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4AD" w:rsidRDefault="006144AD"/>
    <w:p w:rsidR="006144AD" w:rsidRDefault="006144AD"/>
    <w:p w:rsidR="006144AD" w:rsidRPr="000813A4" w:rsidRDefault="006144AD" w:rsidP="006144AD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</w:rPr>
      </w:pPr>
      <w:r w:rsidRPr="000813A4">
        <w:rPr>
          <w:rFonts w:ascii="Monotype Corsiva" w:hAnsi="Monotype Corsiva"/>
          <w:b/>
          <w:noProof/>
          <w:color w:val="7030A0"/>
          <w:sz w:val="56"/>
          <w:szCs w:val="56"/>
        </w:rPr>
        <w:t xml:space="preserve">Паспорт </w:t>
      </w:r>
      <w:r>
        <w:rPr>
          <w:rFonts w:ascii="Monotype Corsiva" w:hAnsi="Monotype Corsiva"/>
          <w:b/>
          <w:noProof/>
          <w:color w:val="7030A0"/>
          <w:sz w:val="56"/>
          <w:szCs w:val="56"/>
        </w:rPr>
        <w:t xml:space="preserve">дошкольной </w:t>
      </w:r>
      <w:r w:rsidR="003369E3">
        <w:rPr>
          <w:rFonts w:ascii="Monotype Corsiva" w:hAnsi="Monotype Corsiva"/>
          <w:b/>
          <w:noProof/>
          <w:color w:val="7030A0"/>
          <w:sz w:val="56"/>
          <w:szCs w:val="56"/>
        </w:rPr>
        <w:t xml:space="preserve">разновозрастной </w:t>
      </w:r>
      <w:r w:rsidRPr="000813A4">
        <w:rPr>
          <w:rFonts w:ascii="Monotype Corsiva" w:hAnsi="Monotype Corsiva"/>
          <w:b/>
          <w:noProof/>
          <w:color w:val="7030A0"/>
          <w:sz w:val="56"/>
          <w:szCs w:val="56"/>
        </w:rPr>
        <w:t xml:space="preserve">группы </w:t>
      </w:r>
    </w:p>
    <w:p w:rsidR="006144AD" w:rsidRDefault="006144AD" w:rsidP="006144AD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</w:rPr>
      </w:pPr>
      <w:r>
        <w:rPr>
          <w:rFonts w:ascii="Monotype Corsiva" w:hAnsi="Monotype Corsiva"/>
          <w:b/>
          <w:noProof/>
          <w:color w:val="7030A0"/>
          <w:sz w:val="56"/>
          <w:szCs w:val="56"/>
        </w:rPr>
        <w:t>«Почемучки</w:t>
      </w:r>
      <w:r w:rsidRPr="000813A4">
        <w:rPr>
          <w:rFonts w:ascii="Monotype Corsiva" w:hAnsi="Monotype Corsiva"/>
          <w:b/>
          <w:noProof/>
          <w:color w:val="7030A0"/>
          <w:sz w:val="56"/>
          <w:szCs w:val="56"/>
        </w:rPr>
        <w:t>»</w:t>
      </w:r>
    </w:p>
    <w:p w:rsidR="006144AD" w:rsidRDefault="006144AD"/>
    <w:p w:rsidR="006144AD" w:rsidRDefault="006144AD"/>
    <w:p w:rsidR="006144AD" w:rsidRDefault="006144AD"/>
    <w:p w:rsidR="006144AD" w:rsidRDefault="006144AD"/>
    <w:p w:rsidR="006144AD" w:rsidRDefault="006144AD">
      <w:r w:rsidRPr="006144AD">
        <w:rPr>
          <w:noProof/>
          <w:lang w:eastAsia="ru-RU"/>
        </w:rPr>
        <w:drawing>
          <wp:inline distT="0" distB="0" distL="0" distR="0">
            <wp:extent cx="6067425" cy="4352925"/>
            <wp:effectExtent l="19050" t="0" r="9525" b="0"/>
            <wp:docPr id="1" name="Рисунок 5" descr="F:\РАБОТА\Почемучки\8496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Почемучки\84961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AD" w:rsidRDefault="006144AD"/>
    <w:p w:rsidR="006144AD" w:rsidRDefault="006144AD"/>
    <w:p w:rsidR="006144AD" w:rsidRDefault="006144AD"/>
    <w:p w:rsidR="006144AD" w:rsidRDefault="006144AD"/>
    <w:p w:rsidR="006144AD" w:rsidRDefault="006144AD"/>
    <w:p w:rsidR="006144AD" w:rsidRDefault="006144AD"/>
    <w:p w:rsidR="00C16D22" w:rsidRDefault="00506D4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45pt;height:50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ОБРО ПОЖАЛОВАТЬ!"/>
          </v:shape>
        </w:pict>
      </w:r>
    </w:p>
    <w:p w:rsidR="00C16D22" w:rsidRDefault="00C16D22"/>
    <w:p w:rsidR="00C16D22" w:rsidRDefault="00C16D22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t xml:space="preserve">  </w:t>
      </w:r>
      <w:r w:rsidRPr="00C16D22">
        <w:rPr>
          <w:rFonts w:ascii="Times New Roman" w:hAnsi="Times New Roman" w:cs="Times New Roman"/>
          <w:b/>
          <w:color w:val="FF0000"/>
          <w:sz w:val="44"/>
          <w:szCs w:val="44"/>
        </w:rPr>
        <w:t>ДОШКОЛЬНАЯ ГРУППА «ПОЧЕМУЧКИ»</w:t>
      </w:r>
    </w:p>
    <w:p w:rsidR="00C16D22" w:rsidRDefault="00C16D22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</w:t>
      </w:r>
    </w:p>
    <w:p w:rsidR="00C16D22" w:rsidRPr="003369E3" w:rsidRDefault="00C16D22" w:rsidP="00C16D22">
      <w:pPr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2060"/>
          <w:sz w:val="42"/>
          <w:lang w:eastAsia="ru-RU"/>
        </w:rPr>
      </w:pPr>
      <w:r w:rsidRPr="003369E3">
        <w:rPr>
          <w:rFonts w:ascii="Verdana" w:eastAsia="Times New Roman" w:hAnsi="Verdana" w:cs="Times New Roman"/>
          <w:b/>
          <w:bCs/>
          <w:color w:val="002060"/>
          <w:sz w:val="42"/>
          <w:lang w:eastAsia="ru-RU"/>
        </w:rPr>
        <w:t>Наш</w:t>
      </w:r>
      <w:r w:rsidR="00675923" w:rsidRPr="003369E3">
        <w:rPr>
          <w:rFonts w:ascii="Verdana" w:eastAsia="Times New Roman" w:hAnsi="Verdana" w:cs="Times New Roman"/>
          <w:b/>
          <w:bCs/>
          <w:color w:val="002060"/>
          <w:sz w:val="42"/>
          <w:lang w:eastAsia="ru-RU"/>
        </w:rPr>
        <w:t>а</w:t>
      </w:r>
      <w:r w:rsidRPr="003369E3">
        <w:rPr>
          <w:rFonts w:ascii="Verdana" w:eastAsia="Times New Roman" w:hAnsi="Verdana" w:cs="Times New Roman"/>
          <w:b/>
          <w:bCs/>
          <w:color w:val="002060"/>
          <w:sz w:val="42"/>
          <w:lang w:eastAsia="ru-RU"/>
        </w:rPr>
        <w:t xml:space="preserve"> группа функционирует</w:t>
      </w:r>
    </w:p>
    <w:p w:rsidR="00C16D22" w:rsidRPr="003369E3" w:rsidRDefault="00C16D22" w:rsidP="00C16D2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 w:rsidRPr="003369E3">
        <w:rPr>
          <w:rFonts w:ascii="Verdana" w:eastAsia="Times New Roman" w:hAnsi="Verdana" w:cs="Times New Roman"/>
          <w:b/>
          <w:bCs/>
          <w:color w:val="002060"/>
          <w:sz w:val="42"/>
          <w:lang w:eastAsia="ru-RU"/>
        </w:rPr>
        <w:t xml:space="preserve"> с 17 февраля 2014 года </w:t>
      </w:r>
    </w:p>
    <w:p w:rsidR="00C16D22" w:rsidRPr="00C16D22" w:rsidRDefault="00C16D22" w:rsidP="00C16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t xml:space="preserve">               </w:t>
      </w:r>
      <w:r w:rsidRPr="00C16D22">
        <w:rPr>
          <w:rFonts w:ascii="Tahoma" w:eastAsia="Times New Roman" w:hAnsi="Tahoma" w:cs="Tahoma"/>
          <w:b/>
          <w:bCs/>
          <w:noProof/>
          <w:color w:val="A52A2A"/>
          <w:kern w:val="36"/>
          <w:sz w:val="32"/>
          <w:szCs w:val="32"/>
          <w:lang w:eastAsia="ru-RU"/>
        </w:rPr>
        <w:drawing>
          <wp:inline distT="0" distB="0" distL="0" distR="0">
            <wp:extent cx="714375" cy="630095"/>
            <wp:effectExtent l="0" t="0" r="0" b="0"/>
            <wp:docPr id="6" name="Рисунок 2" descr="http://kak2z.ru/my_img/img/2015/10/17/4c1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k2z.ru/my_img/img/2015/10/17/4c14f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t>Детки в садике живут,</w:t>
      </w:r>
    </w:p>
    <w:p w:rsidR="00C16D22" w:rsidRPr="00C16D22" w:rsidRDefault="00C16D22" w:rsidP="00C16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6D22">
        <w:rPr>
          <w:rFonts w:ascii="Tahoma" w:eastAsia="Times New Roman" w:hAnsi="Tahoma" w:cs="Tahoma"/>
          <w:b/>
          <w:bCs/>
          <w:color w:val="A52A2A"/>
          <w:sz w:val="32"/>
          <w:szCs w:val="32"/>
          <w:lang w:eastAsia="ru-RU"/>
        </w:rPr>
        <w:t>Здесь играют и поют,</w:t>
      </w:r>
    </w:p>
    <w:p w:rsidR="00C16D22" w:rsidRPr="00C16D22" w:rsidRDefault="00C16D22" w:rsidP="00C16D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t>Здесь друзей себе находят,</w:t>
      </w:r>
    </w:p>
    <w:p w:rsidR="00C16D22" w:rsidRPr="00C16D22" w:rsidRDefault="00C16D22" w:rsidP="00C16D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t>На прогулку с ними ходят.</w:t>
      </w: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br/>
      </w: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br/>
        <w:t>Вместе спорят и мечтают,</w:t>
      </w:r>
    </w:p>
    <w:p w:rsidR="00C16D22" w:rsidRPr="00C16D22" w:rsidRDefault="00C16D22" w:rsidP="00C16D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t>Незаметно подрастают.</w:t>
      </w:r>
    </w:p>
    <w:p w:rsidR="00C16D22" w:rsidRPr="00C16D22" w:rsidRDefault="00C16D22" w:rsidP="00C16D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t>Детский сад — второй ваш дом,</w:t>
      </w:r>
    </w:p>
    <w:p w:rsidR="00C16D22" w:rsidRPr="00C16D22" w:rsidRDefault="00C16D22" w:rsidP="00C16D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16D22">
        <w:rPr>
          <w:rFonts w:ascii="Tahoma" w:eastAsia="Times New Roman" w:hAnsi="Tahoma" w:cs="Tahoma"/>
          <w:b/>
          <w:bCs/>
          <w:color w:val="A52A2A"/>
          <w:kern w:val="36"/>
          <w:sz w:val="32"/>
          <w:szCs w:val="32"/>
          <w:lang w:eastAsia="ru-RU"/>
        </w:rPr>
        <w:t>Как тепло, уютно в нем!</w:t>
      </w:r>
    </w:p>
    <w:p w:rsidR="00C16D22" w:rsidRDefault="00C16D22" w:rsidP="00C16D2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3"/>
          <w:szCs w:val="23"/>
          <w:lang w:eastAsia="ru-RU"/>
        </w:rPr>
      </w:pPr>
      <w:r w:rsidRPr="00C16D22">
        <w:rPr>
          <w:rFonts w:ascii="Times New Roman" w:eastAsia="Times New Roman" w:hAnsi="Times New Roman" w:cs="Times New Roman"/>
          <w:kern w:val="36"/>
          <w:sz w:val="23"/>
          <w:szCs w:val="23"/>
          <w:lang w:eastAsia="ru-RU"/>
        </w:rPr>
        <w:t xml:space="preserve">                                  </w:t>
      </w:r>
    </w:p>
    <w:p w:rsidR="00F82052" w:rsidRDefault="00C16D22" w:rsidP="00C16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36"/>
          <w:sz w:val="23"/>
          <w:szCs w:val="23"/>
          <w:lang w:eastAsia="ru-RU"/>
        </w:rPr>
      </w:pPr>
      <w:r w:rsidRPr="00C16D22">
        <w:rPr>
          <w:rFonts w:ascii="Times New Roman" w:eastAsia="Times New Roman" w:hAnsi="Times New Roman" w:cs="Times New Roman"/>
          <w:kern w:val="36"/>
          <w:sz w:val="23"/>
          <w:szCs w:val="23"/>
          <w:lang w:eastAsia="ru-RU"/>
        </w:rPr>
        <w:t xml:space="preserve">                        </w:t>
      </w:r>
    </w:p>
    <w:p w:rsidR="003369E3" w:rsidRDefault="003369E3" w:rsidP="00C16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36"/>
          <w:sz w:val="23"/>
          <w:szCs w:val="23"/>
          <w:lang w:eastAsia="ru-RU"/>
        </w:rPr>
      </w:pPr>
    </w:p>
    <w:p w:rsidR="00F82052" w:rsidRDefault="00F82052" w:rsidP="00C16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36"/>
          <w:sz w:val="23"/>
          <w:szCs w:val="23"/>
          <w:lang w:eastAsia="ru-RU"/>
        </w:rPr>
      </w:pPr>
    </w:p>
    <w:p w:rsidR="00C16D22" w:rsidRPr="003369E3" w:rsidRDefault="00C16D22" w:rsidP="00C16D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44"/>
          <w:szCs w:val="44"/>
        </w:rPr>
      </w:pPr>
      <w:r w:rsidRPr="003369E3">
        <w:rPr>
          <w:rFonts w:ascii="Times New Roman" w:eastAsia="Times New Roman" w:hAnsi="Times New Roman" w:cs="Times New Roman"/>
          <w:color w:val="002060"/>
          <w:kern w:val="36"/>
          <w:sz w:val="23"/>
          <w:szCs w:val="23"/>
          <w:lang w:eastAsia="ru-RU"/>
        </w:rPr>
        <w:lastRenderedPageBreak/>
        <w:t>     </w:t>
      </w:r>
      <w:r w:rsidRPr="003369E3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</w:rPr>
        <w:t>Наш девиз:</w:t>
      </w:r>
    </w:p>
    <w:p w:rsidR="00C16D22" w:rsidRDefault="00C16D22" w:rsidP="00C16D22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C16D22">
        <w:rPr>
          <w:rFonts w:ascii="Times New Roman" w:hAnsi="Times New Roman" w:cs="Times New Roman"/>
          <w:color w:val="FF0000"/>
          <w:sz w:val="44"/>
          <w:szCs w:val="44"/>
        </w:rPr>
        <w:t xml:space="preserve">Не понятно почему, </w:t>
      </w:r>
      <w:r w:rsidRPr="00C16D22">
        <w:rPr>
          <w:rFonts w:ascii="Times New Roman" w:hAnsi="Times New Roman" w:cs="Times New Roman"/>
          <w:color w:val="FF0000"/>
          <w:sz w:val="44"/>
          <w:szCs w:val="44"/>
        </w:rPr>
        <w:br/>
        <w:t xml:space="preserve">       </w:t>
      </w:r>
      <w:proofErr w:type="spellStart"/>
      <w:r w:rsidRPr="00C16D22">
        <w:rPr>
          <w:rFonts w:ascii="Times New Roman" w:hAnsi="Times New Roman" w:cs="Times New Roman"/>
          <w:color w:val="FF0000"/>
          <w:sz w:val="44"/>
          <w:szCs w:val="44"/>
        </w:rPr>
        <w:t>В</w:t>
      </w:r>
      <w:proofErr w:type="gramStart"/>
      <w:r w:rsidRPr="00C16D22">
        <w:rPr>
          <w:rFonts w:ascii="Times New Roman" w:hAnsi="Times New Roman" w:cs="Times New Roman"/>
          <w:color w:val="FF0000"/>
          <w:sz w:val="44"/>
          <w:szCs w:val="44"/>
        </w:rPr>
        <w:t>c</w:t>
      </w:r>
      <w:proofErr w:type="gramEnd"/>
      <w:r w:rsidRPr="00C16D22">
        <w:rPr>
          <w:rFonts w:ascii="Times New Roman" w:hAnsi="Times New Roman" w:cs="Times New Roman"/>
          <w:color w:val="FF0000"/>
          <w:sz w:val="44"/>
          <w:szCs w:val="44"/>
        </w:rPr>
        <w:t>е</w:t>
      </w:r>
      <w:proofErr w:type="spellEnd"/>
      <w:r w:rsidRPr="00C16D22">
        <w:rPr>
          <w:rFonts w:ascii="Times New Roman" w:hAnsi="Times New Roman" w:cs="Times New Roman"/>
          <w:color w:val="FF0000"/>
          <w:sz w:val="44"/>
          <w:szCs w:val="44"/>
        </w:rPr>
        <w:t xml:space="preserve"> кончается на </w:t>
      </w:r>
      <w:r w:rsidR="00FF5BBE">
        <w:rPr>
          <w:rFonts w:ascii="Times New Roman" w:hAnsi="Times New Roman" w:cs="Times New Roman"/>
          <w:color w:val="FF0000"/>
          <w:sz w:val="44"/>
          <w:szCs w:val="44"/>
        </w:rPr>
        <w:t>«</w:t>
      </w:r>
      <w:r w:rsidRPr="00C16D22">
        <w:rPr>
          <w:rFonts w:ascii="Times New Roman" w:hAnsi="Times New Roman" w:cs="Times New Roman"/>
          <w:color w:val="FF0000"/>
          <w:sz w:val="44"/>
          <w:szCs w:val="44"/>
        </w:rPr>
        <w:t>У</w:t>
      </w:r>
      <w:r w:rsidR="00FF5BBE">
        <w:rPr>
          <w:rFonts w:ascii="Times New Roman" w:hAnsi="Times New Roman" w:cs="Times New Roman"/>
          <w:color w:val="FF0000"/>
          <w:sz w:val="44"/>
          <w:szCs w:val="44"/>
        </w:rPr>
        <w:t>»</w:t>
      </w:r>
      <w:r w:rsidRPr="00C16D22">
        <w:rPr>
          <w:rFonts w:ascii="Times New Roman" w:hAnsi="Times New Roman" w:cs="Times New Roman"/>
          <w:color w:val="FF0000"/>
          <w:sz w:val="44"/>
          <w:szCs w:val="44"/>
        </w:rPr>
        <w:t>,</w:t>
      </w:r>
      <w:r w:rsidRPr="00C16D22">
        <w:rPr>
          <w:rFonts w:ascii="Times New Roman" w:hAnsi="Times New Roman" w:cs="Times New Roman"/>
          <w:color w:val="FF0000"/>
          <w:sz w:val="44"/>
          <w:szCs w:val="44"/>
        </w:rPr>
        <w:br/>
        <w:t xml:space="preserve">      Мы на все найдем ответ,</w:t>
      </w:r>
      <w:r w:rsidRPr="00C16D22">
        <w:rPr>
          <w:rFonts w:ascii="Times New Roman" w:hAnsi="Times New Roman" w:cs="Times New Roman"/>
          <w:color w:val="FF0000"/>
          <w:sz w:val="44"/>
          <w:szCs w:val="44"/>
        </w:rPr>
        <w:br/>
        <w:t xml:space="preserve">     Лучше нашей группы нет!</w:t>
      </w:r>
    </w:p>
    <w:p w:rsidR="00F82052" w:rsidRDefault="00F82052" w:rsidP="00F8205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                                            </w:t>
      </w:r>
    </w:p>
    <w:p w:rsidR="00F82052" w:rsidRPr="003369E3" w:rsidRDefault="00F82052" w:rsidP="00F8205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                     </w:t>
      </w:r>
      <w:r w:rsidRPr="003369E3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Гимн группы</w:t>
      </w:r>
    </w:p>
    <w:p w:rsidR="00F82052" w:rsidRDefault="00F82052" w:rsidP="00F8205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7030A0"/>
          <w:sz w:val="36"/>
          <w:szCs w:val="36"/>
        </w:rPr>
      </w:pPr>
    </w:p>
    <w:p w:rsidR="00C16D22" w:rsidRDefault="00F82052" w:rsidP="00F8205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7030A0"/>
          <w:sz w:val="36"/>
          <w:szCs w:val="36"/>
        </w:rPr>
        <w:t>тром рано мы встаём,</w:t>
      </w:r>
      <w:r>
        <w:rPr>
          <w:rFonts w:ascii="Times New Roman" w:eastAsia="Times New Roman" w:hAnsi="Times New Roman" w:cs="Times New Roman"/>
          <w:color w:val="7030A0"/>
          <w:sz w:val="36"/>
          <w:szCs w:val="36"/>
        </w:rPr>
        <w:br/>
        <w:t>В «Почемучки</w:t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t>» мы идём.</w:t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br/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t>Детский сад у нас хорош.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  <w:t>Лучше сада  не найдёшь!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t> Как поедешь, как пойдёшь</w:t>
      </w:r>
      <w:r>
        <w:rPr>
          <w:rFonts w:ascii="Times New Roman" w:eastAsia="Times New Roman" w:hAnsi="Times New Roman" w:cs="Times New Roman"/>
          <w:color w:val="7030A0"/>
          <w:sz w:val="36"/>
          <w:szCs w:val="36"/>
        </w:rPr>
        <w:t xml:space="preserve"> -</w:t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br/>
        <w:t>В «</w:t>
      </w:r>
      <w:r>
        <w:rPr>
          <w:rFonts w:ascii="Times New Roman" w:eastAsia="Times New Roman" w:hAnsi="Times New Roman" w:cs="Times New Roman"/>
          <w:color w:val="7030A0"/>
          <w:sz w:val="36"/>
          <w:szCs w:val="36"/>
        </w:rPr>
        <w:t>Почемучки» попадёшь!</w:t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br/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t>Много здесь у нас игрушек-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  <w:t>Мишек, зайчиков, петрушек.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t>Мы играем целый день.</w:t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br/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t>Целый день играть не лень,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  <w:t>Кто зайдёт - тот будет рад,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  <w:t>Вот какой наш детский сад!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t>Мы играем и поём,</w:t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br/>
        <w:t>Очень весело живём.</w:t>
      </w:r>
      <w:r w:rsidRPr="00947262">
        <w:rPr>
          <w:rFonts w:ascii="Times New Roman" w:eastAsia="Times New Roman" w:hAnsi="Times New Roman" w:cs="Times New Roman"/>
          <w:color w:val="7030A0"/>
          <w:sz w:val="36"/>
          <w:szCs w:val="36"/>
        </w:rPr>
        <w:br/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t>Стал нам детский сад родным</w:t>
      </w:r>
      <w:r w:rsidRPr="00947262">
        <w:rPr>
          <w:rFonts w:ascii="Times New Roman" w:eastAsia="Times New Roman" w:hAnsi="Times New Roman" w:cs="Times New Roman"/>
          <w:color w:val="FF0000"/>
          <w:sz w:val="36"/>
          <w:szCs w:val="36"/>
        </w:rPr>
        <w:br/>
        <w:t>Домом нашим дорогим!</w:t>
      </w:r>
    </w:p>
    <w:p w:rsidR="00F82052" w:rsidRPr="00C16D22" w:rsidRDefault="00F82052" w:rsidP="00F8205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C16D22" w:rsidRPr="00F82052" w:rsidRDefault="00C16D2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82052">
        <w:rPr>
          <w:rFonts w:ascii="Times New Roman" w:hAnsi="Times New Roman" w:cs="Times New Roman"/>
          <w:color w:val="002060"/>
          <w:sz w:val="36"/>
          <w:szCs w:val="36"/>
        </w:rPr>
        <w:lastRenderedPageBreak/>
        <w:t>Режим работы, исходя из потребностей семьи и возможностей бюджетного финансирования</w:t>
      </w:r>
      <w:r w:rsidR="00F82052">
        <w:rPr>
          <w:rFonts w:ascii="Times New Roman" w:hAnsi="Times New Roman" w:cs="Times New Roman"/>
          <w:color w:val="002060"/>
          <w:sz w:val="36"/>
          <w:szCs w:val="36"/>
        </w:rPr>
        <w:t xml:space="preserve">, </w:t>
      </w:r>
      <w:r w:rsidRPr="00F82052">
        <w:rPr>
          <w:rFonts w:ascii="Times New Roman" w:hAnsi="Times New Roman" w:cs="Times New Roman"/>
          <w:color w:val="002060"/>
          <w:sz w:val="36"/>
          <w:szCs w:val="36"/>
        </w:rPr>
        <w:t xml:space="preserve">является следующим: </w:t>
      </w:r>
    </w:p>
    <w:p w:rsidR="00C16D22" w:rsidRPr="00F82052" w:rsidRDefault="00C16D2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82052">
        <w:rPr>
          <w:rFonts w:ascii="Times New Roman" w:hAnsi="Times New Roman" w:cs="Times New Roman"/>
          <w:color w:val="002060"/>
          <w:sz w:val="36"/>
          <w:szCs w:val="36"/>
        </w:rPr>
        <w:t>рабочая неделя – пятидневная,</w:t>
      </w:r>
    </w:p>
    <w:p w:rsidR="00C16D22" w:rsidRPr="00F82052" w:rsidRDefault="00C16D2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82052">
        <w:rPr>
          <w:rFonts w:ascii="Times New Roman" w:hAnsi="Times New Roman" w:cs="Times New Roman"/>
          <w:color w:val="002060"/>
          <w:sz w:val="36"/>
          <w:szCs w:val="36"/>
        </w:rPr>
        <w:t>продолжительность работы учреждения –  10</w:t>
      </w:r>
      <w:r w:rsidR="00DE5007" w:rsidRPr="00F82052">
        <w:rPr>
          <w:rFonts w:ascii="Times New Roman" w:hAnsi="Times New Roman" w:cs="Times New Roman"/>
          <w:color w:val="002060"/>
          <w:sz w:val="36"/>
          <w:szCs w:val="36"/>
        </w:rPr>
        <w:t>,</w:t>
      </w:r>
      <w:r w:rsidR="00DE5007">
        <w:rPr>
          <w:rFonts w:ascii="Times New Roman" w:hAnsi="Times New Roman" w:cs="Times New Roman"/>
          <w:color w:val="002060"/>
          <w:sz w:val="36"/>
          <w:szCs w:val="36"/>
        </w:rPr>
        <w:t>5</w:t>
      </w:r>
      <w:r w:rsidRPr="00F82052">
        <w:rPr>
          <w:rFonts w:ascii="Times New Roman" w:hAnsi="Times New Roman" w:cs="Times New Roman"/>
          <w:color w:val="002060"/>
          <w:sz w:val="36"/>
          <w:szCs w:val="36"/>
        </w:rPr>
        <w:t xml:space="preserve"> часов,</w:t>
      </w:r>
    </w:p>
    <w:p w:rsidR="00C16D22" w:rsidRPr="00F82052" w:rsidRDefault="00C16D2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82052">
        <w:rPr>
          <w:rFonts w:ascii="Times New Roman" w:hAnsi="Times New Roman" w:cs="Times New Roman"/>
          <w:color w:val="002060"/>
          <w:sz w:val="36"/>
          <w:szCs w:val="36"/>
        </w:rPr>
        <w:t xml:space="preserve">ежедневный график работы: </w:t>
      </w:r>
      <w:r w:rsidR="00C00E54">
        <w:rPr>
          <w:rFonts w:ascii="Times New Roman" w:hAnsi="Times New Roman" w:cs="Times New Roman"/>
          <w:color w:val="002060"/>
          <w:sz w:val="36"/>
          <w:szCs w:val="36"/>
        </w:rPr>
        <w:t>7.0</w:t>
      </w:r>
      <w:r w:rsidRPr="00F82052">
        <w:rPr>
          <w:rFonts w:ascii="Times New Roman" w:hAnsi="Times New Roman" w:cs="Times New Roman"/>
          <w:color w:val="002060"/>
          <w:sz w:val="36"/>
          <w:szCs w:val="36"/>
        </w:rPr>
        <w:t>0 ч. – 17.30 ч.</w:t>
      </w:r>
    </w:p>
    <w:p w:rsidR="00C16D22" w:rsidRDefault="00C16D2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F82052" w:rsidRDefault="00F8205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F82052" w:rsidRDefault="00F8205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F82052" w:rsidRDefault="00F8205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F82052" w:rsidRDefault="00F8205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F82052" w:rsidRPr="00C16D22" w:rsidRDefault="00506D49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506D49">
        <w:rPr>
          <w:rFonts w:ascii="Times New Roman" w:hAnsi="Times New Roman" w:cs="Times New Roman"/>
          <w:color w:val="FF0000"/>
          <w:sz w:val="36"/>
          <w:szCs w:val="36"/>
        </w:rPr>
        <w:pict>
          <v:shape id="_x0000_i1026" type="#_x0000_t136" style="width:335.2pt;height:7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группе работают:"/>
          </v:shape>
        </w:pict>
      </w:r>
    </w:p>
    <w:p w:rsidR="00C16D22" w:rsidRPr="0050197C" w:rsidRDefault="00C16D22" w:rsidP="00C16D2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82052" w:rsidRDefault="00F82052" w:rsidP="00C16D22">
      <w:pPr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368B" w:rsidRDefault="00F82052" w:rsidP="00F82052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5C3711">
        <w:rPr>
          <w:rFonts w:ascii="Times New Roman" w:hAnsi="Times New Roman" w:cs="Times New Roman"/>
          <w:b/>
          <w:i/>
          <w:color w:val="002060"/>
          <w:sz w:val="36"/>
          <w:szCs w:val="36"/>
        </w:rPr>
        <w:t>Софонова Елена Николаевна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Pr="005C3711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– воспитатель </w:t>
      </w:r>
      <w:r w:rsidR="0035368B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первой квалификационной категорией </w:t>
      </w:r>
    </w:p>
    <w:p w:rsidR="00F82052" w:rsidRDefault="00F82052" w:rsidP="00F82052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Гребенщикова Татьяна Александровна – младший воспитатель</w:t>
      </w:r>
    </w:p>
    <w:p w:rsidR="00F82052" w:rsidRDefault="00F82052" w:rsidP="00F82052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Яхонтова Оксана Владимировна – музыкальный руководитель</w:t>
      </w:r>
      <w:r w:rsidRPr="00F82052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</w:t>
      </w:r>
      <w:r w:rsidRPr="005C3711">
        <w:rPr>
          <w:rFonts w:ascii="Times New Roman" w:hAnsi="Times New Roman" w:cs="Times New Roman"/>
          <w:b/>
          <w:i/>
          <w:color w:val="002060"/>
          <w:sz w:val="36"/>
          <w:szCs w:val="36"/>
        </w:rPr>
        <w:t>первой  квалификационной категории</w:t>
      </w:r>
    </w:p>
    <w:p w:rsidR="00F82052" w:rsidRPr="005C3711" w:rsidRDefault="00D7604E" w:rsidP="00F82052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Лапина Анастасия Евгеньевна</w:t>
      </w:r>
      <w:r w:rsidR="00F82052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– медицинская сестра</w:t>
      </w:r>
    </w:p>
    <w:p w:rsidR="00F82052" w:rsidRDefault="00F82052" w:rsidP="00F8205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E5007" w:rsidRDefault="00DE5007" w:rsidP="00F8205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82052" w:rsidRDefault="00F82052" w:rsidP="00F8205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82052" w:rsidRDefault="00F82052" w:rsidP="00F8205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82052" w:rsidRDefault="00F82052" w:rsidP="00C16D22">
      <w:pPr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7604E" w:rsidRDefault="00D7604E" w:rsidP="00DE5007">
      <w:pPr>
        <w:pStyle w:val="Default"/>
        <w:rPr>
          <w:b/>
          <w:bCs/>
          <w:color w:val="002060"/>
          <w:sz w:val="28"/>
          <w:szCs w:val="28"/>
        </w:rPr>
      </w:pPr>
    </w:p>
    <w:p w:rsidR="00D7604E" w:rsidRDefault="00D7604E" w:rsidP="00DE5007">
      <w:pPr>
        <w:pStyle w:val="Default"/>
        <w:rPr>
          <w:b/>
          <w:bCs/>
          <w:color w:val="002060"/>
          <w:sz w:val="28"/>
          <w:szCs w:val="28"/>
        </w:rPr>
      </w:pPr>
    </w:p>
    <w:p w:rsidR="00D7604E" w:rsidRDefault="00D7604E" w:rsidP="00DE5007">
      <w:pPr>
        <w:pStyle w:val="Default"/>
        <w:rPr>
          <w:b/>
          <w:bCs/>
          <w:color w:val="002060"/>
          <w:sz w:val="28"/>
          <w:szCs w:val="28"/>
        </w:rPr>
      </w:pPr>
    </w:p>
    <w:p w:rsidR="00DE5007" w:rsidRDefault="00DE5007" w:rsidP="00DE5007">
      <w:pPr>
        <w:pStyle w:val="Default"/>
        <w:rPr>
          <w:b/>
          <w:color w:val="002060"/>
          <w:sz w:val="28"/>
          <w:szCs w:val="28"/>
        </w:rPr>
      </w:pPr>
      <w:r w:rsidRPr="00DE5007">
        <w:rPr>
          <w:b/>
          <w:bCs/>
          <w:color w:val="002060"/>
          <w:sz w:val="28"/>
          <w:szCs w:val="28"/>
        </w:rPr>
        <w:t xml:space="preserve">Распорядок и режим  дня группы дошкольного возраста от 3 до 7 </w:t>
      </w:r>
      <w:r w:rsidRPr="00DE5007">
        <w:rPr>
          <w:b/>
          <w:color w:val="002060"/>
          <w:sz w:val="28"/>
          <w:szCs w:val="28"/>
        </w:rPr>
        <w:t>(8) лет</w:t>
      </w:r>
    </w:p>
    <w:p w:rsidR="000D33E7" w:rsidRPr="00DE5007" w:rsidRDefault="003369E3" w:rsidP="00DE5007">
      <w:pPr>
        <w:pStyle w:val="Default"/>
        <w:rPr>
          <w:b/>
          <w:color w:val="002060"/>
          <w:sz w:val="28"/>
          <w:szCs w:val="28"/>
        </w:rPr>
      </w:pPr>
      <w:r>
        <w:rPr>
          <w:rFonts w:eastAsia="Times New Roman"/>
          <w:b/>
          <w:bCs/>
          <w:color w:val="FF0000"/>
          <w:kern w:val="36"/>
          <w:sz w:val="48"/>
          <w:szCs w:val="48"/>
        </w:rPr>
        <w:t xml:space="preserve"> </w:t>
      </w:r>
    </w:p>
    <w:tbl>
      <w:tblPr>
        <w:tblW w:w="9923" w:type="dxa"/>
        <w:tblInd w:w="108" w:type="dxa"/>
        <w:tblLayout w:type="fixed"/>
        <w:tblLook w:val="04A0"/>
      </w:tblPr>
      <w:tblGrid>
        <w:gridCol w:w="2410"/>
        <w:gridCol w:w="7513"/>
      </w:tblGrid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611559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1559">
              <w:rPr>
                <w:rFonts w:ascii="Times New Roman" w:hAnsi="Times New Roman" w:cs="Times New Roman"/>
                <w:b/>
              </w:rPr>
              <w:t>Время режима дня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611559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1559">
              <w:rPr>
                <w:rFonts w:ascii="Times New Roman" w:hAnsi="Times New Roman" w:cs="Times New Roman"/>
                <w:b/>
              </w:rPr>
              <w:t>Режимные мероприятия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>7.00-8.</w:t>
            </w:r>
            <w:r>
              <w:rPr>
                <w:rFonts w:ascii="Times New Roman" w:hAnsi="Times New Roman" w:cs="Times New Roman"/>
              </w:rPr>
              <w:t xml:space="preserve">00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(60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>Прием детей, оздоровительная работа, взаимодействие с семьями детей.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>8.</w:t>
            </w:r>
            <w:r>
              <w:rPr>
                <w:rFonts w:ascii="Times New Roman" w:hAnsi="Times New Roman" w:cs="Times New Roman"/>
              </w:rPr>
              <w:t xml:space="preserve">00-8.10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8.10-8.2</w:t>
            </w:r>
            <w:r w:rsidRPr="002D453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>Утренняя гимнастика.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8.20 -8.30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8.30-8</w:t>
            </w:r>
            <w:r w:rsidRPr="002D45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45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Подготовка к завтраку. </w:t>
            </w:r>
            <w:r w:rsidRPr="002D453A">
              <w:rPr>
                <w:rFonts w:ascii="Times New Roman" w:hAnsi="Times New Roman" w:cs="Times New Roman"/>
              </w:rPr>
              <w:t>Завтрак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2D45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45-9.00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>9.00-9.</w:t>
            </w:r>
            <w:r>
              <w:rPr>
                <w:rFonts w:ascii="Times New Roman" w:hAnsi="Times New Roman" w:cs="Times New Roman"/>
              </w:rPr>
              <w:t xml:space="preserve">30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ННОД 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9.30-9.40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9.40 </w:t>
            </w:r>
            <w:r w:rsidRPr="002D453A">
              <w:rPr>
                <w:rFonts w:ascii="Times New Roman" w:hAnsi="Times New Roman" w:cs="Times New Roman"/>
              </w:rPr>
              <w:t>-10.</w:t>
            </w:r>
            <w:r>
              <w:rPr>
                <w:rFonts w:ascii="Times New Roman" w:hAnsi="Times New Roman" w:cs="Times New Roman"/>
              </w:rPr>
              <w:t xml:space="preserve">10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ind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ННОД 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</w:t>
            </w:r>
            <w:r w:rsidRPr="002D453A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 xml:space="preserve">0.30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0.30-10.40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завтрак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10.40-10.50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007" w:rsidRDefault="00DE500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33E7">
              <w:rPr>
                <w:rFonts w:ascii="Times New Roman" w:hAnsi="Times New Roman" w:cs="Times New Roman"/>
              </w:rPr>
              <w:t xml:space="preserve">0.50-12.30   </w:t>
            </w:r>
            <w:r w:rsidR="000D33E7"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0D33E7">
              <w:rPr>
                <w:rFonts w:ascii="Times New Roman" w:hAnsi="Times New Roman" w:cs="Times New Roman"/>
                <w:sz w:val="16"/>
                <w:szCs w:val="16"/>
              </w:rPr>
              <w:t xml:space="preserve">1 час  40 </w:t>
            </w:r>
            <w:r w:rsidR="000D33E7"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-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00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Прогулка.</w:t>
            </w:r>
          </w:p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 детей на прогулке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12.30-12.40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2D453A">
              <w:rPr>
                <w:rFonts w:ascii="Times New Roman" w:hAnsi="Times New Roman" w:cs="Times New Roman"/>
              </w:rPr>
              <w:t>Возращение с прогулки</w:t>
            </w:r>
            <w:r>
              <w:rPr>
                <w:rFonts w:ascii="Times New Roman" w:hAnsi="Times New Roman" w:cs="Times New Roman"/>
              </w:rPr>
              <w:t>. Самостоятельная деятельность детей на прогулке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12.4</w:t>
            </w:r>
            <w:r w:rsidRPr="002D453A">
              <w:rPr>
                <w:rFonts w:ascii="Times New Roman" w:hAnsi="Times New Roman" w:cs="Times New Roman"/>
              </w:rPr>
              <w:t>0-1</w:t>
            </w:r>
            <w:r>
              <w:rPr>
                <w:rFonts w:ascii="Times New Roman" w:hAnsi="Times New Roman" w:cs="Times New Roman"/>
              </w:rPr>
              <w:t xml:space="preserve">2.55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обеду. </w:t>
            </w:r>
            <w:r w:rsidRPr="002D453A">
              <w:rPr>
                <w:rFonts w:ascii="Times New Roman" w:hAnsi="Times New Roman" w:cs="Times New Roman"/>
              </w:rPr>
              <w:t>Обед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12.55-13</w:t>
            </w:r>
            <w:r w:rsidRPr="002D45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00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ind w:left="-57"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2D453A">
              <w:rPr>
                <w:rFonts w:ascii="Times New Roman" w:hAnsi="Times New Roman" w:cs="Times New Roman"/>
              </w:rPr>
              <w:t>одготовка к дневному сну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</w:t>
            </w:r>
            <w:r w:rsidRPr="002D453A">
              <w:rPr>
                <w:rFonts w:ascii="Times New Roman" w:hAnsi="Times New Roman" w:cs="Times New Roman"/>
              </w:rPr>
              <w:t>-15.</w:t>
            </w:r>
            <w:r>
              <w:rPr>
                <w:rFonts w:ascii="Times New Roman" w:hAnsi="Times New Roman" w:cs="Times New Roman"/>
              </w:rPr>
              <w:t xml:space="preserve">00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 часа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ind w:left="-57" w:right="-113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>Дневной сон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15.00-15.15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 w:rsidRPr="002D453A">
              <w:rPr>
                <w:rFonts w:ascii="Times New Roman" w:hAnsi="Times New Roman" w:cs="Times New Roman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</w:rPr>
              <w:t>гимнастика после сна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15.15</w:t>
            </w:r>
            <w:r w:rsidRPr="002D453A">
              <w:rPr>
                <w:rFonts w:ascii="Times New Roman" w:hAnsi="Times New Roman" w:cs="Times New Roman"/>
              </w:rPr>
              <w:t>-15.</w:t>
            </w:r>
            <w:r>
              <w:rPr>
                <w:rFonts w:ascii="Times New Roman" w:hAnsi="Times New Roman" w:cs="Times New Roman"/>
              </w:rPr>
              <w:t xml:space="preserve">25 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 xml:space="preserve"> 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Самостоятельная деятельность детей 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15.25-15.40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полднику. Полдник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15.40.-16.10 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Pr="002D453A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ННОД 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16.10-16.30 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16.30-16.40   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</w:tc>
      </w:tr>
      <w:tr w:rsidR="000D33E7" w:rsidRPr="002D453A" w:rsidTr="00DE5007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16.40-17.30  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50  </w:t>
            </w:r>
            <w:r w:rsidRPr="000946F6">
              <w:rPr>
                <w:rFonts w:ascii="Times New Roman" w:hAnsi="Times New Roman" w:cs="Times New Roman"/>
                <w:sz w:val="16"/>
                <w:szCs w:val="16"/>
              </w:rPr>
              <w:t>мин)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Прогулка. Самостоятельная деятельность детей</w:t>
            </w:r>
            <w:r w:rsidRPr="002D45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на прогулке </w:t>
            </w:r>
          </w:p>
          <w:p w:rsidR="000D33E7" w:rsidRDefault="000D33E7" w:rsidP="00AA58D2">
            <w:pPr>
              <w:overflowPunct w:val="0"/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Уход </w:t>
            </w:r>
            <w:r w:rsidRPr="002D453A">
              <w:rPr>
                <w:rFonts w:ascii="Times New Roman" w:hAnsi="Times New Roman" w:cs="Times New Roman"/>
              </w:rPr>
              <w:t xml:space="preserve"> домой.</w:t>
            </w:r>
          </w:p>
        </w:tc>
      </w:tr>
    </w:tbl>
    <w:p w:rsidR="00C86D59" w:rsidRDefault="00C86D59" w:rsidP="00DE500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369E3" w:rsidRDefault="003369E3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369E3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Расписание организованной образовательной деятельности детей</w:t>
      </w:r>
    </w:p>
    <w:p w:rsidR="00DE5007" w:rsidRPr="006C605A" w:rsidRDefault="00DE5007" w:rsidP="00DE5007">
      <w:pPr>
        <w:rPr>
          <w:rFonts w:ascii="Times New Roman" w:hAnsi="Times New Roman" w:cs="Times New Roman"/>
          <w:b/>
        </w:rPr>
      </w:pPr>
    </w:p>
    <w:tbl>
      <w:tblPr>
        <w:tblStyle w:val="aa"/>
        <w:tblW w:w="9039" w:type="dxa"/>
        <w:tblLayout w:type="fixed"/>
        <w:tblLook w:val="04A0"/>
      </w:tblPr>
      <w:tblGrid>
        <w:gridCol w:w="1526"/>
        <w:gridCol w:w="3827"/>
        <w:gridCol w:w="3686"/>
      </w:tblGrid>
      <w:tr w:rsidR="00DE5007" w:rsidRPr="00DA59CF" w:rsidTr="00DE5007">
        <w:tc>
          <w:tcPr>
            <w:tcW w:w="1526" w:type="dxa"/>
          </w:tcPr>
          <w:p w:rsidR="00DE5007" w:rsidRPr="00DE5007" w:rsidRDefault="00DE5007" w:rsidP="00A616D2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DE5007" w:rsidRPr="00CB5B7E" w:rsidRDefault="00DE5007" w:rsidP="00A616D2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B5B7E">
              <w:rPr>
                <w:rFonts w:ascii="Times New Roman" w:hAnsi="Times New Roman"/>
                <w:b/>
                <w:sz w:val="18"/>
                <w:szCs w:val="18"/>
              </w:rPr>
              <w:t>День</w:t>
            </w:r>
            <w:proofErr w:type="spellEnd"/>
            <w:r w:rsidRPr="00CB5B7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B5B7E">
              <w:rPr>
                <w:rFonts w:ascii="Times New Roman" w:hAnsi="Times New Roman"/>
                <w:b/>
                <w:sz w:val="18"/>
                <w:szCs w:val="18"/>
              </w:rPr>
              <w:t>недели</w:t>
            </w:r>
            <w:proofErr w:type="spellEnd"/>
          </w:p>
        </w:tc>
        <w:tc>
          <w:tcPr>
            <w:tcW w:w="3827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МЛАДШИЙ  ДОШКОЛЬНЫЙ ВОЗРАСТ   3-5 года</w:t>
            </w:r>
          </w:p>
          <w:p w:rsidR="00DE5007" w:rsidRPr="00DE5007" w:rsidRDefault="00DE5007" w:rsidP="00A616D2">
            <w:pPr>
              <w:pStyle w:val="a8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( 15-20 минут)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DE5007" w:rsidRPr="00CB5B7E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CB5B7E">
              <w:rPr>
                <w:rFonts w:ascii="Times New Roman" w:hAnsi="Times New Roman"/>
                <w:sz w:val="18"/>
                <w:szCs w:val="18"/>
              </w:rPr>
              <w:t>9.00-9.20</w:t>
            </w:r>
          </w:p>
          <w:p w:rsidR="00DE5007" w:rsidRPr="00CB5B7E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CB5B7E">
              <w:rPr>
                <w:rFonts w:ascii="Times New Roman" w:hAnsi="Times New Roman"/>
                <w:sz w:val="18"/>
                <w:szCs w:val="18"/>
              </w:rPr>
              <w:t>9.40-10.00</w:t>
            </w:r>
          </w:p>
          <w:p w:rsidR="00DE5007" w:rsidRPr="00CB5B7E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CB5B7E">
              <w:rPr>
                <w:rFonts w:ascii="Times New Roman" w:hAnsi="Times New Roman"/>
                <w:sz w:val="18"/>
                <w:szCs w:val="18"/>
              </w:rPr>
              <w:t>15.40-16.00</w:t>
            </w:r>
          </w:p>
        </w:tc>
        <w:tc>
          <w:tcPr>
            <w:tcW w:w="3686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СТАРШИЙ ДОШКОЛЬНЫЙ ВОЗРАСТ  5-7 лет</w:t>
            </w:r>
          </w:p>
          <w:p w:rsidR="00DE5007" w:rsidRPr="00DE5007" w:rsidRDefault="00DE5007" w:rsidP="00A616D2">
            <w:pPr>
              <w:pStyle w:val="a8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(25-30 минут)</w:t>
            </w:r>
          </w:p>
          <w:p w:rsidR="00DE5007" w:rsidRPr="00DE5007" w:rsidRDefault="00DE5007" w:rsidP="00A616D2">
            <w:pPr>
              <w:pStyle w:val="a8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CB5B7E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CB5B7E">
              <w:rPr>
                <w:rFonts w:ascii="Times New Roman" w:hAnsi="Times New Roman"/>
                <w:sz w:val="18"/>
                <w:szCs w:val="18"/>
              </w:rPr>
              <w:t>9.00-9.30</w:t>
            </w:r>
          </w:p>
          <w:p w:rsidR="00DE5007" w:rsidRPr="00CB5B7E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CB5B7E">
              <w:rPr>
                <w:rFonts w:ascii="Times New Roman" w:hAnsi="Times New Roman"/>
                <w:sz w:val="18"/>
                <w:szCs w:val="18"/>
              </w:rPr>
              <w:t>9.40-10.10</w:t>
            </w:r>
          </w:p>
          <w:p w:rsidR="00DE5007" w:rsidRPr="00CB5B7E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CB5B7E">
              <w:rPr>
                <w:rFonts w:ascii="Times New Roman" w:hAnsi="Times New Roman"/>
                <w:sz w:val="18"/>
                <w:szCs w:val="18"/>
              </w:rPr>
              <w:t>15.40-16.10</w:t>
            </w:r>
          </w:p>
        </w:tc>
      </w:tr>
      <w:tr w:rsidR="00DE5007" w:rsidRPr="00DA59CF" w:rsidTr="00DE5007">
        <w:tc>
          <w:tcPr>
            <w:tcW w:w="1526" w:type="dxa"/>
          </w:tcPr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B5B7E">
              <w:rPr>
                <w:rFonts w:ascii="Times New Roman" w:hAnsi="Times New Roman"/>
                <w:b/>
                <w:sz w:val="16"/>
                <w:szCs w:val="16"/>
              </w:rPr>
              <w:t>ПОНЕДЕЛЬНИК</w:t>
            </w:r>
          </w:p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Познавательно-исследовательская деятельность (ознакомление с социальным миром, предметным окружение, с миром природы).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Изобразительная деятельность (рисование).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Вечер: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Музыкальная деятельность</w:t>
            </w:r>
          </w:p>
        </w:tc>
        <w:tc>
          <w:tcPr>
            <w:tcW w:w="3686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Познавательно-исследовательская деятельность (ознакомление с социальным миром, предметным окружение, с миром природы).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Изобразительная деятельность (рисование).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Вечер: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Музыкальная деятельность</w:t>
            </w:r>
          </w:p>
        </w:tc>
      </w:tr>
      <w:tr w:rsidR="00DE5007" w:rsidRPr="00DA59CF" w:rsidTr="00DE5007">
        <w:tc>
          <w:tcPr>
            <w:tcW w:w="1526" w:type="dxa"/>
          </w:tcPr>
          <w:p w:rsidR="00DE5007" w:rsidRPr="00DE5007" w:rsidRDefault="00DE5007" w:rsidP="00A616D2">
            <w:pPr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B5B7E">
              <w:rPr>
                <w:rFonts w:ascii="Times New Roman" w:hAnsi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3827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Познавательно-исследовательская деятельность 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(формирование элементарных математических представлений).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Вечер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: Речевая деятельность (чтение художественной литературы).</w:t>
            </w:r>
          </w:p>
        </w:tc>
        <w:tc>
          <w:tcPr>
            <w:tcW w:w="3686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Познавательно-исследовательская деятельность 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(формирование элементарных математических представлений).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Коммуникативная деятельность  (формирование основ безопасности).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Вечер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: Речевая деятельность (чтение художественной литературы).</w:t>
            </w:r>
          </w:p>
        </w:tc>
      </w:tr>
      <w:tr w:rsidR="00DE5007" w:rsidRPr="00DA59CF" w:rsidTr="00DE5007">
        <w:trPr>
          <w:trHeight w:val="1014"/>
        </w:trPr>
        <w:tc>
          <w:tcPr>
            <w:tcW w:w="1526" w:type="dxa"/>
          </w:tcPr>
          <w:p w:rsidR="00DE5007" w:rsidRPr="00DE5007" w:rsidRDefault="00DE5007" w:rsidP="00A616D2">
            <w:pPr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B5B7E">
              <w:rPr>
                <w:rFonts w:ascii="Times New Roman" w:hAnsi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3827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Речевая деятельность (развитие всех компонентов устной речи)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Физическое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развитие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Вечер</w:t>
            </w:r>
            <w:proofErr w:type="spellEnd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Музыкальная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деятельность</w:t>
            </w:r>
            <w:proofErr w:type="spellEnd"/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6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Речевая деятельность (развитие всех компонентов устной речи)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Физическое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развитие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Вечер</w:t>
            </w:r>
            <w:proofErr w:type="spellEnd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Музыкальная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деятельность</w:t>
            </w:r>
            <w:proofErr w:type="spellEnd"/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E5007" w:rsidRPr="00DA59CF" w:rsidTr="00DE5007">
        <w:tc>
          <w:tcPr>
            <w:tcW w:w="1526" w:type="dxa"/>
          </w:tcPr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B5B7E">
              <w:rPr>
                <w:rFonts w:ascii="Times New Roman" w:hAnsi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3827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Познавательное развитие (развитие речи)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Изобразительная деятельность (лепка/аппликация/конструктивно-модельная деятельность)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Вечер</w:t>
            </w:r>
            <w:proofErr w:type="spellEnd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Физическое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развитие</w:t>
            </w:r>
          </w:p>
        </w:tc>
        <w:tc>
          <w:tcPr>
            <w:tcW w:w="3686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Познавательное развитие (развитие речи)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Изобразительная деятельность (лепка/аппликация/конструктивно-модельная деятельность)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Вечер</w:t>
            </w:r>
            <w:proofErr w:type="spellEnd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Физическое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развитие</w:t>
            </w:r>
          </w:p>
        </w:tc>
      </w:tr>
      <w:tr w:rsidR="00DE5007" w:rsidRPr="00DA59CF" w:rsidTr="00DE5007">
        <w:tc>
          <w:tcPr>
            <w:tcW w:w="1526" w:type="dxa"/>
          </w:tcPr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E5007" w:rsidRPr="00CB5B7E" w:rsidRDefault="00DE5007" w:rsidP="00A616D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B5B7E">
              <w:rPr>
                <w:rFonts w:ascii="Times New Roman" w:hAnsi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3827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Речевая деятельность (приобщение к художественной литературе и фольклору)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Вечер</w:t>
            </w:r>
            <w:proofErr w:type="spellEnd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Физическое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развитие</w:t>
            </w:r>
          </w:p>
        </w:tc>
        <w:tc>
          <w:tcPr>
            <w:tcW w:w="3686" w:type="dxa"/>
          </w:tcPr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Утро:</w:t>
            </w: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Речевая деятельность (приобщение к художественной литературе и фольклору)</w:t>
            </w:r>
          </w:p>
          <w:p w:rsidR="00DE5007" w:rsidRPr="00DE5007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E5007">
              <w:rPr>
                <w:rFonts w:ascii="Times New Roman" w:hAnsi="Times New Roman"/>
                <w:sz w:val="18"/>
                <w:szCs w:val="18"/>
                <w:lang w:val="ru-RU"/>
              </w:rPr>
              <w:t>Коммуникативная деятельность  (развитие общения, нравственное воспитание).</w:t>
            </w:r>
          </w:p>
          <w:p w:rsidR="00DE5007" w:rsidRPr="00BF719A" w:rsidRDefault="00DE5007" w:rsidP="00A616D2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Вечер</w:t>
            </w:r>
            <w:proofErr w:type="spellEnd"/>
            <w:r w:rsidRPr="00BF719A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BF71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719A">
              <w:rPr>
                <w:rFonts w:ascii="Times New Roman" w:hAnsi="Times New Roman"/>
                <w:sz w:val="18"/>
                <w:szCs w:val="18"/>
              </w:rPr>
              <w:t>Физическое</w:t>
            </w:r>
            <w:proofErr w:type="spellEnd"/>
            <w:r w:rsidRPr="00BF719A">
              <w:rPr>
                <w:rFonts w:ascii="Times New Roman" w:hAnsi="Times New Roman"/>
                <w:sz w:val="18"/>
                <w:szCs w:val="18"/>
              </w:rPr>
              <w:t xml:space="preserve"> развитие</w:t>
            </w:r>
          </w:p>
        </w:tc>
      </w:tr>
    </w:tbl>
    <w:p w:rsidR="000D33E7" w:rsidRDefault="000D33E7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D33E7" w:rsidRDefault="000D33E7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D33E7" w:rsidRDefault="000D33E7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D33E7" w:rsidRDefault="000D33E7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D33E7" w:rsidRDefault="000D33E7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D33E7" w:rsidRDefault="000D33E7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E5007" w:rsidRPr="003369E3" w:rsidRDefault="00DE5007" w:rsidP="003369E3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369E3" w:rsidRDefault="002C1D35" w:rsidP="005A6C46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C1D3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ПРАВИЛА</w:t>
      </w:r>
      <w:r w:rsidR="005A6C4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ПОВЕДЕНИЯ В ДЕТСКОМ САДУ</w:t>
      </w:r>
    </w:p>
    <w:p w:rsidR="0028469E" w:rsidRDefault="0028469E" w:rsidP="0028469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24100" cy="1733550"/>
            <wp:effectExtent l="19050" t="0" r="0" b="0"/>
            <wp:docPr id="22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43150" cy="1733550"/>
            <wp:effectExtent l="19050" t="0" r="0" b="0"/>
            <wp:docPr id="21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9E" w:rsidRDefault="0028469E" w:rsidP="0028469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05050" cy="1704975"/>
            <wp:effectExtent l="19050" t="0" r="0" b="0"/>
            <wp:docPr id="2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95525" cy="1704975"/>
            <wp:effectExtent l="19050" t="0" r="9525" b="0"/>
            <wp:docPr id="19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9E" w:rsidRDefault="0028469E" w:rsidP="0028469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190750" cy="1619250"/>
            <wp:effectExtent l="19050" t="0" r="0" b="0"/>
            <wp:docPr id="18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00275" cy="1638300"/>
            <wp:effectExtent l="19050" t="0" r="9525" b="0"/>
            <wp:docPr id="17" name="Рисунок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9E" w:rsidRDefault="0028469E" w:rsidP="0028469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09800" cy="1638300"/>
            <wp:effectExtent l="19050" t="0" r="0" b="0"/>
            <wp:docPr id="5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238375" cy="1657350"/>
            <wp:effectExtent l="19050" t="0" r="9525" b="0"/>
            <wp:docPr id="15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46" w:rsidRDefault="0028469E" w:rsidP="00C00E5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2533650" cy="1885950"/>
            <wp:effectExtent l="19050" t="0" r="0" b="0"/>
            <wp:docPr id="16" name="Рисунок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46" w:rsidRDefault="005A6C46" w:rsidP="005A6C46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F3F7C" w:rsidRDefault="00506D49" w:rsidP="00DF3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506D49"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ru-RU"/>
        </w:rPr>
        <w:pict>
          <v:shape id="_x0000_i1027" type="#_x0000_t136" style="width:412.65pt;height:63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Формы и методы работы с детьми в группе"/>
          </v:shape>
        </w:pict>
      </w:r>
    </w:p>
    <w:p w:rsidR="00003D3D" w:rsidRPr="00C00E54" w:rsidRDefault="00DF3F7C" w:rsidP="00003D3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03D3D">
        <w:rPr>
          <w:b/>
          <w:bCs/>
          <w:color w:val="FF0000"/>
          <w:kern w:val="36"/>
          <w:sz w:val="28"/>
          <w:szCs w:val="28"/>
        </w:rPr>
        <w:t xml:space="preserve">            </w:t>
      </w:r>
      <w:r w:rsidR="00003D3D" w:rsidRPr="00C00E54">
        <w:rPr>
          <w:sz w:val="28"/>
          <w:szCs w:val="28"/>
        </w:rPr>
        <w:t>Введение Федерального Государственного Образовательного Стандарта позволяет говорить сегодня о становлении новой системы дошкольного образования, где одним из ключевых моментов является необходимость использования всех педагогических ресурсов для эффективного развития ребёнка. Приоритетным направлением в организации образовательного процесса дошкольных учреждений должен стать индивидуальный подход к ребёнку, сохранение самоценности дошкольного детства и самой природы дошкольника. Это даёт современному педагогу – воспитателю свободу в выборе форм и методов организации детской деятельности, главным результатом этого выбора должны стать личностные качества ребёнка, а не сумма его знаний, умений и навыков. Поэтому педагогическая деятельность, сегодня должна стать качественно новой, более гибкой, инновационной, т. е. такой, при которой происходит раз</w:t>
      </w:r>
      <w:r w:rsidR="00C86D59" w:rsidRPr="00C00E54">
        <w:rPr>
          <w:sz w:val="28"/>
          <w:szCs w:val="28"/>
        </w:rPr>
        <w:t>витие образовательного процесса</w:t>
      </w:r>
      <w:r w:rsidR="00003D3D" w:rsidRPr="00C00E54">
        <w:rPr>
          <w:sz w:val="28"/>
          <w:szCs w:val="28"/>
        </w:rPr>
        <w:t>.</w:t>
      </w:r>
    </w:p>
    <w:p w:rsidR="00003D3D" w:rsidRPr="00C00E54" w:rsidRDefault="00003D3D" w:rsidP="00003D3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0E54">
        <w:rPr>
          <w:sz w:val="28"/>
          <w:szCs w:val="28"/>
        </w:rPr>
        <w:t xml:space="preserve">   </w:t>
      </w:r>
      <w:r w:rsidR="00C86D59" w:rsidRPr="00C00E54">
        <w:rPr>
          <w:sz w:val="28"/>
          <w:szCs w:val="28"/>
        </w:rPr>
        <w:t xml:space="preserve"> Педагогическая деятельность </w:t>
      </w:r>
      <w:r w:rsidRPr="00C00E54">
        <w:rPr>
          <w:sz w:val="28"/>
          <w:szCs w:val="28"/>
        </w:rPr>
        <w:t xml:space="preserve"> должна быть основана на планировании и своеобразной импровизации, с учётом следующих принципов:</w:t>
      </w:r>
    </w:p>
    <w:p w:rsidR="00003D3D" w:rsidRPr="00C00E54" w:rsidRDefault="00003D3D" w:rsidP="00003D3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0E54">
        <w:rPr>
          <w:sz w:val="28"/>
          <w:szCs w:val="28"/>
        </w:rPr>
        <w:t>• Принцип психологической комфортности, предполагающий психологическую безопасность, защищённость ребёнка, обеспечение эмоционального комфорта, создание условий для активности, самореализации дошкольника.</w:t>
      </w:r>
    </w:p>
    <w:p w:rsidR="00003D3D" w:rsidRPr="00C00E54" w:rsidRDefault="00003D3D" w:rsidP="00003D3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0E54">
        <w:rPr>
          <w:sz w:val="28"/>
          <w:szCs w:val="28"/>
        </w:rPr>
        <w:t>• Принцип активности, инициативности и субъективности в развитии ребёнка.</w:t>
      </w:r>
    </w:p>
    <w:p w:rsidR="00003D3D" w:rsidRPr="00C00E54" w:rsidRDefault="00003D3D" w:rsidP="00003D3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0E54">
        <w:rPr>
          <w:sz w:val="28"/>
          <w:szCs w:val="28"/>
        </w:rPr>
        <w:t>• Принцип выбора.</w:t>
      </w:r>
    </w:p>
    <w:p w:rsidR="00003D3D" w:rsidRPr="00C00E54" w:rsidRDefault="00003D3D" w:rsidP="00003D3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0E54">
        <w:rPr>
          <w:sz w:val="28"/>
          <w:szCs w:val="28"/>
        </w:rPr>
        <w:t>• Принцип доверия и поддержки.</w:t>
      </w:r>
    </w:p>
    <w:p w:rsidR="00003D3D" w:rsidRPr="00C00E54" w:rsidRDefault="00C86D59" w:rsidP="00003D3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0E54">
        <w:rPr>
          <w:sz w:val="28"/>
          <w:szCs w:val="28"/>
        </w:rPr>
        <w:lastRenderedPageBreak/>
        <w:t xml:space="preserve">    </w:t>
      </w:r>
      <w:r w:rsidR="00003D3D" w:rsidRPr="00C00E54">
        <w:rPr>
          <w:sz w:val="28"/>
          <w:szCs w:val="28"/>
        </w:rPr>
        <w:t xml:space="preserve">Основываясь на этих принципах, мы планируем свою работу с учётом требований Основной Образовательной Программы ДОУ. Деятельность </w:t>
      </w:r>
      <w:r w:rsidRPr="00C00E54">
        <w:rPr>
          <w:sz w:val="28"/>
          <w:szCs w:val="28"/>
        </w:rPr>
        <w:t xml:space="preserve">дошкольников мы организуем как </w:t>
      </w:r>
      <w:r w:rsidR="00003D3D" w:rsidRPr="00C00E54">
        <w:rPr>
          <w:sz w:val="28"/>
          <w:szCs w:val="28"/>
        </w:rPr>
        <w:t xml:space="preserve">образовательную деятельность в ходе режимных моментов, самостоятельную деятельность детей, взаимодействие с семьями воспитанников, учитывая при этом </w:t>
      </w:r>
      <w:proofErr w:type="spellStart"/>
      <w:r w:rsidR="00003D3D" w:rsidRPr="00C00E54">
        <w:rPr>
          <w:sz w:val="28"/>
          <w:szCs w:val="28"/>
        </w:rPr>
        <w:t>равнодолевое</w:t>
      </w:r>
      <w:proofErr w:type="spellEnd"/>
      <w:r w:rsidR="00003D3D" w:rsidRPr="00C00E54">
        <w:rPr>
          <w:sz w:val="28"/>
          <w:szCs w:val="28"/>
        </w:rPr>
        <w:t xml:space="preserve"> соотношение основных направлений развития ребёнка: социально-коммуникативное, познавательное, речевое, художественно-эстетическое и физическое развитие. Образовательная деятельность осуществляется нами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музыкальной, чтение). </w:t>
      </w:r>
    </w:p>
    <w:p w:rsidR="00DF3F7C" w:rsidRPr="00C00E54" w:rsidRDefault="00DF3F7C" w:rsidP="00C211F5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00E5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</w:t>
      </w:r>
    </w:p>
    <w:p w:rsidR="00A44A57" w:rsidRDefault="00A44A5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44A57" w:rsidRPr="00A44A57" w:rsidRDefault="00506D49" w:rsidP="00A44A57">
      <w:pPr>
        <w:rPr>
          <w:rFonts w:ascii="Times New Roman" w:hAnsi="Times New Roman" w:cs="Times New Roman"/>
          <w:sz w:val="32"/>
          <w:szCs w:val="32"/>
        </w:rPr>
      </w:pPr>
      <w:r w:rsidRPr="00506D49">
        <w:rPr>
          <w:rFonts w:ascii="Times New Roman" w:hAnsi="Times New Roman" w:cs="Times New Roman"/>
          <w:sz w:val="32"/>
          <w:szCs w:val="32"/>
        </w:rPr>
        <w:pict>
          <v:shape id="_x0000_i1028" type="#_x0000_t136" style="width:407.2pt;height:49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0pt;v-text-kern:t" trim="t" fitpath="t" string="Формы и методы работы с родителями"/>
          </v:shape>
        </w:pict>
      </w:r>
    </w:p>
    <w:p w:rsidR="00A44A57" w:rsidRPr="00A44A57" w:rsidRDefault="00A44A57" w:rsidP="00A44A57">
      <w:pPr>
        <w:rPr>
          <w:rFonts w:ascii="Times New Roman" w:hAnsi="Times New Roman" w:cs="Times New Roman"/>
          <w:sz w:val="32"/>
          <w:szCs w:val="32"/>
        </w:rPr>
      </w:pPr>
    </w:p>
    <w:p w:rsidR="000E43C7" w:rsidRPr="000E43C7" w:rsidRDefault="000E43C7" w:rsidP="00C86D59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</w:t>
      </w: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Концепция дошкольного образования положила начало реформе дошкольного образования. В ней говорится о том, что семья и ДОУ имеют свои особые функции и не могут заменить друг друга. 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C86D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Родители - это самые близкие люди, которые всегда могут прийти на помощь и мы, педагоги, нуждаемся в их помощи. Роль родителей в организации учебной деятельности детей, значение примера в воспитание, меры по укреплению здоровья детей, воспитание сознательной дисциплины, долга и ответственности, типичные затруднения и недостатки в семейном воспитании и пути их устранения, роль родителей в самовоспитании детей.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В нашем учреждении ежегодно разрабатывается, а затем корректируется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план совместной деятельности  с </w:t>
      </w: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родителями воспитанников. Мероприятия составлены таким образом, чтобы они отвечали задачам ДОУ, интересам и потребностям родителей возможностям педагогов.</w:t>
      </w:r>
    </w:p>
    <w:p w:rsidR="000E43C7" w:rsidRPr="000E43C7" w:rsidRDefault="00C86D59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="000E43C7"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работе с родителями решаются следующие, выделенные нами как приоритетные</w:t>
      </w:r>
      <w:r w:rsidR="000E43C7" w:rsidRPr="000E43C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 задачи: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Повышение педагогической культуры родителей.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Изучение и обобщение лучшего опыта семейного воспитания.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Приобщение родителей к участию в жизни детского сада через поиск и внедрение наиболее эффективных форм работы.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Для решения поставленных задач на начало каждого учебного года составляется перспективный план работы с родителями, в котором прописывается работа в нескольких направлениях: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в рамках реализации программы воспитания и обучения ребёнка в детском саду;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- в рамках реализации программы сохранения и укрепления здоровья детей;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В начале учебного года в каждой возрастной группе проходят групповые собрания, на которых родителей знакомят с задачами воспитания и обучения детей на данный учебный год.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Пропаганда педагогических знаний ведется через систему наглядной агитации. В группах оформлены “Уголки для родителей”, где помещаются консультации по всем разделам программы, по вопросам оздоровления и воспитания детей.   </w:t>
      </w:r>
    </w:p>
    <w:p w:rsidR="000E43C7" w:rsidRPr="000E43C7" w:rsidRDefault="00C86D59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 </w:t>
      </w:r>
      <w:r w:rsidR="000E43C7" w:rsidRPr="000E43C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Методы работы</w:t>
      </w:r>
      <w:r w:rsidR="000E43C7" w:rsidRPr="006367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E43C7"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с родителями могут быть разными по форме, но направлены на решение одних и тех же задач. К таким методам относятся:</w:t>
      </w:r>
    </w:p>
    <w:p w:rsidR="000E43C7" w:rsidRPr="000E43C7" w:rsidRDefault="00C86D59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- </w:t>
      </w:r>
      <w:r w:rsidR="000E43C7"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Обсуждение актуальных проблем развития и воспитания детей.</w:t>
      </w:r>
    </w:p>
    <w:p w:rsidR="000E43C7" w:rsidRPr="000E43C7" w:rsidRDefault="00C86D59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- </w:t>
      </w:r>
      <w:r w:rsidR="000E43C7"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Проигрывание ситуаций. Обучение родителей элементарным психологическим представлениям</w:t>
      </w:r>
      <w:r w:rsidR="000E43C7" w:rsidRPr="006367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E43C7" w:rsidRPr="000E43C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(небольшой лекционный курс)</w:t>
      </w:r>
      <w:r w:rsidR="000E43C7"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E43C7" w:rsidRPr="000E43C7" w:rsidRDefault="00C86D59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-  </w:t>
      </w:r>
      <w:r w:rsidR="000E43C7"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Детские игры с родителями.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     Существует методы позволяющие </w:t>
      </w:r>
      <w:r w:rsidRPr="000E43C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выстраивать отношения с родителями.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Первый - «Давайте познакомимся!». На этом этапе знакомство родителей с детским садом, с образовательными программами, с педагогическим коллективом и раскрывает перед ними возможности совместной работы.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</w:t>
      </w: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Второй этап - «Давайте подружимся!». На этом этапе родителям предлагаются уже активные методы взаимодействия: тренинги, «круглые столы», игровые семинары.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Третий этап называется «Давайте узнавать вместе». На этом этапе можно говорить о функционировании </w:t>
      </w:r>
      <w:proofErr w:type="spellStart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родительско</w:t>
      </w:r>
      <w:proofErr w:type="spellEnd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педагогического сообщества, направляющего свою деятельность на развитие ребенка.</w:t>
      </w:r>
    </w:p>
    <w:p w:rsidR="000E43C7" w:rsidRPr="000E43C7" w:rsidRDefault="000E43C7" w:rsidP="008364B1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</w:t>
      </w:r>
    </w:p>
    <w:p w:rsidR="000E43C7" w:rsidRPr="000E43C7" w:rsidRDefault="008364B1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="000E43C7" w:rsidRPr="000E43C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Приемами в</w:t>
      </w:r>
      <w:r w:rsidR="000E43C7"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заимодействия с родителями являются:</w:t>
      </w:r>
    </w:p>
    <w:p w:rsidR="000E43C7" w:rsidRPr="00C86D59" w:rsidRDefault="008364B1" w:rsidP="000E43C7">
      <w:pPr>
        <w:pStyle w:val="a8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C86D5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       </w:t>
      </w:r>
      <w:r w:rsidR="000E43C7" w:rsidRPr="00C86D5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Доброжелательный стиль общения педагогов с родителями.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Позитивный настрой на общение является тем самым прочным фундаментом, на котором строится вся работа педагогов группы с родителями. В общении воспитателя с родителями </w:t>
      </w:r>
      <w:proofErr w:type="gramStart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неуместны</w:t>
      </w:r>
      <w:proofErr w:type="gramEnd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категоричность, требовательный тон. Ведь любая прекрасно выстроенная администрацией детского сада модель взаимодействия с семьей останется «моделью на бумаге», если воспитатель не выработает для себя конкретных форм корректного обращения с родителями. Педагог общается с родителями ежедневно, и именно от него зависит, каким будет отношение семьи к детскому саду в целом. Ежедневное доброжелательное взаимодействие педагогов с родителями значит гораздо больше, чем отдельное хорошо проведенное мероприятие.</w:t>
      </w:r>
    </w:p>
    <w:p w:rsidR="000E43C7" w:rsidRPr="00C86D59" w:rsidRDefault="008364B1" w:rsidP="000E43C7">
      <w:pPr>
        <w:pStyle w:val="a8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</w:t>
      </w:r>
      <w:r w:rsidR="000E43C7" w:rsidRPr="00C86D5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Индивидуальный подход.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Необходим</w:t>
      </w:r>
      <w:proofErr w:type="gramEnd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только в работе с детьми, но и в работе с родителями. Воспитатель, общаясь с родителями, должен чувствовать ситуацию, настроение мамы или папы. Здесь и пригодится человеческое и </w:t>
      </w: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педагогическое умение воспитателя успокоить родителя, посочувствовать и вместе подумать, как помочь ребенку в той или иной ситуации.</w:t>
      </w:r>
    </w:p>
    <w:p w:rsidR="000E43C7" w:rsidRPr="00C86D59" w:rsidRDefault="008364B1" w:rsidP="000E43C7">
      <w:pPr>
        <w:pStyle w:val="a8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</w:t>
      </w:r>
      <w:r w:rsidR="000E43C7" w:rsidRPr="00C86D5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Сотрудничество, а не наставничество.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Современные мамы и папы в большинстве своем люди грамотные, осведомленные и, конечно, хорошо знающие, как им надо воспитывать своих собственных детей. Поэтому позиция наставления и простой пропаганды педагогических знаний сегодня вряд ли </w:t>
      </w:r>
      <w:proofErr w:type="gramStart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принесет положительные результаты</w:t>
      </w:r>
      <w:proofErr w:type="gramEnd"/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. Гораздо эффективнее будут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проблемах семьи и искреннее желание помочь.</w:t>
      </w:r>
    </w:p>
    <w:p w:rsidR="000E43C7" w:rsidRPr="00C86D59" w:rsidRDefault="008364B1" w:rsidP="000E43C7">
      <w:pPr>
        <w:pStyle w:val="a8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</w:t>
      </w:r>
      <w:r w:rsidR="000E43C7" w:rsidRPr="00C86D5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Готовимся серьезно.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Любое, даже самое небольшое мероприятие по работе с родителями необходимо тщательно и серьезно готовить. Главное в этой работе - качество, а не количество отдельно взятых, не связанных между собой мероприятий. Слабое, плохо подготовленное родительское собрание или семинар могут негативно повлиять на положительный имидж учреждения в целом.</w:t>
      </w:r>
    </w:p>
    <w:p w:rsidR="000E43C7" w:rsidRPr="00C86D59" w:rsidRDefault="008364B1" w:rsidP="000E43C7">
      <w:pPr>
        <w:pStyle w:val="a8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="00DE50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0E43C7" w:rsidRPr="00C86D59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Динамичность.</w:t>
      </w:r>
    </w:p>
    <w:p w:rsidR="000E43C7" w:rsidRPr="000E43C7" w:rsidRDefault="000E43C7" w:rsidP="000E43C7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3C7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Детский сад сегодня должен находиться в режиме развития, а не функционирования,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запросы. В зависимости от этого должны меняться формы и направления работы детского сада с семьей.</w:t>
      </w:r>
    </w:p>
    <w:p w:rsidR="00A44A57" w:rsidRPr="008364B1" w:rsidRDefault="008364B1" w:rsidP="008364B1">
      <w:pPr>
        <w:pStyle w:val="a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</w:t>
      </w:r>
    </w:p>
    <w:p w:rsidR="00A44A57" w:rsidRDefault="00A44A57" w:rsidP="00A44A57">
      <w:pPr>
        <w:rPr>
          <w:rFonts w:ascii="Times New Roman" w:hAnsi="Times New Roman" w:cs="Times New Roman"/>
          <w:sz w:val="32"/>
          <w:szCs w:val="32"/>
        </w:rPr>
      </w:pPr>
    </w:p>
    <w:p w:rsidR="00C86D59" w:rsidRDefault="00C86D59" w:rsidP="00A44A57">
      <w:pPr>
        <w:rPr>
          <w:rFonts w:ascii="Times New Roman" w:hAnsi="Times New Roman" w:cs="Times New Roman"/>
          <w:sz w:val="32"/>
          <w:szCs w:val="32"/>
        </w:rPr>
      </w:pPr>
    </w:p>
    <w:p w:rsidR="00C86D59" w:rsidRDefault="00C86D59" w:rsidP="00A44A57">
      <w:pPr>
        <w:rPr>
          <w:rFonts w:ascii="Times New Roman" w:hAnsi="Times New Roman" w:cs="Times New Roman"/>
          <w:sz w:val="32"/>
          <w:szCs w:val="32"/>
        </w:rPr>
      </w:pPr>
    </w:p>
    <w:p w:rsidR="00C86D59" w:rsidRDefault="00C86D59" w:rsidP="00A44A57">
      <w:pPr>
        <w:rPr>
          <w:rFonts w:ascii="Times New Roman" w:hAnsi="Times New Roman" w:cs="Times New Roman"/>
          <w:sz w:val="32"/>
          <w:szCs w:val="32"/>
        </w:rPr>
      </w:pPr>
    </w:p>
    <w:p w:rsidR="00C86D59" w:rsidRDefault="00C86D59" w:rsidP="00A44A57">
      <w:pPr>
        <w:rPr>
          <w:rFonts w:ascii="Times New Roman" w:hAnsi="Times New Roman" w:cs="Times New Roman"/>
          <w:sz w:val="32"/>
          <w:szCs w:val="32"/>
        </w:rPr>
      </w:pPr>
    </w:p>
    <w:p w:rsidR="00C86D59" w:rsidRDefault="00C86D59" w:rsidP="00A44A57">
      <w:pPr>
        <w:rPr>
          <w:rFonts w:ascii="Times New Roman" w:hAnsi="Times New Roman" w:cs="Times New Roman"/>
          <w:sz w:val="32"/>
          <w:szCs w:val="32"/>
        </w:rPr>
      </w:pPr>
    </w:p>
    <w:p w:rsidR="00C00E54" w:rsidRDefault="00C00E54" w:rsidP="00A44A57">
      <w:pPr>
        <w:rPr>
          <w:rFonts w:ascii="Times New Roman" w:hAnsi="Times New Roman" w:cs="Times New Roman"/>
          <w:sz w:val="32"/>
          <w:szCs w:val="32"/>
        </w:rPr>
      </w:pPr>
    </w:p>
    <w:p w:rsidR="00C00E54" w:rsidRDefault="00C00E54" w:rsidP="00A44A57">
      <w:pPr>
        <w:rPr>
          <w:rFonts w:ascii="Times New Roman" w:hAnsi="Times New Roman" w:cs="Times New Roman"/>
          <w:sz w:val="32"/>
          <w:szCs w:val="32"/>
        </w:rPr>
      </w:pPr>
    </w:p>
    <w:p w:rsidR="00C00E54" w:rsidRDefault="00C00E54" w:rsidP="00A44A57">
      <w:pPr>
        <w:rPr>
          <w:rFonts w:ascii="Times New Roman" w:hAnsi="Times New Roman" w:cs="Times New Roman"/>
          <w:sz w:val="32"/>
          <w:szCs w:val="32"/>
        </w:rPr>
      </w:pPr>
    </w:p>
    <w:p w:rsidR="00C86D59" w:rsidRDefault="00C86D59" w:rsidP="00A44A57">
      <w:pPr>
        <w:rPr>
          <w:rFonts w:ascii="Times New Roman" w:hAnsi="Times New Roman" w:cs="Times New Roman"/>
          <w:sz w:val="32"/>
          <w:szCs w:val="32"/>
        </w:rPr>
      </w:pPr>
    </w:p>
    <w:p w:rsidR="00A44A57" w:rsidRDefault="00506D49" w:rsidP="00A44A57">
      <w:pPr>
        <w:rPr>
          <w:rFonts w:ascii="Times New Roman" w:hAnsi="Times New Roman" w:cs="Times New Roman"/>
          <w:sz w:val="32"/>
          <w:szCs w:val="32"/>
        </w:rPr>
      </w:pPr>
      <w:r w:rsidRPr="00506D49"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136" style="width:429.6pt;height:59.3pt" fillcolor="#369" stroked="f">
            <v:shadow on="t" color="#b2b2b2" opacity="52429f" offset="3pt"/>
            <v:textpath style="font-family:&quot;Times New Roman&quot;;font-size:18pt;v-text-kern:t" trim="t" fitpath="t" string="Содержание воспитательно-образовательного процесса"/>
          </v:shape>
        </w:pict>
      </w:r>
    </w:p>
    <w:p w:rsidR="008364B1" w:rsidRDefault="008364B1" w:rsidP="00A44A57">
      <w:pPr>
        <w:spacing w:line="236" w:lineRule="auto"/>
        <w:ind w:left="260" w:firstLine="27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4B1" w:rsidRPr="00C86D59" w:rsidRDefault="008364B1" w:rsidP="008364B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Образовательная деятельность в соответствии с направлениями развития ребёнка.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color w:val="333333"/>
          <w:sz w:val="28"/>
          <w:szCs w:val="28"/>
          <w:lang w:val="ru-RU"/>
        </w:rPr>
        <w:t xml:space="preserve">  </w:t>
      </w: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Содержание Программы включает различные виды деятельности совокупность, которых обеспечивает разностороннее развитие детей с учетом их возрастных и индивидуальных особенностей в образовательных областях: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- социально-коммуникативное развитие;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</w:rPr>
        <w:t> </w:t>
      </w:r>
      <w:r w:rsidRPr="00C86D59">
        <w:rPr>
          <w:rFonts w:ascii="Times New Roman" w:hAnsi="Times New Roman" w:cs="Times New Roman"/>
          <w:sz w:val="28"/>
          <w:szCs w:val="28"/>
          <w:lang w:val="ru-RU"/>
        </w:rPr>
        <w:t>- познавательное развитие;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- речевое развитие;</w:t>
      </w:r>
      <w:r w:rsidRPr="00C86D59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</w:rPr>
        <w:t> </w:t>
      </w:r>
      <w:r w:rsidRPr="00C86D59">
        <w:rPr>
          <w:rFonts w:ascii="Times New Roman" w:hAnsi="Times New Roman" w:cs="Times New Roman"/>
          <w:sz w:val="28"/>
          <w:szCs w:val="28"/>
          <w:lang w:val="ru-RU"/>
        </w:rPr>
        <w:t>- художественно-эстетическое развитие;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- физическое</w:t>
      </w:r>
      <w:r w:rsidRPr="00C86D59">
        <w:rPr>
          <w:rFonts w:ascii="Times New Roman" w:hAnsi="Times New Roman" w:cs="Times New Roman"/>
          <w:sz w:val="28"/>
          <w:szCs w:val="28"/>
        </w:rPr>
        <w:t>  </w:t>
      </w:r>
      <w:r w:rsidRPr="00C86D59">
        <w:rPr>
          <w:rFonts w:ascii="Times New Roman" w:hAnsi="Times New Roman" w:cs="Times New Roman"/>
          <w:sz w:val="28"/>
          <w:szCs w:val="28"/>
          <w:lang w:val="ru-RU"/>
        </w:rPr>
        <w:t>развитие.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8364B1" w:rsidRPr="00C86D59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364B1" w:rsidRPr="00DE5007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ru-RU"/>
        </w:rPr>
      </w:pPr>
      <w:r w:rsidRPr="00DE5007">
        <w:rPr>
          <w:rFonts w:ascii="Times New Roman" w:hAnsi="Times New Roman" w:cs="Times New Roman"/>
          <w:b/>
          <w:i/>
          <w:color w:val="00B050"/>
          <w:sz w:val="28"/>
          <w:szCs w:val="28"/>
          <w:lang w:val="ru-RU"/>
        </w:rPr>
        <w:t>Социально-коммуникативное развитие</w:t>
      </w:r>
    </w:p>
    <w:p w:rsidR="008364B1" w:rsidRPr="00C86D59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86D59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86D59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</w:t>
      </w: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а) </w:t>
      </w:r>
      <w:r w:rsidRPr="00C86D59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 xml:space="preserve"> Перечень программ и пособий, используемых при реализации социально-коммуникативного развития в основной части Программы: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Губанова Н. Ф. Игровая деятельность в детском саду. — М.: Мозаика-Синтез, 2006-2010.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Губанова Н. Ф. Развитие игровой деятельности. Система работы в первой младшей группе детского сада. — М.: Мозаика-Синтез, 2007-2010.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Губанова Н. Ф. Развитие игровой деятельности. Система работы во второй младшей группе детского сада. — М.: Мозаика-Синтез, 2008-2010,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Гу6анова Н. Ф. Развитие игровой деятельности. Система работы в средней группе детского сада. 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—М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,: Мозаика-Синтез, 2009-2010.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Зацепин'а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М. Б. Дни воинской славы. Патриотическое воспитание дош</w:t>
      </w: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кольников. — М.: Мозаика-Синтез, 2008-2010..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Петрова В. И.,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Стульник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Т. Д. Этические беседы с детьми 4-7 лет. — М.: - Мозаика-Синтез, 2007-2010.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Комарова Т. С,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Куцакова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Л. В., Павлова Л. Ю. Трудовое воспитание в детском саду. — М.; Мозаика-Синтез, 2005-2010.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Куцакова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Л. В. Конструирование и ручной труд в детском саду. — М.: Мозаика-Синтез, 2008-2010.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Авдеева Н.Н., Князева О.Л.,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Стёркина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Р.Б. «Безопасность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»-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СБП, «Детство-Пресс», 2002г.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C86D59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Перечень программ и пособий,  используемых при реализации социально-коммуникативного развития в вариативной  части Программы: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Севостьянова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Е.О. «Дружная семейка» ТЦ Сфера, 2007 г.,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Стеркина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Р.Б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,. 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Князева О.Л, Авдеева Н.Н. «Основы безопасности детей дошкольного возраста» М., 2002г.,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Бондаренко А.К. Дидактические игры в детском саду. – М.: Просвещение, 1991.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Смирнова Е.О., Богуславская З.М. Развивающие игры для детей. – М.: Просвещение, 1991.</w:t>
      </w:r>
    </w:p>
    <w:p w:rsidR="008364B1" w:rsidRPr="008364B1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364B1" w:rsidRPr="008364B1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700"/>
        <w:gridCol w:w="2880"/>
        <w:gridCol w:w="2160"/>
        <w:gridCol w:w="1990"/>
      </w:tblGrid>
      <w:tr w:rsidR="008364B1" w:rsidRPr="007030CE" w:rsidTr="00FF5BBE">
        <w:trPr>
          <w:trHeight w:val="375"/>
        </w:trPr>
        <w:tc>
          <w:tcPr>
            <w:tcW w:w="9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64B1" w:rsidRPr="007030CE" w:rsidTr="00FF5BBE">
        <w:trPr>
          <w:trHeight w:val="78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разовательная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Режимные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семьей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4B1" w:rsidRPr="007030CE" w:rsidTr="00FF5BBE">
        <w:trPr>
          <w:trHeight w:val="331"/>
        </w:trPr>
        <w:tc>
          <w:tcPr>
            <w:tcW w:w="9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</w:tr>
      <w:tr w:rsidR="008364B1" w:rsidRPr="007030CE" w:rsidTr="00FF5BBE">
        <w:trPr>
          <w:trHeight w:val="38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</w:tr>
      <w:tr w:rsidR="008364B1" w:rsidRPr="007030CE" w:rsidTr="00FF5BBE">
        <w:trPr>
          <w:trHeight w:val="315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FF5BB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B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Совместные действия</w:t>
            </w:r>
          </w:p>
          <w:p w:rsidR="008364B1" w:rsidRPr="00FF5BB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B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Чтение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и анализ мультфильмов, видеофильмов, телепередач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Экспериментирование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Проблемные ситуации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Игровое упражнение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Проблемная ситуация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с воспитателем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со сверстниками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Праздник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Экскурсия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Ситуация морального </w:t>
            </w: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выбора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Совместные действия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Чтение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Рассматривание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и анализ мультфильмов, видеофильмов, телепередач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Ситуативный разговор с детьми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Педагогическая ситуация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Интегративная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соответствующей предметно-развивающей среды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Совместная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Обогащение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предметно-развивающей среды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Выставки совместных работ.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Педагогические гостиные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 и развлечения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открытых дверей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Совместные конкурсы, игры-викторины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Проектная </w:t>
            </w: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деятельность</w:t>
            </w:r>
          </w:p>
          <w:p w:rsidR="008364B1" w:rsidRPr="00251990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9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</w:t>
            </w:r>
          </w:p>
          <w:p w:rsidR="008364B1" w:rsidRPr="00251990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9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Выставки поделок</w:t>
            </w:r>
          </w:p>
          <w:p w:rsidR="008364B1" w:rsidRPr="00251990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364B1" w:rsidRPr="00251990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364B1" w:rsidRPr="00251990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364B1" w:rsidRPr="00DE5007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ru-RU" w:eastAsia="ar-SA"/>
        </w:rPr>
      </w:pPr>
      <w:r w:rsidRPr="00DE5007">
        <w:rPr>
          <w:rFonts w:ascii="Times New Roman" w:hAnsi="Times New Roman" w:cs="Times New Roman"/>
          <w:b/>
          <w:i/>
          <w:color w:val="00B050"/>
          <w:sz w:val="28"/>
          <w:szCs w:val="28"/>
          <w:lang w:eastAsia="ar-SA"/>
        </w:rPr>
        <w:t>Познавательное развитие</w:t>
      </w:r>
    </w:p>
    <w:p w:rsidR="008364B1" w:rsidRPr="00C86D59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lang w:val="ru-RU" w:eastAsia="ar-SA"/>
        </w:rPr>
      </w:pP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color w:val="373737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color w:val="373737"/>
          <w:sz w:val="28"/>
          <w:szCs w:val="28"/>
          <w:lang w:val="ru-RU"/>
        </w:rPr>
        <w:t xml:space="preserve">      </w:t>
      </w: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социокультурных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общем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доме людей, об особенностях ее природы, многообразии стран и народов мира</w:t>
      </w:r>
      <w:r w:rsidRPr="00C86D59">
        <w:rPr>
          <w:rFonts w:ascii="Times New Roman" w:hAnsi="Times New Roman" w:cs="Times New Roman"/>
          <w:color w:val="373737"/>
          <w:sz w:val="28"/>
          <w:szCs w:val="28"/>
          <w:lang w:val="ru-RU"/>
        </w:rPr>
        <w:t>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а) </w:t>
      </w:r>
      <w:r w:rsidRPr="00C86D59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 xml:space="preserve"> Перечень программ и пособий, используемых при реализации познавательного развития в основной части Программы: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Веракса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Н. Е.,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Веракса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А. Н. Проектная деятельность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дошкольников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.-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>.: Мозаика-Синтез, 2008-2010.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Дыбина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О.Б. «Ребёнок и окружающий мир» - М., Мозаика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–С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>интез, 2010г.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Дыбина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О.Б. «Что было до… Игры-путешествия в прошлое предметов», М., 1999г.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Дыбина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О.Б. «Предметный мир как средство формирования творчества детей». М., 2002г.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СоломенниковаО.А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>. «Экологическое воспитание в детском саду» М., Мозаика-Синтез 2010г.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Л.С.Метлина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«Математика в детском саду».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7. Э.Н.Иоффе «Математика от трёх до семи».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8. З.А.Михайлова «Игровые занимательные упражнения для дошкольников».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9. Е.В.Колесникова «Математика для дошкольников» (3-7лет).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О.В.Дыбина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Занятия по ознакомлению с окружающим миром (во второй младшей, средней, старшей и подготовительной группах)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>., Синтез 2011 год.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11.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О.Ф.Горбатенко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«Комплексные занятия с детьми 4-7 лет», Волгоград 2013год.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lastRenderedPageBreak/>
        <w:t>12. Н.В.Алёшина «Ознакомление дошкольников с окружающим и социальной действительностью» (вторая младшая, средняя, старшая группы), ЦГЛ Москва, 2004год.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13.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В.Н.Волчкова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>, Н.В.Степаненко «Познавательное развитие» (конспекты занятий в младшей, средней и старшей группах), Воронеж, 2010г.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14. Л.В.Артёмова «Окружающий мир» в дидактических играх дошкольников,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15. А.К.Бондаренко «Дидактические игры в детском саду», Москва, «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Просвешение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>». 1991год.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16.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Дыбина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О. Б. Ребенок и окружающий мир. — М.: Мозаика-Синтез, 2005-2010.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17. Н.В.Николаева «Юный эколог»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С-П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2002год.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18. Н.В.Николаева «Экологическая программа»..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С-П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2002год.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C86D59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Перечень программ и пособий,  используемых при реализации познавательного развития в вариативной  части Программы: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 xml:space="preserve">1. </w:t>
      </w:r>
      <w:proofErr w:type="spellStart"/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>Л.А.Венгер</w:t>
      </w:r>
      <w:proofErr w:type="spellEnd"/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 xml:space="preserve">, О.М.Дьяченко, Р.И.Говорова, </w:t>
      </w:r>
      <w:proofErr w:type="spellStart"/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>Л.И.Усханская</w:t>
      </w:r>
      <w:proofErr w:type="spellEnd"/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 xml:space="preserve"> «Игры и упражнения по развитию умственных способностей у детей дошкольного возраста».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>2. А.А.Столяр «Давайте поиграем».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>3. Е.А.Носова, Р.Л.Непомнящая     «Логика и математика для дошкольников».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>4. Б.Никитин «Развивающие игры».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iCs/>
          <w:sz w:val="28"/>
          <w:szCs w:val="28"/>
          <w:lang w:val="ru-RU" w:eastAsia="ar-SA"/>
        </w:rPr>
        <w:t>5. Михайлова, Данилова «Математическая подготовка детей в ДОУ».</w:t>
      </w:r>
    </w:p>
    <w:p w:rsidR="008364B1" w:rsidRPr="008364B1" w:rsidRDefault="008364B1" w:rsidP="008364B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8364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364B1" w:rsidRPr="008364B1" w:rsidRDefault="008364B1" w:rsidP="008364B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910" w:type="dxa"/>
        <w:tblInd w:w="108" w:type="dxa"/>
        <w:tblLayout w:type="fixed"/>
        <w:tblLook w:val="0000"/>
      </w:tblPr>
      <w:tblGrid>
        <w:gridCol w:w="2700"/>
        <w:gridCol w:w="2700"/>
        <w:gridCol w:w="2160"/>
        <w:gridCol w:w="2350"/>
      </w:tblGrid>
      <w:tr w:rsidR="008364B1" w:rsidRPr="007030CE" w:rsidTr="00FF5BBE">
        <w:trPr>
          <w:trHeight w:val="375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64B1" w:rsidRPr="007030CE" w:rsidTr="00FF5BBE">
        <w:trPr>
          <w:trHeight w:val="1169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бразовательная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Режимные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совместной деятельности с семьей</w:t>
            </w:r>
          </w:p>
        </w:tc>
      </w:tr>
      <w:tr w:rsidR="008364B1" w:rsidRPr="007030CE" w:rsidTr="00FF5BBE">
        <w:trPr>
          <w:trHeight w:val="331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</w:tr>
      <w:tr w:rsidR="008364B1" w:rsidRPr="007030CE" w:rsidTr="00FF5BBE">
        <w:trPr>
          <w:trHeight w:val="38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</w:tr>
      <w:tr w:rsidR="008364B1" w:rsidRPr="007030CE" w:rsidTr="00FF5BBE">
        <w:trPr>
          <w:trHeight w:val="38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Рассматривание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Чтение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Игра-экспериментирование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Экскурсия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Интегративная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Конструирование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Исследовательская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Рассказ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коллекций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Проектная деятельность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Проблемная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Сюжетно-ролевая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Рассматривание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Чтение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Игра-экспериментирование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Ситуативный разговор с детьми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Экскурсия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Интегративная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Конструирование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Исследовательская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Рассказ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коллекций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деятельность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Проблемная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 всех видах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самостоятельной  детской деятельности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открытых дверей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Педагогическая гостиная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коллекций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Обогащение предметной среды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литературы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 и развлечения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Экспериментирование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Конкурсы, игры-викторины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364B1" w:rsidRPr="008364B1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364B1" w:rsidRPr="008364B1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364B1" w:rsidRPr="008364B1" w:rsidRDefault="008364B1" w:rsidP="008364B1">
      <w:pPr>
        <w:pStyle w:val="a8"/>
        <w:rPr>
          <w:rFonts w:ascii="Times New Roman" w:hAnsi="Times New Roman" w:cs="Times New Roman"/>
          <w:i/>
          <w:sz w:val="24"/>
          <w:szCs w:val="24"/>
          <w:lang w:val="ru-RU" w:eastAsia="ar-SA"/>
        </w:rPr>
      </w:pP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sz w:val="28"/>
          <w:szCs w:val="28"/>
          <w:lang w:val="ru-RU" w:eastAsia="ar-SA"/>
        </w:rPr>
      </w:pPr>
    </w:p>
    <w:p w:rsidR="008364B1" w:rsidRPr="00DE5007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ru-RU" w:eastAsia="ar-SA"/>
        </w:rPr>
      </w:pPr>
      <w:r w:rsidRPr="00DE5007">
        <w:rPr>
          <w:rFonts w:ascii="Times New Roman" w:hAnsi="Times New Roman" w:cs="Times New Roman"/>
          <w:b/>
          <w:i/>
          <w:color w:val="00B050"/>
          <w:sz w:val="28"/>
          <w:szCs w:val="28"/>
          <w:lang w:val="ru-RU" w:eastAsia="ar-SA"/>
        </w:rPr>
        <w:t>Речевое развитие</w:t>
      </w:r>
    </w:p>
    <w:p w:rsidR="008364B1" w:rsidRPr="00C86D59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lang w:val="ru-RU" w:eastAsia="ar-SA"/>
        </w:rPr>
      </w:pP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Речевое развитие, включает, владение речью, 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Pr="00C86D59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Перечень программ и пособий,  используемых при реализации речевого развития в основной  части Программы: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В. В. Приобщение детей к художественной литературе. — М.: Мозаика-Синтез, 2005-2010.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В. В. Развитие речи в детском саду. — М.: Мозаика-Синтез, 2005.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В. В. Занятия по развитию речи в первой младшей труппе детского сада. 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—М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.; Мозаика-Синтез, 2007-2010.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В. В. Занятия по развитию речи во второй младшей группе детского сада. - М.: Мозаика-Синтез, 2007-2010.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В. В. Занятия по развитию речи в средней группе детского сада. — М.: Мозаика-Синтез, 2008-2010.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В. В. Занятия по развитию речи в старшей группе детского </w:t>
      </w:r>
      <w:proofErr w:type="spellStart"/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са-да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.-М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.: Мозаика-Синтез, 2007-2010.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7.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В. В. Развитие речи в разновозрастной группе детского сада. Младшая разновозрастная группа. — М.: Мозаика-Синтез, 2009-2010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8.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Л.М.Шиницина</w:t>
      </w:r>
      <w:proofErr w:type="spellEnd"/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А.И.Воронова «Азбука общения», 1998год.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9. О.С.Ушакова «Занятия по развитию речи» во всех возрастных группах» 2009год.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Волчкова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«Развитие речи», Воронеж, 2006год.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10. О.И.Бочкарёва Развитие речи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»-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занимательный материал, Волгоград, 1996год.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11. О.С. «Знакомим дошкольников с литературой» 1998год.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</w:t>
      </w:r>
      <w:r w:rsidRPr="00C86D59">
        <w:rPr>
          <w:rFonts w:ascii="Times New Roman" w:eastAsia="Calibri" w:hAnsi="Times New Roman" w:cs="Times New Roman"/>
          <w:i/>
          <w:iCs/>
          <w:sz w:val="28"/>
          <w:szCs w:val="28"/>
          <w:lang w:val="ru-RU" w:eastAsia="ar-SA"/>
        </w:rPr>
        <w:t>Перечень программ и пособий,  используемых при реализации речевого развития в вариативной  части Программы: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1. О.С. Ушакова  «Программа развития речи детей дошкольного возраста в детском саду» М.: ТЦ Сфера,2001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Арушанова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А.Г. Речь и речевое общение детей: Книга для воспитателей детского сада. – М.: Мозаика-Синтез, 1999. 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3. Максаков А.И. Воспитание звуковой культуры речи у детей дошкольного возраста. – М.: 1987.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4. Максаков А.И.,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Тумакова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Г.А. Учите, играя. – М.: Просвещение, 1983.</w:t>
      </w:r>
    </w:p>
    <w:p w:rsidR="008364B1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5. Н.С.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Варенцова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«Обучение дошкольников грамоте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»М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. Мозаика-Синтез, 2010</w:t>
      </w:r>
    </w:p>
    <w:p w:rsidR="00C86D59" w:rsidRPr="00C86D59" w:rsidRDefault="00C86D59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9428" w:type="dxa"/>
        <w:tblInd w:w="108" w:type="dxa"/>
        <w:tblLayout w:type="fixed"/>
        <w:tblLook w:val="0000"/>
      </w:tblPr>
      <w:tblGrid>
        <w:gridCol w:w="2453"/>
        <w:gridCol w:w="2804"/>
        <w:gridCol w:w="2103"/>
        <w:gridCol w:w="2068"/>
      </w:tblGrid>
      <w:tr w:rsidR="008364B1" w:rsidRPr="007030CE" w:rsidTr="00FF5BBE">
        <w:trPr>
          <w:trHeight w:val="361"/>
        </w:trPr>
        <w:tc>
          <w:tcPr>
            <w:tcW w:w="9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64B1" w:rsidRPr="007030CE" w:rsidTr="00FF5BBE">
        <w:trPr>
          <w:trHeight w:val="753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бразовательная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Режимные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совместной деятельности с семьей</w:t>
            </w:r>
          </w:p>
        </w:tc>
      </w:tr>
      <w:tr w:rsidR="008364B1" w:rsidRPr="007030CE" w:rsidTr="00FF5BBE">
        <w:trPr>
          <w:trHeight w:val="319"/>
        </w:trPr>
        <w:tc>
          <w:tcPr>
            <w:tcW w:w="9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C86D59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</w:tr>
      <w:tr w:rsidR="008364B1" w:rsidRPr="007030CE" w:rsidTr="00FF5BBE">
        <w:trPr>
          <w:trHeight w:val="366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</w:tr>
      <w:tr w:rsidR="008364B1" w:rsidRPr="007030CE" w:rsidTr="00FF5BBE">
        <w:trPr>
          <w:trHeight w:val="848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после чтения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Рассматривание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ситуация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Интегративная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о </w:t>
            </w:r>
            <w:proofErr w:type="gramStart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прочитанном</w:t>
            </w:r>
            <w:proofErr w:type="gramEnd"/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Игра-драматизация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 наст</w:t>
            </w:r>
            <w:proofErr w:type="gramStart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End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еатра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Разучивание стихотворений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Театрализованная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Режиссерская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Интегративная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проблемных ситуаций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 с детьми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коллекций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Ситуация общения в процессе режимных моментов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(в том числе на прогулке)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Словесная игра на прогулке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на прогулке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Труд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на прогулке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Ситуативный разговор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после чтения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Интегративная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 с детьми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Разучивание стихов, </w:t>
            </w:r>
            <w:proofErr w:type="spellStart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потешек</w:t>
            </w:r>
            <w:proofErr w:type="spellEnd"/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 загадок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Проектная деятельность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Разновозрастное общение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коллекций</w:t>
            </w:r>
            <w:proofErr w:type="spellEnd"/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Сюжетно-ролевая 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Подвижная игра с текстом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Игровое общение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 виды самостоятельной  детской </w:t>
            </w:r>
            <w:proofErr w:type="gramStart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proofErr w:type="gramEnd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предполагающие общение со сверстниками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Хороводная игра с пением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Игра-драматизация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наизусть и отгадывание загадок в условиях книжного уголка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Дидактическая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Консультации. Коммуникативные тренинги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Педагогическая гостиная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Открытые мероприятия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Обогащение предметной среды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 и развлечения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Конкурсы,выставки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64B1" w:rsidRPr="007030CE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</w:rPr>
      </w:pPr>
    </w:p>
    <w:p w:rsidR="008364B1" w:rsidRPr="007030CE" w:rsidRDefault="008364B1" w:rsidP="008364B1">
      <w:pPr>
        <w:pStyle w:val="a8"/>
        <w:rPr>
          <w:rFonts w:ascii="Times New Roman" w:eastAsia="Calibri" w:hAnsi="Times New Roman" w:cs="Times New Roman"/>
          <w:sz w:val="24"/>
          <w:szCs w:val="24"/>
        </w:rPr>
      </w:pPr>
    </w:p>
    <w:p w:rsidR="00DE5007" w:rsidRDefault="00DE5007" w:rsidP="008364B1">
      <w:pPr>
        <w:pStyle w:val="a8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DE5007" w:rsidRDefault="00DE5007" w:rsidP="008364B1">
      <w:pPr>
        <w:pStyle w:val="a8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DE5007" w:rsidRDefault="00DE5007" w:rsidP="008364B1">
      <w:pPr>
        <w:pStyle w:val="a8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DE5007" w:rsidRDefault="00DE5007" w:rsidP="008364B1">
      <w:pPr>
        <w:pStyle w:val="a8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8364B1" w:rsidRPr="00DE5007" w:rsidRDefault="008364B1" w:rsidP="008364B1">
      <w:pPr>
        <w:pStyle w:val="a8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ru-RU"/>
        </w:rPr>
      </w:pPr>
      <w:r w:rsidRPr="00DE5007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ru-RU"/>
        </w:rPr>
        <w:lastRenderedPageBreak/>
        <w:t>Художественно-эстетическое развитие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Pr="00C86D59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Перечень программ и пособий,  используемых при реализации художественно-эстетического развития в вариативной  части Программы: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 Комарова Т. С. Занятия по изобразительной деятельности во второй младшей детского сада. Конспекты занятий. — М.: Мозаика-Синтез, 2007-2010. 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2. Комарова Т. С. Занятия по изобразительной деятельности в средней группе детского сада. Конспекты занятий. — М.: Мозаика-Синтез, 2007-2010.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3. Комарова Т. С. Занятия по изобразительной деятельности в старшей группе детского сада. Конспекты занятий. — М.: Мозаика-Синтез, 200</w:t>
      </w:r>
      <w:r w:rsidRPr="00C86D59">
        <w:rPr>
          <w:rFonts w:ascii="Times New Roman" w:eastAsia="Calibri" w:hAnsi="Times New Roman" w:cs="Times New Roman"/>
          <w:sz w:val="28"/>
          <w:szCs w:val="28"/>
        </w:rPr>
        <w:t>S</w:t>
      </w: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4. Комарова Т. С. Изобразительная деятельность в детском саду. — М.: Мозаик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а-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Синтез, 2005-2010.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5. Комарова Т. С,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Филлипс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О. Ю. Эстетическая развивающая среда. — М., 2005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Голоменникова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О. А. Радость творчества. Ознакомление детей 5-7 лет  с народным искусством. — М.: Мозаика-Синтез, 2005-2010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7.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Зацепина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М. Б. Музыкальное воспитание в детском саду. </w:t>
      </w:r>
      <w:proofErr w:type="gram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—М</w:t>
      </w:r>
      <w:proofErr w:type="gram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,: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Мозаика-Синтеэ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, 2005-2010.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8.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Зацепина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М. Б.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Культурно-досуговая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деятельность. — М., 2004.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Зацепина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М. Б.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Культурно-досуговая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деятельность в детском саду. — М.: Мозаика-Синтез, 2005-2010.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Зацепина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М. Б., Антонова Т. В. Народные праздники в детском саду. —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М.:-Мозаика-Синтез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, 2005-2010.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Зацепина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М. Б., Антонова ТВ. Праздники и развлечения в детском са</w:t>
      </w: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softHyphen/>
        <w:t>ду. - М.: Мозаика-Синтез, 2005-2010</w:t>
      </w:r>
    </w:p>
    <w:p w:rsidR="008364B1" w:rsidRPr="00C86D59" w:rsidRDefault="008364B1" w:rsidP="008364B1">
      <w:pPr>
        <w:pStyle w:val="a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12. </w:t>
      </w:r>
      <w:proofErr w:type="spellStart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>В.В.Гербова</w:t>
      </w:r>
      <w:proofErr w:type="spellEnd"/>
      <w:r w:rsidRPr="00C86D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«Приобщение дошкольников к художественной литературе» М.Мозаика, Синтез.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C86D59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Перечень программ и пособий,  используемых при реализации художественно-эстетического развития в вариативной  части Программы: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1. Лыкова И.А, «Цветные ладошки» программа художественного воспитания детей 2-7 лет  М.,2007г.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>2. Н.А. Ветлугина Музыкальное воспитание в детском саду. – М.: Просвещение, 1981. – 240 с., нот. – (Б-ка воспитателя дет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ада). 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3. О.В. </w:t>
      </w:r>
      <w:proofErr w:type="spellStart"/>
      <w:r w:rsidRPr="00C86D59">
        <w:rPr>
          <w:rFonts w:ascii="Times New Roman" w:hAnsi="Times New Roman" w:cs="Times New Roman"/>
          <w:sz w:val="28"/>
          <w:szCs w:val="28"/>
          <w:lang w:val="ru-RU"/>
        </w:rPr>
        <w:t>Кацер</w:t>
      </w:r>
      <w:proofErr w:type="spell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 «Игровая методика обучения детей пению» - </w:t>
      </w:r>
      <w:proofErr w:type="spellStart"/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С-Пб</w:t>
      </w:r>
      <w:proofErr w:type="spellEnd"/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>. «Музыкальная палитра», 2008.</w:t>
      </w:r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</w:rPr>
      </w:pPr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4. Т. Суворова  «Танцевальная ритмика для детей» </w:t>
      </w:r>
      <w:proofErr w:type="spellStart"/>
      <w:proofErr w:type="gramStart"/>
      <w:r w:rsidRPr="00C86D59">
        <w:rPr>
          <w:rFonts w:ascii="Times New Roman" w:hAnsi="Times New Roman" w:cs="Times New Roman"/>
          <w:sz w:val="28"/>
          <w:szCs w:val="28"/>
          <w:lang w:val="ru-RU"/>
        </w:rPr>
        <w:t>С-Пб</w:t>
      </w:r>
      <w:proofErr w:type="spellEnd"/>
      <w:proofErr w:type="gramEnd"/>
      <w:r w:rsidRPr="00C86D5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C86D5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86D59">
        <w:rPr>
          <w:rFonts w:ascii="Times New Roman" w:hAnsi="Times New Roman" w:cs="Times New Roman"/>
          <w:sz w:val="28"/>
          <w:szCs w:val="28"/>
        </w:rPr>
        <w:t>Музыкальная</w:t>
      </w:r>
      <w:proofErr w:type="spellEnd"/>
      <w:r w:rsidRPr="00C86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D59">
        <w:rPr>
          <w:rFonts w:ascii="Times New Roman" w:hAnsi="Times New Roman" w:cs="Times New Roman"/>
          <w:sz w:val="28"/>
          <w:szCs w:val="28"/>
        </w:rPr>
        <w:t>палитра</w:t>
      </w:r>
      <w:proofErr w:type="spellEnd"/>
      <w:r w:rsidRPr="00C86D59">
        <w:rPr>
          <w:rFonts w:ascii="Times New Roman" w:hAnsi="Times New Roman" w:cs="Times New Roman"/>
          <w:sz w:val="28"/>
          <w:szCs w:val="28"/>
        </w:rPr>
        <w:t>», 2005.</w:t>
      </w:r>
      <w:proofErr w:type="gramEnd"/>
    </w:p>
    <w:p w:rsidR="008364B1" w:rsidRPr="00C86D59" w:rsidRDefault="008364B1" w:rsidP="008364B1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700"/>
        <w:gridCol w:w="2700"/>
        <w:gridCol w:w="2340"/>
        <w:gridCol w:w="180"/>
        <w:gridCol w:w="2170"/>
      </w:tblGrid>
      <w:tr w:rsidR="008364B1" w:rsidRPr="007030CE" w:rsidTr="00FF5BBE">
        <w:trPr>
          <w:trHeight w:val="375"/>
        </w:trPr>
        <w:tc>
          <w:tcPr>
            <w:tcW w:w="10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FF5BBE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="00C86D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64B1" w:rsidRPr="007030CE" w:rsidTr="00FF5BBE">
        <w:trPr>
          <w:trHeight w:val="78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9F3F27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бразовательная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Режимные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совместной деятельности с семьей</w:t>
            </w:r>
          </w:p>
        </w:tc>
      </w:tr>
      <w:tr w:rsidR="008364B1" w:rsidRPr="007030CE" w:rsidTr="00FF5BBE">
        <w:trPr>
          <w:trHeight w:val="331"/>
        </w:trPr>
        <w:tc>
          <w:tcPr>
            <w:tcW w:w="10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FF5BBE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C86D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</w:tr>
      <w:tr w:rsidR="008364B1" w:rsidRPr="007030CE" w:rsidTr="00FF5BBE">
        <w:trPr>
          <w:trHeight w:val="38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4B1" w:rsidRPr="007030CE" w:rsidTr="00FF5BBE">
        <w:trPr>
          <w:trHeight w:val="569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Рисование, аппликация,  </w:t>
            </w:r>
            <w:proofErr w:type="spellStart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</w:t>
            </w:r>
            <w:proofErr w:type="spellEnd"/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конструирование, лепка)</w:t>
            </w:r>
            <w:proofErr w:type="gramEnd"/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 украшений, декораций, подарков, предметов для игр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Экспериментирование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(дидактические, строительные, сюжетно-ролевые)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Тематические досуги</w:t>
            </w:r>
          </w:p>
          <w:p w:rsidR="008364B1" w:rsidRPr="003339F1" w:rsidRDefault="008364B1" w:rsidP="009F3F2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Рассматривание эстетически привлекательных объектов природы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Игровое упражнение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Проблемная ситуация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из песка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(произведений искусства, средств выразительности и др.)</w:t>
            </w:r>
          </w:p>
          <w:p w:rsidR="008364B1" w:rsidRPr="00251990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Украшение личных предметов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(дидактические, строительные, сюжетно-ролевые)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Творческие выставки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 декораций, подарков, предметов для игр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Экспериментирование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Тематические досуги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</w:p>
          <w:p w:rsidR="008364B1" w:rsidRPr="008364B1" w:rsidRDefault="008364B1" w:rsidP="009F3F2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364B1" w:rsidRPr="008364B1" w:rsidRDefault="008364B1" w:rsidP="008364B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p w:rsidR="008364B1" w:rsidRPr="008364B1" w:rsidRDefault="008364B1" w:rsidP="008364B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p w:rsidR="008364B1" w:rsidRPr="008364B1" w:rsidRDefault="008364B1" w:rsidP="008364B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p w:rsidR="008364B1" w:rsidRPr="00DE5007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DE5007">
        <w:rPr>
          <w:rFonts w:ascii="Times New Roman" w:hAnsi="Times New Roman" w:cs="Times New Roman"/>
          <w:b/>
          <w:i/>
          <w:color w:val="00B050"/>
          <w:sz w:val="28"/>
          <w:szCs w:val="28"/>
          <w:lang w:val="ru-RU" w:eastAsia="ar-SA"/>
        </w:rPr>
        <w:t>Физическое развитие</w:t>
      </w:r>
    </w:p>
    <w:p w:rsidR="008364B1" w:rsidRPr="009F3F27" w:rsidRDefault="008364B1" w:rsidP="008364B1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lang w:val="ru-RU" w:eastAsia="ar-SA"/>
        </w:rPr>
      </w:pP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  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9F3F27">
        <w:rPr>
          <w:rFonts w:ascii="Times New Roman" w:hAnsi="Times New Roman" w:cs="Times New Roman"/>
          <w:sz w:val="28"/>
          <w:szCs w:val="28"/>
          <w:lang w:val="ru-RU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становление </w:t>
      </w:r>
      <w:r w:rsidRPr="009F3F27">
        <w:rPr>
          <w:rFonts w:ascii="Times New Roman" w:hAnsi="Times New Roman" w:cs="Times New Roman"/>
          <w:sz w:val="28"/>
          <w:szCs w:val="28"/>
          <w:lang w:val="ru-RU"/>
        </w:rPr>
        <w:lastRenderedPageBreak/>
        <w:t>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а) </w:t>
      </w:r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 xml:space="preserve"> Перечень программ и пособий, используемых при реализации физического развития в основной части Программы: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9F3F27">
        <w:rPr>
          <w:rFonts w:ascii="Times New Roman" w:hAnsi="Times New Roman" w:cs="Times New Roman"/>
          <w:sz w:val="28"/>
          <w:szCs w:val="28"/>
          <w:lang w:val="ru-RU"/>
        </w:rPr>
        <w:t>Пензулаева</w:t>
      </w:r>
      <w:proofErr w:type="spellEnd"/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Л. И. Физкультурные занятия в детском саду. Вторая младшая группа. — М.: Мозаика-Синтез, 2009-2010.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9F3F27">
        <w:rPr>
          <w:rFonts w:ascii="Times New Roman" w:hAnsi="Times New Roman" w:cs="Times New Roman"/>
          <w:sz w:val="28"/>
          <w:szCs w:val="28"/>
          <w:lang w:val="ru-RU"/>
        </w:rPr>
        <w:t>Пензулаева</w:t>
      </w:r>
      <w:proofErr w:type="spellEnd"/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Л. И. Физкультурные занятия в детском саду. Средняя </w:t>
      </w:r>
      <w:proofErr w:type="spellStart"/>
      <w:r w:rsidRPr="009F3F27">
        <w:rPr>
          <w:rFonts w:ascii="Times New Roman" w:hAnsi="Times New Roman" w:cs="Times New Roman"/>
          <w:sz w:val="28"/>
          <w:szCs w:val="28"/>
          <w:lang w:val="ru-RU"/>
        </w:rPr>
        <w:t>груп-за.-М</w:t>
      </w:r>
      <w:proofErr w:type="spellEnd"/>
      <w:r w:rsidRPr="009F3F27">
        <w:rPr>
          <w:rFonts w:ascii="Times New Roman" w:hAnsi="Times New Roman" w:cs="Times New Roman"/>
          <w:sz w:val="28"/>
          <w:szCs w:val="28"/>
          <w:lang w:val="ru-RU"/>
        </w:rPr>
        <w:t>.: Мозаика-Синтез, 2009-2010.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 w:rsidRPr="009F3F27">
        <w:rPr>
          <w:rFonts w:ascii="Times New Roman" w:hAnsi="Times New Roman" w:cs="Times New Roman"/>
          <w:sz w:val="28"/>
          <w:szCs w:val="28"/>
          <w:lang w:val="ru-RU"/>
        </w:rPr>
        <w:t>Пензулаева</w:t>
      </w:r>
      <w:proofErr w:type="spellEnd"/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Л.И. Физкультурные занятия в детском саду. Старшая группа. - М.: Мозаика-Синтез, 2010.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9F3F27">
        <w:rPr>
          <w:rFonts w:ascii="Times New Roman" w:hAnsi="Times New Roman" w:cs="Times New Roman"/>
          <w:sz w:val="28"/>
          <w:szCs w:val="28"/>
          <w:lang w:val="ru-RU"/>
        </w:rPr>
        <w:t>Степаненкова</w:t>
      </w:r>
      <w:proofErr w:type="spellEnd"/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Э. Я. Методика физического воспитания. — М., 2005.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Перечень программ и пособий,  используемых при реализации физического развития в вариативной  части Программы: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1. Т.М.Бондаренко «Физкультурно-оздоровительная работа с детьми от двух до семи лет».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2. Е.И.</w:t>
      </w:r>
      <w:proofErr w:type="gramStart"/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Подольская</w:t>
      </w:r>
      <w:proofErr w:type="gramEnd"/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 xml:space="preserve"> «Физическое развитие детей 2-7 лет» (сюжетно-ролевые занятия).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 xml:space="preserve">3. </w:t>
      </w:r>
      <w:proofErr w:type="spellStart"/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Л.В.Гаврючина</w:t>
      </w:r>
      <w:proofErr w:type="spellEnd"/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 xml:space="preserve"> «Здоровьесберегающие технологии в ДОУ».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4. Л.В.Игнатова «Программа укрепления здоровья детей в коррекционных группах».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</w:pPr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5. Е.И.</w:t>
      </w:r>
      <w:proofErr w:type="gramStart"/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>Подольская</w:t>
      </w:r>
      <w:proofErr w:type="gramEnd"/>
      <w:r w:rsidRPr="009F3F27">
        <w:rPr>
          <w:rFonts w:ascii="Times New Roman" w:hAnsi="Times New Roman" w:cs="Times New Roman"/>
          <w:i/>
          <w:iCs/>
          <w:sz w:val="28"/>
          <w:szCs w:val="28"/>
          <w:lang w:val="ru-RU" w:eastAsia="ar-SA"/>
        </w:rPr>
        <w:t xml:space="preserve"> «Комплексы лечебной гимнастики для детей 5-7 лет».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«Программа оздоровления детей в дошкольных образовательных учреждениях» М., 2007г.,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6.  </w:t>
      </w:r>
      <w:proofErr w:type="spellStart"/>
      <w:r w:rsidRPr="009F3F27">
        <w:rPr>
          <w:rFonts w:ascii="Times New Roman" w:hAnsi="Times New Roman" w:cs="Times New Roman"/>
          <w:sz w:val="28"/>
          <w:szCs w:val="28"/>
          <w:lang w:val="ru-RU"/>
        </w:rPr>
        <w:t>Картушина</w:t>
      </w:r>
      <w:proofErr w:type="spellEnd"/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 М.Ю. «Зеленый огонек здоровья» М.,2007г., 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7. Глазырина Л.Д. «Физическая культура для тетей дошкольного возраста» М., 2001г., </w:t>
      </w:r>
    </w:p>
    <w:p w:rsidR="008364B1" w:rsidRPr="009F3F27" w:rsidRDefault="008364B1" w:rsidP="008364B1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9F3F27">
        <w:rPr>
          <w:rFonts w:ascii="Times New Roman" w:hAnsi="Times New Roman" w:cs="Times New Roman"/>
          <w:sz w:val="28"/>
          <w:szCs w:val="28"/>
          <w:lang w:val="ru-RU"/>
        </w:rPr>
        <w:t xml:space="preserve">8. И.А.Фомина, Г.А.Зайцева «Сказочный театр физической культуры» В., 2003г </w:t>
      </w:r>
    </w:p>
    <w:p w:rsidR="008364B1" w:rsidRPr="008364B1" w:rsidRDefault="008364B1" w:rsidP="008364B1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683" w:type="dxa"/>
        <w:tblInd w:w="108" w:type="dxa"/>
        <w:tblLayout w:type="fixed"/>
        <w:tblLook w:val="0000"/>
      </w:tblPr>
      <w:tblGrid>
        <w:gridCol w:w="2700"/>
        <w:gridCol w:w="3240"/>
        <w:gridCol w:w="2160"/>
        <w:gridCol w:w="1583"/>
      </w:tblGrid>
      <w:tr w:rsidR="008364B1" w:rsidRPr="007030CE" w:rsidTr="00FF5BBE">
        <w:trPr>
          <w:trHeight w:val="375"/>
        </w:trPr>
        <w:tc>
          <w:tcPr>
            <w:tcW w:w="9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9F3F27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364B1" w:rsidRPr="007030CE" w:rsidTr="00FF5BBE">
        <w:trPr>
          <w:trHeight w:val="78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9F3F27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бразовательная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Режимные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совместной деятельности с семьей</w:t>
            </w:r>
          </w:p>
        </w:tc>
      </w:tr>
      <w:tr w:rsidR="008364B1" w:rsidRPr="007030CE" w:rsidTr="00FF5BBE">
        <w:trPr>
          <w:trHeight w:val="331"/>
        </w:trPr>
        <w:tc>
          <w:tcPr>
            <w:tcW w:w="9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9F3F27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B1" w:rsidRPr="007030C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</w:tr>
      <w:tr w:rsidR="008364B1" w:rsidRPr="007030CE" w:rsidTr="00FF5BBE">
        <w:trPr>
          <w:trHeight w:val="38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  <w:proofErr w:type="spellEnd"/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</w:p>
        </w:tc>
      </w:tr>
      <w:tr w:rsidR="008364B1" w:rsidRPr="007030CE" w:rsidTr="00FF5BBE">
        <w:trPr>
          <w:trHeight w:val="38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беседа с элементами движений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Интегративная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взрослого и детей тематического характера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Контрольно-диагностическая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Экспериментирование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Физкультурное занятие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и физкультурные досуги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состязания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Игровая беседа с элементами движений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Интегративная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Утренняя гимнастика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взрослого и детей тематического характера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Контрольно-диагностическая деятельность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Экспериментирование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и физкультурные досуги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состязания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 всех видах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самостоятельной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деятельности детей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Двигательная 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активность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течение дня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Праздники и досуги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</w:p>
          <w:p w:rsidR="008364B1" w:rsidRPr="008364B1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Деятельность семейного клуба «Здоровая </w:t>
            </w:r>
            <w:r w:rsidRPr="008364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семья»</w:t>
            </w:r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  <w:p w:rsidR="008364B1" w:rsidRPr="007030CE" w:rsidRDefault="008364B1" w:rsidP="00FF5B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атрибутов</w:t>
            </w:r>
            <w:proofErr w:type="spellEnd"/>
            <w:r w:rsidRPr="007030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364B1" w:rsidRPr="007030CE" w:rsidRDefault="008364B1" w:rsidP="008364B1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364B1" w:rsidRDefault="008364B1" w:rsidP="008364B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364B1" w:rsidRDefault="008364B1" w:rsidP="009F3F27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4B1" w:rsidRDefault="008364B1" w:rsidP="009F3F27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63CF" w:rsidRPr="00FF5BBE" w:rsidRDefault="00506D49" w:rsidP="00FF5BBE">
      <w:pPr>
        <w:spacing w:line="236" w:lineRule="auto"/>
        <w:ind w:left="260" w:firstLine="2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D49">
        <w:rPr>
          <w:rFonts w:ascii="Times New Roman" w:eastAsia="Times New Roman" w:hAnsi="Times New Roman" w:cs="Times New Roman"/>
          <w:sz w:val="28"/>
          <w:szCs w:val="28"/>
        </w:rPr>
        <w:pict>
          <v:shape id="_x0000_i1030" type="#_x0000_t136" style="width:378.15pt;height:50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0pt;v-text-kern:t" trim="t" fitpath="t" string="Предметно-развивающая среда группы"/>
          </v:shape>
        </w:pict>
      </w:r>
    </w:p>
    <w:p w:rsidR="006B63CF" w:rsidRPr="00FF5BBE" w:rsidRDefault="006B63CF" w:rsidP="006B63CF">
      <w:pPr>
        <w:pStyle w:val="a8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</w:pPr>
      <w:r w:rsidRPr="00FF5BBE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>«Нет такой стороны воспитания, на которую обстановка не оказывала бы влияния, нет способности, которая не находилась бы</w:t>
      </w:r>
      <w:r w:rsidRPr="00FF5BBE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в</w:t>
      </w:r>
      <w:r w:rsidRPr="00FF5BBE">
        <w:rPr>
          <w:rFonts w:ascii="Times New Roman" w:eastAsia="Times New Roman" w:hAnsi="Times New Roman" w:cs="Times New Roman"/>
          <w:color w:val="002060"/>
          <w:sz w:val="28"/>
          <w:szCs w:val="28"/>
          <w:lang w:val="ru-RU"/>
        </w:rPr>
        <w:t xml:space="preserve"> прямой зависимости от непосредственно окружающего ребенка конкретного мира»</w:t>
      </w:r>
    </w:p>
    <w:p w:rsidR="006B63CF" w:rsidRDefault="006B63CF" w:rsidP="006B63CF">
      <w:pPr>
        <w:pStyle w:val="a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6B63CF" w:rsidRPr="006B63CF" w:rsidRDefault="006B63CF" w:rsidP="006B63CF">
      <w:pPr>
        <w:pStyle w:val="a8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B63CF" w:rsidRPr="006B63CF" w:rsidRDefault="006B63CF" w:rsidP="006B63CF">
      <w:pPr>
        <w:spacing w:line="239" w:lineRule="auto"/>
        <w:ind w:left="260" w:firstLine="209"/>
        <w:jc w:val="both"/>
        <w:rPr>
          <w:rFonts w:ascii="Times New Roman" w:hAnsi="Times New Roman" w:cs="Times New Roman"/>
          <w:sz w:val="20"/>
          <w:szCs w:val="20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Развивающая среда детства – это система условий, обеспечивающая возможность осуществления детской деятельности и предусматривающая ряд базовых компонентов, необходимых для полноценного физического, эстетического, познавательного и социального становления личности ребенка. Каждому коллективу дошкольного учреждения приходится искать ответ на вопрос: как создать эффективную предметную среду, стимулирующую развитие дошкольников? Детская деятельность не может быть полноценной на чисто вербальном уровне, вне предметной среды, в противном случае у ребенка исчезнет стремление узнавать новое, появятся апатия и агрессия. Те же ощущения возникают и у родителей, когда предметная среда унылая, серая и непривлекательная. Избежать проявления столь отрицательных чувств поможет окружающее пространство, отвечающее требованиям актуального ближайшего и перспективного творческого развития каждого ребенка, способствующее своевременному выявлению и становлению его способностей.</w:t>
      </w:r>
    </w:p>
    <w:p w:rsidR="006B63CF" w:rsidRPr="006B63CF" w:rsidRDefault="006B63CF" w:rsidP="006B63CF">
      <w:pPr>
        <w:spacing w:line="23" w:lineRule="exact"/>
        <w:rPr>
          <w:rFonts w:ascii="Times New Roman" w:hAnsi="Times New Roman" w:cs="Times New Roman"/>
          <w:sz w:val="20"/>
          <w:szCs w:val="20"/>
        </w:rPr>
      </w:pPr>
    </w:p>
    <w:p w:rsidR="006B63CF" w:rsidRPr="006B63CF" w:rsidRDefault="006B63CF" w:rsidP="006B63CF">
      <w:pPr>
        <w:spacing w:line="234" w:lineRule="auto"/>
        <w:ind w:left="260" w:firstLine="278"/>
        <w:jc w:val="both"/>
        <w:rPr>
          <w:rFonts w:ascii="Times New Roman" w:hAnsi="Times New Roman" w:cs="Times New Roman"/>
          <w:sz w:val="20"/>
          <w:szCs w:val="20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Важно при формировании предметно-пространственной среды учитывать следующие принципы её построения, рекомендованные ФГОС:</w:t>
      </w: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принцип дистанции позиции при взаимодействии;</w:t>
      </w: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принцип активности самостоятельности, творчества;</w:t>
      </w: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38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принцип стабильности – динамичности развивающей среды;</w:t>
      </w: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 комплексирования и гибкого зонирования;</w:t>
      </w:r>
    </w:p>
    <w:p w:rsidR="006B63CF" w:rsidRPr="006B63CF" w:rsidRDefault="006B63CF" w:rsidP="006B63CF">
      <w:pPr>
        <w:spacing w:line="32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28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принцип сочетания привычных и неординарных элементов в эстетической организации среды;</w:t>
      </w: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38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принцип открытости и закрытости (природе, культуре, Я - образ);</w:t>
      </w:r>
    </w:p>
    <w:p w:rsidR="006B63CF" w:rsidRPr="006B63CF" w:rsidRDefault="006B63CF" w:rsidP="006B63CF">
      <w:pPr>
        <w:spacing w:line="33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28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proofErr w:type="spellStart"/>
      <w:r w:rsidRPr="006B63CF">
        <w:rPr>
          <w:rFonts w:ascii="Times New Roman" w:eastAsia="Times New Roman" w:hAnsi="Times New Roman" w:cs="Times New Roman"/>
          <w:sz w:val="28"/>
          <w:szCs w:val="28"/>
        </w:rPr>
        <w:t>гендерный</w:t>
      </w:r>
      <w:proofErr w:type="spellEnd"/>
      <w:r w:rsidRPr="006B63CF">
        <w:rPr>
          <w:rFonts w:ascii="Times New Roman" w:eastAsia="Times New Roman" w:hAnsi="Times New Roman" w:cs="Times New Roman"/>
          <w:sz w:val="28"/>
          <w:szCs w:val="28"/>
        </w:rPr>
        <w:t xml:space="preserve"> принцип реализует возможность для девочек и мальчиков проявлять свои склонности в соответствии с общественными нормами;</w:t>
      </w:r>
    </w:p>
    <w:p w:rsidR="006B63CF" w:rsidRPr="006B63CF" w:rsidRDefault="006B63CF" w:rsidP="006B63CF">
      <w:pPr>
        <w:numPr>
          <w:ilvl w:val="0"/>
          <w:numId w:val="11"/>
        </w:numPr>
        <w:tabs>
          <w:tab w:val="left" w:pos="980"/>
        </w:tabs>
        <w:spacing w:after="0" w:line="238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 xml:space="preserve">принцип  </w:t>
      </w:r>
      <w:proofErr w:type="spellStart"/>
      <w:r w:rsidRPr="006B63CF">
        <w:rPr>
          <w:rFonts w:ascii="Times New Roman" w:eastAsia="Times New Roman" w:hAnsi="Times New Roman" w:cs="Times New Roman"/>
          <w:sz w:val="28"/>
          <w:szCs w:val="28"/>
        </w:rPr>
        <w:t>эмоциогенности</w:t>
      </w:r>
      <w:proofErr w:type="spellEnd"/>
      <w:r w:rsidRPr="006B63CF">
        <w:rPr>
          <w:rFonts w:ascii="Times New Roman" w:eastAsia="Times New Roman" w:hAnsi="Times New Roman" w:cs="Times New Roman"/>
          <w:sz w:val="28"/>
          <w:szCs w:val="28"/>
        </w:rPr>
        <w:t xml:space="preserve">  среды,  индивидуальной  комфортности  и</w:t>
      </w:r>
    </w:p>
    <w:p w:rsidR="006B63CF" w:rsidRPr="006B63CF" w:rsidRDefault="006B63CF" w:rsidP="006B63CF">
      <w:pPr>
        <w:spacing w:line="20" w:lineRule="exact"/>
        <w:rPr>
          <w:rFonts w:ascii="Times New Roman" w:hAnsi="Times New Roman" w:cs="Times New Roman"/>
          <w:sz w:val="20"/>
          <w:szCs w:val="20"/>
        </w:rPr>
      </w:pPr>
    </w:p>
    <w:p w:rsidR="006B63CF" w:rsidRDefault="006B63CF" w:rsidP="006B63CF">
      <w:pPr>
        <w:spacing w:line="234" w:lineRule="auto"/>
        <w:ind w:left="540" w:firstLine="442"/>
        <w:rPr>
          <w:rFonts w:ascii="Times New Roman" w:eastAsia="Times New Roman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эмоционального благополучия каждого ребёнка и взрослого. Организация предметно-развивающей среды – непременный элемент 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>осуществлении педагогического процесса, носящий развивающий характер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B63CF" w:rsidRDefault="006B63CF" w:rsidP="006B63CF">
      <w:pPr>
        <w:spacing w:line="234" w:lineRule="auto"/>
        <w:ind w:left="540" w:firstLine="4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>связи с этим наиболее важные задачи развивающей среды можно определить таким образом:</w:t>
      </w:r>
    </w:p>
    <w:p w:rsidR="006B63CF" w:rsidRPr="006B63CF" w:rsidRDefault="006B63CF" w:rsidP="006B63CF">
      <w:pPr>
        <w:spacing w:line="234" w:lineRule="auto"/>
        <w:ind w:left="540" w:firstLine="442"/>
        <w:rPr>
          <w:rFonts w:ascii="Times New Roman" w:hAnsi="Times New Roman" w:cs="Times New Roman"/>
          <w:sz w:val="20"/>
          <w:szCs w:val="20"/>
        </w:rPr>
      </w:pPr>
    </w:p>
    <w:p w:rsidR="006B63CF" w:rsidRPr="006B63CF" w:rsidRDefault="006B63CF" w:rsidP="006B63CF">
      <w:pPr>
        <w:numPr>
          <w:ilvl w:val="0"/>
          <w:numId w:val="13"/>
        </w:numPr>
        <w:tabs>
          <w:tab w:val="left" w:pos="980"/>
        </w:tabs>
        <w:spacing w:after="0" w:line="228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предметный мир должен обеспечивать реализацию потребности ребенка в активной и разноплановой деятельности;</w:t>
      </w:r>
    </w:p>
    <w:p w:rsidR="006B63CF" w:rsidRPr="006B63CF" w:rsidRDefault="006B63CF" w:rsidP="006B63CF">
      <w:pPr>
        <w:spacing w:line="33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B63CF" w:rsidRPr="006B63CF" w:rsidRDefault="006B63CF" w:rsidP="006B63CF">
      <w:pPr>
        <w:numPr>
          <w:ilvl w:val="0"/>
          <w:numId w:val="13"/>
        </w:numPr>
        <w:tabs>
          <w:tab w:val="left" w:pos="980"/>
        </w:tabs>
        <w:spacing w:after="0" w:line="231" w:lineRule="auto"/>
        <w:ind w:left="980" w:hanging="358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среда должна обеспечивать «зону ближайшего развития» ребенка, стать составным компонентом обучения, способствовать развитию задатков у детей;</w:t>
      </w:r>
    </w:p>
    <w:p w:rsidR="006B63CF" w:rsidRPr="006B63CF" w:rsidRDefault="006B63CF" w:rsidP="006B63CF">
      <w:pPr>
        <w:spacing w:line="36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B63CF" w:rsidRPr="006B63CF" w:rsidRDefault="006B63CF" w:rsidP="006B63CF">
      <w:pPr>
        <w:numPr>
          <w:ilvl w:val="0"/>
          <w:numId w:val="13"/>
        </w:numPr>
        <w:tabs>
          <w:tab w:val="left" w:pos="980"/>
        </w:tabs>
        <w:spacing w:after="0" w:line="231" w:lineRule="auto"/>
        <w:ind w:left="980" w:hanging="358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среда должна предлагать возможность для реализации индивидуальных интересов и потребностей детей, их самостоятельной деятельности и эффективного накопления личного опыта;</w:t>
      </w:r>
    </w:p>
    <w:p w:rsidR="006B63CF" w:rsidRPr="006B63CF" w:rsidRDefault="006B63CF" w:rsidP="006B63CF">
      <w:pPr>
        <w:spacing w:line="36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B63CF" w:rsidRPr="006B63CF" w:rsidRDefault="006B63CF" w:rsidP="006B63CF">
      <w:pPr>
        <w:numPr>
          <w:ilvl w:val="0"/>
          <w:numId w:val="13"/>
        </w:numPr>
        <w:tabs>
          <w:tab w:val="left" w:pos="980"/>
        </w:tabs>
        <w:spacing w:after="0" w:line="231" w:lineRule="auto"/>
        <w:ind w:left="980" w:hanging="358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среда должна выступать условием расширения возможностей ребенка, выработки у него способности творчески осваивать новые способы деятельности;</w:t>
      </w:r>
    </w:p>
    <w:p w:rsidR="006B63CF" w:rsidRPr="006B63CF" w:rsidRDefault="006B63CF" w:rsidP="006B63CF">
      <w:pPr>
        <w:spacing w:line="4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B63CF" w:rsidRPr="006B63CF" w:rsidRDefault="006B63CF" w:rsidP="006B63CF">
      <w:pPr>
        <w:numPr>
          <w:ilvl w:val="0"/>
          <w:numId w:val="13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развивающая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>среда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>должна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</w:p>
    <w:p w:rsidR="006B63CF" w:rsidRPr="006B63CF" w:rsidRDefault="006B63CF" w:rsidP="006B63CF">
      <w:pPr>
        <w:ind w:left="980"/>
        <w:rPr>
          <w:rFonts w:ascii="Times New Roman" w:hAnsi="Times New Roman" w:cs="Times New Roman"/>
          <w:sz w:val="20"/>
          <w:szCs w:val="20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умственных, психических и личностных качеств дошкольников.</w:t>
      </w:r>
    </w:p>
    <w:p w:rsidR="006B63CF" w:rsidRPr="006B63CF" w:rsidRDefault="006B63CF" w:rsidP="006B63CF">
      <w:pPr>
        <w:ind w:left="540"/>
        <w:rPr>
          <w:rFonts w:ascii="Times New Roman" w:hAnsi="Times New Roman" w:cs="Times New Roman"/>
          <w:sz w:val="20"/>
          <w:szCs w:val="20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Критерии оценки предметно-развивающей среды:</w:t>
      </w:r>
    </w:p>
    <w:p w:rsidR="006B63CF" w:rsidRPr="006B63CF" w:rsidRDefault="006B63CF" w:rsidP="006B63CF">
      <w:pPr>
        <w:numPr>
          <w:ilvl w:val="0"/>
          <w:numId w:val="14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комфортность и безопасность;</w:t>
      </w:r>
    </w:p>
    <w:p w:rsidR="006B63CF" w:rsidRPr="006B63CF" w:rsidRDefault="006B63CF" w:rsidP="006B63CF">
      <w:pPr>
        <w:numPr>
          <w:ilvl w:val="0"/>
          <w:numId w:val="14"/>
        </w:numPr>
        <w:tabs>
          <w:tab w:val="left" w:pos="980"/>
        </w:tabs>
        <w:spacing w:after="0" w:line="238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обеспечение богатства сенсорных впечатлений;</w:t>
      </w:r>
    </w:p>
    <w:p w:rsidR="006B63CF" w:rsidRPr="006B63CF" w:rsidRDefault="006B63CF" w:rsidP="006B63CF">
      <w:pPr>
        <w:numPr>
          <w:ilvl w:val="0"/>
          <w:numId w:val="14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>возможность самостоятельной индивидуальной деятельности;</w:t>
      </w:r>
    </w:p>
    <w:p w:rsidR="006B63CF" w:rsidRPr="006B63CF" w:rsidRDefault="006B63CF" w:rsidP="006B63CF">
      <w:pPr>
        <w:spacing w:line="32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B63CF" w:rsidRDefault="006B63CF" w:rsidP="006B63CF">
      <w:pPr>
        <w:numPr>
          <w:ilvl w:val="0"/>
          <w:numId w:val="14"/>
        </w:numPr>
        <w:tabs>
          <w:tab w:val="left" w:pos="982"/>
        </w:tabs>
        <w:spacing w:after="0" w:line="228" w:lineRule="auto"/>
        <w:ind w:left="540" w:firstLine="82"/>
        <w:rPr>
          <w:rFonts w:ascii="Times New Roman" w:eastAsia="Symbol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исследования и экспериментирования. </w:t>
      </w:r>
    </w:p>
    <w:p w:rsidR="006B63CF" w:rsidRPr="006B63CF" w:rsidRDefault="006B63CF" w:rsidP="006B63CF">
      <w:pPr>
        <w:tabs>
          <w:tab w:val="left" w:pos="982"/>
        </w:tabs>
        <w:spacing w:after="0" w:line="228" w:lineRule="auto"/>
        <w:rPr>
          <w:rFonts w:ascii="Times New Roman" w:eastAsia="Symbol" w:hAnsi="Times New Roman" w:cs="Times New Roman"/>
          <w:sz w:val="28"/>
          <w:szCs w:val="28"/>
        </w:rPr>
      </w:pPr>
    </w:p>
    <w:p w:rsidR="006B63CF" w:rsidRPr="006B63CF" w:rsidRDefault="006B63CF" w:rsidP="006B63CF">
      <w:pPr>
        <w:tabs>
          <w:tab w:val="left" w:pos="982"/>
        </w:tabs>
        <w:spacing w:after="0" w:line="228" w:lineRule="auto"/>
        <w:ind w:left="622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 xml:space="preserve">Свободная деятельность детей в развивающих центрах помогает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>самостоятельно осуществлять поиск, включаться в процесс исследования, а не получать готовые знания от педагогов.</w:t>
      </w:r>
    </w:p>
    <w:p w:rsidR="006B63CF" w:rsidRPr="006B63CF" w:rsidRDefault="006B63CF" w:rsidP="006B63CF">
      <w:pPr>
        <w:spacing w:line="20" w:lineRule="exact"/>
        <w:rPr>
          <w:rFonts w:ascii="Times New Roman" w:hAnsi="Times New Roman" w:cs="Times New Roman"/>
          <w:sz w:val="20"/>
          <w:szCs w:val="20"/>
        </w:rPr>
      </w:pPr>
    </w:p>
    <w:p w:rsidR="006B63CF" w:rsidRDefault="006B63CF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6B63CF" w:rsidRPr="006B63CF" w:rsidRDefault="006B63CF" w:rsidP="006B63CF">
      <w:pPr>
        <w:numPr>
          <w:ilvl w:val="1"/>
          <w:numId w:val="15"/>
        </w:numPr>
        <w:tabs>
          <w:tab w:val="left" w:pos="980"/>
        </w:tabs>
        <w:spacing w:after="0" w:line="237" w:lineRule="auto"/>
        <w:ind w:left="260"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3CF">
        <w:rPr>
          <w:rFonts w:ascii="Times New Roman" w:eastAsia="Times New Roman" w:hAnsi="Times New Roman" w:cs="Times New Roman"/>
          <w:sz w:val="28"/>
          <w:szCs w:val="28"/>
        </w:rPr>
        <w:t xml:space="preserve">ребенка дошкольного возраста есть три основные потребности: ДВИЖЕНИЕ, </w:t>
      </w:r>
      <w:r w:rsidR="00FF5BBE">
        <w:rPr>
          <w:rFonts w:ascii="Times New Roman" w:eastAsia="Times New Roman" w:hAnsi="Times New Roman" w:cs="Times New Roman"/>
          <w:sz w:val="28"/>
          <w:szCs w:val="28"/>
        </w:rPr>
        <w:t xml:space="preserve">ОБЩЕНИЕ, ПОЗНАНИЕ. И среда нашей </w:t>
      </w:r>
      <w:r w:rsidRPr="006B63CF">
        <w:rPr>
          <w:rFonts w:ascii="Times New Roman" w:eastAsia="Times New Roman" w:hAnsi="Times New Roman" w:cs="Times New Roman"/>
          <w:sz w:val="28"/>
          <w:szCs w:val="28"/>
        </w:rPr>
        <w:t xml:space="preserve"> группы удовлетворяет эти потребности. Развивающая предметно-пространственная среда – это естественная, комфортная, уютная обстановка, рационально-организационная и насыщенная разнообразными игровыми материалами.</w:t>
      </w:r>
    </w:p>
    <w:p w:rsidR="006B63CF" w:rsidRPr="006B63CF" w:rsidRDefault="006B63CF" w:rsidP="006B63CF">
      <w:pPr>
        <w:spacing w:line="1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6B63CF" w:rsidRDefault="00FF5BBE" w:rsidP="00FF5BBE">
      <w:pPr>
        <w:tabs>
          <w:tab w:val="left" w:pos="574"/>
        </w:tabs>
        <w:spacing w:after="0" w:line="237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  </w:t>
      </w:r>
      <w:r w:rsidR="006B63CF" w:rsidRPr="006B63CF">
        <w:rPr>
          <w:rFonts w:ascii="Times New Roman" w:eastAsia="Times New Roman" w:hAnsi="Times New Roman" w:cs="Times New Roman"/>
          <w:sz w:val="28"/>
          <w:szCs w:val="28"/>
        </w:rPr>
        <w:t>группе оформлены игровые и предметные центры, имеется достаточное количество игрушек, дидактического материала, развивающих игр для самостоятельного, активного, целенаправленного действия детей во всех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3CF" w:rsidRPr="00FF5BBE">
        <w:rPr>
          <w:rFonts w:ascii="Times New Roman" w:eastAsia="Times New Roman" w:hAnsi="Times New Roman" w:cs="Times New Roman"/>
          <w:sz w:val="28"/>
          <w:szCs w:val="28"/>
        </w:rPr>
        <w:t>видах деятельности: игровой, двигательной, изобразительной, театрализованной, конструктивной т.д</w:t>
      </w:r>
      <w:r w:rsidR="006B63CF" w:rsidRPr="00FF5BBE">
        <w:rPr>
          <w:rFonts w:eastAsia="Times New Roman"/>
          <w:sz w:val="28"/>
          <w:szCs w:val="28"/>
        </w:rPr>
        <w:t>.</w:t>
      </w:r>
    </w:p>
    <w:p w:rsidR="009F3F27" w:rsidRPr="00FF5BBE" w:rsidRDefault="009F3F27" w:rsidP="00FF5BBE">
      <w:pPr>
        <w:tabs>
          <w:tab w:val="left" w:pos="574"/>
        </w:tabs>
        <w:spacing w:after="0" w:line="237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63CF" w:rsidRDefault="006B63CF" w:rsidP="006B63CF">
      <w:pPr>
        <w:spacing w:line="20" w:lineRule="exact"/>
        <w:rPr>
          <w:sz w:val="20"/>
          <w:szCs w:val="20"/>
        </w:rPr>
      </w:pPr>
    </w:p>
    <w:p w:rsidR="006B63CF" w:rsidRDefault="006B63CF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6B63CF" w:rsidRDefault="009F3F27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06D49" w:rsidRPr="00506D49">
        <w:rPr>
          <w:rFonts w:ascii="Times New Roman" w:hAnsi="Times New Roman" w:cs="Times New Roman"/>
          <w:sz w:val="28"/>
          <w:szCs w:val="28"/>
          <w:lang w:val="ru-RU"/>
        </w:rPr>
        <w:pict>
          <v:shape id="_x0000_i1031" type="#_x0000_t136" style="width:344.85pt;height:39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ФОТОГАЛЕРЕЯ"/>
          </v:shape>
        </w:pict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6B63CF" w:rsidRDefault="006B63CF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3198C" w:rsidP="006B63CF">
      <w:pPr>
        <w:pStyle w:val="a8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64706" cy="2524125"/>
            <wp:effectExtent l="19050" t="0" r="7144" b="0"/>
            <wp:docPr id="23" name="Рисунок 8" descr="C:\Users\Елена\Desktop\DSC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DSC05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06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6B63CF" w:rsidRDefault="00C3198C" w:rsidP="006B63CF">
      <w:pPr>
        <w:pStyle w:val="a8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644041" cy="2733675"/>
            <wp:effectExtent l="19050" t="0" r="0" b="0"/>
            <wp:docPr id="24" name="Рисунок 9" descr="C:\Users\Елена\Desktop\DSC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DSC05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41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96404" cy="2847975"/>
            <wp:effectExtent l="19050" t="0" r="0" b="0"/>
            <wp:docPr id="25" name="Рисунок 10" descr="C:\Users\Елена\Desktop\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DSC05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0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3198C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24250" cy="2643811"/>
            <wp:effectExtent l="19050" t="0" r="0" b="0"/>
            <wp:docPr id="27" name="Рисунок 12" descr="C:\Users\Елена\Desktop\DSC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DSC05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27" w:rsidRDefault="009F3F27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9F3F27" w:rsidRDefault="009F3F27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796405" cy="2847975"/>
            <wp:effectExtent l="19050" t="0" r="0" b="0"/>
            <wp:docPr id="28" name="Рисунок 13" descr="C:\Users\Елена\Desktop\DSC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DSC05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0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97981" cy="2924175"/>
            <wp:effectExtent l="19050" t="0" r="7269" b="0"/>
            <wp:docPr id="29" name="Рисунок 14" descr="C:\Users\Елена\Desktop\DSC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DSC05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8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27" w:rsidRDefault="009F3F27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3198C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21798" cy="2867025"/>
            <wp:effectExtent l="19050" t="0" r="7252" b="0"/>
            <wp:docPr id="30" name="Рисунок 15" descr="C:\Users\Елена\Desktop\DSC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DSC055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98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3198C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3198C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40888" cy="2581275"/>
            <wp:effectExtent l="19050" t="0" r="7162" b="0"/>
            <wp:docPr id="31" name="Рисунок 16" descr="C:\Users\Елена\Desktop\DSC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DSC05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88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3198C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69257" cy="3952875"/>
            <wp:effectExtent l="19050" t="0" r="7593" b="0"/>
            <wp:docPr id="32" name="Рисунок 8" descr="C:\Users\Елена\Desktop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DSC05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57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6370"/>
            <wp:effectExtent l="19050" t="0" r="3175" b="0"/>
            <wp:docPr id="33" name="Рисунок 9" descr="C:\Users\Елена\Desktop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DSC052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69257" cy="3952875"/>
            <wp:effectExtent l="19050" t="0" r="7593" b="0"/>
            <wp:docPr id="34" name="Рисунок 10" descr="C:\Users\Елена\Desktop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DSC05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57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27" w:rsidRDefault="009F3F27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9F3F27" w:rsidRDefault="009F3F27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142287" cy="3857625"/>
            <wp:effectExtent l="19050" t="0" r="1213" b="0"/>
            <wp:docPr id="36" name="Рисунок 11" descr="C:\Users\Елена\Desktop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DSC053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87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56560" cy="3943350"/>
            <wp:effectExtent l="19050" t="0" r="1240" b="0"/>
            <wp:docPr id="37" name="Рисунок 12" descr="C:\Users\Елена\Desktop\DSC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DSC054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6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27" w:rsidRDefault="009F3F27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31204" cy="3686175"/>
            <wp:effectExtent l="19050" t="0" r="0" b="0"/>
            <wp:docPr id="38" name="Рисунок 13" descr="C:\Users\Елена\Desktop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IMG_37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04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83530" cy="4038600"/>
            <wp:effectExtent l="19050" t="0" r="7620" b="0"/>
            <wp:docPr id="39" name="Рисунок 14" descr="C:\Users\Елена\Desktop\DSC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DSC054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07418" cy="4038600"/>
            <wp:effectExtent l="19050" t="0" r="0" b="0"/>
            <wp:docPr id="40" name="Рисунок 15" descr="C:\Users\Елена\Desktop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IMG_45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67" cy="404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4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C43534" w:rsidRPr="006B63CF" w:rsidRDefault="00C43534" w:rsidP="006B63CF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31204" cy="3686175"/>
            <wp:effectExtent l="19050" t="0" r="0" b="0"/>
            <wp:docPr id="41" name="Рисунок 16" descr="C:\Users\Елена\Desktop\IMG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IMG_47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04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534" w:rsidRPr="006B63CF" w:rsidSect="00BC2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33A6DDEE"/>
    <w:lvl w:ilvl="0" w:tplc="7B32AD14">
      <w:start w:val="1"/>
      <w:numFmt w:val="bullet"/>
      <w:lvlText w:val="В"/>
      <w:lvlJc w:val="left"/>
    </w:lvl>
    <w:lvl w:ilvl="1" w:tplc="85EEA24A">
      <w:numFmt w:val="decimal"/>
      <w:lvlText w:val=""/>
      <w:lvlJc w:val="left"/>
    </w:lvl>
    <w:lvl w:ilvl="2" w:tplc="65DC43AC">
      <w:numFmt w:val="decimal"/>
      <w:lvlText w:val=""/>
      <w:lvlJc w:val="left"/>
    </w:lvl>
    <w:lvl w:ilvl="3" w:tplc="867A63AE">
      <w:numFmt w:val="decimal"/>
      <w:lvlText w:val=""/>
      <w:lvlJc w:val="left"/>
    </w:lvl>
    <w:lvl w:ilvl="4" w:tplc="9590236E">
      <w:numFmt w:val="decimal"/>
      <w:lvlText w:val=""/>
      <w:lvlJc w:val="left"/>
    </w:lvl>
    <w:lvl w:ilvl="5" w:tplc="AF643064">
      <w:numFmt w:val="decimal"/>
      <w:lvlText w:val=""/>
      <w:lvlJc w:val="left"/>
    </w:lvl>
    <w:lvl w:ilvl="6" w:tplc="FC527E1A">
      <w:numFmt w:val="decimal"/>
      <w:lvlText w:val=""/>
      <w:lvlJc w:val="left"/>
    </w:lvl>
    <w:lvl w:ilvl="7" w:tplc="24043384">
      <w:numFmt w:val="decimal"/>
      <w:lvlText w:val=""/>
      <w:lvlJc w:val="left"/>
    </w:lvl>
    <w:lvl w:ilvl="8" w:tplc="C21C3300">
      <w:numFmt w:val="decimal"/>
      <w:lvlText w:val=""/>
      <w:lvlJc w:val="left"/>
    </w:lvl>
  </w:abstractNum>
  <w:abstractNum w:abstractNumId="1">
    <w:nsid w:val="00001238"/>
    <w:multiLevelType w:val="hybridMultilevel"/>
    <w:tmpl w:val="55425A2C"/>
    <w:lvl w:ilvl="0" w:tplc="D29672CC">
      <w:start w:val="1"/>
      <w:numFmt w:val="bullet"/>
      <w:lvlText w:val=""/>
      <w:lvlJc w:val="left"/>
    </w:lvl>
    <w:lvl w:ilvl="1" w:tplc="8A4CFC54">
      <w:numFmt w:val="decimal"/>
      <w:lvlText w:val=""/>
      <w:lvlJc w:val="left"/>
    </w:lvl>
    <w:lvl w:ilvl="2" w:tplc="AA169FFC">
      <w:numFmt w:val="decimal"/>
      <w:lvlText w:val=""/>
      <w:lvlJc w:val="left"/>
    </w:lvl>
    <w:lvl w:ilvl="3" w:tplc="12546BFC">
      <w:numFmt w:val="decimal"/>
      <w:lvlText w:val=""/>
      <w:lvlJc w:val="left"/>
    </w:lvl>
    <w:lvl w:ilvl="4" w:tplc="0046E36A">
      <w:numFmt w:val="decimal"/>
      <w:lvlText w:val=""/>
      <w:lvlJc w:val="left"/>
    </w:lvl>
    <w:lvl w:ilvl="5" w:tplc="FBF47FD8">
      <w:numFmt w:val="decimal"/>
      <w:lvlText w:val=""/>
      <w:lvlJc w:val="left"/>
    </w:lvl>
    <w:lvl w:ilvl="6" w:tplc="1DEEADEE">
      <w:numFmt w:val="decimal"/>
      <w:lvlText w:val=""/>
      <w:lvlJc w:val="left"/>
    </w:lvl>
    <w:lvl w:ilvl="7" w:tplc="331894A4">
      <w:numFmt w:val="decimal"/>
      <w:lvlText w:val=""/>
      <w:lvlJc w:val="left"/>
    </w:lvl>
    <w:lvl w:ilvl="8" w:tplc="D026D8E2">
      <w:numFmt w:val="decimal"/>
      <w:lvlText w:val=""/>
      <w:lvlJc w:val="left"/>
    </w:lvl>
  </w:abstractNum>
  <w:abstractNum w:abstractNumId="2">
    <w:nsid w:val="00001AD4"/>
    <w:multiLevelType w:val="hybridMultilevel"/>
    <w:tmpl w:val="1D0490D2"/>
    <w:lvl w:ilvl="0" w:tplc="700A9A82">
      <w:start w:val="1"/>
      <w:numFmt w:val="bullet"/>
      <w:lvlText w:val="В"/>
      <w:lvlJc w:val="left"/>
    </w:lvl>
    <w:lvl w:ilvl="1" w:tplc="02FA82C0">
      <w:numFmt w:val="decimal"/>
      <w:lvlText w:val=""/>
      <w:lvlJc w:val="left"/>
    </w:lvl>
    <w:lvl w:ilvl="2" w:tplc="95D478D2">
      <w:numFmt w:val="decimal"/>
      <w:lvlText w:val=""/>
      <w:lvlJc w:val="left"/>
    </w:lvl>
    <w:lvl w:ilvl="3" w:tplc="9A5EAC96">
      <w:numFmt w:val="decimal"/>
      <w:lvlText w:val=""/>
      <w:lvlJc w:val="left"/>
    </w:lvl>
    <w:lvl w:ilvl="4" w:tplc="722ECCF6">
      <w:numFmt w:val="decimal"/>
      <w:lvlText w:val=""/>
      <w:lvlJc w:val="left"/>
    </w:lvl>
    <w:lvl w:ilvl="5" w:tplc="B98471A0">
      <w:numFmt w:val="decimal"/>
      <w:lvlText w:val=""/>
      <w:lvlJc w:val="left"/>
    </w:lvl>
    <w:lvl w:ilvl="6" w:tplc="7FD0E40C">
      <w:numFmt w:val="decimal"/>
      <w:lvlText w:val=""/>
      <w:lvlJc w:val="left"/>
    </w:lvl>
    <w:lvl w:ilvl="7" w:tplc="4E102184">
      <w:numFmt w:val="decimal"/>
      <w:lvlText w:val=""/>
      <w:lvlJc w:val="left"/>
    </w:lvl>
    <w:lvl w:ilvl="8" w:tplc="36E43A90">
      <w:numFmt w:val="decimal"/>
      <w:lvlText w:val=""/>
      <w:lvlJc w:val="left"/>
    </w:lvl>
  </w:abstractNum>
  <w:abstractNum w:abstractNumId="3">
    <w:nsid w:val="00001E1F"/>
    <w:multiLevelType w:val="hybridMultilevel"/>
    <w:tmpl w:val="FFAE6224"/>
    <w:lvl w:ilvl="0" w:tplc="8F181870">
      <w:start w:val="1"/>
      <w:numFmt w:val="bullet"/>
      <w:lvlText w:val="в"/>
      <w:lvlJc w:val="left"/>
    </w:lvl>
    <w:lvl w:ilvl="1" w:tplc="EB46818A">
      <w:numFmt w:val="decimal"/>
      <w:lvlText w:val=""/>
      <w:lvlJc w:val="left"/>
    </w:lvl>
    <w:lvl w:ilvl="2" w:tplc="17DA7F2E">
      <w:numFmt w:val="decimal"/>
      <w:lvlText w:val=""/>
      <w:lvlJc w:val="left"/>
    </w:lvl>
    <w:lvl w:ilvl="3" w:tplc="8A626916">
      <w:numFmt w:val="decimal"/>
      <w:lvlText w:val=""/>
      <w:lvlJc w:val="left"/>
    </w:lvl>
    <w:lvl w:ilvl="4" w:tplc="DC2E67A0">
      <w:numFmt w:val="decimal"/>
      <w:lvlText w:val=""/>
      <w:lvlJc w:val="left"/>
    </w:lvl>
    <w:lvl w:ilvl="5" w:tplc="D8586A6C">
      <w:numFmt w:val="decimal"/>
      <w:lvlText w:val=""/>
      <w:lvlJc w:val="left"/>
    </w:lvl>
    <w:lvl w:ilvl="6" w:tplc="339A1F10">
      <w:numFmt w:val="decimal"/>
      <w:lvlText w:val=""/>
      <w:lvlJc w:val="left"/>
    </w:lvl>
    <w:lvl w:ilvl="7" w:tplc="ED9ADF2E">
      <w:numFmt w:val="decimal"/>
      <w:lvlText w:val=""/>
      <w:lvlJc w:val="left"/>
    </w:lvl>
    <w:lvl w:ilvl="8" w:tplc="79CE5CB2">
      <w:numFmt w:val="decimal"/>
      <w:lvlText w:val=""/>
      <w:lvlJc w:val="left"/>
    </w:lvl>
  </w:abstractNum>
  <w:abstractNum w:abstractNumId="4">
    <w:nsid w:val="00002213"/>
    <w:multiLevelType w:val="hybridMultilevel"/>
    <w:tmpl w:val="F93AAB4E"/>
    <w:lvl w:ilvl="0" w:tplc="3D926606">
      <w:start w:val="1"/>
      <w:numFmt w:val="bullet"/>
      <w:lvlText w:val=""/>
      <w:lvlJc w:val="left"/>
    </w:lvl>
    <w:lvl w:ilvl="1" w:tplc="629C7378">
      <w:numFmt w:val="decimal"/>
      <w:lvlText w:val=""/>
      <w:lvlJc w:val="left"/>
    </w:lvl>
    <w:lvl w:ilvl="2" w:tplc="2D58D0D2">
      <w:numFmt w:val="decimal"/>
      <w:lvlText w:val=""/>
      <w:lvlJc w:val="left"/>
    </w:lvl>
    <w:lvl w:ilvl="3" w:tplc="B002BD48">
      <w:numFmt w:val="decimal"/>
      <w:lvlText w:val=""/>
      <w:lvlJc w:val="left"/>
    </w:lvl>
    <w:lvl w:ilvl="4" w:tplc="0C128072">
      <w:numFmt w:val="decimal"/>
      <w:lvlText w:val=""/>
      <w:lvlJc w:val="left"/>
    </w:lvl>
    <w:lvl w:ilvl="5" w:tplc="221AC5C6">
      <w:numFmt w:val="decimal"/>
      <w:lvlText w:val=""/>
      <w:lvlJc w:val="left"/>
    </w:lvl>
    <w:lvl w:ilvl="6" w:tplc="EDEC0B00">
      <w:numFmt w:val="decimal"/>
      <w:lvlText w:val=""/>
      <w:lvlJc w:val="left"/>
    </w:lvl>
    <w:lvl w:ilvl="7" w:tplc="4F0C00D8">
      <w:numFmt w:val="decimal"/>
      <w:lvlText w:val=""/>
      <w:lvlJc w:val="left"/>
    </w:lvl>
    <w:lvl w:ilvl="8" w:tplc="B23AD96C">
      <w:numFmt w:val="decimal"/>
      <w:lvlText w:val=""/>
      <w:lvlJc w:val="left"/>
    </w:lvl>
  </w:abstractNum>
  <w:abstractNum w:abstractNumId="5">
    <w:nsid w:val="0000260D"/>
    <w:multiLevelType w:val="hybridMultilevel"/>
    <w:tmpl w:val="B0183AC0"/>
    <w:lvl w:ilvl="0" w:tplc="363034DA">
      <w:start w:val="1"/>
      <w:numFmt w:val="bullet"/>
      <w:lvlText w:val="В"/>
      <w:lvlJc w:val="left"/>
    </w:lvl>
    <w:lvl w:ilvl="1" w:tplc="FDA68CC0">
      <w:start w:val="1"/>
      <w:numFmt w:val="bullet"/>
      <w:lvlText w:val="У"/>
      <w:lvlJc w:val="left"/>
    </w:lvl>
    <w:lvl w:ilvl="2" w:tplc="2AA0B8B0">
      <w:numFmt w:val="decimal"/>
      <w:lvlText w:val=""/>
      <w:lvlJc w:val="left"/>
    </w:lvl>
    <w:lvl w:ilvl="3" w:tplc="C2FCEC7A">
      <w:numFmt w:val="decimal"/>
      <w:lvlText w:val=""/>
      <w:lvlJc w:val="left"/>
    </w:lvl>
    <w:lvl w:ilvl="4" w:tplc="CBFE761C">
      <w:numFmt w:val="decimal"/>
      <w:lvlText w:val=""/>
      <w:lvlJc w:val="left"/>
    </w:lvl>
    <w:lvl w:ilvl="5" w:tplc="9B246440">
      <w:numFmt w:val="decimal"/>
      <w:lvlText w:val=""/>
      <w:lvlJc w:val="left"/>
    </w:lvl>
    <w:lvl w:ilvl="6" w:tplc="6E6CA462">
      <w:numFmt w:val="decimal"/>
      <w:lvlText w:val=""/>
      <w:lvlJc w:val="left"/>
    </w:lvl>
    <w:lvl w:ilvl="7" w:tplc="E528E364">
      <w:numFmt w:val="decimal"/>
      <w:lvlText w:val=""/>
      <w:lvlJc w:val="left"/>
    </w:lvl>
    <w:lvl w:ilvl="8" w:tplc="21D09CAE">
      <w:numFmt w:val="decimal"/>
      <w:lvlText w:val=""/>
      <w:lvlJc w:val="left"/>
    </w:lvl>
  </w:abstractNum>
  <w:abstractNum w:abstractNumId="6">
    <w:nsid w:val="000026A6"/>
    <w:multiLevelType w:val="hybridMultilevel"/>
    <w:tmpl w:val="15DA946E"/>
    <w:lvl w:ilvl="0" w:tplc="BC7C6CF4">
      <w:start w:val="1"/>
      <w:numFmt w:val="bullet"/>
      <w:lvlText w:val="с"/>
      <w:lvlJc w:val="left"/>
    </w:lvl>
    <w:lvl w:ilvl="1" w:tplc="40F2DEFC">
      <w:start w:val="1"/>
      <w:numFmt w:val="bullet"/>
      <w:lvlText w:val="В"/>
      <w:lvlJc w:val="left"/>
    </w:lvl>
    <w:lvl w:ilvl="2" w:tplc="0B8C4EB4">
      <w:numFmt w:val="decimal"/>
      <w:lvlText w:val=""/>
      <w:lvlJc w:val="left"/>
    </w:lvl>
    <w:lvl w:ilvl="3" w:tplc="CE622986">
      <w:numFmt w:val="decimal"/>
      <w:lvlText w:val=""/>
      <w:lvlJc w:val="left"/>
    </w:lvl>
    <w:lvl w:ilvl="4" w:tplc="54B03DD2">
      <w:numFmt w:val="decimal"/>
      <w:lvlText w:val=""/>
      <w:lvlJc w:val="left"/>
    </w:lvl>
    <w:lvl w:ilvl="5" w:tplc="172438F0">
      <w:numFmt w:val="decimal"/>
      <w:lvlText w:val=""/>
      <w:lvlJc w:val="left"/>
    </w:lvl>
    <w:lvl w:ilvl="6" w:tplc="A13CF26C">
      <w:numFmt w:val="decimal"/>
      <w:lvlText w:val=""/>
      <w:lvlJc w:val="left"/>
    </w:lvl>
    <w:lvl w:ilvl="7" w:tplc="B9162EDC">
      <w:numFmt w:val="decimal"/>
      <w:lvlText w:val=""/>
      <w:lvlJc w:val="left"/>
    </w:lvl>
    <w:lvl w:ilvl="8" w:tplc="1B562A58">
      <w:numFmt w:val="decimal"/>
      <w:lvlText w:val=""/>
      <w:lvlJc w:val="left"/>
    </w:lvl>
  </w:abstractNum>
  <w:abstractNum w:abstractNumId="7">
    <w:nsid w:val="0000323B"/>
    <w:multiLevelType w:val="hybridMultilevel"/>
    <w:tmpl w:val="ED98A6DC"/>
    <w:lvl w:ilvl="0" w:tplc="B6EE7D08">
      <w:start w:val="1"/>
      <w:numFmt w:val="bullet"/>
      <w:lvlText w:val=""/>
      <w:lvlJc w:val="left"/>
    </w:lvl>
    <w:lvl w:ilvl="1" w:tplc="32E87C48">
      <w:numFmt w:val="decimal"/>
      <w:lvlText w:val=""/>
      <w:lvlJc w:val="left"/>
    </w:lvl>
    <w:lvl w:ilvl="2" w:tplc="75049A0A">
      <w:numFmt w:val="decimal"/>
      <w:lvlText w:val=""/>
      <w:lvlJc w:val="left"/>
    </w:lvl>
    <w:lvl w:ilvl="3" w:tplc="FB3CE148">
      <w:numFmt w:val="decimal"/>
      <w:lvlText w:val=""/>
      <w:lvlJc w:val="left"/>
    </w:lvl>
    <w:lvl w:ilvl="4" w:tplc="1040D2A2">
      <w:numFmt w:val="decimal"/>
      <w:lvlText w:val=""/>
      <w:lvlJc w:val="left"/>
    </w:lvl>
    <w:lvl w:ilvl="5" w:tplc="46C8BF36">
      <w:numFmt w:val="decimal"/>
      <w:lvlText w:val=""/>
      <w:lvlJc w:val="left"/>
    </w:lvl>
    <w:lvl w:ilvl="6" w:tplc="353CADDA">
      <w:numFmt w:val="decimal"/>
      <w:lvlText w:val=""/>
      <w:lvlJc w:val="left"/>
    </w:lvl>
    <w:lvl w:ilvl="7" w:tplc="23B6454C">
      <w:numFmt w:val="decimal"/>
      <w:lvlText w:val=""/>
      <w:lvlJc w:val="left"/>
    </w:lvl>
    <w:lvl w:ilvl="8" w:tplc="CF4053CA">
      <w:numFmt w:val="decimal"/>
      <w:lvlText w:val=""/>
      <w:lvlJc w:val="left"/>
    </w:lvl>
  </w:abstractNum>
  <w:abstractNum w:abstractNumId="8">
    <w:nsid w:val="00003B25"/>
    <w:multiLevelType w:val="hybridMultilevel"/>
    <w:tmpl w:val="0BCAA794"/>
    <w:lvl w:ilvl="0" w:tplc="64BA8EFC">
      <w:start w:val="1"/>
      <w:numFmt w:val="bullet"/>
      <w:lvlText w:val=""/>
      <w:lvlJc w:val="left"/>
    </w:lvl>
    <w:lvl w:ilvl="1" w:tplc="D9485036">
      <w:numFmt w:val="decimal"/>
      <w:lvlText w:val=""/>
      <w:lvlJc w:val="left"/>
    </w:lvl>
    <w:lvl w:ilvl="2" w:tplc="A7D4F16C">
      <w:numFmt w:val="decimal"/>
      <w:lvlText w:val=""/>
      <w:lvlJc w:val="left"/>
    </w:lvl>
    <w:lvl w:ilvl="3" w:tplc="5BFC67F4">
      <w:numFmt w:val="decimal"/>
      <w:lvlText w:val=""/>
      <w:lvlJc w:val="left"/>
    </w:lvl>
    <w:lvl w:ilvl="4" w:tplc="71C2B5EC">
      <w:numFmt w:val="decimal"/>
      <w:lvlText w:val=""/>
      <w:lvlJc w:val="left"/>
    </w:lvl>
    <w:lvl w:ilvl="5" w:tplc="8F841CAC">
      <w:numFmt w:val="decimal"/>
      <w:lvlText w:val=""/>
      <w:lvlJc w:val="left"/>
    </w:lvl>
    <w:lvl w:ilvl="6" w:tplc="533A2E86">
      <w:numFmt w:val="decimal"/>
      <w:lvlText w:val=""/>
      <w:lvlJc w:val="left"/>
    </w:lvl>
    <w:lvl w:ilvl="7" w:tplc="4F9CA91E">
      <w:numFmt w:val="decimal"/>
      <w:lvlText w:val=""/>
      <w:lvlJc w:val="left"/>
    </w:lvl>
    <w:lvl w:ilvl="8" w:tplc="90EC4E86">
      <w:numFmt w:val="decimal"/>
      <w:lvlText w:val=""/>
      <w:lvlJc w:val="left"/>
    </w:lvl>
  </w:abstractNum>
  <w:abstractNum w:abstractNumId="9">
    <w:nsid w:val="00004509"/>
    <w:multiLevelType w:val="hybridMultilevel"/>
    <w:tmpl w:val="0600773A"/>
    <w:lvl w:ilvl="0" w:tplc="5E3202A0">
      <w:start w:val="1"/>
      <w:numFmt w:val="bullet"/>
      <w:lvlText w:val=""/>
      <w:lvlJc w:val="left"/>
    </w:lvl>
    <w:lvl w:ilvl="1" w:tplc="F1B8E222">
      <w:numFmt w:val="decimal"/>
      <w:lvlText w:val=""/>
      <w:lvlJc w:val="left"/>
    </w:lvl>
    <w:lvl w:ilvl="2" w:tplc="C6CAAE96">
      <w:numFmt w:val="decimal"/>
      <w:lvlText w:val=""/>
      <w:lvlJc w:val="left"/>
    </w:lvl>
    <w:lvl w:ilvl="3" w:tplc="3FFAE9F2">
      <w:numFmt w:val="decimal"/>
      <w:lvlText w:val=""/>
      <w:lvlJc w:val="left"/>
    </w:lvl>
    <w:lvl w:ilvl="4" w:tplc="736C6B3E">
      <w:numFmt w:val="decimal"/>
      <w:lvlText w:val=""/>
      <w:lvlJc w:val="left"/>
    </w:lvl>
    <w:lvl w:ilvl="5" w:tplc="A6267434">
      <w:numFmt w:val="decimal"/>
      <w:lvlText w:val=""/>
      <w:lvlJc w:val="left"/>
    </w:lvl>
    <w:lvl w:ilvl="6" w:tplc="6094654C">
      <w:numFmt w:val="decimal"/>
      <w:lvlText w:val=""/>
      <w:lvlJc w:val="left"/>
    </w:lvl>
    <w:lvl w:ilvl="7" w:tplc="7666B13C">
      <w:numFmt w:val="decimal"/>
      <w:lvlText w:val=""/>
      <w:lvlJc w:val="left"/>
    </w:lvl>
    <w:lvl w:ilvl="8" w:tplc="FA262AF4">
      <w:numFmt w:val="decimal"/>
      <w:lvlText w:val=""/>
      <w:lvlJc w:val="left"/>
    </w:lvl>
  </w:abstractNum>
  <w:abstractNum w:abstractNumId="10">
    <w:nsid w:val="00004E45"/>
    <w:multiLevelType w:val="hybridMultilevel"/>
    <w:tmpl w:val="B130F3F4"/>
    <w:lvl w:ilvl="0" w:tplc="884C4ABC">
      <w:start w:val="1"/>
      <w:numFmt w:val="bullet"/>
      <w:lvlText w:val=""/>
      <w:lvlJc w:val="left"/>
    </w:lvl>
    <w:lvl w:ilvl="1" w:tplc="89FE3EB4">
      <w:numFmt w:val="decimal"/>
      <w:lvlText w:val=""/>
      <w:lvlJc w:val="left"/>
    </w:lvl>
    <w:lvl w:ilvl="2" w:tplc="D578FA94">
      <w:numFmt w:val="decimal"/>
      <w:lvlText w:val=""/>
      <w:lvlJc w:val="left"/>
    </w:lvl>
    <w:lvl w:ilvl="3" w:tplc="B49A0A46">
      <w:numFmt w:val="decimal"/>
      <w:lvlText w:val=""/>
      <w:lvlJc w:val="left"/>
    </w:lvl>
    <w:lvl w:ilvl="4" w:tplc="5ABAF752">
      <w:numFmt w:val="decimal"/>
      <w:lvlText w:val=""/>
      <w:lvlJc w:val="left"/>
    </w:lvl>
    <w:lvl w:ilvl="5" w:tplc="CB08B02A">
      <w:numFmt w:val="decimal"/>
      <w:lvlText w:val=""/>
      <w:lvlJc w:val="left"/>
    </w:lvl>
    <w:lvl w:ilvl="6" w:tplc="AF98087E">
      <w:numFmt w:val="decimal"/>
      <w:lvlText w:val=""/>
      <w:lvlJc w:val="left"/>
    </w:lvl>
    <w:lvl w:ilvl="7" w:tplc="13807E56">
      <w:numFmt w:val="decimal"/>
      <w:lvlText w:val=""/>
      <w:lvlJc w:val="left"/>
    </w:lvl>
    <w:lvl w:ilvl="8" w:tplc="3748233A">
      <w:numFmt w:val="decimal"/>
      <w:lvlText w:val=""/>
      <w:lvlJc w:val="left"/>
    </w:lvl>
  </w:abstractNum>
  <w:abstractNum w:abstractNumId="11">
    <w:nsid w:val="00005D03"/>
    <w:multiLevelType w:val="hybridMultilevel"/>
    <w:tmpl w:val="C8608094"/>
    <w:lvl w:ilvl="0" w:tplc="2ECE0C16">
      <w:start w:val="1"/>
      <w:numFmt w:val="bullet"/>
      <w:lvlText w:val=""/>
      <w:lvlJc w:val="left"/>
    </w:lvl>
    <w:lvl w:ilvl="1" w:tplc="F334998A">
      <w:numFmt w:val="decimal"/>
      <w:lvlText w:val=""/>
      <w:lvlJc w:val="left"/>
    </w:lvl>
    <w:lvl w:ilvl="2" w:tplc="B3D8F060">
      <w:numFmt w:val="decimal"/>
      <w:lvlText w:val=""/>
      <w:lvlJc w:val="left"/>
    </w:lvl>
    <w:lvl w:ilvl="3" w:tplc="3EFA8B76">
      <w:numFmt w:val="decimal"/>
      <w:lvlText w:val=""/>
      <w:lvlJc w:val="left"/>
    </w:lvl>
    <w:lvl w:ilvl="4" w:tplc="BF1C336C">
      <w:numFmt w:val="decimal"/>
      <w:lvlText w:val=""/>
      <w:lvlJc w:val="left"/>
    </w:lvl>
    <w:lvl w:ilvl="5" w:tplc="33F49B14">
      <w:numFmt w:val="decimal"/>
      <w:lvlText w:val=""/>
      <w:lvlJc w:val="left"/>
    </w:lvl>
    <w:lvl w:ilvl="6" w:tplc="FB3247EC">
      <w:numFmt w:val="decimal"/>
      <w:lvlText w:val=""/>
      <w:lvlJc w:val="left"/>
    </w:lvl>
    <w:lvl w:ilvl="7" w:tplc="8BB2921E">
      <w:numFmt w:val="decimal"/>
      <w:lvlText w:val=""/>
      <w:lvlJc w:val="left"/>
    </w:lvl>
    <w:lvl w:ilvl="8" w:tplc="14289656">
      <w:numFmt w:val="decimal"/>
      <w:lvlText w:val=""/>
      <w:lvlJc w:val="left"/>
    </w:lvl>
  </w:abstractNum>
  <w:abstractNum w:abstractNumId="12">
    <w:nsid w:val="000063CB"/>
    <w:multiLevelType w:val="hybridMultilevel"/>
    <w:tmpl w:val="02A28232"/>
    <w:lvl w:ilvl="0" w:tplc="25F80E7C">
      <w:start w:val="1"/>
      <w:numFmt w:val="bullet"/>
      <w:lvlText w:val=""/>
      <w:lvlJc w:val="left"/>
    </w:lvl>
    <w:lvl w:ilvl="1" w:tplc="E58A71BC">
      <w:numFmt w:val="decimal"/>
      <w:lvlText w:val=""/>
      <w:lvlJc w:val="left"/>
    </w:lvl>
    <w:lvl w:ilvl="2" w:tplc="AAAADAF4">
      <w:numFmt w:val="decimal"/>
      <w:lvlText w:val=""/>
      <w:lvlJc w:val="left"/>
    </w:lvl>
    <w:lvl w:ilvl="3" w:tplc="86864262">
      <w:numFmt w:val="decimal"/>
      <w:lvlText w:val=""/>
      <w:lvlJc w:val="left"/>
    </w:lvl>
    <w:lvl w:ilvl="4" w:tplc="FA1E06DC">
      <w:numFmt w:val="decimal"/>
      <w:lvlText w:val=""/>
      <w:lvlJc w:val="left"/>
    </w:lvl>
    <w:lvl w:ilvl="5" w:tplc="AA60B7E4">
      <w:numFmt w:val="decimal"/>
      <w:lvlText w:val=""/>
      <w:lvlJc w:val="left"/>
    </w:lvl>
    <w:lvl w:ilvl="6" w:tplc="29D8B104">
      <w:numFmt w:val="decimal"/>
      <w:lvlText w:val=""/>
      <w:lvlJc w:val="left"/>
    </w:lvl>
    <w:lvl w:ilvl="7" w:tplc="7D8A939A">
      <w:numFmt w:val="decimal"/>
      <w:lvlText w:val=""/>
      <w:lvlJc w:val="left"/>
    </w:lvl>
    <w:lvl w:ilvl="8" w:tplc="25F6B00A">
      <w:numFmt w:val="decimal"/>
      <w:lvlText w:val=""/>
      <w:lvlJc w:val="left"/>
    </w:lvl>
  </w:abstractNum>
  <w:abstractNum w:abstractNumId="13">
    <w:nsid w:val="00006BFC"/>
    <w:multiLevelType w:val="hybridMultilevel"/>
    <w:tmpl w:val="E7EAAEA0"/>
    <w:lvl w:ilvl="0" w:tplc="D20A6B1E">
      <w:start w:val="1"/>
      <w:numFmt w:val="bullet"/>
      <w:lvlText w:val=""/>
      <w:lvlJc w:val="left"/>
    </w:lvl>
    <w:lvl w:ilvl="1" w:tplc="B76C5DCA">
      <w:numFmt w:val="decimal"/>
      <w:lvlText w:val=""/>
      <w:lvlJc w:val="left"/>
    </w:lvl>
    <w:lvl w:ilvl="2" w:tplc="87D47498">
      <w:numFmt w:val="decimal"/>
      <w:lvlText w:val=""/>
      <w:lvlJc w:val="left"/>
    </w:lvl>
    <w:lvl w:ilvl="3" w:tplc="4B5C644C">
      <w:numFmt w:val="decimal"/>
      <w:lvlText w:val=""/>
      <w:lvlJc w:val="left"/>
    </w:lvl>
    <w:lvl w:ilvl="4" w:tplc="0EE00802">
      <w:numFmt w:val="decimal"/>
      <w:lvlText w:val=""/>
      <w:lvlJc w:val="left"/>
    </w:lvl>
    <w:lvl w:ilvl="5" w:tplc="A8A693AC">
      <w:numFmt w:val="decimal"/>
      <w:lvlText w:val=""/>
      <w:lvlJc w:val="left"/>
    </w:lvl>
    <w:lvl w:ilvl="6" w:tplc="AA760350">
      <w:numFmt w:val="decimal"/>
      <w:lvlText w:val=""/>
      <w:lvlJc w:val="left"/>
    </w:lvl>
    <w:lvl w:ilvl="7" w:tplc="87FEA466">
      <w:numFmt w:val="decimal"/>
      <w:lvlText w:val=""/>
      <w:lvlJc w:val="left"/>
    </w:lvl>
    <w:lvl w:ilvl="8" w:tplc="83CA5370">
      <w:numFmt w:val="decimal"/>
      <w:lvlText w:val=""/>
      <w:lvlJc w:val="left"/>
    </w:lvl>
  </w:abstractNum>
  <w:abstractNum w:abstractNumId="14">
    <w:nsid w:val="00006E5D"/>
    <w:multiLevelType w:val="hybridMultilevel"/>
    <w:tmpl w:val="A77CF49E"/>
    <w:lvl w:ilvl="0" w:tplc="F9CCCD64">
      <w:start w:val="1"/>
      <w:numFmt w:val="bullet"/>
      <w:lvlText w:val=""/>
      <w:lvlJc w:val="left"/>
    </w:lvl>
    <w:lvl w:ilvl="1" w:tplc="F2FEB75E">
      <w:numFmt w:val="decimal"/>
      <w:lvlText w:val=""/>
      <w:lvlJc w:val="left"/>
    </w:lvl>
    <w:lvl w:ilvl="2" w:tplc="10D2AD36">
      <w:numFmt w:val="decimal"/>
      <w:lvlText w:val=""/>
      <w:lvlJc w:val="left"/>
    </w:lvl>
    <w:lvl w:ilvl="3" w:tplc="68D2B86E">
      <w:numFmt w:val="decimal"/>
      <w:lvlText w:val=""/>
      <w:lvlJc w:val="left"/>
    </w:lvl>
    <w:lvl w:ilvl="4" w:tplc="E87C61CE">
      <w:numFmt w:val="decimal"/>
      <w:lvlText w:val=""/>
      <w:lvlJc w:val="left"/>
    </w:lvl>
    <w:lvl w:ilvl="5" w:tplc="9BE4E9C4">
      <w:numFmt w:val="decimal"/>
      <w:lvlText w:val=""/>
      <w:lvlJc w:val="left"/>
    </w:lvl>
    <w:lvl w:ilvl="6" w:tplc="8A1835D6">
      <w:numFmt w:val="decimal"/>
      <w:lvlText w:val=""/>
      <w:lvlJc w:val="left"/>
    </w:lvl>
    <w:lvl w:ilvl="7" w:tplc="99C0E09E">
      <w:numFmt w:val="decimal"/>
      <w:lvlText w:val=""/>
      <w:lvlJc w:val="left"/>
    </w:lvl>
    <w:lvl w:ilvl="8" w:tplc="C14639BA">
      <w:numFmt w:val="decimal"/>
      <w:lvlText w:val=""/>
      <w:lvlJc w:val="left"/>
    </w:lvl>
  </w:abstractNum>
  <w:abstractNum w:abstractNumId="15">
    <w:nsid w:val="0000701F"/>
    <w:multiLevelType w:val="hybridMultilevel"/>
    <w:tmpl w:val="DE40BB1E"/>
    <w:lvl w:ilvl="0" w:tplc="1E6EB424">
      <w:start w:val="1"/>
      <w:numFmt w:val="bullet"/>
      <w:lvlText w:val=""/>
      <w:lvlJc w:val="left"/>
    </w:lvl>
    <w:lvl w:ilvl="1" w:tplc="44E2EA28">
      <w:numFmt w:val="decimal"/>
      <w:lvlText w:val=""/>
      <w:lvlJc w:val="left"/>
    </w:lvl>
    <w:lvl w:ilvl="2" w:tplc="97F86AF4">
      <w:numFmt w:val="decimal"/>
      <w:lvlText w:val=""/>
      <w:lvlJc w:val="left"/>
    </w:lvl>
    <w:lvl w:ilvl="3" w:tplc="8AF43E34">
      <w:numFmt w:val="decimal"/>
      <w:lvlText w:val=""/>
      <w:lvlJc w:val="left"/>
    </w:lvl>
    <w:lvl w:ilvl="4" w:tplc="ADBC7AF4">
      <w:numFmt w:val="decimal"/>
      <w:lvlText w:val=""/>
      <w:lvlJc w:val="left"/>
    </w:lvl>
    <w:lvl w:ilvl="5" w:tplc="801ADA20">
      <w:numFmt w:val="decimal"/>
      <w:lvlText w:val=""/>
      <w:lvlJc w:val="left"/>
    </w:lvl>
    <w:lvl w:ilvl="6" w:tplc="A00C7ECA">
      <w:numFmt w:val="decimal"/>
      <w:lvlText w:val=""/>
      <w:lvlJc w:val="left"/>
    </w:lvl>
    <w:lvl w:ilvl="7" w:tplc="B3764ACE">
      <w:numFmt w:val="decimal"/>
      <w:lvlText w:val=""/>
      <w:lvlJc w:val="left"/>
    </w:lvl>
    <w:lvl w:ilvl="8" w:tplc="21CE3B78">
      <w:numFmt w:val="decimal"/>
      <w:lvlText w:val=""/>
      <w:lvlJc w:val="left"/>
    </w:lvl>
  </w:abstractNum>
  <w:abstractNum w:abstractNumId="16">
    <w:nsid w:val="0000767D"/>
    <w:multiLevelType w:val="hybridMultilevel"/>
    <w:tmpl w:val="05886B50"/>
    <w:lvl w:ilvl="0" w:tplc="641020DE">
      <w:start w:val="1"/>
      <w:numFmt w:val="bullet"/>
      <w:lvlText w:val=""/>
      <w:lvlJc w:val="left"/>
    </w:lvl>
    <w:lvl w:ilvl="1" w:tplc="707C9F66">
      <w:numFmt w:val="decimal"/>
      <w:lvlText w:val=""/>
      <w:lvlJc w:val="left"/>
    </w:lvl>
    <w:lvl w:ilvl="2" w:tplc="79C059DE">
      <w:numFmt w:val="decimal"/>
      <w:lvlText w:val=""/>
      <w:lvlJc w:val="left"/>
    </w:lvl>
    <w:lvl w:ilvl="3" w:tplc="0E7C1A7E">
      <w:numFmt w:val="decimal"/>
      <w:lvlText w:val=""/>
      <w:lvlJc w:val="left"/>
    </w:lvl>
    <w:lvl w:ilvl="4" w:tplc="DCC2867C">
      <w:numFmt w:val="decimal"/>
      <w:lvlText w:val=""/>
      <w:lvlJc w:val="left"/>
    </w:lvl>
    <w:lvl w:ilvl="5" w:tplc="C0F2AFFC">
      <w:numFmt w:val="decimal"/>
      <w:lvlText w:val=""/>
      <w:lvlJc w:val="left"/>
    </w:lvl>
    <w:lvl w:ilvl="6" w:tplc="DE20EAE6">
      <w:numFmt w:val="decimal"/>
      <w:lvlText w:val=""/>
      <w:lvlJc w:val="left"/>
    </w:lvl>
    <w:lvl w:ilvl="7" w:tplc="1EA28062">
      <w:numFmt w:val="decimal"/>
      <w:lvlText w:val=""/>
      <w:lvlJc w:val="left"/>
    </w:lvl>
    <w:lvl w:ilvl="8" w:tplc="9A72B868">
      <w:numFmt w:val="decimal"/>
      <w:lvlText w:val=""/>
      <w:lvlJc w:val="left"/>
    </w:lvl>
  </w:abstractNum>
  <w:abstractNum w:abstractNumId="17">
    <w:nsid w:val="00007A5A"/>
    <w:multiLevelType w:val="hybridMultilevel"/>
    <w:tmpl w:val="C50A9194"/>
    <w:lvl w:ilvl="0" w:tplc="77183BEC">
      <w:start w:val="1"/>
      <w:numFmt w:val="bullet"/>
      <w:lvlText w:val=""/>
      <w:lvlJc w:val="left"/>
    </w:lvl>
    <w:lvl w:ilvl="1" w:tplc="1CB2297A">
      <w:numFmt w:val="decimal"/>
      <w:lvlText w:val=""/>
      <w:lvlJc w:val="left"/>
    </w:lvl>
    <w:lvl w:ilvl="2" w:tplc="741A873E">
      <w:numFmt w:val="decimal"/>
      <w:lvlText w:val=""/>
      <w:lvlJc w:val="left"/>
    </w:lvl>
    <w:lvl w:ilvl="3" w:tplc="D856E222">
      <w:numFmt w:val="decimal"/>
      <w:lvlText w:val=""/>
      <w:lvlJc w:val="left"/>
    </w:lvl>
    <w:lvl w:ilvl="4" w:tplc="B4F8FDA6">
      <w:numFmt w:val="decimal"/>
      <w:lvlText w:val=""/>
      <w:lvlJc w:val="left"/>
    </w:lvl>
    <w:lvl w:ilvl="5" w:tplc="6C882EAE">
      <w:numFmt w:val="decimal"/>
      <w:lvlText w:val=""/>
      <w:lvlJc w:val="left"/>
    </w:lvl>
    <w:lvl w:ilvl="6" w:tplc="24820B32">
      <w:numFmt w:val="decimal"/>
      <w:lvlText w:val=""/>
      <w:lvlJc w:val="left"/>
    </w:lvl>
    <w:lvl w:ilvl="7" w:tplc="E926DF56">
      <w:numFmt w:val="decimal"/>
      <w:lvlText w:val=""/>
      <w:lvlJc w:val="left"/>
    </w:lvl>
    <w:lvl w:ilvl="8" w:tplc="8B1AF260">
      <w:numFmt w:val="decimal"/>
      <w:lvlText w:val=""/>
      <w:lvlJc w:val="left"/>
    </w:lvl>
  </w:abstractNum>
  <w:abstractNum w:abstractNumId="18">
    <w:nsid w:val="00007F96"/>
    <w:multiLevelType w:val="hybridMultilevel"/>
    <w:tmpl w:val="79E48C1E"/>
    <w:lvl w:ilvl="0" w:tplc="DBB2DF62">
      <w:start w:val="1"/>
      <w:numFmt w:val="bullet"/>
      <w:lvlText w:val=""/>
      <w:lvlJc w:val="left"/>
    </w:lvl>
    <w:lvl w:ilvl="1" w:tplc="5E208A06">
      <w:numFmt w:val="decimal"/>
      <w:lvlText w:val=""/>
      <w:lvlJc w:val="left"/>
    </w:lvl>
    <w:lvl w:ilvl="2" w:tplc="8690D95C">
      <w:numFmt w:val="decimal"/>
      <w:lvlText w:val=""/>
      <w:lvlJc w:val="left"/>
    </w:lvl>
    <w:lvl w:ilvl="3" w:tplc="19704878">
      <w:numFmt w:val="decimal"/>
      <w:lvlText w:val=""/>
      <w:lvlJc w:val="left"/>
    </w:lvl>
    <w:lvl w:ilvl="4" w:tplc="83C827EC">
      <w:numFmt w:val="decimal"/>
      <w:lvlText w:val=""/>
      <w:lvlJc w:val="left"/>
    </w:lvl>
    <w:lvl w:ilvl="5" w:tplc="12ACA11C">
      <w:numFmt w:val="decimal"/>
      <w:lvlText w:val=""/>
      <w:lvlJc w:val="left"/>
    </w:lvl>
    <w:lvl w:ilvl="6" w:tplc="1DB072A0">
      <w:numFmt w:val="decimal"/>
      <w:lvlText w:val=""/>
      <w:lvlJc w:val="left"/>
    </w:lvl>
    <w:lvl w:ilvl="7" w:tplc="091AA904">
      <w:numFmt w:val="decimal"/>
      <w:lvlText w:val=""/>
      <w:lvlJc w:val="left"/>
    </w:lvl>
    <w:lvl w:ilvl="8" w:tplc="AA1474E8">
      <w:numFmt w:val="decimal"/>
      <w:lvlText w:val=""/>
      <w:lvlJc w:val="left"/>
    </w:lvl>
  </w:abstractNum>
  <w:abstractNum w:abstractNumId="19">
    <w:nsid w:val="00007FF5"/>
    <w:multiLevelType w:val="hybridMultilevel"/>
    <w:tmpl w:val="7F8479F8"/>
    <w:lvl w:ilvl="0" w:tplc="89F641CE">
      <w:start w:val="1"/>
      <w:numFmt w:val="bullet"/>
      <w:lvlText w:val=""/>
      <w:lvlJc w:val="left"/>
    </w:lvl>
    <w:lvl w:ilvl="1" w:tplc="FE54897C">
      <w:numFmt w:val="decimal"/>
      <w:lvlText w:val=""/>
      <w:lvlJc w:val="left"/>
    </w:lvl>
    <w:lvl w:ilvl="2" w:tplc="DF488E6E">
      <w:numFmt w:val="decimal"/>
      <w:lvlText w:val=""/>
      <w:lvlJc w:val="left"/>
    </w:lvl>
    <w:lvl w:ilvl="3" w:tplc="B19422BA">
      <w:numFmt w:val="decimal"/>
      <w:lvlText w:val=""/>
      <w:lvlJc w:val="left"/>
    </w:lvl>
    <w:lvl w:ilvl="4" w:tplc="A9E08E1C">
      <w:numFmt w:val="decimal"/>
      <w:lvlText w:val=""/>
      <w:lvlJc w:val="left"/>
    </w:lvl>
    <w:lvl w:ilvl="5" w:tplc="7174D5D2">
      <w:numFmt w:val="decimal"/>
      <w:lvlText w:val=""/>
      <w:lvlJc w:val="left"/>
    </w:lvl>
    <w:lvl w:ilvl="6" w:tplc="8F96D2C8">
      <w:numFmt w:val="decimal"/>
      <w:lvlText w:val=""/>
      <w:lvlJc w:val="left"/>
    </w:lvl>
    <w:lvl w:ilvl="7" w:tplc="C134A20C">
      <w:numFmt w:val="decimal"/>
      <w:lvlText w:val=""/>
      <w:lvlJc w:val="left"/>
    </w:lvl>
    <w:lvl w:ilvl="8" w:tplc="1EA4B948">
      <w:numFmt w:val="decimal"/>
      <w:lvlText w:val=""/>
      <w:lvlJc w:val="left"/>
    </w:lvl>
  </w:abstractNum>
  <w:abstractNum w:abstractNumId="20">
    <w:nsid w:val="13DC1C7A"/>
    <w:multiLevelType w:val="hybridMultilevel"/>
    <w:tmpl w:val="0C265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>
    <w:nsid w:val="63556F7B"/>
    <w:multiLevelType w:val="hybridMultilevel"/>
    <w:tmpl w:val="E3F4C0C2"/>
    <w:lvl w:ilvl="0" w:tplc="540CBDF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5"/>
  </w:num>
  <w:num w:numId="4">
    <w:abstractNumId w:val="11"/>
  </w:num>
  <w:num w:numId="5">
    <w:abstractNumId w:val="17"/>
  </w:num>
  <w:num w:numId="6">
    <w:abstractNumId w:val="16"/>
  </w:num>
  <w:num w:numId="7">
    <w:abstractNumId w:val="9"/>
  </w:num>
  <w:num w:numId="8">
    <w:abstractNumId w:val="1"/>
  </w:num>
  <w:num w:numId="9">
    <w:abstractNumId w:val="8"/>
  </w:num>
  <w:num w:numId="10">
    <w:abstractNumId w:val="3"/>
  </w:num>
  <w:num w:numId="11">
    <w:abstractNumId w:val="14"/>
  </w:num>
  <w:num w:numId="12">
    <w:abstractNumId w:val="2"/>
  </w:num>
  <w:num w:numId="13">
    <w:abstractNumId w:val="12"/>
  </w:num>
  <w:num w:numId="14">
    <w:abstractNumId w:val="13"/>
  </w:num>
  <w:num w:numId="15">
    <w:abstractNumId w:val="5"/>
  </w:num>
  <w:num w:numId="16">
    <w:abstractNumId w:val="20"/>
  </w:num>
  <w:num w:numId="17">
    <w:abstractNumId w:val="21"/>
  </w:num>
  <w:num w:numId="18">
    <w:abstractNumId w:val="18"/>
  </w:num>
  <w:num w:numId="19">
    <w:abstractNumId w:val="19"/>
  </w:num>
  <w:num w:numId="20">
    <w:abstractNumId w:val="10"/>
  </w:num>
  <w:num w:numId="21">
    <w:abstractNumId w:val="7"/>
  </w:num>
  <w:num w:numId="22">
    <w:abstractNumId w:val="4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D22"/>
    <w:rsid w:val="00003D3D"/>
    <w:rsid w:val="000D33E7"/>
    <w:rsid w:val="000E43C7"/>
    <w:rsid w:val="00251990"/>
    <w:rsid w:val="0028469E"/>
    <w:rsid w:val="002C1D35"/>
    <w:rsid w:val="003339F1"/>
    <w:rsid w:val="003369E3"/>
    <w:rsid w:val="0035368B"/>
    <w:rsid w:val="00357CB4"/>
    <w:rsid w:val="00365212"/>
    <w:rsid w:val="004325E9"/>
    <w:rsid w:val="00506D49"/>
    <w:rsid w:val="005A6C46"/>
    <w:rsid w:val="006144AD"/>
    <w:rsid w:val="00653C70"/>
    <w:rsid w:val="00675923"/>
    <w:rsid w:val="006B63CF"/>
    <w:rsid w:val="006C5402"/>
    <w:rsid w:val="007B5CF0"/>
    <w:rsid w:val="007F4383"/>
    <w:rsid w:val="008364B1"/>
    <w:rsid w:val="008753B5"/>
    <w:rsid w:val="00914EC2"/>
    <w:rsid w:val="009F3F27"/>
    <w:rsid w:val="00A44A57"/>
    <w:rsid w:val="00A61800"/>
    <w:rsid w:val="00A90C6A"/>
    <w:rsid w:val="00B30393"/>
    <w:rsid w:val="00BC235E"/>
    <w:rsid w:val="00BC7D50"/>
    <w:rsid w:val="00C00E54"/>
    <w:rsid w:val="00C16D22"/>
    <w:rsid w:val="00C211F5"/>
    <w:rsid w:val="00C26564"/>
    <w:rsid w:val="00C3198C"/>
    <w:rsid w:val="00C43534"/>
    <w:rsid w:val="00C86D59"/>
    <w:rsid w:val="00D6423C"/>
    <w:rsid w:val="00D7604E"/>
    <w:rsid w:val="00DC485C"/>
    <w:rsid w:val="00DE5007"/>
    <w:rsid w:val="00DF3F7C"/>
    <w:rsid w:val="00ED2DB3"/>
    <w:rsid w:val="00EE3F1D"/>
    <w:rsid w:val="00F720DE"/>
    <w:rsid w:val="00F82052"/>
    <w:rsid w:val="00FF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35E"/>
  </w:style>
  <w:style w:type="paragraph" w:styleId="1">
    <w:name w:val="heading 1"/>
    <w:basedOn w:val="a"/>
    <w:link w:val="10"/>
    <w:uiPriority w:val="9"/>
    <w:qFormat/>
    <w:rsid w:val="00C16D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16D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D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6D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16D22"/>
    <w:rPr>
      <w:b/>
      <w:bCs/>
    </w:rPr>
  </w:style>
  <w:style w:type="paragraph" w:styleId="a4">
    <w:name w:val="Normal (Web)"/>
    <w:basedOn w:val="a"/>
    <w:uiPriority w:val="99"/>
    <w:unhideWhenUsed/>
    <w:rsid w:val="00C1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D22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C16D22"/>
    <w:rPr>
      <w:rFonts w:ascii="Times New Roman" w:hAnsi="Times New Roman" w:cs="Times New Roman" w:hint="default"/>
      <w:color w:val="0000FF"/>
      <w:u w:val="single"/>
    </w:rPr>
  </w:style>
  <w:style w:type="paragraph" w:customStyle="1" w:styleId="11">
    <w:name w:val="Абзац списка1"/>
    <w:basedOn w:val="a"/>
    <w:rsid w:val="00C16D22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customStyle="1" w:styleId="FontStyle19">
    <w:name w:val="Font Style19"/>
    <w:basedOn w:val="a0"/>
    <w:rsid w:val="00C16D22"/>
    <w:rPr>
      <w:rFonts w:ascii="Times New Roman" w:hAnsi="Times New Roman" w:cs="Times New Roman" w:hint="default"/>
      <w:color w:val="000000"/>
      <w:sz w:val="18"/>
      <w:szCs w:val="18"/>
    </w:rPr>
  </w:style>
  <w:style w:type="paragraph" w:styleId="a8">
    <w:name w:val="No Spacing"/>
    <w:link w:val="a9"/>
    <w:uiPriority w:val="1"/>
    <w:qFormat/>
    <w:rsid w:val="00C16D22"/>
    <w:pPr>
      <w:spacing w:after="0" w:line="240" w:lineRule="auto"/>
    </w:pPr>
    <w:rPr>
      <w:rFonts w:eastAsiaTheme="minorEastAsia"/>
      <w:lang w:val="en-US" w:bidi="en-US"/>
    </w:rPr>
  </w:style>
  <w:style w:type="table" w:styleId="aa">
    <w:name w:val="Table Grid"/>
    <w:basedOn w:val="a1"/>
    <w:uiPriority w:val="59"/>
    <w:rsid w:val="00C16D22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C16D22"/>
    <w:pPr>
      <w:ind w:left="720"/>
      <w:contextualSpacing/>
    </w:pPr>
    <w:rPr>
      <w:rFonts w:eastAsiaTheme="minorEastAsia"/>
      <w:lang w:val="en-US" w:bidi="en-US"/>
    </w:rPr>
  </w:style>
  <w:style w:type="paragraph" w:styleId="ac">
    <w:name w:val="Title"/>
    <w:basedOn w:val="a"/>
    <w:next w:val="a"/>
    <w:link w:val="ad"/>
    <w:uiPriority w:val="10"/>
    <w:qFormat/>
    <w:rsid w:val="003652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3652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Без интервала Знак"/>
    <w:link w:val="a8"/>
    <w:uiPriority w:val="1"/>
    <w:locked/>
    <w:rsid w:val="000E43C7"/>
    <w:rPr>
      <w:rFonts w:eastAsiaTheme="minorEastAsia"/>
      <w:lang w:val="en-US" w:bidi="en-US"/>
    </w:rPr>
  </w:style>
  <w:style w:type="paragraph" w:customStyle="1" w:styleId="Default">
    <w:name w:val="Default"/>
    <w:rsid w:val="000D33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6DBCB-F267-4EBA-8641-5A93275CC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30</Pages>
  <Words>5355</Words>
  <Characters>30530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25</cp:revision>
  <dcterms:created xsi:type="dcterms:W3CDTF">2016-02-24T17:31:00Z</dcterms:created>
  <dcterms:modified xsi:type="dcterms:W3CDTF">2021-05-17T16:29:00Z</dcterms:modified>
</cp:coreProperties>
</file>