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19" w:rsidRDefault="00094F19" w:rsidP="00094F19">
      <w:pPr>
        <w:tabs>
          <w:tab w:val="left" w:pos="0"/>
        </w:tabs>
        <w:spacing w:line="360" w:lineRule="auto"/>
        <w:jc w:val="center"/>
        <w:rPr>
          <w:b/>
        </w:rPr>
      </w:pPr>
      <w:bookmarkStart w:id="0" w:name="_GoBack"/>
      <w:bookmarkEnd w:id="0"/>
      <w:r w:rsidRPr="002F6275">
        <w:rPr>
          <w:b/>
        </w:rPr>
        <w:t xml:space="preserve">Работа в графическом редакторе </w:t>
      </w:r>
      <w:r w:rsidRPr="002F6275">
        <w:rPr>
          <w:b/>
          <w:lang w:val="en-US"/>
        </w:rPr>
        <w:t>Paint</w:t>
      </w:r>
    </w:p>
    <w:p w:rsidR="00094F19" w:rsidRPr="00314F17" w:rsidRDefault="00094F19" w:rsidP="0034621B">
      <w:pPr>
        <w:pStyle w:val="a8"/>
        <w:spacing w:before="60" w:beforeAutospacing="0" w:after="60" w:afterAutospacing="0"/>
        <w:ind w:left="-142"/>
        <w:rPr>
          <w:b/>
          <w:i/>
        </w:rPr>
      </w:pPr>
      <w:r w:rsidRPr="00314F17">
        <w:rPr>
          <w:b/>
          <w:i/>
        </w:rPr>
        <w:t>Цели изучения Paint:</w:t>
      </w:r>
    </w:p>
    <w:p w:rsidR="00094F19" w:rsidRPr="00314F17" w:rsidRDefault="00094F19" w:rsidP="0034621B">
      <w:pPr>
        <w:pStyle w:val="a8"/>
        <w:numPr>
          <w:ilvl w:val="0"/>
          <w:numId w:val="2"/>
        </w:numPr>
        <w:spacing w:before="60" w:beforeAutospacing="0" w:after="60" w:afterAutospacing="0"/>
      </w:pPr>
      <w:r w:rsidRPr="00314F17">
        <w:t>Обучить основным приемам работы с графическим редактором;</w:t>
      </w:r>
    </w:p>
    <w:p w:rsidR="00094F19" w:rsidRPr="00314F17" w:rsidRDefault="00094F19" w:rsidP="0034621B">
      <w:pPr>
        <w:pStyle w:val="a8"/>
        <w:numPr>
          <w:ilvl w:val="0"/>
          <w:numId w:val="2"/>
        </w:numPr>
        <w:spacing w:before="60" w:beforeAutospacing="0" w:after="60" w:afterAutospacing="0"/>
      </w:pPr>
      <w:r w:rsidRPr="00314F17">
        <w:t>Сформировать представления о преимуществах компьютерной обработке рисунка;</w:t>
      </w:r>
    </w:p>
    <w:p w:rsidR="00094F19" w:rsidRPr="00314F17" w:rsidRDefault="00094F19" w:rsidP="0034621B">
      <w:pPr>
        <w:pStyle w:val="a8"/>
        <w:numPr>
          <w:ilvl w:val="0"/>
          <w:numId w:val="2"/>
        </w:numPr>
        <w:spacing w:before="60" w:beforeAutospacing="0" w:after="60" w:afterAutospacing="0"/>
      </w:pPr>
      <w:r w:rsidRPr="00314F17">
        <w:t>Практическая подготовка учащихся к типичному способу использования ЭВМ;</w:t>
      </w:r>
    </w:p>
    <w:p w:rsidR="00094F19" w:rsidRPr="00314F17" w:rsidRDefault="00094F19" w:rsidP="0034621B">
      <w:pPr>
        <w:pStyle w:val="a8"/>
        <w:numPr>
          <w:ilvl w:val="0"/>
          <w:numId w:val="2"/>
        </w:numPr>
        <w:spacing w:before="60" w:beforeAutospacing="0" w:after="60" w:afterAutospacing="0"/>
      </w:pPr>
      <w:r w:rsidRPr="00314F17">
        <w:t>Развить умение мысленно упорядочивать свои действия для достижения какого-либо состояния рисунка (алгоритмизация);</w:t>
      </w:r>
    </w:p>
    <w:p w:rsidR="00094F19" w:rsidRPr="00094F19" w:rsidRDefault="00094F19" w:rsidP="00094F19">
      <w:pPr>
        <w:pStyle w:val="a9"/>
        <w:tabs>
          <w:tab w:val="left" w:pos="0"/>
        </w:tabs>
        <w:spacing w:line="360" w:lineRule="auto"/>
        <w:ind w:left="578"/>
        <w:jc w:val="center"/>
        <w:rPr>
          <w:b/>
        </w:rPr>
      </w:pPr>
      <w:r w:rsidRPr="00094F19">
        <w:rPr>
          <w:b/>
        </w:rPr>
        <w:t>Практическая работа № 1</w:t>
      </w:r>
    </w:p>
    <w:p w:rsidR="00094F19" w:rsidRPr="002F6275" w:rsidRDefault="00094F19" w:rsidP="00094F19">
      <w:pPr>
        <w:tabs>
          <w:tab w:val="left" w:pos="0"/>
        </w:tabs>
        <w:spacing w:line="360" w:lineRule="auto"/>
        <w:jc w:val="center"/>
        <w:rPr>
          <w:b/>
        </w:rPr>
      </w:pPr>
      <w:r w:rsidRPr="002F6275">
        <w:rPr>
          <w:b/>
        </w:rPr>
        <w:t>Сетка</w:t>
      </w:r>
    </w:p>
    <w:p w:rsidR="00094F19" w:rsidRPr="00094F19" w:rsidRDefault="00094F19" w:rsidP="00094F19">
      <w:pPr>
        <w:numPr>
          <w:ilvl w:val="0"/>
          <w:numId w:val="1"/>
        </w:numPr>
        <w:tabs>
          <w:tab w:val="left" w:pos="0"/>
        </w:tabs>
        <w:spacing w:line="360" w:lineRule="auto"/>
        <w:ind w:right="332"/>
        <w:jc w:val="both"/>
      </w:pPr>
      <w:r w:rsidRPr="00094F19">
        <w:t xml:space="preserve">Запустите </w:t>
      </w:r>
      <w:r w:rsidRPr="00094F19">
        <w:rPr>
          <w:lang w:val="en-US"/>
        </w:rPr>
        <w:t>Paint</w:t>
      </w:r>
      <w:r w:rsidRPr="00094F19">
        <w:t xml:space="preserve"> (</w:t>
      </w:r>
      <w:r w:rsidRPr="00094F19">
        <w:rPr>
          <w:i/>
        </w:rPr>
        <w:t xml:space="preserve">Пуск – Программы – Стандартные – </w:t>
      </w:r>
      <w:r w:rsidRPr="00094F19">
        <w:rPr>
          <w:i/>
          <w:lang w:val="en-US"/>
        </w:rPr>
        <w:t>Paint</w:t>
      </w:r>
      <w:r w:rsidRPr="00094F19">
        <w:t>) .</w:t>
      </w:r>
    </w:p>
    <w:p w:rsidR="00094F19" w:rsidRPr="00094F19" w:rsidRDefault="00094F19" w:rsidP="00094F19">
      <w:pPr>
        <w:numPr>
          <w:ilvl w:val="0"/>
          <w:numId w:val="1"/>
        </w:numPr>
        <w:tabs>
          <w:tab w:val="left" w:pos="0"/>
        </w:tabs>
        <w:spacing w:line="360" w:lineRule="auto"/>
        <w:ind w:right="332"/>
        <w:jc w:val="both"/>
      </w:pPr>
      <w:r w:rsidRPr="00094F19">
        <w:t xml:space="preserve">Выберите  Вид – </w:t>
      </w:r>
      <w:r w:rsidRPr="00094F19">
        <w:rPr>
          <w:i/>
        </w:rPr>
        <w:t>Масштаб – увеличить масштаб до  800%</w:t>
      </w:r>
    </w:p>
    <w:p w:rsidR="00094F19" w:rsidRPr="00094F19" w:rsidRDefault="00094F19" w:rsidP="00094F19">
      <w:pPr>
        <w:numPr>
          <w:ilvl w:val="0"/>
          <w:numId w:val="1"/>
        </w:numPr>
        <w:tabs>
          <w:tab w:val="left" w:pos="0"/>
        </w:tabs>
        <w:spacing w:line="360" w:lineRule="auto"/>
        <w:ind w:right="332"/>
        <w:jc w:val="both"/>
        <w:rPr>
          <w:i/>
        </w:rPr>
      </w:pPr>
      <w:r w:rsidRPr="00094F19">
        <w:t xml:space="preserve">В строке </w:t>
      </w:r>
      <w:r w:rsidRPr="00094F19">
        <w:rPr>
          <w:i/>
        </w:rPr>
        <w:t>Меню</w:t>
      </w:r>
      <w:r w:rsidRPr="00094F19">
        <w:t xml:space="preserve"> выберите </w:t>
      </w:r>
      <w:r w:rsidRPr="00094F19">
        <w:rPr>
          <w:i/>
        </w:rPr>
        <w:t>Вид – поставьте галочки в окнах Линейка, Линейка сетки, строка состояния</w:t>
      </w:r>
    </w:p>
    <w:p w:rsidR="00094F19" w:rsidRPr="00094F19" w:rsidRDefault="00094F19" w:rsidP="00094F19">
      <w:pPr>
        <w:numPr>
          <w:ilvl w:val="0"/>
          <w:numId w:val="1"/>
        </w:numPr>
        <w:tabs>
          <w:tab w:val="left" w:pos="0"/>
        </w:tabs>
        <w:spacing w:line="360" w:lineRule="auto"/>
        <w:ind w:right="332"/>
        <w:jc w:val="both"/>
        <w:rPr>
          <w:i/>
        </w:rPr>
      </w:pPr>
      <w:r w:rsidRPr="00094F19">
        <w:t>Выберите  на вкладке Главная –</w:t>
      </w:r>
      <w:r w:rsidRPr="00094F19">
        <w:rPr>
          <w:i/>
        </w:rPr>
        <w:t xml:space="preserve">Ластик, </w:t>
      </w:r>
      <w:r w:rsidRPr="00094F19">
        <w:t>выберите одинаковые</w:t>
      </w:r>
      <w:r w:rsidRPr="00094F19">
        <w:rPr>
          <w:i/>
        </w:rPr>
        <w:t xml:space="preserve"> Цвет 1 и Цвет 2</w:t>
      </w:r>
    </w:p>
    <w:p w:rsidR="00094F19" w:rsidRPr="0040673A" w:rsidRDefault="00094F19" w:rsidP="00094F19">
      <w:pPr>
        <w:numPr>
          <w:ilvl w:val="0"/>
          <w:numId w:val="1"/>
        </w:numPr>
        <w:tabs>
          <w:tab w:val="left" w:pos="0"/>
        </w:tabs>
        <w:spacing w:line="360" w:lineRule="auto"/>
        <w:ind w:right="332"/>
        <w:jc w:val="both"/>
        <w:rPr>
          <w:i/>
        </w:rPr>
      </w:pPr>
      <w:r w:rsidRPr="00094F19">
        <w:t xml:space="preserve">Расшифруйте рисунок </w:t>
      </w:r>
    </w:p>
    <w:p w:rsidR="0040673A" w:rsidRDefault="0040673A" w:rsidP="0040673A">
      <w:pPr>
        <w:spacing w:line="360" w:lineRule="auto"/>
        <w:ind w:right="332"/>
        <w:jc w:val="both"/>
      </w:pPr>
    </w:p>
    <w:p w:rsidR="0040673A" w:rsidRPr="00094F19" w:rsidRDefault="0040673A" w:rsidP="0040673A">
      <w:pPr>
        <w:spacing w:line="360" w:lineRule="auto"/>
        <w:ind w:right="332"/>
        <w:jc w:val="both"/>
        <w:rPr>
          <w:i/>
        </w:rPr>
      </w:pPr>
    </w:p>
    <w:p w:rsidR="00094F19" w:rsidRPr="002F6275" w:rsidRDefault="00094F19" w:rsidP="00094F19">
      <w:pPr>
        <w:spacing w:line="360" w:lineRule="auto"/>
        <w:jc w:val="both"/>
      </w:pPr>
      <w:r w:rsidRPr="002F6275">
        <w:t>Расшифруй рисунок</w:t>
      </w:r>
    </w:p>
    <w:p w:rsidR="00094F19" w:rsidRDefault="00094F19" w:rsidP="00094F19">
      <w:pPr>
        <w:spacing w:line="360" w:lineRule="auto"/>
        <w:jc w:val="both"/>
        <w:sectPr w:rsidR="00094F19" w:rsidSect="00361FAA">
          <w:footerReference w:type="even" r:id="rId8"/>
          <w:footerReference w:type="default" r:id="rId9"/>
          <w:pgSz w:w="11906" w:h="16838" w:code="9"/>
          <w:pgMar w:top="567" w:right="1134" w:bottom="1134" w:left="1134" w:header="851" w:footer="851" w:gutter="0"/>
          <w:cols w:space="708"/>
          <w:titlePg/>
          <w:docGrid w:linePitch="360"/>
        </w:sectPr>
      </w:pPr>
    </w:p>
    <w:p w:rsidR="00094F19" w:rsidRPr="002F6275" w:rsidRDefault="00094F19" w:rsidP="00094F19">
      <w:pPr>
        <w:spacing w:line="360" w:lineRule="auto"/>
        <w:jc w:val="both"/>
      </w:pPr>
      <w:r w:rsidRPr="002F6275">
        <w:lastRenderedPageBreak/>
        <w:t>1 – красный</w:t>
      </w:r>
    </w:p>
    <w:p w:rsidR="00094F19" w:rsidRPr="002F6275" w:rsidRDefault="00094F19" w:rsidP="00094F19">
      <w:pPr>
        <w:spacing w:line="360" w:lineRule="auto"/>
        <w:jc w:val="both"/>
      </w:pPr>
      <w:r w:rsidRPr="002F6275">
        <w:t>2 – жёлтый</w:t>
      </w:r>
    </w:p>
    <w:p w:rsidR="00094F19" w:rsidRPr="002F6275" w:rsidRDefault="00094F19" w:rsidP="00094F19">
      <w:pPr>
        <w:spacing w:line="360" w:lineRule="auto"/>
        <w:jc w:val="both"/>
      </w:pPr>
      <w:r w:rsidRPr="002F6275">
        <w:t>3 – зелёный</w:t>
      </w:r>
    </w:p>
    <w:p w:rsidR="00094F19" w:rsidRPr="002F6275" w:rsidRDefault="00094F19" w:rsidP="00094F19">
      <w:pPr>
        <w:spacing w:line="360" w:lineRule="auto"/>
        <w:jc w:val="both"/>
      </w:pPr>
      <w:r w:rsidRPr="002F6275">
        <w:lastRenderedPageBreak/>
        <w:t>4 – коричневый</w:t>
      </w:r>
    </w:p>
    <w:p w:rsidR="00094F19" w:rsidRPr="002F6275" w:rsidRDefault="00094F19" w:rsidP="00094F19">
      <w:pPr>
        <w:spacing w:line="360" w:lineRule="auto"/>
        <w:jc w:val="both"/>
      </w:pPr>
      <w:r w:rsidRPr="002F6275">
        <w:t>5 – голубой</w:t>
      </w:r>
    </w:p>
    <w:p w:rsidR="00094F19" w:rsidRDefault="00094F19" w:rsidP="00094F19">
      <w:pPr>
        <w:spacing w:line="360" w:lineRule="auto"/>
        <w:jc w:val="center"/>
        <w:sectPr w:rsidR="00094F19" w:rsidSect="0040673A">
          <w:type w:val="continuous"/>
          <w:pgSz w:w="11906" w:h="16838" w:code="9"/>
          <w:pgMar w:top="1134" w:right="1134" w:bottom="1134" w:left="1134" w:header="851" w:footer="851" w:gutter="0"/>
          <w:cols w:num="2" w:space="709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lastRenderedPageBreak/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</w:tr>
    </w:tbl>
    <w:p w:rsidR="00094F19" w:rsidRPr="002F6275" w:rsidRDefault="00094F19" w:rsidP="00094F19">
      <w:pPr>
        <w:spacing w:line="360" w:lineRule="auto"/>
        <w:jc w:val="both"/>
        <w:rPr>
          <w:sz w:val="20"/>
          <w:szCs w:val="20"/>
        </w:rPr>
      </w:pPr>
      <w:r w:rsidRPr="002F6275">
        <w:rPr>
          <w:sz w:val="20"/>
          <w:szCs w:val="20"/>
        </w:rPr>
        <w:t>(рисунок 1)</w:t>
      </w:r>
    </w:p>
    <w:p w:rsidR="0040673A" w:rsidRDefault="0040673A" w:rsidP="00094F19">
      <w:pPr>
        <w:spacing w:line="360" w:lineRule="auto"/>
        <w:jc w:val="both"/>
      </w:pPr>
    </w:p>
    <w:p w:rsidR="0040673A" w:rsidRDefault="0040673A" w:rsidP="00094F19">
      <w:pPr>
        <w:spacing w:line="360" w:lineRule="auto"/>
        <w:jc w:val="both"/>
      </w:pPr>
    </w:p>
    <w:p w:rsidR="0040673A" w:rsidRDefault="0040673A" w:rsidP="00094F19">
      <w:pPr>
        <w:spacing w:line="360" w:lineRule="auto"/>
        <w:jc w:val="both"/>
      </w:pPr>
    </w:p>
    <w:p w:rsidR="00094F19" w:rsidRPr="002F6275" w:rsidRDefault="00094F19" w:rsidP="00094F19">
      <w:pPr>
        <w:spacing w:line="360" w:lineRule="auto"/>
        <w:jc w:val="both"/>
      </w:pPr>
      <w:r w:rsidRPr="002F6275">
        <w:lastRenderedPageBreak/>
        <w:t>Расшифруй рисунок</w:t>
      </w:r>
    </w:p>
    <w:p w:rsidR="00094F19" w:rsidRDefault="00094F19" w:rsidP="00094F19">
      <w:pPr>
        <w:spacing w:line="360" w:lineRule="auto"/>
        <w:jc w:val="both"/>
        <w:sectPr w:rsidR="00094F19" w:rsidSect="0040673A">
          <w:type w:val="continuous"/>
          <w:pgSz w:w="11906" w:h="16838" w:code="9"/>
          <w:pgMar w:top="1134" w:right="1134" w:bottom="1134" w:left="1134" w:header="851" w:footer="851" w:gutter="0"/>
          <w:cols w:space="708"/>
          <w:titlePg/>
          <w:docGrid w:linePitch="360"/>
        </w:sectPr>
      </w:pPr>
    </w:p>
    <w:p w:rsidR="00094F19" w:rsidRPr="002F6275" w:rsidRDefault="00094F19" w:rsidP="00094F19">
      <w:pPr>
        <w:spacing w:line="360" w:lineRule="auto"/>
        <w:jc w:val="both"/>
      </w:pPr>
      <w:r w:rsidRPr="002F6275">
        <w:lastRenderedPageBreak/>
        <w:t>1 – голубой</w:t>
      </w:r>
    </w:p>
    <w:p w:rsidR="00094F19" w:rsidRPr="002F6275" w:rsidRDefault="00094F19" w:rsidP="00094F19">
      <w:pPr>
        <w:spacing w:line="360" w:lineRule="auto"/>
        <w:jc w:val="both"/>
      </w:pPr>
      <w:r w:rsidRPr="002F6275">
        <w:t>2 – жёлтый</w:t>
      </w:r>
    </w:p>
    <w:p w:rsidR="00094F19" w:rsidRPr="002F6275" w:rsidRDefault="00094F19" w:rsidP="00094F19">
      <w:pPr>
        <w:spacing w:line="360" w:lineRule="auto"/>
        <w:jc w:val="both"/>
      </w:pPr>
      <w:r w:rsidRPr="002F6275">
        <w:t>3 – красный</w:t>
      </w:r>
    </w:p>
    <w:p w:rsidR="00094F19" w:rsidRPr="002F6275" w:rsidRDefault="00094F19" w:rsidP="00094F19">
      <w:pPr>
        <w:spacing w:line="360" w:lineRule="auto"/>
        <w:jc w:val="both"/>
      </w:pPr>
      <w:r w:rsidRPr="002F6275">
        <w:lastRenderedPageBreak/>
        <w:t>4 – зелёный</w:t>
      </w:r>
    </w:p>
    <w:p w:rsidR="00094F19" w:rsidRDefault="00094F19" w:rsidP="00094F19">
      <w:pPr>
        <w:spacing w:line="360" w:lineRule="auto"/>
        <w:jc w:val="both"/>
      </w:pPr>
      <w:r w:rsidRPr="002F6275">
        <w:t>5 – оранжевый</w:t>
      </w:r>
    </w:p>
    <w:p w:rsidR="0034621B" w:rsidRDefault="0034621B" w:rsidP="00094F19">
      <w:pPr>
        <w:spacing w:line="360" w:lineRule="auto"/>
        <w:jc w:val="both"/>
      </w:pPr>
    </w:p>
    <w:p w:rsidR="0034621B" w:rsidRPr="002F6275" w:rsidRDefault="0034621B" w:rsidP="00094F19">
      <w:pPr>
        <w:spacing w:line="360" w:lineRule="auto"/>
        <w:jc w:val="both"/>
      </w:pPr>
    </w:p>
    <w:p w:rsidR="00094F19" w:rsidRDefault="00094F19" w:rsidP="00094F19">
      <w:pPr>
        <w:spacing w:line="360" w:lineRule="auto"/>
        <w:jc w:val="center"/>
        <w:sectPr w:rsidR="00094F19" w:rsidSect="0040673A">
          <w:type w:val="continuous"/>
          <w:pgSz w:w="11906" w:h="16838" w:code="9"/>
          <w:pgMar w:top="1134" w:right="1134" w:bottom="1134" w:left="1134" w:header="851" w:footer="851" w:gutter="0"/>
          <w:cols w:num="3" w:space="709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lastRenderedPageBreak/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</w:tr>
    </w:tbl>
    <w:p w:rsidR="00094F19" w:rsidRPr="002F6275" w:rsidRDefault="00094F19" w:rsidP="00094F19">
      <w:pPr>
        <w:spacing w:line="360" w:lineRule="auto"/>
        <w:jc w:val="both"/>
        <w:rPr>
          <w:sz w:val="20"/>
          <w:szCs w:val="20"/>
        </w:rPr>
      </w:pPr>
      <w:r w:rsidRPr="002F6275">
        <w:rPr>
          <w:sz w:val="20"/>
          <w:szCs w:val="20"/>
        </w:rPr>
        <w:t>(рисунок 2)</w:t>
      </w:r>
    </w:p>
    <w:p w:rsidR="0040673A" w:rsidRDefault="0040673A" w:rsidP="00094F19">
      <w:pPr>
        <w:spacing w:line="360" w:lineRule="auto"/>
        <w:jc w:val="both"/>
      </w:pPr>
    </w:p>
    <w:p w:rsidR="0040673A" w:rsidRDefault="0040673A" w:rsidP="00094F19">
      <w:pPr>
        <w:spacing w:line="360" w:lineRule="auto"/>
        <w:jc w:val="both"/>
      </w:pPr>
    </w:p>
    <w:p w:rsidR="0040673A" w:rsidRDefault="0040673A" w:rsidP="00094F19">
      <w:pPr>
        <w:spacing w:line="360" w:lineRule="auto"/>
        <w:jc w:val="both"/>
      </w:pPr>
    </w:p>
    <w:p w:rsidR="0040673A" w:rsidRDefault="0040673A" w:rsidP="00094F19">
      <w:pPr>
        <w:spacing w:line="360" w:lineRule="auto"/>
        <w:jc w:val="both"/>
      </w:pPr>
    </w:p>
    <w:p w:rsidR="0040673A" w:rsidRDefault="0040673A" w:rsidP="00094F19">
      <w:pPr>
        <w:spacing w:line="360" w:lineRule="auto"/>
        <w:jc w:val="both"/>
      </w:pPr>
    </w:p>
    <w:p w:rsidR="0040673A" w:rsidRDefault="0040673A" w:rsidP="00094F19">
      <w:pPr>
        <w:spacing w:line="360" w:lineRule="auto"/>
        <w:jc w:val="both"/>
      </w:pPr>
    </w:p>
    <w:p w:rsidR="0040673A" w:rsidRDefault="0040673A" w:rsidP="00094F19">
      <w:pPr>
        <w:spacing w:line="360" w:lineRule="auto"/>
        <w:jc w:val="both"/>
      </w:pPr>
    </w:p>
    <w:p w:rsidR="0040673A" w:rsidRDefault="0040673A" w:rsidP="00094F19">
      <w:pPr>
        <w:spacing w:line="360" w:lineRule="auto"/>
        <w:jc w:val="both"/>
      </w:pPr>
    </w:p>
    <w:p w:rsidR="0040673A" w:rsidRDefault="0040673A" w:rsidP="00094F19">
      <w:pPr>
        <w:spacing w:line="360" w:lineRule="auto"/>
        <w:jc w:val="both"/>
      </w:pPr>
    </w:p>
    <w:p w:rsidR="0040673A" w:rsidRDefault="0040673A" w:rsidP="00094F19">
      <w:pPr>
        <w:spacing w:line="360" w:lineRule="auto"/>
        <w:jc w:val="both"/>
      </w:pPr>
    </w:p>
    <w:p w:rsidR="0040673A" w:rsidRDefault="0040673A" w:rsidP="00094F19">
      <w:pPr>
        <w:spacing w:line="360" w:lineRule="auto"/>
        <w:jc w:val="both"/>
      </w:pPr>
    </w:p>
    <w:p w:rsidR="0040673A" w:rsidRDefault="0040673A" w:rsidP="00094F19">
      <w:pPr>
        <w:spacing w:line="360" w:lineRule="auto"/>
        <w:jc w:val="both"/>
      </w:pPr>
    </w:p>
    <w:p w:rsidR="0040673A" w:rsidRDefault="0040673A" w:rsidP="00094F19">
      <w:pPr>
        <w:spacing w:line="360" w:lineRule="auto"/>
        <w:jc w:val="both"/>
      </w:pPr>
    </w:p>
    <w:p w:rsidR="0040673A" w:rsidRDefault="0040673A" w:rsidP="00094F19">
      <w:pPr>
        <w:spacing w:line="360" w:lineRule="auto"/>
        <w:jc w:val="both"/>
      </w:pPr>
    </w:p>
    <w:p w:rsidR="0040673A" w:rsidRDefault="0040673A" w:rsidP="00094F19">
      <w:pPr>
        <w:spacing w:line="360" w:lineRule="auto"/>
        <w:jc w:val="both"/>
      </w:pPr>
    </w:p>
    <w:p w:rsidR="0040673A" w:rsidRDefault="0040673A" w:rsidP="00094F19">
      <w:pPr>
        <w:spacing w:line="360" w:lineRule="auto"/>
        <w:jc w:val="both"/>
      </w:pPr>
    </w:p>
    <w:p w:rsidR="0040673A" w:rsidRDefault="0040673A" w:rsidP="00094F19">
      <w:pPr>
        <w:spacing w:line="360" w:lineRule="auto"/>
        <w:jc w:val="both"/>
      </w:pPr>
    </w:p>
    <w:p w:rsidR="00094F19" w:rsidRPr="002F6275" w:rsidRDefault="00094F19" w:rsidP="00094F19">
      <w:pPr>
        <w:spacing w:line="360" w:lineRule="auto"/>
        <w:jc w:val="both"/>
      </w:pPr>
      <w:r w:rsidRPr="002F6275">
        <w:lastRenderedPageBreak/>
        <w:t>Расшифруй рисунок</w:t>
      </w:r>
    </w:p>
    <w:p w:rsidR="00094F19" w:rsidRDefault="00094F19" w:rsidP="00094F19">
      <w:pPr>
        <w:spacing w:line="360" w:lineRule="auto"/>
        <w:jc w:val="both"/>
        <w:sectPr w:rsidR="00094F19" w:rsidSect="0040673A">
          <w:type w:val="continuous"/>
          <w:pgSz w:w="11906" w:h="16838" w:code="9"/>
          <w:pgMar w:top="1134" w:right="1134" w:bottom="1134" w:left="1134" w:header="851" w:footer="851" w:gutter="0"/>
          <w:cols w:space="708"/>
          <w:titlePg/>
          <w:docGrid w:linePitch="360"/>
        </w:sectPr>
      </w:pPr>
    </w:p>
    <w:p w:rsidR="00094F19" w:rsidRPr="002F6275" w:rsidRDefault="00094F19" w:rsidP="00094F19">
      <w:pPr>
        <w:spacing w:line="360" w:lineRule="auto"/>
        <w:jc w:val="both"/>
      </w:pPr>
      <w:r w:rsidRPr="002F6275">
        <w:lastRenderedPageBreak/>
        <w:t>1 – синий</w:t>
      </w:r>
    </w:p>
    <w:p w:rsidR="00094F19" w:rsidRPr="002F6275" w:rsidRDefault="00094F19" w:rsidP="00094F19">
      <w:pPr>
        <w:spacing w:line="360" w:lineRule="auto"/>
        <w:jc w:val="both"/>
      </w:pPr>
      <w:r w:rsidRPr="002F6275">
        <w:t>2 – жёлтый</w:t>
      </w:r>
    </w:p>
    <w:p w:rsidR="00094F19" w:rsidRPr="002F6275" w:rsidRDefault="00094F19" w:rsidP="00094F19">
      <w:pPr>
        <w:spacing w:line="360" w:lineRule="auto"/>
        <w:jc w:val="both"/>
      </w:pPr>
      <w:r w:rsidRPr="002F6275">
        <w:t>3 – красный</w:t>
      </w:r>
    </w:p>
    <w:p w:rsidR="00094F19" w:rsidRPr="002F6275" w:rsidRDefault="00094F19" w:rsidP="00094F19">
      <w:pPr>
        <w:spacing w:line="360" w:lineRule="auto"/>
        <w:jc w:val="both"/>
      </w:pPr>
      <w:r w:rsidRPr="002F6275">
        <w:t>4 – зелёный</w:t>
      </w:r>
    </w:p>
    <w:p w:rsidR="00094F19" w:rsidRPr="002F6275" w:rsidRDefault="00094F19" w:rsidP="00094F19">
      <w:pPr>
        <w:spacing w:line="360" w:lineRule="auto"/>
        <w:jc w:val="both"/>
      </w:pPr>
      <w:r w:rsidRPr="002F6275">
        <w:t>5 – голубой</w:t>
      </w:r>
    </w:p>
    <w:p w:rsidR="00094F19" w:rsidRPr="002F6275" w:rsidRDefault="00094F19" w:rsidP="00094F19">
      <w:pPr>
        <w:spacing w:line="360" w:lineRule="auto"/>
        <w:jc w:val="both"/>
      </w:pPr>
      <w:r w:rsidRPr="002F6275">
        <w:t xml:space="preserve">6 – белый </w:t>
      </w:r>
    </w:p>
    <w:p w:rsidR="00094F19" w:rsidRDefault="00094F19" w:rsidP="00094F19">
      <w:pPr>
        <w:spacing w:line="360" w:lineRule="auto"/>
        <w:jc w:val="center"/>
        <w:sectPr w:rsidR="00094F19" w:rsidSect="0040673A">
          <w:type w:val="continuous"/>
          <w:pgSz w:w="11906" w:h="16838" w:code="9"/>
          <w:pgMar w:top="1134" w:right="1134" w:bottom="1134" w:left="1134" w:header="851" w:footer="851" w:gutter="0"/>
          <w:cols w:num="3" w:space="709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lastRenderedPageBreak/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6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6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5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2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3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4</w:t>
            </w:r>
          </w:p>
        </w:tc>
      </w:tr>
      <w:tr w:rsidR="00094F19" w:rsidRPr="002F6275" w:rsidTr="0040673A">
        <w:tc>
          <w:tcPr>
            <w:tcW w:w="894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  <w:tc>
          <w:tcPr>
            <w:tcW w:w="896" w:type="dxa"/>
            <w:shd w:val="clear" w:color="auto" w:fill="auto"/>
          </w:tcPr>
          <w:p w:rsidR="00094F19" w:rsidRPr="002F6275" w:rsidRDefault="00094F19" w:rsidP="0040673A">
            <w:pPr>
              <w:jc w:val="center"/>
            </w:pPr>
            <w:r w:rsidRPr="002F6275">
              <w:t>1</w:t>
            </w:r>
          </w:p>
        </w:tc>
      </w:tr>
    </w:tbl>
    <w:p w:rsidR="00094F19" w:rsidRPr="002F6275" w:rsidRDefault="00094F19" w:rsidP="00094F19">
      <w:pPr>
        <w:spacing w:line="360" w:lineRule="auto"/>
        <w:jc w:val="both"/>
        <w:rPr>
          <w:sz w:val="20"/>
          <w:szCs w:val="20"/>
        </w:rPr>
      </w:pPr>
      <w:r w:rsidRPr="002F6275">
        <w:rPr>
          <w:sz w:val="20"/>
          <w:szCs w:val="20"/>
        </w:rPr>
        <w:t>(рисунок 3)</w:t>
      </w:r>
    </w:p>
    <w:p w:rsidR="00361FAA" w:rsidRDefault="00361FAA" w:rsidP="00094F19">
      <w:pPr>
        <w:spacing w:line="360" w:lineRule="auto"/>
        <w:jc w:val="both"/>
      </w:pPr>
    </w:p>
    <w:p w:rsidR="00361FAA" w:rsidRDefault="00361FAA" w:rsidP="00094F19">
      <w:pPr>
        <w:spacing w:line="360" w:lineRule="auto"/>
        <w:jc w:val="both"/>
      </w:pPr>
    </w:p>
    <w:p w:rsidR="00361FAA" w:rsidRDefault="00361FAA" w:rsidP="00094F19">
      <w:pPr>
        <w:spacing w:line="360" w:lineRule="auto"/>
        <w:jc w:val="both"/>
      </w:pPr>
    </w:p>
    <w:p w:rsidR="00361FAA" w:rsidRDefault="00361FAA" w:rsidP="00094F19">
      <w:pPr>
        <w:spacing w:line="360" w:lineRule="auto"/>
        <w:jc w:val="both"/>
      </w:pPr>
    </w:p>
    <w:p w:rsidR="00361FAA" w:rsidRDefault="00361FAA" w:rsidP="00094F19">
      <w:pPr>
        <w:spacing w:line="360" w:lineRule="auto"/>
        <w:jc w:val="both"/>
      </w:pPr>
    </w:p>
    <w:p w:rsidR="00361FAA" w:rsidRDefault="00361FAA" w:rsidP="00094F19">
      <w:pPr>
        <w:spacing w:line="360" w:lineRule="auto"/>
        <w:jc w:val="both"/>
      </w:pPr>
    </w:p>
    <w:p w:rsidR="00361FAA" w:rsidRDefault="00361FAA" w:rsidP="00094F19">
      <w:pPr>
        <w:spacing w:line="360" w:lineRule="auto"/>
        <w:jc w:val="both"/>
      </w:pPr>
    </w:p>
    <w:p w:rsidR="00361FAA" w:rsidRDefault="00361FAA" w:rsidP="00094F19">
      <w:pPr>
        <w:spacing w:line="360" w:lineRule="auto"/>
        <w:jc w:val="both"/>
      </w:pPr>
    </w:p>
    <w:p w:rsidR="00361FAA" w:rsidRDefault="00361FAA" w:rsidP="00094F19">
      <w:pPr>
        <w:spacing w:line="360" w:lineRule="auto"/>
        <w:jc w:val="both"/>
      </w:pPr>
    </w:p>
    <w:p w:rsidR="00361FAA" w:rsidRDefault="00361FAA" w:rsidP="00094F19">
      <w:pPr>
        <w:spacing w:line="360" w:lineRule="auto"/>
        <w:jc w:val="both"/>
      </w:pPr>
    </w:p>
    <w:p w:rsidR="00361FAA" w:rsidRDefault="00361FAA" w:rsidP="00094F19">
      <w:pPr>
        <w:spacing w:line="360" w:lineRule="auto"/>
        <w:jc w:val="both"/>
      </w:pPr>
    </w:p>
    <w:p w:rsidR="00361FAA" w:rsidRDefault="00361FAA" w:rsidP="00094F19">
      <w:pPr>
        <w:spacing w:line="360" w:lineRule="auto"/>
        <w:jc w:val="both"/>
      </w:pPr>
    </w:p>
    <w:p w:rsidR="00361FAA" w:rsidRDefault="00361FAA" w:rsidP="00094F19">
      <w:pPr>
        <w:spacing w:line="360" w:lineRule="auto"/>
        <w:jc w:val="both"/>
      </w:pPr>
    </w:p>
    <w:p w:rsidR="00361FAA" w:rsidRDefault="00361FAA" w:rsidP="00094F19">
      <w:pPr>
        <w:spacing w:line="360" w:lineRule="auto"/>
        <w:jc w:val="both"/>
      </w:pPr>
    </w:p>
    <w:p w:rsidR="00361FAA" w:rsidRDefault="00361FAA" w:rsidP="00094F19">
      <w:pPr>
        <w:spacing w:line="360" w:lineRule="auto"/>
        <w:jc w:val="both"/>
      </w:pPr>
    </w:p>
    <w:p w:rsidR="00361FAA" w:rsidRDefault="00361FAA" w:rsidP="00094F19">
      <w:pPr>
        <w:spacing w:line="360" w:lineRule="auto"/>
        <w:jc w:val="both"/>
      </w:pPr>
    </w:p>
    <w:p w:rsidR="00361FAA" w:rsidRDefault="00361FAA" w:rsidP="00094F19">
      <w:pPr>
        <w:spacing w:line="360" w:lineRule="auto"/>
        <w:jc w:val="both"/>
      </w:pPr>
    </w:p>
    <w:p w:rsidR="00361FAA" w:rsidRDefault="00361FAA" w:rsidP="00094F19">
      <w:pPr>
        <w:spacing w:line="360" w:lineRule="auto"/>
        <w:jc w:val="both"/>
      </w:pPr>
    </w:p>
    <w:p w:rsidR="00337401" w:rsidRDefault="00337401" w:rsidP="00094F19">
      <w:pPr>
        <w:spacing w:line="360" w:lineRule="auto"/>
        <w:jc w:val="center"/>
        <w:rPr>
          <w:b/>
        </w:rPr>
      </w:pPr>
    </w:p>
    <w:p w:rsidR="00337401" w:rsidRDefault="00337401" w:rsidP="00094F19">
      <w:pPr>
        <w:spacing w:line="360" w:lineRule="auto"/>
        <w:jc w:val="center"/>
        <w:rPr>
          <w:b/>
        </w:rPr>
      </w:pPr>
    </w:p>
    <w:p w:rsidR="00337401" w:rsidRDefault="00337401" w:rsidP="00094F19">
      <w:pPr>
        <w:spacing w:line="360" w:lineRule="auto"/>
        <w:jc w:val="center"/>
        <w:rPr>
          <w:b/>
        </w:rPr>
      </w:pPr>
    </w:p>
    <w:p w:rsidR="00337401" w:rsidRDefault="00337401" w:rsidP="00094F19">
      <w:pPr>
        <w:spacing w:line="360" w:lineRule="auto"/>
        <w:jc w:val="center"/>
        <w:rPr>
          <w:b/>
        </w:rPr>
      </w:pPr>
    </w:p>
    <w:p w:rsidR="00094F19" w:rsidRPr="00094F19" w:rsidRDefault="00094F19" w:rsidP="00094F19">
      <w:pPr>
        <w:spacing w:line="360" w:lineRule="auto"/>
        <w:jc w:val="center"/>
        <w:rPr>
          <w:b/>
        </w:rPr>
      </w:pPr>
      <w:r w:rsidRPr="00094F19">
        <w:rPr>
          <w:b/>
        </w:rPr>
        <w:lastRenderedPageBreak/>
        <w:t>Практическая работа № 2</w:t>
      </w:r>
    </w:p>
    <w:p w:rsidR="0034621B" w:rsidRPr="0034621B" w:rsidRDefault="0034621B" w:rsidP="0034621B">
      <w:pPr>
        <w:numPr>
          <w:ilvl w:val="0"/>
          <w:numId w:val="5"/>
        </w:numPr>
        <w:ind w:firstLine="709"/>
        <w:jc w:val="center"/>
        <w:rPr>
          <w:b/>
          <w:sz w:val="28"/>
          <w:szCs w:val="28"/>
        </w:rPr>
      </w:pPr>
      <w:r w:rsidRPr="0034621B">
        <w:rPr>
          <w:b/>
          <w:sz w:val="28"/>
          <w:szCs w:val="28"/>
        </w:rPr>
        <w:t>С помощью инструмента «Скругленный прямоугольник» нарисуйте «СОБАКУ».</w:t>
      </w:r>
    </w:p>
    <w:p w:rsidR="0034621B" w:rsidRPr="0034621B" w:rsidRDefault="0034621B" w:rsidP="0034621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71700" cy="1028700"/>
            <wp:effectExtent l="0" t="0" r="0" b="0"/>
            <wp:docPr id="11" name="Рисунок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21B" w:rsidRPr="0034621B" w:rsidRDefault="00922B66" w:rsidP="0034621B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188595</wp:posOffset>
            </wp:positionV>
            <wp:extent cx="1381125" cy="1095375"/>
            <wp:effectExtent l="0" t="0" r="9525" b="9525"/>
            <wp:wrapSquare wrapText="bothSides"/>
            <wp:docPr id="15" name="Рисунок 1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6709" b="69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621B" w:rsidRPr="0034621B">
        <w:rPr>
          <w:b/>
          <w:sz w:val="28"/>
          <w:szCs w:val="28"/>
        </w:rPr>
        <w:t>Нарисуйте государственный флаг страны.</w:t>
      </w:r>
    </w:p>
    <w:p w:rsidR="0034621B" w:rsidRPr="0034621B" w:rsidRDefault="0034621B" w:rsidP="0034621B">
      <w:pPr>
        <w:ind w:left="720"/>
        <w:rPr>
          <w:b/>
          <w:sz w:val="28"/>
          <w:szCs w:val="28"/>
        </w:rPr>
      </w:pPr>
    </w:p>
    <w:p w:rsidR="0034621B" w:rsidRPr="0034621B" w:rsidRDefault="0034621B" w:rsidP="0034621B">
      <w:pPr>
        <w:numPr>
          <w:ilvl w:val="0"/>
          <w:numId w:val="5"/>
        </w:numPr>
        <w:ind w:firstLine="360"/>
        <w:jc w:val="center"/>
        <w:rPr>
          <w:b/>
          <w:sz w:val="28"/>
          <w:szCs w:val="28"/>
        </w:rPr>
      </w:pPr>
      <w:r w:rsidRPr="0034621B">
        <w:rPr>
          <w:b/>
          <w:sz w:val="28"/>
          <w:szCs w:val="28"/>
        </w:rPr>
        <w:t>Нарисуйте ГРОЗДЬ РЯБИНЫ (ВИНОГРАДА).</w:t>
      </w:r>
    </w:p>
    <w:p w:rsidR="0034621B" w:rsidRPr="0034621B" w:rsidRDefault="0034621B" w:rsidP="0034621B">
      <w:pPr>
        <w:rPr>
          <w:lang w:val="en-US"/>
        </w:rPr>
      </w:pPr>
    </w:p>
    <w:p w:rsidR="0034621B" w:rsidRPr="0034621B" w:rsidRDefault="0034621B" w:rsidP="0034621B">
      <w:pPr>
        <w:numPr>
          <w:ilvl w:val="0"/>
          <w:numId w:val="6"/>
        </w:numPr>
        <w:jc w:val="both"/>
        <w:rPr>
          <w:sz w:val="28"/>
          <w:szCs w:val="28"/>
        </w:rPr>
      </w:pPr>
      <w:r w:rsidRPr="0034621B">
        <w:rPr>
          <w:sz w:val="28"/>
          <w:szCs w:val="28"/>
        </w:rPr>
        <w:t>С помощью инструмента овал нарисуйте рябинку.</w:t>
      </w:r>
      <w:r>
        <w:rPr>
          <w:noProof/>
          <w:sz w:val="28"/>
          <w:szCs w:val="28"/>
        </w:rPr>
        <w:drawing>
          <wp:inline distT="0" distB="0" distL="0" distR="0">
            <wp:extent cx="505558" cy="285750"/>
            <wp:effectExtent l="0" t="0" r="889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58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21B" w:rsidRPr="0034621B" w:rsidRDefault="0034621B" w:rsidP="0034621B">
      <w:pPr>
        <w:numPr>
          <w:ilvl w:val="0"/>
          <w:numId w:val="6"/>
        </w:numPr>
        <w:jc w:val="both"/>
        <w:rPr>
          <w:sz w:val="28"/>
          <w:szCs w:val="28"/>
        </w:rPr>
      </w:pPr>
      <w:r w:rsidRPr="0034621B">
        <w:rPr>
          <w:sz w:val="28"/>
          <w:szCs w:val="28"/>
        </w:rPr>
        <w:t xml:space="preserve">На вкладке </w:t>
      </w:r>
      <w:r w:rsidRPr="0034621B">
        <w:rPr>
          <w:i/>
          <w:sz w:val="28"/>
          <w:szCs w:val="28"/>
        </w:rPr>
        <w:t>Выделить</w:t>
      </w:r>
      <w:r w:rsidRPr="0034621B">
        <w:rPr>
          <w:sz w:val="28"/>
          <w:szCs w:val="28"/>
        </w:rPr>
        <w:t xml:space="preserve"> установите галочку </w:t>
      </w:r>
      <w:r w:rsidRPr="0034621B">
        <w:rPr>
          <w:i/>
          <w:sz w:val="28"/>
          <w:szCs w:val="28"/>
        </w:rPr>
        <w:t>Прозрачное выделение</w:t>
      </w:r>
      <w:r w:rsidRPr="0034621B">
        <w:rPr>
          <w:sz w:val="28"/>
          <w:szCs w:val="28"/>
        </w:rPr>
        <w:t xml:space="preserve"> и выберите  </w:t>
      </w:r>
      <w:r w:rsidRPr="0034621B">
        <w:rPr>
          <w:i/>
          <w:sz w:val="28"/>
          <w:szCs w:val="28"/>
        </w:rPr>
        <w:t>Прямоугольная область</w:t>
      </w:r>
      <w:r>
        <w:rPr>
          <w:noProof/>
          <w:sz w:val="28"/>
          <w:szCs w:val="28"/>
        </w:rPr>
        <w:drawing>
          <wp:inline distT="0" distB="0" distL="0" distR="0">
            <wp:extent cx="342900" cy="3143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21B" w:rsidRPr="0034621B" w:rsidRDefault="0034621B" w:rsidP="0034621B">
      <w:pPr>
        <w:numPr>
          <w:ilvl w:val="0"/>
          <w:numId w:val="6"/>
        </w:numPr>
        <w:jc w:val="both"/>
        <w:rPr>
          <w:sz w:val="28"/>
          <w:szCs w:val="28"/>
        </w:rPr>
      </w:pPr>
      <w:r w:rsidRPr="0034621B">
        <w:rPr>
          <w:sz w:val="28"/>
          <w:szCs w:val="28"/>
        </w:rPr>
        <w:t xml:space="preserve">Пр.кн. мыши – </w:t>
      </w:r>
      <w:r w:rsidRPr="0034621B">
        <w:rPr>
          <w:i/>
          <w:sz w:val="28"/>
          <w:szCs w:val="28"/>
        </w:rPr>
        <w:t>Копировать</w:t>
      </w:r>
    </w:p>
    <w:p w:rsidR="0034621B" w:rsidRPr="0034621B" w:rsidRDefault="0034621B" w:rsidP="0034621B">
      <w:pPr>
        <w:numPr>
          <w:ilvl w:val="0"/>
          <w:numId w:val="6"/>
        </w:numPr>
        <w:jc w:val="both"/>
        <w:rPr>
          <w:sz w:val="28"/>
          <w:szCs w:val="28"/>
        </w:rPr>
      </w:pPr>
      <w:r w:rsidRPr="0034621B">
        <w:rPr>
          <w:sz w:val="28"/>
          <w:szCs w:val="28"/>
        </w:rPr>
        <w:t>Вставить, последующие рябинки правка – вставить и составляете горсть рябины.</w:t>
      </w:r>
    </w:p>
    <w:p w:rsidR="0034621B" w:rsidRPr="0034621B" w:rsidRDefault="00BD7B1B" w:rsidP="0034621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4621B" w:rsidRPr="0034621B">
        <w:rPr>
          <w:b/>
          <w:sz w:val="28"/>
          <w:szCs w:val="28"/>
        </w:rPr>
        <w:t>. Рисунок “Божья коровка”</w:t>
      </w:r>
    </w:p>
    <w:p w:rsidR="0034621B" w:rsidRPr="0034621B" w:rsidRDefault="0034621B" w:rsidP="0034621B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-635</wp:posOffset>
            </wp:positionV>
            <wp:extent cx="1061720" cy="1680210"/>
            <wp:effectExtent l="0" t="0" r="5080" b="0"/>
            <wp:wrapSquare wrapText="bothSides"/>
            <wp:docPr id="13" name="Рисунок 1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621B">
        <w:rPr>
          <w:sz w:val="28"/>
          <w:szCs w:val="28"/>
        </w:rPr>
        <w:t xml:space="preserve">Нарисовать круг. </w:t>
      </w:r>
    </w:p>
    <w:p w:rsidR="0034621B" w:rsidRPr="0034621B" w:rsidRDefault="0034621B" w:rsidP="0034621B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34621B">
        <w:rPr>
          <w:sz w:val="28"/>
          <w:szCs w:val="28"/>
        </w:rPr>
        <w:t xml:space="preserve">С помощью кривой подрисовать головку. </w:t>
      </w:r>
    </w:p>
    <w:p w:rsidR="0034621B" w:rsidRPr="0034621B" w:rsidRDefault="0034621B" w:rsidP="0034621B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34621B">
        <w:rPr>
          <w:sz w:val="28"/>
          <w:szCs w:val="28"/>
        </w:rPr>
        <w:t xml:space="preserve">С помощью инструмента “овал” нарисовать глаза. </w:t>
      </w:r>
    </w:p>
    <w:p w:rsidR="0034621B" w:rsidRPr="0034621B" w:rsidRDefault="0034621B" w:rsidP="0034621B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34621B">
        <w:rPr>
          <w:sz w:val="28"/>
          <w:szCs w:val="28"/>
        </w:rPr>
        <w:t xml:space="preserve">Создать усики (две кривых). </w:t>
      </w:r>
    </w:p>
    <w:p w:rsidR="0034621B" w:rsidRPr="0034621B" w:rsidRDefault="0034621B" w:rsidP="0034621B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34621B">
        <w:rPr>
          <w:sz w:val="28"/>
          <w:szCs w:val="28"/>
        </w:rPr>
        <w:t xml:space="preserve">В кругу провести две линии. </w:t>
      </w:r>
    </w:p>
    <w:p w:rsidR="0034621B" w:rsidRPr="0034621B" w:rsidRDefault="0034621B" w:rsidP="0034621B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34621B">
        <w:rPr>
          <w:sz w:val="28"/>
          <w:szCs w:val="28"/>
        </w:rPr>
        <w:t xml:space="preserve">Выбрать закрашенный круг и сделать “черные точки” на крылышках, с помощью операции копирование. </w:t>
      </w:r>
    </w:p>
    <w:p w:rsidR="0034621B" w:rsidRPr="0034621B" w:rsidRDefault="0034621B" w:rsidP="0034621B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34621B">
        <w:rPr>
          <w:sz w:val="28"/>
          <w:szCs w:val="28"/>
        </w:rPr>
        <w:t xml:space="preserve">Закрасить рисунок, используя цвета палитры. </w:t>
      </w:r>
    </w:p>
    <w:p w:rsidR="0034621B" w:rsidRPr="0034621B" w:rsidRDefault="0034621B" w:rsidP="0034621B">
      <w:pPr>
        <w:spacing w:before="100" w:beforeAutospacing="1" w:after="100" w:afterAutospacing="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334645</wp:posOffset>
            </wp:positionV>
            <wp:extent cx="1911985" cy="1502410"/>
            <wp:effectExtent l="0" t="0" r="0" b="2540"/>
            <wp:wrapSquare wrapText="bothSides"/>
            <wp:docPr id="12" name="Рисунок 1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7B1B">
        <w:rPr>
          <w:b/>
          <w:sz w:val="28"/>
          <w:szCs w:val="28"/>
        </w:rPr>
        <w:t>5</w:t>
      </w:r>
      <w:r w:rsidRPr="0034621B">
        <w:rPr>
          <w:b/>
          <w:sz w:val="28"/>
          <w:szCs w:val="28"/>
        </w:rPr>
        <w:t>. Рисунок “Кошечка”</w:t>
      </w:r>
    </w:p>
    <w:p w:rsidR="0034621B" w:rsidRPr="0034621B" w:rsidRDefault="0034621B" w:rsidP="0034621B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34621B">
        <w:rPr>
          <w:sz w:val="28"/>
          <w:szCs w:val="28"/>
        </w:rPr>
        <w:t xml:space="preserve">Нарисовать скругленный прямоугольник (туловище). </w:t>
      </w:r>
    </w:p>
    <w:p w:rsidR="0034621B" w:rsidRPr="0034621B" w:rsidRDefault="0034621B" w:rsidP="0034621B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34621B">
        <w:rPr>
          <w:sz w:val="28"/>
          <w:szCs w:val="28"/>
        </w:rPr>
        <w:t xml:space="preserve">Еще один такой же, но меньших размеров (голова). </w:t>
      </w:r>
    </w:p>
    <w:p w:rsidR="0034621B" w:rsidRPr="0034621B" w:rsidRDefault="0034621B" w:rsidP="0034621B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34621B">
        <w:rPr>
          <w:sz w:val="28"/>
          <w:szCs w:val="28"/>
        </w:rPr>
        <w:t xml:space="preserve">С помощью инструмента “кривая” дорисовать выгнутую спинку, голову и хвост. </w:t>
      </w:r>
    </w:p>
    <w:p w:rsidR="0034621B" w:rsidRPr="0034621B" w:rsidRDefault="0034621B" w:rsidP="0034621B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34621B">
        <w:rPr>
          <w:sz w:val="28"/>
          <w:szCs w:val="28"/>
        </w:rPr>
        <w:t xml:space="preserve">Используя “масштаб” и “ластик”, убрать лишние линии. </w:t>
      </w:r>
    </w:p>
    <w:p w:rsidR="0034621B" w:rsidRPr="0034621B" w:rsidRDefault="0034621B" w:rsidP="0034621B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34621B">
        <w:rPr>
          <w:sz w:val="28"/>
          <w:szCs w:val="28"/>
        </w:rPr>
        <w:t xml:space="preserve">Используя инструменты “овал”, “прямая”, нарисовать носик, усы, глаз и ушки. </w:t>
      </w:r>
    </w:p>
    <w:p w:rsidR="0034621B" w:rsidRPr="0034621B" w:rsidRDefault="0034621B" w:rsidP="0034621B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34621B">
        <w:rPr>
          <w:sz w:val="28"/>
          <w:szCs w:val="28"/>
        </w:rPr>
        <w:t xml:space="preserve">С помощью скругленного прямоугольника нарисовать лапки. </w:t>
      </w:r>
    </w:p>
    <w:p w:rsidR="0034621B" w:rsidRPr="0034621B" w:rsidRDefault="0034621B" w:rsidP="0034621B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34621B">
        <w:rPr>
          <w:sz w:val="28"/>
          <w:szCs w:val="28"/>
        </w:rPr>
        <w:t xml:space="preserve">Раскрасить рисунок. </w:t>
      </w:r>
    </w:p>
    <w:p w:rsidR="0040673A" w:rsidRDefault="0040673A" w:rsidP="000B3D68">
      <w:pPr>
        <w:spacing w:line="360" w:lineRule="auto"/>
        <w:jc w:val="center"/>
        <w:rPr>
          <w:b/>
          <w:sz w:val="28"/>
          <w:szCs w:val="28"/>
        </w:rPr>
      </w:pPr>
    </w:p>
    <w:p w:rsidR="002E4120" w:rsidRDefault="002E4120" w:rsidP="000B3D68">
      <w:pPr>
        <w:spacing w:line="360" w:lineRule="auto"/>
        <w:jc w:val="center"/>
        <w:rPr>
          <w:b/>
          <w:sz w:val="28"/>
          <w:szCs w:val="28"/>
        </w:rPr>
      </w:pPr>
    </w:p>
    <w:p w:rsidR="002E4120" w:rsidRDefault="002E4120" w:rsidP="000B3D68">
      <w:pPr>
        <w:spacing w:line="360" w:lineRule="auto"/>
        <w:jc w:val="center"/>
        <w:rPr>
          <w:b/>
          <w:sz w:val="28"/>
          <w:szCs w:val="28"/>
        </w:rPr>
      </w:pPr>
    </w:p>
    <w:p w:rsidR="002E4120" w:rsidRDefault="002E4120" w:rsidP="000B3D68">
      <w:pPr>
        <w:spacing w:line="360" w:lineRule="auto"/>
        <w:jc w:val="center"/>
        <w:rPr>
          <w:b/>
          <w:sz w:val="28"/>
          <w:szCs w:val="28"/>
        </w:rPr>
      </w:pPr>
    </w:p>
    <w:p w:rsidR="002E4120" w:rsidRDefault="002E4120" w:rsidP="000B3D68">
      <w:pPr>
        <w:spacing w:line="360" w:lineRule="auto"/>
        <w:jc w:val="center"/>
        <w:rPr>
          <w:b/>
          <w:sz w:val="28"/>
          <w:szCs w:val="28"/>
        </w:rPr>
      </w:pPr>
    </w:p>
    <w:p w:rsidR="002E4120" w:rsidRDefault="002E4120" w:rsidP="000B3D68">
      <w:pPr>
        <w:spacing w:line="360" w:lineRule="auto"/>
        <w:jc w:val="center"/>
        <w:rPr>
          <w:b/>
          <w:sz w:val="28"/>
          <w:szCs w:val="28"/>
        </w:rPr>
      </w:pPr>
    </w:p>
    <w:p w:rsidR="00094F19" w:rsidRPr="000B3D68" w:rsidRDefault="000B3D68" w:rsidP="000B3D68">
      <w:pPr>
        <w:spacing w:line="360" w:lineRule="auto"/>
        <w:jc w:val="center"/>
        <w:rPr>
          <w:b/>
          <w:sz w:val="28"/>
          <w:szCs w:val="28"/>
        </w:rPr>
      </w:pPr>
      <w:r w:rsidRPr="000B3D68">
        <w:rPr>
          <w:b/>
          <w:sz w:val="28"/>
          <w:szCs w:val="28"/>
        </w:rPr>
        <w:t>Практическая работа № 3</w:t>
      </w:r>
    </w:p>
    <w:p w:rsidR="000B3D68" w:rsidRDefault="000B3D68" w:rsidP="000B3D68">
      <w:pPr>
        <w:ind w:left="708"/>
        <w:jc w:val="center"/>
        <w:rPr>
          <w:rFonts w:eastAsia="Calibri"/>
          <w:b/>
          <w:bCs/>
          <w:u w:val="single"/>
          <w:lang w:eastAsia="en-US"/>
        </w:rPr>
      </w:pPr>
      <w:r w:rsidRPr="000B3D68">
        <w:rPr>
          <w:rFonts w:eastAsia="Calibri"/>
          <w:b/>
          <w:bCs/>
          <w:u w:val="single"/>
          <w:lang w:eastAsia="en-US"/>
        </w:rPr>
        <w:t>Повторяющиеся элементы. Симметрия.</w:t>
      </w:r>
    </w:p>
    <w:p w:rsidR="000B3D68" w:rsidRPr="000B3D68" w:rsidRDefault="000B3D68" w:rsidP="004374C2">
      <w:pPr>
        <w:spacing w:after="200" w:line="276" w:lineRule="auto"/>
        <w:ind w:left="360"/>
        <w:rPr>
          <w:rFonts w:eastAsia="Calibri"/>
          <w:b/>
          <w:lang w:eastAsia="en-US"/>
        </w:rPr>
      </w:pPr>
      <w:r w:rsidRPr="000B3D68">
        <w:rPr>
          <w:rFonts w:eastAsia="Calibri"/>
          <w:b/>
          <w:iCs/>
          <w:lang w:eastAsia="en-US"/>
        </w:rPr>
        <w:t>Нарисуйте изображение бабочки</w:t>
      </w:r>
      <w:r w:rsidRPr="000B3D68">
        <w:rPr>
          <w:rFonts w:eastAsia="Calibri"/>
          <w:b/>
          <w:lang w:eastAsia="en-US"/>
        </w:rPr>
        <w:t xml:space="preserve">. </w:t>
      </w:r>
    </w:p>
    <w:p w:rsidR="000B3D68" w:rsidRPr="0034621B" w:rsidRDefault="004374C2" w:rsidP="00094F19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324475" cy="2662238"/>
            <wp:effectExtent l="19050" t="0" r="9525" b="0"/>
            <wp:docPr id="18" name="Рисунок 18" descr="Баб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Бабочк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1706" b="57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66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120" w:rsidRDefault="002E4120" w:rsidP="00094F19">
      <w:pPr>
        <w:tabs>
          <w:tab w:val="left" w:pos="0"/>
        </w:tabs>
        <w:spacing w:line="360" w:lineRule="auto"/>
      </w:pPr>
    </w:p>
    <w:p w:rsidR="002E4120" w:rsidRDefault="002E4120" w:rsidP="00094F19">
      <w:pPr>
        <w:tabs>
          <w:tab w:val="left" w:pos="0"/>
        </w:tabs>
        <w:spacing w:line="360" w:lineRule="auto"/>
      </w:pPr>
    </w:p>
    <w:p w:rsidR="002E4120" w:rsidRDefault="002E4120" w:rsidP="00094F19">
      <w:pPr>
        <w:tabs>
          <w:tab w:val="left" w:pos="0"/>
        </w:tabs>
        <w:spacing w:line="360" w:lineRule="auto"/>
      </w:pPr>
    </w:p>
    <w:p w:rsidR="002E4120" w:rsidRDefault="002E4120" w:rsidP="00094F19">
      <w:pPr>
        <w:tabs>
          <w:tab w:val="left" w:pos="0"/>
        </w:tabs>
        <w:spacing w:line="360" w:lineRule="auto"/>
      </w:pPr>
    </w:p>
    <w:p w:rsidR="00094F19" w:rsidRPr="002E4120" w:rsidRDefault="002E4120" w:rsidP="00094F19">
      <w:pPr>
        <w:tabs>
          <w:tab w:val="left" w:pos="0"/>
        </w:tabs>
        <w:spacing w:line="360" w:lineRule="auto"/>
        <w:rPr>
          <w:b/>
        </w:rPr>
      </w:pPr>
      <w:r w:rsidRPr="002E4120">
        <w:rPr>
          <w:b/>
        </w:rPr>
        <w:t>Задание 2.</w:t>
      </w:r>
    </w:p>
    <w:p w:rsidR="002E4120" w:rsidRPr="002E4120" w:rsidRDefault="002E4120" w:rsidP="00094F19">
      <w:pPr>
        <w:tabs>
          <w:tab w:val="left" w:pos="0"/>
        </w:tabs>
        <w:spacing w:line="360" w:lineRule="auto"/>
        <w:rPr>
          <w:b/>
        </w:rPr>
      </w:pPr>
      <w:r w:rsidRPr="002E4120">
        <w:rPr>
          <w:b/>
        </w:rPr>
        <w:t xml:space="preserve">Нарисуй </w:t>
      </w:r>
      <w:r>
        <w:rPr>
          <w:b/>
        </w:rPr>
        <w:t xml:space="preserve">2 пейзажа </w:t>
      </w:r>
      <w:r w:rsidRPr="002E4120">
        <w:rPr>
          <w:b/>
        </w:rPr>
        <w:t>и раскрась.</w:t>
      </w:r>
    </w:p>
    <w:p w:rsidR="00094F19" w:rsidRDefault="002E4120" w:rsidP="00094F19">
      <w:pPr>
        <w:tabs>
          <w:tab w:val="left" w:pos="0"/>
        </w:tabs>
        <w:spacing w:line="360" w:lineRule="auto"/>
      </w:pPr>
      <w:r w:rsidRPr="002E4120">
        <w:rPr>
          <w:noProof/>
        </w:rPr>
        <w:drawing>
          <wp:inline distT="0" distB="0" distL="0" distR="0">
            <wp:extent cx="6341509" cy="2600325"/>
            <wp:effectExtent l="19050" t="0" r="2141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69975" cy="261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F2F" w:rsidRDefault="00C42F2F"/>
    <w:sectPr w:rsidR="00C42F2F" w:rsidSect="002E4120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8FC" w:rsidRDefault="008148FC">
      <w:r>
        <w:separator/>
      </w:r>
    </w:p>
  </w:endnote>
  <w:endnote w:type="continuationSeparator" w:id="1">
    <w:p w:rsidR="008148FC" w:rsidRDefault="00814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3A" w:rsidRDefault="00EB2C27" w:rsidP="004067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67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673A" w:rsidRDefault="0040673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3A" w:rsidRDefault="00EB2C27" w:rsidP="004067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67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04C0">
      <w:rPr>
        <w:rStyle w:val="a5"/>
        <w:noProof/>
      </w:rPr>
      <w:t>6</w:t>
    </w:r>
    <w:r>
      <w:rPr>
        <w:rStyle w:val="a5"/>
      </w:rPr>
      <w:fldChar w:fldCharType="end"/>
    </w:r>
  </w:p>
  <w:p w:rsidR="0040673A" w:rsidRDefault="0040673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8FC" w:rsidRDefault="008148FC">
      <w:r>
        <w:separator/>
      </w:r>
    </w:p>
  </w:footnote>
  <w:footnote w:type="continuationSeparator" w:id="1">
    <w:p w:rsidR="008148FC" w:rsidRDefault="00814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682"/>
    <w:multiLevelType w:val="hybridMultilevel"/>
    <w:tmpl w:val="C9601B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7DD6A0E"/>
    <w:multiLevelType w:val="hybridMultilevel"/>
    <w:tmpl w:val="FBD00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75917"/>
    <w:multiLevelType w:val="hybridMultilevel"/>
    <w:tmpl w:val="D01C5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443C8"/>
    <w:multiLevelType w:val="multilevel"/>
    <w:tmpl w:val="46C44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E17DD8"/>
    <w:multiLevelType w:val="multilevel"/>
    <w:tmpl w:val="4DB22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3726A"/>
    <w:multiLevelType w:val="hybridMultilevel"/>
    <w:tmpl w:val="165AB89E"/>
    <w:lvl w:ilvl="0" w:tplc="D376E22E">
      <w:start w:val="1"/>
      <w:numFmt w:val="bullet"/>
      <w:lvlText w:val="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4A0E3BFC"/>
    <w:multiLevelType w:val="hybridMultilevel"/>
    <w:tmpl w:val="FBD00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D3318D"/>
    <w:multiLevelType w:val="hybridMultilevel"/>
    <w:tmpl w:val="A52C39E4"/>
    <w:lvl w:ilvl="0" w:tplc="4CC8228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CBB"/>
    <w:rsid w:val="00094F19"/>
    <w:rsid w:val="000B3D68"/>
    <w:rsid w:val="001573FC"/>
    <w:rsid w:val="002E4120"/>
    <w:rsid w:val="00337401"/>
    <w:rsid w:val="0034621B"/>
    <w:rsid w:val="00361FAA"/>
    <w:rsid w:val="0040222B"/>
    <w:rsid w:val="0040673A"/>
    <w:rsid w:val="004374C2"/>
    <w:rsid w:val="005352EA"/>
    <w:rsid w:val="00624FE5"/>
    <w:rsid w:val="006F393D"/>
    <w:rsid w:val="008148FC"/>
    <w:rsid w:val="00922B66"/>
    <w:rsid w:val="00BD7B1B"/>
    <w:rsid w:val="00C21CBB"/>
    <w:rsid w:val="00C42F2F"/>
    <w:rsid w:val="00CB04C0"/>
    <w:rsid w:val="00D55E6F"/>
    <w:rsid w:val="00EB2C27"/>
    <w:rsid w:val="00F45FC2"/>
    <w:rsid w:val="00F97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52EA"/>
    <w:pPr>
      <w:keepNext/>
      <w:keepLines/>
      <w:spacing w:before="480"/>
      <w:jc w:val="center"/>
      <w:outlineLvl w:val="0"/>
    </w:pPr>
    <w:rPr>
      <w:rFonts w:cstheme="minorBidi"/>
      <w:b/>
      <w:bCs/>
      <w:color w:val="365F91"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52EA"/>
    <w:rPr>
      <w:rFonts w:ascii="Times New Roman" w:hAnsi="Times New Roman"/>
      <w:b/>
      <w:bCs/>
      <w:color w:val="365F91"/>
      <w:sz w:val="32"/>
      <w:szCs w:val="28"/>
    </w:rPr>
  </w:style>
  <w:style w:type="paragraph" w:styleId="a3">
    <w:name w:val="footer"/>
    <w:basedOn w:val="a"/>
    <w:link w:val="a4"/>
    <w:rsid w:val="00094F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94F1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4F19"/>
  </w:style>
  <w:style w:type="paragraph" w:styleId="a6">
    <w:name w:val="Balloon Text"/>
    <w:basedOn w:val="a"/>
    <w:link w:val="a7"/>
    <w:uiPriority w:val="99"/>
    <w:semiHidden/>
    <w:unhideWhenUsed/>
    <w:rsid w:val="00094F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F19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rsid w:val="00094F1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94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087E0-1A7E-4378-9A3E-8BCF0743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2021-12-06T07:28:00Z</cp:lastPrinted>
  <dcterms:created xsi:type="dcterms:W3CDTF">2021-11-24T18:22:00Z</dcterms:created>
  <dcterms:modified xsi:type="dcterms:W3CDTF">2022-06-06T05:59:00Z</dcterms:modified>
</cp:coreProperties>
</file>