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A11" w:rsidRPr="003577BE" w:rsidRDefault="00B62A11" w:rsidP="009C43B5">
      <w:pPr>
        <w:spacing w:after="0"/>
        <w:jc w:val="center"/>
        <w:rPr>
          <w:rFonts w:cs="Times New Roman"/>
          <w:sz w:val="28"/>
          <w:szCs w:val="28"/>
        </w:rPr>
      </w:pPr>
      <w:r w:rsidRPr="003577BE">
        <w:rPr>
          <w:rFonts w:cs="Times New Roman"/>
          <w:sz w:val="28"/>
          <w:szCs w:val="28"/>
        </w:rPr>
        <w:t>Муниципальное общеобразовательное учреждение</w:t>
      </w:r>
    </w:p>
    <w:p w:rsidR="00B62A11" w:rsidRPr="003577BE" w:rsidRDefault="00B62A11" w:rsidP="009C43B5">
      <w:pPr>
        <w:tabs>
          <w:tab w:val="left" w:pos="6555"/>
        </w:tabs>
        <w:spacing w:after="0"/>
        <w:jc w:val="center"/>
        <w:rPr>
          <w:rFonts w:cs="Times New Roman"/>
          <w:sz w:val="28"/>
          <w:szCs w:val="28"/>
        </w:rPr>
      </w:pPr>
      <w:proofErr w:type="spellStart"/>
      <w:r w:rsidRPr="003577BE">
        <w:rPr>
          <w:rFonts w:cs="Times New Roman"/>
          <w:sz w:val="28"/>
          <w:szCs w:val="28"/>
        </w:rPr>
        <w:t>Ишненская</w:t>
      </w:r>
      <w:proofErr w:type="spellEnd"/>
      <w:r w:rsidRPr="003577BE">
        <w:rPr>
          <w:rFonts w:cs="Times New Roman"/>
          <w:sz w:val="28"/>
          <w:szCs w:val="28"/>
        </w:rPr>
        <w:t xml:space="preserve"> средняя общеобразовательная школа</w:t>
      </w:r>
    </w:p>
    <w:p w:rsidR="00B62A11" w:rsidRPr="003577BE" w:rsidRDefault="00B62A11" w:rsidP="009C43B5">
      <w:pPr>
        <w:jc w:val="center"/>
        <w:rPr>
          <w:sz w:val="28"/>
          <w:szCs w:val="28"/>
        </w:rPr>
      </w:pPr>
    </w:p>
    <w:p w:rsidR="00B62A11" w:rsidRPr="003577BE" w:rsidRDefault="00B62A11" w:rsidP="00B62A11"/>
    <w:p w:rsidR="00B62A11" w:rsidRPr="003577BE" w:rsidRDefault="00B62A11" w:rsidP="00B62A11"/>
    <w:p w:rsidR="00B62A11" w:rsidRPr="003577BE" w:rsidRDefault="00B62A11" w:rsidP="00B62A11"/>
    <w:p w:rsidR="00B62A11" w:rsidRPr="003577BE" w:rsidRDefault="00B62A11" w:rsidP="00B62A11"/>
    <w:p w:rsidR="00B62A11" w:rsidRPr="003577BE" w:rsidRDefault="00B62A11" w:rsidP="00B62A11">
      <w:pPr>
        <w:spacing w:after="0"/>
        <w:rPr>
          <w:sz w:val="52"/>
          <w:szCs w:val="52"/>
        </w:rPr>
      </w:pPr>
    </w:p>
    <w:p w:rsidR="00B62A11" w:rsidRPr="003577BE" w:rsidRDefault="00B62A11" w:rsidP="00B62A11">
      <w:pPr>
        <w:spacing w:after="0"/>
        <w:rPr>
          <w:sz w:val="52"/>
          <w:szCs w:val="52"/>
        </w:rPr>
      </w:pPr>
    </w:p>
    <w:p w:rsidR="00B62A11" w:rsidRPr="003577BE" w:rsidRDefault="00B62A11" w:rsidP="009C43B5">
      <w:pPr>
        <w:spacing w:after="0"/>
        <w:jc w:val="center"/>
        <w:rPr>
          <w:rFonts w:cs="Times New Roman"/>
          <w:sz w:val="52"/>
          <w:szCs w:val="52"/>
        </w:rPr>
      </w:pPr>
      <w:r w:rsidRPr="003577BE">
        <w:rPr>
          <w:rFonts w:cs="Times New Roman"/>
          <w:sz w:val="52"/>
          <w:szCs w:val="52"/>
        </w:rPr>
        <w:t>Фракталы</w:t>
      </w:r>
    </w:p>
    <w:p w:rsidR="00B62A11" w:rsidRPr="003577BE" w:rsidRDefault="00B62A11" w:rsidP="009C43B5">
      <w:pPr>
        <w:spacing w:after="0"/>
        <w:jc w:val="center"/>
        <w:rPr>
          <w:rFonts w:cs="Times New Roman"/>
          <w:sz w:val="32"/>
          <w:szCs w:val="32"/>
        </w:rPr>
      </w:pPr>
      <w:proofErr w:type="gramStart"/>
      <w:r w:rsidRPr="003577BE">
        <w:rPr>
          <w:rFonts w:cs="Times New Roman"/>
          <w:sz w:val="32"/>
          <w:szCs w:val="32"/>
        </w:rPr>
        <w:t>индивидуальный проект</w:t>
      </w:r>
      <w:proofErr w:type="gramEnd"/>
    </w:p>
    <w:p w:rsidR="00B62A11" w:rsidRPr="003577BE" w:rsidRDefault="00B62A11" w:rsidP="009C43B5">
      <w:pPr>
        <w:spacing w:after="0"/>
        <w:jc w:val="center"/>
        <w:rPr>
          <w:rFonts w:cs="Times New Roman"/>
          <w:sz w:val="32"/>
          <w:szCs w:val="32"/>
        </w:rPr>
      </w:pPr>
      <w:r w:rsidRPr="003577BE">
        <w:rPr>
          <w:rFonts w:cs="Times New Roman"/>
          <w:sz w:val="32"/>
          <w:szCs w:val="32"/>
        </w:rPr>
        <w:t>по математике</w:t>
      </w:r>
    </w:p>
    <w:p w:rsidR="00B62A11" w:rsidRPr="003577BE" w:rsidRDefault="00B62A11" w:rsidP="009C43B5">
      <w:pPr>
        <w:spacing w:after="0"/>
        <w:jc w:val="center"/>
        <w:rPr>
          <w:rFonts w:cs="Times New Roman"/>
        </w:rPr>
      </w:pPr>
    </w:p>
    <w:p w:rsidR="00B62A11" w:rsidRPr="003577BE" w:rsidRDefault="00B62A11" w:rsidP="009C43B5">
      <w:pPr>
        <w:jc w:val="center"/>
      </w:pPr>
    </w:p>
    <w:p w:rsidR="00B62A11" w:rsidRPr="003577BE" w:rsidRDefault="00B62A11" w:rsidP="00B62A11">
      <w:pPr>
        <w:spacing w:after="0" w:line="240" w:lineRule="auto"/>
        <w:jc w:val="right"/>
        <w:rPr>
          <w:rFonts w:cs="Times New Roman"/>
          <w:sz w:val="28"/>
          <w:szCs w:val="28"/>
        </w:rPr>
      </w:pPr>
      <w:r w:rsidRPr="003577BE">
        <w:rPr>
          <w:rFonts w:cs="Times New Roman"/>
          <w:sz w:val="28"/>
          <w:szCs w:val="28"/>
        </w:rPr>
        <w:t xml:space="preserve">Выполнила: Лукина Ксения Андреевна, </w:t>
      </w:r>
    </w:p>
    <w:p w:rsidR="00B62A11" w:rsidRPr="003577BE" w:rsidRDefault="00340AB3" w:rsidP="00B62A11">
      <w:pPr>
        <w:spacing w:after="0" w:line="240" w:lineRule="auto"/>
        <w:jc w:val="right"/>
        <w:rPr>
          <w:rFonts w:cs="Times New Roman"/>
          <w:sz w:val="28"/>
          <w:szCs w:val="28"/>
        </w:rPr>
      </w:pPr>
      <w:r w:rsidRPr="003577BE">
        <w:rPr>
          <w:rFonts w:cs="Times New Roman"/>
          <w:sz w:val="28"/>
          <w:szCs w:val="28"/>
        </w:rPr>
        <w:t>ученица</w:t>
      </w:r>
      <w:r w:rsidR="00B76C18" w:rsidRPr="003577BE">
        <w:rPr>
          <w:rFonts w:cs="Times New Roman"/>
          <w:sz w:val="28"/>
          <w:szCs w:val="28"/>
        </w:rPr>
        <w:t xml:space="preserve"> 11</w:t>
      </w:r>
      <w:r w:rsidR="00B62A11" w:rsidRPr="003577BE">
        <w:rPr>
          <w:rFonts w:cs="Times New Roman"/>
          <w:sz w:val="28"/>
          <w:szCs w:val="28"/>
        </w:rPr>
        <w:t xml:space="preserve"> класса</w:t>
      </w:r>
    </w:p>
    <w:p w:rsidR="00B62A11" w:rsidRPr="003577BE" w:rsidRDefault="00B62A11" w:rsidP="00B62A11">
      <w:pPr>
        <w:spacing w:after="0" w:line="240" w:lineRule="auto"/>
        <w:jc w:val="right"/>
        <w:rPr>
          <w:rFonts w:cs="Times New Roman"/>
          <w:sz w:val="28"/>
          <w:szCs w:val="28"/>
        </w:rPr>
      </w:pPr>
      <w:r w:rsidRPr="003577BE">
        <w:rPr>
          <w:rFonts w:cs="Times New Roman"/>
          <w:sz w:val="28"/>
          <w:szCs w:val="28"/>
        </w:rPr>
        <w:t xml:space="preserve">Научный руководитель: </w:t>
      </w:r>
      <w:proofErr w:type="spellStart"/>
      <w:r w:rsidRPr="003577BE">
        <w:rPr>
          <w:rFonts w:cs="Times New Roman"/>
          <w:sz w:val="28"/>
          <w:szCs w:val="28"/>
        </w:rPr>
        <w:t>Лемина</w:t>
      </w:r>
      <w:proofErr w:type="spellEnd"/>
      <w:r w:rsidRPr="003577BE">
        <w:rPr>
          <w:rFonts w:cs="Times New Roman"/>
          <w:sz w:val="28"/>
          <w:szCs w:val="28"/>
        </w:rPr>
        <w:t xml:space="preserve"> Ю.А., </w:t>
      </w:r>
    </w:p>
    <w:p w:rsidR="00B62A11" w:rsidRPr="003577BE" w:rsidRDefault="00B62A11" w:rsidP="00B62A11">
      <w:pPr>
        <w:spacing w:after="0" w:line="240" w:lineRule="auto"/>
        <w:jc w:val="right"/>
        <w:rPr>
          <w:rFonts w:cs="Times New Roman"/>
          <w:sz w:val="28"/>
          <w:szCs w:val="28"/>
        </w:rPr>
      </w:pPr>
      <w:r w:rsidRPr="003577BE">
        <w:rPr>
          <w:rFonts w:cs="Times New Roman"/>
          <w:sz w:val="28"/>
          <w:szCs w:val="28"/>
        </w:rPr>
        <w:t>учитель математики</w:t>
      </w:r>
    </w:p>
    <w:p w:rsidR="00B62A11" w:rsidRPr="003577BE" w:rsidRDefault="00B62A11" w:rsidP="00B62A11">
      <w:pPr>
        <w:spacing w:after="0" w:line="240" w:lineRule="auto"/>
        <w:jc w:val="right"/>
        <w:rPr>
          <w:rFonts w:cs="Times New Roman"/>
          <w:sz w:val="28"/>
          <w:szCs w:val="28"/>
        </w:rPr>
      </w:pPr>
    </w:p>
    <w:p w:rsidR="00B62A11" w:rsidRPr="003577BE" w:rsidRDefault="00B62A11" w:rsidP="00B62A11"/>
    <w:p w:rsidR="00B62A11" w:rsidRPr="003577BE" w:rsidRDefault="00B62A11" w:rsidP="00B62A11"/>
    <w:p w:rsidR="00B62A11" w:rsidRPr="003577BE" w:rsidRDefault="00B62A11" w:rsidP="00B62A11"/>
    <w:p w:rsidR="00B62A11" w:rsidRPr="003577BE" w:rsidRDefault="00B62A11" w:rsidP="00B62A11"/>
    <w:p w:rsidR="00B62A11" w:rsidRPr="003577BE" w:rsidRDefault="00B62A11" w:rsidP="00B62A11"/>
    <w:p w:rsidR="00E56A07" w:rsidRPr="003577BE" w:rsidRDefault="00E56A07" w:rsidP="00B62A11"/>
    <w:p w:rsidR="00E56A07" w:rsidRPr="003577BE" w:rsidRDefault="00E56A07" w:rsidP="00E56A07">
      <w:pPr>
        <w:tabs>
          <w:tab w:val="left" w:pos="7050"/>
        </w:tabs>
      </w:pPr>
      <w:r w:rsidRPr="003577BE">
        <w:tab/>
      </w:r>
    </w:p>
    <w:p w:rsidR="00E56A07" w:rsidRPr="003577BE" w:rsidRDefault="00E56A07" w:rsidP="00E56A07"/>
    <w:p w:rsidR="00E56A07" w:rsidRPr="003577BE" w:rsidRDefault="00E56A07" w:rsidP="00E56A07">
      <w:pPr>
        <w:tabs>
          <w:tab w:val="left" w:pos="2325"/>
        </w:tabs>
      </w:pPr>
      <w:r w:rsidRPr="003577BE">
        <w:tab/>
      </w:r>
    </w:p>
    <w:p w:rsidR="00E56A07" w:rsidRPr="003577BE" w:rsidRDefault="00E56A07" w:rsidP="00E56A07">
      <w:pPr>
        <w:tabs>
          <w:tab w:val="left" w:pos="2325"/>
        </w:tabs>
      </w:pPr>
    </w:p>
    <w:p w:rsidR="00E56A07" w:rsidRPr="003577BE" w:rsidRDefault="00E56A07" w:rsidP="00E56A07">
      <w:pPr>
        <w:tabs>
          <w:tab w:val="left" w:pos="2325"/>
        </w:tabs>
        <w:jc w:val="center"/>
        <w:rPr>
          <w:sz w:val="28"/>
          <w:szCs w:val="28"/>
        </w:rPr>
        <w:sectPr w:rsidR="00E56A07" w:rsidRPr="003577BE" w:rsidSect="00E56A07">
          <w:headerReference w:type="default" r:id="rId8"/>
          <w:footerReference w:type="default" r:id="rId9"/>
          <w:footerReference w:type="first" r:id="rId10"/>
          <w:pgSz w:w="11906" w:h="16838"/>
          <w:pgMar w:top="1134" w:right="567" w:bottom="1134" w:left="567" w:header="709" w:footer="709" w:gutter="0"/>
          <w:cols w:space="708"/>
          <w:titlePg/>
          <w:docGrid w:linePitch="360"/>
        </w:sectPr>
      </w:pPr>
      <w:r w:rsidRPr="003577BE">
        <w:rPr>
          <w:sz w:val="28"/>
          <w:szCs w:val="28"/>
        </w:rPr>
        <w:t xml:space="preserve">р.п. </w:t>
      </w:r>
      <w:proofErr w:type="spellStart"/>
      <w:r w:rsidRPr="003577BE">
        <w:rPr>
          <w:sz w:val="28"/>
          <w:szCs w:val="28"/>
        </w:rPr>
        <w:t>Ишня</w:t>
      </w:r>
      <w:proofErr w:type="spellEnd"/>
      <w:r w:rsidRPr="003577BE">
        <w:rPr>
          <w:sz w:val="28"/>
          <w:szCs w:val="28"/>
        </w:rPr>
        <w:t>, 2020</w:t>
      </w:r>
    </w:p>
    <w:p w:rsidR="00B62A11" w:rsidRPr="003577BE" w:rsidRDefault="00ED20D7" w:rsidP="001D5FE2">
      <w:pPr>
        <w:jc w:val="center"/>
        <w:rPr>
          <w:rFonts w:cs="Arial"/>
          <w:b/>
          <w:sz w:val="28"/>
          <w:szCs w:val="28"/>
        </w:rPr>
      </w:pPr>
      <w:r w:rsidRPr="003577BE">
        <w:rPr>
          <w:rFonts w:cs="Arial"/>
          <w:b/>
          <w:sz w:val="28"/>
          <w:szCs w:val="28"/>
        </w:rPr>
        <w:lastRenderedPageBreak/>
        <w:t>СОДЕРЖАНИЕ</w:t>
      </w:r>
    </w:p>
    <w:p w:rsidR="00B62A11" w:rsidRPr="003577BE" w:rsidRDefault="00B62A11" w:rsidP="00B62A11"/>
    <w:p w:rsidR="003E2CA2" w:rsidRPr="003577BE" w:rsidRDefault="00ED20D7" w:rsidP="00814C0C">
      <w:pPr>
        <w:tabs>
          <w:tab w:val="left" w:pos="1440"/>
        </w:tabs>
        <w:spacing w:after="0"/>
        <w:rPr>
          <w:rFonts w:cs="Times New Roman"/>
          <w:sz w:val="28"/>
          <w:szCs w:val="28"/>
        </w:rPr>
      </w:pPr>
      <w:r w:rsidRPr="003577BE">
        <w:rPr>
          <w:rFonts w:cs="Times New Roman"/>
          <w:sz w:val="28"/>
          <w:szCs w:val="28"/>
        </w:rPr>
        <w:t>Введение…………………………………………………………………</w:t>
      </w:r>
      <w:r w:rsidR="003E2CA2" w:rsidRPr="003577BE">
        <w:rPr>
          <w:rFonts w:cs="Times New Roman"/>
          <w:sz w:val="28"/>
          <w:szCs w:val="28"/>
        </w:rPr>
        <w:t>……….</w:t>
      </w:r>
      <w:r w:rsidRPr="003577BE">
        <w:rPr>
          <w:rFonts w:cs="Times New Roman"/>
          <w:sz w:val="28"/>
          <w:szCs w:val="28"/>
        </w:rPr>
        <w:t>3</w:t>
      </w:r>
    </w:p>
    <w:p w:rsidR="003E2CA2" w:rsidRPr="003577BE" w:rsidRDefault="003E2CA2" w:rsidP="00814C0C">
      <w:pPr>
        <w:tabs>
          <w:tab w:val="left" w:pos="1440"/>
        </w:tabs>
        <w:spacing w:after="0"/>
        <w:rPr>
          <w:rFonts w:cs="Times New Roman"/>
          <w:sz w:val="28"/>
          <w:szCs w:val="28"/>
        </w:rPr>
      </w:pPr>
    </w:p>
    <w:p w:rsidR="003E2CA2" w:rsidRPr="003577BE" w:rsidRDefault="003E2CA2" w:rsidP="00814C0C">
      <w:pPr>
        <w:tabs>
          <w:tab w:val="left" w:pos="1440"/>
        </w:tabs>
        <w:spacing w:after="0"/>
        <w:rPr>
          <w:rFonts w:cs="Times New Roman"/>
          <w:sz w:val="28"/>
          <w:szCs w:val="28"/>
        </w:rPr>
      </w:pPr>
      <w:r w:rsidRPr="003577BE">
        <w:rPr>
          <w:rFonts w:cs="Times New Roman"/>
          <w:sz w:val="28"/>
          <w:szCs w:val="28"/>
        </w:rPr>
        <w:t>1.История фракталов…………………………………………………………….</w:t>
      </w:r>
      <w:r w:rsidR="0031342C" w:rsidRPr="003577BE">
        <w:rPr>
          <w:rFonts w:cs="Times New Roman"/>
          <w:sz w:val="28"/>
          <w:szCs w:val="28"/>
        </w:rPr>
        <w:t>5</w:t>
      </w:r>
    </w:p>
    <w:p w:rsidR="003E2CA2" w:rsidRPr="003577BE" w:rsidRDefault="003E2CA2" w:rsidP="00814C0C">
      <w:pPr>
        <w:tabs>
          <w:tab w:val="left" w:pos="1440"/>
        </w:tabs>
        <w:spacing w:after="0"/>
        <w:rPr>
          <w:rFonts w:cs="Times New Roman"/>
          <w:sz w:val="28"/>
          <w:szCs w:val="28"/>
        </w:rPr>
      </w:pPr>
      <w:r w:rsidRPr="003577BE">
        <w:rPr>
          <w:rFonts w:cs="Times New Roman"/>
          <w:sz w:val="28"/>
          <w:szCs w:val="28"/>
        </w:rPr>
        <w:t>2.Типы фракталов</w:t>
      </w:r>
      <w:r w:rsidR="0031342C" w:rsidRPr="003577BE">
        <w:rPr>
          <w:rFonts w:cs="Times New Roman"/>
          <w:sz w:val="28"/>
          <w:szCs w:val="28"/>
        </w:rPr>
        <w:t>………………………………………………………………..7</w:t>
      </w:r>
    </w:p>
    <w:p w:rsidR="003E2CA2" w:rsidRPr="003577BE" w:rsidRDefault="003E2CA2" w:rsidP="00814C0C">
      <w:pPr>
        <w:tabs>
          <w:tab w:val="left" w:pos="1440"/>
        </w:tabs>
        <w:spacing w:after="0"/>
        <w:rPr>
          <w:rFonts w:cs="Times New Roman"/>
          <w:sz w:val="28"/>
          <w:szCs w:val="28"/>
        </w:rPr>
      </w:pPr>
      <w:r w:rsidRPr="003577BE">
        <w:rPr>
          <w:rFonts w:cs="Times New Roman"/>
          <w:sz w:val="28"/>
          <w:szCs w:val="28"/>
        </w:rPr>
        <w:t xml:space="preserve">    2.1.Геометрическ</w:t>
      </w:r>
      <w:r w:rsidR="0031342C" w:rsidRPr="003577BE">
        <w:rPr>
          <w:rFonts w:cs="Times New Roman"/>
          <w:sz w:val="28"/>
          <w:szCs w:val="28"/>
        </w:rPr>
        <w:t>ие фракталы………………………………………………..8</w:t>
      </w:r>
    </w:p>
    <w:p w:rsidR="003E2CA2" w:rsidRPr="003577BE" w:rsidRDefault="003E2CA2" w:rsidP="00814C0C">
      <w:pPr>
        <w:tabs>
          <w:tab w:val="left" w:pos="1440"/>
        </w:tabs>
        <w:spacing w:after="0"/>
        <w:rPr>
          <w:rFonts w:cs="Times New Roman"/>
          <w:sz w:val="28"/>
          <w:szCs w:val="28"/>
        </w:rPr>
      </w:pPr>
      <w:r w:rsidRPr="003577BE">
        <w:rPr>
          <w:rFonts w:cs="Times New Roman"/>
          <w:sz w:val="28"/>
          <w:szCs w:val="28"/>
        </w:rPr>
        <w:t xml:space="preserve">    2.2.Алгебраические фракталы</w:t>
      </w:r>
      <w:r w:rsidR="0031342C" w:rsidRPr="003577BE">
        <w:rPr>
          <w:rFonts w:cs="Times New Roman"/>
          <w:sz w:val="28"/>
          <w:szCs w:val="28"/>
        </w:rPr>
        <w:t>………………………………………………..10</w:t>
      </w:r>
    </w:p>
    <w:p w:rsidR="003E2CA2" w:rsidRPr="003577BE" w:rsidRDefault="003E2CA2" w:rsidP="00814C0C">
      <w:pPr>
        <w:tabs>
          <w:tab w:val="left" w:pos="1440"/>
        </w:tabs>
        <w:spacing w:after="0"/>
        <w:rPr>
          <w:rFonts w:cs="Times New Roman"/>
          <w:sz w:val="28"/>
          <w:szCs w:val="28"/>
        </w:rPr>
      </w:pPr>
      <w:r w:rsidRPr="003577BE">
        <w:rPr>
          <w:rFonts w:cs="Times New Roman"/>
          <w:sz w:val="28"/>
          <w:szCs w:val="28"/>
        </w:rPr>
        <w:t xml:space="preserve">    2.3.Стохастические фракталы……………………………………</w:t>
      </w:r>
      <w:r w:rsidR="0031342C" w:rsidRPr="003577BE">
        <w:rPr>
          <w:rFonts w:cs="Times New Roman"/>
          <w:sz w:val="28"/>
          <w:szCs w:val="28"/>
        </w:rPr>
        <w:t>…………...</w:t>
      </w:r>
      <w:r w:rsidR="001D5FE2" w:rsidRPr="003577BE">
        <w:rPr>
          <w:rFonts w:cs="Times New Roman"/>
          <w:sz w:val="28"/>
          <w:szCs w:val="28"/>
        </w:rPr>
        <w:t>12</w:t>
      </w:r>
    </w:p>
    <w:p w:rsidR="003E2CA2" w:rsidRPr="003577BE" w:rsidRDefault="003E2CA2" w:rsidP="00814C0C">
      <w:pPr>
        <w:tabs>
          <w:tab w:val="left" w:pos="1440"/>
        </w:tabs>
        <w:spacing w:after="0"/>
        <w:rPr>
          <w:rFonts w:cs="Times New Roman"/>
          <w:sz w:val="28"/>
          <w:szCs w:val="28"/>
        </w:rPr>
      </w:pPr>
      <w:r w:rsidRPr="003577BE">
        <w:rPr>
          <w:rFonts w:cs="Times New Roman"/>
          <w:sz w:val="28"/>
          <w:szCs w:val="28"/>
        </w:rPr>
        <w:t>3.Применение фракталов</w:t>
      </w:r>
      <w:r w:rsidR="0031342C" w:rsidRPr="003577BE">
        <w:rPr>
          <w:rFonts w:cs="Times New Roman"/>
          <w:sz w:val="28"/>
          <w:szCs w:val="28"/>
        </w:rPr>
        <w:t>………………………………………………………</w:t>
      </w:r>
      <w:r w:rsidR="001D5FE2" w:rsidRPr="003577BE">
        <w:rPr>
          <w:rFonts w:cs="Times New Roman"/>
          <w:sz w:val="28"/>
          <w:szCs w:val="28"/>
        </w:rPr>
        <w:t>...13</w:t>
      </w:r>
    </w:p>
    <w:p w:rsidR="003E2CA2" w:rsidRPr="003577BE" w:rsidRDefault="003E2CA2" w:rsidP="00814C0C">
      <w:pPr>
        <w:tabs>
          <w:tab w:val="left" w:pos="1440"/>
        </w:tabs>
        <w:spacing w:after="0"/>
        <w:rPr>
          <w:rFonts w:cs="Times New Roman"/>
          <w:sz w:val="28"/>
          <w:szCs w:val="28"/>
        </w:rPr>
      </w:pPr>
      <w:r w:rsidRPr="003577BE">
        <w:rPr>
          <w:rFonts w:cs="Times New Roman"/>
          <w:sz w:val="28"/>
          <w:szCs w:val="28"/>
        </w:rPr>
        <w:t>Заключение……………………………………………………………………</w:t>
      </w:r>
      <w:r w:rsidR="0031342C" w:rsidRPr="003577BE">
        <w:rPr>
          <w:rFonts w:cs="Times New Roman"/>
          <w:sz w:val="28"/>
          <w:szCs w:val="28"/>
        </w:rPr>
        <w:t>…</w:t>
      </w:r>
      <w:r w:rsidR="001D5FE2" w:rsidRPr="003577BE">
        <w:rPr>
          <w:rFonts w:cs="Times New Roman"/>
          <w:sz w:val="28"/>
          <w:szCs w:val="28"/>
        </w:rPr>
        <w:t>.</w:t>
      </w:r>
      <w:r w:rsidR="0031342C" w:rsidRPr="003577BE">
        <w:rPr>
          <w:rFonts w:cs="Times New Roman"/>
          <w:sz w:val="28"/>
          <w:szCs w:val="28"/>
        </w:rPr>
        <w:t>16</w:t>
      </w:r>
    </w:p>
    <w:p w:rsidR="003E2CA2" w:rsidRPr="003577BE" w:rsidRDefault="003E2CA2" w:rsidP="00814C0C">
      <w:pPr>
        <w:tabs>
          <w:tab w:val="left" w:pos="1440"/>
        </w:tabs>
        <w:spacing w:after="0"/>
        <w:rPr>
          <w:rFonts w:cs="Times New Roman"/>
          <w:sz w:val="28"/>
          <w:szCs w:val="28"/>
        </w:rPr>
      </w:pPr>
    </w:p>
    <w:p w:rsidR="00AE0534" w:rsidRPr="003577BE" w:rsidRDefault="003E2CA2" w:rsidP="009E5789">
      <w:pPr>
        <w:tabs>
          <w:tab w:val="left" w:pos="1440"/>
        </w:tabs>
        <w:spacing w:after="0"/>
        <w:rPr>
          <w:rFonts w:cs="Times New Roman"/>
          <w:sz w:val="28"/>
          <w:szCs w:val="28"/>
        </w:rPr>
        <w:sectPr w:rsidR="00AE0534" w:rsidRPr="003577BE" w:rsidSect="00E56A07">
          <w:pgSz w:w="11906" w:h="16838"/>
          <w:pgMar w:top="1134" w:right="567" w:bottom="1134" w:left="1701" w:header="709" w:footer="709" w:gutter="0"/>
          <w:cols w:space="708"/>
          <w:titlePg/>
          <w:docGrid w:linePitch="360"/>
        </w:sectPr>
      </w:pPr>
      <w:r w:rsidRPr="003577BE">
        <w:rPr>
          <w:rFonts w:cs="Times New Roman"/>
          <w:sz w:val="28"/>
          <w:szCs w:val="28"/>
        </w:rPr>
        <w:t>Источники информации</w:t>
      </w:r>
      <w:r w:rsidR="00AE0534" w:rsidRPr="003577BE">
        <w:rPr>
          <w:rFonts w:cs="Times New Roman"/>
          <w:sz w:val="28"/>
          <w:szCs w:val="28"/>
        </w:rPr>
        <w:t>………………………………………………</w:t>
      </w:r>
      <w:r w:rsidR="00340AB3" w:rsidRPr="003577BE">
        <w:rPr>
          <w:rFonts w:cs="Times New Roman"/>
          <w:sz w:val="28"/>
          <w:szCs w:val="28"/>
        </w:rPr>
        <w:t>…………</w:t>
      </w:r>
      <w:r w:rsidR="0031342C" w:rsidRPr="003577BE">
        <w:rPr>
          <w:rFonts w:cs="Times New Roman"/>
          <w:sz w:val="28"/>
          <w:szCs w:val="28"/>
        </w:rPr>
        <w:t>17</w:t>
      </w:r>
    </w:p>
    <w:p w:rsidR="00D65AE1" w:rsidRPr="003577BE" w:rsidRDefault="00D65AE1" w:rsidP="008D4262">
      <w:pPr>
        <w:tabs>
          <w:tab w:val="left" w:pos="1140"/>
        </w:tabs>
        <w:rPr>
          <w:rFonts w:cs="Times New Roman"/>
          <w:sz w:val="28"/>
          <w:szCs w:val="28"/>
        </w:rPr>
      </w:pPr>
    </w:p>
    <w:p w:rsidR="00D65AE1" w:rsidRPr="003577BE" w:rsidRDefault="00AE0534" w:rsidP="008D4262">
      <w:pPr>
        <w:tabs>
          <w:tab w:val="left" w:pos="1140"/>
        </w:tabs>
        <w:rPr>
          <w:rFonts w:cs="Times New Roman"/>
          <w:b/>
          <w:sz w:val="28"/>
          <w:szCs w:val="28"/>
        </w:rPr>
      </w:pPr>
      <w:r w:rsidRPr="003577BE">
        <w:rPr>
          <w:rFonts w:cs="Arial"/>
          <w:b/>
          <w:sz w:val="32"/>
          <w:szCs w:val="32"/>
        </w:rPr>
        <w:t xml:space="preserve">                                         </w:t>
      </w:r>
      <w:r w:rsidR="00D65AE1" w:rsidRPr="003577BE">
        <w:rPr>
          <w:rFonts w:cs="Times New Roman"/>
          <w:b/>
          <w:sz w:val="28"/>
          <w:szCs w:val="28"/>
        </w:rPr>
        <w:t xml:space="preserve">Введение </w:t>
      </w:r>
    </w:p>
    <w:p w:rsidR="00AE0534" w:rsidRPr="003577BE" w:rsidRDefault="00AE0534" w:rsidP="000422FE">
      <w:pPr>
        <w:tabs>
          <w:tab w:val="left" w:pos="1140"/>
        </w:tabs>
        <w:jc w:val="both"/>
        <w:rPr>
          <w:rFonts w:cs="Times New Roman"/>
          <w:sz w:val="28"/>
          <w:szCs w:val="28"/>
        </w:rPr>
      </w:pPr>
      <w:r w:rsidRPr="003577BE">
        <w:rPr>
          <w:rFonts w:cs="Times New Roman"/>
          <w:sz w:val="28"/>
          <w:szCs w:val="28"/>
        </w:rPr>
        <w:t>Фрактал</w:t>
      </w:r>
      <w:r w:rsidR="001D5FE2" w:rsidRPr="003577BE">
        <w:rPr>
          <w:rFonts w:cs="Times New Roman"/>
          <w:sz w:val="28"/>
          <w:szCs w:val="28"/>
        </w:rPr>
        <w:t xml:space="preserve"> </w:t>
      </w:r>
      <w:r w:rsidRPr="003577BE">
        <w:rPr>
          <w:rFonts w:cs="Times New Roman"/>
          <w:sz w:val="28"/>
          <w:szCs w:val="28"/>
        </w:rPr>
        <w:t xml:space="preserve">— сложная геометрическая фигура, обладающая свойством </w:t>
      </w:r>
      <w:proofErr w:type="spellStart"/>
      <w:r w:rsidRPr="003577BE">
        <w:rPr>
          <w:rFonts w:cs="Times New Roman"/>
          <w:sz w:val="28"/>
          <w:szCs w:val="28"/>
        </w:rPr>
        <w:t>самоподобия</w:t>
      </w:r>
      <w:proofErr w:type="spellEnd"/>
      <w:r w:rsidRPr="003577BE">
        <w:rPr>
          <w:rFonts w:cs="Times New Roman"/>
          <w:sz w:val="28"/>
          <w:szCs w:val="28"/>
        </w:rPr>
        <w:t xml:space="preserve">, то есть составленная из нескольких частей, каждая из которых подобна всей фигуре целиком. В более широком смысле под фракталами понимают множества точек в евклидовом пространстве, имеющие дробную метрическую размерность, либо метрическую размерность, строго большую </w:t>
      </w:r>
      <w:proofErr w:type="gramStart"/>
      <w:r w:rsidRPr="003577BE">
        <w:rPr>
          <w:rFonts w:cs="Times New Roman"/>
          <w:sz w:val="28"/>
          <w:szCs w:val="28"/>
        </w:rPr>
        <w:t>топологической</w:t>
      </w:r>
      <w:proofErr w:type="gramEnd"/>
      <w:r w:rsidRPr="003577BE">
        <w:rPr>
          <w:rFonts w:cs="Times New Roman"/>
          <w:sz w:val="28"/>
          <w:szCs w:val="28"/>
        </w:rPr>
        <w:t>.</w:t>
      </w:r>
    </w:p>
    <w:p w:rsidR="00AE0534" w:rsidRPr="003577BE" w:rsidRDefault="00AE0534" w:rsidP="000422FE">
      <w:pPr>
        <w:tabs>
          <w:tab w:val="left" w:pos="1140"/>
        </w:tabs>
        <w:jc w:val="both"/>
        <w:rPr>
          <w:rFonts w:cs="Times New Roman"/>
          <w:sz w:val="28"/>
          <w:szCs w:val="28"/>
        </w:rPr>
      </w:pPr>
      <w:r w:rsidRPr="003577BE">
        <w:rPr>
          <w:rFonts w:cs="Times New Roman"/>
          <w:sz w:val="28"/>
          <w:szCs w:val="28"/>
        </w:rPr>
        <w:t xml:space="preserve">Следует отметить, что слово «фрактал» не является математическим термином и не имеет общепринятого строгого математического определения. Оно может употребляться, когда рассматриваемая фигура обладает </w:t>
      </w:r>
      <w:proofErr w:type="gramStart"/>
      <w:r w:rsidRPr="003577BE">
        <w:rPr>
          <w:rFonts w:cs="Times New Roman"/>
          <w:sz w:val="28"/>
          <w:szCs w:val="28"/>
        </w:rPr>
        <w:t>какими-либо</w:t>
      </w:r>
      <w:proofErr w:type="gramEnd"/>
      <w:r w:rsidRPr="003577BE">
        <w:rPr>
          <w:rFonts w:cs="Times New Roman"/>
          <w:sz w:val="28"/>
          <w:szCs w:val="28"/>
        </w:rPr>
        <w:t xml:space="preserve"> из перечисленных ниже свойств:</w:t>
      </w:r>
    </w:p>
    <w:p w:rsidR="00AE0534" w:rsidRPr="003577BE" w:rsidRDefault="00AE0534" w:rsidP="000422FE">
      <w:pPr>
        <w:tabs>
          <w:tab w:val="left" w:pos="1140"/>
        </w:tabs>
        <w:jc w:val="both"/>
        <w:rPr>
          <w:rFonts w:cs="Times New Roman"/>
          <w:sz w:val="28"/>
          <w:szCs w:val="28"/>
        </w:rPr>
      </w:pPr>
      <w:r w:rsidRPr="003577BE">
        <w:rPr>
          <w:rFonts w:cs="Times New Roman"/>
          <w:sz w:val="28"/>
          <w:szCs w:val="28"/>
        </w:rPr>
        <w:t xml:space="preserve">Обладает нетривиальной структурой на всех масштабах. В этом отличие от регулярных фигур: если мы рассмотрим небольшой фрагмент регулярной фигуры в очень крупном масштабе, он будет похож на фрагмент прямой. Для фрактала увеличение масштаба не ведёт к упрощению структуры, на всех шкалах мы увидим одинаково сложную картину. Является </w:t>
      </w:r>
      <w:proofErr w:type="spellStart"/>
      <w:r w:rsidRPr="003577BE">
        <w:rPr>
          <w:rFonts w:cs="Times New Roman"/>
          <w:sz w:val="28"/>
          <w:szCs w:val="28"/>
        </w:rPr>
        <w:t>самоподобной</w:t>
      </w:r>
      <w:proofErr w:type="spellEnd"/>
      <w:r w:rsidRPr="003577BE">
        <w:rPr>
          <w:rFonts w:cs="Times New Roman"/>
          <w:sz w:val="28"/>
          <w:szCs w:val="28"/>
        </w:rPr>
        <w:t xml:space="preserve"> или приближённо </w:t>
      </w:r>
      <w:proofErr w:type="spellStart"/>
      <w:r w:rsidRPr="003577BE">
        <w:rPr>
          <w:rFonts w:cs="Times New Roman"/>
          <w:sz w:val="28"/>
          <w:szCs w:val="28"/>
        </w:rPr>
        <w:t>самоподобной</w:t>
      </w:r>
      <w:proofErr w:type="spellEnd"/>
      <w:r w:rsidRPr="003577BE">
        <w:rPr>
          <w:rFonts w:cs="Times New Roman"/>
          <w:sz w:val="28"/>
          <w:szCs w:val="28"/>
        </w:rPr>
        <w:t xml:space="preserve">. Обладает дробной метрической размерностью или метрической размерностью, превосходящей </w:t>
      </w:r>
      <w:proofErr w:type="gramStart"/>
      <w:r w:rsidRPr="003577BE">
        <w:rPr>
          <w:rFonts w:cs="Times New Roman"/>
          <w:sz w:val="28"/>
          <w:szCs w:val="28"/>
        </w:rPr>
        <w:t>топологическую</w:t>
      </w:r>
      <w:proofErr w:type="gramEnd"/>
      <w:r w:rsidRPr="003577BE">
        <w:rPr>
          <w:rFonts w:cs="Times New Roman"/>
          <w:sz w:val="28"/>
          <w:szCs w:val="28"/>
        </w:rPr>
        <w:t>.</w:t>
      </w:r>
    </w:p>
    <w:p w:rsidR="00AE0534" w:rsidRPr="003577BE" w:rsidRDefault="00AE0534" w:rsidP="000422FE">
      <w:pPr>
        <w:tabs>
          <w:tab w:val="left" w:pos="1140"/>
        </w:tabs>
        <w:jc w:val="both"/>
        <w:rPr>
          <w:rFonts w:cs="Times New Roman"/>
          <w:sz w:val="28"/>
          <w:szCs w:val="28"/>
        </w:rPr>
      </w:pPr>
      <w:r w:rsidRPr="003577BE">
        <w:rPr>
          <w:rFonts w:cs="Times New Roman"/>
          <w:sz w:val="28"/>
          <w:szCs w:val="28"/>
        </w:rPr>
        <w:t>Многие объекты в природе обладают фрактальными свойствами, например, побережья, облака, кроны деревьев, кровеносная система и система альвеол человека или животных.</w:t>
      </w:r>
    </w:p>
    <w:p w:rsidR="00AE0534" w:rsidRPr="003577BE" w:rsidRDefault="00AE0534" w:rsidP="000422FE">
      <w:pPr>
        <w:tabs>
          <w:tab w:val="left" w:pos="1140"/>
        </w:tabs>
        <w:jc w:val="both"/>
        <w:rPr>
          <w:rFonts w:cs="Times New Roman"/>
          <w:sz w:val="28"/>
          <w:szCs w:val="28"/>
        </w:rPr>
      </w:pPr>
      <w:r w:rsidRPr="003577BE">
        <w:rPr>
          <w:rFonts w:cs="Times New Roman"/>
          <w:sz w:val="28"/>
          <w:szCs w:val="28"/>
        </w:rPr>
        <w:t>Фракталы, особенно на плоскости, популярны благодаря сочетанию красоты с простотой построения при помощи компьютера.</w:t>
      </w:r>
    </w:p>
    <w:p w:rsidR="00D65AE1" w:rsidRPr="003577BE" w:rsidRDefault="00D65AE1" w:rsidP="000422FE">
      <w:pPr>
        <w:tabs>
          <w:tab w:val="left" w:pos="1140"/>
        </w:tabs>
        <w:jc w:val="both"/>
        <w:rPr>
          <w:rFonts w:cs="Times New Roman"/>
          <w:sz w:val="28"/>
          <w:szCs w:val="28"/>
        </w:rPr>
      </w:pPr>
      <w:r w:rsidRPr="003577BE">
        <w:rPr>
          <w:rFonts w:cs="Times New Roman"/>
          <w:b/>
          <w:sz w:val="28"/>
          <w:szCs w:val="28"/>
        </w:rPr>
        <w:t>Цель:</w:t>
      </w:r>
      <w:r w:rsidRPr="003577BE">
        <w:rPr>
          <w:rFonts w:cs="Times New Roman"/>
          <w:sz w:val="28"/>
          <w:szCs w:val="28"/>
        </w:rPr>
        <w:t xml:space="preserve"> Изучить информацию о фракталах, показать красоту фрактальной графики.</w:t>
      </w:r>
    </w:p>
    <w:p w:rsidR="00D65AE1" w:rsidRPr="003577BE" w:rsidRDefault="00D65AE1" w:rsidP="000422FE">
      <w:pPr>
        <w:tabs>
          <w:tab w:val="left" w:pos="1140"/>
        </w:tabs>
        <w:jc w:val="both"/>
        <w:rPr>
          <w:rFonts w:cs="Times New Roman"/>
          <w:sz w:val="28"/>
          <w:szCs w:val="28"/>
        </w:rPr>
      </w:pPr>
      <w:r w:rsidRPr="003577BE">
        <w:rPr>
          <w:rFonts w:cs="Times New Roman"/>
          <w:b/>
          <w:sz w:val="28"/>
          <w:szCs w:val="28"/>
        </w:rPr>
        <w:t>Объект исследования:</w:t>
      </w:r>
      <w:r w:rsidRPr="003577BE">
        <w:rPr>
          <w:rFonts w:cs="Times New Roman"/>
          <w:sz w:val="28"/>
          <w:szCs w:val="28"/>
        </w:rPr>
        <w:t xml:space="preserve"> Фракталы</w:t>
      </w:r>
      <w:r w:rsidRPr="003577BE">
        <w:rPr>
          <w:rFonts w:cs="Times New Roman"/>
          <w:sz w:val="28"/>
          <w:szCs w:val="28"/>
        </w:rPr>
        <w:tab/>
      </w:r>
    </w:p>
    <w:p w:rsidR="00D65AE1" w:rsidRPr="003577BE" w:rsidRDefault="00D65AE1" w:rsidP="000422FE">
      <w:pPr>
        <w:tabs>
          <w:tab w:val="left" w:pos="1140"/>
        </w:tabs>
        <w:jc w:val="both"/>
        <w:rPr>
          <w:rFonts w:cs="Times New Roman"/>
          <w:sz w:val="28"/>
          <w:szCs w:val="28"/>
        </w:rPr>
      </w:pPr>
      <w:r w:rsidRPr="003577BE">
        <w:rPr>
          <w:rFonts w:cs="Times New Roman"/>
          <w:b/>
          <w:sz w:val="28"/>
          <w:szCs w:val="28"/>
        </w:rPr>
        <w:t>Предмет исследования</w:t>
      </w:r>
      <w:r w:rsidRPr="003577BE">
        <w:rPr>
          <w:rFonts w:cs="Times New Roman"/>
          <w:sz w:val="28"/>
          <w:szCs w:val="28"/>
        </w:rPr>
        <w:t>: Влияние фракталов на окружающий мир.</w:t>
      </w:r>
    </w:p>
    <w:p w:rsidR="00AE0534" w:rsidRPr="003577BE" w:rsidRDefault="00D65AE1" w:rsidP="000422FE">
      <w:pPr>
        <w:tabs>
          <w:tab w:val="left" w:pos="1140"/>
        </w:tabs>
        <w:jc w:val="both"/>
        <w:rPr>
          <w:rFonts w:cs="Times New Roman"/>
          <w:sz w:val="28"/>
          <w:szCs w:val="28"/>
        </w:rPr>
      </w:pPr>
      <w:r w:rsidRPr="003577BE">
        <w:rPr>
          <w:rFonts w:cs="Times New Roman"/>
          <w:b/>
          <w:sz w:val="28"/>
          <w:szCs w:val="28"/>
        </w:rPr>
        <w:t>Гипотеза:</w:t>
      </w:r>
      <w:r w:rsidRPr="003577BE">
        <w:rPr>
          <w:rFonts w:cs="Times New Roman"/>
          <w:sz w:val="28"/>
          <w:szCs w:val="28"/>
        </w:rPr>
        <w:t xml:space="preserve"> Если внимательно рассмотреть все сферы жизни, то можно увидеть наличие фракталов везде.</w:t>
      </w:r>
    </w:p>
    <w:p w:rsidR="00AE0534" w:rsidRPr="003577BE" w:rsidRDefault="00AE0534" w:rsidP="000422FE">
      <w:pPr>
        <w:tabs>
          <w:tab w:val="left" w:pos="1140"/>
        </w:tabs>
        <w:jc w:val="both"/>
        <w:rPr>
          <w:rFonts w:cs="Times New Roman"/>
          <w:b/>
          <w:sz w:val="28"/>
          <w:szCs w:val="28"/>
        </w:rPr>
      </w:pPr>
    </w:p>
    <w:p w:rsidR="00AE0534" w:rsidRPr="003577BE" w:rsidRDefault="00AE0534" w:rsidP="000422FE">
      <w:pPr>
        <w:tabs>
          <w:tab w:val="left" w:pos="1140"/>
        </w:tabs>
        <w:jc w:val="both"/>
        <w:rPr>
          <w:rFonts w:cs="Times New Roman"/>
          <w:b/>
          <w:sz w:val="28"/>
          <w:szCs w:val="28"/>
        </w:rPr>
      </w:pPr>
    </w:p>
    <w:p w:rsidR="00D65AE1" w:rsidRPr="003577BE" w:rsidRDefault="00D65AE1" w:rsidP="000422FE">
      <w:pPr>
        <w:tabs>
          <w:tab w:val="left" w:pos="1140"/>
        </w:tabs>
        <w:jc w:val="both"/>
        <w:rPr>
          <w:rFonts w:cs="Times New Roman"/>
          <w:b/>
          <w:sz w:val="28"/>
          <w:szCs w:val="28"/>
        </w:rPr>
      </w:pPr>
      <w:r w:rsidRPr="003577BE">
        <w:rPr>
          <w:rFonts w:cs="Times New Roman"/>
          <w:b/>
          <w:sz w:val="28"/>
          <w:szCs w:val="28"/>
        </w:rPr>
        <w:t>Задачи:</w:t>
      </w:r>
    </w:p>
    <w:p w:rsidR="00D65AE1" w:rsidRPr="003577BE" w:rsidRDefault="00D65AE1" w:rsidP="000422FE">
      <w:pPr>
        <w:tabs>
          <w:tab w:val="left" w:pos="1140"/>
        </w:tabs>
        <w:spacing w:after="0"/>
        <w:jc w:val="both"/>
        <w:rPr>
          <w:rFonts w:cs="Times New Roman"/>
          <w:sz w:val="28"/>
          <w:szCs w:val="28"/>
        </w:rPr>
      </w:pPr>
      <w:r w:rsidRPr="003577BE">
        <w:rPr>
          <w:rFonts w:cs="Times New Roman"/>
          <w:sz w:val="28"/>
          <w:szCs w:val="28"/>
        </w:rPr>
        <w:t>1) Узнать, что такое фрактал;</w:t>
      </w:r>
    </w:p>
    <w:p w:rsidR="00D65AE1" w:rsidRPr="003577BE" w:rsidRDefault="00D65AE1" w:rsidP="000422FE">
      <w:pPr>
        <w:tabs>
          <w:tab w:val="left" w:pos="1140"/>
        </w:tabs>
        <w:spacing w:after="0"/>
        <w:jc w:val="both"/>
        <w:rPr>
          <w:rFonts w:cs="Times New Roman"/>
          <w:sz w:val="28"/>
          <w:szCs w:val="28"/>
        </w:rPr>
      </w:pPr>
      <w:r w:rsidRPr="003577BE">
        <w:rPr>
          <w:rFonts w:cs="Times New Roman"/>
          <w:sz w:val="28"/>
          <w:szCs w:val="28"/>
        </w:rPr>
        <w:t>2) Изучить историю создания фракталов;</w:t>
      </w:r>
    </w:p>
    <w:p w:rsidR="008D4262" w:rsidRPr="003577BE" w:rsidRDefault="00D65AE1" w:rsidP="000422FE">
      <w:pPr>
        <w:tabs>
          <w:tab w:val="left" w:pos="1140"/>
        </w:tabs>
        <w:spacing w:after="0"/>
        <w:jc w:val="both"/>
        <w:rPr>
          <w:rFonts w:cs="Arial"/>
          <w:b/>
          <w:sz w:val="32"/>
          <w:szCs w:val="32"/>
        </w:rPr>
      </w:pPr>
      <w:r w:rsidRPr="003577BE">
        <w:rPr>
          <w:rFonts w:cs="Times New Roman"/>
          <w:sz w:val="28"/>
          <w:szCs w:val="28"/>
        </w:rPr>
        <w:t>3) Понять, для чего нужны фракталы;</w:t>
      </w:r>
      <w:r w:rsidR="008D4262" w:rsidRPr="003577BE">
        <w:rPr>
          <w:rFonts w:cs="Arial"/>
          <w:b/>
          <w:sz w:val="32"/>
          <w:szCs w:val="32"/>
        </w:rPr>
        <w:br w:type="page"/>
      </w:r>
    </w:p>
    <w:p w:rsidR="008D4262" w:rsidRPr="003577BE" w:rsidRDefault="00D65AE1" w:rsidP="000422FE">
      <w:pPr>
        <w:tabs>
          <w:tab w:val="left" w:pos="1140"/>
        </w:tabs>
        <w:jc w:val="center"/>
        <w:rPr>
          <w:rFonts w:cs="Times New Roman"/>
          <w:b/>
          <w:sz w:val="28"/>
          <w:szCs w:val="28"/>
        </w:rPr>
      </w:pPr>
      <w:r w:rsidRPr="003577BE">
        <w:rPr>
          <w:rFonts w:cs="Times New Roman"/>
          <w:b/>
          <w:sz w:val="28"/>
          <w:szCs w:val="28"/>
        </w:rPr>
        <w:lastRenderedPageBreak/>
        <w:t xml:space="preserve">1. </w:t>
      </w:r>
      <w:r w:rsidR="008D4262" w:rsidRPr="003577BE">
        <w:rPr>
          <w:rFonts w:cs="Times New Roman"/>
          <w:b/>
          <w:sz w:val="28"/>
          <w:szCs w:val="28"/>
        </w:rPr>
        <w:t>История фракталов</w:t>
      </w:r>
    </w:p>
    <w:p w:rsidR="000422FE" w:rsidRPr="003577BE" w:rsidRDefault="000422FE" w:rsidP="000422FE">
      <w:pPr>
        <w:tabs>
          <w:tab w:val="left" w:pos="1140"/>
        </w:tabs>
        <w:jc w:val="both"/>
        <w:rPr>
          <w:rFonts w:cs="Times New Roman"/>
          <w:sz w:val="28"/>
          <w:szCs w:val="28"/>
        </w:rPr>
      </w:pPr>
      <w:r w:rsidRPr="003577BE">
        <w:rPr>
          <w:rFonts w:cs="Times New Roman"/>
          <w:sz w:val="28"/>
          <w:szCs w:val="28"/>
        </w:rPr>
        <w:t xml:space="preserve">Заслуживает внимания тот факт, что появление фракталов (еще не получивших этого имени) в математической литературе </w:t>
      </w:r>
      <w:proofErr w:type="gramStart"/>
      <w:r w:rsidRPr="003577BE">
        <w:rPr>
          <w:rFonts w:cs="Times New Roman"/>
          <w:sz w:val="28"/>
          <w:szCs w:val="28"/>
        </w:rPr>
        <w:t>около ста лет назад было</w:t>
      </w:r>
      <w:proofErr w:type="gramEnd"/>
      <w:r w:rsidRPr="003577BE">
        <w:rPr>
          <w:rFonts w:cs="Times New Roman"/>
          <w:sz w:val="28"/>
          <w:szCs w:val="28"/>
        </w:rPr>
        <w:t xml:space="preserve"> встречено с прискорбной неприязнью, как это бывало и в истории развития многих других математических идей. Один известный математик, Шарль Эрмит, даже окрестил их монстрами. По крайней мере, общее мнение признало их патологией, представляющей интерес только для исследователей, злоупотребляющих математическими причудами, а не для настоящих ученых.</w:t>
      </w:r>
    </w:p>
    <w:p w:rsidR="000422FE" w:rsidRPr="003577BE" w:rsidRDefault="000422FE" w:rsidP="000422FE">
      <w:pPr>
        <w:tabs>
          <w:tab w:val="left" w:pos="1140"/>
        </w:tabs>
        <w:jc w:val="both"/>
        <w:rPr>
          <w:rFonts w:cs="Times New Roman"/>
          <w:sz w:val="28"/>
          <w:szCs w:val="28"/>
        </w:rPr>
      </w:pPr>
      <w:r w:rsidRPr="003577BE">
        <w:rPr>
          <w:rFonts w:cs="Times New Roman"/>
          <w:sz w:val="28"/>
          <w:szCs w:val="28"/>
        </w:rPr>
        <w:t xml:space="preserve">В результате усилий Бенуа Мандельброта такое отношение изменилось, и фрактальная геометрия стала уважаемой прикладной наукой. Мандельброт ввел в употребление термин фрактал, основываясь на теории фрактальной (дробной) размерности </w:t>
      </w:r>
      <w:proofErr w:type="spellStart"/>
      <w:r w:rsidRPr="003577BE">
        <w:rPr>
          <w:rFonts w:cs="Times New Roman"/>
          <w:sz w:val="28"/>
          <w:szCs w:val="28"/>
        </w:rPr>
        <w:t>Хаусдорфа</w:t>
      </w:r>
      <w:proofErr w:type="spellEnd"/>
      <w:r w:rsidRPr="003577BE">
        <w:rPr>
          <w:rFonts w:cs="Times New Roman"/>
          <w:sz w:val="28"/>
          <w:szCs w:val="28"/>
        </w:rPr>
        <w:t>, предложенной в 1919 году. За много лет до появления его первой книги по фрактальной геометрии, Мандельброт приступил к исследованию появления монстров и других патологий в природе. Он отыскал нишу для имевших дурную репутацию множеств Кантора, кривых Пеано, функций Вейерштрасса и их многочисленных разновидностей, которые считались нонсенсом. Он и его ученики открыли много новых фракталов, например, фрактальное броуновское движение для моделирования лесного и горного ландшафтов, флуктуации уровня рек и биения сердца. С выходом в свет его книг приложения фрактальной геометрии стали появляться как грибы после дождя. Это коснулось как многих прикладных наук, так и чистой математики. Даже киноиндустрия не осталась в стороне. Миллионы людей любовались горным ландшафтом в фильме «Звездное переселение II: гнев хана», сконструирован</w:t>
      </w:r>
      <w:r w:rsidR="00462319" w:rsidRPr="003577BE">
        <w:rPr>
          <w:rFonts w:cs="Times New Roman"/>
          <w:sz w:val="28"/>
          <w:szCs w:val="28"/>
        </w:rPr>
        <w:t xml:space="preserve">ным с помощью фракталов </w:t>
      </w:r>
      <w:proofErr w:type="spellStart"/>
      <w:r w:rsidR="00462319" w:rsidRPr="003577BE">
        <w:rPr>
          <w:rFonts w:cs="Times New Roman"/>
          <w:sz w:val="28"/>
          <w:szCs w:val="28"/>
        </w:rPr>
        <w:t>Пайтген</w:t>
      </w:r>
      <w:bookmarkStart w:id="0" w:name="_GoBack"/>
      <w:bookmarkEnd w:id="0"/>
      <w:proofErr w:type="spellEnd"/>
      <w:r w:rsidRPr="003577BE">
        <w:rPr>
          <w:rFonts w:cs="Times New Roman"/>
          <w:sz w:val="28"/>
          <w:szCs w:val="28"/>
        </w:rPr>
        <w:t>.</w:t>
      </w:r>
    </w:p>
    <w:p w:rsidR="000422FE" w:rsidRPr="003577BE" w:rsidRDefault="000422FE" w:rsidP="000422FE">
      <w:pPr>
        <w:tabs>
          <w:tab w:val="left" w:pos="1140"/>
        </w:tabs>
        <w:jc w:val="both"/>
        <w:rPr>
          <w:rFonts w:cs="Times New Roman"/>
          <w:sz w:val="28"/>
          <w:szCs w:val="28"/>
        </w:rPr>
      </w:pPr>
      <w:r w:rsidRPr="003577BE">
        <w:rPr>
          <w:rFonts w:cs="Times New Roman"/>
          <w:sz w:val="28"/>
          <w:szCs w:val="28"/>
        </w:rPr>
        <w:t>Французский математик Анри Пуанкаре инициировал исследования в области нелинейной динамики около 1890 года, что привело к появлению современной теории хаоса. Интерес к предмету заметно увеличился, когда Эдвард Лоренц, занимавшийся нелинейным моделированием погоды, в 1963 году обнаружил невозможность долгосрочных прогнозов погоды. Лоренц заметил, что даже ничтожные ошибки при измерении параметров текущего состояния погодных условий могут привести к абсолютно неправильным предсказаниям о состоянии погоды в будущем. Эта существенная зависимость от начальных условий лежит в основе математической теории хаоса.</w:t>
      </w:r>
    </w:p>
    <w:p w:rsidR="000422FE" w:rsidRPr="003577BE" w:rsidRDefault="000422FE" w:rsidP="000422FE">
      <w:pPr>
        <w:tabs>
          <w:tab w:val="left" w:pos="1140"/>
        </w:tabs>
        <w:jc w:val="both"/>
        <w:rPr>
          <w:rFonts w:cs="Times New Roman"/>
          <w:sz w:val="28"/>
          <w:szCs w:val="28"/>
        </w:rPr>
      </w:pPr>
      <w:r w:rsidRPr="003577BE">
        <w:rPr>
          <w:rFonts w:cs="Times New Roman"/>
          <w:sz w:val="28"/>
          <w:szCs w:val="28"/>
        </w:rPr>
        <w:lastRenderedPageBreak/>
        <w:t xml:space="preserve">Траектории частиц броуновского движения, которым занимались Роберт Броун еще в 1828 году и Альберт Эйнштейн в 1905 году, представляют собой пример фрактальных кривых, хотя их математическое описание было дано только в 1923 году </w:t>
      </w:r>
      <w:proofErr w:type="spellStart"/>
      <w:r w:rsidRPr="003577BE">
        <w:rPr>
          <w:rFonts w:cs="Times New Roman"/>
          <w:sz w:val="28"/>
          <w:szCs w:val="28"/>
        </w:rPr>
        <w:t>Норбертом</w:t>
      </w:r>
      <w:proofErr w:type="spellEnd"/>
      <w:r w:rsidRPr="003577BE">
        <w:rPr>
          <w:rFonts w:cs="Times New Roman"/>
          <w:sz w:val="28"/>
          <w:szCs w:val="28"/>
        </w:rPr>
        <w:t xml:space="preserve"> Винером. В 1890 году Пеано сконструировал свою </w:t>
      </w:r>
      <w:r w:rsidR="00462319" w:rsidRPr="003577BE">
        <w:rPr>
          <w:rFonts w:cs="Times New Roman"/>
          <w:sz w:val="28"/>
          <w:szCs w:val="28"/>
        </w:rPr>
        <w:t>знаменитую кривую -</w:t>
      </w:r>
      <w:r w:rsidRPr="003577BE">
        <w:rPr>
          <w:rFonts w:cs="Times New Roman"/>
          <w:sz w:val="28"/>
          <w:szCs w:val="28"/>
        </w:rPr>
        <w:t xml:space="preserve"> непрерывное отображение, переводящее отрезок в квадрат и, следовательно, повышающее его размерность с единицы до двойки. Граница снежинки Коха (1904 год</w:t>
      </w:r>
      <w:r w:rsidR="00700663" w:rsidRPr="003577BE">
        <w:rPr>
          <w:rFonts w:cs="Times New Roman"/>
          <w:sz w:val="28"/>
          <w:szCs w:val="28"/>
        </w:rPr>
        <w:t>)</w:t>
      </w:r>
      <w:r w:rsidRPr="003577BE">
        <w:rPr>
          <w:rFonts w:cs="Times New Roman"/>
          <w:sz w:val="28"/>
          <w:szCs w:val="28"/>
        </w:rPr>
        <w:t xml:space="preserve"> - это еще одна хорошо известная кривая, повышающая размерность.</w:t>
      </w:r>
    </w:p>
    <w:p w:rsidR="000422FE" w:rsidRPr="003577BE" w:rsidRDefault="000422FE" w:rsidP="000422FE">
      <w:pPr>
        <w:tabs>
          <w:tab w:val="left" w:pos="1140"/>
        </w:tabs>
        <w:jc w:val="both"/>
        <w:rPr>
          <w:rFonts w:cs="Times New Roman"/>
          <w:sz w:val="28"/>
          <w:szCs w:val="28"/>
        </w:rPr>
      </w:pPr>
      <w:r w:rsidRPr="003577BE">
        <w:rPr>
          <w:rFonts w:cs="Times New Roman"/>
          <w:sz w:val="28"/>
          <w:szCs w:val="28"/>
        </w:rPr>
        <w:t>Фрактал, никоим образом не похожий на кривую, который Мандельброт назвал пылью - это классическое множество Кантора (1875 или ранее). Это множество настолько разрежено, что оно не содержит интервалов, но, тем не менее, имеет столько же точек, сколько интервал. Мандельброт использовал такую «пыль» для моделирования стационарного шума в телефонии. Фрактальная пыль того или иного рода появляется в многочисленных ситуациях. Фактически, она является универсальным фракталом в том смысле, что любой фрактал - аттрактор системы итерированных функций - представляет собой либо фрактальную пыль, либо ее проекцию на пространство с более низкой размерностью.</w:t>
      </w:r>
    </w:p>
    <w:p w:rsidR="000422FE" w:rsidRPr="003577BE" w:rsidRDefault="000422FE" w:rsidP="000422FE">
      <w:pPr>
        <w:tabs>
          <w:tab w:val="left" w:pos="1140"/>
        </w:tabs>
        <w:jc w:val="both"/>
        <w:rPr>
          <w:rFonts w:cs="Times New Roman"/>
          <w:sz w:val="28"/>
          <w:szCs w:val="28"/>
        </w:rPr>
      </w:pPr>
      <w:r w:rsidRPr="003577BE">
        <w:rPr>
          <w:rFonts w:cs="Times New Roman"/>
          <w:sz w:val="28"/>
          <w:szCs w:val="28"/>
        </w:rPr>
        <w:t>Различные древовидные фракталы применялись не только для моделирования деревьев-растений, но и бронхиального дерева (воздухоносные ветви в легких), работы почек, кровеносной системы и др. Интересно отметить предположение Леонардо да Винчи о том, что все ветки дерева на данной высоте, сложенные вместе, равны по толщине стволу (ниже их уровня). Отсюда следует фрактальная модель для кроны дерева в виде поверхности-фрактала.</w:t>
      </w:r>
    </w:p>
    <w:p w:rsidR="000422FE" w:rsidRPr="003577BE" w:rsidRDefault="000422FE" w:rsidP="00700663">
      <w:pPr>
        <w:tabs>
          <w:tab w:val="left" w:pos="1140"/>
        </w:tabs>
        <w:jc w:val="both"/>
        <w:rPr>
          <w:rFonts w:cs="Times New Roman"/>
          <w:sz w:val="28"/>
          <w:szCs w:val="28"/>
        </w:rPr>
      </w:pPr>
      <w:r w:rsidRPr="003577BE">
        <w:rPr>
          <w:rFonts w:cs="Times New Roman"/>
          <w:sz w:val="28"/>
          <w:szCs w:val="28"/>
        </w:rPr>
        <w:t xml:space="preserve">Многие замечательные свойства фракталов и хаоса открываются при изучении итерированных отображений. В комплексной плоскости работы такого рода восходят, по всей видимости, к имени Кэли, который исследовал метод Ньютона нахождения корня в приложении к комплексным, а не только вещественным, функциям (1879). Замечательного прогресса в изучении итерированных комплексных отображений добились Гастон Жюлиа и Пьер Фату (1919). Естественно, все было сделано без помощи компьютерной графики. В наши дни, многие уже видели красочные </w:t>
      </w:r>
      <w:proofErr w:type="spellStart"/>
      <w:r w:rsidRPr="003577BE">
        <w:rPr>
          <w:rFonts w:cs="Times New Roman"/>
          <w:sz w:val="28"/>
          <w:szCs w:val="28"/>
        </w:rPr>
        <w:t>постеры</w:t>
      </w:r>
      <w:proofErr w:type="spellEnd"/>
      <w:r w:rsidRPr="003577BE">
        <w:rPr>
          <w:rFonts w:cs="Times New Roman"/>
          <w:sz w:val="28"/>
          <w:szCs w:val="28"/>
        </w:rPr>
        <w:t xml:space="preserve"> с изображением множеств Жюлиа и множества Мандельброта, тесно с ними связанного. Освоение математической теории хаоса естественно начать именно с итерированных отображений.</w:t>
      </w:r>
    </w:p>
    <w:p w:rsidR="006968FA" w:rsidRPr="003577BE" w:rsidRDefault="000422FE" w:rsidP="00321682">
      <w:pPr>
        <w:jc w:val="both"/>
        <w:rPr>
          <w:rFonts w:cs="Times New Roman"/>
          <w:sz w:val="28"/>
          <w:szCs w:val="28"/>
        </w:rPr>
      </w:pPr>
      <w:r w:rsidRPr="003577BE">
        <w:rPr>
          <w:rFonts w:cs="Times New Roman"/>
          <w:sz w:val="28"/>
          <w:szCs w:val="28"/>
        </w:rPr>
        <w:lastRenderedPageBreak/>
        <w:t>Изучение фракталов и хаоса открывает замечательные возможности, как в исследовании бесконечного числа приложений, так и в области чистой математики. Но в то же время, как это часто случается в так называемой новой математике, открытия опираются на пионерские работы великих математиков прошлого. Сэр Исаак Ньютон понимал это, говоря: «Если я и видел дальше других, то только потому, что стоял на плечах гигантов».</w:t>
      </w:r>
    </w:p>
    <w:p w:rsidR="006968FA" w:rsidRPr="003577BE" w:rsidRDefault="000422FE" w:rsidP="00E56A07">
      <w:pPr>
        <w:jc w:val="both"/>
        <w:rPr>
          <w:rFonts w:cs="Times New Roman"/>
          <w:b/>
          <w:sz w:val="28"/>
          <w:szCs w:val="28"/>
        </w:rPr>
      </w:pPr>
      <w:r w:rsidRPr="003577BE">
        <w:rPr>
          <w:rFonts w:cs="Times New Roman"/>
          <w:b/>
          <w:sz w:val="28"/>
          <w:szCs w:val="28"/>
        </w:rPr>
        <w:t xml:space="preserve">               </w:t>
      </w:r>
      <w:r w:rsidR="00A8751E" w:rsidRPr="003577BE">
        <w:rPr>
          <w:rFonts w:cs="Times New Roman"/>
          <w:b/>
          <w:sz w:val="28"/>
          <w:szCs w:val="28"/>
        </w:rPr>
        <w:t xml:space="preserve">                           </w:t>
      </w:r>
      <w:r w:rsidRPr="003577BE">
        <w:rPr>
          <w:rFonts w:cs="Times New Roman"/>
          <w:b/>
          <w:sz w:val="28"/>
          <w:szCs w:val="28"/>
        </w:rPr>
        <w:t xml:space="preserve"> </w:t>
      </w:r>
      <w:r w:rsidR="00D65AE1" w:rsidRPr="003577BE">
        <w:rPr>
          <w:rFonts w:cs="Times New Roman"/>
          <w:b/>
          <w:sz w:val="28"/>
          <w:szCs w:val="28"/>
        </w:rPr>
        <w:t>2.</w:t>
      </w:r>
      <w:r w:rsidR="006968FA" w:rsidRPr="003577BE">
        <w:rPr>
          <w:rFonts w:cs="Times New Roman"/>
          <w:b/>
          <w:sz w:val="28"/>
          <w:szCs w:val="28"/>
        </w:rPr>
        <w:t>Типы фракталов</w:t>
      </w:r>
    </w:p>
    <w:p w:rsidR="006968FA" w:rsidRPr="003577BE" w:rsidRDefault="006968FA" w:rsidP="00E56A07">
      <w:pPr>
        <w:jc w:val="both"/>
        <w:rPr>
          <w:rFonts w:cs="Times New Roman"/>
          <w:sz w:val="28"/>
          <w:szCs w:val="28"/>
        </w:rPr>
      </w:pPr>
    </w:p>
    <w:p w:rsidR="006968FA" w:rsidRPr="003577BE" w:rsidRDefault="006968FA" w:rsidP="00E56A07">
      <w:pPr>
        <w:jc w:val="both"/>
        <w:rPr>
          <w:rFonts w:cs="Times New Roman"/>
          <w:sz w:val="28"/>
          <w:szCs w:val="28"/>
        </w:rPr>
      </w:pPr>
    </w:p>
    <w:p w:rsidR="006968FA" w:rsidRPr="003577BE" w:rsidRDefault="005D2498" w:rsidP="00E56A07">
      <w:pPr>
        <w:jc w:val="both"/>
        <w:rPr>
          <w:rFonts w:cs="Times New Roman"/>
          <w:sz w:val="28"/>
          <w:szCs w:val="28"/>
        </w:rPr>
      </w:pPr>
      <w:r w:rsidRPr="003577BE">
        <w:rPr>
          <w:rFonts w:cs="Times New Roman"/>
          <w:noProof/>
          <w:sz w:val="28"/>
          <w:szCs w:val="28"/>
          <w:lang w:eastAsia="ru-RU"/>
        </w:rPr>
        <w:drawing>
          <wp:anchor distT="0" distB="0" distL="114300" distR="114300" simplePos="0" relativeHeight="251648512" behindDoc="0" locked="0" layoutInCell="1" allowOverlap="1">
            <wp:simplePos x="0" y="0"/>
            <wp:positionH relativeFrom="margin">
              <wp:posOffset>2108835</wp:posOffset>
            </wp:positionH>
            <wp:positionV relativeFrom="margin">
              <wp:posOffset>1299210</wp:posOffset>
            </wp:positionV>
            <wp:extent cx="1496695" cy="128460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6695" cy="1284605"/>
                    </a:xfrm>
                    <a:prstGeom prst="rect">
                      <a:avLst/>
                    </a:prstGeom>
                    <a:noFill/>
                  </pic:spPr>
                </pic:pic>
              </a:graphicData>
            </a:graphic>
          </wp:anchor>
        </w:drawing>
      </w:r>
    </w:p>
    <w:p w:rsidR="006968FA" w:rsidRPr="003577BE" w:rsidRDefault="006968FA" w:rsidP="00E56A07">
      <w:pPr>
        <w:jc w:val="both"/>
        <w:rPr>
          <w:rFonts w:cs="Times New Roman"/>
          <w:sz w:val="28"/>
          <w:szCs w:val="28"/>
        </w:rPr>
      </w:pPr>
    </w:p>
    <w:p w:rsidR="006968FA" w:rsidRPr="003577BE" w:rsidRDefault="006968FA" w:rsidP="00E56A07">
      <w:pPr>
        <w:jc w:val="both"/>
        <w:rPr>
          <w:rFonts w:cs="Times New Roman"/>
          <w:sz w:val="28"/>
          <w:szCs w:val="28"/>
        </w:rPr>
      </w:pPr>
    </w:p>
    <w:p w:rsidR="006968FA" w:rsidRPr="003577BE" w:rsidRDefault="006968FA" w:rsidP="00E56A07">
      <w:pPr>
        <w:jc w:val="both"/>
        <w:rPr>
          <w:rFonts w:cs="Times New Roman"/>
          <w:sz w:val="28"/>
          <w:szCs w:val="28"/>
        </w:rPr>
      </w:pPr>
    </w:p>
    <w:p w:rsidR="006968FA" w:rsidRPr="003577BE" w:rsidRDefault="002A7832" w:rsidP="006968FA">
      <w:pPr>
        <w:rPr>
          <w:rFonts w:cs="Times New Roman"/>
          <w:sz w:val="28"/>
          <w:szCs w:val="28"/>
        </w:rPr>
      </w:pPr>
      <w:r w:rsidRPr="003577BE">
        <w:rPr>
          <w:noProof/>
        </w:rPr>
        <w:pict>
          <v:shapetype id="_x0000_t202" coordsize="21600,21600" o:spt="202" path="m,l,21600r21600,l21600,xe">
            <v:stroke joinstyle="miter"/>
            <v:path gradientshapeok="t" o:connecttype="rect"/>
          </v:shapetype>
          <v:shape id="_x0000_s1032" type="#_x0000_t202" style="position:absolute;margin-left:167.7pt;margin-top:9.8pt;width:113.65pt;height:36.2pt;z-index:251670016;visibility:visible;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32">
              <w:txbxContent>
                <w:p w:rsidR="00A8751E" w:rsidRPr="003577BE" w:rsidRDefault="00A8751E">
                  <w:pPr>
                    <w:rPr>
                      <w:rFonts w:cs="Times New Roman"/>
                      <w:sz w:val="28"/>
                      <w:szCs w:val="28"/>
                    </w:rPr>
                  </w:pPr>
                  <w:r w:rsidRPr="003577BE">
                    <w:rPr>
                      <w:rFonts w:cs="Times New Roman"/>
                      <w:sz w:val="28"/>
                      <w:szCs w:val="28"/>
                    </w:rPr>
                    <w:t>Геометрические</w:t>
                  </w:r>
                </w:p>
              </w:txbxContent>
            </v:textbox>
          </v:shape>
        </w:pict>
      </w:r>
    </w:p>
    <w:p w:rsidR="006968FA" w:rsidRPr="003577BE" w:rsidRDefault="002A7832" w:rsidP="006968FA">
      <w:pPr>
        <w:rPr>
          <w:rFonts w:cs="Times New Roman"/>
          <w:sz w:val="28"/>
          <w:szCs w:val="28"/>
        </w:rPr>
      </w:pPr>
      <w:r w:rsidRPr="003577BE">
        <w:rPr>
          <w:rFonts w:cs="Times New Roman"/>
          <w:noProof/>
          <w:sz w:val="28"/>
          <w:szCs w:val="28"/>
          <w:lang w:eastAsia="ru-RU"/>
        </w:rPr>
        <w:pict>
          <v:shapetype id="_x0000_t32" coordsize="21600,21600" o:spt="32" o:oned="t" path="m,l21600,21600e" filled="f">
            <v:path arrowok="t" fillok="f" o:connecttype="none"/>
            <o:lock v:ext="edit" shapetype="t"/>
          </v:shapetype>
          <v:shape id="_x0000_s1027" type="#_x0000_t32" style="position:absolute;margin-left:226.15pt;margin-top:17.5pt;width:.05pt;height:57.75pt;flip:y;z-index:251664896" o:connectortype="straight">
            <v:stroke endarrow="block"/>
          </v:shape>
        </w:pict>
      </w:r>
    </w:p>
    <w:p w:rsidR="006968FA" w:rsidRPr="003577BE" w:rsidRDefault="006968FA" w:rsidP="006968FA">
      <w:pPr>
        <w:rPr>
          <w:rFonts w:cs="Times New Roman"/>
          <w:sz w:val="28"/>
          <w:szCs w:val="28"/>
        </w:rPr>
      </w:pPr>
    </w:p>
    <w:p w:rsidR="006968FA" w:rsidRPr="003577BE" w:rsidRDefault="002A7832" w:rsidP="006968FA">
      <w:pPr>
        <w:rPr>
          <w:rFonts w:cs="Times New Roman"/>
          <w:sz w:val="28"/>
          <w:szCs w:val="28"/>
        </w:rPr>
      </w:pPr>
      <w:r w:rsidRPr="003577BE">
        <w:rPr>
          <w:noProof/>
        </w:rPr>
        <w:pict>
          <v:shape id="Надпись 2" o:spid="_x0000_s1026" type="#_x0000_t202" style="position:absolute;margin-left:181.2pt;margin-top:17.05pt;width:83.25pt;height:37.85pt;z-index:251663872;visibility:visible;mso-height-percent:200;mso-height-percent:200;mso-width-relative:margin;mso-height-relative:margin" fillcolor="#92cddc [1944]" strokecolor="#92cddc [1944]" strokeweight="1pt">
            <v:fill color2="#daeef3 [664]" angle="-45" focus="-50%" type="gradient"/>
            <v:shadow on="t" type="perspective" color="#205867 [1608]" opacity=".5" offset="1pt" offset2="-3pt"/>
            <v:textbox style="mso-next-textbox:#Надпись 2;mso-fit-shape-to-text:t">
              <w:txbxContent>
                <w:p w:rsidR="00A8751E" w:rsidRPr="00A8751E" w:rsidRDefault="00A8751E">
                  <w:pPr>
                    <w:rPr>
                      <w:b/>
                      <w:sz w:val="28"/>
                      <w:szCs w:val="28"/>
                    </w:rPr>
                  </w:pPr>
                  <w:r w:rsidRPr="00A8751E">
                    <w:rPr>
                      <w:b/>
                      <w:sz w:val="28"/>
                      <w:szCs w:val="28"/>
                    </w:rPr>
                    <w:t>Фракталы</w:t>
                  </w:r>
                </w:p>
              </w:txbxContent>
            </v:textbox>
          </v:shape>
        </w:pict>
      </w:r>
    </w:p>
    <w:p w:rsidR="006968FA" w:rsidRPr="003577BE" w:rsidRDefault="006968FA" w:rsidP="006968FA">
      <w:pPr>
        <w:rPr>
          <w:rFonts w:cs="Times New Roman"/>
          <w:sz w:val="28"/>
          <w:szCs w:val="28"/>
        </w:rPr>
      </w:pPr>
    </w:p>
    <w:p w:rsidR="006968FA" w:rsidRPr="003577BE" w:rsidRDefault="002A7832" w:rsidP="006968FA">
      <w:pPr>
        <w:rPr>
          <w:rFonts w:cs="Times New Roman"/>
          <w:sz w:val="28"/>
          <w:szCs w:val="28"/>
        </w:rPr>
      </w:pPr>
      <w:r w:rsidRPr="003577BE">
        <w:rPr>
          <w:noProof/>
          <w:lang w:eastAsia="ru-RU"/>
        </w:rPr>
        <w:pict>
          <v:shape id="_x0000_s1029" type="#_x0000_t32" style="position:absolute;margin-left:264.55pt;margin-top:3.75pt;width:44.5pt;height:43.95pt;z-index:251666944" o:connectortype="straight">
            <v:stroke endarrow="block"/>
          </v:shape>
        </w:pict>
      </w:r>
      <w:r w:rsidRPr="003577BE">
        <w:rPr>
          <w:noProof/>
          <w:lang w:eastAsia="ru-RU"/>
        </w:rPr>
        <w:pict>
          <v:shape id="_x0000_s1028" type="#_x0000_t32" style="position:absolute;margin-left:146.1pt;margin-top:2.35pt;width:44.25pt;height:44.25pt;flip:x;z-index:251665920" o:connectortype="straight">
            <v:stroke endarrow="block"/>
          </v:shape>
        </w:pict>
      </w:r>
    </w:p>
    <w:p w:rsidR="006968FA" w:rsidRPr="003577BE" w:rsidRDefault="002A7832" w:rsidP="006968FA">
      <w:pPr>
        <w:rPr>
          <w:rFonts w:cs="Times New Roman"/>
          <w:sz w:val="28"/>
          <w:szCs w:val="28"/>
        </w:rPr>
      </w:pPr>
      <w:r w:rsidRPr="003577BE">
        <w:rPr>
          <w:noProof/>
        </w:rPr>
        <w:pict>
          <v:shape id="_x0000_s1031" type="#_x0000_t202" style="position:absolute;margin-left:276.45pt;margin-top:20.25pt;width:120pt;height:36.1pt;z-index:251668992;visibility:visible;mso-width-relative:margin;mso-height-relative:margin" fillcolor="#95b3d7 [1940]" strokecolor="#95b3d7 [1940]" strokeweight="1pt">
            <v:fill color2="#dbe5f1 [660]" angle="-45" focus="-50%" type="gradient"/>
            <v:shadow on="t" type="perspective" color="#243f60 [1604]" opacity=".5" offset="1pt" offset2="-3pt"/>
            <v:textbox>
              <w:txbxContent>
                <w:p w:rsidR="00A8751E" w:rsidRPr="003577BE" w:rsidRDefault="00A8751E" w:rsidP="00A8751E">
                  <w:pPr>
                    <w:jc w:val="both"/>
                    <w:rPr>
                      <w:rFonts w:cs="Times New Roman"/>
                      <w:sz w:val="28"/>
                      <w:szCs w:val="28"/>
                    </w:rPr>
                  </w:pPr>
                  <w:r w:rsidRPr="003577BE">
                    <w:rPr>
                      <w:rFonts w:cs="Times New Roman"/>
                      <w:sz w:val="28"/>
                      <w:szCs w:val="28"/>
                    </w:rPr>
                    <w:t>Алгебраические</w:t>
                  </w:r>
                </w:p>
              </w:txbxContent>
            </v:textbox>
          </v:shape>
        </w:pict>
      </w:r>
      <w:r w:rsidRPr="003577BE">
        <w:rPr>
          <w:noProof/>
        </w:rPr>
        <w:pict>
          <v:shape id="_x0000_s1030" type="#_x0000_t202" style="position:absolute;margin-left:55.95pt;margin-top:18.9pt;width:117pt;height:36.7pt;z-index:251667968;visibility:visible;mso-height-percent:200;mso-height-percent:200;mso-width-relative:margin;mso-height-relative:margin" fillcolor="white [3201]" strokecolor="#c2d69b [1942]" strokeweight="1pt">
            <v:fill color2="#d6e3bc [1302]" focusposition="1" focussize="" focus="100%" type="gradient"/>
            <v:shadow on="t" type="perspective" color="#4e6128 [1606]" opacity=".5" offset="1pt" offset2="-3pt"/>
            <v:textbox style="mso-fit-shape-to-text:t">
              <w:txbxContent>
                <w:p w:rsidR="00A8751E" w:rsidRPr="003577BE" w:rsidRDefault="00A8751E">
                  <w:pPr>
                    <w:rPr>
                      <w:rFonts w:cs="Times New Roman"/>
                      <w:sz w:val="28"/>
                      <w:szCs w:val="28"/>
                    </w:rPr>
                  </w:pPr>
                  <w:r w:rsidRPr="003577BE">
                    <w:rPr>
                      <w:rFonts w:cs="Times New Roman"/>
                      <w:sz w:val="28"/>
                      <w:szCs w:val="28"/>
                    </w:rPr>
                    <w:t>Стохастические</w:t>
                  </w:r>
                </w:p>
              </w:txbxContent>
            </v:textbox>
          </v:shape>
        </w:pict>
      </w:r>
    </w:p>
    <w:p w:rsidR="006968FA" w:rsidRPr="003577BE" w:rsidRDefault="00122C63" w:rsidP="00122C63">
      <w:pPr>
        <w:tabs>
          <w:tab w:val="left" w:pos="7215"/>
        </w:tabs>
        <w:rPr>
          <w:rFonts w:cs="Times New Roman"/>
          <w:sz w:val="28"/>
          <w:szCs w:val="28"/>
        </w:rPr>
      </w:pPr>
      <w:r w:rsidRPr="003577BE">
        <w:rPr>
          <w:rFonts w:cs="Times New Roman"/>
          <w:sz w:val="28"/>
          <w:szCs w:val="28"/>
        </w:rPr>
        <w:tab/>
      </w:r>
    </w:p>
    <w:p w:rsidR="006968FA" w:rsidRPr="003577BE" w:rsidRDefault="005D2498" w:rsidP="006968FA">
      <w:pPr>
        <w:rPr>
          <w:rFonts w:cs="Times New Roman"/>
          <w:sz w:val="28"/>
          <w:szCs w:val="28"/>
        </w:rPr>
      </w:pPr>
      <w:r w:rsidRPr="003577BE">
        <w:rPr>
          <w:rFonts w:cs="Times New Roman"/>
          <w:noProof/>
          <w:sz w:val="28"/>
          <w:szCs w:val="28"/>
          <w:lang w:eastAsia="ru-RU"/>
        </w:rPr>
        <w:drawing>
          <wp:anchor distT="0" distB="0" distL="114300" distR="114300" simplePos="0" relativeHeight="251651584" behindDoc="0" locked="0" layoutInCell="1" allowOverlap="1">
            <wp:simplePos x="0" y="0"/>
            <wp:positionH relativeFrom="margin">
              <wp:posOffset>3544570</wp:posOffset>
            </wp:positionH>
            <wp:positionV relativeFrom="margin">
              <wp:posOffset>5547995</wp:posOffset>
            </wp:positionV>
            <wp:extent cx="1457325" cy="172783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727835"/>
                    </a:xfrm>
                    <a:prstGeom prst="rect">
                      <a:avLst/>
                    </a:prstGeom>
                    <a:noFill/>
                  </pic:spPr>
                </pic:pic>
              </a:graphicData>
            </a:graphic>
          </wp:anchor>
        </w:drawing>
      </w:r>
      <w:r w:rsidRPr="003577BE">
        <w:rPr>
          <w:rFonts w:cs="Times New Roman"/>
          <w:noProof/>
          <w:sz w:val="28"/>
          <w:szCs w:val="28"/>
          <w:lang w:eastAsia="ru-RU"/>
        </w:rPr>
        <w:drawing>
          <wp:anchor distT="0" distB="0" distL="114300" distR="114300" simplePos="0" relativeHeight="251650560" behindDoc="0" locked="0" layoutInCell="1" allowOverlap="1">
            <wp:simplePos x="0" y="0"/>
            <wp:positionH relativeFrom="margin">
              <wp:posOffset>634365</wp:posOffset>
            </wp:positionH>
            <wp:positionV relativeFrom="margin">
              <wp:posOffset>5499735</wp:posOffset>
            </wp:positionV>
            <wp:extent cx="1704975" cy="183832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838325"/>
                    </a:xfrm>
                    <a:prstGeom prst="rect">
                      <a:avLst/>
                    </a:prstGeom>
                    <a:noFill/>
                  </pic:spPr>
                </pic:pic>
              </a:graphicData>
            </a:graphic>
          </wp:anchor>
        </w:drawing>
      </w:r>
    </w:p>
    <w:p w:rsidR="006968FA" w:rsidRPr="003577BE" w:rsidRDefault="006968FA" w:rsidP="006968FA">
      <w:pPr>
        <w:rPr>
          <w:rFonts w:cs="Times New Roman"/>
          <w:sz w:val="28"/>
          <w:szCs w:val="28"/>
        </w:rPr>
      </w:pPr>
    </w:p>
    <w:p w:rsidR="006968FA" w:rsidRPr="003577BE" w:rsidRDefault="006968FA" w:rsidP="006968FA">
      <w:pPr>
        <w:rPr>
          <w:rFonts w:cs="Times New Roman"/>
          <w:sz w:val="28"/>
          <w:szCs w:val="28"/>
        </w:rPr>
      </w:pPr>
    </w:p>
    <w:p w:rsidR="006968FA" w:rsidRPr="003577BE" w:rsidRDefault="006968FA" w:rsidP="006968FA">
      <w:pPr>
        <w:rPr>
          <w:rFonts w:cs="Times New Roman"/>
          <w:sz w:val="28"/>
          <w:szCs w:val="28"/>
        </w:rPr>
      </w:pPr>
    </w:p>
    <w:p w:rsidR="006968FA" w:rsidRPr="003577BE" w:rsidRDefault="006968FA" w:rsidP="006968FA">
      <w:pPr>
        <w:rPr>
          <w:rFonts w:cs="Times New Roman"/>
          <w:sz w:val="28"/>
          <w:szCs w:val="28"/>
        </w:rPr>
      </w:pPr>
    </w:p>
    <w:p w:rsidR="006968FA" w:rsidRPr="003577BE" w:rsidRDefault="006968FA" w:rsidP="006968FA">
      <w:pPr>
        <w:tabs>
          <w:tab w:val="left" w:pos="2175"/>
        </w:tabs>
        <w:rPr>
          <w:rFonts w:cs="Times New Roman"/>
          <w:sz w:val="28"/>
          <w:szCs w:val="28"/>
        </w:rPr>
      </w:pPr>
    </w:p>
    <w:p w:rsidR="005F4511" w:rsidRPr="003577BE" w:rsidRDefault="00D65AE1" w:rsidP="005D2498">
      <w:pPr>
        <w:tabs>
          <w:tab w:val="left" w:pos="2175"/>
        </w:tabs>
        <w:jc w:val="center"/>
        <w:rPr>
          <w:rFonts w:cs="Times New Roman"/>
          <w:b/>
          <w:sz w:val="28"/>
          <w:szCs w:val="28"/>
        </w:rPr>
      </w:pPr>
      <w:r w:rsidRPr="003577BE">
        <w:rPr>
          <w:rFonts w:cs="Times New Roman"/>
          <w:b/>
          <w:sz w:val="28"/>
          <w:szCs w:val="28"/>
        </w:rPr>
        <w:t>2.1.</w:t>
      </w:r>
      <w:r w:rsidR="005F4511" w:rsidRPr="003577BE">
        <w:rPr>
          <w:rFonts w:cs="Times New Roman"/>
          <w:b/>
          <w:sz w:val="28"/>
          <w:szCs w:val="28"/>
        </w:rPr>
        <w:t>Геометрические фракталы</w:t>
      </w:r>
    </w:p>
    <w:p w:rsidR="005F4511" w:rsidRPr="003577BE" w:rsidRDefault="005F4511" w:rsidP="00B51A63">
      <w:pPr>
        <w:jc w:val="both"/>
        <w:rPr>
          <w:rFonts w:cs="Times New Roman"/>
          <w:sz w:val="28"/>
          <w:szCs w:val="28"/>
        </w:rPr>
      </w:pPr>
      <w:r w:rsidRPr="003577BE">
        <w:rPr>
          <w:rFonts w:cs="Times New Roman"/>
          <w:sz w:val="28"/>
          <w:szCs w:val="28"/>
        </w:rPr>
        <w:t xml:space="preserve">Геометрические фракталы по-другому называют классическими. Они являются самыми наглядными, так как обладают так называемой жесткой </w:t>
      </w:r>
      <w:proofErr w:type="spellStart"/>
      <w:r w:rsidRPr="003577BE">
        <w:rPr>
          <w:rFonts w:cs="Times New Roman"/>
          <w:sz w:val="28"/>
          <w:szCs w:val="28"/>
        </w:rPr>
        <w:t>самоподобностью</w:t>
      </w:r>
      <w:proofErr w:type="spellEnd"/>
      <w:r w:rsidRPr="003577BE">
        <w:rPr>
          <w:rFonts w:cs="Times New Roman"/>
          <w:sz w:val="28"/>
          <w:szCs w:val="28"/>
        </w:rPr>
        <w:t>, не изменяющейся при изменении масштаба. Независимо от того, насколько вы приближаете фрактал, вы видите всё тот же узор.</w:t>
      </w:r>
    </w:p>
    <w:p w:rsidR="005D2498" w:rsidRPr="003577BE" w:rsidRDefault="005D2498" w:rsidP="00B51A63">
      <w:pPr>
        <w:jc w:val="both"/>
        <w:rPr>
          <w:rFonts w:cs="Times New Roman"/>
          <w:sz w:val="28"/>
          <w:szCs w:val="28"/>
        </w:rPr>
      </w:pPr>
      <w:r w:rsidRPr="003577BE">
        <w:rPr>
          <w:rFonts w:cs="Times New Roman"/>
          <w:sz w:val="28"/>
          <w:szCs w:val="28"/>
        </w:rPr>
        <w:t xml:space="preserve">Фракталы этого типа строятся поэтапно. Сначала изображается основа. Затем некоторые части основы </w:t>
      </w:r>
      <w:proofErr w:type="gramStart"/>
      <w:r w:rsidRPr="003577BE">
        <w:rPr>
          <w:rFonts w:cs="Times New Roman"/>
          <w:sz w:val="28"/>
          <w:szCs w:val="28"/>
        </w:rPr>
        <w:t>заменяются на фрагмент</w:t>
      </w:r>
      <w:proofErr w:type="gramEnd"/>
      <w:r w:rsidRPr="003577BE">
        <w:rPr>
          <w:rFonts w:cs="Times New Roman"/>
          <w:sz w:val="28"/>
          <w:szCs w:val="28"/>
        </w:rPr>
        <w:t xml:space="preserve">. На каждом следующем этапе части уже построенной фигуры, аналогичные замененным частям основы, вновь </w:t>
      </w:r>
      <w:proofErr w:type="gramStart"/>
      <w:r w:rsidRPr="003577BE">
        <w:rPr>
          <w:rFonts w:cs="Times New Roman"/>
          <w:sz w:val="28"/>
          <w:szCs w:val="28"/>
        </w:rPr>
        <w:t>заменяются на фрагмент</w:t>
      </w:r>
      <w:proofErr w:type="gramEnd"/>
      <w:r w:rsidRPr="003577BE">
        <w:rPr>
          <w:rFonts w:cs="Times New Roman"/>
          <w:sz w:val="28"/>
          <w:szCs w:val="28"/>
        </w:rPr>
        <w:t>, взятый в подходящем масштабе. Всякий раз масштаб уменьшается. Когда изменения становятся визуально незаметными, считают, что построенная фигура хорошо приближает фрактал и дает представление о его форме. Для получения самого фрактала нужно бесконечное число этапов. Меняя основу и фрагмент, можно получить много разных геометрических фракталов.</w:t>
      </w:r>
    </w:p>
    <w:p w:rsidR="005D2498" w:rsidRPr="003577BE" w:rsidRDefault="005D2498" w:rsidP="00B51A63">
      <w:pPr>
        <w:jc w:val="both"/>
        <w:rPr>
          <w:rFonts w:cs="Times New Roman"/>
          <w:sz w:val="28"/>
          <w:szCs w:val="28"/>
        </w:rPr>
      </w:pPr>
      <w:r w:rsidRPr="003577BE">
        <w:rPr>
          <w:rFonts w:cs="Times New Roman"/>
          <w:sz w:val="28"/>
          <w:szCs w:val="28"/>
        </w:rPr>
        <w:t xml:space="preserve">Геометрические фракталы хороши тем, что, с одной стороны, являются предметом достаточного серьезного научного изучения, а с другой стороны, их можно «увидеть» — даже человек, далекий от математики, найдет в них что-то для себя. Такое сочетание редко в современной математике, где все объекты задаются с помощью непонятных слов и символов. Оказывается, многие геометрические фракталы можно нарисовать буквально на листочке бумаги в клетку. Сразу оговоримся, что все получаемые изображения (в том числе и те, что приведены на этом плакате) являются лишь конечными приближениями бесконечных по своей сути фракталов. Но всегда можно нарисовать такое приближение, что глаз не будет различать совсем мелкие детали и наше воображение сможет создать верную картину фрактала. </w:t>
      </w:r>
    </w:p>
    <w:p w:rsidR="005F4511" w:rsidRPr="003577BE" w:rsidRDefault="00B004F9" w:rsidP="00B51A63">
      <w:pPr>
        <w:jc w:val="both"/>
        <w:rPr>
          <w:rFonts w:cs="Times New Roman"/>
          <w:sz w:val="28"/>
          <w:szCs w:val="28"/>
        </w:rPr>
      </w:pPr>
      <w:r w:rsidRPr="003577BE">
        <w:rPr>
          <w:rFonts w:cs="Times New Roman"/>
          <w:noProof/>
          <w:sz w:val="28"/>
          <w:szCs w:val="28"/>
          <w:lang w:eastAsia="ru-RU"/>
        </w:rPr>
        <w:drawing>
          <wp:anchor distT="0" distB="0" distL="114300" distR="114300" simplePos="0" relativeHeight="251653632" behindDoc="0" locked="0" layoutInCell="1" allowOverlap="1">
            <wp:simplePos x="0" y="0"/>
            <wp:positionH relativeFrom="margin">
              <wp:posOffset>4573905</wp:posOffset>
            </wp:positionH>
            <wp:positionV relativeFrom="margin">
              <wp:posOffset>6632575</wp:posOffset>
            </wp:positionV>
            <wp:extent cx="1414145" cy="162179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4145" cy="1621790"/>
                    </a:xfrm>
                    <a:prstGeom prst="rect">
                      <a:avLst/>
                    </a:prstGeom>
                    <a:noFill/>
                  </pic:spPr>
                </pic:pic>
              </a:graphicData>
            </a:graphic>
          </wp:anchor>
        </w:drawing>
      </w:r>
      <w:r w:rsidR="005F4511" w:rsidRPr="003577BE">
        <w:rPr>
          <w:rFonts w:cs="Times New Roman"/>
          <w:sz w:val="28"/>
          <w:szCs w:val="28"/>
        </w:rPr>
        <w:t>Примеры:</w:t>
      </w:r>
    </w:p>
    <w:p w:rsidR="005F4511" w:rsidRPr="003577BE" w:rsidRDefault="005F4511" w:rsidP="00B51A63">
      <w:pPr>
        <w:pStyle w:val="a7"/>
        <w:numPr>
          <w:ilvl w:val="0"/>
          <w:numId w:val="4"/>
        </w:numPr>
        <w:jc w:val="both"/>
        <w:rPr>
          <w:rFonts w:cs="Times New Roman"/>
          <w:sz w:val="28"/>
          <w:szCs w:val="28"/>
        </w:rPr>
      </w:pPr>
      <w:r w:rsidRPr="003577BE">
        <w:rPr>
          <w:rFonts w:cs="Times New Roman"/>
          <w:sz w:val="28"/>
          <w:szCs w:val="28"/>
        </w:rPr>
        <w:t xml:space="preserve">Кривая Коха — фрактальная кривая, описанная в 1904 году шведским математиком </w:t>
      </w:r>
      <w:proofErr w:type="spellStart"/>
      <w:r w:rsidRPr="003577BE">
        <w:rPr>
          <w:rFonts w:cs="Times New Roman"/>
          <w:sz w:val="28"/>
          <w:szCs w:val="28"/>
        </w:rPr>
        <w:t>Хельге</w:t>
      </w:r>
      <w:proofErr w:type="spellEnd"/>
      <w:r w:rsidRPr="003577BE">
        <w:rPr>
          <w:rFonts w:cs="Times New Roman"/>
          <w:sz w:val="28"/>
          <w:szCs w:val="28"/>
        </w:rPr>
        <w:t xml:space="preserve"> фон Кохом. Три копии кривой Коха, построенные (остриями наружу) на сторонах правильного треугольника, образуют замкнутую кривую бесконечной длины, называемую снежинкой Коха.</w:t>
      </w:r>
    </w:p>
    <w:p w:rsidR="005F4511" w:rsidRPr="003577BE" w:rsidRDefault="005F4511" w:rsidP="00B51A63">
      <w:pPr>
        <w:pStyle w:val="a7"/>
        <w:jc w:val="both"/>
        <w:rPr>
          <w:rFonts w:cs="Times New Roman"/>
          <w:sz w:val="28"/>
          <w:szCs w:val="28"/>
        </w:rPr>
      </w:pPr>
    </w:p>
    <w:p w:rsidR="00B004F9" w:rsidRPr="003577BE" w:rsidRDefault="00B004F9" w:rsidP="00B51A63">
      <w:pPr>
        <w:ind w:left="360"/>
        <w:jc w:val="both"/>
        <w:rPr>
          <w:rFonts w:cs="Times New Roman"/>
          <w:sz w:val="28"/>
          <w:szCs w:val="28"/>
        </w:rPr>
      </w:pPr>
    </w:p>
    <w:p w:rsidR="00B004F9" w:rsidRPr="003577BE" w:rsidRDefault="00B004F9" w:rsidP="00B51A63">
      <w:pPr>
        <w:pStyle w:val="a7"/>
        <w:jc w:val="both"/>
        <w:rPr>
          <w:rFonts w:cs="Times New Roman"/>
          <w:sz w:val="28"/>
          <w:szCs w:val="28"/>
        </w:rPr>
      </w:pPr>
    </w:p>
    <w:p w:rsidR="005F4511" w:rsidRPr="003577BE" w:rsidRDefault="00B004F9" w:rsidP="00B51A63">
      <w:pPr>
        <w:pStyle w:val="a7"/>
        <w:numPr>
          <w:ilvl w:val="0"/>
          <w:numId w:val="4"/>
        </w:numPr>
        <w:jc w:val="both"/>
        <w:rPr>
          <w:rFonts w:cs="Times New Roman"/>
          <w:sz w:val="28"/>
          <w:szCs w:val="28"/>
        </w:rPr>
      </w:pPr>
      <w:r w:rsidRPr="003577BE">
        <w:rPr>
          <w:noProof/>
          <w:lang w:eastAsia="ru-RU"/>
        </w:rPr>
        <w:drawing>
          <wp:anchor distT="0" distB="0" distL="114300" distR="114300" simplePos="0" relativeHeight="251654656" behindDoc="0" locked="0" layoutInCell="1" allowOverlap="1">
            <wp:simplePos x="0" y="0"/>
            <wp:positionH relativeFrom="margin">
              <wp:posOffset>3663950</wp:posOffset>
            </wp:positionH>
            <wp:positionV relativeFrom="margin">
              <wp:posOffset>-48895</wp:posOffset>
            </wp:positionV>
            <wp:extent cx="2030095" cy="132905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0095" cy="1329055"/>
                    </a:xfrm>
                    <a:prstGeom prst="rect">
                      <a:avLst/>
                    </a:prstGeom>
                    <a:noFill/>
                  </pic:spPr>
                </pic:pic>
              </a:graphicData>
            </a:graphic>
          </wp:anchor>
        </w:drawing>
      </w:r>
      <w:r w:rsidR="005F4511" w:rsidRPr="003577BE">
        <w:rPr>
          <w:rFonts w:cs="Times New Roman"/>
          <w:sz w:val="28"/>
          <w:szCs w:val="28"/>
        </w:rPr>
        <w:t xml:space="preserve">Кривая Леви— </w:t>
      </w:r>
      <w:proofErr w:type="gramStart"/>
      <w:r w:rsidR="005F4511" w:rsidRPr="003577BE">
        <w:rPr>
          <w:rFonts w:cs="Times New Roman"/>
          <w:sz w:val="28"/>
          <w:szCs w:val="28"/>
        </w:rPr>
        <w:t>фр</w:t>
      </w:r>
      <w:proofErr w:type="gramEnd"/>
      <w:r w:rsidR="005F4511" w:rsidRPr="003577BE">
        <w:rPr>
          <w:rFonts w:cs="Times New Roman"/>
          <w:sz w:val="28"/>
          <w:szCs w:val="28"/>
        </w:rPr>
        <w:t>актал. Предложен французским математиком П. Леви. Получается, если взять половину квадрата вида /\, а затем каждую сторону заменить таким же фрагментом, и, повторяя эту операцию, в пределе получим кривую Леви.</w:t>
      </w:r>
    </w:p>
    <w:p w:rsidR="005F4511" w:rsidRPr="003577BE" w:rsidRDefault="005F4511" w:rsidP="00B51A63">
      <w:pPr>
        <w:jc w:val="both"/>
        <w:rPr>
          <w:rFonts w:cs="Times New Roman"/>
          <w:sz w:val="28"/>
          <w:szCs w:val="28"/>
        </w:rPr>
      </w:pPr>
      <w:r w:rsidRPr="003577BE">
        <w:rPr>
          <w:rFonts w:cs="Times New Roman"/>
          <w:noProof/>
          <w:sz w:val="28"/>
          <w:szCs w:val="28"/>
          <w:lang w:eastAsia="ru-RU"/>
        </w:rPr>
        <w:drawing>
          <wp:anchor distT="0" distB="0" distL="114300" distR="114300" simplePos="0" relativeHeight="251655680" behindDoc="0" locked="0" layoutInCell="1" allowOverlap="1">
            <wp:simplePos x="0" y="0"/>
            <wp:positionH relativeFrom="margin">
              <wp:posOffset>4089400</wp:posOffset>
            </wp:positionH>
            <wp:positionV relativeFrom="margin">
              <wp:posOffset>1863725</wp:posOffset>
            </wp:positionV>
            <wp:extent cx="1908175" cy="132905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5" cy="1329055"/>
                    </a:xfrm>
                    <a:prstGeom prst="rect">
                      <a:avLst/>
                    </a:prstGeom>
                    <a:noFill/>
                  </pic:spPr>
                </pic:pic>
              </a:graphicData>
            </a:graphic>
          </wp:anchor>
        </w:drawing>
      </w:r>
    </w:p>
    <w:p w:rsidR="005F4511" w:rsidRPr="003577BE" w:rsidRDefault="005F4511" w:rsidP="00B51A63">
      <w:pPr>
        <w:pStyle w:val="a7"/>
        <w:numPr>
          <w:ilvl w:val="0"/>
          <w:numId w:val="4"/>
        </w:numPr>
        <w:jc w:val="both"/>
        <w:rPr>
          <w:rFonts w:cs="Times New Roman"/>
          <w:sz w:val="28"/>
          <w:szCs w:val="28"/>
        </w:rPr>
      </w:pPr>
      <w:r w:rsidRPr="003577BE">
        <w:rPr>
          <w:rFonts w:cs="Times New Roman"/>
          <w:sz w:val="28"/>
          <w:szCs w:val="28"/>
        </w:rPr>
        <w:t xml:space="preserve">Кривая </w:t>
      </w:r>
      <w:proofErr w:type="spellStart"/>
      <w:r w:rsidRPr="003577BE">
        <w:rPr>
          <w:rFonts w:cs="Times New Roman"/>
          <w:sz w:val="28"/>
          <w:szCs w:val="28"/>
        </w:rPr>
        <w:t>Минковского</w:t>
      </w:r>
      <w:proofErr w:type="spellEnd"/>
      <w:r w:rsidRPr="003577BE">
        <w:rPr>
          <w:rFonts w:cs="Times New Roman"/>
          <w:sz w:val="28"/>
          <w:szCs w:val="28"/>
        </w:rPr>
        <w:t xml:space="preserve">— </w:t>
      </w:r>
      <w:proofErr w:type="gramStart"/>
      <w:r w:rsidRPr="003577BE">
        <w:rPr>
          <w:rFonts w:cs="Times New Roman"/>
          <w:sz w:val="28"/>
          <w:szCs w:val="28"/>
        </w:rPr>
        <w:t>кл</w:t>
      </w:r>
      <w:proofErr w:type="gramEnd"/>
      <w:r w:rsidRPr="003577BE">
        <w:rPr>
          <w:rFonts w:cs="Times New Roman"/>
          <w:sz w:val="28"/>
          <w:szCs w:val="28"/>
        </w:rPr>
        <w:t xml:space="preserve">ассический геометрический фрактал, предложенный </w:t>
      </w:r>
      <w:proofErr w:type="spellStart"/>
      <w:r w:rsidRPr="003577BE">
        <w:rPr>
          <w:rFonts w:cs="Times New Roman"/>
          <w:sz w:val="28"/>
          <w:szCs w:val="28"/>
        </w:rPr>
        <w:t>Минковским</w:t>
      </w:r>
      <w:proofErr w:type="spellEnd"/>
      <w:r w:rsidRPr="003577BE">
        <w:rPr>
          <w:rFonts w:cs="Times New Roman"/>
          <w:sz w:val="28"/>
          <w:szCs w:val="28"/>
        </w:rPr>
        <w:t xml:space="preserve">. Инициатором является отрезок, а генератором является </w:t>
      </w:r>
      <w:proofErr w:type="gramStart"/>
      <w:r w:rsidRPr="003577BE">
        <w:rPr>
          <w:rFonts w:cs="Times New Roman"/>
          <w:sz w:val="28"/>
          <w:szCs w:val="28"/>
        </w:rPr>
        <w:t>ломаная</w:t>
      </w:r>
      <w:proofErr w:type="gramEnd"/>
      <w:r w:rsidRPr="003577BE">
        <w:rPr>
          <w:rFonts w:cs="Times New Roman"/>
          <w:sz w:val="28"/>
          <w:szCs w:val="28"/>
        </w:rPr>
        <w:t xml:space="preserve"> из восьми звеньев. </w:t>
      </w:r>
    </w:p>
    <w:p w:rsidR="005F4511" w:rsidRPr="003577BE" w:rsidRDefault="005F4511" w:rsidP="00B51A63">
      <w:pPr>
        <w:jc w:val="both"/>
        <w:rPr>
          <w:rFonts w:cs="Times New Roman"/>
          <w:sz w:val="28"/>
          <w:szCs w:val="28"/>
        </w:rPr>
      </w:pPr>
    </w:p>
    <w:p w:rsidR="005F4511" w:rsidRPr="003577BE" w:rsidRDefault="005F4511" w:rsidP="00B51A63">
      <w:pPr>
        <w:pStyle w:val="a7"/>
        <w:numPr>
          <w:ilvl w:val="0"/>
          <w:numId w:val="4"/>
        </w:numPr>
        <w:jc w:val="both"/>
        <w:rPr>
          <w:rFonts w:cs="Times New Roman"/>
          <w:sz w:val="28"/>
          <w:szCs w:val="28"/>
        </w:rPr>
      </w:pPr>
      <w:r w:rsidRPr="003577BE">
        <w:rPr>
          <w:rFonts w:cs="Times New Roman"/>
          <w:noProof/>
          <w:sz w:val="28"/>
          <w:szCs w:val="28"/>
          <w:lang w:eastAsia="ru-RU"/>
        </w:rPr>
        <w:drawing>
          <wp:anchor distT="0" distB="0" distL="114300" distR="114300" simplePos="0" relativeHeight="251656704" behindDoc="0" locked="0" layoutInCell="1" allowOverlap="1">
            <wp:simplePos x="0" y="0"/>
            <wp:positionH relativeFrom="margin">
              <wp:posOffset>4527550</wp:posOffset>
            </wp:positionH>
            <wp:positionV relativeFrom="margin">
              <wp:posOffset>4060825</wp:posOffset>
            </wp:positionV>
            <wp:extent cx="1298575" cy="129222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8575" cy="1292225"/>
                    </a:xfrm>
                    <a:prstGeom prst="rect">
                      <a:avLst/>
                    </a:prstGeom>
                    <a:noFill/>
                  </pic:spPr>
                </pic:pic>
              </a:graphicData>
            </a:graphic>
          </wp:anchor>
        </w:drawing>
      </w:r>
      <w:r w:rsidRPr="003577BE">
        <w:rPr>
          <w:rFonts w:cs="Times New Roman"/>
          <w:sz w:val="28"/>
          <w:szCs w:val="28"/>
        </w:rPr>
        <w:t>Кривая Пеано — общее название для параметрических кривых, образ которых содержит квадрат. Другое название — заполняющая пространство кривая.</w:t>
      </w:r>
    </w:p>
    <w:p w:rsidR="005F4511" w:rsidRPr="003577BE" w:rsidRDefault="005F4511" w:rsidP="00B51A63">
      <w:pPr>
        <w:pStyle w:val="a7"/>
        <w:jc w:val="both"/>
        <w:rPr>
          <w:rFonts w:cs="Times New Roman"/>
          <w:sz w:val="28"/>
          <w:szCs w:val="28"/>
        </w:rPr>
      </w:pPr>
      <w:r w:rsidRPr="003577BE">
        <w:rPr>
          <w:rFonts w:cs="Times New Roman"/>
          <w:sz w:val="28"/>
          <w:szCs w:val="28"/>
        </w:rPr>
        <w:t>Названа в честь Джузеппе Пеано (1858—1932), первооткрывателя такого рода кривых, в частном смысле кривой Пеано называется конкретная кривая, которую нашёл Пеано.</w:t>
      </w:r>
      <w:r w:rsidRPr="003577BE">
        <w:rPr>
          <w:rFonts w:cs="Times New Roman"/>
          <w:sz w:val="28"/>
          <w:szCs w:val="28"/>
        </w:rPr>
        <w:br w:type="page"/>
      </w:r>
    </w:p>
    <w:p w:rsidR="006968FA" w:rsidRPr="003577BE" w:rsidRDefault="00D65AE1" w:rsidP="00C86DD0">
      <w:pPr>
        <w:pStyle w:val="a7"/>
        <w:jc w:val="center"/>
        <w:rPr>
          <w:rFonts w:cs="Times New Roman"/>
          <w:b/>
          <w:sz w:val="28"/>
          <w:szCs w:val="28"/>
        </w:rPr>
      </w:pPr>
      <w:r w:rsidRPr="003577BE">
        <w:rPr>
          <w:rFonts w:cs="Times New Roman"/>
          <w:b/>
          <w:sz w:val="28"/>
          <w:szCs w:val="28"/>
        </w:rPr>
        <w:lastRenderedPageBreak/>
        <w:t>2.2.</w:t>
      </w:r>
      <w:r w:rsidR="005F4511" w:rsidRPr="003577BE">
        <w:rPr>
          <w:rFonts w:cs="Times New Roman"/>
          <w:b/>
          <w:sz w:val="28"/>
          <w:szCs w:val="28"/>
        </w:rPr>
        <w:t>Алгебраические фракталы</w:t>
      </w:r>
    </w:p>
    <w:p w:rsidR="00B004F9" w:rsidRPr="003577BE" w:rsidRDefault="00B004F9" w:rsidP="00963FFE">
      <w:pPr>
        <w:pStyle w:val="a7"/>
        <w:jc w:val="both"/>
        <w:rPr>
          <w:rFonts w:cs="Times New Roman"/>
          <w:sz w:val="28"/>
          <w:szCs w:val="28"/>
        </w:rPr>
      </w:pPr>
      <w:proofErr w:type="gramStart"/>
      <w:r w:rsidRPr="003577BE">
        <w:rPr>
          <w:rFonts w:cs="Times New Roman"/>
          <w:sz w:val="28"/>
          <w:szCs w:val="28"/>
        </w:rPr>
        <w:t>Фрактал, с математической точки зрения, это, прежде всего, множество с дробной, промежуточной, «не целой» размерностью.</w:t>
      </w:r>
      <w:proofErr w:type="gramEnd"/>
      <w:r w:rsidRPr="003577BE">
        <w:rPr>
          <w:rFonts w:cs="Times New Roman"/>
          <w:sz w:val="28"/>
          <w:szCs w:val="28"/>
        </w:rPr>
        <w:t xml:space="preserve"> Алгебраические фракталы названы так потому, что их генерируют с помощью алгебраических форму, иногда совсем несложных.</w:t>
      </w:r>
    </w:p>
    <w:p w:rsidR="005F4511" w:rsidRPr="003577BE" w:rsidRDefault="00B004F9" w:rsidP="00963FFE">
      <w:pPr>
        <w:pStyle w:val="a7"/>
        <w:jc w:val="both"/>
        <w:rPr>
          <w:rFonts w:cs="Times New Roman"/>
          <w:sz w:val="28"/>
          <w:szCs w:val="28"/>
        </w:rPr>
      </w:pPr>
      <w:r w:rsidRPr="003577BE">
        <w:rPr>
          <w:rFonts w:cs="Times New Roman"/>
          <w:sz w:val="28"/>
          <w:szCs w:val="28"/>
        </w:rPr>
        <w:t>Алгебраические фракталы получают с помощью нелинейных процессов в n-мерных пространствах. На сегодняшний момент наиболее изученными являются двухмерные процессы. Как известно, нелинейные динамические системы обладают несколькими устойчивыми состояниями. Каждое устойчивое состояние или аттрактор обладает определенной областью начальных состояний, из которых система обязательно попадет в рассматриваемые конечные состояния. Из этого следует, что фазовое пространство системы разбивается на области притяжения аттракторов. Таким образом, если фазовым является двухмерное пространство, то окрашивая области притяжения различными цветами, можно получить цветовой фазовый портрет этой системы. Изменение алгоритма выбора цвета, позволяет получать сложные фрактальные узоры с невероятными многоцветными узорами. Самой большой неожиданностью для математиков стало открытие возможности с помощью примитивных алгоритмов порождать очень сложные нетривиальные структуры.</w:t>
      </w:r>
    </w:p>
    <w:p w:rsidR="005F4511" w:rsidRPr="003577BE" w:rsidRDefault="005F4511" w:rsidP="00963FFE">
      <w:pPr>
        <w:jc w:val="both"/>
        <w:rPr>
          <w:rFonts w:cs="Times New Roman"/>
          <w:sz w:val="28"/>
          <w:szCs w:val="28"/>
        </w:rPr>
      </w:pPr>
      <w:r w:rsidRPr="003577BE">
        <w:rPr>
          <w:rFonts w:cs="Times New Roman"/>
          <w:sz w:val="28"/>
          <w:szCs w:val="28"/>
        </w:rPr>
        <w:t>Примеры:</w:t>
      </w:r>
    </w:p>
    <w:p w:rsidR="00B51A63" w:rsidRPr="003577BE" w:rsidRDefault="00793E6B" w:rsidP="00963FFE">
      <w:pPr>
        <w:pStyle w:val="a7"/>
        <w:numPr>
          <w:ilvl w:val="0"/>
          <w:numId w:val="4"/>
        </w:numPr>
        <w:jc w:val="both"/>
        <w:rPr>
          <w:rFonts w:cs="Times New Roman"/>
          <w:sz w:val="28"/>
          <w:szCs w:val="28"/>
        </w:rPr>
      </w:pPr>
      <w:r w:rsidRPr="003577BE">
        <w:rPr>
          <w:rFonts w:cs="Times New Roman"/>
          <w:sz w:val="28"/>
          <w:szCs w:val="28"/>
        </w:rPr>
        <w:t xml:space="preserve">Множество Мандельброта впервые было построено </w:t>
      </w:r>
      <w:r w:rsidR="00B51A63" w:rsidRPr="003577BE">
        <w:rPr>
          <w:rFonts w:cs="Times New Roman"/>
          <w:sz w:val="28"/>
          <w:szCs w:val="28"/>
        </w:rPr>
        <w:t xml:space="preserve">Бенуа Мандельбротом весной 1980 г. в исследовательском центре фирмы IBM им. Томаса Дж. Уотсона. И хотя исследования подобных объектов начались ещё в прошлом веке, именно открытие этого множества и совершенствование аппаратных средств машинной графики в решающей степени повлияли на развитие фрактальной геометрии и теории хаоса. </w:t>
      </w:r>
    </w:p>
    <w:p w:rsidR="005F4511" w:rsidRPr="003577BE" w:rsidRDefault="00793E6B" w:rsidP="00963FFE">
      <w:pPr>
        <w:pStyle w:val="a7"/>
        <w:jc w:val="both"/>
        <w:rPr>
          <w:rFonts w:cs="Times New Roman"/>
          <w:sz w:val="28"/>
          <w:szCs w:val="28"/>
        </w:rPr>
      </w:pPr>
      <w:r w:rsidRPr="003577BE">
        <w:rPr>
          <w:rFonts w:cs="Times New Roman"/>
          <w:b/>
          <w:noProof/>
          <w:sz w:val="28"/>
          <w:szCs w:val="28"/>
          <w:lang w:eastAsia="ru-RU"/>
        </w:rPr>
        <w:drawing>
          <wp:anchor distT="0" distB="0" distL="114300" distR="114300" simplePos="0" relativeHeight="251645440" behindDoc="0" locked="0" layoutInCell="1" allowOverlap="1">
            <wp:simplePos x="0" y="0"/>
            <wp:positionH relativeFrom="margin">
              <wp:posOffset>3827145</wp:posOffset>
            </wp:positionH>
            <wp:positionV relativeFrom="margin">
              <wp:posOffset>7392670</wp:posOffset>
            </wp:positionV>
            <wp:extent cx="2292350" cy="148272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350" cy="1482725"/>
                    </a:xfrm>
                    <a:prstGeom prst="rect">
                      <a:avLst/>
                    </a:prstGeom>
                    <a:noFill/>
                  </pic:spPr>
                </pic:pic>
              </a:graphicData>
            </a:graphic>
          </wp:anchor>
        </w:drawing>
      </w:r>
      <w:r w:rsidR="00B51A63" w:rsidRPr="003577BE">
        <w:rPr>
          <w:rFonts w:cs="Times New Roman"/>
          <w:sz w:val="28"/>
          <w:szCs w:val="28"/>
        </w:rPr>
        <w:t xml:space="preserve">Множество Мандельброта можно </w:t>
      </w:r>
      <w:r w:rsidRPr="003577BE">
        <w:rPr>
          <w:rFonts w:cs="Times New Roman"/>
          <w:sz w:val="28"/>
          <w:szCs w:val="28"/>
        </w:rPr>
        <w:t>определить,</w:t>
      </w:r>
      <w:r w:rsidR="00B51A63" w:rsidRPr="003577BE">
        <w:rPr>
          <w:rFonts w:cs="Times New Roman"/>
          <w:sz w:val="28"/>
          <w:szCs w:val="28"/>
        </w:rPr>
        <w:t xml:space="preserve"> как множество к</w:t>
      </w:r>
      <w:r w:rsidRPr="003577BE">
        <w:rPr>
          <w:rFonts w:cs="Times New Roman"/>
          <w:sz w:val="28"/>
          <w:szCs w:val="28"/>
        </w:rPr>
        <w:t xml:space="preserve">омплексных </w:t>
      </w:r>
      <w:proofErr w:type="gramStart"/>
      <w:r w:rsidRPr="003577BE">
        <w:rPr>
          <w:rFonts w:cs="Times New Roman"/>
          <w:sz w:val="28"/>
          <w:szCs w:val="28"/>
        </w:rPr>
        <w:t>чисел</w:t>
      </w:r>
      <w:proofErr w:type="gramEnd"/>
      <w:r w:rsidRPr="003577BE">
        <w:rPr>
          <w:rFonts w:cs="Times New Roman"/>
          <w:sz w:val="28"/>
          <w:szCs w:val="28"/>
        </w:rPr>
        <w:t xml:space="preserve"> </w:t>
      </w:r>
      <w:r w:rsidR="001D5FE2" w:rsidRPr="003577BE">
        <w:rPr>
          <w:rFonts w:cs="Times New Roman"/>
          <w:b/>
          <w:i/>
          <w:sz w:val="28"/>
          <w:szCs w:val="28"/>
        </w:rPr>
        <w:t>с</w:t>
      </w:r>
      <w:r w:rsidR="001D5FE2" w:rsidRPr="003577BE">
        <w:rPr>
          <w:rFonts w:cs="Times New Roman"/>
          <w:sz w:val="28"/>
          <w:szCs w:val="28"/>
        </w:rPr>
        <w:t xml:space="preserve"> для </w:t>
      </w:r>
      <w:proofErr w:type="gramStart"/>
      <w:r w:rsidR="001D5FE2" w:rsidRPr="003577BE">
        <w:rPr>
          <w:rFonts w:cs="Times New Roman"/>
          <w:sz w:val="28"/>
          <w:szCs w:val="28"/>
        </w:rPr>
        <w:t>которых</w:t>
      </w:r>
      <w:proofErr w:type="gramEnd"/>
      <w:r w:rsidR="001D5FE2" w:rsidRPr="003577BE">
        <w:rPr>
          <w:rFonts w:cs="Times New Roman"/>
          <w:sz w:val="28"/>
          <w:szCs w:val="28"/>
        </w:rPr>
        <w:t xml:space="preserve"> указанная </w:t>
      </w:r>
      <w:r w:rsidR="00B51A63" w:rsidRPr="003577BE">
        <w:rPr>
          <w:rFonts w:cs="Times New Roman"/>
          <w:sz w:val="28"/>
          <w:szCs w:val="28"/>
        </w:rPr>
        <w:t xml:space="preserve">последовательность является ограниченной. К сожалению, не известно аналитического выражения, которое позволяло бы по данному </w:t>
      </w:r>
      <w:proofErr w:type="spellStart"/>
      <w:r w:rsidR="00B51A63" w:rsidRPr="003577BE">
        <w:rPr>
          <w:rFonts w:cs="Times New Roman"/>
          <w:sz w:val="28"/>
          <w:szCs w:val="28"/>
        </w:rPr>
        <w:t>c</w:t>
      </w:r>
      <w:proofErr w:type="spellEnd"/>
      <w:r w:rsidR="00B51A63" w:rsidRPr="003577BE">
        <w:rPr>
          <w:rFonts w:cs="Times New Roman"/>
          <w:sz w:val="28"/>
          <w:szCs w:val="28"/>
        </w:rPr>
        <w:t xml:space="preserve"> определить, </w:t>
      </w:r>
      <w:r w:rsidR="00B51A63" w:rsidRPr="003577BE">
        <w:rPr>
          <w:rFonts w:cs="Times New Roman"/>
          <w:sz w:val="28"/>
          <w:szCs w:val="28"/>
        </w:rPr>
        <w:lastRenderedPageBreak/>
        <w:t xml:space="preserve">принадлежит ли оно множеству Мандельброта или нет. Поэтому для построения множества используют компьютерный эксперимент: просматривают с некоторым шагом множество точек на комплексной плоскости, для каждой точки проводят определённое число итераций и смотрят за её "поведением". </w:t>
      </w:r>
    </w:p>
    <w:p w:rsidR="00963FFE" w:rsidRPr="003577BE" w:rsidRDefault="005F4511" w:rsidP="00963FFE">
      <w:pPr>
        <w:pStyle w:val="a7"/>
        <w:numPr>
          <w:ilvl w:val="0"/>
          <w:numId w:val="4"/>
        </w:numPr>
        <w:jc w:val="both"/>
        <w:rPr>
          <w:rFonts w:cs="Times New Roman"/>
          <w:sz w:val="28"/>
          <w:szCs w:val="28"/>
        </w:rPr>
      </w:pPr>
      <w:r w:rsidRPr="003577BE">
        <w:rPr>
          <w:rFonts w:cs="Times New Roman"/>
          <w:sz w:val="28"/>
          <w:szCs w:val="28"/>
        </w:rPr>
        <w:t xml:space="preserve">Множество Жюлиа— </w:t>
      </w:r>
      <w:proofErr w:type="gramStart"/>
      <w:r w:rsidRPr="003577BE">
        <w:rPr>
          <w:rFonts w:cs="Times New Roman"/>
          <w:sz w:val="28"/>
          <w:szCs w:val="28"/>
        </w:rPr>
        <w:t>бы</w:t>
      </w:r>
      <w:proofErr w:type="gramEnd"/>
      <w:r w:rsidRPr="003577BE">
        <w:rPr>
          <w:rFonts w:cs="Times New Roman"/>
          <w:sz w:val="28"/>
          <w:szCs w:val="28"/>
        </w:rPr>
        <w:t xml:space="preserve">ло изобретено французским математиком Гастоном Жюлиа. </w:t>
      </w:r>
    </w:p>
    <w:p w:rsidR="005F4511" w:rsidRPr="003577BE" w:rsidRDefault="00963FFE" w:rsidP="00963FFE">
      <w:pPr>
        <w:pStyle w:val="a7"/>
        <w:jc w:val="both"/>
        <w:rPr>
          <w:rFonts w:cs="Times New Roman"/>
          <w:sz w:val="28"/>
          <w:szCs w:val="28"/>
        </w:rPr>
      </w:pPr>
      <w:r w:rsidRPr="003577BE">
        <w:rPr>
          <w:rFonts w:cs="Times New Roman"/>
          <w:noProof/>
          <w:sz w:val="28"/>
          <w:szCs w:val="28"/>
          <w:lang w:eastAsia="ru-RU"/>
        </w:rPr>
        <w:drawing>
          <wp:anchor distT="0" distB="0" distL="114300" distR="114300" simplePos="0" relativeHeight="251652608" behindDoc="0" locked="0" layoutInCell="1" allowOverlap="1">
            <wp:simplePos x="0" y="0"/>
            <wp:positionH relativeFrom="margin">
              <wp:posOffset>3909284</wp:posOffset>
            </wp:positionH>
            <wp:positionV relativeFrom="margin">
              <wp:posOffset>2228659</wp:posOffset>
            </wp:positionV>
            <wp:extent cx="2200910" cy="1239520"/>
            <wp:effectExtent l="152400" t="152400" r="351790" b="34163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910" cy="1239520"/>
                    </a:xfrm>
                    <a:prstGeom prst="rect">
                      <a:avLst/>
                    </a:prstGeom>
                    <a:ln>
                      <a:noFill/>
                    </a:ln>
                    <a:effectLst>
                      <a:outerShdw blurRad="292100" dist="139700" dir="2700000" algn="tl" rotWithShape="0">
                        <a:srgbClr val="333333">
                          <a:alpha val="65000"/>
                        </a:srgbClr>
                      </a:outerShdw>
                    </a:effectLst>
                  </pic:spPr>
                </pic:pic>
              </a:graphicData>
            </a:graphic>
          </wp:anchor>
        </w:drawing>
      </w:r>
      <w:r w:rsidRPr="003577BE">
        <w:rPr>
          <w:rFonts w:cs="Times New Roman"/>
          <w:sz w:val="28"/>
          <w:szCs w:val="28"/>
        </w:rPr>
        <w:t xml:space="preserve">Множества Жюлиа, тесно связанные с множеством Мандельброта, были исследованы ещё в начале XX века математиками Гастоном Жюлиа и Пьером Фату. В 1917-1919 гг. ими были получены основополагающие результаты, связанные с итерированием функций </w:t>
      </w:r>
      <w:proofErr w:type="gramStart"/>
      <w:r w:rsidRPr="003577BE">
        <w:rPr>
          <w:rFonts w:cs="Times New Roman"/>
          <w:sz w:val="28"/>
          <w:szCs w:val="28"/>
        </w:rPr>
        <w:t>комплексного</w:t>
      </w:r>
      <w:proofErr w:type="gramEnd"/>
      <w:r w:rsidRPr="003577BE">
        <w:rPr>
          <w:rFonts w:cs="Times New Roman"/>
          <w:sz w:val="28"/>
          <w:szCs w:val="28"/>
        </w:rPr>
        <w:t xml:space="preserve"> переменного. Вообще говоря, этот факт заслуживает отдельного обсуждения и</w:t>
      </w:r>
      <w:r w:rsidR="00793E6B" w:rsidRPr="003577BE">
        <w:rPr>
          <w:rFonts w:cs="Times New Roman"/>
          <w:sz w:val="28"/>
          <w:szCs w:val="28"/>
        </w:rPr>
        <w:t xml:space="preserve"> является впечатляющим примером </w:t>
      </w:r>
      <w:r w:rsidRPr="003577BE">
        <w:rPr>
          <w:rFonts w:cs="Times New Roman"/>
          <w:sz w:val="28"/>
          <w:szCs w:val="28"/>
        </w:rPr>
        <w:t>математического исследования, на многие десятилетия опередившего время (учёные могли лишь приблизительно представлять, как выглядят исследуемые ими объекты!)</w:t>
      </w:r>
    </w:p>
    <w:p w:rsidR="005F4511" w:rsidRPr="003577BE" w:rsidRDefault="005F4511" w:rsidP="00963FFE">
      <w:pPr>
        <w:pStyle w:val="a7"/>
        <w:jc w:val="both"/>
        <w:rPr>
          <w:rFonts w:cs="Times New Roman"/>
          <w:sz w:val="28"/>
          <w:szCs w:val="28"/>
        </w:rPr>
      </w:pPr>
    </w:p>
    <w:p w:rsidR="005F4511" w:rsidRPr="003577BE" w:rsidRDefault="00340AB3" w:rsidP="00963FFE">
      <w:pPr>
        <w:pStyle w:val="a7"/>
        <w:numPr>
          <w:ilvl w:val="0"/>
          <w:numId w:val="4"/>
        </w:numPr>
        <w:jc w:val="both"/>
        <w:rPr>
          <w:rFonts w:cs="Times New Roman"/>
          <w:b/>
          <w:color w:val="000000" w:themeColor="text1"/>
          <w:sz w:val="28"/>
          <w:szCs w:val="28"/>
        </w:rPr>
      </w:pPr>
      <w:r w:rsidRPr="003577BE">
        <w:rPr>
          <w:rFonts w:cs="Times New Roman"/>
          <w:noProof/>
          <w:sz w:val="28"/>
          <w:szCs w:val="28"/>
          <w:lang w:eastAsia="ru-RU"/>
        </w:rPr>
        <w:drawing>
          <wp:anchor distT="0" distB="0" distL="114300" distR="114300" simplePos="0" relativeHeight="251660800" behindDoc="0" locked="0" layoutInCell="1" allowOverlap="1">
            <wp:simplePos x="0" y="0"/>
            <wp:positionH relativeFrom="margin">
              <wp:posOffset>4818380</wp:posOffset>
            </wp:positionH>
            <wp:positionV relativeFrom="margin">
              <wp:posOffset>4110355</wp:posOffset>
            </wp:positionV>
            <wp:extent cx="1299210" cy="132143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9210" cy="1321435"/>
                    </a:xfrm>
                    <a:prstGeom prst="rect">
                      <a:avLst/>
                    </a:prstGeom>
                    <a:noFill/>
                  </pic:spPr>
                </pic:pic>
              </a:graphicData>
            </a:graphic>
          </wp:anchor>
        </w:drawing>
      </w:r>
      <w:r w:rsidR="005F4511" w:rsidRPr="003577BE">
        <w:rPr>
          <w:rFonts w:cs="Times New Roman"/>
          <w:sz w:val="28"/>
          <w:szCs w:val="28"/>
        </w:rPr>
        <w:t>Бассейны Ньютона – разновидность алгебраических фракталов. Области с фрактальными границами проявляются при приближенном нахождении корней нелин</w:t>
      </w:r>
      <w:r w:rsidR="00232ABD" w:rsidRPr="003577BE">
        <w:rPr>
          <w:rFonts w:cs="Times New Roman"/>
          <w:sz w:val="28"/>
          <w:szCs w:val="28"/>
        </w:rPr>
        <w:t xml:space="preserve">ейного уравнения на комплексной </w:t>
      </w:r>
      <w:r w:rsidR="005F4511" w:rsidRPr="003577BE">
        <w:rPr>
          <w:rFonts w:cs="Times New Roman"/>
          <w:sz w:val="28"/>
          <w:szCs w:val="28"/>
        </w:rPr>
        <w:t>плоскости</w:t>
      </w:r>
      <w:r w:rsidR="005F4511" w:rsidRPr="003577BE">
        <w:rPr>
          <w:rFonts w:cs="Times New Roman"/>
          <w:b/>
          <w:color w:val="000000" w:themeColor="text1"/>
          <w:sz w:val="28"/>
          <w:szCs w:val="28"/>
        </w:rPr>
        <w:t>.</w:t>
      </w:r>
    </w:p>
    <w:p w:rsidR="00963FFE" w:rsidRPr="003577BE" w:rsidRDefault="00963FFE" w:rsidP="00963FFE">
      <w:pPr>
        <w:pStyle w:val="a7"/>
        <w:numPr>
          <w:ilvl w:val="0"/>
          <w:numId w:val="4"/>
        </w:numPr>
        <w:jc w:val="both"/>
        <w:rPr>
          <w:rFonts w:cs="Times New Roman"/>
          <w:color w:val="000000" w:themeColor="text1"/>
          <w:sz w:val="28"/>
          <w:szCs w:val="28"/>
        </w:rPr>
      </w:pPr>
      <w:r w:rsidRPr="003577BE">
        <w:rPr>
          <w:rFonts w:cs="Times New Roman"/>
          <w:color w:val="000000" w:themeColor="text1"/>
          <w:sz w:val="28"/>
          <w:szCs w:val="28"/>
        </w:rPr>
        <w:t>Фрактал Галле</w:t>
      </w:r>
      <w:proofErr w:type="gramStart"/>
      <w:r w:rsidRPr="003577BE">
        <w:rPr>
          <w:rFonts w:cs="Times New Roman"/>
          <w:color w:val="000000" w:themeColor="text1"/>
          <w:sz w:val="28"/>
          <w:szCs w:val="28"/>
        </w:rPr>
        <w:t>я-</w:t>
      </w:r>
      <w:proofErr w:type="gramEnd"/>
      <w:r w:rsidRPr="003577BE">
        <w:rPr>
          <w:rFonts w:cs="Times New Roman"/>
          <w:sz w:val="28"/>
          <w:szCs w:val="28"/>
        </w:rPr>
        <w:t xml:space="preserve"> </w:t>
      </w:r>
      <w:r w:rsidRPr="003577BE">
        <w:rPr>
          <w:rFonts w:cs="Times New Roman"/>
          <w:color w:val="000000" w:themeColor="text1"/>
          <w:sz w:val="28"/>
          <w:szCs w:val="28"/>
        </w:rPr>
        <w:t xml:space="preserve">такие фракталы получаются, если в качестве правила для построения динамического фрактала использовать формулу Галлея для поиска приближенных значений корней функции. </w:t>
      </w:r>
    </w:p>
    <w:p w:rsidR="00963FFE" w:rsidRPr="003577BE" w:rsidRDefault="00793E6B" w:rsidP="00963FFE">
      <w:pPr>
        <w:pStyle w:val="a7"/>
        <w:jc w:val="both"/>
        <w:rPr>
          <w:rFonts w:cs="Times New Roman"/>
          <w:color w:val="000000" w:themeColor="text1"/>
          <w:sz w:val="28"/>
          <w:szCs w:val="28"/>
        </w:rPr>
      </w:pPr>
      <w:r w:rsidRPr="003577BE">
        <w:rPr>
          <w:rFonts w:cs="Times New Roman"/>
          <w:noProof/>
          <w:sz w:val="28"/>
          <w:szCs w:val="28"/>
          <w:lang w:eastAsia="ru-RU"/>
        </w:rPr>
        <w:drawing>
          <wp:anchor distT="0" distB="0" distL="114300" distR="114300" simplePos="0" relativeHeight="251647488" behindDoc="0" locked="0" layoutInCell="1" allowOverlap="1">
            <wp:simplePos x="0" y="0"/>
            <wp:positionH relativeFrom="margin">
              <wp:posOffset>3565800</wp:posOffset>
            </wp:positionH>
            <wp:positionV relativeFrom="margin">
              <wp:posOffset>6869349</wp:posOffset>
            </wp:positionV>
            <wp:extent cx="2313940" cy="1393190"/>
            <wp:effectExtent l="0" t="0" r="0" b="0"/>
            <wp:wrapSquare wrapText="bothSides"/>
            <wp:docPr id="23" name="Рисунок 23" descr="hello_html_3e1c7c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e1c7c27.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3940" cy="1393190"/>
                    </a:xfrm>
                    <a:prstGeom prst="rect">
                      <a:avLst/>
                    </a:prstGeom>
                    <a:noFill/>
                    <a:ln>
                      <a:noFill/>
                    </a:ln>
                  </pic:spPr>
                </pic:pic>
              </a:graphicData>
            </a:graphic>
          </wp:anchor>
        </w:drawing>
      </w:r>
      <w:r w:rsidR="00963FFE" w:rsidRPr="003577BE">
        <w:rPr>
          <w:rFonts w:cs="Times New Roman"/>
          <w:sz w:val="28"/>
          <w:szCs w:val="28"/>
        </w:rPr>
        <w:t xml:space="preserve">Идея метода почти та же, что используется для рисования динамических фракталов: берем какое-нибудь начальное значение (как обычно, здесь речь идет о комплексных значениях переменных и функций) и применяем к нему много раз формулу, получая последовательность чисел. Почти всегда она сходится к одному из нулей </w:t>
      </w:r>
      <w:r w:rsidR="00963FFE" w:rsidRPr="003577BE">
        <w:rPr>
          <w:rFonts w:cs="Times New Roman"/>
          <w:sz w:val="28"/>
          <w:szCs w:val="28"/>
        </w:rPr>
        <w:lastRenderedPageBreak/>
        <w:t>функции. Метод Галлея, несмотря на громоздкость формулы, работает эффективнее метода Ньютона: последовательность сходится к нулю функции быстрее.</w:t>
      </w:r>
    </w:p>
    <w:p w:rsidR="00340AB3" w:rsidRPr="003577BE" w:rsidRDefault="00340AB3" w:rsidP="00963FFE">
      <w:pPr>
        <w:tabs>
          <w:tab w:val="left" w:pos="3165"/>
        </w:tabs>
        <w:jc w:val="center"/>
        <w:rPr>
          <w:rFonts w:cs="Times New Roman"/>
          <w:b/>
          <w:sz w:val="28"/>
          <w:szCs w:val="28"/>
        </w:rPr>
      </w:pPr>
    </w:p>
    <w:p w:rsidR="00340AB3" w:rsidRPr="003577BE" w:rsidRDefault="00340AB3" w:rsidP="00340AB3">
      <w:pPr>
        <w:tabs>
          <w:tab w:val="left" w:pos="3165"/>
          <w:tab w:val="left" w:pos="3488"/>
        </w:tabs>
        <w:rPr>
          <w:rFonts w:cs="Times New Roman"/>
          <w:b/>
          <w:sz w:val="28"/>
          <w:szCs w:val="28"/>
        </w:rPr>
      </w:pPr>
    </w:p>
    <w:p w:rsidR="005F4511" w:rsidRPr="003577BE" w:rsidRDefault="00D65AE1" w:rsidP="00963FFE">
      <w:pPr>
        <w:tabs>
          <w:tab w:val="left" w:pos="3165"/>
        </w:tabs>
        <w:jc w:val="center"/>
        <w:rPr>
          <w:rFonts w:cs="Times New Roman"/>
          <w:b/>
          <w:sz w:val="28"/>
          <w:szCs w:val="28"/>
        </w:rPr>
      </w:pPr>
      <w:r w:rsidRPr="003577BE">
        <w:rPr>
          <w:rFonts w:cs="Times New Roman"/>
          <w:b/>
          <w:sz w:val="28"/>
          <w:szCs w:val="28"/>
        </w:rPr>
        <w:t>2.3.</w:t>
      </w:r>
      <w:r w:rsidR="005F4511" w:rsidRPr="003577BE">
        <w:rPr>
          <w:rFonts w:cs="Times New Roman"/>
          <w:b/>
          <w:sz w:val="28"/>
          <w:szCs w:val="28"/>
        </w:rPr>
        <w:t>Стохастические фракталы</w:t>
      </w:r>
    </w:p>
    <w:p w:rsidR="00C86DD0" w:rsidRPr="003577BE" w:rsidRDefault="00C86DD0" w:rsidP="00C86DD0">
      <w:pPr>
        <w:tabs>
          <w:tab w:val="left" w:pos="3165"/>
        </w:tabs>
        <w:jc w:val="both"/>
        <w:rPr>
          <w:rFonts w:cs="Times New Roman"/>
          <w:sz w:val="28"/>
          <w:szCs w:val="28"/>
        </w:rPr>
      </w:pPr>
      <w:r w:rsidRPr="003577BE">
        <w:rPr>
          <w:rFonts w:cs="Times New Roman"/>
          <w:sz w:val="28"/>
          <w:szCs w:val="28"/>
        </w:rPr>
        <w:t>Еще одним известным классом фракталов являются стохастические фракталы, они получаются в том случае, если в итерационном процессе случайным образом менять какие-либо его параметры. При этом получаются объекты очень похожие на природные - несимметричные деревья, изрезанные береговые линии и т.д. Двумерные стохастические фракталы используются при моделировании рельефа местности и поверхности моря. Стохастические фракталы</w:t>
      </w:r>
    </w:p>
    <w:p w:rsidR="005F4511" w:rsidRPr="003577BE" w:rsidRDefault="005F4511" w:rsidP="00C86DD0">
      <w:pPr>
        <w:tabs>
          <w:tab w:val="left" w:pos="3165"/>
        </w:tabs>
        <w:jc w:val="both"/>
        <w:rPr>
          <w:rFonts w:cs="Times New Roman"/>
          <w:sz w:val="28"/>
          <w:szCs w:val="28"/>
        </w:rPr>
      </w:pPr>
      <w:r w:rsidRPr="003577BE">
        <w:rPr>
          <w:rFonts w:cs="Times New Roman"/>
          <w:sz w:val="28"/>
          <w:szCs w:val="28"/>
        </w:rPr>
        <w:t>Примеры:</w:t>
      </w:r>
    </w:p>
    <w:p w:rsidR="005F4511" w:rsidRPr="003577BE" w:rsidRDefault="005F4511" w:rsidP="00C86DD0">
      <w:pPr>
        <w:pStyle w:val="a7"/>
        <w:numPr>
          <w:ilvl w:val="0"/>
          <w:numId w:val="4"/>
        </w:numPr>
        <w:tabs>
          <w:tab w:val="left" w:pos="3165"/>
        </w:tabs>
        <w:jc w:val="both"/>
        <w:rPr>
          <w:rFonts w:cs="Times New Roman"/>
          <w:sz w:val="28"/>
          <w:szCs w:val="28"/>
        </w:rPr>
      </w:pPr>
      <w:r w:rsidRPr="003577BE">
        <w:rPr>
          <w:rFonts w:cs="Times New Roman"/>
          <w:sz w:val="28"/>
          <w:szCs w:val="28"/>
        </w:rPr>
        <w:t>Траектория броуновского движения на плоскости и в пространстве.</w:t>
      </w:r>
    </w:p>
    <w:p w:rsidR="00D65AE1" w:rsidRPr="003577BE" w:rsidRDefault="005F4511" w:rsidP="00C86DD0">
      <w:pPr>
        <w:pStyle w:val="a7"/>
        <w:numPr>
          <w:ilvl w:val="0"/>
          <w:numId w:val="4"/>
        </w:numPr>
        <w:tabs>
          <w:tab w:val="left" w:pos="3165"/>
        </w:tabs>
        <w:jc w:val="both"/>
        <w:rPr>
          <w:rFonts w:cs="Times New Roman"/>
          <w:sz w:val="28"/>
          <w:szCs w:val="28"/>
        </w:rPr>
      </w:pPr>
      <w:r w:rsidRPr="003577BE">
        <w:rPr>
          <w:rFonts w:cs="Times New Roman"/>
          <w:sz w:val="28"/>
          <w:szCs w:val="28"/>
        </w:rPr>
        <w:t xml:space="preserve">Плазма — приём в компьютерной графике, позволяющий создавать изображения при помощи </w:t>
      </w:r>
      <w:proofErr w:type="spellStart"/>
      <w:r w:rsidRPr="003577BE">
        <w:rPr>
          <w:rFonts w:cs="Times New Roman"/>
          <w:sz w:val="28"/>
          <w:szCs w:val="28"/>
        </w:rPr>
        <w:t>рандомизированных</w:t>
      </w:r>
      <w:proofErr w:type="spellEnd"/>
      <w:r w:rsidRPr="003577BE">
        <w:rPr>
          <w:rFonts w:cs="Times New Roman"/>
          <w:sz w:val="28"/>
          <w:szCs w:val="28"/>
        </w:rPr>
        <w:t xml:space="preserve"> фракталов.</w:t>
      </w:r>
    </w:p>
    <w:p w:rsidR="00D65AE1" w:rsidRPr="003577BE" w:rsidRDefault="00340AB3" w:rsidP="00D65AE1">
      <w:r w:rsidRPr="003577BE">
        <w:rPr>
          <w:noProof/>
          <w:lang w:eastAsia="ru-RU"/>
        </w:rPr>
        <w:drawing>
          <wp:anchor distT="0" distB="0" distL="114300" distR="114300" simplePos="0" relativeHeight="251662848" behindDoc="0" locked="0" layoutInCell="1" allowOverlap="1">
            <wp:simplePos x="0" y="0"/>
            <wp:positionH relativeFrom="margin">
              <wp:posOffset>394503</wp:posOffset>
            </wp:positionH>
            <wp:positionV relativeFrom="margin">
              <wp:posOffset>3735199</wp:posOffset>
            </wp:positionV>
            <wp:extent cx="2050415" cy="140208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0415" cy="1402080"/>
                    </a:xfrm>
                    <a:prstGeom prst="rect">
                      <a:avLst/>
                    </a:prstGeom>
                    <a:noFill/>
                  </pic:spPr>
                </pic:pic>
              </a:graphicData>
            </a:graphic>
          </wp:anchor>
        </w:drawing>
      </w:r>
    </w:p>
    <w:p w:rsidR="00D65AE1" w:rsidRPr="003577BE" w:rsidRDefault="00D65AE1" w:rsidP="00D65AE1"/>
    <w:p w:rsidR="00D65AE1" w:rsidRPr="003577BE" w:rsidRDefault="00D65AE1" w:rsidP="00D65AE1"/>
    <w:p w:rsidR="00D65AE1" w:rsidRPr="003577BE" w:rsidRDefault="00D65AE1" w:rsidP="00D65AE1"/>
    <w:p w:rsidR="00D65AE1" w:rsidRPr="003577BE" w:rsidRDefault="00D65AE1" w:rsidP="00D65AE1"/>
    <w:p w:rsidR="00D65AE1" w:rsidRPr="003577BE" w:rsidRDefault="00D65AE1" w:rsidP="00D65AE1"/>
    <w:p w:rsidR="00D65AE1" w:rsidRPr="003577BE" w:rsidRDefault="00D65AE1" w:rsidP="00D65AE1"/>
    <w:p w:rsidR="00D65AE1" w:rsidRPr="003577BE" w:rsidRDefault="00D65AE1" w:rsidP="00D65AE1"/>
    <w:p w:rsidR="00D65AE1" w:rsidRPr="003577BE" w:rsidRDefault="00D65AE1" w:rsidP="00D65AE1"/>
    <w:p w:rsidR="00D65AE1" w:rsidRPr="003577BE" w:rsidRDefault="00D65AE1" w:rsidP="00D65AE1"/>
    <w:p w:rsidR="00D65AE1" w:rsidRPr="003577BE" w:rsidRDefault="00D65AE1" w:rsidP="00D65AE1"/>
    <w:p w:rsidR="005F4511" w:rsidRPr="003577BE" w:rsidRDefault="00D65AE1" w:rsidP="00D65AE1">
      <w:pPr>
        <w:tabs>
          <w:tab w:val="left" w:pos="2775"/>
        </w:tabs>
        <w:rPr>
          <w:rFonts w:cs="Arial"/>
          <w:b/>
          <w:sz w:val="32"/>
          <w:szCs w:val="32"/>
        </w:rPr>
      </w:pPr>
      <w:r w:rsidRPr="003577BE">
        <w:rPr>
          <w:rFonts w:cs="Arial"/>
          <w:b/>
          <w:sz w:val="32"/>
          <w:szCs w:val="32"/>
        </w:rPr>
        <w:t xml:space="preserve">                                   3.Применение</w:t>
      </w:r>
    </w:p>
    <w:p w:rsidR="00D65AE1" w:rsidRPr="003577BE" w:rsidRDefault="00D65AE1" w:rsidP="00C86DD0">
      <w:pPr>
        <w:tabs>
          <w:tab w:val="left" w:pos="2775"/>
        </w:tabs>
        <w:jc w:val="both"/>
        <w:rPr>
          <w:rFonts w:cs="Times New Roman"/>
          <w:b/>
          <w:sz w:val="28"/>
          <w:szCs w:val="28"/>
        </w:rPr>
      </w:pPr>
      <w:r w:rsidRPr="003577BE">
        <w:rPr>
          <w:rFonts w:cs="Times New Roman"/>
          <w:b/>
          <w:sz w:val="28"/>
          <w:szCs w:val="28"/>
        </w:rPr>
        <w:t>Естественные науки</w:t>
      </w:r>
    </w:p>
    <w:p w:rsidR="00D65AE1" w:rsidRPr="003577BE" w:rsidRDefault="00D65AE1" w:rsidP="00C86DD0">
      <w:pPr>
        <w:tabs>
          <w:tab w:val="left" w:pos="2775"/>
        </w:tabs>
        <w:jc w:val="both"/>
        <w:rPr>
          <w:rFonts w:cs="Times New Roman"/>
          <w:sz w:val="28"/>
          <w:szCs w:val="28"/>
        </w:rPr>
      </w:pPr>
      <w:r w:rsidRPr="003577BE">
        <w:rPr>
          <w:rFonts w:cs="Times New Roman"/>
          <w:sz w:val="28"/>
          <w:szCs w:val="28"/>
        </w:rPr>
        <w:t>В физике фракталы естественным образом возникают при моделировании нелинейных процессов, таких как турбулентное течение жидкости, сложные процессы диффузии-адсорбции, пламя, облака и тому подобное. Фракталы используются при моделировании пористых материалов, например, в нефтехимии. В биологии они применяются для моделирования популяций и для описания систем внутренних органов. После создания кривой Коха было предложено использовать её при вычислении протяжённости береговой линии.</w:t>
      </w:r>
    </w:p>
    <w:p w:rsidR="00D65AE1" w:rsidRPr="003577BE" w:rsidRDefault="00D65AE1" w:rsidP="00C86DD0">
      <w:pPr>
        <w:tabs>
          <w:tab w:val="left" w:pos="2775"/>
        </w:tabs>
        <w:jc w:val="both"/>
        <w:rPr>
          <w:rFonts w:cs="Times New Roman"/>
          <w:b/>
          <w:sz w:val="28"/>
          <w:szCs w:val="28"/>
        </w:rPr>
      </w:pPr>
      <w:r w:rsidRPr="003577BE">
        <w:rPr>
          <w:rFonts w:cs="Times New Roman"/>
          <w:b/>
          <w:sz w:val="28"/>
          <w:szCs w:val="28"/>
        </w:rPr>
        <w:t>Радиотехника</w:t>
      </w:r>
    </w:p>
    <w:p w:rsidR="00D65AE1" w:rsidRPr="003577BE" w:rsidRDefault="00D65AE1" w:rsidP="00C86DD0">
      <w:pPr>
        <w:tabs>
          <w:tab w:val="left" w:pos="2775"/>
        </w:tabs>
        <w:jc w:val="both"/>
        <w:rPr>
          <w:rFonts w:cs="Times New Roman"/>
          <w:i/>
          <w:sz w:val="28"/>
          <w:szCs w:val="28"/>
        </w:rPr>
      </w:pPr>
      <w:r w:rsidRPr="003577BE">
        <w:rPr>
          <w:rFonts w:cs="Times New Roman"/>
          <w:i/>
          <w:sz w:val="28"/>
          <w:szCs w:val="28"/>
        </w:rPr>
        <w:t>Фрактальные антенны</w:t>
      </w:r>
    </w:p>
    <w:p w:rsidR="00D65AE1" w:rsidRPr="003577BE" w:rsidRDefault="00321682" w:rsidP="00C86DD0">
      <w:pPr>
        <w:tabs>
          <w:tab w:val="left" w:pos="2775"/>
        </w:tabs>
        <w:jc w:val="both"/>
        <w:rPr>
          <w:rFonts w:cs="Times New Roman"/>
          <w:sz w:val="28"/>
          <w:szCs w:val="28"/>
        </w:rPr>
      </w:pPr>
      <w:r w:rsidRPr="003577BE">
        <w:rPr>
          <w:rFonts w:cs="Times New Roman"/>
          <w:noProof/>
          <w:sz w:val="28"/>
          <w:szCs w:val="28"/>
          <w:lang w:eastAsia="ru-RU"/>
        </w:rPr>
        <w:drawing>
          <wp:anchor distT="0" distB="0" distL="114300" distR="114300" simplePos="0" relativeHeight="251661824" behindDoc="0" locked="0" layoutInCell="1" allowOverlap="1">
            <wp:simplePos x="0" y="0"/>
            <wp:positionH relativeFrom="margin">
              <wp:posOffset>3218815</wp:posOffset>
            </wp:positionH>
            <wp:positionV relativeFrom="margin">
              <wp:posOffset>4228465</wp:posOffset>
            </wp:positionV>
            <wp:extent cx="2997200" cy="2247900"/>
            <wp:effectExtent l="0" t="0" r="0" b="0"/>
            <wp:wrapSquare wrapText="bothSides"/>
            <wp:docPr id="26" name="Рисунок 26" descr="Фрактальные антенны своими руками: применение и сб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рактальные антенны своими руками: применение и сборка"/>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200" cy="2247900"/>
                    </a:xfrm>
                    <a:prstGeom prst="rect">
                      <a:avLst/>
                    </a:prstGeom>
                    <a:noFill/>
                    <a:ln>
                      <a:noFill/>
                    </a:ln>
                  </pic:spPr>
                </pic:pic>
              </a:graphicData>
            </a:graphic>
          </wp:anchor>
        </w:drawing>
      </w:r>
      <w:r w:rsidR="00D65AE1" w:rsidRPr="003577BE">
        <w:rPr>
          <w:rFonts w:cs="Times New Roman"/>
          <w:sz w:val="28"/>
          <w:szCs w:val="28"/>
        </w:rPr>
        <w:t>Использование фрактальной геометрии при проектировании антенных устройств было впервые применено американским инженером Натаном Коэном, который тогда жил в центре Бостона, где была запрещена установка внешних антенн на здания. Натан выреза</w:t>
      </w:r>
      <w:r w:rsidRPr="003577BE">
        <w:t xml:space="preserve"> </w:t>
      </w:r>
      <w:proofErr w:type="gramStart"/>
      <w:r w:rsidR="00D65AE1" w:rsidRPr="003577BE">
        <w:rPr>
          <w:rFonts w:cs="Times New Roman"/>
          <w:sz w:val="28"/>
          <w:szCs w:val="28"/>
        </w:rPr>
        <w:t>л</w:t>
      </w:r>
      <w:proofErr w:type="gramEnd"/>
      <w:r w:rsidR="00D65AE1" w:rsidRPr="003577BE">
        <w:rPr>
          <w:rFonts w:cs="Times New Roman"/>
          <w:sz w:val="28"/>
          <w:szCs w:val="28"/>
        </w:rPr>
        <w:t xml:space="preserve"> из алюминиевой фольги фигуру в форме кривой Коха и наклеил её на лист бумаги, затем присоединил к приёмнику.</w:t>
      </w:r>
    </w:p>
    <w:p w:rsidR="00D65AE1" w:rsidRPr="003577BE" w:rsidRDefault="00D65AE1" w:rsidP="00C86DD0">
      <w:pPr>
        <w:tabs>
          <w:tab w:val="left" w:pos="2775"/>
        </w:tabs>
        <w:jc w:val="both"/>
        <w:rPr>
          <w:rFonts w:cs="Times New Roman"/>
          <w:sz w:val="28"/>
          <w:szCs w:val="28"/>
        </w:rPr>
      </w:pPr>
      <w:r w:rsidRPr="003577BE">
        <w:rPr>
          <w:rFonts w:cs="Times New Roman"/>
          <w:sz w:val="28"/>
          <w:szCs w:val="28"/>
        </w:rPr>
        <w:t xml:space="preserve">Коэн основал собственную компанию и наладил серийный выпуск своих антенн. C тех пор теория фрактальных антенн продолжает интенсивно развиваться. Преимуществом таких антенн является </w:t>
      </w:r>
      <w:proofErr w:type="spellStart"/>
      <w:r w:rsidRPr="003577BE">
        <w:rPr>
          <w:rFonts w:cs="Times New Roman"/>
          <w:sz w:val="28"/>
          <w:szCs w:val="28"/>
        </w:rPr>
        <w:t>многодиапазонность</w:t>
      </w:r>
      <w:proofErr w:type="spellEnd"/>
      <w:r w:rsidRPr="003577BE">
        <w:rPr>
          <w:rFonts w:cs="Times New Roman"/>
          <w:sz w:val="28"/>
          <w:szCs w:val="28"/>
        </w:rPr>
        <w:t xml:space="preserve"> и </w:t>
      </w:r>
      <w:proofErr w:type="gramStart"/>
      <w:r w:rsidRPr="003577BE">
        <w:rPr>
          <w:rFonts w:cs="Times New Roman"/>
          <w:sz w:val="28"/>
          <w:szCs w:val="28"/>
        </w:rPr>
        <w:t>сравнительная</w:t>
      </w:r>
      <w:proofErr w:type="gramEnd"/>
      <w:r w:rsidR="00321682" w:rsidRPr="003577BE">
        <w:rPr>
          <w:rFonts w:cs="Times New Roman"/>
          <w:sz w:val="28"/>
          <w:szCs w:val="28"/>
        </w:rPr>
        <w:t xml:space="preserve"> </w:t>
      </w:r>
      <w:proofErr w:type="spellStart"/>
      <w:r w:rsidRPr="003577BE">
        <w:rPr>
          <w:rFonts w:cs="Times New Roman"/>
          <w:sz w:val="28"/>
          <w:szCs w:val="28"/>
        </w:rPr>
        <w:t>широкополосность</w:t>
      </w:r>
      <w:proofErr w:type="spellEnd"/>
      <w:r w:rsidRPr="003577BE">
        <w:rPr>
          <w:rFonts w:cs="Times New Roman"/>
          <w:sz w:val="28"/>
          <w:szCs w:val="28"/>
        </w:rPr>
        <w:t>.</w:t>
      </w:r>
    </w:p>
    <w:p w:rsidR="00D65AE1" w:rsidRPr="003577BE" w:rsidRDefault="00D65AE1" w:rsidP="00C86DD0">
      <w:pPr>
        <w:tabs>
          <w:tab w:val="left" w:pos="2775"/>
        </w:tabs>
        <w:jc w:val="both"/>
        <w:rPr>
          <w:rFonts w:cs="Times New Roman"/>
          <w:b/>
          <w:sz w:val="28"/>
          <w:szCs w:val="28"/>
        </w:rPr>
      </w:pPr>
      <w:r w:rsidRPr="003577BE">
        <w:rPr>
          <w:rFonts w:cs="Times New Roman"/>
          <w:b/>
          <w:sz w:val="28"/>
          <w:szCs w:val="28"/>
        </w:rPr>
        <w:t>Информатика</w:t>
      </w:r>
    </w:p>
    <w:p w:rsidR="00D65AE1" w:rsidRPr="003577BE" w:rsidRDefault="00D65AE1" w:rsidP="00C86DD0">
      <w:pPr>
        <w:tabs>
          <w:tab w:val="left" w:pos="2775"/>
        </w:tabs>
        <w:jc w:val="both"/>
        <w:rPr>
          <w:rFonts w:cs="Times New Roman"/>
          <w:i/>
          <w:sz w:val="28"/>
          <w:szCs w:val="28"/>
        </w:rPr>
      </w:pPr>
      <w:r w:rsidRPr="003577BE">
        <w:rPr>
          <w:rFonts w:cs="Times New Roman"/>
          <w:i/>
          <w:sz w:val="28"/>
          <w:szCs w:val="28"/>
        </w:rPr>
        <w:t>Сжатие изображений</w:t>
      </w:r>
    </w:p>
    <w:p w:rsidR="00D0767E" w:rsidRPr="003577BE" w:rsidRDefault="00D65AE1" w:rsidP="00C86DD0">
      <w:pPr>
        <w:tabs>
          <w:tab w:val="left" w:pos="2775"/>
        </w:tabs>
        <w:jc w:val="both"/>
        <w:rPr>
          <w:rFonts w:cs="Times New Roman"/>
          <w:sz w:val="28"/>
          <w:szCs w:val="28"/>
        </w:rPr>
      </w:pPr>
      <w:r w:rsidRPr="003577BE">
        <w:rPr>
          <w:rFonts w:cs="Times New Roman"/>
          <w:sz w:val="28"/>
          <w:szCs w:val="28"/>
        </w:rPr>
        <w:lastRenderedPageBreak/>
        <w:t xml:space="preserve">Существуют алгоритмы сжатия изображения с помощью фракталов. Они основаны на идее о том, что вместо самого изображения можно хранить сжимающее отображение, для которого это изображение  является неподвижной точкой. Один из вариантов данного алгоритма был использован фирмой </w:t>
      </w:r>
      <w:proofErr w:type="spellStart"/>
      <w:r w:rsidRPr="003577BE">
        <w:rPr>
          <w:rFonts w:cs="Times New Roman"/>
          <w:sz w:val="28"/>
          <w:szCs w:val="28"/>
        </w:rPr>
        <w:t>Microsoft</w:t>
      </w:r>
      <w:proofErr w:type="spellEnd"/>
      <w:r w:rsidRPr="003577BE">
        <w:rPr>
          <w:rFonts w:cs="Times New Roman"/>
          <w:sz w:val="28"/>
          <w:szCs w:val="28"/>
        </w:rPr>
        <w:t xml:space="preserve"> при издании своей энциклопедии, но большого распростра</w:t>
      </w:r>
      <w:r w:rsidR="0031342C" w:rsidRPr="003577BE">
        <w:rPr>
          <w:rFonts w:cs="Times New Roman"/>
          <w:sz w:val="28"/>
          <w:szCs w:val="28"/>
        </w:rPr>
        <w:t>нения эти алгоритмы не получили</w:t>
      </w:r>
    </w:p>
    <w:p w:rsidR="00D65AE1" w:rsidRPr="003577BE" w:rsidRDefault="00D65AE1" w:rsidP="00C86DD0">
      <w:pPr>
        <w:tabs>
          <w:tab w:val="left" w:pos="2775"/>
        </w:tabs>
        <w:jc w:val="both"/>
        <w:rPr>
          <w:rFonts w:cs="Times New Roman"/>
          <w:i/>
          <w:sz w:val="28"/>
          <w:szCs w:val="28"/>
        </w:rPr>
      </w:pPr>
      <w:r w:rsidRPr="003577BE">
        <w:rPr>
          <w:rFonts w:cs="Times New Roman"/>
          <w:i/>
          <w:sz w:val="28"/>
          <w:szCs w:val="28"/>
        </w:rPr>
        <w:t>Компьютерная графика</w:t>
      </w:r>
    </w:p>
    <w:p w:rsidR="00D65AE1" w:rsidRPr="003577BE" w:rsidRDefault="00D65AE1" w:rsidP="00C86DD0">
      <w:pPr>
        <w:tabs>
          <w:tab w:val="left" w:pos="2775"/>
        </w:tabs>
        <w:jc w:val="both"/>
        <w:rPr>
          <w:rFonts w:cs="Times New Roman"/>
          <w:sz w:val="28"/>
          <w:szCs w:val="28"/>
        </w:rPr>
      </w:pPr>
      <w:r w:rsidRPr="003577BE">
        <w:rPr>
          <w:rFonts w:cs="Times New Roman"/>
          <w:sz w:val="28"/>
          <w:szCs w:val="28"/>
        </w:rPr>
        <w:t xml:space="preserve">Фракталы широко применяются в компьютерной графике для построения изображений природных объектов, таких как деревья, кусты, горные ландшафты, поверхности морей и так далее. Существует множество программ, служащих для генерации фрактальных изображений, </w:t>
      </w:r>
      <w:proofErr w:type="gramStart"/>
      <w:r w:rsidRPr="003577BE">
        <w:rPr>
          <w:rFonts w:cs="Times New Roman"/>
          <w:sz w:val="28"/>
          <w:szCs w:val="28"/>
        </w:rPr>
        <w:t>см</w:t>
      </w:r>
      <w:proofErr w:type="gramEnd"/>
      <w:r w:rsidRPr="003577BE">
        <w:rPr>
          <w:rFonts w:cs="Times New Roman"/>
          <w:sz w:val="28"/>
          <w:szCs w:val="28"/>
        </w:rPr>
        <w:t>. Генератор фракталов (программа).</w:t>
      </w:r>
    </w:p>
    <w:p w:rsidR="00D65AE1" w:rsidRPr="003577BE" w:rsidRDefault="00D65AE1" w:rsidP="00C86DD0">
      <w:pPr>
        <w:jc w:val="both"/>
        <w:rPr>
          <w:rFonts w:cs="Times New Roman"/>
          <w:b/>
          <w:sz w:val="28"/>
          <w:szCs w:val="28"/>
        </w:rPr>
      </w:pPr>
      <w:r w:rsidRPr="003577BE">
        <w:rPr>
          <w:rFonts w:cs="Times New Roman"/>
          <w:b/>
          <w:sz w:val="28"/>
          <w:szCs w:val="28"/>
        </w:rPr>
        <w:t>Природные объекты</w:t>
      </w:r>
    </w:p>
    <w:p w:rsidR="00D65AE1" w:rsidRPr="003577BE" w:rsidRDefault="00D65AE1" w:rsidP="00C86DD0">
      <w:pPr>
        <w:jc w:val="both"/>
        <w:rPr>
          <w:rFonts w:cs="Times New Roman"/>
          <w:sz w:val="28"/>
          <w:szCs w:val="28"/>
        </w:rPr>
      </w:pPr>
      <w:r w:rsidRPr="003577BE">
        <w:rPr>
          <w:rFonts w:cs="Times New Roman"/>
          <w:sz w:val="28"/>
          <w:szCs w:val="28"/>
        </w:rPr>
        <w:t xml:space="preserve">Природные объекты отличаются от идеальных абстрактных фракталов неполнотой и неточностью повторений структуры. Большинство встречающихся в природе </w:t>
      </w:r>
      <w:proofErr w:type="spellStart"/>
      <w:r w:rsidRPr="003577BE">
        <w:rPr>
          <w:rFonts w:cs="Times New Roman"/>
          <w:sz w:val="28"/>
          <w:szCs w:val="28"/>
        </w:rPr>
        <w:t>фракталоподобных</w:t>
      </w:r>
      <w:proofErr w:type="spellEnd"/>
      <w:r w:rsidRPr="003577BE">
        <w:rPr>
          <w:rFonts w:cs="Times New Roman"/>
          <w:sz w:val="28"/>
          <w:szCs w:val="28"/>
        </w:rPr>
        <w:t xml:space="preserve"> структур  являются </w:t>
      </w:r>
      <w:proofErr w:type="spellStart"/>
      <w:r w:rsidRPr="003577BE">
        <w:rPr>
          <w:rFonts w:cs="Times New Roman"/>
          <w:sz w:val="28"/>
          <w:szCs w:val="28"/>
        </w:rPr>
        <w:t>квазифракталами</w:t>
      </w:r>
      <w:proofErr w:type="spellEnd"/>
      <w:r w:rsidRPr="003577BE">
        <w:rPr>
          <w:rFonts w:cs="Times New Roman"/>
          <w:sz w:val="28"/>
          <w:szCs w:val="28"/>
        </w:rPr>
        <w:t>, поскольку на некотором малом масштабе фрактальная структура исчезает. Природные структуры не могут быть идеальными фракталами из-за ограничений, накладываемых размерами живой клетки и, в конечном итоге, размерами молекул.</w:t>
      </w:r>
    </w:p>
    <w:p w:rsidR="00D65AE1" w:rsidRPr="003577BE" w:rsidRDefault="0031342C" w:rsidP="00C86DD0">
      <w:pPr>
        <w:jc w:val="both"/>
        <w:rPr>
          <w:rFonts w:cs="Times New Roman"/>
          <w:i/>
          <w:sz w:val="28"/>
          <w:szCs w:val="28"/>
        </w:rPr>
      </w:pPr>
      <w:r w:rsidRPr="003577BE">
        <w:rPr>
          <w:rFonts w:cs="Times New Roman"/>
          <w:noProof/>
          <w:sz w:val="28"/>
          <w:szCs w:val="28"/>
          <w:lang w:eastAsia="ru-RU"/>
        </w:rPr>
        <w:drawing>
          <wp:anchor distT="0" distB="0" distL="114300" distR="114300" simplePos="0" relativeHeight="251657728" behindDoc="0" locked="0" layoutInCell="1" allowOverlap="1">
            <wp:simplePos x="0" y="0"/>
            <wp:positionH relativeFrom="margin">
              <wp:posOffset>3995420</wp:posOffset>
            </wp:positionH>
            <wp:positionV relativeFrom="margin">
              <wp:posOffset>5089525</wp:posOffset>
            </wp:positionV>
            <wp:extent cx="1664335" cy="138366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335" cy="1383665"/>
                    </a:xfrm>
                    <a:prstGeom prst="rect">
                      <a:avLst/>
                    </a:prstGeom>
                    <a:noFill/>
                  </pic:spPr>
                </pic:pic>
              </a:graphicData>
            </a:graphic>
          </wp:anchor>
        </w:drawing>
      </w:r>
      <w:r w:rsidR="00D65AE1" w:rsidRPr="003577BE">
        <w:rPr>
          <w:rFonts w:cs="Times New Roman"/>
          <w:i/>
          <w:sz w:val="28"/>
          <w:szCs w:val="28"/>
        </w:rPr>
        <w:t>В живой природе:</w:t>
      </w:r>
    </w:p>
    <w:p w:rsidR="00D65AE1" w:rsidRPr="003577BE" w:rsidRDefault="00D65AE1" w:rsidP="00C86DD0">
      <w:pPr>
        <w:pStyle w:val="a7"/>
        <w:numPr>
          <w:ilvl w:val="0"/>
          <w:numId w:val="5"/>
        </w:numPr>
        <w:jc w:val="both"/>
        <w:rPr>
          <w:rFonts w:cs="Times New Roman"/>
          <w:sz w:val="28"/>
          <w:szCs w:val="28"/>
        </w:rPr>
      </w:pPr>
      <w:r w:rsidRPr="003577BE">
        <w:rPr>
          <w:rFonts w:cs="Times New Roman"/>
          <w:sz w:val="28"/>
          <w:szCs w:val="28"/>
        </w:rPr>
        <w:t>Кораллы</w:t>
      </w:r>
    </w:p>
    <w:p w:rsidR="00D65AE1" w:rsidRPr="003577BE" w:rsidRDefault="00D65AE1" w:rsidP="00C86DD0">
      <w:pPr>
        <w:pStyle w:val="a7"/>
        <w:numPr>
          <w:ilvl w:val="0"/>
          <w:numId w:val="5"/>
        </w:numPr>
        <w:jc w:val="both"/>
        <w:rPr>
          <w:rFonts w:cs="Times New Roman"/>
          <w:sz w:val="28"/>
          <w:szCs w:val="28"/>
        </w:rPr>
      </w:pPr>
      <w:r w:rsidRPr="003577BE">
        <w:rPr>
          <w:rFonts w:cs="Times New Roman"/>
          <w:sz w:val="28"/>
          <w:szCs w:val="28"/>
        </w:rPr>
        <w:t>Морские звезды и ежи</w:t>
      </w:r>
    </w:p>
    <w:p w:rsidR="00D65AE1" w:rsidRPr="003577BE" w:rsidRDefault="00D65AE1" w:rsidP="00C86DD0">
      <w:pPr>
        <w:pStyle w:val="a7"/>
        <w:numPr>
          <w:ilvl w:val="0"/>
          <w:numId w:val="5"/>
        </w:numPr>
        <w:jc w:val="both"/>
        <w:rPr>
          <w:rFonts w:cs="Times New Roman"/>
          <w:sz w:val="28"/>
          <w:szCs w:val="28"/>
        </w:rPr>
      </w:pPr>
      <w:r w:rsidRPr="003577BE">
        <w:rPr>
          <w:rFonts w:cs="Times New Roman"/>
          <w:sz w:val="28"/>
          <w:szCs w:val="28"/>
        </w:rPr>
        <w:t>Морские раковины</w:t>
      </w:r>
    </w:p>
    <w:p w:rsidR="00D65AE1" w:rsidRPr="003577BE" w:rsidRDefault="00D65AE1" w:rsidP="00C86DD0">
      <w:pPr>
        <w:pStyle w:val="a7"/>
        <w:numPr>
          <w:ilvl w:val="0"/>
          <w:numId w:val="5"/>
        </w:numPr>
        <w:jc w:val="both"/>
        <w:rPr>
          <w:rFonts w:cs="Times New Roman"/>
          <w:sz w:val="28"/>
          <w:szCs w:val="28"/>
        </w:rPr>
      </w:pPr>
      <w:r w:rsidRPr="003577BE">
        <w:rPr>
          <w:rFonts w:cs="Times New Roman"/>
          <w:sz w:val="28"/>
          <w:szCs w:val="28"/>
        </w:rPr>
        <w:t xml:space="preserve">Цветы и растения (брокколи, капуста) </w:t>
      </w:r>
    </w:p>
    <w:p w:rsidR="00D65AE1" w:rsidRPr="003577BE" w:rsidRDefault="00D65AE1" w:rsidP="00C86DD0">
      <w:pPr>
        <w:pStyle w:val="a7"/>
        <w:numPr>
          <w:ilvl w:val="0"/>
          <w:numId w:val="5"/>
        </w:numPr>
        <w:jc w:val="both"/>
        <w:rPr>
          <w:rFonts w:cs="Times New Roman"/>
          <w:sz w:val="28"/>
          <w:szCs w:val="28"/>
        </w:rPr>
      </w:pPr>
      <w:r w:rsidRPr="003577BE">
        <w:rPr>
          <w:rFonts w:cs="Times New Roman"/>
          <w:sz w:val="28"/>
          <w:szCs w:val="28"/>
        </w:rPr>
        <w:t>Кроны деревьев и листья растений</w:t>
      </w:r>
    </w:p>
    <w:p w:rsidR="00D65AE1" w:rsidRPr="003577BE" w:rsidRDefault="00D65AE1" w:rsidP="00C86DD0">
      <w:pPr>
        <w:pStyle w:val="a7"/>
        <w:numPr>
          <w:ilvl w:val="0"/>
          <w:numId w:val="5"/>
        </w:numPr>
        <w:jc w:val="both"/>
        <w:rPr>
          <w:rFonts w:cs="Times New Roman"/>
          <w:sz w:val="28"/>
          <w:szCs w:val="28"/>
        </w:rPr>
      </w:pPr>
      <w:r w:rsidRPr="003577BE">
        <w:rPr>
          <w:rFonts w:cs="Times New Roman"/>
          <w:sz w:val="28"/>
          <w:szCs w:val="28"/>
        </w:rPr>
        <w:t>Плоды (ананас)</w:t>
      </w:r>
    </w:p>
    <w:p w:rsidR="00D65AE1" w:rsidRPr="003577BE" w:rsidRDefault="00D65AE1" w:rsidP="00C86DD0">
      <w:pPr>
        <w:pStyle w:val="a7"/>
        <w:numPr>
          <w:ilvl w:val="0"/>
          <w:numId w:val="5"/>
        </w:numPr>
        <w:jc w:val="both"/>
        <w:rPr>
          <w:rFonts w:cs="Times New Roman"/>
          <w:sz w:val="28"/>
          <w:szCs w:val="28"/>
        </w:rPr>
      </w:pPr>
      <w:r w:rsidRPr="003577BE">
        <w:rPr>
          <w:rFonts w:cs="Times New Roman"/>
          <w:sz w:val="28"/>
          <w:szCs w:val="28"/>
        </w:rPr>
        <w:t>Система кровообращения и бронхи людей и животных</w:t>
      </w:r>
    </w:p>
    <w:p w:rsidR="00D65AE1" w:rsidRPr="003577BE" w:rsidRDefault="00D65AE1" w:rsidP="00C86DD0">
      <w:pPr>
        <w:jc w:val="both"/>
        <w:rPr>
          <w:rFonts w:cs="Times New Roman"/>
          <w:i/>
          <w:sz w:val="28"/>
          <w:szCs w:val="28"/>
        </w:rPr>
      </w:pPr>
      <w:r w:rsidRPr="003577BE">
        <w:rPr>
          <w:rFonts w:cs="Times New Roman"/>
          <w:i/>
          <w:sz w:val="28"/>
          <w:szCs w:val="28"/>
        </w:rPr>
        <w:t>В неживой природе:</w:t>
      </w:r>
    </w:p>
    <w:p w:rsidR="00D65AE1" w:rsidRPr="003577BE" w:rsidRDefault="00D65AE1" w:rsidP="00C86DD0">
      <w:pPr>
        <w:pStyle w:val="a7"/>
        <w:numPr>
          <w:ilvl w:val="0"/>
          <w:numId w:val="6"/>
        </w:numPr>
        <w:jc w:val="both"/>
        <w:rPr>
          <w:rFonts w:cs="Times New Roman"/>
          <w:sz w:val="28"/>
          <w:szCs w:val="28"/>
        </w:rPr>
      </w:pPr>
      <w:r w:rsidRPr="003577BE">
        <w:rPr>
          <w:rFonts w:cs="Times New Roman"/>
          <w:sz w:val="28"/>
          <w:szCs w:val="28"/>
        </w:rPr>
        <w:t xml:space="preserve">Границы географических объектов </w:t>
      </w:r>
    </w:p>
    <w:p w:rsidR="00D65AE1" w:rsidRPr="003577BE" w:rsidRDefault="0031342C" w:rsidP="00C86DD0">
      <w:pPr>
        <w:pStyle w:val="a7"/>
        <w:numPr>
          <w:ilvl w:val="0"/>
          <w:numId w:val="6"/>
        </w:numPr>
        <w:jc w:val="both"/>
        <w:rPr>
          <w:rFonts w:cs="Times New Roman"/>
          <w:sz w:val="28"/>
          <w:szCs w:val="28"/>
        </w:rPr>
      </w:pPr>
      <w:r w:rsidRPr="003577BE">
        <w:rPr>
          <w:rFonts w:cs="Times New Roman"/>
          <w:noProof/>
          <w:sz w:val="28"/>
          <w:szCs w:val="28"/>
          <w:lang w:eastAsia="ru-RU"/>
        </w:rPr>
        <w:drawing>
          <wp:anchor distT="0" distB="0" distL="114300" distR="114300" simplePos="0" relativeHeight="251658752" behindDoc="0" locked="0" layoutInCell="1" allowOverlap="1">
            <wp:simplePos x="0" y="0"/>
            <wp:positionH relativeFrom="margin">
              <wp:posOffset>3786505</wp:posOffset>
            </wp:positionH>
            <wp:positionV relativeFrom="margin">
              <wp:posOffset>7065010</wp:posOffset>
            </wp:positionV>
            <wp:extent cx="1971675" cy="148209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482090"/>
                    </a:xfrm>
                    <a:prstGeom prst="rect">
                      <a:avLst/>
                    </a:prstGeom>
                    <a:noFill/>
                  </pic:spPr>
                </pic:pic>
              </a:graphicData>
            </a:graphic>
          </wp:anchor>
        </w:drawing>
      </w:r>
      <w:r w:rsidR="00D65AE1" w:rsidRPr="003577BE">
        <w:rPr>
          <w:rFonts w:cs="Times New Roman"/>
          <w:sz w:val="28"/>
          <w:szCs w:val="28"/>
        </w:rPr>
        <w:t>Береговые линии</w:t>
      </w:r>
    </w:p>
    <w:p w:rsidR="00D65AE1" w:rsidRPr="003577BE" w:rsidRDefault="00D65AE1" w:rsidP="00C86DD0">
      <w:pPr>
        <w:pStyle w:val="a7"/>
        <w:numPr>
          <w:ilvl w:val="0"/>
          <w:numId w:val="6"/>
        </w:numPr>
        <w:jc w:val="both"/>
        <w:rPr>
          <w:rFonts w:cs="Times New Roman"/>
          <w:sz w:val="28"/>
          <w:szCs w:val="28"/>
        </w:rPr>
      </w:pPr>
      <w:r w:rsidRPr="003577BE">
        <w:rPr>
          <w:rFonts w:cs="Times New Roman"/>
          <w:sz w:val="28"/>
          <w:szCs w:val="28"/>
        </w:rPr>
        <w:lastRenderedPageBreak/>
        <w:t>Горные хребты</w:t>
      </w:r>
    </w:p>
    <w:p w:rsidR="00D65AE1" w:rsidRPr="003577BE" w:rsidRDefault="00D65AE1" w:rsidP="00C86DD0">
      <w:pPr>
        <w:pStyle w:val="a7"/>
        <w:numPr>
          <w:ilvl w:val="0"/>
          <w:numId w:val="6"/>
        </w:numPr>
        <w:jc w:val="both"/>
        <w:rPr>
          <w:rFonts w:cs="Times New Roman"/>
          <w:sz w:val="28"/>
          <w:szCs w:val="28"/>
        </w:rPr>
      </w:pPr>
      <w:r w:rsidRPr="003577BE">
        <w:rPr>
          <w:rFonts w:cs="Times New Roman"/>
          <w:sz w:val="28"/>
          <w:szCs w:val="28"/>
        </w:rPr>
        <w:t xml:space="preserve">Снежинки </w:t>
      </w:r>
    </w:p>
    <w:p w:rsidR="00D65AE1" w:rsidRPr="003577BE" w:rsidRDefault="00D65AE1" w:rsidP="00C86DD0">
      <w:pPr>
        <w:pStyle w:val="a7"/>
        <w:numPr>
          <w:ilvl w:val="0"/>
          <w:numId w:val="6"/>
        </w:numPr>
        <w:jc w:val="both"/>
        <w:rPr>
          <w:rFonts w:cs="Times New Roman"/>
          <w:sz w:val="28"/>
          <w:szCs w:val="28"/>
        </w:rPr>
      </w:pPr>
      <w:r w:rsidRPr="003577BE">
        <w:rPr>
          <w:rFonts w:cs="Times New Roman"/>
          <w:sz w:val="28"/>
          <w:szCs w:val="28"/>
        </w:rPr>
        <w:t>Облака</w:t>
      </w:r>
    </w:p>
    <w:p w:rsidR="00D65AE1" w:rsidRPr="003577BE" w:rsidRDefault="00D65AE1" w:rsidP="00C86DD0">
      <w:pPr>
        <w:pStyle w:val="a7"/>
        <w:numPr>
          <w:ilvl w:val="0"/>
          <w:numId w:val="6"/>
        </w:numPr>
        <w:jc w:val="both"/>
        <w:rPr>
          <w:rFonts w:cs="Times New Roman"/>
          <w:sz w:val="28"/>
          <w:szCs w:val="28"/>
        </w:rPr>
      </w:pPr>
      <w:r w:rsidRPr="003577BE">
        <w:rPr>
          <w:rFonts w:cs="Times New Roman"/>
          <w:sz w:val="28"/>
          <w:szCs w:val="28"/>
        </w:rPr>
        <w:t>Молнии</w:t>
      </w:r>
    </w:p>
    <w:p w:rsidR="00D65AE1" w:rsidRPr="003577BE" w:rsidRDefault="00D65AE1" w:rsidP="00C86DD0">
      <w:pPr>
        <w:pStyle w:val="a7"/>
        <w:numPr>
          <w:ilvl w:val="0"/>
          <w:numId w:val="6"/>
        </w:numPr>
        <w:jc w:val="both"/>
        <w:rPr>
          <w:rFonts w:cs="Times New Roman"/>
          <w:sz w:val="28"/>
          <w:szCs w:val="28"/>
        </w:rPr>
      </w:pPr>
      <w:r w:rsidRPr="003577BE">
        <w:rPr>
          <w:rFonts w:cs="Times New Roman"/>
          <w:sz w:val="28"/>
          <w:szCs w:val="28"/>
        </w:rPr>
        <w:t>Морозные узоры на оконных стёклах</w:t>
      </w:r>
    </w:p>
    <w:p w:rsidR="00D65AE1" w:rsidRPr="003577BE" w:rsidRDefault="00D65AE1" w:rsidP="00C86DD0">
      <w:pPr>
        <w:pStyle w:val="a7"/>
        <w:numPr>
          <w:ilvl w:val="0"/>
          <w:numId w:val="6"/>
        </w:numPr>
        <w:jc w:val="both"/>
        <w:rPr>
          <w:rFonts w:cs="Times New Roman"/>
          <w:sz w:val="28"/>
          <w:szCs w:val="28"/>
        </w:rPr>
      </w:pPr>
      <w:r w:rsidRPr="003577BE">
        <w:rPr>
          <w:rFonts w:cs="Times New Roman"/>
          <w:sz w:val="28"/>
          <w:szCs w:val="28"/>
        </w:rPr>
        <w:t>Кристаллы</w:t>
      </w:r>
    </w:p>
    <w:p w:rsidR="00D65AE1" w:rsidRPr="003577BE" w:rsidRDefault="00D65AE1" w:rsidP="00C86DD0">
      <w:pPr>
        <w:pStyle w:val="a7"/>
        <w:numPr>
          <w:ilvl w:val="0"/>
          <w:numId w:val="6"/>
        </w:numPr>
        <w:jc w:val="both"/>
        <w:rPr>
          <w:rFonts w:cs="Times New Roman"/>
          <w:sz w:val="28"/>
          <w:szCs w:val="28"/>
        </w:rPr>
      </w:pPr>
      <w:r w:rsidRPr="003577BE">
        <w:rPr>
          <w:rFonts w:cs="Times New Roman"/>
          <w:sz w:val="28"/>
          <w:szCs w:val="28"/>
        </w:rPr>
        <w:t xml:space="preserve">Сталактиты, сталагмиты, </w:t>
      </w:r>
      <w:proofErr w:type="spellStart"/>
      <w:r w:rsidRPr="003577BE">
        <w:rPr>
          <w:rFonts w:cs="Times New Roman"/>
          <w:sz w:val="28"/>
          <w:szCs w:val="28"/>
        </w:rPr>
        <w:t>геликтиты</w:t>
      </w:r>
      <w:proofErr w:type="spellEnd"/>
      <w:r w:rsidRPr="003577BE">
        <w:rPr>
          <w:rFonts w:cs="Times New Roman"/>
          <w:sz w:val="28"/>
          <w:szCs w:val="28"/>
        </w:rPr>
        <w:t>.</w:t>
      </w:r>
    </w:p>
    <w:p w:rsidR="00D65AE1" w:rsidRPr="003577BE" w:rsidRDefault="00D65AE1" w:rsidP="00C86DD0">
      <w:pPr>
        <w:pStyle w:val="a7"/>
        <w:jc w:val="both"/>
        <w:rPr>
          <w:rFonts w:cs="Times New Roman"/>
          <w:sz w:val="28"/>
          <w:szCs w:val="28"/>
        </w:rPr>
      </w:pPr>
      <w:r w:rsidRPr="003577BE">
        <w:rPr>
          <w:rFonts w:cs="Times New Roman"/>
          <w:sz w:val="28"/>
          <w:szCs w:val="28"/>
        </w:rPr>
        <w:br w:type="page"/>
      </w:r>
    </w:p>
    <w:p w:rsidR="00D65AE1" w:rsidRPr="003577BE" w:rsidRDefault="00D65AE1" w:rsidP="00C86DD0">
      <w:pPr>
        <w:jc w:val="both"/>
        <w:rPr>
          <w:rFonts w:cs="Times New Roman"/>
          <w:b/>
          <w:sz w:val="28"/>
          <w:szCs w:val="28"/>
        </w:rPr>
      </w:pPr>
      <w:r w:rsidRPr="003577BE">
        <w:rPr>
          <w:rFonts w:cs="Times New Roman"/>
          <w:b/>
          <w:sz w:val="28"/>
          <w:szCs w:val="28"/>
        </w:rPr>
        <w:lastRenderedPageBreak/>
        <w:t xml:space="preserve">В медицине </w:t>
      </w:r>
    </w:p>
    <w:p w:rsidR="00D65AE1" w:rsidRPr="003577BE" w:rsidRDefault="00321682" w:rsidP="00C86DD0">
      <w:pPr>
        <w:jc w:val="both"/>
        <w:rPr>
          <w:rFonts w:cs="Times New Roman"/>
          <w:sz w:val="28"/>
          <w:szCs w:val="28"/>
        </w:rPr>
      </w:pPr>
      <w:r w:rsidRPr="003577BE">
        <w:rPr>
          <w:rFonts w:cs="Times New Roman"/>
          <w:noProof/>
          <w:sz w:val="28"/>
          <w:szCs w:val="28"/>
          <w:lang w:eastAsia="ru-RU"/>
        </w:rPr>
        <w:drawing>
          <wp:anchor distT="0" distB="0" distL="114300" distR="114300" simplePos="0" relativeHeight="251649536" behindDoc="0" locked="0" layoutInCell="1" allowOverlap="1">
            <wp:simplePos x="0" y="0"/>
            <wp:positionH relativeFrom="margin">
              <wp:posOffset>3242945</wp:posOffset>
            </wp:positionH>
            <wp:positionV relativeFrom="margin">
              <wp:posOffset>701675</wp:posOffset>
            </wp:positionV>
            <wp:extent cx="2907665" cy="1137285"/>
            <wp:effectExtent l="0" t="0" r="0" b="0"/>
            <wp:wrapSquare wrapText="bothSides"/>
            <wp:docPr id="25" name="Рисунок 25" descr="Электрокардиография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Электрокардиография — Википедия"/>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665" cy="1137285"/>
                    </a:xfrm>
                    <a:prstGeom prst="rect">
                      <a:avLst/>
                    </a:prstGeom>
                    <a:noFill/>
                    <a:ln>
                      <a:noFill/>
                    </a:ln>
                  </pic:spPr>
                </pic:pic>
              </a:graphicData>
            </a:graphic>
          </wp:anchor>
        </w:drawing>
      </w:r>
      <w:r w:rsidR="00D65AE1" w:rsidRPr="003577BE">
        <w:rPr>
          <w:rFonts w:cs="Times New Roman"/>
          <w:sz w:val="28"/>
          <w:szCs w:val="28"/>
        </w:rPr>
        <w:t>Теория фракталов применятся для анализа электрокардиограмм. Оценка величины и ритмов фрактальной размерности позволяют на более ранней стадии и с большей точностью и информативностью судить о нарушениях гомеостазиса и развитии конкретных заболеваний сердца.</w:t>
      </w:r>
    </w:p>
    <w:p w:rsidR="00D65AE1" w:rsidRPr="003577BE" w:rsidRDefault="00D65AE1" w:rsidP="00C86DD0">
      <w:pPr>
        <w:jc w:val="both"/>
        <w:rPr>
          <w:rFonts w:cs="Times New Roman"/>
          <w:b/>
          <w:sz w:val="28"/>
          <w:szCs w:val="28"/>
        </w:rPr>
      </w:pPr>
      <w:r w:rsidRPr="003577BE">
        <w:rPr>
          <w:rFonts w:cs="Times New Roman"/>
          <w:sz w:val="28"/>
          <w:szCs w:val="28"/>
        </w:rPr>
        <w:t xml:space="preserve">Рентгеновские </w:t>
      </w:r>
      <w:proofErr w:type="gramStart"/>
      <w:r w:rsidRPr="003577BE">
        <w:rPr>
          <w:rFonts w:cs="Times New Roman"/>
          <w:sz w:val="28"/>
          <w:szCs w:val="28"/>
        </w:rPr>
        <w:t>снимки</w:t>
      </w:r>
      <w:proofErr w:type="gramEnd"/>
      <w:r w:rsidRPr="003577BE">
        <w:rPr>
          <w:rFonts w:cs="Times New Roman"/>
          <w:sz w:val="28"/>
          <w:szCs w:val="28"/>
        </w:rPr>
        <w:t xml:space="preserve"> обработанные с помощью фрактальных алгоритмов дают более качественную картинку а соответственно и более качественную диагностику.</w:t>
      </w:r>
    </w:p>
    <w:p w:rsidR="00D65AE1" w:rsidRPr="003577BE" w:rsidRDefault="00BF2ED8" w:rsidP="00C86DD0">
      <w:pPr>
        <w:jc w:val="both"/>
        <w:rPr>
          <w:rFonts w:cs="Times New Roman"/>
          <w:b/>
          <w:sz w:val="28"/>
          <w:szCs w:val="28"/>
        </w:rPr>
      </w:pPr>
      <w:r w:rsidRPr="003577BE">
        <w:rPr>
          <w:rFonts w:cs="Times New Roman"/>
          <w:noProof/>
          <w:sz w:val="28"/>
          <w:szCs w:val="28"/>
          <w:lang w:eastAsia="ru-RU"/>
        </w:rPr>
        <w:drawing>
          <wp:anchor distT="0" distB="0" distL="114300" distR="114300" simplePos="0" relativeHeight="251646464" behindDoc="0" locked="0" layoutInCell="1" allowOverlap="1">
            <wp:simplePos x="0" y="0"/>
            <wp:positionH relativeFrom="margin">
              <wp:posOffset>3723842</wp:posOffset>
            </wp:positionH>
            <wp:positionV relativeFrom="margin">
              <wp:posOffset>3164755</wp:posOffset>
            </wp:positionV>
            <wp:extent cx="2220595" cy="147828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0595" cy="1478280"/>
                    </a:xfrm>
                    <a:prstGeom prst="rect">
                      <a:avLst/>
                    </a:prstGeom>
                    <a:noFill/>
                  </pic:spPr>
                </pic:pic>
              </a:graphicData>
            </a:graphic>
          </wp:anchor>
        </w:drawing>
      </w:r>
      <w:r w:rsidR="00D65AE1" w:rsidRPr="003577BE">
        <w:rPr>
          <w:rFonts w:cs="Times New Roman"/>
          <w:b/>
          <w:sz w:val="28"/>
          <w:szCs w:val="28"/>
        </w:rPr>
        <w:t xml:space="preserve">В архитектуре </w:t>
      </w:r>
    </w:p>
    <w:p w:rsidR="00D65AE1" w:rsidRPr="003577BE" w:rsidRDefault="00D65AE1" w:rsidP="00C86DD0">
      <w:pPr>
        <w:jc w:val="both"/>
        <w:rPr>
          <w:rFonts w:cs="Times New Roman"/>
          <w:sz w:val="28"/>
          <w:szCs w:val="28"/>
        </w:rPr>
      </w:pPr>
      <w:r w:rsidRPr="003577BE">
        <w:rPr>
          <w:rFonts w:cs="Times New Roman"/>
          <w:sz w:val="28"/>
          <w:szCs w:val="28"/>
        </w:rPr>
        <w:t>Фрактальный принцип развития природных и геометрических объектов проникает вглубь архитектуры и как образ внешнего решения объекта,</w:t>
      </w:r>
      <w:r w:rsidR="00793E6B" w:rsidRPr="003577BE">
        <w:rPr>
          <w:rFonts w:cs="Times New Roman"/>
          <w:sz w:val="28"/>
          <w:szCs w:val="28"/>
        </w:rPr>
        <w:t xml:space="preserve"> и как внутренний принцип </w:t>
      </w:r>
      <w:r w:rsidRPr="003577BE">
        <w:rPr>
          <w:rFonts w:cs="Times New Roman"/>
          <w:sz w:val="28"/>
          <w:szCs w:val="28"/>
        </w:rPr>
        <w:t>архитектурного формообразования.</w:t>
      </w:r>
    </w:p>
    <w:p w:rsidR="006E6D8E" w:rsidRPr="003577BE" w:rsidRDefault="006E6D8E" w:rsidP="00C86DD0">
      <w:pPr>
        <w:jc w:val="both"/>
        <w:rPr>
          <w:rFonts w:cs="Times New Roman"/>
          <w:sz w:val="28"/>
          <w:szCs w:val="28"/>
        </w:rPr>
      </w:pPr>
    </w:p>
    <w:p w:rsidR="006E6D8E" w:rsidRPr="003577BE" w:rsidRDefault="006E6D8E" w:rsidP="00C86DD0">
      <w:pPr>
        <w:jc w:val="both"/>
        <w:rPr>
          <w:rFonts w:cs="Times New Roman"/>
          <w:sz w:val="28"/>
          <w:szCs w:val="28"/>
        </w:rPr>
      </w:pPr>
    </w:p>
    <w:p w:rsidR="006E6D8E" w:rsidRPr="003577BE" w:rsidRDefault="006E6D8E" w:rsidP="00C86DD0">
      <w:pPr>
        <w:jc w:val="both"/>
        <w:rPr>
          <w:rFonts w:cs="Times New Roman"/>
          <w:sz w:val="28"/>
          <w:szCs w:val="28"/>
        </w:rPr>
      </w:pPr>
    </w:p>
    <w:p w:rsidR="006E6D8E" w:rsidRPr="003577BE" w:rsidRDefault="006E6D8E" w:rsidP="00C86DD0">
      <w:pPr>
        <w:jc w:val="both"/>
        <w:rPr>
          <w:rFonts w:cs="Times New Roman"/>
          <w:sz w:val="28"/>
          <w:szCs w:val="28"/>
        </w:rPr>
      </w:pPr>
    </w:p>
    <w:p w:rsidR="006E6D8E" w:rsidRPr="003577BE" w:rsidRDefault="006E6D8E" w:rsidP="00C86DD0">
      <w:pPr>
        <w:jc w:val="both"/>
        <w:rPr>
          <w:rFonts w:cs="Times New Roman"/>
          <w:sz w:val="28"/>
          <w:szCs w:val="28"/>
        </w:rPr>
      </w:pPr>
    </w:p>
    <w:p w:rsidR="006E6D8E" w:rsidRPr="003577BE" w:rsidRDefault="006E6D8E" w:rsidP="00C86DD0">
      <w:pPr>
        <w:jc w:val="both"/>
        <w:rPr>
          <w:rFonts w:cs="Times New Roman"/>
          <w:sz w:val="28"/>
          <w:szCs w:val="28"/>
        </w:rPr>
      </w:pPr>
    </w:p>
    <w:p w:rsidR="006E6D8E" w:rsidRPr="003577BE" w:rsidRDefault="006E6D8E" w:rsidP="00C86DD0">
      <w:pPr>
        <w:jc w:val="both"/>
        <w:rPr>
          <w:rFonts w:cs="Times New Roman"/>
          <w:sz w:val="28"/>
          <w:szCs w:val="28"/>
        </w:rPr>
      </w:pPr>
    </w:p>
    <w:p w:rsidR="006E6D8E" w:rsidRPr="003577BE" w:rsidRDefault="006E6D8E" w:rsidP="00C86DD0">
      <w:pPr>
        <w:jc w:val="both"/>
        <w:rPr>
          <w:rFonts w:cs="Times New Roman"/>
          <w:sz w:val="28"/>
          <w:szCs w:val="28"/>
        </w:rPr>
      </w:pPr>
    </w:p>
    <w:p w:rsidR="006E6D8E" w:rsidRPr="003577BE" w:rsidRDefault="006E6D8E" w:rsidP="00C86DD0">
      <w:pPr>
        <w:jc w:val="both"/>
        <w:rPr>
          <w:rFonts w:cs="Times New Roman"/>
          <w:sz w:val="28"/>
          <w:szCs w:val="28"/>
        </w:rPr>
      </w:pPr>
    </w:p>
    <w:p w:rsidR="00961085" w:rsidRPr="003577BE" w:rsidRDefault="00961085" w:rsidP="00C86DD0">
      <w:pPr>
        <w:jc w:val="both"/>
        <w:rPr>
          <w:rFonts w:cs="Times New Roman"/>
          <w:sz w:val="28"/>
          <w:szCs w:val="28"/>
        </w:rPr>
      </w:pPr>
      <w:r w:rsidRPr="003577BE">
        <w:rPr>
          <w:rFonts w:cs="Times New Roman"/>
          <w:sz w:val="28"/>
          <w:szCs w:val="28"/>
        </w:rPr>
        <w:br w:type="page"/>
      </w:r>
    </w:p>
    <w:p w:rsidR="006E6D8E" w:rsidRPr="003577BE" w:rsidRDefault="006E6D8E" w:rsidP="00BF2ED8">
      <w:pPr>
        <w:tabs>
          <w:tab w:val="left" w:pos="5910"/>
        </w:tabs>
        <w:jc w:val="center"/>
        <w:rPr>
          <w:rFonts w:cs="Arial"/>
          <w:b/>
          <w:sz w:val="32"/>
          <w:szCs w:val="32"/>
        </w:rPr>
      </w:pPr>
      <w:r w:rsidRPr="003577BE">
        <w:rPr>
          <w:rFonts w:cs="Arial"/>
          <w:b/>
          <w:sz w:val="32"/>
          <w:szCs w:val="32"/>
        </w:rPr>
        <w:lastRenderedPageBreak/>
        <w:t>Заключение</w:t>
      </w:r>
    </w:p>
    <w:p w:rsidR="006E6D8E" w:rsidRPr="003577BE" w:rsidRDefault="00F0098A" w:rsidP="006E6D8E">
      <w:pPr>
        <w:rPr>
          <w:rFonts w:cs="Times New Roman"/>
          <w:sz w:val="28"/>
          <w:szCs w:val="28"/>
        </w:rPr>
      </w:pPr>
      <w:r w:rsidRPr="003577BE">
        <w:rPr>
          <w:rFonts w:cs="Times New Roman"/>
          <w:sz w:val="28"/>
          <w:szCs w:val="28"/>
        </w:rPr>
        <w:t>Фрактальная график</w:t>
      </w:r>
      <w:proofErr w:type="gramStart"/>
      <w:r w:rsidRPr="003577BE">
        <w:rPr>
          <w:rFonts w:cs="Times New Roman"/>
          <w:sz w:val="28"/>
          <w:szCs w:val="28"/>
        </w:rPr>
        <w:t>а-</w:t>
      </w:r>
      <w:proofErr w:type="gramEnd"/>
      <w:r w:rsidRPr="003577BE">
        <w:rPr>
          <w:rFonts w:cs="Times New Roman"/>
          <w:sz w:val="28"/>
          <w:szCs w:val="28"/>
        </w:rPr>
        <w:t xml:space="preserve"> это не просто множество само повторяющихся изображений, это модель структуры и принципа любого сущего. Вся наша жизнь представлена фракталами. Вся окружающая нас природа состоит из них. С помощью теории фракталов стали объяснять эволюцию галактик и развитие клетки, возникновение гор и образование облаков, движение цен на бирже и развитие общества и семьи. Может быть, в первое время данное увлечение фракталами было даже слишком бурным и попытки все объяснить с помощью теории фракталов были неоправданными. Но, без сомнения, данная теория имеет право на существование. Фрактальная наука еще очень молода, и ей предстоит большое будущее. Красота фракталов далеко не исчерпана и еще подарит нам немало шедевров - тех, которые услаждают глаз, и тех, которые доставляют истинное наслаждение разуму.</w:t>
      </w:r>
    </w:p>
    <w:p w:rsidR="006E6D8E" w:rsidRPr="003577BE" w:rsidRDefault="006E6D8E" w:rsidP="006E6D8E">
      <w:pPr>
        <w:rPr>
          <w:rFonts w:cs="Arial"/>
          <w:sz w:val="32"/>
          <w:szCs w:val="32"/>
        </w:rPr>
      </w:pPr>
    </w:p>
    <w:p w:rsidR="006E6D8E" w:rsidRPr="003577BE" w:rsidRDefault="00F0098A" w:rsidP="006E6D8E">
      <w:pPr>
        <w:rPr>
          <w:rFonts w:cs="Arial"/>
          <w:sz w:val="32"/>
          <w:szCs w:val="32"/>
        </w:rPr>
      </w:pPr>
      <w:r w:rsidRPr="003577BE">
        <w:rPr>
          <w:rFonts w:cs="Arial"/>
          <w:noProof/>
          <w:sz w:val="32"/>
          <w:szCs w:val="32"/>
          <w:lang w:eastAsia="ru-RU"/>
        </w:rPr>
        <w:drawing>
          <wp:anchor distT="0" distB="0" distL="114300" distR="114300" simplePos="0" relativeHeight="251659776" behindDoc="0" locked="0" layoutInCell="1" allowOverlap="1">
            <wp:simplePos x="0" y="0"/>
            <wp:positionH relativeFrom="margin">
              <wp:posOffset>180975</wp:posOffset>
            </wp:positionH>
            <wp:positionV relativeFrom="margin">
              <wp:posOffset>4118610</wp:posOffset>
            </wp:positionV>
            <wp:extent cx="5165090" cy="2905125"/>
            <wp:effectExtent l="0" t="0" r="0" b="0"/>
            <wp:wrapSquare wrapText="bothSides"/>
            <wp:docPr id="12" name="Рисунок 12" descr="Физики обнаружили фракталы в квантовом матери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изики обнаружили фракталы в квантовом материале"/>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5165090" cy="2905125"/>
                    </a:xfrm>
                    <a:prstGeom prst="rect">
                      <a:avLst/>
                    </a:prstGeom>
                    <a:ln>
                      <a:noFill/>
                    </a:ln>
                    <a:effectLst>
                      <a:softEdge rad="112500"/>
                    </a:effectLst>
                  </pic:spPr>
                </pic:pic>
              </a:graphicData>
            </a:graphic>
          </wp:anchor>
        </w:drawing>
      </w:r>
    </w:p>
    <w:p w:rsidR="006E6D8E" w:rsidRPr="003577BE" w:rsidRDefault="006E6D8E" w:rsidP="006E6D8E">
      <w:pPr>
        <w:rPr>
          <w:rFonts w:cs="Arial"/>
          <w:sz w:val="32"/>
          <w:szCs w:val="32"/>
        </w:rPr>
      </w:pPr>
    </w:p>
    <w:p w:rsidR="006E6D8E" w:rsidRPr="003577BE" w:rsidRDefault="006E6D8E" w:rsidP="006E6D8E">
      <w:pPr>
        <w:rPr>
          <w:rFonts w:cs="Arial"/>
          <w:sz w:val="32"/>
          <w:szCs w:val="32"/>
        </w:rPr>
      </w:pPr>
    </w:p>
    <w:p w:rsidR="006E6D8E" w:rsidRPr="003577BE" w:rsidRDefault="006E6D8E" w:rsidP="006E6D8E">
      <w:pPr>
        <w:rPr>
          <w:rFonts w:cs="Arial"/>
          <w:sz w:val="32"/>
          <w:szCs w:val="32"/>
        </w:rPr>
      </w:pPr>
    </w:p>
    <w:p w:rsidR="006E6D8E" w:rsidRPr="003577BE" w:rsidRDefault="006E6D8E" w:rsidP="006E6D8E">
      <w:pPr>
        <w:rPr>
          <w:rFonts w:cs="Arial"/>
          <w:sz w:val="32"/>
          <w:szCs w:val="32"/>
        </w:rPr>
      </w:pPr>
    </w:p>
    <w:p w:rsidR="006E6D8E" w:rsidRPr="003577BE" w:rsidRDefault="006E6D8E" w:rsidP="006E6D8E">
      <w:pPr>
        <w:rPr>
          <w:rFonts w:cs="Arial"/>
          <w:sz w:val="32"/>
          <w:szCs w:val="32"/>
        </w:rPr>
      </w:pPr>
    </w:p>
    <w:p w:rsidR="006E6D8E" w:rsidRPr="003577BE" w:rsidRDefault="006E6D8E" w:rsidP="006E6D8E">
      <w:pPr>
        <w:rPr>
          <w:rFonts w:cs="Arial"/>
          <w:sz w:val="32"/>
          <w:szCs w:val="32"/>
        </w:rPr>
      </w:pPr>
    </w:p>
    <w:p w:rsidR="006E6D8E" w:rsidRPr="003577BE" w:rsidRDefault="006E6D8E" w:rsidP="006E6D8E">
      <w:pPr>
        <w:rPr>
          <w:rFonts w:cs="Arial"/>
          <w:sz w:val="32"/>
          <w:szCs w:val="32"/>
        </w:rPr>
      </w:pPr>
    </w:p>
    <w:p w:rsidR="006E6D8E" w:rsidRPr="003577BE" w:rsidRDefault="006E6D8E" w:rsidP="006E6D8E">
      <w:pPr>
        <w:tabs>
          <w:tab w:val="left" w:pos="2370"/>
        </w:tabs>
        <w:rPr>
          <w:rFonts w:cs="Arial"/>
          <w:sz w:val="32"/>
          <w:szCs w:val="32"/>
        </w:rPr>
      </w:pPr>
      <w:r w:rsidRPr="003577BE">
        <w:rPr>
          <w:rFonts w:cs="Arial"/>
          <w:sz w:val="32"/>
          <w:szCs w:val="32"/>
        </w:rPr>
        <w:tab/>
      </w:r>
      <w:r w:rsidRPr="003577BE">
        <w:rPr>
          <w:rFonts w:cs="Arial"/>
          <w:sz w:val="32"/>
          <w:szCs w:val="32"/>
        </w:rPr>
        <w:br w:type="page"/>
      </w:r>
    </w:p>
    <w:p w:rsidR="00D65AE1" w:rsidRPr="003577BE" w:rsidRDefault="006E6D8E" w:rsidP="006E6D8E">
      <w:pPr>
        <w:tabs>
          <w:tab w:val="left" w:pos="2370"/>
        </w:tabs>
        <w:rPr>
          <w:rFonts w:cs="Arial"/>
          <w:b/>
          <w:sz w:val="32"/>
          <w:szCs w:val="32"/>
        </w:rPr>
      </w:pPr>
      <w:r w:rsidRPr="003577BE">
        <w:rPr>
          <w:rFonts w:cs="Arial"/>
          <w:b/>
          <w:sz w:val="32"/>
          <w:szCs w:val="32"/>
        </w:rPr>
        <w:lastRenderedPageBreak/>
        <w:t>Источники информации</w:t>
      </w:r>
    </w:p>
    <w:p w:rsidR="006E6D8E" w:rsidRPr="003577BE" w:rsidRDefault="002A7832" w:rsidP="006E6D8E">
      <w:pPr>
        <w:tabs>
          <w:tab w:val="left" w:pos="2370"/>
        </w:tabs>
        <w:rPr>
          <w:rFonts w:cs="Times New Roman"/>
          <w:sz w:val="28"/>
          <w:szCs w:val="28"/>
        </w:rPr>
      </w:pPr>
      <w:hyperlink r:id="rId29" w:history="1">
        <w:r w:rsidR="006E6D8E" w:rsidRPr="003577BE">
          <w:rPr>
            <w:rStyle w:val="aa"/>
            <w:rFonts w:cs="Times New Roman"/>
            <w:sz w:val="28"/>
            <w:szCs w:val="28"/>
          </w:rPr>
          <w:t>https://demiart.ru/forum/journal.php?user=102605&amp;comm=43404</w:t>
        </w:r>
      </w:hyperlink>
    </w:p>
    <w:p w:rsidR="006E6D8E" w:rsidRPr="003577BE" w:rsidRDefault="002A7832" w:rsidP="006E6D8E">
      <w:pPr>
        <w:tabs>
          <w:tab w:val="left" w:pos="2370"/>
        </w:tabs>
        <w:rPr>
          <w:rFonts w:cs="Times New Roman"/>
          <w:sz w:val="28"/>
          <w:szCs w:val="28"/>
        </w:rPr>
      </w:pPr>
      <w:hyperlink r:id="rId30" w:history="1">
        <w:r w:rsidR="006E6D8E" w:rsidRPr="003577BE">
          <w:rPr>
            <w:rStyle w:val="aa"/>
            <w:rFonts w:cs="Times New Roman"/>
            <w:sz w:val="28"/>
            <w:szCs w:val="28"/>
          </w:rPr>
          <w:t>http://www.berlogos.ru/article/fraktaly-v-arhitekture/</w:t>
        </w:r>
      </w:hyperlink>
    </w:p>
    <w:p w:rsidR="006E6D8E" w:rsidRPr="003577BE" w:rsidRDefault="002A7832" w:rsidP="006E6D8E">
      <w:pPr>
        <w:tabs>
          <w:tab w:val="left" w:pos="2370"/>
        </w:tabs>
        <w:rPr>
          <w:rFonts w:cs="Times New Roman"/>
          <w:sz w:val="28"/>
          <w:szCs w:val="28"/>
        </w:rPr>
      </w:pPr>
      <w:hyperlink r:id="rId31" w:history="1">
        <w:r w:rsidR="006E6D8E" w:rsidRPr="003577BE">
          <w:rPr>
            <w:rStyle w:val="aa"/>
            <w:rFonts w:cs="Times New Roman"/>
            <w:sz w:val="28"/>
            <w:szCs w:val="28"/>
          </w:rPr>
          <w:t>https://ru.wikipedia.org/wiki/%D0%9A%D0%B0%D0%BD%D1%82%D0%BE%D1%80,_%D0%93%D0%B5%D0%BE%D1%80%D0%B3</w:t>
        </w:r>
      </w:hyperlink>
    </w:p>
    <w:p w:rsidR="006E6D8E" w:rsidRPr="003577BE" w:rsidRDefault="002A7832" w:rsidP="006E6D8E">
      <w:pPr>
        <w:tabs>
          <w:tab w:val="left" w:pos="2370"/>
        </w:tabs>
        <w:rPr>
          <w:rFonts w:cs="Times New Roman"/>
          <w:sz w:val="28"/>
          <w:szCs w:val="28"/>
        </w:rPr>
      </w:pPr>
      <w:hyperlink r:id="rId32" w:history="1">
        <w:proofErr w:type="gramStart"/>
        <w:r w:rsidR="006E6D8E" w:rsidRPr="003577BE">
          <w:rPr>
            <w:rStyle w:val="aa"/>
            <w:rFonts w:cs="Times New Roman"/>
            <w:sz w:val="28"/>
            <w:szCs w:val="28"/>
          </w:rPr>
          <w:t>https://ru.wikipedia.org/wiki/%D0%9A%D0%B0%D0%BA%D0%BE%D0%B2%D0%B0_%D0%B4%D0%BB%D0%B8%D0%BD%D0%B0_%D0%BF%D0%BE%D0%B1%D0%B5%D1%80%D0%B5%D0%B6%D1%8C%D1%8F_%D0%92%D0%B5%D0%BB%D0%B8%D0%BA%D0%BE%D0%B1%D1</w:t>
        </w:r>
        <w:proofErr w:type="gramEnd"/>
        <w:r w:rsidR="006E6D8E" w:rsidRPr="003577BE">
          <w:rPr>
            <w:rStyle w:val="aa"/>
            <w:rFonts w:cs="Times New Roman"/>
            <w:sz w:val="28"/>
            <w:szCs w:val="28"/>
          </w:rPr>
          <w:t>%80%D0%B8%D1%82%D0%B0%D0%BD%D0%B8%D0%B8%3F</w:t>
        </w:r>
      </w:hyperlink>
    </w:p>
    <w:p w:rsidR="006E6D8E" w:rsidRPr="003577BE" w:rsidRDefault="002A7832" w:rsidP="006E6D8E">
      <w:pPr>
        <w:tabs>
          <w:tab w:val="left" w:pos="2370"/>
        </w:tabs>
        <w:rPr>
          <w:rFonts w:cs="Times New Roman"/>
          <w:sz w:val="28"/>
          <w:szCs w:val="28"/>
        </w:rPr>
      </w:pPr>
      <w:hyperlink r:id="rId33" w:history="1">
        <w:r w:rsidR="006E6D8E" w:rsidRPr="003577BE">
          <w:rPr>
            <w:rStyle w:val="aa"/>
            <w:rFonts w:cs="Times New Roman"/>
            <w:sz w:val="28"/>
            <w:szCs w:val="28"/>
          </w:rPr>
          <w:t>https://books.google.ru/books/about/How_Long_is_the_Coast_of_Britain.html?id=MgtfmAEACAAJ&amp;source=kp_cover&amp;redir_esc=y</w:t>
        </w:r>
      </w:hyperlink>
    </w:p>
    <w:p w:rsidR="006E6D8E" w:rsidRPr="003577BE" w:rsidRDefault="002A7832" w:rsidP="006E6D8E">
      <w:pPr>
        <w:tabs>
          <w:tab w:val="left" w:pos="2370"/>
        </w:tabs>
        <w:rPr>
          <w:rFonts w:cs="Times New Roman"/>
          <w:sz w:val="28"/>
          <w:szCs w:val="28"/>
        </w:rPr>
      </w:pPr>
      <w:hyperlink r:id="rId34" w:history="1">
        <w:r w:rsidR="006E6D8E" w:rsidRPr="003577BE">
          <w:rPr>
            <w:rStyle w:val="aa"/>
            <w:rFonts w:cs="Times New Roman"/>
            <w:sz w:val="28"/>
            <w:szCs w:val="28"/>
          </w:rPr>
          <w:t>https://ru.123rf.com/photo_57467861_violet-blue-plasma-fractal-star-on-a-black-background.html</w:t>
        </w:r>
      </w:hyperlink>
    </w:p>
    <w:p w:rsidR="006E6D8E" w:rsidRPr="003577BE" w:rsidRDefault="002A7832" w:rsidP="006E6D8E">
      <w:pPr>
        <w:tabs>
          <w:tab w:val="left" w:pos="2370"/>
        </w:tabs>
        <w:rPr>
          <w:rFonts w:cs="Times New Roman"/>
          <w:sz w:val="28"/>
          <w:szCs w:val="28"/>
        </w:rPr>
      </w:pPr>
      <w:hyperlink r:id="rId35" w:history="1">
        <w:r w:rsidR="006E6D8E" w:rsidRPr="003577BE">
          <w:rPr>
            <w:rStyle w:val="aa"/>
            <w:rFonts w:cs="Times New Roman"/>
            <w:sz w:val="28"/>
            <w:szCs w:val="28"/>
          </w:rPr>
          <w:t>https://ru.wikipedia.org/wiki/%D0%91%D0%B0%D1%81%D1%81%D0%B5%D0%B9%D0%BD%D1%8B_%D0%9D%D1%8C%D1%8E%D1%82%D0%BE%D0%BD%D0%B0</w:t>
        </w:r>
      </w:hyperlink>
    </w:p>
    <w:p w:rsidR="006E6D8E" w:rsidRPr="003577BE" w:rsidRDefault="002A7832" w:rsidP="006E6D8E">
      <w:pPr>
        <w:tabs>
          <w:tab w:val="left" w:pos="2370"/>
        </w:tabs>
        <w:rPr>
          <w:rFonts w:cs="Times New Roman"/>
          <w:sz w:val="28"/>
          <w:szCs w:val="28"/>
        </w:rPr>
      </w:pPr>
      <w:hyperlink r:id="rId36" w:history="1">
        <w:r w:rsidR="006E6D8E" w:rsidRPr="003577BE">
          <w:rPr>
            <w:rStyle w:val="aa"/>
            <w:rFonts w:cs="Times New Roman"/>
            <w:sz w:val="28"/>
            <w:szCs w:val="28"/>
          </w:rPr>
          <w:t>https://cosmos.mirtesen.ru/blog/43938595292/Arhayichnaya-geometriya-prirodyi</w:t>
        </w:r>
      </w:hyperlink>
    </w:p>
    <w:p w:rsidR="006E6D8E" w:rsidRPr="003577BE" w:rsidRDefault="002A7832" w:rsidP="006E6D8E">
      <w:pPr>
        <w:tabs>
          <w:tab w:val="left" w:pos="2370"/>
        </w:tabs>
        <w:rPr>
          <w:rFonts w:cs="Times New Roman"/>
          <w:sz w:val="28"/>
          <w:szCs w:val="28"/>
        </w:rPr>
      </w:pPr>
      <w:hyperlink r:id="rId37" w:history="1">
        <w:r w:rsidR="006E6D8E" w:rsidRPr="003577BE">
          <w:rPr>
            <w:rStyle w:val="aa"/>
            <w:rFonts w:cs="Times New Roman"/>
            <w:sz w:val="28"/>
            <w:szCs w:val="28"/>
          </w:rPr>
          <w:t>https://ru.wikipedia.org/wiki/%D0%9C%D0%BD%D0%BE%D0%B6%D0%B5%D1%81%D1%82%D0%B2%D0%BE_%D0%9C%D0%B0%D0%BD%D0%B4%D0%B5%D0%BB%D1%8C%D0%B1%D1%80%D0%BE%D1%82%D0%B0</w:t>
        </w:r>
      </w:hyperlink>
    </w:p>
    <w:p w:rsidR="006E6D8E" w:rsidRPr="003577BE" w:rsidRDefault="002A7832" w:rsidP="006E6D8E">
      <w:pPr>
        <w:tabs>
          <w:tab w:val="left" w:pos="2370"/>
        </w:tabs>
        <w:rPr>
          <w:rFonts w:cs="Times New Roman"/>
          <w:sz w:val="28"/>
          <w:szCs w:val="28"/>
        </w:rPr>
      </w:pPr>
      <w:hyperlink r:id="rId38" w:history="1">
        <w:r w:rsidR="006E6D8E" w:rsidRPr="003577BE">
          <w:rPr>
            <w:rStyle w:val="aa"/>
            <w:rFonts w:cs="Times New Roman"/>
            <w:sz w:val="28"/>
            <w:szCs w:val="28"/>
            <w:lang w:val="en-US"/>
          </w:rPr>
          <w:t>https</w:t>
        </w:r>
        <w:r w:rsidR="006E6D8E" w:rsidRPr="003577BE">
          <w:rPr>
            <w:rStyle w:val="aa"/>
            <w:rFonts w:cs="Times New Roman"/>
            <w:sz w:val="28"/>
            <w:szCs w:val="28"/>
          </w:rPr>
          <w:t>://</w:t>
        </w:r>
        <w:proofErr w:type="spellStart"/>
        <w:r w:rsidR="006E6D8E" w:rsidRPr="003577BE">
          <w:rPr>
            <w:rStyle w:val="aa"/>
            <w:rFonts w:cs="Times New Roman"/>
            <w:sz w:val="28"/>
            <w:szCs w:val="28"/>
            <w:lang w:val="en-US"/>
          </w:rPr>
          <w:t>ru</w:t>
        </w:r>
        <w:proofErr w:type="spellEnd"/>
        <w:r w:rsidR="006E6D8E" w:rsidRPr="003577BE">
          <w:rPr>
            <w:rStyle w:val="aa"/>
            <w:rFonts w:cs="Times New Roman"/>
            <w:sz w:val="28"/>
            <w:szCs w:val="28"/>
          </w:rPr>
          <w:t>.</w:t>
        </w:r>
        <w:proofErr w:type="spellStart"/>
        <w:r w:rsidR="006E6D8E" w:rsidRPr="003577BE">
          <w:rPr>
            <w:rStyle w:val="aa"/>
            <w:rFonts w:cs="Times New Roman"/>
            <w:sz w:val="28"/>
            <w:szCs w:val="28"/>
            <w:lang w:val="en-US"/>
          </w:rPr>
          <w:t>wikipedia</w:t>
        </w:r>
        <w:proofErr w:type="spellEnd"/>
        <w:r w:rsidR="006E6D8E" w:rsidRPr="003577BE">
          <w:rPr>
            <w:rStyle w:val="aa"/>
            <w:rFonts w:cs="Times New Roman"/>
            <w:sz w:val="28"/>
            <w:szCs w:val="28"/>
          </w:rPr>
          <w:t>.</w:t>
        </w:r>
        <w:r w:rsidR="006E6D8E" w:rsidRPr="003577BE">
          <w:rPr>
            <w:rStyle w:val="aa"/>
            <w:rFonts w:cs="Times New Roman"/>
            <w:sz w:val="28"/>
            <w:szCs w:val="28"/>
            <w:lang w:val="en-US"/>
          </w:rPr>
          <w:t>org</w:t>
        </w:r>
        <w:r w:rsidR="006E6D8E" w:rsidRPr="003577BE">
          <w:rPr>
            <w:rStyle w:val="aa"/>
            <w:rFonts w:cs="Times New Roman"/>
            <w:sz w:val="28"/>
            <w:szCs w:val="28"/>
          </w:rPr>
          <w:t>/</w:t>
        </w:r>
        <w:r w:rsidR="006E6D8E" w:rsidRPr="003577BE">
          <w:rPr>
            <w:rStyle w:val="aa"/>
            <w:rFonts w:cs="Times New Roman"/>
            <w:sz w:val="28"/>
            <w:szCs w:val="28"/>
            <w:lang w:val="en-US"/>
          </w:rPr>
          <w:t>wiki</w:t>
        </w:r>
        <w:r w:rsidR="006E6D8E" w:rsidRPr="003577BE">
          <w:rPr>
            <w:rStyle w:val="aa"/>
            <w:rFonts w:cs="Times New Roman"/>
            <w:sz w:val="28"/>
            <w:szCs w:val="28"/>
          </w:rPr>
          <w:t>/%</w:t>
        </w:r>
        <w:r w:rsidR="006E6D8E" w:rsidRPr="003577BE">
          <w:rPr>
            <w:rStyle w:val="aa"/>
            <w:rFonts w:cs="Times New Roman"/>
            <w:sz w:val="28"/>
            <w:szCs w:val="28"/>
            <w:lang w:val="en-US"/>
          </w:rPr>
          <w:t>D</w:t>
        </w:r>
        <w:r w:rsidR="006E6D8E" w:rsidRPr="003577BE">
          <w:rPr>
            <w:rStyle w:val="aa"/>
            <w:rFonts w:cs="Times New Roman"/>
            <w:sz w:val="28"/>
            <w:szCs w:val="28"/>
          </w:rPr>
          <w:t>0%9</w:t>
        </w:r>
        <w:r w:rsidR="006E6D8E" w:rsidRPr="003577BE">
          <w:rPr>
            <w:rStyle w:val="aa"/>
            <w:rFonts w:cs="Times New Roman"/>
            <w:sz w:val="28"/>
            <w:szCs w:val="28"/>
            <w:lang w:val="en-US"/>
          </w:rPr>
          <w:t>C</w:t>
        </w:r>
        <w:r w:rsidR="006E6D8E" w:rsidRPr="003577BE">
          <w:rPr>
            <w:rStyle w:val="aa"/>
            <w:rFonts w:cs="Times New Roman"/>
            <w:sz w:val="28"/>
            <w:szCs w:val="28"/>
          </w:rPr>
          <w:t>%</w:t>
        </w:r>
        <w:r w:rsidR="006E6D8E" w:rsidRPr="003577BE">
          <w:rPr>
            <w:rStyle w:val="aa"/>
            <w:rFonts w:cs="Times New Roman"/>
            <w:sz w:val="28"/>
            <w:szCs w:val="28"/>
            <w:lang w:val="en-US"/>
          </w:rPr>
          <w:t>D</w:t>
        </w:r>
        <w:r w:rsidR="006E6D8E" w:rsidRPr="003577BE">
          <w:rPr>
            <w:rStyle w:val="aa"/>
            <w:rFonts w:cs="Times New Roman"/>
            <w:sz w:val="28"/>
            <w:szCs w:val="28"/>
          </w:rPr>
          <w:t>0%</w:t>
        </w:r>
        <w:r w:rsidR="006E6D8E" w:rsidRPr="003577BE">
          <w:rPr>
            <w:rStyle w:val="aa"/>
            <w:rFonts w:cs="Times New Roman"/>
            <w:sz w:val="28"/>
            <w:szCs w:val="28"/>
            <w:lang w:val="en-US"/>
          </w:rPr>
          <w:t>B</w:t>
        </w:r>
        <w:r w:rsidR="006E6D8E" w:rsidRPr="003577BE">
          <w:rPr>
            <w:rStyle w:val="aa"/>
            <w:rFonts w:cs="Times New Roman"/>
            <w:sz w:val="28"/>
            <w:szCs w:val="28"/>
          </w:rPr>
          <w:t>0%</w:t>
        </w:r>
        <w:r w:rsidR="006E6D8E" w:rsidRPr="003577BE">
          <w:rPr>
            <w:rStyle w:val="aa"/>
            <w:rFonts w:cs="Times New Roman"/>
            <w:sz w:val="28"/>
            <w:szCs w:val="28"/>
            <w:lang w:val="en-US"/>
          </w:rPr>
          <w:t>D</w:t>
        </w:r>
        <w:r w:rsidR="006E6D8E" w:rsidRPr="003577BE">
          <w:rPr>
            <w:rStyle w:val="aa"/>
            <w:rFonts w:cs="Times New Roman"/>
            <w:sz w:val="28"/>
            <w:szCs w:val="28"/>
          </w:rPr>
          <w:t>0%</w:t>
        </w:r>
        <w:r w:rsidR="006E6D8E" w:rsidRPr="003577BE">
          <w:rPr>
            <w:rStyle w:val="aa"/>
            <w:rFonts w:cs="Times New Roman"/>
            <w:sz w:val="28"/>
            <w:szCs w:val="28"/>
            <w:lang w:val="en-US"/>
          </w:rPr>
          <w:t>BD</w:t>
        </w:r>
        <w:r w:rsidR="006E6D8E" w:rsidRPr="003577BE">
          <w:rPr>
            <w:rStyle w:val="aa"/>
            <w:rFonts w:cs="Times New Roman"/>
            <w:sz w:val="28"/>
            <w:szCs w:val="28"/>
          </w:rPr>
          <w:t>%</w:t>
        </w:r>
        <w:r w:rsidR="006E6D8E" w:rsidRPr="003577BE">
          <w:rPr>
            <w:rStyle w:val="aa"/>
            <w:rFonts w:cs="Times New Roman"/>
            <w:sz w:val="28"/>
            <w:szCs w:val="28"/>
            <w:lang w:val="en-US"/>
          </w:rPr>
          <w:t>D</w:t>
        </w:r>
        <w:r w:rsidR="006E6D8E" w:rsidRPr="003577BE">
          <w:rPr>
            <w:rStyle w:val="aa"/>
            <w:rFonts w:cs="Times New Roman"/>
            <w:sz w:val="28"/>
            <w:szCs w:val="28"/>
          </w:rPr>
          <w:t>0%</w:t>
        </w:r>
        <w:r w:rsidR="006E6D8E" w:rsidRPr="003577BE">
          <w:rPr>
            <w:rStyle w:val="aa"/>
            <w:rFonts w:cs="Times New Roman"/>
            <w:sz w:val="28"/>
            <w:szCs w:val="28"/>
            <w:lang w:val="en-US"/>
          </w:rPr>
          <w:t>B</w:t>
        </w:r>
        <w:r w:rsidR="006E6D8E" w:rsidRPr="003577BE">
          <w:rPr>
            <w:rStyle w:val="aa"/>
            <w:rFonts w:cs="Times New Roman"/>
            <w:sz w:val="28"/>
            <w:szCs w:val="28"/>
          </w:rPr>
          <w:t>4%</w:t>
        </w:r>
        <w:r w:rsidR="006E6D8E" w:rsidRPr="003577BE">
          <w:rPr>
            <w:rStyle w:val="aa"/>
            <w:rFonts w:cs="Times New Roman"/>
            <w:sz w:val="28"/>
            <w:szCs w:val="28"/>
            <w:lang w:val="en-US"/>
          </w:rPr>
          <w:t>D</w:t>
        </w:r>
        <w:r w:rsidR="006E6D8E" w:rsidRPr="003577BE">
          <w:rPr>
            <w:rStyle w:val="aa"/>
            <w:rFonts w:cs="Times New Roman"/>
            <w:sz w:val="28"/>
            <w:szCs w:val="28"/>
          </w:rPr>
          <w:t>0%</w:t>
        </w:r>
        <w:r w:rsidR="006E6D8E" w:rsidRPr="003577BE">
          <w:rPr>
            <w:rStyle w:val="aa"/>
            <w:rFonts w:cs="Times New Roman"/>
            <w:sz w:val="28"/>
            <w:szCs w:val="28"/>
            <w:lang w:val="en-US"/>
          </w:rPr>
          <w:t>B</w:t>
        </w:r>
        <w:r w:rsidR="006E6D8E" w:rsidRPr="003577BE">
          <w:rPr>
            <w:rStyle w:val="aa"/>
            <w:rFonts w:cs="Times New Roman"/>
            <w:sz w:val="28"/>
            <w:szCs w:val="28"/>
          </w:rPr>
          <w:t>5%</w:t>
        </w:r>
        <w:r w:rsidR="006E6D8E" w:rsidRPr="003577BE">
          <w:rPr>
            <w:rStyle w:val="aa"/>
            <w:rFonts w:cs="Times New Roman"/>
            <w:sz w:val="28"/>
            <w:szCs w:val="28"/>
            <w:lang w:val="en-US"/>
          </w:rPr>
          <w:t>D</w:t>
        </w:r>
        <w:r w:rsidR="006E6D8E" w:rsidRPr="003577BE">
          <w:rPr>
            <w:rStyle w:val="aa"/>
            <w:rFonts w:cs="Times New Roman"/>
            <w:sz w:val="28"/>
            <w:szCs w:val="28"/>
          </w:rPr>
          <w:t>0%</w:t>
        </w:r>
        <w:r w:rsidR="006E6D8E" w:rsidRPr="003577BE">
          <w:rPr>
            <w:rStyle w:val="aa"/>
            <w:rFonts w:cs="Times New Roman"/>
            <w:sz w:val="28"/>
            <w:szCs w:val="28"/>
            <w:lang w:val="en-US"/>
          </w:rPr>
          <w:t>BB</w:t>
        </w:r>
        <w:r w:rsidR="006E6D8E" w:rsidRPr="003577BE">
          <w:rPr>
            <w:rStyle w:val="aa"/>
            <w:rFonts w:cs="Times New Roman"/>
            <w:sz w:val="28"/>
            <w:szCs w:val="28"/>
          </w:rPr>
          <w:t>%</w:t>
        </w:r>
        <w:r w:rsidR="006E6D8E" w:rsidRPr="003577BE">
          <w:rPr>
            <w:rStyle w:val="aa"/>
            <w:rFonts w:cs="Times New Roman"/>
            <w:sz w:val="28"/>
            <w:szCs w:val="28"/>
            <w:lang w:val="en-US"/>
          </w:rPr>
          <w:t>D</w:t>
        </w:r>
        <w:r w:rsidR="006E6D8E" w:rsidRPr="003577BE">
          <w:rPr>
            <w:rStyle w:val="aa"/>
            <w:rFonts w:cs="Times New Roman"/>
            <w:sz w:val="28"/>
            <w:szCs w:val="28"/>
          </w:rPr>
          <w:t>1%8</w:t>
        </w:r>
        <w:r w:rsidR="006E6D8E" w:rsidRPr="003577BE">
          <w:rPr>
            <w:rStyle w:val="aa"/>
            <w:rFonts w:cs="Times New Roman"/>
            <w:sz w:val="28"/>
            <w:szCs w:val="28"/>
            <w:lang w:val="en-US"/>
          </w:rPr>
          <w:t>C</w:t>
        </w:r>
        <w:r w:rsidR="006E6D8E" w:rsidRPr="003577BE">
          <w:rPr>
            <w:rStyle w:val="aa"/>
            <w:rFonts w:cs="Times New Roman"/>
            <w:sz w:val="28"/>
            <w:szCs w:val="28"/>
          </w:rPr>
          <w:t>%</w:t>
        </w:r>
        <w:r w:rsidR="006E6D8E" w:rsidRPr="003577BE">
          <w:rPr>
            <w:rStyle w:val="aa"/>
            <w:rFonts w:cs="Times New Roman"/>
            <w:sz w:val="28"/>
            <w:szCs w:val="28"/>
            <w:lang w:val="en-US"/>
          </w:rPr>
          <w:t>D</w:t>
        </w:r>
        <w:r w:rsidR="006E6D8E" w:rsidRPr="003577BE">
          <w:rPr>
            <w:rStyle w:val="aa"/>
            <w:rFonts w:cs="Times New Roman"/>
            <w:sz w:val="28"/>
            <w:szCs w:val="28"/>
          </w:rPr>
          <w:t>0%</w:t>
        </w:r>
        <w:r w:rsidR="006E6D8E" w:rsidRPr="003577BE">
          <w:rPr>
            <w:rStyle w:val="aa"/>
            <w:rFonts w:cs="Times New Roman"/>
            <w:sz w:val="28"/>
            <w:szCs w:val="28"/>
            <w:lang w:val="en-US"/>
          </w:rPr>
          <w:t>B</w:t>
        </w:r>
        <w:r w:rsidR="006E6D8E" w:rsidRPr="003577BE">
          <w:rPr>
            <w:rStyle w:val="aa"/>
            <w:rFonts w:cs="Times New Roman"/>
            <w:sz w:val="28"/>
            <w:szCs w:val="28"/>
          </w:rPr>
          <w:t>1%</w:t>
        </w:r>
        <w:r w:rsidR="006E6D8E" w:rsidRPr="003577BE">
          <w:rPr>
            <w:rStyle w:val="aa"/>
            <w:rFonts w:cs="Times New Roman"/>
            <w:sz w:val="28"/>
            <w:szCs w:val="28"/>
            <w:lang w:val="en-US"/>
          </w:rPr>
          <w:t>D</w:t>
        </w:r>
        <w:r w:rsidR="006E6D8E" w:rsidRPr="003577BE">
          <w:rPr>
            <w:rStyle w:val="aa"/>
            <w:rFonts w:cs="Times New Roman"/>
            <w:sz w:val="28"/>
            <w:szCs w:val="28"/>
          </w:rPr>
          <w:t>1%80%</w:t>
        </w:r>
        <w:r w:rsidR="006E6D8E" w:rsidRPr="003577BE">
          <w:rPr>
            <w:rStyle w:val="aa"/>
            <w:rFonts w:cs="Times New Roman"/>
            <w:sz w:val="28"/>
            <w:szCs w:val="28"/>
            <w:lang w:val="en-US"/>
          </w:rPr>
          <w:t>D</w:t>
        </w:r>
        <w:r w:rsidR="006E6D8E" w:rsidRPr="003577BE">
          <w:rPr>
            <w:rStyle w:val="aa"/>
            <w:rFonts w:cs="Times New Roman"/>
            <w:sz w:val="28"/>
            <w:szCs w:val="28"/>
          </w:rPr>
          <w:t>0%</w:t>
        </w:r>
        <w:r w:rsidR="006E6D8E" w:rsidRPr="003577BE">
          <w:rPr>
            <w:rStyle w:val="aa"/>
            <w:rFonts w:cs="Times New Roman"/>
            <w:sz w:val="28"/>
            <w:szCs w:val="28"/>
            <w:lang w:val="en-US"/>
          </w:rPr>
          <w:t>BE</w:t>
        </w:r>
        <w:r w:rsidR="006E6D8E" w:rsidRPr="003577BE">
          <w:rPr>
            <w:rStyle w:val="aa"/>
            <w:rFonts w:cs="Times New Roman"/>
            <w:sz w:val="28"/>
            <w:szCs w:val="28"/>
          </w:rPr>
          <w:t>%</w:t>
        </w:r>
        <w:r w:rsidR="006E6D8E" w:rsidRPr="003577BE">
          <w:rPr>
            <w:rStyle w:val="aa"/>
            <w:rFonts w:cs="Times New Roman"/>
            <w:sz w:val="28"/>
            <w:szCs w:val="28"/>
            <w:lang w:val="en-US"/>
          </w:rPr>
          <w:t>D</w:t>
        </w:r>
        <w:r w:rsidR="006E6D8E" w:rsidRPr="003577BE">
          <w:rPr>
            <w:rStyle w:val="aa"/>
            <w:rFonts w:cs="Times New Roman"/>
            <w:sz w:val="28"/>
            <w:szCs w:val="28"/>
          </w:rPr>
          <w:t>1%82,_%</w:t>
        </w:r>
        <w:r w:rsidR="006E6D8E" w:rsidRPr="003577BE">
          <w:rPr>
            <w:rStyle w:val="aa"/>
            <w:rFonts w:cs="Times New Roman"/>
            <w:sz w:val="28"/>
            <w:szCs w:val="28"/>
            <w:lang w:val="en-US"/>
          </w:rPr>
          <w:t>D</w:t>
        </w:r>
        <w:r w:rsidR="006E6D8E" w:rsidRPr="003577BE">
          <w:rPr>
            <w:rStyle w:val="aa"/>
            <w:rFonts w:cs="Times New Roman"/>
            <w:sz w:val="28"/>
            <w:szCs w:val="28"/>
          </w:rPr>
          <w:t>0%91%</w:t>
        </w:r>
        <w:r w:rsidR="006E6D8E" w:rsidRPr="003577BE">
          <w:rPr>
            <w:rStyle w:val="aa"/>
            <w:rFonts w:cs="Times New Roman"/>
            <w:sz w:val="28"/>
            <w:szCs w:val="28"/>
            <w:lang w:val="en-US"/>
          </w:rPr>
          <w:t>D</w:t>
        </w:r>
        <w:r w:rsidR="006E6D8E" w:rsidRPr="003577BE">
          <w:rPr>
            <w:rStyle w:val="aa"/>
            <w:rFonts w:cs="Times New Roman"/>
            <w:sz w:val="28"/>
            <w:szCs w:val="28"/>
          </w:rPr>
          <w:t>0%</w:t>
        </w:r>
        <w:r w:rsidR="006E6D8E" w:rsidRPr="003577BE">
          <w:rPr>
            <w:rStyle w:val="aa"/>
            <w:rFonts w:cs="Times New Roman"/>
            <w:sz w:val="28"/>
            <w:szCs w:val="28"/>
            <w:lang w:val="en-US"/>
          </w:rPr>
          <w:t>B</w:t>
        </w:r>
        <w:r w:rsidR="006E6D8E" w:rsidRPr="003577BE">
          <w:rPr>
            <w:rStyle w:val="aa"/>
            <w:rFonts w:cs="Times New Roman"/>
            <w:sz w:val="28"/>
            <w:szCs w:val="28"/>
          </w:rPr>
          <w:t>5%</w:t>
        </w:r>
      </w:hyperlink>
    </w:p>
    <w:p w:rsidR="006E6D8E" w:rsidRPr="003577BE" w:rsidRDefault="002A7832" w:rsidP="006E6D8E">
      <w:pPr>
        <w:tabs>
          <w:tab w:val="left" w:pos="2370"/>
        </w:tabs>
        <w:rPr>
          <w:rFonts w:cs="Times New Roman"/>
          <w:sz w:val="28"/>
          <w:szCs w:val="28"/>
        </w:rPr>
      </w:pPr>
      <w:hyperlink r:id="rId39" w:history="1">
        <w:r w:rsidR="006E6D8E" w:rsidRPr="003577BE">
          <w:rPr>
            <w:rStyle w:val="aa"/>
            <w:rFonts w:cs="Times New Roman"/>
            <w:sz w:val="28"/>
            <w:szCs w:val="28"/>
            <w:lang w:val="en-US"/>
          </w:rPr>
          <w:t>https</w:t>
        </w:r>
        <w:r w:rsidR="006E6D8E" w:rsidRPr="003577BE">
          <w:rPr>
            <w:rStyle w:val="aa"/>
            <w:rFonts w:cs="Times New Roman"/>
            <w:sz w:val="28"/>
            <w:szCs w:val="28"/>
          </w:rPr>
          <w:t>://</w:t>
        </w:r>
        <w:proofErr w:type="spellStart"/>
        <w:r w:rsidR="006E6D8E" w:rsidRPr="003577BE">
          <w:rPr>
            <w:rStyle w:val="aa"/>
            <w:rFonts w:cs="Times New Roman"/>
            <w:sz w:val="28"/>
            <w:szCs w:val="28"/>
            <w:lang w:val="en-US"/>
          </w:rPr>
          <w:t>ru</w:t>
        </w:r>
        <w:proofErr w:type="spellEnd"/>
        <w:r w:rsidR="006E6D8E" w:rsidRPr="003577BE">
          <w:rPr>
            <w:rStyle w:val="aa"/>
            <w:rFonts w:cs="Times New Roman"/>
            <w:sz w:val="28"/>
            <w:szCs w:val="28"/>
          </w:rPr>
          <w:t>.</w:t>
        </w:r>
        <w:proofErr w:type="spellStart"/>
        <w:r w:rsidR="006E6D8E" w:rsidRPr="003577BE">
          <w:rPr>
            <w:rStyle w:val="aa"/>
            <w:rFonts w:cs="Times New Roman"/>
            <w:sz w:val="28"/>
            <w:szCs w:val="28"/>
            <w:lang w:val="en-US"/>
          </w:rPr>
          <w:t>wikipedia</w:t>
        </w:r>
        <w:proofErr w:type="spellEnd"/>
        <w:r w:rsidR="006E6D8E" w:rsidRPr="003577BE">
          <w:rPr>
            <w:rStyle w:val="aa"/>
            <w:rFonts w:cs="Times New Roman"/>
            <w:sz w:val="28"/>
            <w:szCs w:val="28"/>
          </w:rPr>
          <w:t>.</w:t>
        </w:r>
        <w:r w:rsidR="006E6D8E" w:rsidRPr="003577BE">
          <w:rPr>
            <w:rStyle w:val="aa"/>
            <w:rFonts w:cs="Times New Roman"/>
            <w:sz w:val="28"/>
            <w:szCs w:val="28"/>
            <w:lang w:val="en-US"/>
          </w:rPr>
          <w:t>org</w:t>
        </w:r>
        <w:r w:rsidR="006E6D8E" w:rsidRPr="003577BE">
          <w:rPr>
            <w:rStyle w:val="aa"/>
            <w:rFonts w:cs="Times New Roman"/>
            <w:sz w:val="28"/>
            <w:szCs w:val="28"/>
          </w:rPr>
          <w:t>/</w:t>
        </w:r>
        <w:r w:rsidR="006E6D8E" w:rsidRPr="003577BE">
          <w:rPr>
            <w:rStyle w:val="aa"/>
            <w:rFonts w:cs="Times New Roman"/>
            <w:sz w:val="28"/>
            <w:szCs w:val="28"/>
            <w:lang w:val="en-US"/>
          </w:rPr>
          <w:t>wiki</w:t>
        </w:r>
        <w:r w:rsidR="006E6D8E" w:rsidRPr="003577BE">
          <w:rPr>
            <w:rStyle w:val="aa"/>
            <w:rFonts w:cs="Times New Roman"/>
            <w:sz w:val="28"/>
            <w:szCs w:val="28"/>
          </w:rPr>
          <w:t>/%</w:t>
        </w:r>
        <w:r w:rsidR="006E6D8E" w:rsidRPr="003577BE">
          <w:rPr>
            <w:rStyle w:val="aa"/>
            <w:rFonts w:cs="Times New Roman"/>
            <w:sz w:val="28"/>
            <w:szCs w:val="28"/>
            <w:lang w:val="en-US"/>
          </w:rPr>
          <w:t>D</w:t>
        </w:r>
        <w:r w:rsidR="006E6D8E" w:rsidRPr="003577BE">
          <w:rPr>
            <w:rStyle w:val="aa"/>
            <w:rFonts w:cs="Times New Roman"/>
            <w:sz w:val="28"/>
            <w:szCs w:val="28"/>
          </w:rPr>
          <w:t>0%</w:t>
        </w:r>
        <w:r w:rsidR="006E6D8E" w:rsidRPr="003577BE">
          <w:rPr>
            <w:rStyle w:val="aa"/>
            <w:rFonts w:cs="Times New Roman"/>
            <w:sz w:val="28"/>
            <w:szCs w:val="28"/>
            <w:lang w:val="en-US"/>
          </w:rPr>
          <w:t>A</w:t>
        </w:r>
        <w:r w:rsidR="006E6D8E" w:rsidRPr="003577BE">
          <w:rPr>
            <w:rStyle w:val="aa"/>
            <w:rFonts w:cs="Times New Roman"/>
            <w:sz w:val="28"/>
            <w:szCs w:val="28"/>
          </w:rPr>
          <w:t>4%</w:t>
        </w:r>
        <w:r w:rsidR="006E6D8E" w:rsidRPr="003577BE">
          <w:rPr>
            <w:rStyle w:val="aa"/>
            <w:rFonts w:cs="Times New Roman"/>
            <w:sz w:val="28"/>
            <w:szCs w:val="28"/>
            <w:lang w:val="en-US"/>
          </w:rPr>
          <w:t>D</w:t>
        </w:r>
        <w:r w:rsidR="006E6D8E" w:rsidRPr="003577BE">
          <w:rPr>
            <w:rStyle w:val="aa"/>
            <w:rFonts w:cs="Times New Roman"/>
            <w:sz w:val="28"/>
            <w:szCs w:val="28"/>
          </w:rPr>
          <w:t>1%80%</w:t>
        </w:r>
        <w:r w:rsidR="006E6D8E" w:rsidRPr="003577BE">
          <w:rPr>
            <w:rStyle w:val="aa"/>
            <w:rFonts w:cs="Times New Roman"/>
            <w:sz w:val="28"/>
            <w:szCs w:val="28"/>
            <w:lang w:val="en-US"/>
          </w:rPr>
          <w:t>D</w:t>
        </w:r>
        <w:r w:rsidR="006E6D8E" w:rsidRPr="003577BE">
          <w:rPr>
            <w:rStyle w:val="aa"/>
            <w:rFonts w:cs="Times New Roman"/>
            <w:sz w:val="28"/>
            <w:szCs w:val="28"/>
          </w:rPr>
          <w:t>0%</w:t>
        </w:r>
        <w:r w:rsidR="006E6D8E" w:rsidRPr="003577BE">
          <w:rPr>
            <w:rStyle w:val="aa"/>
            <w:rFonts w:cs="Times New Roman"/>
            <w:sz w:val="28"/>
            <w:szCs w:val="28"/>
            <w:lang w:val="en-US"/>
          </w:rPr>
          <w:t>B</w:t>
        </w:r>
        <w:r w:rsidR="006E6D8E" w:rsidRPr="003577BE">
          <w:rPr>
            <w:rStyle w:val="aa"/>
            <w:rFonts w:cs="Times New Roman"/>
            <w:sz w:val="28"/>
            <w:szCs w:val="28"/>
          </w:rPr>
          <w:t>0%</w:t>
        </w:r>
        <w:r w:rsidR="006E6D8E" w:rsidRPr="003577BE">
          <w:rPr>
            <w:rStyle w:val="aa"/>
            <w:rFonts w:cs="Times New Roman"/>
            <w:sz w:val="28"/>
            <w:szCs w:val="28"/>
            <w:lang w:val="en-US"/>
          </w:rPr>
          <w:t>D</w:t>
        </w:r>
        <w:r w:rsidR="006E6D8E" w:rsidRPr="003577BE">
          <w:rPr>
            <w:rStyle w:val="aa"/>
            <w:rFonts w:cs="Times New Roman"/>
            <w:sz w:val="28"/>
            <w:szCs w:val="28"/>
          </w:rPr>
          <w:t>0%</w:t>
        </w:r>
        <w:r w:rsidR="006E6D8E" w:rsidRPr="003577BE">
          <w:rPr>
            <w:rStyle w:val="aa"/>
            <w:rFonts w:cs="Times New Roman"/>
            <w:sz w:val="28"/>
            <w:szCs w:val="28"/>
            <w:lang w:val="en-US"/>
          </w:rPr>
          <w:t>BA</w:t>
        </w:r>
        <w:r w:rsidR="006E6D8E" w:rsidRPr="003577BE">
          <w:rPr>
            <w:rStyle w:val="aa"/>
            <w:rFonts w:cs="Times New Roman"/>
            <w:sz w:val="28"/>
            <w:szCs w:val="28"/>
          </w:rPr>
          <w:t>%</w:t>
        </w:r>
        <w:r w:rsidR="006E6D8E" w:rsidRPr="003577BE">
          <w:rPr>
            <w:rStyle w:val="aa"/>
            <w:rFonts w:cs="Times New Roman"/>
            <w:sz w:val="28"/>
            <w:szCs w:val="28"/>
            <w:lang w:val="en-US"/>
          </w:rPr>
          <w:t>D</w:t>
        </w:r>
        <w:r w:rsidR="006E6D8E" w:rsidRPr="003577BE">
          <w:rPr>
            <w:rStyle w:val="aa"/>
            <w:rFonts w:cs="Times New Roman"/>
            <w:sz w:val="28"/>
            <w:szCs w:val="28"/>
          </w:rPr>
          <w:t>1%82%</w:t>
        </w:r>
        <w:r w:rsidR="006E6D8E" w:rsidRPr="003577BE">
          <w:rPr>
            <w:rStyle w:val="aa"/>
            <w:rFonts w:cs="Times New Roman"/>
            <w:sz w:val="28"/>
            <w:szCs w:val="28"/>
            <w:lang w:val="en-US"/>
          </w:rPr>
          <w:t>D</w:t>
        </w:r>
        <w:r w:rsidR="006E6D8E" w:rsidRPr="003577BE">
          <w:rPr>
            <w:rStyle w:val="aa"/>
            <w:rFonts w:cs="Times New Roman"/>
            <w:sz w:val="28"/>
            <w:szCs w:val="28"/>
          </w:rPr>
          <w:t>0%</w:t>
        </w:r>
        <w:r w:rsidR="006E6D8E" w:rsidRPr="003577BE">
          <w:rPr>
            <w:rStyle w:val="aa"/>
            <w:rFonts w:cs="Times New Roman"/>
            <w:sz w:val="28"/>
            <w:szCs w:val="28"/>
            <w:lang w:val="en-US"/>
          </w:rPr>
          <w:t>B</w:t>
        </w:r>
        <w:r w:rsidR="006E6D8E" w:rsidRPr="003577BE">
          <w:rPr>
            <w:rStyle w:val="aa"/>
            <w:rFonts w:cs="Times New Roman"/>
            <w:sz w:val="28"/>
            <w:szCs w:val="28"/>
          </w:rPr>
          <w:t>0%</w:t>
        </w:r>
        <w:r w:rsidR="006E6D8E" w:rsidRPr="003577BE">
          <w:rPr>
            <w:rStyle w:val="aa"/>
            <w:rFonts w:cs="Times New Roman"/>
            <w:sz w:val="28"/>
            <w:szCs w:val="28"/>
            <w:lang w:val="en-US"/>
          </w:rPr>
          <w:t>D</w:t>
        </w:r>
        <w:r w:rsidR="006E6D8E" w:rsidRPr="003577BE">
          <w:rPr>
            <w:rStyle w:val="aa"/>
            <w:rFonts w:cs="Times New Roman"/>
            <w:sz w:val="28"/>
            <w:szCs w:val="28"/>
          </w:rPr>
          <w:t>0%</w:t>
        </w:r>
        <w:r w:rsidR="006E6D8E" w:rsidRPr="003577BE">
          <w:rPr>
            <w:rStyle w:val="aa"/>
            <w:rFonts w:cs="Times New Roman"/>
            <w:sz w:val="28"/>
            <w:szCs w:val="28"/>
            <w:lang w:val="en-US"/>
          </w:rPr>
          <w:t>BB</w:t>
        </w:r>
      </w:hyperlink>
    </w:p>
    <w:p w:rsidR="006E6D8E" w:rsidRPr="003577BE" w:rsidRDefault="002A7832" w:rsidP="006E6D8E">
      <w:pPr>
        <w:tabs>
          <w:tab w:val="left" w:pos="2370"/>
        </w:tabs>
        <w:rPr>
          <w:rFonts w:cs="Times New Roman"/>
          <w:sz w:val="28"/>
          <w:szCs w:val="28"/>
        </w:rPr>
      </w:pPr>
      <w:hyperlink r:id="rId40" w:history="1">
        <w:r w:rsidR="006E6D8E" w:rsidRPr="003577BE">
          <w:rPr>
            <w:rStyle w:val="aa"/>
            <w:rFonts w:cs="Times New Roman"/>
            <w:sz w:val="28"/>
            <w:szCs w:val="28"/>
            <w:lang w:val="en-US"/>
          </w:rPr>
          <w:t>http</w:t>
        </w:r>
        <w:r w:rsidR="006E6D8E" w:rsidRPr="003577BE">
          <w:rPr>
            <w:rStyle w:val="aa"/>
            <w:rFonts w:cs="Times New Roman"/>
            <w:sz w:val="28"/>
            <w:szCs w:val="28"/>
          </w:rPr>
          <w:t>://</w:t>
        </w:r>
        <w:proofErr w:type="spellStart"/>
        <w:r w:rsidR="006E6D8E" w:rsidRPr="003577BE">
          <w:rPr>
            <w:rStyle w:val="aa"/>
            <w:rFonts w:cs="Times New Roman"/>
            <w:sz w:val="28"/>
            <w:szCs w:val="28"/>
            <w:lang w:val="en-US"/>
          </w:rPr>
          <w:t>hijos</w:t>
        </w:r>
        <w:proofErr w:type="spellEnd"/>
        <w:r w:rsidR="006E6D8E" w:rsidRPr="003577BE">
          <w:rPr>
            <w:rStyle w:val="aa"/>
            <w:rFonts w:cs="Times New Roman"/>
            <w:sz w:val="28"/>
            <w:szCs w:val="28"/>
          </w:rPr>
          <w:t>.</w:t>
        </w:r>
        <w:proofErr w:type="spellStart"/>
        <w:r w:rsidR="006E6D8E" w:rsidRPr="003577BE">
          <w:rPr>
            <w:rStyle w:val="aa"/>
            <w:rFonts w:cs="Times New Roman"/>
            <w:sz w:val="28"/>
            <w:szCs w:val="28"/>
            <w:lang w:val="en-US"/>
          </w:rPr>
          <w:t>ru</w:t>
        </w:r>
        <w:proofErr w:type="spellEnd"/>
        <w:r w:rsidR="006E6D8E" w:rsidRPr="003577BE">
          <w:rPr>
            <w:rStyle w:val="aa"/>
            <w:rFonts w:cs="Times New Roman"/>
            <w:sz w:val="28"/>
            <w:szCs w:val="28"/>
          </w:rPr>
          <w:t>/2014/03/07/</w:t>
        </w:r>
        <w:proofErr w:type="spellStart"/>
        <w:r w:rsidR="006E6D8E" w:rsidRPr="003577BE">
          <w:rPr>
            <w:rStyle w:val="aa"/>
            <w:rFonts w:cs="Times New Roman"/>
            <w:sz w:val="28"/>
            <w:szCs w:val="28"/>
            <w:lang w:val="en-US"/>
          </w:rPr>
          <w:t>krivye</w:t>
        </w:r>
        <w:proofErr w:type="spellEnd"/>
        <w:r w:rsidR="006E6D8E" w:rsidRPr="003577BE">
          <w:rPr>
            <w:rStyle w:val="aa"/>
            <w:rFonts w:cs="Times New Roman"/>
            <w:sz w:val="28"/>
            <w:szCs w:val="28"/>
          </w:rPr>
          <w:t>-</w:t>
        </w:r>
        <w:proofErr w:type="spellStart"/>
        <w:r w:rsidR="006E6D8E" w:rsidRPr="003577BE">
          <w:rPr>
            <w:rStyle w:val="aa"/>
            <w:rFonts w:cs="Times New Roman"/>
            <w:sz w:val="28"/>
            <w:szCs w:val="28"/>
            <w:lang w:val="en-US"/>
          </w:rPr>
          <w:t>gilberta</w:t>
        </w:r>
        <w:proofErr w:type="spellEnd"/>
        <w:r w:rsidR="006E6D8E" w:rsidRPr="003577BE">
          <w:rPr>
            <w:rStyle w:val="aa"/>
            <w:rFonts w:cs="Times New Roman"/>
            <w:sz w:val="28"/>
            <w:szCs w:val="28"/>
          </w:rPr>
          <w:t>/</w:t>
        </w:r>
      </w:hyperlink>
    </w:p>
    <w:p w:rsidR="006E6D8E" w:rsidRPr="003577BE" w:rsidRDefault="002A7832" w:rsidP="006E6D8E">
      <w:pPr>
        <w:tabs>
          <w:tab w:val="left" w:pos="2370"/>
        </w:tabs>
        <w:rPr>
          <w:rFonts w:cs="Times New Roman"/>
          <w:sz w:val="28"/>
          <w:szCs w:val="28"/>
        </w:rPr>
      </w:pPr>
      <w:hyperlink r:id="rId41" w:history="1">
        <w:r w:rsidR="006E6D8E" w:rsidRPr="003577BE">
          <w:rPr>
            <w:rStyle w:val="aa"/>
            <w:rFonts w:cs="Times New Roman"/>
            <w:sz w:val="28"/>
            <w:szCs w:val="28"/>
            <w:lang w:val="en-US"/>
          </w:rPr>
          <w:t>https</w:t>
        </w:r>
        <w:r w:rsidR="006E6D8E" w:rsidRPr="003577BE">
          <w:rPr>
            <w:rStyle w:val="aa"/>
            <w:rFonts w:cs="Times New Roman"/>
            <w:sz w:val="28"/>
            <w:szCs w:val="28"/>
          </w:rPr>
          <w:t>://</w:t>
        </w:r>
        <w:proofErr w:type="spellStart"/>
        <w:r w:rsidR="006E6D8E" w:rsidRPr="003577BE">
          <w:rPr>
            <w:rStyle w:val="aa"/>
            <w:rFonts w:cs="Times New Roman"/>
            <w:sz w:val="28"/>
            <w:szCs w:val="28"/>
            <w:lang w:val="en-US"/>
          </w:rPr>
          <w:t>pikabu</w:t>
        </w:r>
        <w:proofErr w:type="spellEnd"/>
        <w:r w:rsidR="006E6D8E" w:rsidRPr="003577BE">
          <w:rPr>
            <w:rStyle w:val="aa"/>
            <w:rFonts w:cs="Times New Roman"/>
            <w:sz w:val="28"/>
            <w:szCs w:val="28"/>
          </w:rPr>
          <w:t>.</w:t>
        </w:r>
        <w:proofErr w:type="spellStart"/>
        <w:r w:rsidR="006E6D8E" w:rsidRPr="003577BE">
          <w:rPr>
            <w:rStyle w:val="aa"/>
            <w:rFonts w:cs="Times New Roman"/>
            <w:sz w:val="28"/>
            <w:szCs w:val="28"/>
            <w:lang w:val="en-US"/>
          </w:rPr>
          <w:t>ru</w:t>
        </w:r>
        <w:proofErr w:type="spellEnd"/>
        <w:r w:rsidR="006E6D8E" w:rsidRPr="003577BE">
          <w:rPr>
            <w:rStyle w:val="aa"/>
            <w:rFonts w:cs="Times New Roman"/>
            <w:sz w:val="28"/>
            <w:szCs w:val="28"/>
          </w:rPr>
          <w:t>/</w:t>
        </w:r>
        <w:r w:rsidR="006E6D8E" w:rsidRPr="003577BE">
          <w:rPr>
            <w:rStyle w:val="aa"/>
            <w:rFonts w:cs="Times New Roman"/>
            <w:sz w:val="28"/>
            <w:szCs w:val="28"/>
            <w:lang w:val="en-US"/>
          </w:rPr>
          <w:t>story</w:t>
        </w:r>
        <w:r w:rsidR="006E6D8E" w:rsidRPr="003577BE">
          <w:rPr>
            <w:rStyle w:val="aa"/>
            <w:rFonts w:cs="Times New Roman"/>
            <w:sz w:val="28"/>
            <w:szCs w:val="28"/>
          </w:rPr>
          <w:t>/</w:t>
        </w:r>
        <w:proofErr w:type="spellStart"/>
        <w:r w:rsidR="006E6D8E" w:rsidRPr="003577BE">
          <w:rPr>
            <w:rStyle w:val="aa"/>
            <w:rFonts w:cs="Times New Roman"/>
            <w:sz w:val="28"/>
            <w:szCs w:val="28"/>
            <w:lang w:val="en-US"/>
          </w:rPr>
          <w:t>obrazovaniya</w:t>
        </w:r>
        <w:proofErr w:type="spellEnd"/>
        <w:r w:rsidR="006E6D8E" w:rsidRPr="003577BE">
          <w:rPr>
            <w:rStyle w:val="aa"/>
            <w:rFonts w:cs="Times New Roman"/>
            <w:sz w:val="28"/>
            <w:szCs w:val="28"/>
          </w:rPr>
          <w:t>_</w:t>
        </w:r>
        <w:proofErr w:type="spellStart"/>
        <w:r w:rsidR="006E6D8E" w:rsidRPr="003577BE">
          <w:rPr>
            <w:rStyle w:val="aa"/>
            <w:rFonts w:cs="Times New Roman"/>
            <w:sz w:val="28"/>
            <w:szCs w:val="28"/>
            <w:lang w:val="en-US"/>
          </w:rPr>
          <w:t>krivoy</w:t>
        </w:r>
        <w:proofErr w:type="spellEnd"/>
        <w:r w:rsidR="006E6D8E" w:rsidRPr="003577BE">
          <w:rPr>
            <w:rStyle w:val="aa"/>
            <w:rFonts w:cs="Times New Roman"/>
            <w:sz w:val="28"/>
            <w:szCs w:val="28"/>
          </w:rPr>
          <w:t>_</w:t>
        </w:r>
        <w:proofErr w:type="spellStart"/>
        <w:r w:rsidR="006E6D8E" w:rsidRPr="003577BE">
          <w:rPr>
            <w:rStyle w:val="aa"/>
            <w:rFonts w:cs="Times New Roman"/>
            <w:sz w:val="28"/>
            <w:szCs w:val="28"/>
            <w:lang w:val="en-US"/>
          </w:rPr>
          <w:t>minkovskogo</w:t>
        </w:r>
        <w:proofErr w:type="spellEnd"/>
        <w:r w:rsidR="006E6D8E" w:rsidRPr="003577BE">
          <w:rPr>
            <w:rStyle w:val="aa"/>
            <w:rFonts w:cs="Times New Roman"/>
            <w:sz w:val="28"/>
            <w:szCs w:val="28"/>
          </w:rPr>
          <w:t>_</w:t>
        </w:r>
        <w:proofErr w:type="spellStart"/>
        <w:r w:rsidR="006E6D8E" w:rsidRPr="003577BE">
          <w:rPr>
            <w:rStyle w:val="aa"/>
            <w:rFonts w:cs="Times New Roman"/>
            <w:sz w:val="28"/>
            <w:szCs w:val="28"/>
            <w:lang w:val="en-US"/>
          </w:rPr>
          <w:t>fraktal</w:t>
        </w:r>
        <w:proofErr w:type="spellEnd"/>
        <w:r w:rsidR="006E6D8E" w:rsidRPr="003577BE">
          <w:rPr>
            <w:rStyle w:val="aa"/>
            <w:rFonts w:cs="Times New Roman"/>
            <w:sz w:val="28"/>
            <w:szCs w:val="28"/>
          </w:rPr>
          <w:t>_2459472</w:t>
        </w:r>
      </w:hyperlink>
    </w:p>
    <w:p w:rsidR="006E6D8E" w:rsidRPr="003577BE" w:rsidRDefault="002A7832" w:rsidP="006E6D8E">
      <w:pPr>
        <w:tabs>
          <w:tab w:val="left" w:pos="2370"/>
        </w:tabs>
        <w:rPr>
          <w:rFonts w:cs="Times New Roman"/>
          <w:sz w:val="28"/>
          <w:szCs w:val="28"/>
        </w:rPr>
      </w:pPr>
      <w:hyperlink r:id="rId42" w:history="1">
        <w:r w:rsidR="006E6D8E" w:rsidRPr="003577BE">
          <w:rPr>
            <w:rStyle w:val="aa"/>
            <w:rFonts w:cs="Times New Roman"/>
            <w:sz w:val="28"/>
            <w:szCs w:val="28"/>
            <w:lang w:val="en-US"/>
          </w:rPr>
          <w:t>http</w:t>
        </w:r>
        <w:r w:rsidR="006E6D8E" w:rsidRPr="003577BE">
          <w:rPr>
            <w:rStyle w:val="aa"/>
            <w:rFonts w:cs="Times New Roman"/>
            <w:sz w:val="28"/>
            <w:szCs w:val="28"/>
          </w:rPr>
          <w:t>://</w:t>
        </w:r>
        <w:proofErr w:type="spellStart"/>
        <w:r w:rsidR="006E6D8E" w:rsidRPr="003577BE">
          <w:rPr>
            <w:rStyle w:val="aa"/>
            <w:rFonts w:cs="Times New Roman"/>
            <w:sz w:val="28"/>
            <w:szCs w:val="28"/>
            <w:lang w:val="en-US"/>
          </w:rPr>
          <w:t>grafika</w:t>
        </w:r>
        <w:proofErr w:type="spellEnd"/>
        <w:r w:rsidR="006E6D8E" w:rsidRPr="003577BE">
          <w:rPr>
            <w:rStyle w:val="aa"/>
            <w:rFonts w:cs="Times New Roman"/>
            <w:sz w:val="28"/>
            <w:szCs w:val="28"/>
          </w:rPr>
          <w:t>.</w:t>
        </w:r>
        <w:r w:rsidR="006E6D8E" w:rsidRPr="003577BE">
          <w:rPr>
            <w:rStyle w:val="aa"/>
            <w:rFonts w:cs="Times New Roman"/>
            <w:sz w:val="28"/>
            <w:szCs w:val="28"/>
            <w:lang w:val="en-US"/>
          </w:rPr>
          <w:t>me</w:t>
        </w:r>
        <w:r w:rsidR="006E6D8E" w:rsidRPr="003577BE">
          <w:rPr>
            <w:rStyle w:val="aa"/>
            <w:rFonts w:cs="Times New Roman"/>
            <w:sz w:val="28"/>
            <w:szCs w:val="28"/>
          </w:rPr>
          <w:t>/</w:t>
        </w:r>
        <w:r w:rsidR="006E6D8E" w:rsidRPr="003577BE">
          <w:rPr>
            <w:rStyle w:val="aa"/>
            <w:rFonts w:cs="Times New Roman"/>
            <w:sz w:val="28"/>
            <w:szCs w:val="28"/>
            <w:lang w:val="en-US"/>
          </w:rPr>
          <w:t>node</w:t>
        </w:r>
        <w:r w:rsidR="006E6D8E" w:rsidRPr="003577BE">
          <w:rPr>
            <w:rStyle w:val="aa"/>
            <w:rFonts w:cs="Times New Roman"/>
            <w:sz w:val="28"/>
            <w:szCs w:val="28"/>
          </w:rPr>
          <w:t>/195</w:t>
        </w:r>
      </w:hyperlink>
    </w:p>
    <w:p w:rsidR="006E6D8E" w:rsidRPr="003577BE" w:rsidRDefault="002A7832" w:rsidP="006E6D8E">
      <w:pPr>
        <w:tabs>
          <w:tab w:val="left" w:pos="2370"/>
        </w:tabs>
        <w:rPr>
          <w:rFonts w:cs="Times New Roman"/>
          <w:sz w:val="28"/>
          <w:szCs w:val="28"/>
        </w:rPr>
      </w:pPr>
      <w:hyperlink r:id="rId43" w:history="1">
        <w:r w:rsidR="006E6D8E" w:rsidRPr="003577BE">
          <w:rPr>
            <w:rStyle w:val="aa"/>
            <w:rFonts w:cs="Times New Roman"/>
            <w:sz w:val="28"/>
            <w:szCs w:val="28"/>
            <w:lang w:val="en-US"/>
          </w:rPr>
          <w:t>https</w:t>
        </w:r>
        <w:r w:rsidR="006E6D8E" w:rsidRPr="003577BE">
          <w:rPr>
            <w:rStyle w:val="aa"/>
            <w:rFonts w:cs="Times New Roman"/>
            <w:sz w:val="28"/>
            <w:szCs w:val="28"/>
          </w:rPr>
          <w:t>://</w:t>
        </w:r>
        <w:proofErr w:type="spellStart"/>
        <w:r w:rsidR="006E6D8E" w:rsidRPr="003577BE">
          <w:rPr>
            <w:rStyle w:val="aa"/>
            <w:rFonts w:cs="Times New Roman"/>
            <w:sz w:val="28"/>
            <w:szCs w:val="28"/>
            <w:lang w:val="en-US"/>
          </w:rPr>
          <w:t>fregimus</w:t>
        </w:r>
        <w:proofErr w:type="spellEnd"/>
        <w:r w:rsidR="006E6D8E" w:rsidRPr="003577BE">
          <w:rPr>
            <w:rStyle w:val="aa"/>
            <w:rFonts w:cs="Times New Roman"/>
            <w:sz w:val="28"/>
            <w:szCs w:val="28"/>
          </w:rPr>
          <w:t>.</w:t>
        </w:r>
        <w:proofErr w:type="spellStart"/>
        <w:r w:rsidR="006E6D8E" w:rsidRPr="003577BE">
          <w:rPr>
            <w:rStyle w:val="aa"/>
            <w:rFonts w:cs="Times New Roman"/>
            <w:sz w:val="28"/>
            <w:szCs w:val="28"/>
            <w:lang w:val="en-US"/>
          </w:rPr>
          <w:t>livejournal</w:t>
        </w:r>
        <w:proofErr w:type="spellEnd"/>
        <w:r w:rsidR="006E6D8E" w:rsidRPr="003577BE">
          <w:rPr>
            <w:rStyle w:val="aa"/>
            <w:rFonts w:cs="Times New Roman"/>
            <w:sz w:val="28"/>
            <w:szCs w:val="28"/>
          </w:rPr>
          <w:t>.</w:t>
        </w:r>
        <w:r w:rsidR="006E6D8E" w:rsidRPr="003577BE">
          <w:rPr>
            <w:rStyle w:val="aa"/>
            <w:rFonts w:cs="Times New Roman"/>
            <w:sz w:val="28"/>
            <w:szCs w:val="28"/>
            <w:lang w:val="en-US"/>
          </w:rPr>
          <w:t>com</w:t>
        </w:r>
        <w:r w:rsidR="006E6D8E" w:rsidRPr="003577BE">
          <w:rPr>
            <w:rStyle w:val="aa"/>
            <w:rFonts w:cs="Times New Roman"/>
            <w:sz w:val="28"/>
            <w:szCs w:val="28"/>
          </w:rPr>
          <w:t>/48023.</w:t>
        </w:r>
        <w:r w:rsidR="006E6D8E" w:rsidRPr="003577BE">
          <w:rPr>
            <w:rStyle w:val="aa"/>
            <w:rFonts w:cs="Times New Roman"/>
            <w:sz w:val="28"/>
            <w:szCs w:val="28"/>
            <w:lang w:val="en-US"/>
          </w:rPr>
          <w:t>html</w:t>
        </w:r>
      </w:hyperlink>
    </w:p>
    <w:p w:rsidR="006E6D8E" w:rsidRPr="003577BE" w:rsidRDefault="002A7832" w:rsidP="006E6D8E">
      <w:pPr>
        <w:tabs>
          <w:tab w:val="left" w:pos="2370"/>
        </w:tabs>
        <w:rPr>
          <w:rStyle w:val="aa"/>
          <w:rFonts w:cs="Times New Roman"/>
          <w:sz w:val="28"/>
          <w:szCs w:val="28"/>
        </w:rPr>
      </w:pPr>
      <w:hyperlink r:id="rId44" w:history="1">
        <w:r w:rsidR="006E6D8E" w:rsidRPr="003577BE">
          <w:rPr>
            <w:rStyle w:val="aa"/>
            <w:rFonts w:cs="Times New Roman"/>
            <w:sz w:val="28"/>
            <w:szCs w:val="28"/>
            <w:lang w:val="en-US"/>
          </w:rPr>
          <w:t>https</w:t>
        </w:r>
        <w:r w:rsidR="006E6D8E" w:rsidRPr="003577BE">
          <w:rPr>
            <w:rStyle w:val="aa"/>
            <w:rFonts w:cs="Times New Roman"/>
            <w:sz w:val="28"/>
            <w:szCs w:val="28"/>
          </w:rPr>
          <w:t>://</w:t>
        </w:r>
        <w:r w:rsidR="006E6D8E" w:rsidRPr="003577BE">
          <w:rPr>
            <w:rStyle w:val="aa"/>
            <w:rFonts w:cs="Times New Roman"/>
            <w:sz w:val="28"/>
            <w:szCs w:val="28"/>
            <w:lang w:val="en-US"/>
          </w:rPr>
          <w:t>sites</w:t>
        </w:r>
        <w:r w:rsidR="006E6D8E" w:rsidRPr="003577BE">
          <w:rPr>
            <w:rStyle w:val="aa"/>
            <w:rFonts w:cs="Times New Roman"/>
            <w:sz w:val="28"/>
            <w:szCs w:val="28"/>
          </w:rPr>
          <w:t>.</w:t>
        </w:r>
        <w:proofErr w:type="spellStart"/>
        <w:r w:rsidR="006E6D8E" w:rsidRPr="003577BE">
          <w:rPr>
            <w:rStyle w:val="aa"/>
            <w:rFonts w:cs="Times New Roman"/>
            <w:sz w:val="28"/>
            <w:szCs w:val="28"/>
            <w:lang w:val="en-US"/>
          </w:rPr>
          <w:t>google</w:t>
        </w:r>
        <w:proofErr w:type="spellEnd"/>
        <w:r w:rsidR="006E6D8E" w:rsidRPr="003577BE">
          <w:rPr>
            <w:rStyle w:val="aa"/>
            <w:rFonts w:cs="Times New Roman"/>
            <w:sz w:val="28"/>
            <w:szCs w:val="28"/>
          </w:rPr>
          <w:t>.</w:t>
        </w:r>
        <w:r w:rsidR="006E6D8E" w:rsidRPr="003577BE">
          <w:rPr>
            <w:rStyle w:val="aa"/>
            <w:rFonts w:cs="Times New Roman"/>
            <w:sz w:val="28"/>
            <w:szCs w:val="28"/>
            <w:lang w:val="en-US"/>
          </w:rPr>
          <w:t>com</w:t>
        </w:r>
        <w:r w:rsidR="006E6D8E" w:rsidRPr="003577BE">
          <w:rPr>
            <w:rStyle w:val="aa"/>
            <w:rFonts w:cs="Times New Roman"/>
            <w:sz w:val="28"/>
            <w:szCs w:val="28"/>
          </w:rPr>
          <w:t>/</w:t>
        </w:r>
        <w:r w:rsidR="006E6D8E" w:rsidRPr="003577BE">
          <w:rPr>
            <w:rStyle w:val="aa"/>
            <w:rFonts w:cs="Times New Roman"/>
            <w:sz w:val="28"/>
            <w:szCs w:val="28"/>
            <w:lang w:val="en-US"/>
          </w:rPr>
          <w:t>site</w:t>
        </w:r>
        <w:r w:rsidR="006E6D8E" w:rsidRPr="003577BE">
          <w:rPr>
            <w:rStyle w:val="aa"/>
            <w:rFonts w:cs="Times New Roman"/>
            <w:sz w:val="28"/>
            <w:szCs w:val="28"/>
          </w:rPr>
          <w:t>/</w:t>
        </w:r>
        <w:proofErr w:type="spellStart"/>
        <w:r w:rsidR="006E6D8E" w:rsidRPr="003577BE">
          <w:rPr>
            <w:rStyle w:val="aa"/>
            <w:rFonts w:cs="Times New Roman"/>
            <w:sz w:val="28"/>
            <w:szCs w:val="28"/>
            <w:lang w:val="en-US"/>
          </w:rPr>
          <w:t>uzasvselennoj</w:t>
        </w:r>
        <w:proofErr w:type="spellEnd"/>
        <w:r w:rsidR="006E6D8E" w:rsidRPr="003577BE">
          <w:rPr>
            <w:rStyle w:val="aa"/>
            <w:rFonts w:cs="Times New Roman"/>
            <w:sz w:val="28"/>
            <w:szCs w:val="28"/>
          </w:rPr>
          <w:t>/</w:t>
        </w:r>
        <w:proofErr w:type="spellStart"/>
        <w:r w:rsidR="006E6D8E" w:rsidRPr="003577BE">
          <w:rPr>
            <w:rStyle w:val="aa"/>
            <w:rFonts w:cs="Times New Roman"/>
            <w:sz w:val="28"/>
            <w:szCs w:val="28"/>
            <w:lang w:val="en-US"/>
          </w:rPr>
          <w:t>klassifikacia</w:t>
        </w:r>
        <w:proofErr w:type="spellEnd"/>
        <w:r w:rsidR="006E6D8E" w:rsidRPr="003577BE">
          <w:rPr>
            <w:rStyle w:val="aa"/>
            <w:rFonts w:cs="Times New Roman"/>
            <w:sz w:val="28"/>
            <w:szCs w:val="28"/>
          </w:rPr>
          <w:t>/</w:t>
        </w:r>
        <w:proofErr w:type="spellStart"/>
        <w:r w:rsidR="006E6D8E" w:rsidRPr="003577BE">
          <w:rPr>
            <w:rStyle w:val="aa"/>
            <w:rFonts w:cs="Times New Roman"/>
            <w:sz w:val="28"/>
            <w:szCs w:val="28"/>
            <w:lang w:val="en-US"/>
          </w:rPr>
          <w:t>stohasticeskie</w:t>
        </w:r>
        <w:proofErr w:type="spellEnd"/>
      </w:hyperlink>
    </w:p>
    <w:p w:rsidR="00321682" w:rsidRPr="003577BE" w:rsidRDefault="002A7832" w:rsidP="006E6D8E">
      <w:pPr>
        <w:tabs>
          <w:tab w:val="left" w:pos="2370"/>
        </w:tabs>
        <w:rPr>
          <w:rFonts w:cs="Times New Roman"/>
          <w:sz w:val="28"/>
          <w:szCs w:val="28"/>
        </w:rPr>
      </w:pPr>
      <w:hyperlink r:id="rId45" w:history="1">
        <w:r w:rsidR="00321682" w:rsidRPr="003577BE">
          <w:rPr>
            <w:rStyle w:val="aa"/>
            <w:rFonts w:cs="Times New Roman"/>
            <w:sz w:val="28"/>
            <w:szCs w:val="28"/>
          </w:rPr>
          <w:t>https://urok.1sept.ru/articles/665864</w:t>
        </w:r>
      </w:hyperlink>
    </w:p>
    <w:p w:rsidR="00321682" w:rsidRPr="003577BE" w:rsidRDefault="002A7832" w:rsidP="006E6D8E">
      <w:pPr>
        <w:tabs>
          <w:tab w:val="left" w:pos="2370"/>
        </w:tabs>
        <w:rPr>
          <w:rFonts w:cs="Times New Roman"/>
          <w:sz w:val="28"/>
          <w:szCs w:val="28"/>
        </w:rPr>
      </w:pPr>
      <w:hyperlink r:id="rId46" w:history="1">
        <w:r w:rsidR="00321682" w:rsidRPr="003577BE">
          <w:rPr>
            <w:rStyle w:val="aa"/>
            <w:rFonts w:cs="Times New Roman"/>
            <w:sz w:val="28"/>
            <w:szCs w:val="28"/>
          </w:rPr>
          <w:t>https://ppt4web.ru/geometrija/fraktaly-i-ikh-primenenie-v-nashi-dni.html</w:t>
        </w:r>
      </w:hyperlink>
    </w:p>
    <w:p w:rsidR="00321682" w:rsidRPr="003577BE" w:rsidRDefault="002A7832" w:rsidP="006E6D8E">
      <w:pPr>
        <w:tabs>
          <w:tab w:val="left" w:pos="2370"/>
        </w:tabs>
        <w:rPr>
          <w:rFonts w:cs="Times New Roman"/>
          <w:sz w:val="28"/>
          <w:szCs w:val="28"/>
        </w:rPr>
      </w:pPr>
      <w:hyperlink r:id="rId47" w:history="1">
        <w:r w:rsidR="00321682" w:rsidRPr="003577BE">
          <w:rPr>
            <w:rStyle w:val="aa"/>
            <w:rFonts w:cs="Times New Roman"/>
            <w:sz w:val="28"/>
            <w:szCs w:val="28"/>
          </w:rPr>
          <w:t>http://www.myshared.ru/slide/257880/</w:t>
        </w:r>
      </w:hyperlink>
    </w:p>
    <w:p w:rsidR="00321682" w:rsidRPr="003577BE" w:rsidRDefault="002A7832" w:rsidP="006E6D8E">
      <w:pPr>
        <w:tabs>
          <w:tab w:val="left" w:pos="2370"/>
        </w:tabs>
        <w:rPr>
          <w:rFonts w:cs="Times New Roman"/>
          <w:sz w:val="28"/>
          <w:szCs w:val="28"/>
        </w:rPr>
      </w:pPr>
      <w:hyperlink r:id="rId48" w:history="1">
        <w:r w:rsidR="00321682" w:rsidRPr="003577BE">
          <w:rPr>
            <w:rStyle w:val="aa"/>
            <w:rFonts w:cs="Times New Roman"/>
            <w:sz w:val="28"/>
            <w:szCs w:val="28"/>
          </w:rPr>
          <w:t>https://ru.wikipedia.org/wiki/%D0%9C%D0%B0%D0%BD%D0%B4%D0%B5%D0%BB%D1%8C%D0%B1%D1%80%D0%BE%D1%82,_%D0%91%D0%B5%D0%BD%D1%83%D0%B0</w:t>
        </w:r>
      </w:hyperlink>
    </w:p>
    <w:p w:rsidR="00321682" w:rsidRPr="003577BE" w:rsidRDefault="00321682" w:rsidP="006E6D8E">
      <w:pPr>
        <w:tabs>
          <w:tab w:val="left" w:pos="2370"/>
        </w:tabs>
        <w:rPr>
          <w:rFonts w:cs="Times New Roman"/>
          <w:sz w:val="28"/>
          <w:szCs w:val="28"/>
        </w:rPr>
      </w:pPr>
    </w:p>
    <w:sectPr w:rsidR="00321682" w:rsidRPr="003577BE" w:rsidSect="00E56A07">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3DF" w:rsidRDefault="007A63DF" w:rsidP="00B62A11">
      <w:pPr>
        <w:spacing w:after="0" w:line="240" w:lineRule="auto"/>
      </w:pPr>
      <w:r>
        <w:separator/>
      </w:r>
    </w:p>
  </w:endnote>
  <w:endnote w:type="continuationSeparator" w:id="0">
    <w:p w:rsidR="007A63DF" w:rsidRDefault="007A63DF" w:rsidP="00B62A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Angsana New"/>
    <w:panose1 w:val="02020603050405020304"/>
    <w:charset w:val="00"/>
    <w:family w:val="roman"/>
    <w:notTrueType/>
    <w:pitch w:val="variable"/>
    <w:sig w:usb0="00000003" w:usb1="00000000" w:usb2="00000000" w:usb3="00000000" w:csb0="00000001" w:csb1="00000000"/>
  </w:font>
  <w:font w:name="Courier New">
    <w:panose1 w:val="02070409020205090404"/>
    <w:charset w:val="CC"/>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4577304"/>
      <w:docPartObj>
        <w:docPartGallery w:val="Page Numbers (Bottom of Page)"/>
        <w:docPartUnique/>
      </w:docPartObj>
    </w:sdtPr>
    <w:sdtContent>
      <w:p w:rsidR="00E56A07" w:rsidRDefault="002A7832">
        <w:pPr>
          <w:pStyle w:val="a5"/>
          <w:jc w:val="right"/>
        </w:pPr>
        <w:r>
          <w:fldChar w:fldCharType="begin"/>
        </w:r>
        <w:r w:rsidR="00E56A07">
          <w:instrText>PAGE   \* MERGEFORMAT</w:instrText>
        </w:r>
        <w:r>
          <w:fldChar w:fldCharType="separate"/>
        </w:r>
        <w:r w:rsidR="003577BE">
          <w:rPr>
            <w:noProof/>
          </w:rPr>
          <w:t>3</w:t>
        </w:r>
        <w:r>
          <w:fldChar w:fldCharType="end"/>
        </w:r>
      </w:p>
    </w:sdtContent>
  </w:sdt>
  <w:p w:rsidR="00E56A07" w:rsidRDefault="00E56A0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A07" w:rsidRDefault="00E56A07" w:rsidP="00E56A07">
    <w:pPr>
      <w:pStyle w:val="a5"/>
      <w:tabs>
        <w:tab w:val="clear" w:pos="4677"/>
        <w:tab w:val="clear" w:pos="9355"/>
        <w:tab w:val="left" w:pos="397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3DF" w:rsidRDefault="007A63DF" w:rsidP="00B62A11">
      <w:pPr>
        <w:spacing w:after="0" w:line="240" w:lineRule="auto"/>
      </w:pPr>
      <w:r>
        <w:separator/>
      </w:r>
    </w:p>
  </w:footnote>
  <w:footnote w:type="continuationSeparator" w:id="0">
    <w:p w:rsidR="007A63DF" w:rsidRDefault="007A63DF" w:rsidP="00B62A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FFE" w:rsidRDefault="00963FFE" w:rsidP="00963FFE">
    <w:pPr>
      <w:pStyle w:val="a3"/>
      <w:ind w:firstLine="70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12606"/>
    <w:multiLevelType w:val="hybridMultilevel"/>
    <w:tmpl w:val="D7A8C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EB7130"/>
    <w:multiLevelType w:val="hybridMultilevel"/>
    <w:tmpl w:val="18000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1D7D1B"/>
    <w:multiLevelType w:val="hybridMultilevel"/>
    <w:tmpl w:val="240C5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EC554C"/>
    <w:multiLevelType w:val="hybridMultilevel"/>
    <w:tmpl w:val="C1D49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A74D79"/>
    <w:multiLevelType w:val="hybridMultilevel"/>
    <w:tmpl w:val="D0669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DFC1AEB"/>
    <w:multiLevelType w:val="hybridMultilevel"/>
    <w:tmpl w:val="3BB4D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9698">
      <o:colormenu v:ext="edit" strokecolor="none"/>
    </o:shapedefaults>
  </w:hdrShapeDefaults>
  <w:footnotePr>
    <w:footnote w:id="-1"/>
    <w:footnote w:id="0"/>
  </w:footnotePr>
  <w:endnotePr>
    <w:endnote w:id="-1"/>
    <w:endnote w:id="0"/>
  </w:endnotePr>
  <w:compat/>
  <w:rsids>
    <w:rsidRoot w:val="006E25CF"/>
    <w:rsid w:val="000422FE"/>
    <w:rsid w:val="00122C63"/>
    <w:rsid w:val="001D5FE2"/>
    <w:rsid w:val="002124A2"/>
    <w:rsid w:val="00232ABD"/>
    <w:rsid w:val="002A7832"/>
    <w:rsid w:val="002F12C9"/>
    <w:rsid w:val="0031342C"/>
    <w:rsid w:val="00321682"/>
    <w:rsid w:val="00340AB3"/>
    <w:rsid w:val="003577BE"/>
    <w:rsid w:val="003E2CA2"/>
    <w:rsid w:val="00462319"/>
    <w:rsid w:val="004D43AB"/>
    <w:rsid w:val="005351BC"/>
    <w:rsid w:val="0058767D"/>
    <w:rsid w:val="00597EE9"/>
    <w:rsid w:val="005D2498"/>
    <w:rsid w:val="005F4511"/>
    <w:rsid w:val="006968FA"/>
    <w:rsid w:val="006A4F55"/>
    <w:rsid w:val="006E25CF"/>
    <w:rsid w:val="006E6D8E"/>
    <w:rsid w:val="00700663"/>
    <w:rsid w:val="00793E6B"/>
    <w:rsid w:val="007A63DF"/>
    <w:rsid w:val="007B54DE"/>
    <w:rsid w:val="00814C0C"/>
    <w:rsid w:val="008D4262"/>
    <w:rsid w:val="00961085"/>
    <w:rsid w:val="00963FFE"/>
    <w:rsid w:val="009B0DB9"/>
    <w:rsid w:val="009C43B5"/>
    <w:rsid w:val="009E5789"/>
    <w:rsid w:val="00A8751E"/>
    <w:rsid w:val="00AC35D1"/>
    <w:rsid w:val="00AE0534"/>
    <w:rsid w:val="00B004F9"/>
    <w:rsid w:val="00B51A63"/>
    <w:rsid w:val="00B62A11"/>
    <w:rsid w:val="00B76C18"/>
    <w:rsid w:val="00BC2A42"/>
    <w:rsid w:val="00BF2ED8"/>
    <w:rsid w:val="00C86DD0"/>
    <w:rsid w:val="00D0767E"/>
    <w:rsid w:val="00D65AE1"/>
    <w:rsid w:val="00DA320B"/>
    <w:rsid w:val="00E56A07"/>
    <w:rsid w:val="00ED20D7"/>
    <w:rsid w:val="00F0098A"/>
    <w:rsid w:val="00F7536E"/>
    <w:rsid w:val="00FF69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strokecolor="none"/>
    </o:shapedefaults>
    <o:shapelayout v:ext="edit">
      <o:idmap v:ext="edit" data="1"/>
      <o:rules v:ext="edit">
        <o:r id="V:Rule4" type="connector" idref="#_x0000_s1028"/>
        <o:r id="V:Rule5" type="connector" idref="#_x0000_s1027"/>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2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2A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62A11"/>
  </w:style>
  <w:style w:type="paragraph" w:styleId="a5">
    <w:name w:val="footer"/>
    <w:basedOn w:val="a"/>
    <w:link w:val="a6"/>
    <w:uiPriority w:val="99"/>
    <w:unhideWhenUsed/>
    <w:rsid w:val="00B62A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62A11"/>
  </w:style>
  <w:style w:type="paragraph" w:styleId="a7">
    <w:name w:val="List Paragraph"/>
    <w:basedOn w:val="a"/>
    <w:uiPriority w:val="34"/>
    <w:qFormat/>
    <w:rsid w:val="003E2CA2"/>
    <w:pPr>
      <w:ind w:left="720"/>
      <w:contextualSpacing/>
    </w:pPr>
  </w:style>
  <w:style w:type="paragraph" w:styleId="a8">
    <w:name w:val="Balloon Text"/>
    <w:basedOn w:val="a"/>
    <w:link w:val="a9"/>
    <w:uiPriority w:val="99"/>
    <w:semiHidden/>
    <w:unhideWhenUsed/>
    <w:rsid w:val="008D426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D4262"/>
    <w:rPr>
      <w:rFonts w:ascii="Tahoma" w:hAnsi="Tahoma" w:cs="Tahoma"/>
      <w:sz w:val="16"/>
      <w:szCs w:val="16"/>
    </w:rPr>
  </w:style>
  <w:style w:type="character" w:styleId="aa">
    <w:name w:val="Hyperlink"/>
    <w:basedOn w:val="a0"/>
    <w:uiPriority w:val="99"/>
    <w:unhideWhenUsed/>
    <w:rsid w:val="006E6D8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ru.wikipedia.org/wiki/%D0%A4%D1%80%D0%B0%D0%BA%D1%82%D0%B0%D0%BB"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ru.123rf.com/photo_57467861_violet-blue-plasma-fractal-star-on-a-black-background.html" TargetMode="External"/><Relationship Id="rId42" Type="http://schemas.openxmlformats.org/officeDocument/2006/relationships/hyperlink" Target="http://grafika.me/node/195" TargetMode="External"/><Relationship Id="rId47" Type="http://schemas.openxmlformats.org/officeDocument/2006/relationships/hyperlink" Target="http://www.myshared.ru/slide/257880/"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books.google.ru/books/about/How_Long_is_the_Coast_of_Britain.html?id=MgtfmAEACAAJ&amp;source=kp_cover&amp;redir_esc=y" TargetMode="External"/><Relationship Id="rId38" Type="http://schemas.openxmlformats.org/officeDocument/2006/relationships/hyperlink" Target="https://ru.wikipedia.org/wiki/%D0%9C%D0%B0%D0%BD%D0%B4%D0%B5%D0%BB%D1%8C%D0%B1%D1%80%D0%BE%D1%82,_%D0%91%D0%B5%25" TargetMode="External"/><Relationship Id="rId46" Type="http://schemas.openxmlformats.org/officeDocument/2006/relationships/hyperlink" Target="https://ppt4web.ru/geometrija/fraktaly-i-ikh-primenenie-v-nashi-dni.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emiart.ru/forum/journal.php?user=102605&amp;comm=43404" TargetMode="External"/><Relationship Id="rId41" Type="http://schemas.openxmlformats.org/officeDocument/2006/relationships/hyperlink" Target="https://pikabu.ru/story/obrazovaniya_krivoy_minkovskogo_fraktal_24594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ru.wikipedia.org/wiki/%D0%9A%D0%B0%D0%BA%D0%BE%D0%B2%D0%B0_%D0%B4%D0%BB%D0%B8%D0%BD%D0%B0_%D0%BF%D0%BE%D0%B1%D0%B5%D1%80%D0%B5%D0%B6%D1%8C%D1%8F_%D0%92%D0%B5%D0%BB%D0%B8%D0%BA%D0%BE%D0%B1%D1%80%D0%B8%D1%82%D0%B0%D0%BD%D0%B8%D0%B8%3F" TargetMode="External"/><Relationship Id="rId37" Type="http://schemas.openxmlformats.org/officeDocument/2006/relationships/hyperlink" Target="https://ru.wikipedia.org/wiki/%D0%9C%D0%BD%D0%BE%D0%B6%D0%B5%D1%81%D1%82%D0%B2%D0%BE_%D0%9C%D0%B0%D0%BD%D0%B4%D0%B5%D0%BB%D1%8C%D0%B1%D1%80%D0%BE%D1%82%D0%B0" TargetMode="External"/><Relationship Id="rId40" Type="http://schemas.openxmlformats.org/officeDocument/2006/relationships/hyperlink" Target="http://hijos.ru/2014/03/07/krivye-gilberta/" TargetMode="External"/><Relationship Id="rId45" Type="http://schemas.openxmlformats.org/officeDocument/2006/relationships/hyperlink" Target="https://urok.1sept.ru/articles/665864"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cosmos.mirtesen.ru/blog/43938595292/Arhayichnaya-geometriya-prirodyi"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s://ru.wikipedia.org/wiki/%D0%9A%D0%B0%D0%BD%D1%82%D0%BE%D1%80,_%D0%93%D0%B5%D0%BE%D1%80%D0%B3" TargetMode="External"/><Relationship Id="rId44" Type="http://schemas.openxmlformats.org/officeDocument/2006/relationships/hyperlink" Target="https://sites.google.com/site/uzasvselennoj/klassifikacia/stohasticeski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berlogos.ru/article/fraktaly-v-arhitekture/" TargetMode="External"/><Relationship Id="rId35" Type="http://schemas.openxmlformats.org/officeDocument/2006/relationships/hyperlink" Target="https://ru.wikipedia.org/wiki/%D0%91%D0%B0%D1%81%D1%81%D0%B5%D0%B9%D0%BD%D1%8B_%D0%9D%D1%8C%D1%8E%D1%82%D0%BE%D0%BD%D0%B0" TargetMode="External"/><Relationship Id="rId43" Type="http://schemas.openxmlformats.org/officeDocument/2006/relationships/hyperlink" Target="https://fregimus.livejournal.com/48023.html" TargetMode="External"/><Relationship Id="rId48" Type="http://schemas.openxmlformats.org/officeDocument/2006/relationships/hyperlink" Target="https://ru.wikipedia.org/wiki/%D0%9C%D0%B0%D0%BD%D0%B4%D0%B5%D0%BB%D1%8C%D0%B1%D1%80%D0%BE%D1%82,_%D0%91%D0%B5%D0%BD%D1%83%D0%B0" TargetMode="External"/><Relationship Id="rId8" Type="http://schemas.openxmlformats.org/officeDocument/2006/relationships/header" Target="header1.xml"/><Relationship Id="rId51"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AC257-A1B1-4417-8460-BBA3EDCAD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1</Pages>
  <Words>3338</Words>
  <Characters>19030</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dc:creator>
  <cp:keywords/>
  <dc:description/>
  <cp:lastModifiedBy>чип</cp:lastModifiedBy>
  <cp:revision>18</cp:revision>
  <dcterms:created xsi:type="dcterms:W3CDTF">2020-03-01T12:31:00Z</dcterms:created>
  <dcterms:modified xsi:type="dcterms:W3CDTF">2021-02-19T14:13:00Z</dcterms:modified>
</cp:coreProperties>
</file>