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D9" w:rsidRDefault="00223C67">
      <w:pPr>
        <w:spacing w:line="200" w:lineRule="atLeast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/>
          <w:b/>
          <w:bCs/>
          <w:noProof/>
          <w:color w:val="000000"/>
          <w:sz w:val="52"/>
          <w:szCs w:val="52"/>
        </w:rPr>
        <w:drawing>
          <wp:inline distT="0" distB="0" distL="0" distR="0">
            <wp:extent cx="6119495" cy="8658352"/>
            <wp:effectExtent l="19050" t="0" r="0" b="0"/>
            <wp:docPr id="1" name="Рисунок 1" descr="C:\Users\1\Documents\ЗАГРУЗКИ\Рисунок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ЗАГРУЗКИ\Рисунок1-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8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AD9" w:rsidRDefault="00041AD9">
      <w:pPr>
        <w:spacing w:line="200" w:lineRule="atLeast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041AD9" w:rsidRDefault="00041AD9">
      <w:pPr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7C78CF" w:rsidRDefault="007C78CF">
      <w:pPr>
        <w:rPr>
          <w:rFonts w:ascii="Times New Roman" w:hAnsi="Times New Roman"/>
          <w:b/>
          <w:bCs/>
          <w:color w:val="000000"/>
          <w:sz w:val="52"/>
          <w:szCs w:val="52"/>
        </w:rPr>
      </w:pPr>
    </w:p>
    <w:p w:rsidR="007C78CF" w:rsidRDefault="007C78CF">
      <w:pPr>
        <w:rPr>
          <w:rFonts w:ascii="Times New Roman" w:hAnsi="Times New Roman"/>
          <w:b/>
          <w:bCs/>
          <w:sz w:val="28"/>
          <w:szCs w:val="28"/>
        </w:rPr>
      </w:pPr>
    </w:p>
    <w:p w:rsidR="00D90019" w:rsidRDefault="00041AD9" w:rsidP="00D90019">
      <w:pPr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 Общие положения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регулирует условия и порядок использования сети Интернет в Муниципальном  общеобразовательном учреждении </w:t>
      </w:r>
      <w:r w:rsidR="007C78CF">
        <w:rPr>
          <w:rFonts w:ascii="Times New Roman" w:hAnsi="Times New Roman"/>
          <w:sz w:val="28"/>
          <w:szCs w:val="28"/>
        </w:rPr>
        <w:t>Ишненской</w:t>
      </w:r>
      <w:r>
        <w:rPr>
          <w:rFonts w:ascii="Times New Roman" w:hAnsi="Times New Roman"/>
          <w:sz w:val="28"/>
          <w:szCs w:val="28"/>
        </w:rPr>
        <w:t xml:space="preserve">  средн</w:t>
      </w:r>
      <w:r w:rsidR="00BF24E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общеобразовательн</w:t>
      </w:r>
      <w:r w:rsidR="00BF24E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 школ</w:t>
      </w:r>
      <w:r w:rsidR="00BF24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BF24E7">
        <w:rPr>
          <w:rFonts w:ascii="Times New Roman" w:hAnsi="Times New Roman"/>
          <w:sz w:val="28"/>
          <w:szCs w:val="28"/>
        </w:rPr>
        <w:t xml:space="preserve"> (далее – Учреждение) </w:t>
      </w:r>
      <w:r>
        <w:rPr>
          <w:rFonts w:ascii="Times New Roman" w:hAnsi="Times New Roman"/>
          <w:sz w:val="28"/>
          <w:szCs w:val="28"/>
        </w:rPr>
        <w:t xml:space="preserve">учащимися, </w:t>
      </w:r>
      <w:r w:rsidR="00BF24E7">
        <w:rPr>
          <w:rFonts w:ascii="Times New Roman" w:hAnsi="Times New Roman"/>
          <w:sz w:val="28"/>
          <w:szCs w:val="28"/>
        </w:rPr>
        <w:t>педагогами</w:t>
      </w:r>
      <w:r>
        <w:rPr>
          <w:rFonts w:ascii="Times New Roman" w:hAnsi="Times New Roman"/>
          <w:sz w:val="28"/>
          <w:szCs w:val="28"/>
        </w:rPr>
        <w:t xml:space="preserve"> и сотрудниками </w:t>
      </w:r>
      <w:r w:rsidR="00BF24E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Использование сети Интернет в </w:t>
      </w:r>
      <w:r w:rsidR="00BF24E7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 подчинено следующим принципам: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целям</w:t>
      </w:r>
      <w:r w:rsidR="00BF24E7">
        <w:rPr>
          <w:rFonts w:ascii="Times New Roman" w:hAnsi="Times New Roman"/>
          <w:sz w:val="28"/>
          <w:szCs w:val="28"/>
        </w:rPr>
        <w:t xml:space="preserve"> деятельности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BF24E7" w:rsidRDefault="00BF24E7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способствования гармоничному формированию и развитию личности</w:t>
      </w:r>
      <w:r w:rsidR="00BF24E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приобретения новых навыков и знаний</w:t>
      </w:r>
      <w:r w:rsidR="00BF24E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расширения применяемого спектра учебных и наглядных пособий;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социализации личности, введения в информационное общество</w:t>
      </w:r>
      <w:r w:rsidR="00BF24E7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D90019" w:rsidRDefault="00D90019" w:rsidP="00D90019">
      <w:pPr>
        <w:ind w:firstLine="851"/>
        <w:rPr>
          <w:rFonts w:ascii="Times New Roman" w:hAnsi="Times New Roman"/>
          <w:sz w:val="28"/>
          <w:szCs w:val="28"/>
        </w:rPr>
      </w:pPr>
    </w:p>
    <w:p w:rsidR="00D90019" w:rsidRDefault="00041AD9" w:rsidP="00D90019">
      <w:pPr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b/>
          <w:bCs/>
          <w:sz w:val="28"/>
          <w:szCs w:val="28"/>
        </w:rPr>
        <w:t xml:space="preserve">Организация и политика использования сети Интернет в </w:t>
      </w:r>
      <w:r w:rsidR="00BF24E7"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чреждении</w:t>
      </w:r>
      <w:r w:rsidR="00BF24E7">
        <w:rPr>
          <w:rFonts w:ascii="Times New Roman" w:hAnsi="Times New Roman"/>
          <w:b/>
          <w:bCs/>
          <w:sz w:val="28"/>
          <w:szCs w:val="28"/>
        </w:rPr>
        <w:t>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Использование сети Интернет в </w:t>
      </w:r>
      <w:r w:rsidR="00BF24E7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возможно </w:t>
      </w:r>
      <w:r w:rsidR="00BF24E7">
        <w:rPr>
          <w:rFonts w:ascii="Times New Roman" w:hAnsi="Times New Roman"/>
          <w:sz w:val="28"/>
          <w:szCs w:val="28"/>
        </w:rPr>
        <w:t>при условии соблюдения правил, установленных настоящим Положением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BF24E7">
        <w:rPr>
          <w:rFonts w:ascii="Times New Roman" w:hAnsi="Times New Roman"/>
          <w:sz w:val="28"/>
          <w:szCs w:val="28"/>
        </w:rPr>
        <w:t>Ответственного за обеспечение эффективного и безопасного доступа к сети Интернет в Учреждении,  а также за внедрение соответствующих технических, правовых и др. механизмов назначает директор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Непосредственное определение политики доступа в Интернет осуществляет Педагогический </w:t>
      </w:r>
      <w:r w:rsidR="00BF24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BF24E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</w:t>
      </w:r>
      <w:r w:rsidR="00BF24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BF24E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 с учетом социокультурных особенностей региона;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определяет характер и объем информации, публикуемой на Интернет-ресурсах </w:t>
      </w:r>
      <w:r w:rsidR="00BF24E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дает </w:t>
      </w:r>
      <w:r w:rsidR="00BF24E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иректору </w:t>
      </w:r>
      <w:r w:rsidR="00BF24E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  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Во время занятий контроль за использованием учащимися сети Интернет в соответствии с настоящим Положением осуществляет </w:t>
      </w:r>
      <w:r w:rsidR="00BF24E7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, ведущий занятие.</w:t>
      </w:r>
    </w:p>
    <w:p w:rsidR="00D90019" w:rsidRDefault="00BF24E7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</w:t>
      </w:r>
      <w:r w:rsidR="00041AD9">
        <w:rPr>
          <w:rFonts w:ascii="Times New Roman" w:hAnsi="Times New Roman"/>
          <w:sz w:val="28"/>
          <w:szCs w:val="28"/>
        </w:rPr>
        <w:t>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наблюдает за использованием компьютера и сети Интернет учащимися;</w:t>
      </w:r>
    </w:p>
    <w:p w:rsidR="00C230C7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запрещает дальнейшую работу учащегося в сети Интернет в случае нарушения учащимся настоящего Положения и иных нормативных документов, </w:t>
      </w:r>
      <w:r>
        <w:rPr>
          <w:rFonts w:ascii="Times New Roman" w:hAnsi="Times New Roman"/>
          <w:sz w:val="28"/>
          <w:szCs w:val="28"/>
        </w:rPr>
        <w:lastRenderedPageBreak/>
        <w:t xml:space="preserve">регламентирующих использование сети Интернет в </w:t>
      </w:r>
      <w:r w:rsidR="00BF24E7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- 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 совместимых с задачами образования</w:t>
      </w:r>
      <w:r w:rsidR="00C230C7">
        <w:rPr>
          <w:rFonts w:ascii="Times New Roman" w:hAnsi="Times New Roman"/>
          <w:sz w:val="28"/>
          <w:szCs w:val="28"/>
        </w:rPr>
        <w:t>;</w:t>
      </w:r>
    </w:p>
    <w:p w:rsidR="00041AD9" w:rsidRDefault="00C230C7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обеспечивает  работу  средств  контентной  фильтрации  в  целях  ограничения  доступа  к  информационным  ресурсам,  не  совместимым  с  задачами  образования</w:t>
      </w:r>
      <w:r w:rsidR="00041AD9">
        <w:rPr>
          <w:rFonts w:ascii="Times New Roman" w:hAnsi="Times New Roman"/>
          <w:sz w:val="28"/>
          <w:szCs w:val="28"/>
        </w:rPr>
        <w:t>.</w:t>
      </w:r>
      <w:r w:rsidR="00041AD9">
        <w:rPr>
          <w:rFonts w:ascii="Times New Roman" w:hAnsi="Times New Roman"/>
          <w:sz w:val="28"/>
          <w:szCs w:val="28"/>
        </w:rPr>
        <w:br/>
        <w:t xml:space="preserve">Во время использования сети Интернет для свободной работы контроль за использованием сети Интернет осуществляет уполномоченное лицо, назначенное  приказом  директора  </w:t>
      </w:r>
      <w:r w:rsidR="00BF24E7">
        <w:rPr>
          <w:rFonts w:ascii="Times New Roman" w:hAnsi="Times New Roman"/>
          <w:sz w:val="28"/>
          <w:szCs w:val="28"/>
        </w:rPr>
        <w:t>Учреждения</w:t>
      </w:r>
      <w:r w:rsidR="00041AD9">
        <w:rPr>
          <w:rFonts w:ascii="Times New Roman" w:hAnsi="Times New Roman"/>
          <w:sz w:val="28"/>
          <w:szCs w:val="28"/>
        </w:rPr>
        <w:t xml:space="preserve">. </w:t>
      </w:r>
      <w:r w:rsidR="00041AD9">
        <w:rPr>
          <w:rFonts w:ascii="Times New Roman" w:hAnsi="Times New Roman"/>
          <w:sz w:val="28"/>
          <w:szCs w:val="28"/>
        </w:rPr>
        <w:br/>
        <w:t>Уполномоченное лицо:</w:t>
      </w:r>
      <w:r w:rsidR="00041AD9">
        <w:rPr>
          <w:rFonts w:ascii="Times New Roman" w:hAnsi="Times New Roman"/>
          <w:sz w:val="28"/>
          <w:szCs w:val="28"/>
        </w:rPr>
        <w:br/>
        <w:t xml:space="preserve">- определяет время и место для свободной работы в сети Интернет учащихся, </w:t>
      </w:r>
      <w:r>
        <w:rPr>
          <w:rFonts w:ascii="Times New Roman" w:hAnsi="Times New Roman"/>
          <w:sz w:val="28"/>
          <w:szCs w:val="28"/>
        </w:rPr>
        <w:t>педагогов</w:t>
      </w:r>
      <w:r w:rsidR="00041AD9">
        <w:rPr>
          <w:rFonts w:ascii="Times New Roman" w:hAnsi="Times New Roman"/>
          <w:sz w:val="28"/>
          <w:szCs w:val="28"/>
        </w:rPr>
        <w:t xml:space="preserve"> и сотрудников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="00041AD9">
        <w:rPr>
          <w:rFonts w:ascii="Times New Roman" w:hAnsi="Times New Roman"/>
          <w:sz w:val="28"/>
          <w:szCs w:val="28"/>
        </w:rPr>
        <w:t xml:space="preserve"> с учетом использования соответствующих технических мощностей </w:t>
      </w:r>
      <w:r>
        <w:rPr>
          <w:rFonts w:ascii="Times New Roman" w:hAnsi="Times New Roman"/>
          <w:sz w:val="28"/>
          <w:szCs w:val="28"/>
        </w:rPr>
        <w:t>Учреждения</w:t>
      </w:r>
      <w:r w:rsidR="00041AD9">
        <w:rPr>
          <w:rFonts w:ascii="Times New Roman" w:hAnsi="Times New Roman"/>
          <w:sz w:val="28"/>
          <w:szCs w:val="28"/>
        </w:rPr>
        <w:t xml:space="preserve"> в образовательном процессе, а также длительность сеанса работы одного человека;</w:t>
      </w:r>
      <w:r w:rsidR="00041AD9">
        <w:rPr>
          <w:rFonts w:ascii="Times New Roman" w:hAnsi="Times New Roman"/>
          <w:sz w:val="28"/>
          <w:szCs w:val="28"/>
        </w:rPr>
        <w:br/>
        <w:t>- наблюдает за использованием компьютера и сети Интернет учащимися;</w:t>
      </w:r>
      <w:r w:rsidR="00041AD9">
        <w:rPr>
          <w:rFonts w:ascii="Times New Roman" w:hAnsi="Times New Roman"/>
          <w:sz w:val="28"/>
          <w:szCs w:val="28"/>
        </w:rPr>
        <w:br/>
        <w:t xml:space="preserve">- запрещает дальнейшую работу учащегося в сети Интернет в случае нарушения учащимся настоящего Положения и иных нормативных документов, регламентирующих использование сети Интернет в </w:t>
      </w:r>
      <w:r>
        <w:rPr>
          <w:rFonts w:ascii="Times New Roman" w:hAnsi="Times New Roman"/>
          <w:sz w:val="28"/>
          <w:szCs w:val="28"/>
        </w:rPr>
        <w:t>Учреждении</w:t>
      </w:r>
      <w:r w:rsidR="00041AD9">
        <w:rPr>
          <w:rFonts w:ascii="Times New Roman" w:hAnsi="Times New Roman"/>
          <w:sz w:val="28"/>
          <w:szCs w:val="28"/>
        </w:rPr>
        <w:t>;</w:t>
      </w:r>
      <w:r w:rsidR="00041AD9">
        <w:rPr>
          <w:rFonts w:ascii="Times New Roman" w:hAnsi="Times New Roman"/>
          <w:sz w:val="28"/>
          <w:szCs w:val="28"/>
        </w:rPr>
        <w:br/>
        <w:t>- не допускает учащегося к работе в Интернете в предусмотренных настоящим Положением случаях;</w:t>
      </w:r>
      <w:r w:rsidR="00041AD9">
        <w:rPr>
          <w:rFonts w:ascii="Times New Roman" w:hAnsi="Times New Roman"/>
          <w:sz w:val="28"/>
          <w:szCs w:val="28"/>
        </w:rPr>
        <w:br/>
        <w:t>- принимает предусмотренные настоящим Положением и иными нормативными документами меры для пресечения дальнейших попыток доступа к ресурсу/группе ресурсов, не совместимых с задачами образования;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обеспечивает  работу  средств  контентной  фильтрации  в  целях  ограничения  доступа  к  информационным  ресурсам,  не  совместимым  с  задачами  образования.</w:t>
      </w:r>
      <w:r>
        <w:rPr>
          <w:rFonts w:ascii="Times New Roman" w:hAnsi="Times New Roman"/>
          <w:sz w:val="28"/>
          <w:szCs w:val="28"/>
        </w:rPr>
        <w:br/>
        <w:t xml:space="preserve">2.5. Принятие решения о политике доступа к ресурсам/группам ресурсов сети Интернет принимается Педагогическим </w:t>
      </w:r>
      <w:r w:rsidR="00C230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оветом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самостоятельно либо с привлечением внешних экспертов, в качестве которых могут привлекаться:</w:t>
      </w:r>
      <w:r>
        <w:rPr>
          <w:rFonts w:ascii="Times New Roman" w:hAnsi="Times New Roman"/>
          <w:sz w:val="28"/>
          <w:szCs w:val="28"/>
        </w:rPr>
        <w:br/>
        <w:t xml:space="preserve">- </w:t>
      </w:r>
      <w:r w:rsidR="00C230C7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других образовательных </w:t>
      </w:r>
      <w:r w:rsidR="00C230C7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  <w:t>- лица, имеющие специальные знания либо опыт работы в рассматриваемой области;</w:t>
      </w:r>
      <w:r>
        <w:rPr>
          <w:rFonts w:ascii="Times New Roman" w:hAnsi="Times New Roman"/>
          <w:sz w:val="28"/>
          <w:szCs w:val="28"/>
        </w:rPr>
        <w:br/>
        <w:t>- представители органов управления образованием.</w:t>
      </w:r>
      <w:r>
        <w:rPr>
          <w:rFonts w:ascii="Times New Roman" w:hAnsi="Times New Roman"/>
          <w:sz w:val="28"/>
          <w:szCs w:val="28"/>
        </w:rPr>
        <w:br/>
        <w:t xml:space="preserve">При принятии решения Педагогический </w:t>
      </w:r>
      <w:r w:rsidR="00C230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эксперты руководствуются:</w:t>
      </w:r>
      <w:r>
        <w:rPr>
          <w:rFonts w:ascii="Times New Roman" w:hAnsi="Times New Roman"/>
          <w:sz w:val="28"/>
          <w:szCs w:val="28"/>
        </w:rPr>
        <w:br/>
        <w:t>- законодательством Российской Федерации;</w:t>
      </w:r>
      <w:r>
        <w:rPr>
          <w:rFonts w:ascii="Times New Roman" w:hAnsi="Times New Roman"/>
          <w:sz w:val="28"/>
          <w:szCs w:val="28"/>
        </w:rPr>
        <w:br/>
        <w:t>- специальными познаниями, в том числе полученными в результате профессиональной деятельности по рассматриваемой тематике;</w:t>
      </w:r>
      <w:r>
        <w:rPr>
          <w:rFonts w:ascii="Times New Roman" w:hAnsi="Times New Roman"/>
          <w:sz w:val="28"/>
          <w:szCs w:val="28"/>
        </w:rPr>
        <w:br/>
        <w:t>- интересами учащихся, целями образовательного процесса;</w:t>
      </w:r>
      <w:r>
        <w:rPr>
          <w:rFonts w:ascii="Times New Roman" w:hAnsi="Times New Roman"/>
          <w:sz w:val="28"/>
          <w:szCs w:val="28"/>
        </w:rPr>
        <w:br/>
        <w:t>- рекомендациями профильных органов и организаций в сфере классификации ресурсов сети Интернет.</w:t>
      </w:r>
      <w:r>
        <w:rPr>
          <w:rFonts w:ascii="Times New Roman" w:hAnsi="Times New Roman"/>
          <w:sz w:val="28"/>
          <w:szCs w:val="28"/>
        </w:rPr>
        <w:br/>
        <w:t xml:space="preserve">2.6.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Директором </w:t>
      </w:r>
      <w:r w:rsidR="00C230C7">
        <w:rPr>
          <w:rFonts w:ascii="Times New Roman" w:hAnsi="Times New Roman"/>
          <w:sz w:val="28"/>
          <w:szCs w:val="28"/>
        </w:rPr>
        <w:lastRenderedPageBreak/>
        <w:t>Учреждения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Категории ресурсов, в соответствии с которыми определяется политика использования сети Интернет в </w:t>
      </w:r>
      <w:r w:rsidR="00C230C7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Принципами размещения информации на Интернет-ресурсах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защита персональных данных учащихся, п</w:t>
      </w:r>
      <w:r w:rsidR="00C230C7">
        <w:rPr>
          <w:rFonts w:ascii="Times New Roman" w:hAnsi="Times New Roman"/>
          <w:sz w:val="28"/>
          <w:szCs w:val="28"/>
        </w:rPr>
        <w:t>едагогов</w:t>
      </w:r>
      <w:r>
        <w:rPr>
          <w:rFonts w:ascii="Times New Roman" w:hAnsi="Times New Roman"/>
          <w:sz w:val="28"/>
          <w:szCs w:val="28"/>
        </w:rPr>
        <w:t xml:space="preserve"> и сотрудников;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корректность информации.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только с письменного согласия родителей или иных законных представителей учащихся. Персональные данные </w:t>
      </w:r>
      <w:r w:rsidR="00C230C7">
        <w:rPr>
          <w:rFonts w:ascii="Times New Roman" w:hAnsi="Times New Roman"/>
          <w:sz w:val="28"/>
          <w:szCs w:val="28"/>
        </w:rPr>
        <w:t>педагогов</w:t>
      </w:r>
      <w:r>
        <w:rPr>
          <w:rFonts w:ascii="Times New Roman" w:hAnsi="Times New Roman"/>
          <w:sz w:val="28"/>
          <w:szCs w:val="28"/>
        </w:rPr>
        <w:t xml:space="preserve"> и сотрудников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размещаются на Интернет-ресурсах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только с письменного согласия п</w:t>
      </w:r>
      <w:r w:rsidR="00C230C7">
        <w:rPr>
          <w:rFonts w:ascii="Times New Roman" w:hAnsi="Times New Roman"/>
          <w:sz w:val="28"/>
          <w:szCs w:val="28"/>
        </w:rPr>
        <w:t>едагога</w:t>
      </w:r>
      <w:r>
        <w:rPr>
          <w:rFonts w:ascii="Times New Roman" w:hAnsi="Times New Roman"/>
          <w:sz w:val="28"/>
          <w:szCs w:val="28"/>
        </w:rPr>
        <w:t xml:space="preserve"> или сотрудника, чьи персональные данные размещаются.</w:t>
      </w:r>
      <w:r>
        <w:rPr>
          <w:rFonts w:ascii="Times New Roman" w:hAnsi="Times New Roman"/>
          <w:sz w:val="28"/>
          <w:szCs w:val="28"/>
        </w:rPr>
        <w:br/>
        <w:t xml:space="preserve">В информационных сообщениях о мероприятиях на сайте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 ее подразделений без согласия лица или его законного представителя могут быть упомянуты только фамилия и имя учащегося либо фамилия, имя и отчество п</w:t>
      </w:r>
      <w:r w:rsidR="00C230C7">
        <w:rPr>
          <w:rFonts w:ascii="Times New Roman" w:hAnsi="Times New Roman"/>
          <w:sz w:val="28"/>
          <w:szCs w:val="28"/>
        </w:rPr>
        <w:t>едагога</w:t>
      </w:r>
      <w:r>
        <w:rPr>
          <w:rFonts w:ascii="Times New Roman" w:hAnsi="Times New Roman"/>
          <w:sz w:val="28"/>
          <w:szCs w:val="28"/>
        </w:rPr>
        <w:t>\сотрудника\родителя.</w:t>
      </w:r>
    </w:p>
    <w:p w:rsidR="00C230C7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истребовании такого согласия представитель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 разъясняет лицу возможные риски и последствия опубликования персональных данных. </w:t>
      </w:r>
    </w:p>
    <w:p w:rsidR="00D90019" w:rsidRDefault="00D9001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 персональных данных  осуществляется в соответствии с конкретными, заранее определенными целями.  Не допускается обработка и размещение в сети Интернет персональных данных, не совместимые с целями сбора персональных данных.</w:t>
      </w:r>
    </w:p>
    <w:p w:rsidR="00D90019" w:rsidRDefault="00D90019" w:rsidP="00D90019">
      <w:pPr>
        <w:ind w:firstLine="851"/>
        <w:rPr>
          <w:rFonts w:ascii="Times New Roman" w:hAnsi="Times New Roman"/>
          <w:b/>
          <w:bCs/>
          <w:sz w:val="28"/>
          <w:szCs w:val="28"/>
        </w:rPr>
      </w:pPr>
    </w:p>
    <w:p w:rsidR="00D90019" w:rsidRDefault="00D90019" w:rsidP="00D90019">
      <w:pPr>
        <w:ind w:firstLine="85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041AD9">
        <w:rPr>
          <w:rFonts w:ascii="Times New Roman" w:hAnsi="Times New Roman"/>
          <w:b/>
          <w:bCs/>
          <w:sz w:val="28"/>
          <w:szCs w:val="28"/>
        </w:rPr>
        <w:t>.  Процедура использования сети Интернет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Использование сети Интернет в </w:t>
      </w:r>
      <w:r w:rsidR="00C230C7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 xml:space="preserve"> 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 разрешению Уполномоченного лица учащиеся (с согласия родителей, законных представителей), п</w:t>
      </w:r>
      <w:r w:rsidR="00C230C7">
        <w:rPr>
          <w:rFonts w:ascii="Times New Roman" w:hAnsi="Times New Roman"/>
          <w:sz w:val="28"/>
          <w:szCs w:val="28"/>
        </w:rPr>
        <w:t>едагоги</w:t>
      </w:r>
      <w:r>
        <w:rPr>
          <w:rFonts w:ascii="Times New Roman" w:hAnsi="Times New Roman"/>
          <w:sz w:val="28"/>
          <w:szCs w:val="28"/>
        </w:rPr>
        <w:t xml:space="preserve"> и сотрудники вправе: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размещать собственную информацию в сети Интернет на Интернет-ресурсах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иметь учетную запись электронной почты на Интернет-ресурсах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Учащемуся запрещается: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</w:t>
      </w:r>
      <w:r>
        <w:rPr>
          <w:rFonts w:ascii="Times New Roman" w:hAnsi="Times New Roman"/>
          <w:sz w:val="28"/>
          <w:szCs w:val="28"/>
        </w:rPr>
        <w:lastRenderedPageBreak/>
        <w:t>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осуществлять любые сделки через Интернет;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осуществлять загрузки файлов на компьютер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без разрешения </w:t>
      </w:r>
      <w:r w:rsidR="00C230C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полномоченного лица;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Уполномоченное лицо проверяет, является ли данный учащийся отстраненным от самостоятельной работы в сети Интернет. 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случайном обнаружении лицом, работающим в сети Интернет,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Уполномоченное лицо обязано: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принять сообщение лица, работающего в сети Интернет;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довести информацию до сведения Педагогического </w:t>
      </w:r>
      <w:r w:rsidR="00C230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овета </w:t>
      </w:r>
      <w:r w:rsidR="00C230C7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для оценки ресурса и принятия решения по политике доступа к нему в соответствии с п.2.3 настоящего Положения;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(в течение суток)  либо  самостоятельно  внести  изменения  в  настройке  программ,  обеспечивающих  фильтрацию  информационных  ресурсов  с  целью  исключения  доступа  к  данному  ресурсу;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Передаваемая информация должна содержать: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Интернет-адрес (URL) ресурса;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73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ематику ресурса, предположения о нарушении ресурсом законодательства Российской Федерации, либо несовместимости с задачами образовательного процесса;</w:t>
      </w:r>
    </w:p>
    <w:p w:rsidR="00D9001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73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ату и время обнаружения;</w:t>
      </w:r>
    </w:p>
    <w:p w:rsidR="00041AD9" w:rsidRDefault="00041AD9" w:rsidP="00D90019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173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нформацию об установленных в </w:t>
      </w:r>
      <w:r w:rsidR="00471735">
        <w:rPr>
          <w:rFonts w:ascii="Times New Roman" w:hAnsi="Times New Roman"/>
          <w:sz w:val="28"/>
          <w:szCs w:val="28"/>
        </w:rPr>
        <w:t>Учреждении</w:t>
      </w:r>
      <w:r>
        <w:rPr>
          <w:rFonts w:ascii="Times New Roman" w:hAnsi="Times New Roman"/>
          <w:sz w:val="28"/>
          <w:szCs w:val="28"/>
        </w:rPr>
        <w:t>  технических средствах технического ограничения доступа к информации.</w:t>
      </w:r>
    </w:p>
    <w:p w:rsidR="00041AD9" w:rsidRDefault="00041AD9">
      <w:pPr>
        <w:rPr>
          <w:rFonts w:ascii="Times New Roman" w:hAnsi="Times New Roman"/>
          <w:sz w:val="28"/>
          <w:szCs w:val="28"/>
        </w:rPr>
      </w:pPr>
    </w:p>
    <w:p w:rsidR="00041AD9" w:rsidRDefault="00041AD9">
      <w:pPr>
        <w:rPr>
          <w:rFonts w:ascii="Times New Roman" w:hAnsi="Times New Roman"/>
          <w:sz w:val="28"/>
          <w:szCs w:val="28"/>
        </w:rPr>
      </w:pPr>
    </w:p>
    <w:p w:rsidR="00041AD9" w:rsidRDefault="00041AD9">
      <w:pPr>
        <w:rPr>
          <w:rFonts w:ascii="Times New Roman" w:hAnsi="Times New Roman"/>
          <w:b/>
          <w:sz w:val="28"/>
          <w:szCs w:val="28"/>
        </w:rPr>
      </w:pPr>
    </w:p>
    <w:sectPr w:rsidR="00041AD9" w:rsidSect="007C78CF">
      <w:pgSz w:w="11905" w:h="16837"/>
      <w:pgMar w:top="426" w:right="1134" w:bottom="1134" w:left="1134" w:header="720" w:footer="720" w:gutter="0"/>
      <w:cols w:space="720"/>
      <w:docGrid w:linePitch="312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F24E7"/>
    <w:rsid w:val="00041AD9"/>
    <w:rsid w:val="00173427"/>
    <w:rsid w:val="00223C67"/>
    <w:rsid w:val="00471735"/>
    <w:rsid w:val="00494986"/>
    <w:rsid w:val="007C78CF"/>
    <w:rsid w:val="00AF3ED2"/>
    <w:rsid w:val="00BF24E7"/>
    <w:rsid w:val="00C230C7"/>
    <w:rsid w:val="00C6765E"/>
    <w:rsid w:val="00C95A22"/>
    <w:rsid w:val="00D9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D2"/>
    <w:pPr>
      <w:widowControl w:val="0"/>
      <w:suppressAutoHyphens/>
    </w:pPr>
    <w:rPr>
      <w:rFonts w:ascii="DejaVu Sans" w:eastAsia="DejaVu Sans" w:hAnsi="DejaVu Sans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sid w:val="00AF3ED2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AF3ED2"/>
  </w:style>
  <w:style w:type="paragraph" w:customStyle="1" w:styleId="a5">
    <w:name w:val="Заголовок"/>
    <w:basedOn w:val="a"/>
    <w:next w:val="a6"/>
    <w:rsid w:val="00AF3ED2"/>
    <w:pPr>
      <w:keepNext/>
      <w:spacing w:before="240" w:after="120"/>
    </w:pPr>
    <w:rPr>
      <w:rFonts w:cs="DejaVu Sans"/>
      <w:sz w:val="28"/>
      <w:szCs w:val="28"/>
    </w:rPr>
  </w:style>
  <w:style w:type="paragraph" w:styleId="a6">
    <w:name w:val="Body Text"/>
    <w:basedOn w:val="a"/>
    <w:rsid w:val="00AF3ED2"/>
    <w:pPr>
      <w:spacing w:after="120"/>
    </w:pPr>
  </w:style>
  <w:style w:type="paragraph" w:styleId="a7">
    <w:name w:val="Title"/>
    <w:basedOn w:val="a5"/>
    <w:next w:val="a8"/>
    <w:qFormat/>
    <w:rsid w:val="00AF3ED2"/>
  </w:style>
  <w:style w:type="paragraph" w:styleId="a8">
    <w:name w:val="Subtitle"/>
    <w:basedOn w:val="a5"/>
    <w:next w:val="a6"/>
    <w:qFormat/>
    <w:rsid w:val="00AF3ED2"/>
    <w:pPr>
      <w:jc w:val="center"/>
    </w:pPr>
    <w:rPr>
      <w:i/>
      <w:iCs/>
    </w:rPr>
  </w:style>
  <w:style w:type="paragraph" w:styleId="a9">
    <w:name w:val="List"/>
    <w:basedOn w:val="a6"/>
    <w:rsid w:val="00AF3ED2"/>
  </w:style>
  <w:style w:type="paragraph" w:customStyle="1" w:styleId="1">
    <w:name w:val="Название1"/>
    <w:basedOn w:val="a"/>
    <w:rsid w:val="00AF3ED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F3ED2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1734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3427"/>
    <w:rPr>
      <w:rFonts w:ascii="Tahoma" w:eastAsia="DejaVu San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1</cp:lastModifiedBy>
  <cp:revision>4</cp:revision>
  <cp:lastPrinted>2018-11-29T10:18:00Z</cp:lastPrinted>
  <dcterms:created xsi:type="dcterms:W3CDTF">2018-11-29T09:05:00Z</dcterms:created>
  <dcterms:modified xsi:type="dcterms:W3CDTF">2018-11-29T10:39:00Z</dcterms:modified>
</cp:coreProperties>
</file>