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E5" w:rsidRPr="008739E5" w:rsidRDefault="00EF47D0" w:rsidP="008739E5">
      <w:pPr>
        <w:ind w:left="1985"/>
        <w:rPr>
          <w:b/>
          <w:i/>
          <w:color w:val="FF0000"/>
          <w:sz w:val="28"/>
          <w:szCs w:val="28"/>
          <w:u w:val="single"/>
        </w:rPr>
      </w:pPr>
      <w:r w:rsidRPr="008739E5"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266825" cy="1485900"/>
            <wp:effectExtent l="19050" t="0" r="0" b="0"/>
            <wp:wrapNone/>
            <wp:docPr id="2" name="Рисунок 2" descr="j0250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06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9E5">
        <w:rPr>
          <w:b/>
          <w:i/>
          <w:color w:val="FF0000"/>
          <w:sz w:val="28"/>
          <w:szCs w:val="28"/>
          <w:u w:val="single"/>
        </w:rPr>
        <w:t>Перечень основного оборудования</w:t>
      </w:r>
      <w:r w:rsidR="008739E5" w:rsidRPr="008739E5">
        <w:rPr>
          <w:b/>
          <w:i/>
          <w:color w:val="FF0000"/>
          <w:sz w:val="28"/>
          <w:szCs w:val="28"/>
          <w:u w:val="single"/>
        </w:rPr>
        <w:t xml:space="preserve"> кабинета математики</w:t>
      </w:r>
    </w:p>
    <w:p w:rsidR="00EF47D0" w:rsidRPr="008739E5" w:rsidRDefault="008739E5" w:rsidP="008739E5">
      <w:pPr>
        <w:ind w:left="1985"/>
        <w:rPr>
          <w:b/>
          <w:i/>
          <w:color w:val="FF0000"/>
          <w:sz w:val="28"/>
          <w:szCs w:val="28"/>
          <w:u w:val="single"/>
        </w:rPr>
      </w:pPr>
      <w:r w:rsidRPr="008739E5">
        <w:rPr>
          <w:b/>
          <w:i/>
          <w:color w:val="FF0000"/>
          <w:sz w:val="28"/>
          <w:szCs w:val="28"/>
          <w:u w:val="single"/>
        </w:rPr>
        <w:t xml:space="preserve"> </w:t>
      </w:r>
      <w:r w:rsidR="00EF47D0" w:rsidRPr="008739E5">
        <w:rPr>
          <w:b/>
          <w:i/>
          <w:color w:val="FF0000"/>
          <w:sz w:val="28"/>
          <w:szCs w:val="28"/>
          <w:u w:val="single"/>
        </w:rPr>
        <w:t>: предметов мебели,                                                 ТСО, дополнительных средств</w:t>
      </w:r>
    </w:p>
    <w:p w:rsidR="00EF47D0" w:rsidRPr="008739E5" w:rsidRDefault="00EF47D0" w:rsidP="008739E5">
      <w:pPr>
        <w:ind w:left="1985"/>
        <w:rPr>
          <w:b/>
          <w:i/>
          <w:sz w:val="28"/>
          <w:szCs w:val="28"/>
          <w:u w:val="single"/>
        </w:rPr>
      </w:pPr>
    </w:p>
    <w:p w:rsidR="00EF47D0" w:rsidRPr="00123FA9" w:rsidRDefault="00EF47D0" w:rsidP="008739E5">
      <w:pPr>
        <w:ind w:left="1985"/>
        <w:rPr>
          <w:b/>
        </w:rPr>
      </w:pPr>
    </w:p>
    <w:p w:rsidR="00EF47D0" w:rsidRPr="00123FA9" w:rsidRDefault="00EF47D0" w:rsidP="00EF47D0">
      <w:pPr>
        <w:ind w:firstLine="709"/>
        <w:jc w:val="center"/>
        <w:rPr>
          <w:b/>
        </w:rPr>
      </w:pPr>
    </w:p>
    <w:p w:rsidR="00EF47D0" w:rsidRPr="00123FA9" w:rsidRDefault="00EF47D0" w:rsidP="00EF47D0">
      <w:pPr>
        <w:ind w:left="-360" w:firstLine="1069"/>
        <w:jc w:val="center"/>
        <w:rPr>
          <w:b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10"/>
        <w:gridCol w:w="81"/>
        <w:gridCol w:w="571"/>
        <w:gridCol w:w="6640"/>
        <w:gridCol w:w="1067"/>
      </w:tblGrid>
      <w:tr w:rsidR="00EF47D0" w:rsidRPr="008B7CC4" w:rsidTr="00112F17">
        <w:trPr>
          <w:tblCellSpacing w:w="20" w:type="dxa"/>
        </w:trPr>
        <w:tc>
          <w:tcPr>
            <w:tcW w:w="75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№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Наименование имущества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 xml:space="preserve">Кол - </w:t>
            </w:r>
            <w:proofErr w:type="gramStart"/>
            <w:r w:rsidRPr="008B7CC4">
              <w:rPr>
                <w:b/>
                <w:i/>
                <w:color w:val="0000FF"/>
                <w:sz w:val="22"/>
                <w:szCs w:val="22"/>
              </w:rPr>
              <w:t>во</w:t>
            </w:r>
            <w:proofErr w:type="gramEnd"/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 w:val="restart"/>
            <w:shd w:val="clear" w:color="auto" w:fill="auto"/>
            <w:textDirection w:val="btLr"/>
          </w:tcPr>
          <w:p w:rsidR="00EF47D0" w:rsidRPr="008B7CC4" w:rsidRDefault="00EF47D0" w:rsidP="00112F17">
            <w:pPr>
              <w:ind w:right="113"/>
              <w:rPr>
                <w:rFonts w:ascii="Bodoni MT Condensed" w:hAnsi="Bodoni MT Condensed"/>
                <w:b/>
                <w:i/>
                <w:color w:val="993366"/>
                <w:sz w:val="20"/>
                <w:szCs w:val="20"/>
              </w:rPr>
            </w:pPr>
            <w:r w:rsidRPr="008B7CC4">
              <w:rPr>
                <w:b/>
                <w:i/>
                <w:color w:val="993366"/>
                <w:sz w:val="20"/>
                <w:szCs w:val="20"/>
              </w:rPr>
              <w:t>Технические</w:t>
            </w:r>
            <w:r w:rsidRPr="008B7CC4">
              <w:rPr>
                <w:rFonts w:ascii="Bodoni MT Condensed" w:hAnsi="Bodoni MT Condensed"/>
                <w:b/>
                <w:i/>
                <w:color w:val="993366"/>
                <w:sz w:val="20"/>
                <w:szCs w:val="20"/>
              </w:rPr>
              <w:t xml:space="preserve"> </w:t>
            </w:r>
            <w:r w:rsidRPr="008B7CC4">
              <w:rPr>
                <w:b/>
                <w:i/>
                <w:color w:val="993366"/>
                <w:sz w:val="20"/>
                <w:szCs w:val="20"/>
              </w:rPr>
              <w:t>средства</w:t>
            </w:r>
            <w:r w:rsidRPr="008B7CC4">
              <w:rPr>
                <w:rFonts w:ascii="Bodoni MT Condensed" w:hAnsi="Bodoni MT Condensed"/>
                <w:b/>
                <w:i/>
                <w:color w:val="993366"/>
                <w:sz w:val="20"/>
                <w:szCs w:val="20"/>
              </w:rPr>
              <w:t xml:space="preserve"> </w:t>
            </w:r>
            <w:r w:rsidRPr="008B7CC4">
              <w:rPr>
                <w:b/>
                <w:i/>
                <w:color w:val="993366"/>
                <w:sz w:val="20"/>
                <w:szCs w:val="20"/>
              </w:rPr>
              <w:t>обучения</w:t>
            </w: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Компьютер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Документ-камера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3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Интерактивная доска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4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Пульты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20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5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6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 w:val="restart"/>
            <w:shd w:val="clear" w:color="auto" w:fill="auto"/>
            <w:textDirection w:val="btLr"/>
          </w:tcPr>
          <w:p w:rsidR="00EF47D0" w:rsidRPr="008B7CC4" w:rsidRDefault="00EF47D0" w:rsidP="00112F17">
            <w:pPr>
              <w:ind w:right="113"/>
              <w:rPr>
                <w:b/>
                <w:i/>
                <w:color w:val="993366"/>
                <w:sz w:val="20"/>
                <w:szCs w:val="20"/>
              </w:rPr>
            </w:pPr>
            <w:proofErr w:type="spellStart"/>
            <w:r w:rsidRPr="008B7CC4">
              <w:rPr>
                <w:b/>
                <w:i/>
                <w:color w:val="993366"/>
                <w:sz w:val="20"/>
                <w:szCs w:val="20"/>
              </w:rPr>
              <w:t>Документацця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График занятости кабинета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1 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Перспективный план работы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3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Нормативная документация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1 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4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5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 w:val="restart"/>
            <w:shd w:val="clear" w:color="auto" w:fill="auto"/>
            <w:textDirection w:val="btLr"/>
          </w:tcPr>
          <w:p w:rsidR="00EF47D0" w:rsidRPr="008B7CC4" w:rsidRDefault="00EF47D0" w:rsidP="00112F17">
            <w:pPr>
              <w:ind w:right="113"/>
              <w:jc w:val="center"/>
              <w:rPr>
                <w:b/>
                <w:i/>
                <w:color w:val="993366"/>
                <w:sz w:val="20"/>
                <w:szCs w:val="20"/>
              </w:rPr>
            </w:pPr>
            <w:r w:rsidRPr="008B7CC4">
              <w:rPr>
                <w:b/>
                <w:i/>
                <w:color w:val="993366"/>
                <w:sz w:val="20"/>
                <w:szCs w:val="20"/>
              </w:rPr>
              <w:t>Предметы мебели</w:t>
            </w: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Парты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13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Учительский стол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3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Стулья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25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4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Доска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5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Шкафы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6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proofErr w:type="spellStart"/>
            <w:r w:rsidRPr="008B7CC4">
              <w:rPr>
                <w:sz w:val="22"/>
                <w:szCs w:val="22"/>
              </w:rPr>
              <w:t>Плакатницы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ind w:right="-147"/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 w:val="restart"/>
            <w:shd w:val="clear" w:color="auto" w:fill="auto"/>
            <w:textDirection w:val="btLr"/>
          </w:tcPr>
          <w:p w:rsidR="00EF47D0" w:rsidRPr="008B7CC4" w:rsidRDefault="00EF47D0" w:rsidP="00112F17">
            <w:pPr>
              <w:ind w:right="113"/>
              <w:jc w:val="center"/>
              <w:rPr>
                <w:b/>
                <w:i/>
                <w:color w:val="993366"/>
                <w:sz w:val="20"/>
                <w:szCs w:val="20"/>
              </w:rPr>
            </w:pPr>
            <w:r w:rsidRPr="008B7CC4">
              <w:rPr>
                <w:b/>
                <w:i/>
                <w:color w:val="993366"/>
                <w:sz w:val="20"/>
                <w:szCs w:val="20"/>
              </w:rPr>
              <w:t xml:space="preserve">Дополнительные средства </w:t>
            </w: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Набор геометрических тел демонстрационный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0"/>
                <w:szCs w:val="20"/>
              </w:rPr>
              <w:t xml:space="preserve">1 </w:t>
            </w:r>
            <w:proofErr w:type="spellStart"/>
            <w:r w:rsidRPr="008B7CC4">
              <w:rPr>
                <w:sz w:val="20"/>
                <w:szCs w:val="20"/>
              </w:rPr>
              <w:t>комп</w:t>
            </w:r>
            <w:proofErr w:type="spellEnd"/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Комплект по стереометрии (трансформирующийся)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0"/>
                <w:szCs w:val="20"/>
              </w:rPr>
              <w:t xml:space="preserve">1 </w:t>
            </w:r>
            <w:proofErr w:type="spellStart"/>
            <w:r w:rsidRPr="008B7CC4">
              <w:rPr>
                <w:sz w:val="20"/>
                <w:szCs w:val="20"/>
              </w:rPr>
              <w:t>комп</w:t>
            </w:r>
            <w:proofErr w:type="spellEnd"/>
          </w:p>
        </w:tc>
      </w:tr>
      <w:tr w:rsidR="00EF47D0" w:rsidRPr="008B7CC4" w:rsidTr="00112F17">
        <w:trPr>
          <w:trHeight w:val="138"/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3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Набор геометрических прозрачных тел с сечением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0"/>
                <w:szCs w:val="20"/>
              </w:rPr>
              <w:t xml:space="preserve">1 </w:t>
            </w:r>
            <w:proofErr w:type="spellStart"/>
            <w:r w:rsidRPr="008B7CC4">
              <w:rPr>
                <w:sz w:val="20"/>
                <w:szCs w:val="20"/>
              </w:rPr>
              <w:t>комп</w:t>
            </w:r>
            <w:proofErr w:type="spellEnd"/>
          </w:p>
        </w:tc>
      </w:tr>
      <w:tr w:rsidR="00EF47D0" w:rsidRPr="008B7CC4" w:rsidTr="00112F17">
        <w:trPr>
          <w:trHeight w:val="135"/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4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Набор чертежных инструментов для работы у доски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0"/>
                <w:szCs w:val="20"/>
              </w:rPr>
              <w:t xml:space="preserve">1 </w:t>
            </w:r>
            <w:proofErr w:type="spellStart"/>
            <w:r w:rsidRPr="008B7CC4">
              <w:rPr>
                <w:sz w:val="20"/>
                <w:szCs w:val="20"/>
              </w:rPr>
              <w:t>комп</w:t>
            </w:r>
            <w:proofErr w:type="spellEnd"/>
          </w:p>
        </w:tc>
      </w:tr>
      <w:tr w:rsidR="00EF47D0" w:rsidRPr="008B7CC4" w:rsidTr="00112F17">
        <w:trPr>
          <w:trHeight w:val="135"/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5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  <w:textDirection w:val="btLr"/>
          </w:tcPr>
          <w:p w:rsidR="00EF47D0" w:rsidRPr="008B7CC4" w:rsidRDefault="00EF47D0" w:rsidP="00112F1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6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 w:val="restart"/>
            <w:shd w:val="clear" w:color="auto" w:fill="auto"/>
            <w:textDirection w:val="btLr"/>
          </w:tcPr>
          <w:p w:rsidR="00EF47D0" w:rsidRPr="008B7CC4" w:rsidRDefault="00EF47D0" w:rsidP="00112F17">
            <w:pPr>
              <w:ind w:left="113" w:right="113"/>
              <w:rPr>
                <w:b/>
                <w:i/>
                <w:color w:val="993366"/>
                <w:sz w:val="20"/>
                <w:szCs w:val="20"/>
              </w:rPr>
            </w:pPr>
            <w:r w:rsidRPr="008B7CC4">
              <w:rPr>
                <w:b/>
                <w:i/>
                <w:color w:val="993366"/>
                <w:sz w:val="20"/>
                <w:szCs w:val="20"/>
              </w:rPr>
              <w:t>Стенды</w:t>
            </w: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математик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color w:val="FF99CC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«Готовимся к ЕГЭ»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color w:val="FF99CC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3</w:t>
            </w: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Классный уголок</w:t>
            </w: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</w:t>
            </w:r>
          </w:p>
        </w:tc>
      </w:tr>
      <w:tr w:rsidR="00EF47D0" w:rsidRPr="008B7CC4" w:rsidTr="00112F17">
        <w:trPr>
          <w:tblCellSpacing w:w="20" w:type="dxa"/>
        </w:trPr>
        <w:tc>
          <w:tcPr>
            <w:tcW w:w="831" w:type="dxa"/>
            <w:gridSpan w:val="2"/>
            <w:vMerge/>
            <w:shd w:val="clear" w:color="auto" w:fill="auto"/>
          </w:tcPr>
          <w:p w:rsidR="00EF47D0" w:rsidRPr="008B7CC4" w:rsidRDefault="00EF47D0" w:rsidP="00112F17">
            <w:pPr>
              <w:rPr>
                <w:color w:val="FF99CC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</w:tr>
    </w:tbl>
    <w:p w:rsidR="00EF47D0" w:rsidRDefault="00EF47D0" w:rsidP="00EF47D0">
      <w:pPr>
        <w:pStyle w:val="a3"/>
        <w:jc w:val="center"/>
      </w:pPr>
    </w:p>
    <w:p w:rsidR="00C74D70" w:rsidRDefault="00C74D70"/>
    <w:p w:rsidR="00EF47D0" w:rsidRDefault="00EF47D0"/>
    <w:p w:rsidR="00EF47D0" w:rsidRDefault="00EF47D0"/>
    <w:p w:rsidR="00EF47D0" w:rsidRDefault="00EF47D0"/>
    <w:p w:rsidR="00EF47D0" w:rsidRDefault="00EF47D0"/>
    <w:p w:rsidR="00EF47D0" w:rsidRDefault="00EF47D0"/>
    <w:p w:rsidR="00EF47D0" w:rsidRPr="001C421E" w:rsidRDefault="00EF47D0" w:rsidP="00EF47D0">
      <w:pPr>
        <w:jc w:val="center"/>
        <w:rPr>
          <w:b/>
          <w:i/>
        </w:rPr>
      </w:pPr>
      <w:r w:rsidRPr="001C421E">
        <w:rPr>
          <w:rFonts w:ascii="Comic Sans MS" w:hAnsi="Comic Sans MS"/>
          <w:b/>
          <w:i/>
          <w:color w:val="FF0000"/>
          <w:u w:val="single"/>
        </w:rPr>
        <w:lastRenderedPageBreak/>
        <w:t>Перечень методического наполнения кабинета (учебные и развивающие пособия, видеоматериалы, методическая литература и т.д.)</w:t>
      </w:r>
    </w:p>
    <w:p w:rsidR="00EF47D0" w:rsidRPr="001C421E" w:rsidRDefault="00EF47D0" w:rsidP="00EF47D0">
      <w:pPr>
        <w:ind w:firstLine="709"/>
        <w:jc w:val="center"/>
        <w:outlineLvl w:val="0"/>
        <w:rPr>
          <w:rFonts w:ascii="Comic Sans MS" w:hAnsi="Comic Sans MS"/>
          <w:b/>
          <w:i/>
          <w:color w:val="FF0000"/>
          <w:u w:val="single"/>
        </w:rPr>
      </w:pPr>
      <w:r w:rsidRPr="001C421E">
        <w:rPr>
          <w:rFonts w:ascii="Comic Sans MS" w:hAnsi="Comic Sans MS"/>
          <w:b/>
          <w:i/>
          <w:color w:val="FF0000"/>
          <w:u w:val="single"/>
        </w:rPr>
        <w:t>Перечень методических средств кабинета</w:t>
      </w:r>
    </w:p>
    <w:p w:rsidR="00EF47D0" w:rsidRPr="001C421E" w:rsidRDefault="00EF47D0" w:rsidP="00EF47D0">
      <w:pPr>
        <w:rPr>
          <w:b/>
          <w:i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00"/>
        <w:gridCol w:w="7508"/>
        <w:gridCol w:w="1320"/>
      </w:tblGrid>
      <w:tr w:rsidR="00EF47D0" w:rsidRPr="008B7CC4" w:rsidTr="00112F17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№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Наименование методических средств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 xml:space="preserve">Кол - </w:t>
            </w:r>
            <w:proofErr w:type="gramStart"/>
            <w:r w:rsidRPr="008B7CC4">
              <w:rPr>
                <w:b/>
                <w:i/>
                <w:color w:val="0000FF"/>
                <w:sz w:val="22"/>
                <w:szCs w:val="22"/>
              </w:rPr>
              <w:t>во</w:t>
            </w:r>
            <w:proofErr w:type="gramEnd"/>
          </w:p>
        </w:tc>
      </w:tr>
      <w:tr w:rsidR="00EF47D0" w:rsidRPr="008B7CC4" w:rsidTr="00112F17">
        <w:trPr>
          <w:trHeight w:val="456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 с занимательными заданиями по математике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Рабочие тетради «Тесты по алгебре 8 класс».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20</w:t>
            </w:r>
          </w:p>
        </w:tc>
      </w:tr>
      <w:tr w:rsidR="00EF47D0" w:rsidRPr="008B7CC4" w:rsidTr="00112F17">
        <w:trPr>
          <w:trHeight w:val="28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3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Рабочие тетради «Тесты по математике 6класс».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20</w:t>
            </w:r>
          </w:p>
        </w:tc>
      </w:tr>
      <w:tr w:rsidR="00EF47D0" w:rsidRPr="008B7CC4" w:rsidTr="00112F17">
        <w:trPr>
          <w:trHeight w:val="30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4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Рабочие тетради «Тесты по алгебре 7 класс».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20</w:t>
            </w:r>
          </w:p>
        </w:tc>
      </w:tr>
      <w:tr w:rsidR="00EF47D0" w:rsidRPr="008B7CC4" w:rsidTr="00112F17">
        <w:trPr>
          <w:trHeight w:val="285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5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Дидактический материал по математике 6 класс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15</w:t>
            </w:r>
          </w:p>
        </w:tc>
      </w:tr>
      <w:tr w:rsidR="00EF47D0" w:rsidRPr="008B7CC4" w:rsidTr="00112F17">
        <w:trPr>
          <w:trHeight w:val="282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6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Дидактический материал по алгебре 7 класс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10</w:t>
            </w:r>
          </w:p>
        </w:tc>
      </w:tr>
      <w:tr w:rsidR="00EF47D0" w:rsidRPr="008B7CC4" w:rsidTr="00112F17">
        <w:trPr>
          <w:trHeight w:val="292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7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Дидактический материал по геометрии 10 класс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4</w:t>
            </w:r>
          </w:p>
        </w:tc>
      </w:tr>
      <w:tr w:rsidR="00EF47D0" w:rsidRPr="008B7CC4" w:rsidTr="00112F17">
        <w:trPr>
          <w:trHeight w:val="302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8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Дидактический материал по алгебре 8 класс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10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9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Дидактический материал по геометрии 7 класс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4</w:t>
            </w:r>
          </w:p>
        </w:tc>
      </w:tr>
      <w:tr w:rsidR="00EF47D0" w:rsidRPr="008B7CC4" w:rsidTr="00112F17">
        <w:trPr>
          <w:trHeight w:val="28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10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Дидактический материал по геометрии 8 класс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4</w:t>
            </w:r>
          </w:p>
        </w:tc>
      </w:tr>
      <w:tr w:rsidR="00EF47D0" w:rsidRPr="008B7CC4" w:rsidTr="00112F17">
        <w:trPr>
          <w:trHeight w:val="29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11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 xml:space="preserve">Контрольные и проверочные работы по геометрии 10 – 11 класс (пособие) 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</w:t>
            </w:r>
          </w:p>
        </w:tc>
      </w:tr>
      <w:tr w:rsidR="00EF47D0" w:rsidRPr="008B7CC4" w:rsidTr="00112F17">
        <w:trPr>
          <w:trHeight w:val="48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12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Комплект наглядно- методических материалов. Геометрические фигуры. Геометрия. Планиметрия – 7 класс.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30</w:t>
            </w:r>
          </w:p>
        </w:tc>
      </w:tr>
      <w:tr w:rsidR="00EF47D0" w:rsidRPr="008B7CC4" w:rsidTr="00112F17">
        <w:trPr>
          <w:trHeight w:val="555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13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Комплект наглядно- методических материалов. Геометрические фигуры. Геометрия. Планиметрия – 9 класс.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30</w:t>
            </w:r>
          </w:p>
        </w:tc>
      </w:tr>
      <w:tr w:rsidR="00EF47D0" w:rsidRPr="008B7CC4" w:rsidTr="00112F17">
        <w:trPr>
          <w:trHeight w:val="3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14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Комплект наглядно- методических материалов. Алгебра – 9 класс.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30</w:t>
            </w:r>
          </w:p>
        </w:tc>
      </w:tr>
      <w:tr w:rsidR="00EF47D0" w:rsidRPr="008B7CC4" w:rsidTr="00112F17">
        <w:trPr>
          <w:trHeight w:val="282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15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Комплект наглядно- методических материалов. Математика – 6 класс.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30</w:t>
            </w:r>
          </w:p>
        </w:tc>
      </w:tr>
      <w:tr w:rsidR="00EF47D0" w:rsidRPr="008B7CC4" w:rsidTr="00112F17">
        <w:trPr>
          <w:trHeight w:val="292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16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 xml:space="preserve">Раздаточный материал для контрольных и проверочных работ по математике – 6 </w:t>
            </w:r>
            <w:proofErr w:type="spellStart"/>
            <w:r w:rsidRPr="008B7CC4">
              <w:rPr>
                <w:rStyle w:val="a4"/>
                <w:b w:val="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12</w:t>
            </w:r>
          </w:p>
        </w:tc>
      </w:tr>
      <w:tr w:rsidR="00EF47D0" w:rsidRPr="008B7CC4" w:rsidTr="00112F17">
        <w:trPr>
          <w:trHeight w:val="28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17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 xml:space="preserve">Раздаточный материал для контрольных и проверочных работ по алгебре – 7 </w:t>
            </w:r>
            <w:proofErr w:type="spellStart"/>
            <w:r w:rsidRPr="008B7CC4">
              <w:rPr>
                <w:rStyle w:val="a4"/>
                <w:b w:val="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12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18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 xml:space="preserve">Раздаточный материал для контрольных и проверочных работ по геометрии – 7 </w:t>
            </w:r>
            <w:proofErr w:type="spellStart"/>
            <w:r w:rsidRPr="008B7CC4">
              <w:rPr>
                <w:rStyle w:val="a4"/>
                <w:b w:val="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12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19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 xml:space="preserve">Раздаточный материал для контрольных и проверочных работ по геометрии – 8 </w:t>
            </w:r>
            <w:proofErr w:type="spellStart"/>
            <w:r w:rsidRPr="008B7CC4">
              <w:rPr>
                <w:rStyle w:val="a4"/>
                <w:b w:val="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12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20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 xml:space="preserve">Раздаточный материал для контрольных и проверочных работ по алгебре – 8 </w:t>
            </w:r>
            <w:proofErr w:type="spellStart"/>
            <w:r w:rsidRPr="008B7CC4">
              <w:rPr>
                <w:rStyle w:val="a4"/>
                <w:b w:val="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12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21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 xml:space="preserve">Раздаточный материал для контрольных и проверочных работ по алгебре и началам анализа – 10 </w:t>
            </w:r>
            <w:proofErr w:type="spellStart"/>
            <w:r w:rsidRPr="008B7CC4">
              <w:rPr>
                <w:rStyle w:val="a4"/>
                <w:b w:val="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10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22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 xml:space="preserve">Раздаточный материал для контрольных и проверочных работ по геометрии – 10 </w:t>
            </w:r>
            <w:proofErr w:type="spellStart"/>
            <w:r w:rsidRPr="008B7CC4">
              <w:rPr>
                <w:rStyle w:val="a4"/>
                <w:b w:val="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10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23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 xml:space="preserve">Раздаточный материал для контрольных и проверочных работ по геометрии – 11 </w:t>
            </w:r>
            <w:proofErr w:type="spellStart"/>
            <w:r w:rsidRPr="008B7CC4">
              <w:rPr>
                <w:rStyle w:val="a4"/>
                <w:b w:val="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10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24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Раздаточный материал для контрольных и проверочных работ по алгебре и началам анализа – 11 класс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15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25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 xml:space="preserve">Раздаточный материал для контрольных и проверочных работ по геометрии – 9 </w:t>
            </w:r>
            <w:proofErr w:type="spellStart"/>
            <w:r w:rsidRPr="008B7CC4">
              <w:rPr>
                <w:rStyle w:val="a4"/>
                <w:b w:val="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20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26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>Раздаточный материал для контрольных и проверочных работ по алгебре – 9 класс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20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27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20"/>
                <w:szCs w:val="20"/>
              </w:rPr>
            </w:pPr>
            <w:r w:rsidRPr="008B7CC4">
              <w:rPr>
                <w:rStyle w:val="a4"/>
                <w:b w:val="0"/>
                <w:sz w:val="20"/>
                <w:szCs w:val="20"/>
              </w:rPr>
              <w:t xml:space="preserve">Раздаточный материал для контрольных и проверочных работ по математике – 5 </w:t>
            </w:r>
            <w:proofErr w:type="spellStart"/>
            <w:r w:rsidRPr="008B7CC4">
              <w:rPr>
                <w:rStyle w:val="a4"/>
                <w:b w:val="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20</w:t>
            </w:r>
          </w:p>
        </w:tc>
      </w:tr>
    </w:tbl>
    <w:p w:rsidR="00EF47D0" w:rsidRDefault="00EF47D0" w:rsidP="00EF47D0">
      <w:pPr>
        <w:ind w:firstLine="709"/>
        <w:rPr>
          <w:b/>
        </w:rPr>
      </w:pPr>
    </w:p>
    <w:p w:rsidR="00EF47D0" w:rsidRDefault="00EF47D0" w:rsidP="00EF47D0">
      <w:pPr>
        <w:ind w:firstLine="709"/>
        <w:jc w:val="center"/>
        <w:rPr>
          <w:b/>
        </w:rPr>
      </w:pPr>
    </w:p>
    <w:p w:rsidR="00EF47D0" w:rsidRDefault="00EF47D0" w:rsidP="00EF47D0">
      <w:pPr>
        <w:ind w:firstLine="709"/>
        <w:jc w:val="center"/>
        <w:rPr>
          <w:b/>
        </w:rPr>
      </w:pPr>
    </w:p>
    <w:p w:rsidR="00EF47D0" w:rsidRDefault="00EF47D0" w:rsidP="00EF47D0">
      <w:pPr>
        <w:rPr>
          <w:b/>
        </w:rPr>
      </w:pPr>
    </w:p>
    <w:p w:rsidR="008739E5" w:rsidRPr="0064633F" w:rsidRDefault="008739E5" w:rsidP="00EF47D0">
      <w:pPr>
        <w:rPr>
          <w:b/>
        </w:rPr>
      </w:pPr>
    </w:p>
    <w:p w:rsidR="00EF47D0" w:rsidRDefault="00EF47D0" w:rsidP="00EF47D0"/>
    <w:p w:rsidR="00EF47D0" w:rsidRDefault="00EF47D0" w:rsidP="00EF47D0">
      <w:pPr>
        <w:spacing w:before="30" w:after="30"/>
        <w:jc w:val="both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828800" cy="1828800"/>
            <wp:effectExtent l="0" t="0" r="0" b="0"/>
            <wp:wrapNone/>
            <wp:docPr id="3" name="Рисунок 3" descr="j0436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69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                                  </w:t>
      </w:r>
    </w:p>
    <w:p w:rsidR="00EF47D0" w:rsidRDefault="00EF47D0" w:rsidP="00EF47D0">
      <w:pPr>
        <w:jc w:val="center"/>
        <w:rPr>
          <w:rFonts w:ascii="Comic Sans MS" w:hAnsi="Comic Sans MS"/>
          <w:b/>
          <w:color w:val="FF0000"/>
        </w:rPr>
      </w:pPr>
    </w:p>
    <w:p w:rsidR="00EF47D0" w:rsidRPr="00717BD0" w:rsidRDefault="00EF47D0" w:rsidP="00EF47D0">
      <w:pPr>
        <w:jc w:val="center"/>
        <w:outlineLvl w:val="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</w:t>
      </w:r>
      <w:r w:rsidRPr="00717BD0">
        <w:rPr>
          <w:rFonts w:ascii="Comic Sans MS" w:hAnsi="Comic Sans MS"/>
          <w:b/>
          <w:color w:val="FF0000"/>
        </w:rPr>
        <w:t xml:space="preserve">Перечень методической и справочной литературы </w:t>
      </w:r>
    </w:p>
    <w:p w:rsidR="00EF47D0" w:rsidRDefault="00EF47D0" w:rsidP="00EF47D0">
      <w:pPr>
        <w:jc w:val="center"/>
        <w:rPr>
          <w:sz w:val="32"/>
          <w:szCs w:val="32"/>
        </w:rPr>
      </w:pPr>
    </w:p>
    <w:p w:rsidR="00EF47D0" w:rsidRDefault="00EF47D0" w:rsidP="00EF47D0">
      <w:pPr>
        <w:jc w:val="center"/>
        <w:rPr>
          <w:sz w:val="32"/>
          <w:szCs w:val="32"/>
        </w:rPr>
      </w:pPr>
    </w:p>
    <w:p w:rsidR="00EF47D0" w:rsidRDefault="00EF47D0" w:rsidP="00EF47D0">
      <w:pPr>
        <w:jc w:val="center"/>
        <w:rPr>
          <w:sz w:val="32"/>
          <w:szCs w:val="32"/>
        </w:rPr>
      </w:pPr>
    </w:p>
    <w:p w:rsidR="00EF47D0" w:rsidRDefault="00EF47D0" w:rsidP="00EF47D0">
      <w:pPr>
        <w:jc w:val="center"/>
        <w:rPr>
          <w:sz w:val="32"/>
          <w:szCs w:val="32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08"/>
        <w:gridCol w:w="3820"/>
        <w:gridCol w:w="2380"/>
        <w:gridCol w:w="924"/>
        <w:gridCol w:w="1876"/>
      </w:tblGrid>
      <w:tr w:rsidR="00EF47D0" w:rsidRPr="008B7CC4" w:rsidTr="00112F17">
        <w:trPr>
          <w:trHeight w:val="720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tabs>
                <w:tab w:val="left" w:pos="630"/>
              </w:tabs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ab/>
            </w:r>
          </w:p>
          <w:p w:rsidR="00EF47D0" w:rsidRPr="008B7CC4" w:rsidRDefault="00EF47D0" w:rsidP="00112F17">
            <w:pPr>
              <w:tabs>
                <w:tab w:val="left" w:pos="540"/>
                <w:tab w:val="center" w:pos="1767"/>
              </w:tabs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8B7CC4">
              <w:rPr>
                <w:b/>
                <w:i/>
                <w:color w:val="0000FF"/>
                <w:sz w:val="22"/>
                <w:szCs w:val="22"/>
              </w:rPr>
              <w:tab/>
              <w:t>Название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Автор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Год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 xml:space="preserve">Кол - </w:t>
            </w:r>
            <w:proofErr w:type="gramStart"/>
            <w:r w:rsidRPr="008B7CC4">
              <w:rPr>
                <w:b/>
                <w:i/>
                <w:color w:val="0000FF"/>
                <w:sz w:val="22"/>
                <w:szCs w:val="22"/>
              </w:rPr>
              <w:t>во</w:t>
            </w:r>
            <w:proofErr w:type="gramEnd"/>
          </w:p>
        </w:tc>
      </w:tr>
      <w:tr w:rsidR="00EF47D0" w:rsidRPr="008B7CC4" w:rsidTr="00112F17">
        <w:trPr>
          <w:trHeight w:val="248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2"/>
                <w:szCs w:val="22"/>
              </w:rPr>
              <w:t xml:space="preserve">  </w:t>
            </w:r>
            <w:r w:rsidRPr="008B7CC4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Четырехзначная математическая таблица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proofErr w:type="spellStart"/>
            <w:r w:rsidRPr="008B7CC4">
              <w:rPr>
                <w:sz w:val="20"/>
                <w:szCs w:val="20"/>
              </w:rPr>
              <w:t>Брадис</w:t>
            </w:r>
            <w:proofErr w:type="spellEnd"/>
            <w:r w:rsidRPr="008B7CC4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1990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2"/>
                <w:szCs w:val="22"/>
              </w:rPr>
              <w:t xml:space="preserve">             </w:t>
            </w:r>
            <w:r w:rsidRPr="008B7CC4">
              <w:rPr>
                <w:sz w:val="20"/>
                <w:szCs w:val="20"/>
              </w:rPr>
              <w:t>1</w:t>
            </w:r>
          </w:p>
        </w:tc>
      </w:tr>
      <w:tr w:rsidR="00EF47D0" w:rsidRPr="008B7CC4" w:rsidTr="00112F17">
        <w:trPr>
          <w:trHeight w:val="475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2"/>
                <w:szCs w:val="22"/>
              </w:rPr>
              <w:t xml:space="preserve">  </w:t>
            </w:r>
            <w:r w:rsidRPr="008B7CC4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Тесты для подготовки к д</w:t>
            </w:r>
            <w:r w:rsidRPr="008B7CC4">
              <w:rPr>
                <w:sz w:val="22"/>
                <w:szCs w:val="22"/>
              </w:rPr>
              <w:t>иагностическим работам по алгебре и началам анализа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2"/>
                <w:szCs w:val="22"/>
              </w:rPr>
              <w:t xml:space="preserve">             </w:t>
            </w:r>
            <w:r w:rsidRPr="008B7CC4">
              <w:rPr>
                <w:sz w:val="20"/>
                <w:szCs w:val="20"/>
              </w:rPr>
              <w:t>1</w:t>
            </w:r>
          </w:p>
        </w:tc>
      </w:tr>
      <w:tr w:rsidR="00EF47D0" w:rsidRPr="008B7CC4" w:rsidTr="00112F17">
        <w:trPr>
          <w:trHeight w:val="473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Элементы статистики и теории вероятностей 7 - 9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Макарычев Ю.Н.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 xml:space="preserve">             1</w:t>
            </w:r>
          </w:p>
        </w:tc>
      </w:tr>
      <w:tr w:rsidR="00EF47D0" w:rsidRPr="008B7CC4" w:rsidTr="00112F17">
        <w:trPr>
          <w:trHeight w:val="302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Алгебра и начала анализа 10 – 11 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Колмогоров А. Н.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Типовые тестовые задания к ЕГЭ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А. Л., Ященко И. В.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2011, 2012, 2013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47D0" w:rsidRPr="008B7CC4" w:rsidTr="00112F17">
        <w:trPr>
          <w:trHeight w:val="720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Самостоятельные и контрольные работы по алгебре и началам анализа 10 - 11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Ершова А.И.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rHeight w:val="533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</w:p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Тематические тесты и зачёты по алгебре и началам анализа 10 - 11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  <w:p w:rsidR="00EF47D0" w:rsidRPr="008B7CC4" w:rsidRDefault="00EF47D0" w:rsidP="00112F17">
            <w:pPr>
              <w:rPr>
                <w:sz w:val="20"/>
                <w:szCs w:val="20"/>
              </w:rPr>
            </w:pPr>
            <w:proofErr w:type="spellStart"/>
            <w:r w:rsidRPr="008B7CC4">
              <w:rPr>
                <w:sz w:val="20"/>
                <w:szCs w:val="20"/>
              </w:rPr>
              <w:t>Денищева</w:t>
            </w:r>
            <w:proofErr w:type="spellEnd"/>
            <w:r w:rsidRPr="008B7CC4">
              <w:rPr>
                <w:sz w:val="20"/>
                <w:szCs w:val="20"/>
              </w:rPr>
              <w:t xml:space="preserve"> Л.О.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2005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rHeight w:val="635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</w:p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Контрольные и проверочные работы по геометрии 10 - 11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  <w:p w:rsidR="00EF47D0" w:rsidRPr="008B7CC4" w:rsidRDefault="00EF47D0" w:rsidP="00112F17">
            <w:pPr>
              <w:rPr>
                <w:sz w:val="20"/>
                <w:szCs w:val="20"/>
              </w:rPr>
            </w:pPr>
            <w:proofErr w:type="spellStart"/>
            <w:r w:rsidRPr="008B7CC4">
              <w:rPr>
                <w:sz w:val="20"/>
                <w:szCs w:val="20"/>
              </w:rPr>
              <w:t>Звавич</w:t>
            </w:r>
            <w:proofErr w:type="spellEnd"/>
            <w:r w:rsidRPr="008B7CC4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rHeight w:val="491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</w:p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Тесты для промежуточной аттестации по математике 5 - 6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</w:p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Лысенко Ф.Ф.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</w:p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2009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rHeight w:val="443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Сборник задач по алгебре 8 - 9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Галицкий М.Л.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</w:tbl>
    <w:p w:rsidR="00EF47D0" w:rsidRDefault="00EF47D0" w:rsidP="00EF47D0">
      <w:pPr>
        <w:spacing w:before="30" w:after="30"/>
        <w:jc w:val="both"/>
        <w:rPr>
          <w:color w:val="000000"/>
        </w:rPr>
      </w:pPr>
    </w:p>
    <w:p w:rsidR="00EF47D0" w:rsidRDefault="00EF47D0" w:rsidP="00EF47D0">
      <w:pPr>
        <w:ind w:firstLine="709"/>
        <w:jc w:val="center"/>
        <w:rPr>
          <w:b/>
        </w:rPr>
      </w:pPr>
    </w:p>
    <w:p w:rsidR="00EF47D0" w:rsidRDefault="00EF47D0" w:rsidP="00EF47D0">
      <w:pPr>
        <w:ind w:firstLine="709"/>
        <w:jc w:val="center"/>
        <w:rPr>
          <w:b/>
        </w:rPr>
      </w:pPr>
    </w:p>
    <w:p w:rsidR="00EF47D0" w:rsidRDefault="00EF47D0" w:rsidP="00EF47D0">
      <w:pPr>
        <w:ind w:firstLine="709"/>
        <w:jc w:val="center"/>
        <w:rPr>
          <w:b/>
        </w:rPr>
      </w:pPr>
    </w:p>
    <w:p w:rsidR="00EF47D0" w:rsidRDefault="00EF47D0" w:rsidP="00EF47D0">
      <w:pPr>
        <w:ind w:firstLine="709"/>
        <w:jc w:val="center"/>
        <w:rPr>
          <w:b/>
        </w:rPr>
      </w:pPr>
    </w:p>
    <w:p w:rsidR="00EF47D0" w:rsidRDefault="00EF47D0" w:rsidP="00EF47D0">
      <w:pPr>
        <w:ind w:firstLine="709"/>
        <w:jc w:val="center"/>
        <w:rPr>
          <w:b/>
        </w:rPr>
      </w:pPr>
    </w:p>
    <w:p w:rsidR="00EF47D0" w:rsidRDefault="00EF47D0" w:rsidP="00EF47D0">
      <w:pPr>
        <w:ind w:firstLine="709"/>
        <w:jc w:val="center"/>
        <w:rPr>
          <w:b/>
        </w:rPr>
      </w:pPr>
    </w:p>
    <w:p w:rsidR="00EF47D0" w:rsidRDefault="00EF47D0" w:rsidP="00EF47D0">
      <w:pPr>
        <w:ind w:firstLine="709"/>
        <w:jc w:val="center"/>
        <w:rPr>
          <w:b/>
        </w:rPr>
      </w:pPr>
    </w:p>
    <w:p w:rsidR="00EF47D0" w:rsidRDefault="00EF47D0" w:rsidP="00EF47D0">
      <w:pPr>
        <w:ind w:firstLine="709"/>
        <w:jc w:val="center"/>
        <w:rPr>
          <w:b/>
        </w:rPr>
      </w:pPr>
    </w:p>
    <w:p w:rsidR="00EF47D0" w:rsidRDefault="00EF47D0" w:rsidP="00EF47D0">
      <w:pPr>
        <w:ind w:firstLine="709"/>
        <w:jc w:val="center"/>
        <w:rPr>
          <w:b/>
        </w:rPr>
      </w:pPr>
    </w:p>
    <w:p w:rsidR="00EF47D0" w:rsidRDefault="00EF47D0" w:rsidP="00EF47D0">
      <w:pPr>
        <w:spacing w:before="30" w:after="30"/>
        <w:rPr>
          <w:b/>
          <w:color w:val="000000"/>
        </w:rPr>
      </w:pPr>
    </w:p>
    <w:p w:rsidR="00EF47D0" w:rsidRDefault="00EF47D0" w:rsidP="00EF47D0">
      <w:pPr>
        <w:spacing w:before="30" w:after="30"/>
        <w:rPr>
          <w:b/>
          <w:color w:val="000000"/>
        </w:rPr>
      </w:pPr>
    </w:p>
    <w:p w:rsidR="00EF47D0" w:rsidRDefault="00EF47D0" w:rsidP="00EF47D0">
      <w:pPr>
        <w:jc w:val="center"/>
        <w:outlineLvl w:val="0"/>
        <w:rPr>
          <w:rFonts w:ascii="Comic Sans MS" w:hAnsi="Comic Sans MS"/>
          <w:b/>
          <w:color w:val="FF0000"/>
        </w:rPr>
      </w:pPr>
    </w:p>
    <w:p w:rsidR="00EF47D0" w:rsidRDefault="00EF47D0" w:rsidP="00EF47D0">
      <w:pPr>
        <w:jc w:val="center"/>
        <w:outlineLvl w:val="0"/>
        <w:rPr>
          <w:rFonts w:ascii="Comic Sans MS" w:hAnsi="Comic Sans MS"/>
          <w:b/>
          <w:color w:val="FF0000"/>
        </w:rPr>
      </w:pPr>
    </w:p>
    <w:p w:rsidR="00EF47D0" w:rsidRDefault="00EF47D0" w:rsidP="00EF47D0">
      <w:pPr>
        <w:jc w:val="center"/>
        <w:outlineLvl w:val="0"/>
        <w:rPr>
          <w:rFonts w:ascii="Comic Sans MS" w:hAnsi="Comic Sans MS"/>
          <w:b/>
          <w:color w:val="FF0000"/>
        </w:rPr>
      </w:pPr>
    </w:p>
    <w:p w:rsidR="00EF47D0" w:rsidRDefault="00EF47D0" w:rsidP="00EF47D0">
      <w:pPr>
        <w:jc w:val="center"/>
        <w:outlineLvl w:val="0"/>
        <w:rPr>
          <w:rFonts w:ascii="Comic Sans MS" w:hAnsi="Comic Sans MS"/>
          <w:b/>
          <w:color w:val="FF0000"/>
        </w:rPr>
      </w:pPr>
    </w:p>
    <w:p w:rsidR="00EF47D0" w:rsidRDefault="00EF47D0" w:rsidP="00EF47D0">
      <w:pPr>
        <w:jc w:val="center"/>
        <w:outlineLvl w:val="0"/>
        <w:rPr>
          <w:b/>
          <w:color w:val="000000"/>
        </w:rPr>
      </w:pPr>
      <w:r w:rsidRPr="00717BD0">
        <w:rPr>
          <w:rFonts w:ascii="Comic Sans MS" w:hAnsi="Comic Sans MS"/>
          <w:b/>
          <w:color w:val="FF0000"/>
        </w:rPr>
        <w:lastRenderedPageBreak/>
        <w:t xml:space="preserve">Перечень </w:t>
      </w:r>
      <w:r>
        <w:rPr>
          <w:rFonts w:ascii="Comic Sans MS" w:hAnsi="Comic Sans MS"/>
          <w:b/>
          <w:color w:val="FF0000"/>
        </w:rPr>
        <w:t>предметной библиотеки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08"/>
        <w:gridCol w:w="3820"/>
        <w:gridCol w:w="2380"/>
        <w:gridCol w:w="924"/>
        <w:gridCol w:w="1876"/>
      </w:tblGrid>
      <w:tr w:rsidR="00EF47D0" w:rsidRPr="008B7CC4" w:rsidTr="00112F17">
        <w:trPr>
          <w:trHeight w:val="720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EF47D0" w:rsidRPr="008B7CC4" w:rsidRDefault="00EF47D0" w:rsidP="00112F17">
            <w:pPr>
              <w:tabs>
                <w:tab w:val="left" w:pos="630"/>
              </w:tabs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ab/>
            </w:r>
          </w:p>
          <w:p w:rsidR="00EF47D0" w:rsidRPr="008B7CC4" w:rsidRDefault="00EF47D0" w:rsidP="00112F17">
            <w:pPr>
              <w:tabs>
                <w:tab w:val="left" w:pos="540"/>
                <w:tab w:val="center" w:pos="1767"/>
              </w:tabs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ab/>
            </w:r>
            <w:r w:rsidRPr="008B7CC4">
              <w:rPr>
                <w:b/>
                <w:i/>
                <w:color w:val="0000FF"/>
                <w:sz w:val="22"/>
                <w:szCs w:val="22"/>
              </w:rPr>
              <w:tab/>
              <w:t>Название</w:t>
            </w:r>
          </w:p>
        </w:tc>
        <w:tc>
          <w:tcPr>
            <w:tcW w:w="23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Автор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Год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 xml:space="preserve">Кол - </w:t>
            </w:r>
            <w:proofErr w:type="gramStart"/>
            <w:r w:rsidRPr="008B7CC4">
              <w:rPr>
                <w:b/>
                <w:i/>
                <w:color w:val="0000FF"/>
                <w:sz w:val="22"/>
                <w:szCs w:val="22"/>
              </w:rPr>
              <w:t>во</w:t>
            </w:r>
            <w:proofErr w:type="gramEnd"/>
          </w:p>
        </w:tc>
      </w:tr>
      <w:tr w:rsidR="00EF47D0" w:rsidRPr="008B7CC4" w:rsidTr="00112F17">
        <w:trPr>
          <w:trHeight w:val="248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2"/>
                <w:szCs w:val="22"/>
              </w:rPr>
              <w:t xml:space="preserve">  </w:t>
            </w:r>
            <w:r w:rsidRPr="008B7CC4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proofErr w:type="spellStart"/>
            <w:r>
              <w:t>Виленкин</w:t>
            </w:r>
            <w:proofErr w:type="spellEnd"/>
            <w:r>
              <w:t xml:space="preserve"> В. И.</w:t>
            </w:r>
          </w:p>
        </w:tc>
        <w:tc>
          <w:tcPr>
            <w:tcW w:w="234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r>
              <w:t xml:space="preserve">Математика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2"/>
                <w:szCs w:val="22"/>
              </w:rPr>
              <w:t xml:space="preserve">             </w:t>
            </w:r>
            <w:r w:rsidRPr="008B7CC4">
              <w:rPr>
                <w:sz w:val="20"/>
                <w:szCs w:val="20"/>
              </w:rPr>
              <w:t>1</w:t>
            </w:r>
          </w:p>
        </w:tc>
      </w:tr>
      <w:tr w:rsidR="00EF47D0" w:rsidRPr="008B7CC4" w:rsidTr="00112F17">
        <w:trPr>
          <w:trHeight w:val="204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2"/>
                <w:szCs w:val="22"/>
              </w:rPr>
              <w:t xml:space="preserve">  </w:t>
            </w:r>
            <w:r w:rsidRPr="008B7CC4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r>
              <w:t>Дорофеев Г. В.</w:t>
            </w:r>
          </w:p>
        </w:tc>
        <w:tc>
          <w:tcPr>
            <w:tcW w:w="234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r>
              <w:t xml:space="preserve">Алгебра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2"/>
                <w:szCs w:val="22"/>
              </w:rPr>
              <w:t xml:space="preserve">             </w:t>
            </w:r>
            <w:r>
              <w:rPr>
                <w:sz w:val="20"/>
                <w:szCs w:val="20"/>
              </w:rPr>
              <w:t>1</w:t>
            </w:r>
          </w:p>
        </w:tc>
      </w:tr>
      <w:tr w:rsidR="00EF47D0" w:rsidRPr="008B7CC4" w:rsidTr="00112F17">
        <w:trPr>
          <w:trHeight w:val="296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378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proofErr w:type="spellStart"/>
            <w:r>
              <w:t>Атанасян</w:t>
            </w:r>
            <w:proofErr w:type="spellEnd"/>
            <w:r>
              <w:t xml:space="preserve"> Л. С.</w:t>
            </w:r>
          </w:p>
        </w:tc>
        <w:tc>
          <w:tcPr>
            <w:tcW w:w="234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r>
              <w:t xml:space="preserve">Геометрия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 xml:space="preserve">             1</w:t>
            </w:r>
          </w:p>
        </w:tc>
      </w:tr>
      <w:tr w:rsidR="00EF47D0" w:rsidRPr="008B7CC4" w:rsidTr="00112F17">
        <w:trPr>
          <w:trHeight w:val="302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378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proofErr w:type="spellStart"/>
            <w:r>
              <w:t>Атанасян</w:t>
            </w:r>
            <w:proofErr w:type="spellEnd"/>
            <w:r>
              <w:t xml:space="preserve"> Л. С.</w:t>
            </w:r>
          </w:p>
        </w:tc>
        <w:tc>
          <w:tcPr>
            <w:tcW w:w="234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r>
              <w:t xml:space="preserve">Геометрия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rHeight w:val="284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378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r>
              <w:t>Капустина Г. М.</w:t>
            </w:r>
          </w:p>
        </w:tc>
        <w:tc>
          <w:tcPr>
            <w:tcW w:w="234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r>
              <w:t xml:space="preserve">Математика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rHeight w:val="216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378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r>
              <w:t>Дорофеев Г. В.</w:t>
            </w:r>
          </w:p>
        </w:tc>
        <w:tc>
          <w:tcPr>
            <w:tcW w:w="234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r>
              <w:t xml:space="preserve">Алгебра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rHeight w:val="226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proofErr w:type="spellStart"/>
            <w:r>
              <w:t>Виленкин</w:t>
            </w:r>
            <w:proofErr w:type="spellEnd"/>
            <w:r>
              <w:t xml:space="preserve"> В. И.</w:t>
            </w:r>
          </w:p>
        </w:tc>
        <w:tc>
          <w:tcPr>
            <w:tcW w:w="2340" w:type="dxa"/>
            <w:shd w:val="clear" w:color="auto" w:fill="auto"/>
          </w:tcPr>
          <w:p w:rsidR="00EF47D0" w:rsidRDefault="00EF47D0" w:rsidP="00112F17">
            <w:pPr>
              <w:autoSpaceDE w:val="0"/>
              <w:autoSpaceDN w:val="0"/>
              <w:adjustRightInd w:val="0"/>
            </w:pPr>
            <w:r>
              <w:t xml:space="preserve">Математика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rHeight w:val="635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 w:rsidRPr="008B7CC4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EF47D0" w:rsidRPr="001C421E" w:rsidRDefault="00EF47D0" w:rsidP="00112F17">
            <w:r w:rsidRPr="001C421E">
              <w:t>Колмогоров А. Н.</w:t>
            </w:r>
          </w:p>
        </w:tc>
        <w:tc>
          <w:tcPr>
            <w:tcW w:w="2340" w:type="dxa"/>
            <w:shd w:val="clear" w:color="auto" w:fill="auto"/>
          </w:tcPr>
          <w:p w:rsidR="00EF47D0" w:rsidRPr="001C421E" w:rsidRDefault="00EF47D0" w:rsidP="00112F17">
            <w:r w:rsidRPr="001C421E">
              <w:t xml:space="preserve">Алгебра и начала анализа 10 – 11 </w:t>
            </w:r>
            <w:proofErr w:type="spellStart"/>
            <w:r w:rsidRPr="001C421E">
              <w:t>кл</w:t>
            </w:r>
            <w:proofErr w:type="spellEnd"/>
            <w:r w:rsidRPr="001C421E">
              <w:t>.</w:t>
            </w:r>
          </w:p>
        </w:tc>
        <w:tc>
          <w:tcPr>
            <w:tcW w:w="884" w:type="dxa"/>
            <w:shd w:val="clear" w:color="auto" w:fill="auto"/>
          </w:tcPr>
          <w:p w:rsidR="00EF47D0" w:rsidRPr="008B7CC4" w:rsidRDefault="00EF47D0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 w:rsidRPr="008B7CC4">
              <w:rPr>
                <w:sz w:val="22"/>
                <w:szCs w:val="22"/>
              </w:rPr>
              <w:t>1</w:t>
            </w:r>
          </w:p>
        </w:tc>
      </w:tr>
      <w:tr w:rsidR="00EF47D0" w:rsidRPr="008B7CC4" w:rsidTr="00112F17">
        <w:trPr>
          <w:trHeight w:val="398"/>
          <w:tblCellSpacing w:w="20" w:type="dxa"/>
        </w:trPr>
        <w:tc>
          <w:tcPr>
            <w:tcW w:w="648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EF47D0" w:rsidRPr="001C421E" w:rsidRDefault="00EF47D0" w:rsidP="00112F17">
            <w:proofErr w:type="gramStart"/>
            <w:r>
              <w:t>Эк</w:t>
            </w:r>
            <w:proofErr w:type="gramEnd"/>
            <w:r>
              <w:t xml:space="preserve"> В. В.</w:t>
            </w:r>
          </w:p>
        </w:tc>
        <w:tc>
          <w:tcPr>
            <w:tcW w:w="2340" w:type="dxa"/>
            <w:shd w:val="clear" w:color="auto" w:fill="auto"/>
          </w:tcPr>
          <w:p w:rsidR="00EF47D0" w:rsidRPr="001C421E" w:rsidRDefault="00EF47D0" w:rsidP="00112F17">
            <w:r>
              <w:t xml:space="preserve">Математика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4" w:type="dxa"/>
            <w:shd w:val="clear" w:color="auto" w:fill="auto"/>
          </w:tcPr>
          <w:p w:rsidR="00EF47D0" w:rsidRDefault="00EF47D0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16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F47D0" w:rsidRDefault="00EF47D0" w:rsidP="00EF47D0">
      <w:pPr>
        <w:spacing w:before="30" w:after="30"/>
        <w:rPr>
          <w:b/>
          <w:color w:val="000000"/>
        </w:rPr>
      </w:pPr>
    </w:p>
    <w:p w:rsidR="00EF47D0" w:rsidRDefault="00EF47D0"/>
    <w:p w:rsidR="00EF47D0" w:rsidRPr="00D914F5" w:rsidRDefault="00EF47D0" w:rsidP="00EF47D0">
      <w:pPr>
        <w:jc w:val="center"/>
        <w:outlineLvl w:val="0"/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D914F5">
        <w:rPr>
          <w:rFonts w:ascii="Comic Sans MS" w:hAnsi="Comic Sans MS"/>
          <w:b/>
          <w:color w:val="FF0000"/>
          <w:sz w:val="22"/>
          <w:szCs w:val="22"/>
          <w:u w:val="single"/>
        </w:rPr>
        <w:t>Перечень плакатов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00"/>
        <w:gridCol w:w="7508"/>
        <w:gridCol w:w="1320"/>
      </w:tblGrid>
      <w:tr w:rsidR="00EF47D0" w:rsidRPr="008B7CC4" w:rsidTr="00112F17">
        <w:trPr>
          <w:trHeight w:val="226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№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8B7CC4">
              <w:rPr>
                <w:b/>
                <w:i/>
                <w:color w:val="0000FF"/>
                <w:sz w:val="22"/>
                <w:szCs w:val="22"/>
              </w:rPr>
              <w:t xml:space="preserve">Кол - </w:t>
            </w:r>
            <w:proofErr w:type="gramStart"/>
            <w:r w:rsidRPr="008B7CC4">
              <w:rPr>
                <w:b/>
                <w:i/>
                <w:color w:val="0000FF"/>
                <w:sz w:val="22"/>
                <w:szCs w:val="22"/>
              </w:rPr>
              <w:t>во</w:t>
            </w:r>
            <w:proofErr w:type="gramEnd"/>
          </w:p>
        </w:tc>
      </w:tr>
      <w:tr w:rsidR="00EF47D0" w:rsidRPr="008B7CC4" w:rsidTr="00112F17">
        <w:trPr>
          <w:trHeight w:val="9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Аксиомы стереометрии и некоторые следствия из них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9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2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Параллельность в пространстве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12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3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Перпендикулярность в пространстве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207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4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Сечение параллелепипедов плоскостью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2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5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Сечение тетраэдра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49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6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Цилиндр и конус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0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7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Вписанные (описанные) многогранники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20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8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Векторы в пространстве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0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9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Метод координат в пространстве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203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10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Латинский алфавит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16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11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Квадраты натуральных чисел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92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12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Простые числа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2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13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Формулы сокращённого умножения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1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14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Условные обозначения в алгебре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1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15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Условные обозначения в геометрии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22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16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Формулы площадей и объёмов фигур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9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17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Формулы площадей фигур (планиметрия)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206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18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Формулы тригонометрии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2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19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Перпендикулярные прямые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45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20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 xml:space="preserve">Смежные углы 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1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21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Углы, вписанные в окружность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1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22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Углы, вписанные в окружность (плакат 2)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3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23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Признаки равенства треугольников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31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25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Прямоугольный треугольник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26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25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Равнобедренный треугольник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36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26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Высота, медиана, биссектриса треугольника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8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27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Теорема синусов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8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28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Радианная мера угла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8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29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Решение треугольников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20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30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Площадь круга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20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31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Параллельный перенос и его свойства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61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Длина окружности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206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33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Круговой сектор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40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34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Теорема синусов (плакат 2)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45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35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Окружность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3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36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Окружность (плакат 2)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45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37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Прямоугольный треугольник (плакат 2)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46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38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Виды углов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75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39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Признаки равенства треугольников (плакат 2)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82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40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Основные свойства принадлежности точек и прямых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97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41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Углы при пересечении двух прямых третьей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4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42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Основные свойства взаимного расположения точек на прямой плоскости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1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43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Углы, вписанные в окружность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56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44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Углы, вписанные в окружность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9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45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Основные свойства измерения углов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45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46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Углы, вписанные в окружность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204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47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Квадратное уравнение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1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48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Натуральные числа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9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49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Простые числа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9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50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Логарифмическая функция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8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51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Длина. Площадь. Объём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82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52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Углы, вписанные в окружность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58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53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 xml:space="preserve">Основное свойство </w:t>
            </w:r>
            <w:proofErr w:type="gramStart"/>
            <w:r w:rsidRPr="008B7CC4">
              <w:rPr>
                <w:rStyle w:val="a4"/>
                <w:b w:val="0"/>
                <w:sz w:val="16"/>
                <w:szCs w:val="16"/>
              </w:rPr>
              <w:t>параллельных</w:t>
            </w:r>
            <w:proofErr w:type="gramEnd"/>
            <w:r w:rsidRPr="008B7CC4">
              <w:rPr>
                <w:rStyle w:val="a4"/>
                <w:b w:val="0"/>
                <w:sz w:val="16"/>
                <w:szCs w:val="16"/>
              </w:rPr>
              <w:t xml:space="preserve"> прямых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147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54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 xml:space="preserve">Признаки </w:t>
            </w:r>
            <w:proofErr w:type="gramStart"/>
            <w:r w:rsidRPr="008B7CC4">
              <w:rPr>
                <w:rStyle w:val="a4"/>
                <w:b w:val="0"/>
                <w:sz w:val="16"/>
                <w:szCs w:val="16"/>
              </w:rPr>
              <w:t>параллельных</w:t>
            </w:r>
            <w:proofErr w:type="gramEnd"/>
            <w:r w:rsidRPr="008B7CC4">
              <w:rPr>
                <w:rStyle w:val="a4"/>
                <w:b w:val="0"/>
                <w:sz w:val="16"/>
                <w:szCs w:val="16"/>
              </w:rPr>
              <w:t xml:space="preserve"> прямых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  <w:tr w:rsidR="00EF47D0" w:rsidRPr="008B7CC4" w:rsidTr="00112F17">
        <w:trPr>
          <w:trHeight w:val="75"/>
          <w:tblCellSpacing w:w="20" w:type="dxa"/>
        </w:trPr>
        <w:tc>
          <w:tcPr>
            <w:tcW w:w="74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55</w:t>
            </w:r>
          </w:p>
        </w:tc>
        <w:tc>
          <w:tcPr>
            <w:tcW w:w="7468" w:type="dxa"/>
            <w:shd w:val="clear" w:color="auto" w:fill="auto"/>
          </w:tcPr>
          <w:p w:rsidR="00EF47D0" w:rsidRPr="008B7CC4" w:rsidRDefault="00EF47D0" w:rsidP="00112F17">
            <w:pPr>
              <w:rPr>
                <w:rStyle w:val="a4"/>
                <w:b w:val="0"/>
                <w:sz w:val="16"/>
                <w:szCs w:val="16"/>
              </w:rPr>
            </w:pPr>
            <w:r w:rsidRPr="008B7CC4">
              <w:rPr>
                <w:rStyle w:val="a4"/>
                <w:b w:val="0"/>
                <w:sz w:val="16"/>
                <w:szCs w:val="16"/>
              </w:rPr>
              <w:t>Основные свойства параллельных отрезков</w:t>
            </w:r>
          </w:p>
        </w:tc>
        <w:tc>
          <w:tcPr>
            <w:tcW w:w="1260" w:type="dxa"/>
            <w:shd w:val="clear" w:color="auto" w:fill="auto"/>
          </w:tcPr>
          <w:p w:rsidR="00EF47D0" w:rsidRPr="008B7CC4" w:rsidRDefault="00EF47D0" w:rsidP="00112F17">
            <w:pPr>
              <w:jc w:val="center"/>
              <w:rPr>
                <w:sz w:val="16"/>
                <w:szCs w:val="16"/>
              </w:rPr>
            </w:pPr>
            <w:r w:rsidRPr="008B7CC4">
              <w:rPr>
                <w:sz w:val="16"/>
                <w:szCs w:val="16"/>
              </w:rPr>
              <w:t>1</w:t>
            </w:r>
          </w:p>
        </w:tc>
      </w:tr>
    </w:tbl>
    <w:p w:rsidR="00EF47D0" w:rsidRPr="00E643E4" w:rsidRDefault="00EF47D0" w:rsidP="00EF47D0">
      <w:pPr>
        <w:ind w:firstLine="709"/>
        <w:rPr>
          <w:b/>
          <w:sz w:val="16"/>
          <w:szCs w:val="16"/>
        </w:rPr>
      </w:pPr>
    </w:p>
    <w:p w:rsidR="00EF47D0" w:rsidRDefault="00EF47D0"/>
    <w:p w:rsidR="00EF47D0" w:rsidRDefault="00EF47D0"/>
    <w:sectPr w:rsidR="00EF47D0" w:rsidSect="00C7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D0"/>
    <w:rsid w:val="00381972"/>
    <w:rsid w:val="008739E5"/>
    <w:rsid w:val="00C015F0"/>
    <w:rsid w:val="00C74D70"/>
    <w:rsid w:val="00E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7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4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2014-01-10T06:29:00Z</dcterms:created>
  <dcterms:modified xsi:type="dcterms:W3CDTF">2014-01-10T06:49:00Z</dcterms:modified>
</cp:coreProperties>
</file>