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9A13" w14:textId="77777777" w:rsidR="00446904" w:rsidRPr="00512D98" w:rsidRDefault="00446904" w:rsidP="00446904">
      <w:pPr>
        <w:shd w:val="clear" w:color="auto" w:fill="FFFFFF"/>
        <w:spacing w:after="0" w:line="240" w:lineRule="auto"/>
        <w:ind w:left="10"/>
        <w:jc w:val="center"/>
        <w:rPr>
          <w:rFonts w:ascii="Times New Roman" w:hAnsi="Times New Roman"/>
          <w:b/>
          <w:sz w:val="28"/>
          <w:szCs w:val="28"/>
        </w:rPr>
      </w:pPr>
    </w:p>
    <w:p w14:paraId="1E92843A" w14:textId="77777777" w:rsidR="00446904" w:rsidRDefault="00446904" w:rsidP="00446904">
      <w:pPr>
        <w:shd w:val="clear" w:color="auto" w:fill="FFFFFF"/>
        <w:spacing w:after="0" w:line="240" w:lineRule="auto"/>
        <w:ind w:left="10"/>
        <w:jc w:val="center"/>
        <w:rPr>
          <w:rFonts w:ascii="Times New Roman" w:hAnsi="Times New Roman"/>
          <w:b/>
          <w:sz w:val="28"/>
          <w:szCs w:val="28"/>
        </w:rPr>
      </w:pPr>
    </w:p>
    <w:p w14:paraId="75E756D2" w14:textId="77777777" w:rsidR="00446904" w:rsidRDefault="00446904" w:rsidP="00446904">
      <w:pPr>
        <w:shd w:val="clear" w:color="auto" w:fill="FFFFFF"/>
        <w:spacing w:after="0" w:line="240" w:lineRule="auto"/>
        <w:ind w:left="10"/>
        <w:jc w:val="center"/>
        <w:rPr>
          <w:rFonts w:ascii="Times New Roman" w:hAnsi="Times New Roman"/>
          <w:b/>
          <w:sz w:val="28"/>
          <w:szCs w:val="28"/>
        </w:rPr>
      </w:pPr>
    </w:p>
    <w:p w14:paraId="46FAA781" w14:textId="77777777" w:rsidR="00446904" w:rsidRPr="00512D98" w:rsidRDefault="00446904" w:rsidP="00446904">
      <w:pPr>
        <w:shd w:val="clear" w:color="auto" w:fill="FFFFFF"/>
        <w:spacing w:after="0" w:line="240" w:lineRule="auto"/>
        <w:ind w:left="10"/>
        <w:jc w:val="center"/>
        <w:rPr>
          <w:rFonts w:ascii="Times New Roman" w:hAnsi="Times New Roman"/>
          <w:b/>
          <w:sz w:val="28"/>
          <w:szCs w:val="28"/>
        </w:rPr>
      </w:pPr>
    </w:p>
    <w:p w14:paraId="18F8EB63" w14:textId="77777777" w:rsidR="00446904" w:rsidRPr="00512D98" w:rsidRDefault="00446904" w:rsidP="00446904">
      <w:pPr>
        <w:shd w:val="clear" w:color="auto" w:fill="FFFFFF"/>
        <w:spacing w:after="0" w:line="240" w:lineRule="auto"/>
        <w:ind w:left="10"/>
        <w:jc w:val="center"/>
        <w:rPr>
          <w:rFonts w:ascii="Times New Roman" w:hAnsi="Times New Roman"/>
          <w:b/>
          <w:sz w:val="28"/>
          <w:szCs w:val="28"/>
        </w:rPr>
      </w:pPr>
      <w:r>
        <w:rPr>
          <w:rFonts w:ascii="Times New Roman" w:hAnsi="Times New Roman"/>
          <w:b/>
          <w:sz w:val="28"/>
          <w:szCs w:val="28"/>
        </w:rPr>
        <w:t>РЕФЕРАТ</w:t>
      </w:r>
    </w:p>
    <w:p w14:paraId="206B018B" w14:textId="77777777" w:rsidR="00446904" w:rsidRDefault="00446904" w:rsidP="00446904">
      <w:pPr>
        <w:shd w:val="clear" w:color="auto" w:fill="FFFFFF"/>
        <w:spacing w:after="0" w:line="240" w:lineRule="auto"/>
        <w:ind w:left="10"/>
        <w:jc w:val="center"/>
        <w:rPr>
          <w:rFonts w:ascii="Times New Roman" w:hAnsi="Times New Roman"/>
          <w:b/>
          <w:sz w:val="28"/>
          <w:szCs w:val="28"/>
        </w:rPr>
      </w:pPr>
    </w:p>
    <w:p w14:paraId="11FBFF07" w14:textId="65B70AF4" w:rsidR="00446904" w:rsidRPr="00512D98" w:rsidRDefault="00446904" w:rsidP="00446904">
      <w:pPr>
        <w:shd w:val="clear" w:color="auto" w:fill="FFFFFF"/>
        <w:spacing w:after="0" w:line="480" w:lineRule="auto"/>
        <w:ind w:left="10"/>
        <w:jc w:val="center"/>
        <w:rPr>
          <w:rFonts w:ascii="Times New Roman" w:hAnsi="Times New Roman"/>
          <w:b/>
          <w:sz w:val="28"/>
          <w:szCs w:val="28"/>
        </w:rPr>
      </w:pPr>
      <w:r>
        <w:rPr>
          <w:rFonts w:ascii="Times New Roman" w:hAnsi="Times New Roman"/>
          <w:b/>
          <w:sz w:val="28"/>
          <w:szCs w:val="28"/>
        </w:rPr>
        <w:t>По</w:t>
      </w:r>
      <w:r w:rsidR="00563862">
        <w:rPr>
          <w:rFonts w:ascii="Times New Roman" w:hAnsi="Times New Roman"/>
          <w:b/>
          <w:sz w:val="28"/>
          <w:szCs w:val="28"/>
        </w:rPr>
        <w:t xml:space="preserve"> правоведению</w:t>
      </w:r>
    </w:p>
    <w:p w14:paraId="0B7366EB" w14:textId="77777777" w:rsidR="00446904" w:rsidRPr="00512D98" w:rsidRDefault="00446904" w:rsidP="00446904">
      <w:pPr>
        <w:shd w:val="clear" w:color="auto" w:fill="FFFFFF"/>
        <w:spacing w:after="0" w:line="480" w:lineRule="auto"/>
        <w:ind w:left="10"/>
        <w:jc w:val="center"/>
        <w:rPr>
          <w:rFonts w:ascii="Times New Roman" w:hAnsi="Times New Roman"/>
          <w:b/>
          <w:sz w:val="28"/>
          <w:szCs w:val="28"/>
        </w:rPr>
      </w:pPr>
      <w:r w:rsidRPr="00512D98">
        <w:rPr>
          <w:rFonts w:ascii="Times New Roman" w:hAnsi="Times New Roman"/>
          <w:b/>
          <w:sz w:val="28"/>
          <w:szCs w:val="28"/>
        </w:rPr>
        <w:t>Тема</w:t>
      </w:r>
      <w:r w:rsidRPr="00512D98">
        <w:rPr>
          <w:rFonts w:ascii="Times New Roman" w:hAnsi="Times New Roman"/>
          <w:sz w:val="28"/>
        </w:rPr>
        <w:t>:</w:t>
      </w:r>
      <w:r>
        <w:rPr>
          <w:rFonts w:ascii="Times New Roman" w:hAnsi="Times New Roman"/>
          <w:b/>
          <w:sz w:val="28"/>
        </w:rPr>
        <w:t xml:space="preserve"> Конституция РФ о правах и свободах человека и гражданина</w:t>
      </w:r>
    </w:p>
    <w:p w14:paraId="654001C3" w14:textId="77777777" w:rsidR="00446904" w:rsidRPr="00512D98" w:rsidRDefault="00446904" w:rsidP="00446904">
      <w:pPr>
        <w:shd w:val="clear" w:color="auto" w:fill="FFFFFF"/>
        <w:spacing w:after="0" w:line="240" w:lineRule="auto"/>
        <w:ind w:left="2134" w:firstLine="698"/>
        <w:jc w:val="center"/>
        <w:rPr>
          <w:rFonts w:ascii="Times New Roman" w:hAnsi="Times New Roman"/>
          <w:b/>
          <w:sz w:val="28"/>
          <w:szCs w:val="28"/>
        </w:rPr>
      </w:pPr>
    </w:p>
    <w:p w14:paraId="63907F1D" w14:textId="77777777" w:rsidR="00446904" w:rsidRDefault="00446904" w:rsidP="00446904">
      <w:pPr>
        <w:shd w:val="clear" w:color="auto" w:fill="FFFFFF"/>
        <w:spacing w:after="0" w:line="240" w:lineRule="auto"/>
        <w:ind w:left="2134" w:firstLine="698"/>
        <w:jc w:val="center"/>
        <w:rPr>
          <w:rFonts w:ascii="Times New Roman" w:hAnsi="Times New Roman"/>
          <w:b/>
          <w:sz w:val="28"/>
          <w:szCs w:val="28"/>
        </w:rPr>
      </w:pPr>
    </w:p>
    <w:p w14:paraId="39695D3E" w14:textId="77777777" w:rsidR="00446904" w:rsidRDefault="00446904" w:rsidP="00446904">
      <w:pPr>
        <w:shd w:val="clear" w:color="auto" w:fill="FFFFFF"/>
        <w:spacing w:after="0" w:line="240" w:lineRule="auto"/>
        <w:ind w:left="2134" w:firstLine="698"/>
        <w:jc w:val="center"/>
        <w:rPr>
          <w:rFonts w:ascii="Times New Roman" w:hAnsi="Times New Roman"/>
          <w:b/>
          <w:sz w:val="28"/>
          <w:szCs w:val="28"/>
        </w:rPr>
      </w:pPr>
    </w:p>
    <w:p w14:paraId="1A2AE7F8" w14:textId="77777777" w:rsidR="00446904" w:rsidRDefault="00446904" w:rsidP="00446904">
      <w:pPr>
        <w:shd w:val="clear" w:color="auto" w:fill="FFFFFF"/>
        <w:spacing w:after="0" w:line="240" w:lineRule="auto"/>
        <w:ind w:left="2134" w:firstLine="698"/>
        <w:jc w:val="center"/>
        <w:rPr>
          <w:rFonts w:ascii="Times New Roman" w:hAnsi="Times New Roman"/>
          <w:b/>
          <w:sz w:val="28"/>
          <w:szCs w:val="28"/>
        </w:rPr>
      </w:pPr>
    </w:p>
    <w:p w14:paraId="7B11E3C4" w14:textId="77777777" w:rsidR="00446904" w:rsidRDefault="00446904" w:rsidP="00446904">
      <w:pPr>
        <w:shd w:val="clear" w:color="auto" w:fill="FFFFFF"/>
        <w:spacing w:after="0" w:line="240" w:lineRule="auto"/>
        <w:ind w:left="2134" w:firstLine="698"/>
        <w:jc w:val="center"/>
        <w:rPr>
          <w:rFonts w:ascii="Times New Roman" w:hAnsi="Times New Roman"/>
          <w:b/>
          <w:sz w:val="28"/>
          <w:szCs w:val="28"/>
        </w:rPr>
      </w:pPr>
    </w:p>
    <w:p w14:paraId="785BCBC3" w14:textId="77777777" w:rsidR="00446904" w:rsidRPr="00512D98" w:rsidRDefault="00446904" w:rsidP="00446904">
      <w:pPr>
        <w:shd w:val="clear" w:color="auto" w:fill="FFFFFF"/>
        <w:spacing w:after="0" w:line="240" w:lineRule="auto"/>
        <w:ind w:left="2134" w:firstLine="698"/>
        <w:jc w:val="center"/>
        <w:rPr>
          <w:rFonts w:ascii="Times New Roman" w:hAnsi="Times New Roman"/>
          <w:b/>
          <w:sz w:val="28"/>
          <w:szCs w:val="28"/>
        </w:rPr>
      </w:pPr>
    </w:p>
    <w:p w14:paraId="74A4F7E4" w14:textId="4AC84572" w:rsidR="00446904" w:rsidRDefault="00446904" w:rsidP="00563862">
      <w:pPr>
        <w:shd w:val="clear" w:color="auto" w:fill="FFFFFF"/>
        <w:spacing w:after="0" w:line="360" w:lineRule="auto"/>
        <w:ind w:left="2134" w:firstLine="698"/>
        <w:rPr>
          <w:rFonts w:ascii="Times New Roman" w:hAnsi="Times New Roman"/>
          <w:b/>
          <w:sz w:val="28"/>
          <w:szCs w:val="28"/>
        </w:rPr>
      </w:pPr>
      <w:r>
        <w:rPr>
          <w:rFonts w:ascii="Times New Roman" w:hAnsi="Times New Roman"/>
          <w:b/>
          <w:sz w:val="28"/>
          <w:szCs w:val="28"/>
        </w:rPr>
        <w:t xml:space="preserve">                        Руководитель: </w:t>
      </w:r>
      <w:proofErr w:type="spellStart"/>
      <w:r w:rsidR="00563862" w:rsidRPr="00563862">
        <w:rPr>
          <w:rFonts w:ascii="Times New Roman" w:hAnsi="Times New Roman"/>
          <w:b/>
          <w:sz w:val="28"/>
          <w:szCs w:val="28"/>
        </w:rPr>
        <w:t>Башляева</w:t>
      </w:r>
      <w:proofErr w:type="spellEnd"/>
      <w:r w:rsidR="006500CF">
        <w:rPr>
          <w:rFonts w:ascii="Times New Roman" w:hAnsi="Times New Roman"/>
          <w:b/>
          <w:sz w:val="28"/>
          <w:szCs w:val="28"/>
        </w:rPr>
        <w:t xml:space="preserve"> </w:t>
      </w:r>
      <w:bookmarkStart w:id="0" w:name="_GoBack"/>
      <w:bookmarkEnd w:id="0"/>
      <w:r w:rsidRPr="00563862">
        <w:rPr>
          <w:rFonts w:ascii="Times New Roman" w:hAnsi="Times New Roman"/>
          <w:b/>
          <w:sz w:val="28"/>
          <w:szCs w:val="28"/>
        </w:rPr>
        <w:t>О.</w:t>
      </w:r>
      <w:r w:rsidR="00563862" w:rsidRPr="00563862">
        <w:rPr>
          <w:rFonts w:ascii="Times New Roman" w:hAnsi="Times New Roman"/>
          <w:b/>
          <w:sz w:val="28"/>
          <w:szCs w:val="28"/>
        </w:rPr>
        <w:t>В</w:t>
      </w:r>
    </w:p>
    <w:p w14:paraId="25C9D658" w14:textId="4B30C1BD" w:rsidR="006500CF" w:rsidRDefault="00563862" w:rsidP="00563862">
      <w:pPr>
        <w:shd w:val="clear" w:color="auto" w:fill="FFFFFF"/>
        <w:spacing w:after="0" w:line="360" w:lineRule="auto"/>
        <w:ind w:left="2134" w:firstLine="698"/>
        <w:jc w:val="center"/>
        <w:rPr>
          <w:rFonts w:ascii="Times New Roman" w:hAnsi="Times New Roman"/>
          <w:b/>
          <w:sz w:val="28"/>
          <w:szCs w:val="28"/>
        </w:rPr>
      </w:pPr>
      <w:r>
        <w:rPr>
          <w:rFonts w:ascii="Times New Roman" w:hAnsi="Times New Roman"/>
          <w:b/>
          <w:sz w:val="28"/>
          <w:szCs w:val="28"/>
        </w:rPr>
        <w:t xml:space="preserve">           Выполнила:</w:t>
      </w:r>
      <w:r w:rsidR="006500CF">
        <w:rPr>
          <w:rFonts w:ascii="Times New Roman" w:hAnsi="Times New Roman"/>
          <w:b/>
          <w:sz w:val="28"/>
          <w:szCs w:val="28"/>
        </w:rPr>
        <w:t xml:space="preserve"> ученица 11 класса</w:t>
      </w:r>
      <w:r>
        <w:rPr>
          <w:rFonts w:ascii="Times New Roman" w:hAnsi="Times New Roman"/>
          <w:b/>
          <w:sz w:val="28"/>
          <w:szCs w:val="28"/>
        </w:rPr>
        <w:t xml:space="preserve"> </w:t>
      </w:r>
    </w:p>
    <w:p w14:paraId="2C248DC5" w14:textId="56B7230B" w:rsidR="00563862" w:rsidRDefault="006500CF" w:rsidP="006500CF">
      <w:pPr>
        <w:shd w:val="clear" w:color="auto" w:fill="FFFFFF"/>
        <w:spacing w:after="0" w:line="360" w:lineRule="auto"/>
        <w:ind w:left="2134" w:firstLine="698"/>
        <w:rPr>
          <w:rFonts w:ascii="Times New Roman" w:hAnsi="Times New Roman"/>
          <w:b/>
          <w:sz w:val="28"/>
          <w:szCs w:val="28"/>
        </w:rPr>
      </w:pPr>
      <w:r>
        <w:rPr>
          <w:rFonts w:ascii="Times New Roman" w:hAnsi="Times New Roman"/>
          <w:b/>
          <w:sz w:val="28"/>
          <w:szCs w:val="28"/>
        </w:rPr>
        <w:t xml:space="preserve">                                               </w:t>
      </w:r>
      <w:proofErr w:type="spellStart"/>
      <w:r w:rsidR="00563862">
        <w:rPr>
          <w:rFonts w:ascii="Times New Roman" w:hAnsi="Times New Roman"/>
          <w:b/>
          <w:sz w:val="28"/>
          <w:szCs w:val="28"/>
        </w:rPr>
        <w:t>Сигова</w:t>
      </w:r>
      <w:proofErr w:type="spellEnd"/>
      <w:r w:rsidR="00563862">
        <w:rPr>
          <w:rFonts w:ascii="Times New Roman" w:hAnsi="Times New Roman"/>
          <w:b/>
          <w:sz w:val="28"/>
          <w:szCs w:val="28"/>
        </w:rPr>
        <w:t xml:space="preserve"> А.Н.</w:t>
      </w:r>
    </w:p>
    <w:p w14:paraId="107688E1" w14:textId="1811B376" w:rsidR="006500CF" w:rsidRPr="00512D98" w:rsidRDefault="006500CF" w:rsidP="00563862">
      <w:pPr>
        <w:shd w:val="clear" w:color="auto" w:fill="FFFFFF"/>
        <w:spacing w:after="0" w:line="360" w:lineRule="auto"/>
        <w:ind w:left="2134" w:firstLine="698"/>
        <w:jc w:val="center"/>
        <w:rPr>
          <w:rFonts w:ascii="Times New Roman" w:hAnsi="Times New Roman"/>
          <w:b/>
          <w:sz w:val="28"/>
          <w:szCs w:val="28"/>
        </w:rPr>
      </w:pPr>
    </w:p>
    <w:p w14:paraId="212678AD" w14:textId="227C03D1" w:rsidR="00446904" w:rsidRPr="00512D98" w:rsidRDefault="00446904" w:rsidP="00563862">
      <w:pPr>
        <w:shd w:val="clear" w:color="auto" w:fill="FFFFFF"/>
        <w:tabs>
          <w:tab w:val="left" w:pos="10260"/>
        </w:tabs>
        <w:spacing w:after="0" w:line="360" w:lineRule="auto"/>
        <w:ind w:left="2134" w:firstLine="698"/>
        <w:jc w:val="center"/>
        <w:rPr>
          <w:rFonts w:ascii="Times New Roman" w:hAnsi="Times New Roman"/>
          <w:b/>
          <w:sz w:val="28"/>
          <w:szCs w:val="28"/>
        </w:rPr>
      </w:pPr>
    </w:p>
    <w:p w14:paraId="5BF0553F" w14:textId="77777777" w:rsidR="00446904" w:rsidRDefault="00446904" w:rsidP="00446904">
      <w:pPr>
        <w:shd w:val="clear" w:color="auto" w:fill="FFFFFF"/>
        <w:tabs>
          <w:tab w:val="left" w:pos="10260"/>
        </w:tabs>
        <w:spacing w:after="0" w:line="360" w:lineRule="auto"/>
        <w:ind w:left="2134" w:firstLine="698"/>
        <w:jc w:val="right"/>
        <w:rPr>
          <w:rFonts w:ascii="Times New Roman" w:hAnsi="Times New Roman"/>
          <w:b/>
          <w:sz w:val="28"/>
          <w:szCs w:val="28"/>
        </w:rPr>
      </w:pPr>
    </w:p>
    <w:p w14:paraId="2E0327E8" w14:textId="77777777" w:rsidR="00446904" w:rsidRDefault="00446904" w:rsidP="00446904">
      <w:pPr>
        <w:shd w:val="clear" w:color="auto" w:fill="FFFFFF"/>
        <w:tabs>
          <w:tab w:val="left" w:pos="10260"/>
        </w:tabs>
        <w:spacing w:after="0" w:line="240" w:lineRule="auto"/>
        <w:ind w:left="2134" w:firstLine="698"/>
        <w:jc w:val="right"/>
        <w:rPr>
          <w:rFonts w:ascii="Times New Roman" w:hAnsi="Times New Roman"/>
          <w:b/>
          <w:sz w:val="28"/>
          <w:szCs w:val="28"/>
        </w:rPr>
      </w:pPr>
    </w:p>
    <w:p w14:paraId="4A1EB6D6" w14:textId="77777777" w:rsidR="00446904" w:rsidRDefault="00446904" w:rsidP="00446904">
      <w:pPr>
        <w:shd w:val="clear" w:color="auto" w:fill="FFFFFF"/>
        <w:tabs>
          <w:tab w:val="left" w:pos="10260"/>
        </w:tabs>
        <w:spacing w:after="0" w:line="240" w:lineRule="auto"/>
        <w:ind w:left="2134" w:firstLine="698"/>
        <w:jc w:val="right"/>
        <w:rPr>
          <w:rFonts w:ascii="Times New Roman" w:hAnsi="Times New Roman"/>
          <w:b/>
          <w:sz w:val="28"/>
          <w:szCs w:val="28"/>
        </w:rPr>
      </w:pPr>
    </w:p>
    <w:p w14:paraId="17591B7E" w14:textId="77777777" w:rsidR="00446904" w:rsidRDefault="00446904" w:rsidP="00446904">
      <w:pPr>
        <w:shd w:val="clear" w:color="auto" w:fill="FFFFFF"/>
        <w:tabs>
          <w:tab w:val="left" w:pos="10260"/>
        </w:tabs>
        <w:spacing w:after="0" w:line="240" w:lineRule="auto"/>
        <w:ind w:left="2134" w:firstLine="698"/>
        <w:jc w:val="right"/>
        <w:rPr>
          <w:rFonts w:ascii="Times New Roman" w:hAnsi="Times New Roman"/>
          <w:b/>
          <w:sz w:val="28"/>
          <w:szCs w:val="28"/>
        </w:rPr>
      </w:pPr>
    </w:p>
    <w:p w14:paraId="50806BE4" w14:textId="77777777" w:rsidR="00446904" w:rsidRDefault="00446904" w:rsidP="00446904">
      <w:pPr>
        <w:shd w:val="clear" w:color="auto" w:fill="FFFFFF"/>
        <w:tabs>
          <w:tab w:val="left" w:pos="10260"/>
        </w:tabs>
        <w:spacing w:after="0" w:line="240" w:lineRule="auto"/>
        <w:ind w:left="2134" w:firstLine="698"/>
        <w:jc w:val="right"/>
        <w:rPr>
          <w:rFonts w:ascii="Times New Roman" w:hAnsi="Times New Roman"/>
          <w:b/>
          <w:sz w:val="28"/>
          <w:szCs w:val="28"/>
        </w:rPr>
      </w:pPr>
    </w:p>
    <w:p w14:paraId="69B7EFBA" w14:textId="77777777" w:rsidR="00446904" w:rsidRDefault="00446904" w:rsidP="00446904">
      <w:pPr>
        <w:shd w:val="clear" w:color="auto" w:fill="FFFFFF"/>
        <w:tabs>
          <w:tab w:val="left" w:pos="10260"/>
        </w:tabs>
        <w:spacing w:after="0" w:line="240" w:lineRule="auto"/>
        <w:ind w:left="2134" w:firstLine="698"/>
        <w:jc w:val="right"/>
        <w:rPr>
          <w:rFonts w:ascii="Times New Roman" w:hAnsi="Times New Roman"/>
          <w:b/>
          <w:sz w:val="28"/>
          <w:szCs w:val="28"/>
        </w:rPr>
      </w:pPr>
    </w:p>
    <w:p w14:paraId="5074B3F9" w14:textId="77777777" w:rsidR="00446904" w:rsidRDefault="00446904" w:rsidP="00446904">
      <w:pPr>
        <w:shd w:val="clear" w:color="auto" w:fill="FFFFFF"/>
        <w:tabs>
          <w:tab w:val="left" w:pos="10260"/>
        </w:tabs>
        <w:spacing w:after="0" w:line="240" w:lineRule="auto"/>
        <w:ind w:left="2134" w:firstLine="698"/>
        <w:jc w:val="right"/>
        <w:rPr>
          <w:rFonts w:ascii="Times New Roman" w:hAnsi="Times New Roman"/>
          <w:b/>
          <w:sz w:val="28"/>
          <w:szCs w:val="28"/>
        </w:rPr>
      </w:pPr>
    </w:p>
    <w:p w14:paraId="28292589" w14:textId="77777777" w:rsidR="00446904" w:rsidRPr="00512D98" w:rsidRDefault="00446904" w:rsidP="00446904">
      <w:pPr>
        <w:shd w:val="clear" w:color="auto" w:fill="FFFFFF"/>
        <w:tabs>
          <w:tab w:val="left" w:pos="10260"/>
        </w:tabs>
        <w:spacing w:after="0" w:line="240" w:lineRule="auto"/>
        <w:ind w:left="2134" w:firstLine="698"/>
        <w:jc w:val="right"/>
        <w:rPr>
          <w:rFonts w:ascii="Times New Roman" w:hAnsi="Times New Roman"/>
          <w:b/>
          <w:sz w:val="28"/>
          <w:szCs w:val="28"/>
        </w:rPr>
      </w:pPr>
    </w:p>
    <w:p w14:paraId="74E7FB82" w14:textId="77777777" w:rsidR="00563862" w:rsidRDefault="00563862" w:rsidP="00230A32">
      <w:pPr>
        <w:autoSpaceDE w:val="0"/>
        <w:autoSpaceDN w:val="0"/>
        <w:adjustRightInd w:val="0"/>
        <w:spacing w:line="360" w:lineRule="auto"/>
        <w:jc w:val="center"/>
        <w:rPr>
          <w:rFonts w:ascii="Times New Roman" w:hAnsi="Times New Roman"/>
          <w:b/>
          <w:sz w:val="28"/>
          <w:szCs w:val="28"/>
        </w:rPr>
      </w:pPr>
    </w:p>
    <w:p w14:paraId="1B1DB59B" w14:textId="77777777" w:rsidR="00563862" w:rsidRDefault="00563862" w:rsidP="00230A32">
      <w:pPr>
        <w:autoSpaceDE w:val="0"/>
        <w:autoSpaceDN w:val="0"/>
        <w:adjustRightInd w:val="0"/>
        <w:spacing w:line="360" w:lineRule="auto"/>
        <w:jc w:val="center"/>
        <w:rPr>
          <w:rFonts w:ascii="Times New Roman" w:hAnsi="Times New Roman"/>
          <w:b/>
          <w:sz w:val="28"/>
          <w:szCs w:val="28"/>
        </w:rPr>
      </w:pPr>
    </w:p>
    <w:p w14:paraId="116B5169" w14:textId="77777777" w:rsidR="00563862" w:rsidRDefault="00563862" w:rsidP="00230A32">
      <w:pPr>
        <w:autoSpaceDE w:val="0"/>
        <w:autoSpaceDN w:val="0"/>
        <w:adjustRightInd w:val="0"/>
        <w:spacing w:line="360" w:lineRule="auto"/>
        <w:jc w:val="center"/>
        <w:rPr>
          <w:rFonts w:ascii="Times New Roman" w:hAnsi="Times New Roman"/>
          <w:b/>
          <w:sz w:val="28"/>
          <w:szCs w:val="28"/>
        </w:rPr>
      </w:pPr>
    </w:p>
    <w:p w14:paraId="07276D3A" w14:textId="77777777" w:rsidR="00563862" w:rsidRDefault="00563862" w:rsidP="00230A32">
      <w:pPr>
        <w:autoSpaceDE w:val="0"/>
        <w:autoSpaceDN w:val="0"/>
        <w:adjustRightInd w:val="0"/>
        <w:spacing w:line="360" w:lineRule="auto"/>
        <w:jc w:val="center"/>
        <w:rPr>
          <w:rFonts w:ascii="Times New Roman" w:hAnsi="Times New Roman"/>
          <w:b/>
          <w:sz w:val="28"/>
          <w:szCs w:val="28"/>
        </w:rPr>
      </w:pPr>
    </w:p>
    <w:p w14:paraId="4A82ED70" w14:textId="77777777" w:rsidR="00563862" w:rsidRDefault="00563862" w:rsidP="00230A32">
      <w:pPr>
        <w:autoSpaceDE w:val="0"/>
        <w:autoSpaceDN w:val="0"/>
        <w:adjustRightInd w:val="0"/>
        <w:spacing w:line="360" w:lineRule="auto"/>
        <w:jc w:val="center"/>
        <w:rPr>
          <w:rFonts w:ascii="Times New Roman" w:hAnsi="Times New Roman" w:cs="Times New Roman"/>
          <w:b/>
          <w:sz w:val="28"/>
          <w:szCs w:val="28"/>
        </w:rPr>
      </w:pPr>
    </w:p>
    <w:p w14:paraId="5688294B" w14:textId="77777777" w:rsidR="00563862" w:rsidRDefault="00563862" w:rsidP="00230A32">
      <w:pPr>
        <w:autoSpaceDE w:val="0"/>
        <w:autoSpaceDN w:val="0"/>
        <w:adjustRightInd w:val="0"/>
        <w:spacing w:line="360" w:lineRule="auto"/>
        <w:jc w:val="center"/>
        <w:rPr>
          <w:rFonts w:ascii="Times New Roman" w:hAnsi="Times New Roman" w:cs="Times New Roman"/>
          <w:b/>
          <w:sz w:val="28"/>
          <w:szCs w:val="28"/>
        </w:rPr>
      </w:pPr>
    </w:p>
    <w:p w14:paraId="63F68F92" w14:textId="1BDBB3A9" w:rsidR="00563862" w:rsidRDefault="00563862" w:rsidP="00230A32">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Ишня 2022</w:t>
      </w:r>
    </w:p>
    <w:p w14:paraId="6A166CB6" w14:textId="2851E9C5" w:rsidR="00E82908" w:rsidRPr="00230A32" w:rsidRDefault="00230A32" w:rsidP="00230A32">
      <w:pPr>
        <w:autoSpaceDE w:val="0"/>
        <w:autoSpaceDN w:val="0"/>
        <w:adjustRightInd w:val="0"/>
        <w:spacing w:line="360" w:lineRule="auto"/>
        <w:jc w:val="center"/>
        <w:rPr>
          <w:rFonts w:ascii="Times New Roman" w:hAnsi="Times New Roman" w:cs="Times New Roman"/>
          <w:b/>
          <w:sz w:val="28"/>
          <w:szCs w:val="28"/>
        </w:rPr>
      </w:pPr>
      <w:r w:rsidRPr="00230A32">
        <w:rPr>
          <w:rFonts w:ascii="Times New Roman" w:hAnsi="Times New Roman" w:cs="Times New Roman"/>
          <w:b/>
          <w:sz w:val="28"/>
          <w:szCs w:val="28"/>
        </w:rPr>
        <w:t>СОДЕРЖАНИЕ</w:t>
      </w:r>
    </w:p>
    <w:p w14:paraId="7955623F" w14:textId="77777777" w:rsidR="00E82908" w:rsidRPr="00230A32" w:rsidRDefault="00230A32" w:rsidP="00E82908">
      <w:pPr>
        <w:autoSpaceDE w:val="0"/>
        <w:autoSpaceDN w:val="0"/>
        <w:adjustRightInd w:val="0"/>
        <w:spacing w:line="360" w:lineRule="auto"/>
        <w:jc w:val="both"/>
        <w:rPr>
          <w:rFonts w:ascii="Times New Roman" w:hAnsi="Times New Roman" w:cs="Times New Roman"/>
          <w:sz w:val="28"/>
          <w:szCs w:val="28"/>
        </w:rPr>
      </w:pPr>
      <w:r w:rsidRPr="00230A32">
        <w:rPr>
          <w:rFonts w:ascii="Times New Roman" w:hAnsi="Times New Roman" w:cs="Times New Roman"/>
          <w:sz w:val="28"/>
          <w:szCs w:val="28"/>
        </w:rPr>
        <w:t>Введение</w:t>
      </w:r>
    </w:p>
    <w:p w14:paraId="5BA70CD0" w14:textId="77777777" w:rsidR="00E82908" w:rsidRDefault="00E82908" w:rsidP="00230A32">
      <w:pPr>
        <w:spacing w:after="0" w:line="48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Глава 1</w:t>
      </w:r>
      <w:r w:rsidRPr="000823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8233A">
        <w:rPr>
          <w:rFonts w:ascii="Times New Roman" w:eastAsia="Times New Roman" w:hAnsi="Times New Roman" w:cs="Times New Roman"/>
          <w:sz w:val="28"/>
          <w:szCs w:val="28"/>
        </w:rPr>
        <w:t>История идеи прав и свобод человека</w:t>
      </w:r>
      <w:r>
        <w:rPr>
          <w:rFonts w:ascii="Times New Roman" w:eastAsia="Times New Roman" w:hAnsi="Times New Roman" w:cs="Times New Roman"/>
          <w:b/>
          <w:sz w:val="28"/>
          <w:szCs w:val="28"/>
        </w:rPr>
        <w:t>.</w:t>
      </w:r>
    </w:p>
    <w:p w14:paraId="32A36034" w14:textId="77777777" w:rsidR="00E82908" w:rsidRDefault="00E82908" w:rsidP="00230A32">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Исторический аспект возникновения института прав человека</w:t>
      </w:r>
    </w:p>
    <w:p w14:paraId="40AE8029" w14:textId="77777777" w:rsidR="00230A32" w:rsidRDefault="00E82908" w:rsidP="00230A32">
      <w:pPr>
        <w:autoSpaceDE w:val="0"/>
        <w:autoSpaceDN w:val="0"/>
        <w:adjustRightInd w:val="0"/>
        <w:spacing w:after="0" w:line="480" w:lineRule="auto"/>
        <w:rPr>
          <w:rFonts w:ascii="Times New Roman" w:hAnsi="Times New Roman" w:cs="Times New Roman"/>
          <w:bCs/>
          <w:sz w:val="28"/>
          <w:szCs w:val="28"/>
        </w:rPr>
      </w:pPr>
      <w:r w:rsidRPr="0008233A">
        <w:rPr>
          <w:rFonts w:ascii="Times New Roman" w:hAnsi="Times New Roman" w:cs="Times New Roman"/>
          <w:bCs/>
          <w:sz w:val="28"/>
          <w:szCs w:val="28"/>
        </w:rPr>
        <w:t xml:space="preserve">Глава 2. Общая характеристика прав и свобод человека и гражданина в </w:t>
      </w:r>
    </w:p>
    <w:p w14:paraId="01777380" w14:textId="77777777" w:rsidR="00E82908" w:rsidRPr="0008233A" w:rsidRDefault="00E82908" w:rsidP="00230A32">
      <w:pPr>
        <w:autoSpaceDE w:val="0"/>
        <w:autoSpaceDN w:val="0"/>
        <w:adjustRightInd w:val="0"/>
        <w:spacing w:after="0" w:line="480" w:lineRule="auto"/>
        <w:rPr>
          <w:rFonts w:ascii="Times New Roman" w:hAnsi="Times New Roman" w:cs="Times New Roman"/>
          <w:bCs/>
          <w:sz w:val="28"/>
          <w:szCs w:val="28"/>
        </w:rPr>
      </w:pPr>
      <w:r w:rsidRPr="0008233A">
        <w:rPr>
          <w:rFonts w:ascii="Times New Roman" w:hAnsi="Times New Roman" w:cs="Times New Roman"/>
          <w:bCs/>
          <w:sz w:val="28"/>
          <w:szCs w:val="28"/>
        </w:rPr>
        <w:t>Конституции РФ</w:t>
      </w:r>
    </w:p>
    <w:p w14:paraId="5E96975E" w14:textId="77777777" w:rsidR="00E82908" w:rsidRDefault="00E82908" w:rsidP="00230A32">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2.1 Классификация прав и свобод человека и гражданина</w:t>
      </w:r>
    </w:p>
    <w:p w14:paraId="5239CEE2" w14:textId="77777777" w:rsidR="00E82908" w:rsidRDefault="00E82908" w:rsidP="00230A32">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Cs/>
          <w:color w:val="000000"/>
          <w:sz w:val="28"/>
          <w:szCs w:val="28"/>
        </w:rPr>
        <w:t>2.2   Основные права и свободы человека и гражданина</w:t>
      </w:r>
    </w:p>
    <w:p w14:paraId="0EC2A253" w14:textId="77777777" w:rsidR="00E82908" w:rsidRDefault="00E82908" w:rsidP="00230A32">
      <w:pPr>
        <w:autoSpaceDE w:val="0"/>
        <w:autoSpaceDN w:val="0"/>
        <w:adjustRightInd w:val="0"/>
        <w:spacing w:after="0" w:line="480" w:lineRule="auto"/>
        <w:rPr>
          <w:rFonts w:ascii="Times New Roman" w:hAnsi="Times New Roman" w:cs="Times New Roman"/>
          <w:sz w:val="28"/>
          <w:szCs w:val="28"/>
        </w:rPr>
      </w:pPr>
      <w:r w:rsidRPr="0008233A">
        <w:rPr>
          <w:rFonts w:ascii="Times New Roman" w:hAnsi="Times New Roman" w:cs="Times New Roman"/>
          <w:sz w:val="28"/>
          <w:szCs w:val="28"/>
        </w:rPr>
        <w:t>Глава3. Гарантии прав и свобод человека и гражданина в РФ</w:t>
      </w:r>
    </w:p>
    <w:p w14:paraId="5BDA050B" w14:textId="77777777" w:rsidR="00E82908" w:rsidRDefault="00E82908" w:rsidP="00230A32">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3.1 </w:t>
      </w:r>
      <w:r w:rsidRPr="00364351">
        <w:rPr>
          <w:rFonts w:ascii="Times New Roman" w:hAnsi="Times New Roman" w:cs="Times New Roman"/>
          <w:sz w:val="28"/>
          <w:szCs w:val="28"/>
        </w:rPr>
        <w:t>Понятие конституционных гарантий прав и свобод</w:t>
      </w:r>
    </w:p>
    <w:p w14:paraId="56006E5B" w14:textId="77777777" w:rsidR="00230A32" w:rsidRDefault="00E82908" w:rsidP="00230A32">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14:paraId="69968075" w14:textId="77777777" w:rsidR="00E82908" w:rsidRDefault="00E82908" w:rsidP="00230A32">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14:paraId="4DCAFBD1" w14:textId="77777777" w:rsidR="007673EA" w:rsidRDefault="007673EA" w:rsidP="00230A32">
      <w:pPr>
        <w:autoSpaceDE w:val="0"/>
        <w:autoSpaceDN w:val="0"/>
        <w:adjustRightInd w:val="0"/>
        <w:spacing w:after="0" w:line="480" w:lineRule="auto"/>
        <w:jc w:val="both"/>
        <w:rPr>
          <w:rFonts w:ascii="Times New Roman" w:hAnsi="Times New Roman" w:cs="Times New Roman"/>
          <w:sz w:val="28"/>
          <w:szCs w:val="28"/>
        </w:rPr>
      </w:pPr>
    </w:p>
    <w:p w14:paraId="7F2B6FAB" w14:textId="77777777" w:rsidR="00E82908" w:rsidRDefault="00E82908" w:rsidP="00525878">
      <w:pPr>
        <w:autoSpaceDE w:val="0"/>
        <w:autoSpaceDN w:val="0"/>
        <w:adjustRightInd w:val="0"/>
        <w:spacing w:after="0" w:line="360" w:lineRule="auto"/>
        <w:jc w:val="center"/>
        <w:rPr>
          <w:rFonts w:ascii="Times New Roman" w:hAnsi="Times New Roman" w:cs="Times New Roman"/>
          <w:b/>
          <w:sz w:val="28"/>
          <w:szCs w:val="28"/>
        </w:rPr>
      </w:pPr>
    </w:p>
    <w:p w14:paraId="4067DECB" w14:textId="77777777" w:rsidR="00E82908" w:rsidRDefault="00E82908" w:rsidP="00525878">
      <w:pPr>
        <w:autoSpaceDE w:val="0"/>
        <w:autoSpaceDN w:val="0"/>
        <w:adjustRightInd w:val="0"/>
        <w:spacing w:after="0" w:line="360" w:lineRule="auto"/>
        <w:jc w:val="center"/>
        <w:rPr>
          <w:rFonts w:ascii="Times New Roman" w:hAnsi="Times New Roman" w:cs="Times New Roman"/>
          <w:b/>
          <w:sz w:val="28"/>
          <w:szCs w:val="28"/>
        </w:rPr>
      </w:pPr>
    </w:p>
    <w:p w14:paraId="6BDAEC55" w14:textId="77777777" w:rsidR="00E82908" w:rsidRDefault="00E82908" w:rsidP="00525878">
      <w:pPr>
        <w:autoSpaceDE w:val="0"/>
        <w:autoSpaceDN w:val="0"/>
        <w:adjustRightInd w:val="0"/>
        <w:spacing w:after="0" w:line="360" w:lineRule="auto"/>
        <w:jc w:val="center"/>
        <w:rPr>
          <w:rFonts w:ascii="Times New Roman" w:hAnsi="Times New Roman" w:cs="Times New Roman"/>
          <w:b/>
          <w:sz w:val="28"/>
          <w:szCs w:val="28"/>
        </w:rPr>
      </w:pPr>
    </w:p>
    <w:p w14:paraId="48A969DF" w14:textId="77777777" w:rsidR="00E82908" w:rsidRDefault="00E82908" w:rsidP="00525878">
      <w:pPr>
        <w:autoSpaceDE w:val="0"/>
        <w:autoSpaceDN w:val="0"/>
        <w:adjustRightInd w:val="0"/>
        <w:spacing w:after="0" w:line="360" w:lineRule="auto"/>
        <w:jc w:val="center"/>
        <w:rPr>
          <w:rFonts w:ascii="Times New Roman" w:hAnsi="Times New Roman" w:cs="Times New Roman"/>
          <w:b/>
          <w:sz w:val="28"/>
          <w:szCs w:val="28"/>
        </w:rPr>
      </w:pPr>
    </w:p>
    <w:p w14:paraId="264F668E" w14:textId="77777777" w:rsidR="00E82908" w:rsidRDefault="00E82908" w:rsidP="00525878">
      <w:pPr>
        <w:autoSpaceDE w:val="0"/>
        <w:autoSpaceDN w:val="0"/>
        <w:adjustRightInd w:val="0"/>
        <w:spacing w:after="0" w:line="360" w:lineRule="auto"/>
        <w:jc w:val="center"/>
        <w:rPr>
          <w:rFonts w:ascii="Times New Roman" w:hAnsi="Times New Roman" w:cs="Times New Roman"/>
          <w:b/>
          <w:sz w:val="28"/>
          <w:szCs w:val="28"/>
        </w:rPr>
      </w:pPr>
    </w:p>
    <w:p w14:paraId="4F1E278F" w14:textId="77777777" w:rsidR="00E82908" w:rsidRDefault="00E82908" w:rsidP="00525878">
      <w:pPr>
        <w:autoSpaceDE w:val="0"/>
        <w:autoSpaceDN w:val="0"/>
        <w:adjustRightInd w:val="0"/>
        <w:spacing w:after="0" w:line="360" w:lineRule="auto"/>
        <w:jc w:val="center"/>
        <w:rPr>
          <w:rFonts w:ascii="Times New Roman" w:hAnsi="Times New Roman" w:cs="Times New Roman"/>
          <w:b/>
          <w:sz w:val="28"/>
          <w:szCs w:val="28"/>
        </w:rPr>
      </w:pPr>
    </w:p>
    <w:p w14:paraId="52E067D9" w14:textId="77777777" w:rsidR="00E82908" w:rsidRDefault="00E82908" w:rsidP="00525878">
      <w:pPr>
        <w:autoSpaceDE w:val="0"/>
        <w:autoSpaceDN w:val="0"/>
        <w:adjustRightInd w:val="0"/>
        <w:spacing w:after="0" w:line="360" w:lineRule="auto"/>
        <w:jc w:val="center"/>
        <w:rPr>
          <w:rFonts w:ascii="Times New Roman" w:hAnsi="Times New Roman" w:cs="Times New Roman"/>
          <w:b/>
          <w:sz w:val="28"/>
          <w:szCs w:val="28"/>
        </w:rPr>
      </w:pPr>
    </w:p>
    <w:p w14:paraId="05FCD3F1" w14:textId="77777777" w:rsidR="00E82908" w:rsidRDefault="00E82908" w:rsidP="00525878">
      <w:pPr>
        <w:autoSpaceDE w:val="0"/>
        <w:autoSpaceDN w:val="0"/>
        <w:adjustRightInd w:val="0"/>
        <w:spacing w:after="0" w:line="360" w:lineRule="auto"/>
        <w:jc w:val="center"/>
        <w:rPr>
          <w:rFonts w:ascii="Times New Roman" w:hAnsi="Times New Roman" w:cs="Times New Roman"/>
          <w:b/>
          <w:sz w:val="28"/>
          <w:szCs w:val="28"/>
        </w:rPr>
      </w:pPr>
    </w:p>
    <w:p w14:paraId="4F5B6B70" w14:textId="77777777" w:rsidR="00E82908" w:rsidRDefault="00E82908" w:rsidP="00525878">
      <w:pPr>
        <w:autoSpaceDE w:val="0"/>
        <w:autoSpaceDN w:val="0"/>
        <w:adjustRightInd w:val="0"/>
        <w:spacing w:after="0" w:line="360" w:lineRule="auto"/>
        <w:jc w:val="center"/>
        <w:rPr>
          <w:rFonts w:ascii="Times New Roman" w:hAnsi="Times New Roman" w:cs="Times New Roman"/>
          <w:b/>
          <w:sz w:val="28"/>
          <w:szCs w:val="28"/>
        </w:rPr>
      </w:pPr>
    </w:p>
    <w:p w14:paraId="01358BF2" w14:textId="77777777" w:rsidR="00230A32" w:rsidRDefault="00230A32" w:rsidP="00E82908">
      <w:pPr>
        <w:autoSpaceDE w:val="0"/>
        <w:autoSpaceDN w:val="0"/>
        <w:adjustRightInd w:val="0"/>
        <w:spacing w:after="0" w:line="360" w:lineRule="auto"/>
        <w:jc w:val="center"/>
        <w:rPr>
          <w:rFonts w:ascii="Times New Roman" w:hAnsi="Times New Roman" w:cs="Times New Roman"/>
          <w:b/>
          <w:sz w:val="28"/>
          <w:szCs w:val="28"/>
        </w:rPr>
      </w:pPr>
    </w:p>
    <w:p w14:paraId="7E4677BC" w14:textId="77777777" w:rsidR="00230A32" w:rsidRDefault="00230A32" w:rsidP="00E82908">
      <w:pPr>
        <w:autoSpaceDE w:val="0"/>
        <w:autoSpaceDN w:val="0"/>
        <w:adjustRightInd w:val="0"/>
        <w:spacing w:after="0" w:line="360" w:lineRule="auto"/>
        <w:jc w:val="center"/>
        <w:rPr>
          <w:rFonts w:ascii="Times New Roman" w:hAnsi="Times New Roman" w:cs="Times New Roman"/>
          <w:b/>
          <w:sz w:val="28"/>
          <w:szCs w:val="28"/>
        </w:rPr>
      </w:pPr>
    </w:p>
    <w:p w14:paraId="706C69AC" w14:textId="77777777" w:rsidR="0040681E" w:rsidRPr="00525878" w:rsidRDefault="00525878" w:rsidP="0057379A">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Pr="00525878">
        <w:rPr>
          <w:rFonts w:ascii="Times New Roman" w:hAnsi="Times New Roman" w:cs="Times New Roman"/>
          <w:b/>
          <w:sz w:val="28"/>
          <w:szCs w:val="28"/>
        </w:rPr>
        <w:t>ВЕДЕНИЕ</w:t>
      </w:r>
    </w:p>
    <w:p w14:paraId="0A1ED2F7" w14:textId="77777777" w:rsidR="000759DA" w:rsidRPr="001045E5" w:rsidRDefault="0058332C" w:rsidP="0040681E">
      <w:pPr>
        <w:autoSpaceDE w:val="0"/>
        <w:autoSpaceDN w:val="0"/>
        <w:adjustRightInd w:val="0"/>
        <w:spacing w:after="0"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1C2113">
        <w:rPr>
          <w:rFonts w:ascii="Times New Roman" w:hAnsi="Times New Roman" w:cs="Times New Roman"/>
          <w:sz w:val="28"/>
          <w:szCs w:val="28"/>
        </w:rPr>
        <w:t>«</w:t>
      </w:r>
      <w:r w:rsidR="00BA3CF6">
        <w:rPr>
          <w:rFonts w:ascii="Times New Roman" w:hAnsi="Times New Roman" w:cs="Times New Roman"/>
          <w:sz w:val="28"/>
          <w:szCs w:val="28"/>
        </w:rPr>
        <w:t>Все п</w:t>
      </w:r>
      <w:r w:rsidR="00B35798" w:rsidRPr="00AA01C7">
        <w:rPr>
          <w:rFonts w:ascii="Times New Roman" w:hAnsi="Times New Roman" w:cs="Times New Roman"/>
          <w:sz w:val="28"/>
          <w:szCs w:val="28"/>
        </w:rPr>
        <w:t>реобразования, происходящие в настоящее время в России, можно считать только в том случае оправданными, если они осуществляются для блага человека, права и свободы которого, согласно ст.2 Конституции РФ, являются высшей ценностью, а их признание, соблюдение и защита- обязанностью государства</w:t>
      </w:r>
      <w:r w:rsidR="009B6A3D">
        <w:rPr>
          <w:rFonts w:ascii="Times New Roman" w:hAnsi="Times New Roman" w:cs="Times New Roman"/>
          <w:sz w:val="28"/>
          <w:szCs w:val="28"/>
        </w:rPr>
        <w:t>»</w:t>
      </w:r>
      <w:r w:rsidR="009B6A3D">
        <w:rPr>
          <w:rStyle w:val="a9"/>
          <w:rFonts w:ascii="Times New Roman" w:hAnsi="Times New Roman" w:cs="Times New Roman"/>
          <w:sz w:val="28"/>
          <w:szCs w:val="28"/>
        </w:rPr>
        <w:footnoteReference w:id="1"/>
      </w:r>
      <w:r w:rsidR="00B35798" w:rsidRPr="00AA01C7">
        <w:rPr>
          <w:rFonts w:ascii="Times New Roman" w:hAnsi="Times New Roman" w:cs="Times New Roman"/>
          <w:sz w:val="28"/>
          <w:szCs w:val="28"/>
        </w:rPr>
        <w:t>. В правовом, д</w:t>
      </w:r>
      <w:r w:rsidR="002E336D">
        <w:rPr>
          <w:rFonts w:ascii="Times New Roman" w:hAnsi="Times New Roman" w:cs="Times New Roman"/>
          <w:sz w:val="28"/>
          <w:szCs w:val="28"/>
        </w:rPr>
        <w:t xml:space="preserve">емократическом государстве баланс </w:t>
      </w:r>
      <w:r w:rsidR="00B35798" w:rsidRPr="00AA01C7">
        <w:rPr>
          <w:rFonts w:ascii="Times New Roman" w:hAnsi="Times New Roman" w:cs="Times New Roman"/>
          <w:sz w:val="28"/>
          <w:szCs w:val="28"/>
        </w:rPr>
        <w:t xml:space="preserve">во взаимоотношениях государства и личности достигается только при </w:t>
      </w:r>
      <w:r w:rsidR="00B35798" w:rsidRPr="001045E5">
        <w:rPr>
          <w:rFonts w:ascii="Times New Roman" w:hAnsi="Times New Roman" w:cs="Times New Roman"/>
          <w:sz w:val="28"/>
          <w:szCs w:val="28"/>
        </w:rPr>
        <w:t>ограничении власти в пользу прав и свобод человека</w:t>
      </w:r>
      <w:r w:rsidR="001C2113">
        <w:rPr>
          <w:rFonts w:ascii="Times New Roman" w:hAnsi="Times New Roman" w:cs="Times New Roman"/>
          <w:sz w:val="28"/>
          <w:szCs w:val="28"/>
        </w:rPr>
        <w:t>»</w:t>
      </w:r>
      <w:r w:rsidR="00AA01C7" w:rsidRPr="001045E5">
        <w:rPr>
          <w:rFonts w:ascii="Times New Roman" w:hAnsi="Times New Roman" w:cs="Times New Roman"/>
          <w:sz w:val="28"/>
          <w:szCs w:val="28"/>
        </w:rPr>
        <w:t>.</w:t>
      </w:r>
      <w:r w:rsidR="001045E5">
        <w:rPr>
          <w:rStyle w:val="a9"/>
          <w:rFonts w:ascii="Times New Roman" w:hAnsi="Times New Roman" w:cs="Times New Roman"/>
          <w:sz w:val="28"/>
          <w:szCs w:val="28"/>
        </w:rPr>
        <w:footnoteReference w:id="2"/>
      </w:r>
    </w:p>
    <w:p w14:paraId="5B8FFB5C" w14:textId="77777777" w:rsidR="00430BFD" w:rsidRPr="00525878" w:rsidRDefault="000759DA" w:rsidP="001045E5">
      <w:pPr>
        <w:spacing w:after="0" w:line="360" w:lineRule="auto"/>
        <w:jc w:val="both"/>
        <w:rPr>
          <w:rFonts w:ascii="Times New Roman" w:hAnsi="Times New Roman" w:cs="Times New Roman"/>
          <w:sz w:val="32"/>
          <w:szCs w:val="28"/>
        </w:rPr>
      </w:pPr>
      <w:r w:rsidRPr="001045E5">
        <w:rPr>
          <w:rFonts w:ascii="Times New Roman" w:hAnsi="Times New Roman" w:cs="Times New Roman"/>
          <w:sz w:val="28"/>
          <w:szCs w:val="28"/>
        </w:rPr>
        <w:t>Над проблематикой личных прав и свобод работали и работают многие ученые такие как:</w:t>
      </w:r>
      <w:r w:rsidR="00EC22DD" w:rsidRPr="001045E5">
        <w:rPr>
          <w:rFonts w:ascii="Times New Roman" w:hAnsi="Times New Roman" w:cs="Times New Roman"/>
          <w:sz w:val="28"/>
          <w:szCs w:val="28"/>
        </w:rPr>
        <w:t xml:space="preserve"> Павел Иванович Новгородцев</w:t>
      </w:r>
      <w:r w:rsidR="007B7982">
        <w:rPr>
          <w:rFonts w:ascii="Times New Roman" w:hAnsi="Times New Roman" w:cs="Times New Roman"/>
          <w:sz w:val="28"/>
          <w:szCs w:val="28"/>
        </w:rPr>
        <w:t xml:space="preserve">, </w:t>
      </w:r>
      <w:r w:rsidR="00EC22DD" w:rsidRPr="001045E5">
        <w:rPr>
          <w:rFonts w:ascii="Times New Roman" w:hAnsi="Times New Roman" w:cs="Times New Roman"/>
          <w:sz w:val="28"/>
          <w:szCs w:val="28"/>
        </w:rPr>
        <w:t>русский правовед, философ, общественный деятель. Его концепция естественного права рассматривает личность как "нравственную основу общественности". Борис Николаевич Чичерин, юрист, историк, философ, один из идеологов либерализма.</w:t>
      </w:r>
      <w:r w:rsidR="0084403D" w:rsidRPr="001045E5">
        <w:rPr>
          <w:rFonts w:ascii="Times New Roman" w:hAnsi="Times New Roman" w:cs="Times New Roman"/>
          <w:sz w:val="28"/>
          <w:szCs w:val="28"/>
        </w:rPr>
        <w:t xml:space="preserve"> Иосиф Алексеевич Покровский, который в своей последней работе утверждает неизбежность объединения всего человечества на началах неотъемлемых прав личности, превалирующих над правами государства</w:t>
      </w:r>
      <w:r w:rsidR="004251E5">
        <w:rPr>
          <w:sz w:val="28"/>
          <w:szCs w:val="28"/>
        </w:rPr>
        <w:t>;</w:t>
      </w:r>
      <w:r w:rsidR="009B793B">
        <w:rPr>
          <w:sz w:val="28"/>
          <w:szCs w:val="28"/>
        </w:rPr>
        <w:t xml:space="preserve"> </w:t>
      </w:r>
      <w:r w:rsidR="0041660D">
        <w:rPr>
          <w:rFonts w:ascii="Times New Roman" w:hAnsi="Times New Roman" w:cs="Times New Roman"/>
          <w:sz w:val="28"/>
          <w:szCs w:val="28"/>
        </w:rPr>
        <w:t xml:space="preserve">Петр Иванович </w:t>
      </w:r>
      <w:proofErr w:type="spellStart"/>
      <w:r w:rsidRPr="0084403D">
        <w:rPr>
          <w:rFonts w:ascii="Times New Roman" w:hAnsi="Times New Roman" w:cs="Times New Roman"/>
          <w:sz w:val="28"/>
          <w:szCs w:val="28"/>
        </w:rPr>
        <w:t>Седугин</w:t>
      </w:r>
      <w:proofErr w:type="spellEnd"/>
      <w:r w:rsidRPr="0084403D">
        <w:rPr>
          <w:rFonts w:ascii="Times New Roman" w:hAnsi="Times New Roman" w:cs="Times New Roman"/>
          <w:sz w:val="28"/>
          <w:szCs w:val="28"/>
        </w:rPr>
        <w:t>, наиболее полно раскрывший содержание права на жилище</w:t>
      </w:r>
      <w:r w:rsidRPr="00470761">
        <w:rPr>
          <w:rFonts w:ascii="Times New Roman" w:hAnsi="Times New Roman" w:cs="Times New Roman"/>
          <w:sz w:val="28"/>
          <w:szCs w:val="28"/>
        </w:rPr>
        <w:t>;</w:t>
      </w:r>
      <w:r w:rsidR="009B793B">
        <w:rPr>
          <w:rFonts w:ascii="Times New Roman" w:hAnsi="Times New Roman" w:cs="Times New Roman"/>
          <w:sz w:val="28"/>
          <w:szCs w:val="28"/>
        </w:rPr>
        <w:t xml:space="preserve"> </w:t>
      </w:r>
      <w:r w:rsidR="002F32DA" w:rsidRPr="00470761">
        <w:rPr>
          <w:rStyle w:val="a3"/>
          <w:rFonts w:ascii="Times New Roman" w:hAnsi="Times New Roman" w:cs="Times New Roman"/>
          <w:i w:val="0"/>
          <w:sz w:val="28"/>
          <w:szCs w:val="28"/>
        </w:rPr>
        <w:t>Владимир Александрович</w:t>
      </w:r>
      <w:r w:rsidR="009B793B">
        <w:rPr>
          <w:rStyle w:val="a3"/>
          <w:rFonts w:ascii="Times New Roman" w:hAnsi="Times New Roman" w:cs="Times New Roman"/>
          <w:i w:val="0"/>
          <w:sz w:val="28"/>
          <w:szCs w:val="28"/>
        </w:rPr>
        <w:t xml:space="preserve"> </w:t>
      </w:r>
      <w:proofErr w:type="spellStart"/>
      <w:r w:rsidR="0084403D" w:rsidRPr="00470761">
        <w:rPr>
          <w:rStyle w:val="a3"/>
          <w:rFonts w:ascii="Times New Roman" w:hAnsi="Times New Roman" w:cs="Times New Roman"/>
          <w:i w:val="0"/>
          <w:sz w:val="28"/>
          <w:szCs w:val="28"/>
        </w:rPr>
        <w:t>Четвернин</w:t>
      </w:r>
      <w:proofErr w:type="spellEnd"/>
      <w:r w:rsidR="00AA01C7" w:rsidRPr="00470761">
        <w:rPr>
          <w:rStyle w:val="a3"/>
          <w:rFonts w:ascii="Times New Roman" w:hAnsi="Times New Roman" w:cs="Times New Roman"/>
          <w:i w:val="0"/>
          <w:sz w:val="28"/>
          <w:szCs w:val="28"/>
        </w:rPr>
        <w:t>, ученый-юрист, профессор</w:t>
      </w:r>
      <w:r w:rsidR="002F32DA" w:rsidRPr="00470761">
        <w:rPr>
          <w:rStyle w:val="a3"/>
          <w:rFonts w:ascii="Times New Roman" w:hAnsi="Times New Roman" w:cs="Times New Roman"/>
          <w:i w:val="0"/>
          <w:sz w:val="28"/>
          <w:szCs w:val="28"/>
        </w:rPr>
        <w:t xml:space="preserve"> кафедры теории права и сравнительного правоведения НИУ ВШЭ</w:t>
      </w:r>
      <w:r w:rsidR="0041660D">
        <w:rPr>
          <w:rStyle w:val="a3"/>
          <w:rFonts w:ascii="Times New Roman" w:hAnsi="Times New Roman" w:cs="Times New Roman"/>
          <w:i w:val="0"/>
          <w:sz w:val="28"/>
          <w:szCs w:val="28"/>
        </w:rPr>
        <w:t xml:space="preserve"> </w:t>
      </w:r>
      <w:r w:rsidR="0084403D" w:rsidRPr="00470761">
        <w:rPr>
          <w:rFonts w:ascii="Times New Roman" w:hAnsi="Times New Roman" w:cs="Times New Roman"/>
          <w:sz w:val="28"/>
          <w:szCs w:val="28"/>
        </w:rPr>
        <w:t>и др</w:t>
      </w:r>
      <w:r w:rsidR="00430BFD">
        <w:rPr>
          <w:rFonts w:ascii="Times New Roman" w:hAnsi="Times New Roman" w:cs="Times New Roman"/>
          <w:sz w:val="28"/>
          <w:szCs w:val="28"/>
        </w:rPr>
        <w:t>.</w:t>
      </w:r>
    </w:p>
    <w:p w14:paraId="3DAAEA03" w14:textId="77777777" w:rsidR="007F1097" w:rsidRPr="007F1097" w:rsidRDefault="004D062C" w:rsidP="007F1097">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43BB5" w:rsidRPr="004D062C">
        <w:rPr>
          <w:rFonts w:ascii="Times New Roman" w:hAnsi="Times New Roman" w:cs="Times New Roman"/>
          <w:sz w:val="28"/>
          <w:szCs w:val="28"/>
        </w:rPr>
        <w:t>В работе использованы международные и российские</w:t>
      </w:r>
      <w:r w:rsidR="00FB4BEE" w:rsidRPr="004D062C">
        <w:rPr>
          <w:rFonts w:ascii="Times New Roman" w:hAnsi="Times New Roman" w:cs="Times New Roman"/>
          <w:sz w:val="28"/>
          <w:szCs w:val="28"/>
        </w:rPr>
        <w:t xml:space="preserve"> нормативные материалы, работы российских и зарубежных авторов, в которых затрагиваются вопросы прав и свобод человека и гражданина в РФ</w:t>
      </w:r>
      <w:r w:rsidR="00406332" w:rsidRPr="004D062C">
        <w:rPr>
          <w:rFonts w:ascii="Times New Roman" w:hAnsi="Times New Roman" w:cs="Times New Roman"/>
          <w:sz w:val="28"/>
          <w:szCs w:val="28"/>
        </w:rPr>
        <w:t>. Главное место среди них занимает</w:t>
      </w:r>
      <w:r w:rsidR="00482A39" w:rsidRPr="004D062C">
        <w:rPr>
          <w:rFonts w:ascii="Times New Roman" w:hAnsi="Times New Roman" w:cs="Times New Roman"/>
          <w:sz w:val="28"/>
          <w:szCs w:val="28"/>
        </w:rPr>
        <w:t xml:space="preserve"> Конституция Российской Федерации – Москва, </w:t>
      </w:r>
      <w:r w:rsidR="00482A39" w:rsidRPr="004D062C">
        <w:rPr>
          <w:rFonts w:ascii="Times New Roman" w:hAnsi="Times New Roman" w:cs="Times New Roman"/>
          <w:sz w:val="28"/>
          <w:szCs w:val="28"/>
        </w:rPr>
        <w:lastRenderedPageBreak/>
        <w:t>1993 г.</w:t>
      </w:r>
      <w:proofErr w:type="gramStart"/>
      <w:r w:rsidR="00482A39" w:rsidRPr="004D062C">
        <w:rPr>
          <w:rFonts w:ascii="Times New Roman" w:hAnsi="Times New Roman" w:cs="Times New Roman"/>
          <w:sz w:val="28"/>
          <w:szCs w:val="28"/>
        </w:rPr>
        <w:t>;  Декларация</w:t>
      </w:r>
      <w:proofErr w:type="gramEnd"/>
      <w:r w:rsidR="00482A39" w:rsidRPr="004D062C">
        <w:rPr>
          <w:rFonts w:ascii="Times New Roman" w:hAnsi="Times New Roman" w:cs="Times New Roman"/>
          <w:sz w:val="28"/>
          <w:szCs w:val="28"/>
        </w:rPr>
        <w:t xml:space="preserve"> прав и свобод человека и гражданина от 22.10.91г. №52-СТ1843.; Закон  РФ от 25 июня 1993. «О праве граждан РФ на свободу передвижения, выбор места пребывания и проживания в пределах РФ».; Федеральный закон от 26 сентября 1997 г. « о свободе совести и религиозных объединениях»;</w:t>
      </w:r>
      <w:r w:rsidR="00482A39" w:rsidRPr="004D062C">
        <w:rPr>
          <w:rFonts w:ascii="Times New Roman" w:hAnsi="Times New Roman" w:cs="Times New Roman"/>
          <w:bCs/>
          <w:color w:val="000000"/>
          <w:sz w:val="28"/>
          <w:szCs w:val="28"/>
        </w:rPr>
        <w:t xml:space="preserve"> Закон РФ от 27.12.1991 № 2124-1 «О средствах массовой информации» и др.</w:t>
      </w:r>
      <w:r>
        <w:rPr>
          <w:rFonts w:ascii="Times New Roman" w:hAnsi="Times New Roman" w:cs="Times New Roman"/>
          <w:bCs/>
          <w:color w:val="000000"/>
          <w:sz w:val="28"/>
          <w:szCs w:val="28"/>
        </w:rPr>
        <w:t>;</w:t>
      </w:r>
      <w:r w:rsidRPr="004D062C">
        <w:rPr>
          <w:sz w:val="24"/>
          <w:szCs w:val="24"/>
        </w:rPr>
        <w:t xml:space="preserve"> </w:t>
      </w:r>
      <w:r w:rsidRPr="004D062C">
        <w:rPr>
          <w:rFonts w:ascii="Times New Roman" w:hAnsi="Times New Roman" w:cs="Times New Roman"/>
          <w:sz w:val="28"/>
          <w:szCs w:val="28"/>
        </w:rPr>
        <w:t xml:space="preserve">Доклад Уполномоченного по правам человека в РФ за </w:t>
      </w:r>
      <w:smartTag w:uri="urn:schemas-microsoft-com:office:smarttags" w:element="metricconverter">
        <w:smartTagPr>
          <w:attr w:name="ProductID" w:val="2005 г"/>
        </w:smartTagPr>
        <w:r w:rsidRPr="004D062C">
          <w:rPr>
            <w:rFonts w:ascii="Times New Roman" w:hAnsi="Times New Roman" w:cs="Times New Roman"/>
            <w:sz w:val="28"/>
            <w:szCs w:val="28"/>
          </w:rPr>
          <w:t>2005 г</w:t>
        </w:r>
      </w:smartTag>
      <w:r w:rsidRPr="004D062C">
        <w:rPr>
          <w:rFonts w:ascii="Times New Roman" w:hAnsi="Times New Roman" w:cs="Times New Roman"/>
          <w:sz w:val="28"/>
          <w:szCs w:val="28"/>
        </w:rPr>
        <w:t>. // Российская газета, 2006, 15, 21, 29 июня.</w:t>
      </w:r>
      <w:r>
        <w:rPr>
          <w:rFonts w:ascii="Times New Roman" w:hAnsi="Times New Roman" w:cs="Times New Roman"/>
          <w:sz w:val="28"/>
          <w:szCs w:val="28"/>
        </w:rPr>
        <w:t xml:space="preserve"> Учебники и учебные пособия</w:t>
      </w:r>
      <w:r>
        <w:rPr>
          <w:sz w:val="28"/>
          <w:szCs w:val="28"/>
        </w:rPr>
        <w:t xml:space="preserve"> </w:t>
      </w:r>
      <w:r w:rsidRPr="004D062C">
        <w:rPr>
          <w:rFonts w:ascii="Times New Roman" w:hAnsi="Times New Roman" w:cs="Times New Roman"/>
          <w:sz w:val="28"/>
          <w:szCs w:val="28"/>
        </w:rPr>
        <w:t xml:space="preserve">Козлова Е.И., </w:t>
      </w:r>
      <w:proofErr w:type="spellStart"/>
      <w:r w:rsidRPr="004D062C">
        <w:rPr>
          <w:rFonts w:ascii="Times New Roman" w:hAnsi="Times New Roman" w:cs="Times New Roman"/>
          <w:sz w:val="28"/>
          <w:szCs w:val="28"/>
        </w:rPr>
        <w:t>Кутафин</w:t>
      </w:r>
      <w:proofErr w:type="spellEnd"/>
      <w:r w:rsidRPr="004D062C">
        <w:rPr>
          <w:rFonts w:ascii="Times New Roman" w:hAnsi="Times New Roman" w:cs="Times New Roman"/>
          <w:sz w:val="28"/>
          <w:szCs w:val="28"/>
        </w:rPr>
        <w:t xml:space="preserve"> О.Е. Конституционное право России. 2008.</w:t>
      </w:r>
      <w:r>
        <w:rPr>
          <w:sz w:val="28"/>
          <w:szCs w:val="28"/>
        </w:rPr>
        <w:t xml:space="preserve"> </w:t>
      </w:r>
      <w:r w:rsidRPr="004D062C">
        <w:rPr>
          <w:rFonts w:ascii="Times New Roman" w:hAnsi="Times New Roman" w:cs="Times New Roman"/>
          <w:sz w:val="28"/>
          <w:szCs w:val="28"/>
        </w:rPr>
        <w:t>Чиркин В.Е. Конституцио</w:t>
      </w:r>
      <w:r w:rsidR="0041660D">
        <w:rPr>
          <w:rFonts w:ascii="Times New Roman" w:hAnsi="Times New Roman" w:cs="Times New Roman"/>
          <w:sz w:val="28"/>
          <w:szCs w:val="28"/>
        </w:rPr>
        <w:t>нное право России</w:t>
      </w:r>
      <w:r w:rsidR="007F1097">
        <w:rPr>
          <w:rFonts w:ascii="Times New Roman" w:hAnsi="Times New Roman" w:cs="Times New Roman"/>
          <w:sz w:val="28"/>
          <w:szCs w:val="28"/>
        </w:rPr>
        <w:t xml:space="preserve">, </w:t>
      </w:r>
      <w:r w:rsidR="0041660D">
        <w:rPr>
          <w:rFonts w:ascii="Times New Roman" w:hAnsi="Times New Roman" w:cs="Times New Roman"/>
          <w:sz w:val="28"/>
          <w:szCs w:val="28"/>
        </w:rPr>
        <w:t>2009</w:t>
      </w:r>
      <w:r w:rsidRPr="004D062C">
        <w:rPr>
          <w:rFonts w:ascii="Times New Roman" w:hAnsi="Times New Roman" w:cs="Times New Roman"/>
          <w:sz w:val="28"/>
          <w:szCs w:val="28"/>
        </w:rPr>
        <w:t>.</w:t>
      </w:r>
      <w:r w:rsidR="0041660D">
        <w:rPr>
          <w:rFonts w:ascii="Times New Roman" w:hAnsi="Times New Roman" w:cs="Times New Roman"/>
          <w:sz w:val="28"/>
          <w:szCs w:val="28"/>
        </w:rPr>
        <w:t>;</w:t>
      </w:r>
      <w:r w:rsidR="007F1097" w:rsidRPr="007F1097">
        <w:rPr>
          <w:sz w:val="28"/>
        </w:rPr>
        <w:t xml:space="preserve"> </w:t>
      </w:r>
      <w:r w:rsidR="007F1097" w:rsidRPr="007F1097">
        <w:rPr>
          <w:rFonts w:ascii="Times New Roman" w:eastAsia="Times New Roman" w:hAnsi="Times New Roman" w:cs="Times New Roman"/>
          <w:sz w:val="28"/>
        </w:rPr>
        <w:t>Баглай М.В. Конституцион</w:t>
      </w:r>
      <w:r w:rsidR="007F1097" w:rsidRPr="007F1097">
        <w:rPr>
          <w:rFonts w:ascii="Times New Roman" w:hAnsi="Times New Roman" w:cs="Times New Roman"/>
          <w:sz w:val="28"/>
        </w:rPr>
        <w:t>ное право Российской Федерации,</w:t>
      </w:r>
      <w:r w:rsidR="00364351">
        <w:rPr>
          <w:rFonts w:ascii="Times New Roman" w:hAnsi="Times New Roman" w:cs="Times New Roman"/>
          <w:sz w:val="28"/>
        </w:rPr>
        <w:t xml:space="preserve"> </w:t>
      </w:r>
      <w:r w:rsidR="001C2113">
        <w:rPr>
          <w:rFonts w:ascii="Times New Roman" w:eastAsia="Times New Roman" w:hAnsi="Times New Roman" w:cs="Times New Roman"/>
          <w:sz w:val="28"/>
        </w:rPr>
        <w:t>2010</w:t>
      </w:r>
      <w:r w:rsidR="007F1097">
        <w:rPr>
          <w:rFonts w:ascii="Times New Roman" w:hAnsi="Times New Roman" w:cs="Times New Roman"/>
          <w:sz w:val="28"/>
        </w:rPr>
        <w:t xml:space="preserve">; </w:t>
      </w:r>
      <w:r w:rsidRPr="004D062C">
        <w:rPr>
          <w:rFonts w:ascii="Times New Roman" w:hAnsi="Times New Roman" w:cs="Times New Roman"/>
          <w:sz w:val="28"/>
          <w:szCs w:val="28"/>
        </w:rPr>
        <w:t xml:space="preserve">Некрасов С.И. Конституционное право Российской Федерации. </w:t>
      </w:r>
      <w:proofErr w:type="spellStart"/>
      <w:r w:rsidRPr="004D062C">
        <w:rPr>
          <w:rFonts w:ascii="Times New Roman" w:hAnsi="Times New Roman" w:cs="Times New Roman"/>
          <w:sz w:val="28"/>
          <w:szCs w:val="28"/>
        </w:rPr>
        <w:t>Юрайт-Издат</w:t>
      </w:r>
      <w:proofErr w:type="spellEnd"/>
      <w:r w:rsidRPr="004D062C">
        <w:rPr>
          <w:rFonts w:ascii="Times New Roman" w:hAnsi="Times New Roman" w:cs="Times New Roman"/>
          <w:sz w:val="28"/>
          <w:szCs w:val="28"/>
        </w:rPr>
        <w:t>, 2009</w:t>
      </w:r>
      <w:r w:rsidR="007F1097">
        <w:rPr>
          <w:rFonts w:ascii="Times New Roman" w:hAnsi="Times New Roman" w:cs="Times New Roman"/>
          <w:sz w:val="28"/>
          <w:szCs w:val="28"/>
        </w:rPr>
        <w:t>;</w:t>
      </w:r>
      <w:r w:rsidR="007F1097" w:rsidRPr="007F1097">
        <w:rPr>
          <w:sz w:val="28"/>
          <w:szCs w:val="28"/>
        </w:rPr>
        <w:t xml:space="preserve"> </w:t>
      </w:r>
      <w:r w:rsidR="007F1097" w:rsidRPr="007F1097">
        <w:rPr>
          <w:rFonts w:ascii="Times New Roman" w:eastAsia="Times New Roman" w:hAnsi="Times New Roman" w:cs="Times New Roman"/>
          <w:sz w:val="28"/>
          <w:szCs w:val="28"/>
        </w:rPr>
        <w:t>Конституционное право России.  Постникова</w:t>
      </w:r>
      <w:r w:rsidR="007F1097">
        <w:rPr>
          <w:rFonts w:ascii="Times New Roman" w:hAnsi="Times New Roman" w:cs="Times New Roman"/>
          <w:sz w:val="28"/>
          <w:szCs w:val="28"/>
        </w:rPr>
        <w:t xml:space="preserve"> А.Е</w:t>
      </w:r>
      <w:r w:rsidR="007F1097" w:rsidRPr="007F1097">
        <w:rPr>
          <w:rFonts w:ascii="Times New Roman" w:eastAsia="Times New Roman" w:hAnsi="Times New Roman" w:cs="Times New Roman"/>
          <w:sz w:val="28"/>
          <w:szCs w:val="28"/>
        </w:rPr>
        <w:t xml:space="preserve">. </w:t>
      </w:r>
      <w:r w:rsidR="007F1097">
        <w:rPr>
          <w:rFonts w:ascii="Times New Roman" w:hAnsi="Times New Roman" w:cs="Times New Roman"/>
          <w:sz w:val="28"/>
          <w:szCs w:val="28"/>
        </w:rPr>
        <w:t>2009 и др.</w:t>
      </w:r>
    </w:p>
    <w:p w14:paraId="60E05D04" w14:textId="77777777" w:rsidR="004D062C" w:rsidRPr="007F1097" w:rsidRDefault="004D062C" w:rsidP="007F1097">
      <w:pPr>
        <w:shd w:val="clear" w:color="auto" w:fill="FFFFFF"/>
        <w:spacing w:after="0" w:line="360" w:lineRule="auto"/>
        <w:ind w:left="360" w:right="14"/>
        <w:jc w:val="both"/>
        <w:rPr>
          <w:rFonts w:ascii="Times New Roman" w:hAnsi="Times New Roman" w:cs="Times New Roman"/>
          <w:sz w:val="28"/>
        </w:rPr>
      </w:pPr>
    </w:p>
    <w:p w14:paraId="1A5D39D2" w14:textId="77777777" w:rsidR="00482A39" w:rsidRPr="004D062C" w:rsidRDefault="00482A39" w:rsidP="00482A39">
      <w:pPr>
        <w:spacing w:line="360" w:lineRule="auto"/>
        <w:ind w:firstLine="720"/>
        <w:rPr>
          <w:rFonts w:ascii="Times New Roman" w:hAnsi="Times New Roman" w:cs="Times New Roman"/>
          <w:sz w:val="28"/>
          <w:szCs w:val="28"/>
        </w:rPr>
      </w:pPr>
    </w:p>
    <w:p w14:paraId="057FFF31" w14:textId="77777777" w:rsidR="00643BB5" w:rsidRDefault="00643BB5" w:rsidP="001045E5">
      <w:pPr>
        <w:spacing w:after="0" w:line="360" w:lineRule="auto"/>
        <w:jc w:val="both"/>
        <w:rPr>
          <w:rFonts w:ascii="Times New Roman" w:hAnsi="Times New Roman" w:cs="Times New Roman"/>
          <w:sz w:val="28"/>
          <w:szCs w:val="28"/>
        </w:rPr>
      </w:pPr>
    </w:p>
    <w:p w14:paraId="1A6D9C5F" w14:textId="77777777" w:rsidR="006A76B4" w:rsidRPr="001045E5" w:rsidRDefault="006A76B4" w:rsidP="001045E5">
      <w:pPr>
        <w:spacing w:after="0" w:line="360" w:lineRule="auto"/>
        <w:ind w:firstLine="680"/>
        <w:jc w:val="both"/>
        <w:rPr>
          <w:rFonts w:ascii="Times New Roman" w:eastAsia="Times New Roman" w:hAnsi="Times New Roman" w:cs="Times New Roman"/>
          <w:sz w:val="28"/>
          <w:szCs w:val="28"/>
        </w:rPr>
      </w:pPr>
    </w:p>
    <w:p w14:paraId="7A14AA5F"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05D8F1C1"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6EBF3AAC"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393AD637"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2138CE07"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1B44B86A"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36637421"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206AE39E"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3FAADEC5"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1930F227"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05C679B2"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2A3745A2"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25771286" w14:textId="77777777" w:rsidR="00AC1F2E" w:rsidRDefault="00AC1F2E" w:rsidP="001045E5">
      <w:pPr>
        <w:spacing w:after="0" w:line="360" w:lineRule="auto"/>
        <w:ind w:firstLine="680"/>
        <w:jc w:val="center"/>
        <w:rPr>
          <w:rFonts w:ascii="Times New Roman" w:eastAsia="Times New Roman" w:hAnsi="Times New Roman" w:cs="Times New Roman"/>
          <w:b/>
          <w:sz w:val="28"/>
          <w:szCs w:val="28"/>
        </w:rPr>
      </w:pPr>
    </w:p>
    <w:p w14:paraId="640E5AC5" w14:textId="77777777" w:rsidR="00E82908" w:rsidRDefault="00E82908" w:rsidP="00E82908">
      <w:pPr>
        <w:spacing w:after="0" w:line="360" w:lineRule="auto"/>
        <w:jc w:val="center"/>
        <w:rPr>
          <w:rFonts w:ascii="Times New Roman" w:eastAsia="Times New Roman" w:hAnsi="Times New Roman" w:cs="Times New Roman"/>
          <w:b/>
          <w:sz w:val="28"/>
          <w:szCs w:val="28"/>
        </w:rPr>
      </w:pPr>
    </w:p>
    <w:p w14:paraId="6FD0D389" w14:textId="77777777" w:rsidR="00563862" w:rsidRDefault="00563862" w:rsidP="00E82908">
      <w:pPr>
        <w:spacing w:after="0" w:line="360" w:lineRule="auto"/>
        <w:jc w:val="center"/>
        <w:rPr>
          <w:rFonts w:ascii="Times New Roman" w:eastAsia="Times New Roman" w:hAnsi="Times New Roman" w:cs="Times New Roman"/>
          <w:b/>
          <w:sz w:val="28"/>
          <w:szCs w:val="28"/>
        </w:rPr>
      </w:pPr>
    </w:p>
    <w:p w14:paraId="15BD2B55" w14:textId="4EB423DE" w:rsidR="00AF7D18" w:rsidRDefault="00525878" w:rsidP="00E8290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1. </w:t>
      </w:r>
      <w:r w:rsidRPr="001045E5">
        <w:rPr>
          <w:rFonts w:ascii="Times New Roman" w:eastAsia="Times New Roman" w:hAnsi="Times New Roman" w:cs="Times New Roman"/>
          <w:b/>
          <w:sz w:val="28"/>
          <w:szCs w:val="28"/>
        </w:rPr>
        <w:t xml:space="preserve"> ИСТО</w:t>
      </w:r>
      <w:r>
        <w:rPr>
          <w:rFonts w:ascii="Times New Roman" w:eastAsia="Times New Roman" w:hAnsi="Times New Roman" w:cs="Times New Roman"/>
          <w:b/>
          <w:sz w:val="28"/>
          <w:szCs w:val="28"/>
        </w:rPr>
        <w:t>РИЯ ИДЕИ ПРАВ И СВОБОД ЧЕЛОВЕКА.</w:t>
      </w:r>
    </w:p>
    <w:p w14:paraId="153427B6" w14:textId="77777777" w:rsidR="00AC1F2E" w:rsidRDefault="00AC1F2E" w:rsidP="00E82908">
      <w:pPr>
        <w:spacing w:after="0" w:line="360" w:lineRule="auto"/>
        <w:ind w:firstLine="680"/>
        <w:jc w:val="center"/>
        <w:rPr>
          <w:rFonts w:ascii="Times New Roman" w:eastAsia="Times New Roman" w:hAnsi="Times New Roman" w:cs="Times New Roman"/>
          <w:sz w:val="28"/>
          <w:szCs w:val="28"/>
        </w:rPr>
      </w:pPr>
    </w:p>
    <w:p w14:paraId="0CE41DB4" w14:textId="77777777" w:rsidR="00AC1F2E" w:rsidRPr="00525878" w:rsidRDefault="00525878" w:rsidP="00E82908">
      <w:pPr>
        <w:spacing w:after="0" w:line="360" w:lineRule="auto"/>
        <w:jc w:val="center"/>
        <w:rPr>
          <w:rFonts w:ascii="Times New Roman" w:eastAsia="Times New Roman" w:hAnsi="Times New Roman" w:cs="Times New Roman"/>
          <w:b/>
          <w:sz w:val="28"/>
          <w:szCs w:val="28"/>
        </w:rPr>
      </w:pPr>
      <w:r w:rsidRPr="00525878">
        <w:rPr>
          <w:rFonts w:ascii="Times New Roman" w:eastAsia="Times New Roman" w:hAnsi="Times New Roman" w:cs="Times New Roman"/>
          <w:b/>
          <w:sz w:val="28"/>
          <w:szCs w:val="28"/>
        </w:rPr>
        <w:t xml:space="preserve">1.1 </w:t>
      </w:r>
      <w:r w:rsidR="00370D5E">
        <w:rPr>
          <w:rFonts w:ascii="Times New Roman" w:eastAsia="Times New Roman" w:hAnsi="Times New Roman" w:cs="Times New Roman"/>
          <w:b/>
          <w:sz w:val="28"/>
          <w:szCs w:val="28"/>
        </w:rPr>
        <w:t>И</w:t>
      </w:r>
      <w:r w:rsidRPr="00525878">
        <w:rPr>
          <w:rFonts w:ascii="Times New Roman" w:eastAsia="Times New Roman" w:hAnsi="Times New Roman" w:cs="Times New Roman"/>
          <w:b/>
          <w:sz w:val="28"/>
          <w:szCs w:val="28"/>
        </w:rPr>
        <w:t>сторический аспект возникновения института прав человека</w:t>
      </w:r>
    </w:p>
    <w:p w14:paraId="265438CA" w14:textId="77777777" w:rsidR="00AC1F2E" w:rsidRDefault="00AC1F2E" w:rsidP="00E82908">
      <w:pPr>
        <w:spacing w:after="0" w:line="360" w:lineRule="auto"/>
        <w:ind w:firstLine="680"/>
        <w:jc w:val="center"/>
        <w:rPr>
          <w:rFonts w:ascii="Times New Roman" w:eastAsia="Times New Roman" w:hAnsi="Times New Roman" w:cs="Times New Roman"/>
          <w:sz w:val="28"/>
          <w:szCs w:val="28"/>
        </w:rPr>
      </w:pPr>
    </w:p>
    <w:p w14:paraId="08137248" w14:textId="77777777" w:rsidR="00B67BA2" w:rsidRPr="00347DC9" w:rsidRDefault="006B2771" w:rsidP="00AC1F2E">
      <w:pPr>
        <w:spacing w:after="0" w:line="360" w:lineRule="auto"/>
        <w:jc w:val="both"/>
        <w:rPr>
          <w:rFonts w:ascii="Times New Roman" w:eastAsia="Times New Roman" w:hAnsi="Times New Roman" w:cs="Times New Roman"/>
          <w:i/>
          <w:sz w:val="28"/>
          <w:szCs w:val="28"/>
        </w:rPr>
      </w:pPr>
      <w:r w:rsidRPr="00347DC9">
        <w:rPr>
          <w:rFonts w:ascii="Times New Roman" w:eastAsia="Times New Roman" w:hAnsi="Times New Roman" w:cs="Times New Roman"/>
          <w:i/>
          <w:sz w:val="28"/>
          <w:szCs w:val="28"/>
        </w:rPr>
        <w:t xml:space="preserve">Цель: </w:t>
      </w:r>
      <w:r w:rsidR="009435FB" w:rsidRPr="00347DC9">
        <w:rPr>
          <w:rFonts w:ascii="Times New Roman" w:eastAsia="Times New Roman" w:hAnsi="Times New Roman" w:cs="Times New Roman"/>
          <w:i/>
          <w:sz w:val="28"/>
          <w:szCs w:val="28"/>
        </w:rPr>
        <w:t>И</w:t>
      </w:r>
      <w:r w:rsidR="00DB3559" w:rsidRPr="00347DC9">
        <w:rPr>
          <w:rFonts w:ascii="Times New Roman" w:eastAsia="Times New Roman" w:hAnsi="Times New Roman" w:cs="Times New Roman"/>
          <w:i/>
          <w:sz w:val="28"/>
          <w:szCs w:val="28"/>
        </w:rPr>
        <w:t xml:space="preserve">сследовать историю </w:t>
      </w:r>
      <w:r w:rsidR="009435FB" w:rsidRPr="00347DC9">
        <w:rPr>
          <w:rFonts w:ascii="Times New Roman" w:eastAsia="Times New Roman" w:hAnsi="Times New Roman" w:cs="Times New Roman"/>
          <w:i/>
          <w:sz w:val="28"/>
          <w:szCs w:val="28"/>
        </w:rPr>
        <w:t xml:space="preserve">становления </w:t>
      </w:r>
      <w:r w:rsidR="00DB3559" w:rsidRPr="00347DC9">
        <w:rPr>
          <w:rFonts w:ascii="Times New Roman" w:eastAsia="Times New Roman" w:hAnsi="Times New Roman" w:cs="Times New Roman"/>
          <w:i/>
          <w:sz w:val="28"/>
          <w:szCs w:val="28"/>
        </w:rPr>
        <w:t>прав</w:t>
      </w:r>
      <w:r w:rsidR="0025316B" w:rsidRPr="00347DC9">
        <w:rPr>
          <w:rFonts w:ascii="Times New Roman" w:eastAsia="Times New Roman" w:hAnsi="Times New Roman" w:cs="Times New Roman"/>
          <w:i/>
          <w:sz w:val="28"/>
          <w:szCs w:val="28"/>
        </w:rPr>
        <w:t xml:space="preserve"> и свобод</w:t>
      </w:r>
      <w:r w:rsidR="00B67BA2" w:rsidRPr="00347DC9">
        <w:rPr>
          <w:rFonts w:ascii="Times New Roman" w:eastAsia="Times New Roman" w:hAnsi="Times New Roman" w:cs="Times New Roman"/>
          <w:i/>
          <w:sz w:val="28"/>
          <w:szCs w:val="28"/>
        </w:rPr>
        <w:t xml:space="preserve"> человека.</w:t>
      </w:r>
    </w:p>
    <w:p w14:paraId="6D13DFE9" w14:textId="77777777" w:rsidR="00570359" w:rsidRDefault="00570359" w:rsidP="00B67BA2">
      <w:pPr>
        <w:spacing w:after="0" w:line="360" w:lineRule="auto"/>
        <w:ind w:firstLine="680"/>
        <w:jc w:val="both"/>
        <w:rPr>
          <w:rFonts w:ascii="Times New Roman" w:eastAsia="Times New Roman" w:hAnsi="Times New Roman" w:cs="Times New Roman"/>
          <w:sz w:val="28"/>
          <w:szCs w:val="28"/>
        </w:rPr>
      </w:pPr>
    </w:p>
    <w:p w14:paraId="2E81F0D8" w14:textId="77777777" w:rsidR="00AF7D18" w:rsidRPr="001045E5" w:rsidRDefault="001C2113" w:rsidP="00B67BA2">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F7D18" w:rsidRPr="001045E5">
        <w:rPr>
          <w:rFonts w:ascii="Times New Roman" w:eastAsia="Times New Roman" w:hAnsi="Times New Roman" w:cs="Times New Roman"/>
          <w:sz w:val="28"/>
          <w:szCs w:val="28"/>
        </w:rPr>
        <w:t xml:space="preserve">Зарождение идеи прав человека возникает в V — IV вв. до н. э. в древних полисах (Афинах, Риме), проявление принципа гражданства было крупным шагом на пути  движения к прогрессу и свободе. Неравномерность распределения прав между различными классовыми структурами было неизбежной частью для тех этапов развития общества. Каждая новая ступень добавляла новые качества правам человека, распространяла их на все более широкий круг субъектов. Происходило это не стихийно, а в результате постоянной борьбы и в течение долгого периода времени. Права человека — сложное, многомерное явление, в значительной мере зависящее от генезиса правовых норм (в которых они сформулированы). Появившись сначала, как </w:t>
      </w:r>
      <w:proofErr w:type="spellStart"/>
      <w:r w:rsidR="00AF7D18" w:rsidRPr="001045E5">
        <w:rPr>
          <w:rFonts w:ascii="Times New Roman" w:eastAsia="Times New Roman" w:hAnsi="Times New Roman" w:cs="Times New Roman"/>
          <w:sz w:val="28"/>
          <w:szCs w:val="28"/>
        </w:rPr>
        <w:t>мононорма</w:t>
      </w:r>
      <w:proofErr w:type="spellEnd"/>
      <w:r w:rsidR="00AF7D18" w:rsidRPr="001045E5">
        <w:rPr>
          <w:rFonts w:ascii="Times New Roman" w:eastAsia="Times New Roman" w:hAnsi="Times New Roman" w:cs="Times New Roman"/>
          <w:sz w:val="28"/>
          <w:szCs w:val="28"/>
        </w:rPr>
        <w:t>, позднее трансформировалось в норму права. Большой вклад в развитие гражданских прав и свобод, через совершенствование норм права, внесли римляне</w:t>
      </w:r>
      <w:r>
        <w:rPr>
          <w:rFonts w:ascii="Times New Roman" w:eastAsia="Times New Roman" w:hAnsi="Times New Roman" w:cs="Times New Roman"/>
          <w:sz w:val="28"/>
          <w:szCs w:val="28"/>
        </w:rPr>
        <w:t>»</w:t>
      </w:r>
      <w:r w:rsidR="00AF7D18" w:rsidRPr="001045E5">
        <w:rPr>
          <w:rFonts w:ascii="Times New Roman" w:eastAsia="Times New Roman" w:hAnsi="Times New Roman" w:cs="Times New Roman"/>
          <w:sz w:val="28"/>
          <w:szCs w:val="28"/>
        </w:rPr>
        <w:t>.</w:t>
      </w:r>
      <w:r w:rsidR="00AF7D18" w:rsidRPr="001045E5">
        <w:rPr>
          <w:rStyle w:val="a9"/>
          <w:rFonts w:ascii="Times New Roman" w:eastAsia="Times New Roman" w:hAnsi="Times New Roman" w:cs="Times New Roman"/>
          <w:sz w:val="28"/>
          <w:szCs w:val="28"/>
        </w:rPr>
        <w:footnoteReference w:id="3"/>
      </w:r>
    </w:p>
    <w:p w14:paraId="4A016A68" w14:textId="77777777" w:rsidR="00AF7D18" w:rsidRPr="001045E5" w:rsidRDefault="001C2113" w:rsidP="001045E5">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F7D18" w:rsidRPr="001045E5">
        <w:rPr>
          <w:rFonts w:ascii="Times New Roman" w:eastAsia="Times New Roman" w:hAnsi="Times New Roman" w:cs="Times New Roman"/>
          <w:sz w:val="28"/>
          <w:szCs w:val="28"/>
        </w:rPr>
        <w:t xml:space="preserve">В период средневековья свобода была крайне ограничена, т.к. феодальное общество — общество всеобщей зависимости. Но уже были попытки ограничения прав монархов в Англии в 1215 г. была принята “Великая Хартия Вольностей”. Согласно хартии ограничивался произвол королевских чиновников, судьями выбирались знающие законы люди, </w:t>
      </w:r>
      <w:r w:rsidR="00AF7D18" w:rsidRPr="001045E5">
        <w:rPr>
          <w:rFonts w:ascii="Times New Roman" w:eastAsia="Times New Roman" w:hAnsi="Times New Roman" w:cs="Times New Roman"/>
          <w:sz w:val="28"/>
          <w:szCs w:val="28"/>
        </w:rPr>
        <w:lastRenderedPageBreak/>
        <w:t>наказание применялось к свободному человеку только по закону и по законному приговору равных. Уже в 1628 г. “Петиция о праве” возлагала на короля определенные обязанности по защите прав поданных. Дальнейшим шагом на пути обеспечения прав человека явился “Хабеас корпус акт” 1679г., который ввел понятие “надлежащей процедуры”, установил гарантии неприкосновенности личности, презумпцию невиновности. “</w:t>
      </w:r>
      <w:r w:rsidR="006B2771" w:rsidRPr="001045E5">
        <w:rPr>
          <w:rFonts w:ascii="Times New Roman" w:eastAsia="Times New Roman" w:hAnsi="Times New Roman" w:cs="Times New Roman"/>
          <w:sz w:val="28"/>
          <w:szCs w:val="28"/>
        </w:rPr>
        <w:t>Билль</w:t>
      </w:r>
      <w:r w:rsidR="00AF7D18" w:rsidRPr="001045E5">
        <w:rPr>
          <w:rFonts w:ascii="Times New Roman" w:eastAsia="Times New Roman" w:hAnsi="Times New Roman" w:cs="Times New Roman"/>
          <w:sz w:val="28"/>
          <w:szCs w:val="28"/>
        </w:rPr>
        <w:t xml:space="preserve"> о правах” (1689 г.) — как компромисс между буржуазией и правящими кругами, установил значительную роль парламенту, запрещал без его согласия отменять законы.</w:t>
      </w:r>
    </w:p>
    <w:p w14:paraId="335BECC0" w14:textId="77777777" w:rsidR="00AF7D18" w:rsidRPr="001045E5" w:rsidRDefault="00AF7D18" w:rsidP="001045E5">
      <w:pPr>
        <w:spacing w:after="0" w:line="360" w:lineRule="auto"/>
        <w:ind w:firstLine="680"/>
        <w:jc w:val="both"/>
        <w:rPr>
          <w:rFonts w:ascii="Times New Roman" w:eastAsia="Times New Roman" w:hAnsi="Times New Roman" w:cs="Times New Roman"/>
          <w:sz w:val="28"/>
          <w:szCs w:val="28"/>
        </w:rPr>
      </w:pPr>
      <w:r w:rsidRPr="001045E5">
        <w:rPr>
          <w:rFonts w:ascii="Times New Roman" w:eastAsia="Times New Roman" w:hAnsi="Times New Roman" w:cs="Times New Roman"/>
          <w:sz w:val="28"/>
          <w:szCs w:val="28"/>
        </w:rPr>
        <w:t xml:space="preserve">Дальнейшее развитие идеи прав человека происходило в США. Большое влияние имела теория естественного права Томаса </w:t>
      </w:r>
      <w:proofErr w:type="spellStart"/>
      <w:r w:rsidRPr="001045E5">
        <w:rPr>
          <w:rFonts w:ascii="Times New Roman" w:eastAsia="Times New Roman" w:hAnsi="Times New Roman" w:cs="Times New Roman"/>
          <w:sz w:val="28"/>
          <w:szCs w:val="28"/>
        </w:rPr>
        <w:t>Пейна</w:t>
      </w:r>
      <w:proofErr w:type="spellEnd"/>
      <w:r w:rsidRPr="001045E5">
        <w:rPr>
          <w:rFonts w:ascii="Times New Roman" w:eastAsia="Times New Roman" w:hAnsi="Times New Roman" w:cs="Times New Roman"/>
          <w:sz w:val="28"/>
          <w:szCs w:val="28"/>
        </w:rPr>
        <w:t xml:space="preserve"> и Джефферсона. “Декларация прав Вир</w:t>
      </w:r>
      <w:r w:rsidR="009B6A3D">
        <w:rPr>
          <w:rFonts w:ascii="Times New Roman" w:eastAsia="Times New Roman" w:hAnsi="Times New Roman" w:cs="Times New Roman"/>
          <w:sz w:val="28"/>
          <w:szCs w:val="28"/>
        </w:rPr>
        <w:t>джинии” 1776 г. провозгласила: «</w:t>
      </w:r>
      <w:r w:rsidRPr="001045E5">
        <w:rPr>
          <w:rFonts w:ascii="Times New Roman" w:eastAsia="Times New Roman" w:hAnsi="Times New Roman" w:cs="Times New Roman"/>
          <w:sz w:val="28"/>
          <w:szCs w:val="28"/>
        </w:rPr>
        <w:t xml:space="preserve">Все люди по природе являются в равной степени свободными и независимыми и обладают определенным врожденными правами, коих они — при вступлении в общественное состояние — не могут лишить себя и своих потомков каким-либо соглашением, а именно: правом на жизнь и свободу на стремление к счастью и </w:t>
      </w:r>
      <w:r w:rsidR="009B6A3D">
        <w:rPr>
          <w:rFonts w:ascii="Times New Roman" w:eastAsia="Times New Roman" w:hAnsi="Times New Roman" w:cs="Times New Roman"/>
          <w:sz w:val="28"/>
          <w:szCs w:val="28"/>
        </w:rPr>
        <w:t xml:space="preserve">безопасности и их приобретение». </w:t>
      </w:r>
      <w:r w:rsidRPr="001045E5">
        <w:rPr>
          <w:rFonts w:ascii="Times New Roman" w:eastAsia="Times New Roman" w:hAnsi="Times New Roman" w:cs="Times New Roman"/>
          <w:sz w:val="28"/>
          <w:szCs w:val="28"/>
        </w:rPr>
        <w:t>В 1789 г. были предложены 10 первых поправок к Конституции США, в которых закреплялся перечень прав и свобод</w:t>
      </w:r>
      <w:r w:rsidR="001C2113">
        <w:rPr>
          <w:rFonts w:ascii="Times New Roman" w:eastAsia="Times New Roman" w:hAnsi="Times New Roman" w:cs="Times New Roman"/>
          <w:sz w:val="28"/>
          <w:szCs w:val="28"/>
        </w:rPr>
        <w:t>»</w:t>
      </w:r>
      <w:r w:rsidRPr="001045E5">
        <w:rPr>
          <w:rFonts w:ascii="Times New Roman" w:eastAsia="Times New Roman" w:hAnsi="Times New Roman" w:cs="Times New Roman"/>
          <w:sz w:val="28"/>
          <w:szCs w:val="28"/>
        </w:rPr>
        <w:t>.</w:t>
      </w:r>
      <w:r w:rsidRPr="001045E5">
        <w:rPr>
          <w:rStyle w:val="a9"/>
          <w:rFonts w:ascii="Times New Roman" w:eastAsia="Times New Roman" w:hAnsi="Times New Roman" w:cs="Times New Roman"/>
          <w:sz w:val="28"/>
          <w:szCs w:val="28"/>
        </w:rPr>
        <w:footnoteReference w:id="4"/>
      </w:r>
    </w:p>
    <w:p w14:paraId="68965AD6" w14:textId="77777777" w:rsidR="00AF7D18" w:rsidRPr="001045E5" w:rsidRDefault="001C2113" w:rsidP="001045E5">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F7D18" w:rsidRPr="001045E5">
        <w:rPr>
          <w:rFonts w:ascii="Times New Roman" w:eastAsia="Times New Roman" w:hAnsi="Times New Roman" w:cs="Times New Roman"/>
          <w:sz w:val="28"/>
          <w:szCs w:val="28"/>
        </w:rPr>
        <w:t>Идеи Руссо, Локка, Монтескье стали мощным фактором Великой Французской Революции, а так же дальнейшее развитие идей прав человека, яркий тому пример — “Декларация прав человека и гражданина” 1789 г.</w:t>
      </w:r>
    </w:p>
    <w:p w14:paraId="6B27C2D1" w14:textId="77777777" w:rsidR="00AF7D18" w:rsidRPr="001045E5" w:rsidRDefault="00AF7D18" w:rsidP="001045E5">
      <w:pPr>
        <w:spacing w:after="0" w:line="360" w:lineRule="auto"/>
        <w:ind w:firstLine="680"/>
        <w:jc w:val="both"/>
        <w:rPr>
          <w:rFonts w:ascii="Times New Roman" w:eastAsia="Times New Roman" w:hAnsi="Times New Roman" w:cs="Times New Roman"/>
          <w:sz w:val="28"/>
          <w:szCs w:val="28"/>
        </w:rPr>
      </w:pPr>
      <w:r w:rsidRPr="001045E5">
        <w:rPr>
          <w:rFonts w:ascii="Times New Roman" w:eastAsia="Times New Roman" w:hAnsi="Times New Roman" w:cs="Times New Roman"/>
          <w:sz w:val="28"/>
          <w:szCs w:val="28"/>
        </w:rPr>
        <w:t>Современное воплощение идей прав человека представлено во “Всеобщей декларации прав человека” (1948 г.), “Международном пакте о гражданских и политических правах” (1976 г.), “Международном пакте об экономических, социальных и культурных правах” (1976 г.)</w:t>
      </w:r>
      <w:r w:rsidR="001C2113">
        <w:rPr>
          <w:rFonts w:ascii="Times New Roman" w:eastAsia="Times New Roman" w:hAnsi="Times New Roman" w:cs="Times New Roman"/>
          <w:sz w:val="28"/>
          <w:szCs w:val="28"/>
        </w:rPr>
        <w:t>»</w:t>
      </w:r>
      <w:r w:rsidRPr="001045E5">
        <w:rPr>
          <w:rFonts w:ascii="Times New Roman" w:eastAsia="Times New Roman" w:hAnsi="Times New Roman" w:cs="Times New Roman"/>
          <w:sz w:val="28"/>
          <w:szCs w:val="28"/>
        </w:rPr>
        <w:t>.</w:t>
      </w:r>
      <w:r w:rsidRPr="001045E5">
        <w:rPr>
          <w:rStyle w:val="a9"/>
          <w:rFonts w:ascii="Times New Roman" w:eastAsia="Times New Roman" w:hAnsi="Times New Roman" w:cs="Times New Roman"/>
          <w:sz w:val="28"/>
          <w:szCs w:val="28"/>
        </w:rPr>
        <w:footnoteReference w:id="5"/>
      </w:r>
    </w:p>
    <w:p w14:paraId="6F69CE86" w14:textId="77777777" w:rsidR="00AF7D18" w:rsidRPr="001045E5" w:rsidRDefault="00AF7D18" w:rsidP="001045E5">
      <w:pPr>
        <w:pStyle w:val="af3"/>
        <w:ind w:firstLine="680"/>
      </w:pPr>
      <w:r w:rsidRPr="001045E5">
        <w:lastRenderedPageBreak/>
        <w:t>Свободы индивида, как «естественные и неотчуждаемые права человека», стали развернуто закрепляться со времен американской и французской революций XVIII в. Конституция США (Билль о правах) 1776 г., принятая в штате Виргиния, к таким «неотъемлемым правам, от которых они (индивиды) не могут отречься, вступая в общество, и которых они не могут лишить свое потомство», отнесла такие свободы, как: право на жизнь, свобода приобретать естественность и владеть ею, свобода «стремиться к достижению счастья» и пользоваться им, свобода добиваться безопасности и пользоваться ею» (ст. 1)</w:t>
      </w:r>
      <w:r w:rsidRPr="001045E5">
        <w:rPr>
          <w:rStyle w:val="a9"/>
        </w:rPr>
        <w:footnoteReference w:id="6"/>
      </w:r>
      <w:r w:rsidRPr="001045E5">
        <w:t>. Французская Декларация прав человека и гражданина 1789 г. записала следующие «естественные и неотчуждаемые права человека»: свобода, собственность, безопасность и сопротивление гнету (п. 2). Тогда же был сформулирован единственный предел свободам: «необходимость обеспечить за другими членами общества пользование теми же правами» (п. 4)</w:t>
      </w:r>
      <w:r w:rsidRPr="001045E5">
        <w:rPr>
          <w:rStyle w:val="a9"/>
        </w:rPr>
        <w:footnoteReference w:id="7"/>
      </w:r>
      <w:r w:rsidRPr="001045E5">
        <w:t>.</w:t>
      </w:r>
    </w:p>
    <w:p w14:paraId="4924DB99" w14:textId="77777777" w:rsidR="00AF7D18" w:rsidRPr="001045E5" w:rsidRDefault="00AF7D18" w:rsidP="001045E5">
      <w:pPr>
        <w:pStyle w:val="af3"/>
        <w:ind w:firstLine="680"/>
      </w:pPr>
      <w:r w:rsidRPr="001045E5">
        <w:t>Со временем число признаваемых свобод индивидов расширялось. Стало принятым подразделять их на личные (неприкосновенность личности, жилища, тайна переписки, телефонных переговоров, свобода совести, убеждений, мысли и др.) и политические (свобода слова, печати, собраний, митингов, демонстраций и др.).</w:t>
      </w:r>
    </w:p>
    <w:p w14:paraId="26094C3C" w14:textId="77777777" w:rsidR="00AF7D18" w:rsidRPr="001045E5" w:rsidRDefault="00AF7D18" w:rsidP="001045E5">
      <w:pPr>
        <w:pStyle w:val="af3"/>
        <w:ind w:firstLine="680"/>
      </w:pPr>
      <w:r w:rsidRPr="001045E5">
        <w:t>Свободы народов, как естественные и неотъемлемые права, в основном стали признаваться значительно позже свобод индивидов. Однако уже конституционные акты XVIII в. записали основную свободу народа — быть хозяином своей судьбы, признав верховенство его суверенитета над любым другим. Виргинская конституция провозгласила, что «всякая власть покоится в народе и, следовательно, исходит от него» (ст. II). Декларация прав человека и гражданина подтвердила, что «основа всякого суверенитета по самому существу своему покоится в народе» (п. 3).</w:t>
      </w:r>
    </w:p>
    <w:p w14:paraId="4DBE507E" w14:textId="77777777" w:rsidR="00AF7D18" w:rsidRPr="001045E5" w:rsidRDefault="00AF7D18" w:rsidP="001045E5">
      <w:pPr>
        <w:pStyle w:val="af3"/>
        <w:ind w:firstLine="680"/>
      </w:pPr>
      <w:r w:rsidRPr="001045E5">
        <w:lastRenderedPageBreak/>
        <w:t xml:space="preserve">В международном праве </w:t>
      </w:r>
      <w:r w:rsidR="00A07695" w:rsidRPr="001045E5">
        <w:t>свободы,</w:t>
      </w:r>
      <w:r w:rsidRPr="001045E5">
        <w:t xml:space="preserve"> как индивидов, так и народов стали признаваться практически одновременно — с принятием Устава ООН. «Право на самоопределение народов (наций) - это понятие (в большей мере науки конституционного, а не международного права), - означающее право народов (наций) определять форму своего государственного существования, будь то в составе др. государства или в виде отдельного государства»</w:t>
      </w:r>
      <w:r w:rsidRPr="001045E5">
        <w:rPr>
          <w:rStyle w:val="a9"/>
        </w:rPr>
        <w:footnoteReference w:id="8"/>
      </w:r>
      <w:r w:rsidRPr="001045E5">
        <w:t>. При этом, в отличие от свобод индивидов, такие свободы народов, как право на самоопределение и свобода распоряжаться своими естественными богатствами и ресурсами, не пришли в международное право из сферы национального права, а непосредственно стали результатом политического взаимодействия и международного правотворчества государств на глобальном уровне.</w:t>
      </w:r>
    </w:p>
    <w:p w14:paraId="1922E28B" w14:textId="77777777" w:rsidR="00AF7D18" w:rsidRPr="001045E5" w:rsidRDefault="00AF7D18" w:rsidP="001045E5">
      <w:pPr>
        <w:pStyle w:val="af3"/>
        <w:ind w:firstLine="680"/>
      </w:pPr>
      <w:r w:rsidRPr="001045E5">
        <w:t>Основными международно-правовыми источниками признания свобод индивидов и народов являются Устав ООН, Всеобщая декларация прав человека, Международный пакт об экономических и социальных и культурных правах, Международный пакт о гражданских и политических правах, а принцип всеобщего уважения прав человека и основных свобод для всех без различия расы, пола, языка и религии – один из основных принципов современного международного права.</w:t>
      </w:r>
    </w:p>
    <w:p w14:paraId="6A59B022" w14:textId="77777777" w:rsidR="00AF7D18" w:rsidRPr="001045E5" w:rsidRDefault="00AF7D18" w:rsidP="001045E5">
      <w:pPr>
        <w:pStyle w:val="af3"/>
        <w:ind w:firstLine="680"/>
      </w:pPr>
      <w:r w:rsidRPr="001045E5">
        <w:t>Свободы, таким образом, есть свободы индивида, который имеет личные и политические свободы, и свободы народов, которые по содержанию можно также определить как политические свободы.</w:t>
      </w:r>
    </w:p>
    <w:p w14:paraId="0DC6E6B1" w14:textId="77777777" w:rsidR="00AF7D18" w:rsidRPr="001045E5" w:rsidRDefault="00AF7D18" w:rsidP="001045E5">
      <w:pPr>
        <w:pStyle w:val="af3"/>
        <w:ind w:firstLine="680"/>
      </w:pPr>
      <w:r w:rsidRPr="001045E5">
        <w:t xml:space="preserve">«Права человека – это определенные нормативно структурированные свойства и особенности бытия личности, которые выражают ее свободу и являются неотъемлемыми и необходимыми способами и условиями ее </w:t>
      </w:r>
      <w:r w:rsidRPr="001045E5">
        <w:lastRenderedPageBreak/>
        <w:t xml:space="preserve">жизни, ее взаимоотношений с обществом, государством, другими индивидами» </w:t>
      </w:r>
      <w:r w:rsidRPr="001045E5">
        <w:rPr>
          <w:rStyle w:val="a9"/>
        </w:rPr>
        <w:footnoteReference w:id="9"/>
      </w:r>
      <w:r w:rsidRPr="001045E5">
        <w:t>.</w:t>
      </w:r>
    </w:p>
    <w:p w14:paraId="228CBBB7" w14:textId="77777777" w:rsidR="00AF7D18" w:rsidRPr="001045E5" w:rsidRDefault="00AF7D18" w:rsidP="001045E5">
      <w:pPr>
        <w:pStyle w:val="af3"/>
        <w:ind w:firstLine="680"/>
      </w:pPr>
      <w:r w:rsidRPr="001045E5">
        <w:t xml:space="preserve">«Права человека - понятие, характеризующее правовой статус человека по отношению к государству, его возможности и притязания в экономической, социальной, политической и культурной сферах» </w:t>
      </w:r>
      <w:r w:rsidRPr="001045E5">
        <w:rPr>
          <w:rStyle w:val="a9"/>
        </w:rPr>
        <w:footnoteReference w:id="10"/>
      </w:r>
      <w:r w:rsidRPr="001045E5">
        <w:t>.</w:t>
      </w:r>
    </w:p>
    <w:p w14:paraId="0C0A23CA" w14:textId="77777777" w:rsidR="00175D07" w:rsidRDefault="00175D07" w:rsidP="006B2771">
      <w:pPr>
        <w:pStyle w:val="af3"/>
        <w:ind w:firstLine="680"/>
      </w:pPr>
    </w:p>
    <w:p w14:paraId="7C0BBAB8" w14:textId="77777777" w:rsidR="00370D5E" w:rsidRDefault="00175D07" w:rsidP="00370D5E">
      <w:pPr>
        <w:autoSpaceDE w:val="0"/>
        <w:autoSpaceDN w:val="0"/>
        <w:adjustRightInd w:val="0"/>
        <w:spacing w:line="360" w:lineRule="auto"/>
        <w:jc w:val="both"/>
        <w:rPr>
          <w:i/>
          <w:sz w:val="28"/>
          <w:szCs w:val="28"/>
        </w:rPr>
      </w:pPr>
      <w:r w:rsidRPr="00347DC9">
        <w:rPr>
          <w:i/>
          <w:sz w:val="28"/>
          <w:szCs w:val="28"/>
        </w:rPr>
        <w:t>Выводы:</w:t>
      </w:r>
    </w:p>
    <w:p w14:paraId="690729D7" w14:textId="77777777" w:rsidR="002B4663" w:rsidRPr="00370D5E" w:rsidRDefault="00370D5E" w:rsidP="00370D5E">
      <w:pPr>
        <w:autoSpaceDE w:val="0"/>
        <w:autoSpaceDN w:val="0"/>
        <w:adjustRightInd w:val="0"/>
        <w:spacing w:line="360" w:lineRule="auto"/>
        <w:jc w:val="both"/>
        <w:rPr>
          <w:i/>
          <w:sz w:val="28"/>
          <w:szCs w:val="28"/>
        </w:rPr>
      </w:pPr>
      <w:r>
        <w:rPr>
          <w:rFonts w:ascii="Times New Roman" w:hAnsi="Times New Roman" w:cs="Times New Roman"/>
          <w:sz w:val="28"/>
          <w:szCs w:val="28"/>
        </w:rPr>
        <w:t>1.</w:t>
      </w:r>
      <w:r w:rsidR="007261CB" w:rsidRPr="00370D5E">
        <w:rPr>
          <w:rFonts w:ascii="Times New Roman" w:hAnsi="Times New Roman" w:cs="Times New Roman"/>
          <w:sz w:val="28"/>
          <w:szCs w:val="28"/>
        </w:rPr>
        <w:t>«</w:t>
      </w:r>
      <w:r w:rsidR="002B4663" w:rsidRPr="00370D5E">
        <w:rPr>
          <w:rFonts w:ascii="Times New Roman" w:hAnsi="Times New Roman" w:cs="Times New Roman"/>
          <w:sz w:val="28"/>
          <w:szCs w:val="28"/>
        </w:rPr>
        <w:t>Признание человека, его прав и свобод высшей ценностью. В соответствии с Конституцией РФ человек, его права и свободы являются высшей ценностью. Признание, соблюдение и защита прав и свобод человека и гражданина - обязанность государства (ст. 2). Отражая этот принцип конституционного строя, Россия учитывает международный опыт и цели цивилизации, отраженные во Всеобщей декларации прав человека, принятой Генеральной Ассамблей ООН 10 декабря 1948 г. и гласящей: признание достоинства, присущего всем членам человеческой семьи, равных и неотъемлемых прав их является основой свободы, справедливости и всеобщего мира</w:t>
      </w:r>
      <w:r w:rsidR="007261CB" w:rsidRPr="00370D5E">
        <w:rPr>
          <w:rFonts w:ascii="Times New Roman" w:hAnsi="Times New Roman" w:cs="Times New Roman"/>
          <w:sz w:val="28"/>
          <w:szCs w:val="28"/>
        </w:rPr>
        <w:t>»</w:t>
      </w:r>
      <w:r w:rsidR="007261CB">
        <w:rPr>
          <w:rStyle w:val="a9"/>
          <w:rFonts w:ascii="Times New Roman" w:hAnsi="Times New Roman" w:cs="Times New Roman"/>
          <w:sz w:val="28"/>
          <w:szCs w:val="28"/>
        </w:rPr>
        <w:footnoteReference w:id="11"/>
      </w:r>
      <w:r w:rsidR="002B4663" w:rsidRPr="00370D5E">
        <w:rPr>
          <w:rFonts w:ascii="Times New Roman" w:hAnsi="Times New Roman" w:cs="Times New Roman"/>
          <w:sz w:val="28"/>
          <w:szCs w:val="28"/>
        </w:rPr>
        <w:t>.</w:t>
      </w:r>
    </w:p>
    <w:p w14:paraId="52DD06D4" w14:textId="77777777" w:rsidR="00175D07" w:rsidRPr="00144CB2" w:rsidRDefault="002B4663" w:rsidP="00144CB2">
      <w:pPr>
        <w:autoSpaceDE w:val="0"/>
        <w:autoSpaceDN w:val="0"/>
        <w:adjustRightInd w:val="0"/>
        <w:spacing w:after="0" w:line="360" w:lineRule="auto"/>
        <w:jc w:val="both"/>
        <w:rPr>
          <w:rFonts w:ascii="Times New Roman" w:eastAsia="Times-Roman" w:hAnsi="Times New Roman" w:cs="Times New Roman"/>
          <w:sz w:val="28"/>
          <w:szCs w:val="28"/>
        </w:rPr>
      </w:pPr>
      <w:r>
        <w:rPr>
          <w:rFonts w:ascii="Times New Roman" w:eastAsia="Times-Roman" w:hAnsi="Times New Roman" w:cs="Times New Roman"/>
          <w:sz w:val="28"/>
          <w:szCs w:val="28"/>
        </w:rPr>
        <w:t>2</w:t>
      </w:r>
      <w:r w:rsidR="00370D5E">
        <w:rPr>
          <w:rFonts w:ascii="Times New Roman" w:eastAsia="Times-Roman" w:hAnsi="Times New Roman" w:cs="Times New Roman"/>
          <w:sz w:val="28"/>
          <w:szCs w:val="28"/>
        </w:rPr>
        <w:t>.</w:t>
      </w:r>
      <w:r w:rsidR="00175D07" w:rsidRPr="00144CB2">
        <w:rPr>
          <w:rFonts w:ascii="Times New Roman" w:eastAsia="Times-Roman" w:hAnsi="Times New Roman" w:cs="Times New Roman"/>
          <w:sz w:val="28"/>
          <w:szCs w:val="28"/>
        </w:rPr>
        <w:t xml:space="preserve">Основой института прав и свобод является учение о свободе как о естественном состоянии человека </w:t>
      </w:r>
      <w:r w:rsidR="00175D07" w:rsidRPr="00144CB2">
        <w:rPr>
          <w:rFonts w:ascii="Times New Roman" w:eastAsia="Times-Bold" w:hAnsi="Times New Roman" w:cs="Times New Roman"/>
          <w:bCs/>
          <w:sz w:val="28"/>
          <w:szCs w:val="28"/>
        </w:rPr>
        <w:t>и</w:t>
      </w:r>
      <w:r w:rsidR="000F183F">
        <w:rPr>
          <w:rFonts w:ascii="Times New Roman" w:eastAsia="Times-Bold" w:hAnsi="Times New Roman" w:cs="Times New Roman"/>
          <w:bCs/>
          <w:sz w:val="28"/>
          <w:szCs w:val="28"/>
        </w:rPr>
        <w:t xml:space="preserve"> </w:t>
      </w:r>
      <w:r w:rsidR="00175D07" w:rsidRPr="00144CB2">
        <w:rPr>
          <w:rFonts w:ascii="Times New Roman" w:eastAsia="Times-Roman" w:hAnsi="Times New Roman" w:cs="Times New Roman"/>
          <w:sz w:val="28"/>
          <w:szCs w:val="28"/>
        </w:rPr>
        <w:t>высшей ценности после самой жизни. Люди начали осознавать эти истины на заре создания человеческого общества, но потребовались века для того, чтобы сложились ясные представления о содержании свободы и ее соотношении с государством.</w:t>
      </w:r>
    </w:p>
    <w:p w14:paraId="045BD82C" w14:textId="77777777" w:rsidR="00C34938" w:rsidRPr="0025316B" w:rsidRDefault="002B4663" w:rsidP="00C34938">
      <w:pPr>
        <w:autoSpaceDE w:val="0"/>
        <w:autoSpaceDN w:val="0"/>
        <w:adjustRightInd w:val="0"/>
        <w:spacing w:after="0" w:line="360" w:lineRule="auto"/>
        <w:jc w:val="both"/>
        <w:rPr>
          <w:rFonts w:ascii="Times New Roman" w:eastAsia="Times-Roman" w:hAnsi="Times New Roman" w:cs="Times New Roman"/>
          <w:sz w:val="28"/>
          <w:szCs w:val="28"/>
        </w:rPr>
      </w:pPr>
      <w:r>
        <w:rPr>
          <w:rFonts w:ascii="Times New Roman" w:eastAsia="Times-Bold" w:hAnsi="Times New Roman" w:cs="Times New Roman"/>
          <w:bCs/>
          <w:sz w:val="28"/>
          <w:szCs w:val="28"/>
        </w:rPr>
        <w:t>3</w:t>
      </w:r>
      <w:r w:rsidR="00D26526">
        <w:rPr>
          <w:rFonts w:ascii="Times New Roman" w:eastAsia="Times-Bold" w:hAnsi="Times New Roman" w:cs="Times New Roman"/>
          <w:bCs/>
          <w:sz w:val="28"/>
          <w:szCs w:val="28"/>
        </w:rPr>
        <w:t>.</w:t>
      </w:r>
      <w:r w:rsidR="00462092">
        <w:rPr>
          <w:rFonts w:ascii="Times New Roman" w:eastAsia="Times-Bold" w:hAnsi="Times New Roman" w:cs="Times New Roman"/>
          <w:bCs/>
          <w:sz w:val="28"/>
          <w:szCs w:val="28"/>
        </w:rPr>
        <w:t xml:space="preserve"> </w:t>
      </w:r>
      <w:r w:rsidR="00C34938" w:rsidRPr="009435FB">
        <w:rPr>
          <w:rFonts w:ascii="Times New Roman" w:eastAsia="Times-Bold" w:hAnsi="Times New Roman" w:cs="Times New Roman"/>
          <w:bCs/>
          <w:sz w:val="28"/>
          <w:szCs w:val="28"/>
        </w:rPr>
        <w:t xml:space="preserve">В </w:t>
      </w:r>
      <w:proofErr w:type="spellStart"/>
      <w:r w:rsidR="00C34938" w:rsidRPr="009435FB">
        <w:rPr>
          <w:rFonts w:ascii="Times New Roman" w:eastAsia="Times-Bold" w:hAnsi="Times New Roman" w:cs="Times New Roman"/>
          <w:bCs/>
          <w:sz w:val="28"/>
          <w:szCs w:val="28"/>
        </w:rPr>
        <w:t>XVIII</w:t>
      </w:r>
      <w:r w:rsidR="00C34938" w:rsidRPr="0025316B">
        <w:rPr>
          <w:rFonts w:ascii="Times New Roman" w:eastAsia="Times-Roman" w:hAnsi="Times New Roman" w:cs="Times New Roman"/>
          <w:sz w:val="28"/>
          <w:szCs w:val="28"/>
        </w:rPr>
        <w:t>в</w:t>
      </w:r>
      <w:proofErr w:type="spellEnd"/>
      <w:r w:rsidR="00C34938" w:rsidRPr="0025316B">
        <w:rPr>
          <w:rFonts w:ascii="Times New Roman" w:eastAsia="Times-Roman" w:hAnsi="Times New Roman" w:cs="Times New Roman"/>
          <w:sz w:val="28"/>
          <w:szCs w:val="28"/>
        </w:rPr>
        <w:t>. происходит документальное закрепление естественно-правового понимания свободы.</w:t>
      </w:r>
    </w:p>
    <w:p w14:paraId="5280CBB4" w14:textId="77777777" w:rsidR="00D26526" w:rsidRDefault="007261CB" w:rsidP="00D26526">
      <w:pPr>
        <w:spacing w:line="360" w:lineRule="auto"/>
        <w:jc w:val="both"/>
      </w:pPr>
      <w:r>
        <w:rPr>
          <w:rFonts w:ascii="Times New Roman" w:hAnsi="Times New Roman" w:cs="Times New Roman"/>
          <w:sz w:val="28"/>
          <w:szCs w:val="28"/>
        </w:rPr>
        <w:lastRenderedPageBreak/>
        <w:t>4</w:t>
      </w:r>
      <w:r w:rsidR="00D26526" w:rsidRPr="00D26526">
        <w:rPr>
          <w:rFonts w:ascii="Times New Roman" w:hAnsi="Times New Roman" w:cs="Times New Roman"/>
          <w:sz w:val="28"/>
          <w:szCs w:val="28"/>
        </w:rPr>
        <w:t>. После Второй мировой войны началось интенсивное осознание мировым сообществом планетарного значения проблемы прав человека. Из чисто внутренней эта проблема стала превращаться в международную, в результате чего конституционное право постепенно начало подпадать под влияние международных стандартов. Сегодня уже общепризнанно, что права человека, в какой бы стране он ни жил, находятся под защитой мирового сообщества и являются достоянием всей цивилизации.</w:t>
      </w:r>
      <w:r w:rsidR="007B4E2B">
        <w:rPr>
          <w:rStyle w:val="a9"/>
          <w:rFonts w:ascii="Times New Roman" w:hAnsi="Times New Roman" w:cs="Times New Roman"/>
          <w:sz w:val="28"/>
          <w:szCs w:val="28"/>
        </w:rPr>
        <w:footnoteReference w:id="12"/>
      </w:r>
    </w:p>
    <w:p w14:paraId="32138950" w14:textId="77777777" w:rsidR="00175D07" w:rsidRPr="001045E5" w:rsidRDefault="00175D07" w:rsidP="006B2771">
      <w:pPr>
        <w:pStyle w:val="af3"/>
        <w:ind w:firstLine="680"/>
      </w:pPr>
    </w:p>
    <w:p w14:paraId="3287A27F" w14:textId="77777777" w:rsidR="00AF7D18" w:rsidRPr="001045E5" w:rsidRDefault="00AF7D18" w:rsidP="001045E5">
      <w:pPr>
        <w:pStyle w:val="af3"/>
        <w:ind w:firstLine="680"/>
      </w:pPr>
    </w:p>
    <w:p w14:paraId="1871B336" w14:textId="77777777" w:rsidR="00370D5E" w:rsidRDefault="00370D5E" w:rsidP="00C82159">
      <w:pPr>
        <w:autoSpaceDE w:val="0"/>
        <w:autoSpaceDN w:val="0"/>
        <w:adjustRightInd w:val="0"/>
        <w:spacing w:after="0" w:line="360" w:lineRule="auto"/>
        <w:rPr>
          <w:bCs/>
          <w:sz w:val="28"/>
          <w:szCs w:val="28"/>
        </w:rPr>
      </w:pPr>
    </w:p>
    <w:p w14:paraId="5CF4E69F" w14:textId="77777777" w:rsidR="00370D5E" w:rsidRDefault="00370D5E" w:rsidP="00C82159">
      <w:pPr>
        <w:autoSpaceDE w:val="0"/>
        <w:autoSpaceDN w:val="0"/>
        <w:adjustRightInd w:val="0"/>
        <w:spacing w:after="0" w:line="360" w:lineRule="auto"/>
        <w:rPr>
          <w:bCs/>
          <w:sz w:val="28"/>
          <w:szCs w:val="28"/>
        </w:rPr>
      </w:pPr>
    </w:p>
    <w:p w14:paraId="3A4050F5" w14:textId="77777777" w:rsidR="00370D5E" w:rsidRDefault="00370D5E" w:rsidP="00C82159">
      <w:pPr>
        <w:autoSpaceDE w:val="0"/>
        <w:autoSpaceDN w:val="0"/>
        <w:adjustRightInd w:val="0"/>
        <w:spacing w:after="0" w:line="360" w:lineRule="auto"/>
        <w:rPr>
          <w:bCs/>
          <w:sz w:val="28"/>
          <w:szCs w:val="28"/>
        </w:rPr>
      </w:pPr>
    </w:p>
    <w:p w14:paraId="506E8FC2" w14:textId="77777777" w:rsidR="00370D5E" w:rsidRDefault="00370D5E" w:rsidP="00C82159">
      <w:pPr>
        <w:autoSpaceDE w:val="0"/>
        <w:autoSpaceDN w:val="0"/>
        <w:adjustRightInd w:val="0"/>
        <w:spacing w:after="0" w:line="360" w:lineRule="auto"/>
        <w:rPr>
          <w:bCs/>
          <w:sz w:val="28"/>
          <w:szCs w:val="28"/>
        </w:rPr>
      </w:pPr>
    </w:p>
    <w:p w14:paraId="3C8DEDA1" w14:textId="77777777" w:rsidR="00370D5E" w:rsidRDefault="00370D5E" w:rsidP="00C82159">
      <w:pPr>
        <w:autoSpaceDE w:val="0"/>
        <w:autoSpaceDN w:val="0"/>
        <w:adjustRightInd w:val="0"/>
        <w:spacing w:after="0" w:line="360" w:lineRule="auto"/>
        <w:rPr>
          <w:bCs/>
          <w:sz w:val="28"/>
          <w:szCs w:val="28"/>
        </w:rPr>
      </w:pPr>
    </w:p>
    <w:p w14:paraId="2BE1FF66" w14:textId="77777777" w:rsidR="00370D5E" w:rsidRDefault="00370D5E" w:rsidP="00C82159">
      <w:pPr>
        <w:autoSpaceDE w:val="0"/>
        <w:autoSpaceDN w:val="0"/>
        <w:adjustRightInd w:val="0"/>
        <w:spacing w:after="0" w:line="360" w:lineRule="auto"/>
        <w:rPr>
          <w:bCs/>
          <w:sz w:val="28"/>
          <w:szCs w:val="28"/>
        </w:rPr>
      </w:pPr>
    </w:p>
    <w:p w14:paraId="180FB197" w14:textId="77777777" w:rsidR="00370D5E" w:rsidRDefault="00370D5E" w:rsidP="00C82159">
      <w:pPr>
        <w:autoSpaceDE w:val="0"/>
        <w:autoSpaceDN w:val="0"/>
        <w:adjustRightInd w:val="0"/>
        <w:spacing w:after="0" w:line="360" w:lineRule="auto"/>
        <w:rPr>
          <w:bCs/>
          <w:sz w:val="28"/>
          <w:szCs w:val="28"/>
        </w:rPr>
      </w:pPr>
    </w:p>
    <w:p w14:paraId="2D1CB6E9" w14:textId="77777777" w:rsidR="00370D5E" w:rsidRDefault="00370D5E" w:rsidP="00C82159">
      <w:pPr>
        <w:autoSpaceDE w:val="0"/>
        <w:autoSpaceDN w:val="0"/>
        <w:adjustRightInd w:val="0"/>
        <w:spacing w:after="0" w:line="360" w:lineRule="auto"/>
        <w:rPr>
          <w:bCs/>
          <w:sz w:val="28"/>
          <w:szCs w:val="28"/>
        </w:rPr>
      </w:pPr>
    </w:p>
    <w:p w14:paraId="41A1E64E" w14:textId="77777777" w:rsidR="00370D5E" w:rsidRDefault="00370D5E" w:rsidP="00C82159">
      <w:pPr>
        <w:autoSpaceDE w:val="0"/>
        <w:autoSpaceDN w:val="0"/>
        <w:adjustRightInd w:val="0"/>
        <w:spacing w:after="0" w:line="360" w:lineRule="auto"/>
        <w:rPr>
          <w:bCs/>
          <w:sz w:val="28"/>
          <w:szCs w:val="28"/>
        </w:rPr>
      </w:pPr>
    </w:p>
    <w:p w14:paraId="7B0D1A1F" w14:textId="77777777" w:rsidR="00370D5E" w:rsidRDefault="00370D5E" w:rsidP="00C82159">
      <w:pPr>
        <w:autoSpaceDE w:val="0"/>
        <w:autoSpaceDN w:val="0"/>
        <w:adjustRightInd w:val="0"/>
        <w:spacing w:after="0" w:line="360" w:lineRule="auto"/>
        <w:rPr>
          <w:bCs/>
          <w:sz w:val="28"/>
          <w:szCs w:val="28"/>
        </w:rPr>
      </w:pPr>
    </w:p>
    <w:p w14:paraId="40B004A8" w14:textId="77777777" w:rsidR="00370D5E" w:rsidRDefault="00370D5E" w:rsidP="00C82159">
      <w:pPr>
        <w:autoSpaceDE w:val="0"/>
        <w:autoSpaceDN w:val="0"/>
        <w:adjustRightInd w:val="0"/>
        <w:spacing w:after="0" w:line="360" w:lineRule="auto"/>
        <w:rPr>
          <w:bCs/>
          <w:sz w:val="28"/>
          <w:szCs w:val="28"/>
        </w:rPr>
      </w:pPr>
    </w:p>
    <w:p w14:paraId="3BAF825D" w14:textId="77777777" w:rsidR="00370D5E" w:rsidRDefault="00370D5E" w:rsidP="00C82159">
      <w:pPr>
        <w:autoSpaceDE w:val="0"/>
        <w:autoSpaceDN w:val="0"/>
        <w:adjustRightInd w:val="0"/>
        <w:spacing w:after="0" w:line="360" w:lineRule="auto"/>
        <w:rPr>
          <w:bCs/>
          <w:sz w:val="28"/>
          <w:szCs w:val="28"/>
        </w:rPr>
      </w:pPr>
    </w:p>
    <w:p w14:paraId="572901C0" w14:textId="77777777" w:rsidR="00370D5E" w:rsidRDefault="00370D5E" w:rsidP="00C82159">
      <w:pPr>
        <w:autoSpaceDE w:val="0"/>
        <w:autoSpaceDN w:val="0"/>
        <w:adjustRightInd w:val="0"/>
        <w:spacing w:after="0" w:line="360" w:lineRule="auto"/>
        <w:rPr>
          <w:bCs/>
          <w:sz w:val="28"/>
          <w:szCs w:val="28"/>
        </w:rPr>
      </w:pPr>
    </w:p>
    <w:p w14:paraId="5B350607" w14:textId="77777777" w:rsidR="00370D5E" w:rsidRDefault="00370D5E" w:rsidP="00C82159">
      <w:pPr>
        <w:autoSpaceDE w:val="0"/>
        <w:autoSpaceDN w:val="0"/>
        <w:adjustRightInd w:val="0"/>
        <w:spacing w:after="0" w:line="360" w:lineRule="auto"/>
        <w:rPr>
          <w:bCs/>
          <w:sz w:val="28"/>
          <w:szCs w:val="28"/>
        </w:rPr>
      </w:pPr>
    </w:p>
    <w:p w14:paraId="1C352E3C" w14:textId="77777777" w:rsidR="00370D5E" w:rsidRDefault="00370D5E" w:rsidP="00C82159">
      <w:pPr>
        <w:autoSpaceDE w:val="0"/>
        <w:autoSpaceDN w:val="0"/>
        <w:adjustRightInd w:val="0"/>
        <w:spacing w:after="0" w:line="360" w:lineRule="auto"/>
        <w:rPr>
          <w:bCs/>
          <w:sz w:val="28"/>
          <w:szCs w:val="28"/>
        </w:rPr>
      </w:pPr>
    </w:p>
    <w:p w14:paraId="3F3B78A8" w14:textId="77777777" w:rsidR="00370D5E" w:rsidRDefault="00370D5E" w:rsidP="00370D5E">
      <w:pPr>
        <w:autoSpaceDE w:val="0"/>
        <w:autoSpaceDN w:val="0"/>
        <w:adjustRightInd w:val="0"/>
        <w:spacing w:after="0" w:line="360" w:lineRule="auto"/>
        <w:jc w:val="center"/>
        <w:rPr>
          <w:rFonts w:ascii="Times New Roman" w:hAnsi="Times New Roman" w:cs="Times New Roman"/>
          <w:b/>
          <w:bCs/>
          <w:sz w:val="28"/>
          <w:szCs w:val="28"/>
        </w:rPr>
      </w:pPr>
    </w:p>
    <w:p w14:paraId="67909C19" w14:textId="77777777" w:rsidR="00370D5E" w:rsidRDefault="00370D5E" w:rsidP="00370D5E">
      <w:pPr>
        <w:autoSpaceDE w:val="0"/>
        <w:autoSpaceDN w:val="0"/>
        <w:adjustRightInd w:val="0"/>
        <w:spacing w:after="0" w:line="360" w:lineRule="auto"/>
        <w:jc w:val="center"/>
        <w:rPr>
          <w:rFonts w:ascii="Times New Roman" w:hAnsi="Times New Roman" w:cs="Times New Roman"/>
          <w:b/>
          <w:bCs/>
          <w:sz w:val="28"/>
          <w:szCs w:val="28"/>
        </w:rPr>
      </w:pPr>
    </w:p>
    <w:p w14:paraId="31C14778" w14:textId="77777777" w:rsidR="00E82908" w:rsidRDefault="00E82908" w:rsidP="00D26849">
      <w:pPr>
        <w:autoSpaceDE w:val="0"/>
        <w:autoSpaceDN w:val="0"/>
        <w:adjustRightInd w:val="0"/>
        <w:spacing w:after="0" w:line="360" w:lineRule="auto"/>
        <w:jc w:val="center"/>
        <w:rPr>
          <w:rFonts w:ascii="Times New Roman" w:hAnsi="Times New Roman" w:cs="Times New Roman"/>
          <w:b/>
          <w:bCs/>
          <w:sz w:val="28"/>
          <w:szCs w:val="28"/>
        </w:rPr>
      </w:pPr>
    </w:p>
    <w:p w14:paraId="5EDF9F02" w14:textId="77777777" w:rsidR="00E82908" w:rsidRDefault="00E82908" w:rsidP="00D26849">
      <w:pPr>
        <w:autoSpaceDE w:val="0"/>
        <w:autoSpaceDN w:val="0"/>
        <w:adjustRightInd w:val="0"/>
        <w:spacing w:after="0" w:line="360" w:lineRule="auto"/>
        <w:jc w:val="center"/>
        <w:rPr>
          <w:rFonts w:ascii="Times New Roman" w:hAnsi="Times New Roman" w:cs="Times New Roman"/>
          <w:b/>
          <w:bCs/>
          <w:sz w:val="28"/>
          <w:szCs w:val="28"/>
        </w:rPr>
      </w:pPr>
    </w:p>
    <w:p w14:paraId="43E3F674" w14:textId="77777777" w:rsidR="00E82908" w:rsidRDefault="00E82908" w:rsidP="00D26849">
      <w:pPr>
        <w:autoSpaceDE w:val="0"/>
        <w:autoSpaceDN w:val="0"/>
        <w:adjustRightInd w:val="0"/>
        <w:spacing w:after="0" w:line="360" w:lineRule="auto"/>
        <w:jc w:val="center"/>
        <w:rPr>
          <w:rFonts w:ascii="Times New Roman" w:hAnsi="Times New Roman" w:cs="Times New Roman"/>
          <w:b/>
          <w:bCs/>
          <w:sz w:val="28"/>
          <w:szCs w:val="28"/>
        </w:rPr>
      </w:pPr>
    </w:p>
    <w:p w14:paraId="1B729B1B" w14:textId="77777777" w:rsidR="00DC5526" w:rsidRPr="00370D5E" w:rsidRDefault="00370D5E" w:rsidP="00D26849">
      <w:pPr>
        <w:autoSpaceDE w:val="0"/>
        <w:autoSpaceDN w:val="0"/>
        <w:adjustRightInd w:val="0"/>
        <w:spacing w:after="0" w:line="360" w:lineRule="auto"/>
        <w:jc w:val="center"/>
        <w:rPr>
          <w:rFonts w:ascii="Times New Roman" w:hAnsi="Times New Roman" w:cs="Times New Roman"/>
          <w:b/>
          <w:bCs/>
          <w:sz w:val="28"/>
          <w:szCs w:val="28"/>
        </w:rPr>
      </w:pPr>
      <w:r w:rsidRPr="00370D5E">
        <w:rPr>
          <w:rFonts w:ascii="Times New Roman" w:hAnsi="Times New Roman" w:cs="Times New Roman"/>
          <w:b/>
          <w:bCs/>
          <w:sz w:val="28"/>
          <w:szCs w:val="28"/>
        </w:rPr>
        <w:t>ГЛАВА 2. ОБЩАЯ ХАРАКТЕРИСТИКА ПРАВ И СВОБОД ЧЕЛОВЕКА И ГРАЖДАНИНА В КОНСТИТУЦИИ РФ</w:t>
      </w:r>
    </w:p>
    <w:p w14:paraId="16B521EB" w14:textId="77777777" w:rsidR="00D26849" w:rsidRDefault="00D26849" w:rsidP="00D26849">
      <w:pPr>
        <w:autoSpaceDE w:val="0"/>
        <w:autoSpaceDN w:val="0"/>
        <w:adjustRightInd w:val="0"/>
        <w:spacing w:after="0" w:line="360" w:lineRule="auto"/>
        <w:ind w:left="360"/>
        <w:jc w:val="center"/>
        <w:rPr>
          <w:rFonts w:ascii="Times New Roman" w:hAnsi="Times New Roman" w:cs="Times New Roman"/>
          <w:b/>
          <w:sz w:val="28"/>
          <w:szCs w:val="28"/>
        </w:rPr>
      </w:pPr>
    </w:p>
    <w:p w14:paraId="3DE2F64F" w14:textId="77777777" w:rsidR="00370D5E" w:rsidRPr="00370D5E" w:rsidRDefault="00370D5E" w:rsidP="00D26849">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 К</w:t>
      </w:r>
      <w:r w:rsidRPr="00370D5E">
        <w:rPr>
          <w:rFonts w:ascii="Times New Roman" w:hAnsi="Times New Roman" w:cs="Times New Roman"/>
          <w:b/>
          <w:sz w:val="28"/>
          <w:szCs w:val="28"/>
        </w:rPr>
        <w:t>лассификация прав и свобод человека и гражданина</w:t>
      </w:r>
    </w:p>
    <w:p w14:paraId="4710088B" w14:textId="77777777" w:rsidR="00370D5E" w:rsidRDefault="00370D5E" w:rsidP="00D26849">
      <w:pPr>
        <w:autoSpaceDE w:val="0"/>
        <w:autoSpaceDN w:val="0"/>
        <w:adjustRightInd w:val="0"/>
        <w:spacing w:after="0" w:line="360" w:lineRule="auto"/>
        <w:jc w:val="center"/>
        <w:rPr>
          <w:rFonts w:ascii="Times New Roman" w:hAnsi="Times New Roman" w:cs="Times New Roman"/>
          <w:sz w:val="28"/>
          <w:szCs w:val="28"/>
        </w:rPr>
      </w:pPr>
    </w:p>
    <w:p w14:paraId="4D24A026" w14:textId="77777777" w:rsidR="00B80807" w:rsidRPr="00347DC9" w:rsidRDefault="00B80807" w:rsidP="00370D5E">
      <w:pPr>
        <w:autoSpaceDE w:val="0"/>
        <w:autoSpaceDN w:val="0"/>
        <w:adjustRightInd w:val="0"/>
        <w:spacing w:after="0" w:line="360" w:lineRule="auto"/>
        <w:rPr>
          <w:rFonts w:ascii="Times New Roman" w:hAnsi="Times New Roman" w:cs="Times New Roman"/>
          <w:i/>
          <w:sz w:val="28"/>
          <w:szCs w:val="28"/>
        </w:rPr>
      </w:pPr>
      <w:r w:rsidRPr="00347DC9">
        <w:rPr>
          <w:rFonts w:ascii="Times New Roman" w:hAnsi="Times New Roman" w:cs="Times New Roman"/>
          <w:bCs/>
          <w:i/>
          <w:sz w:val="28"/>
          <w:szCs w:val="28"/>
        </w:rPr>
        <w:t>Цель:</w:t>
      </w:r>
      <w:r w:rsidR="004F064D" w:rsidRPr="00347DC9">
        <w:rPr>
          <w:rFonts w:ascii="Times New Roman" w:hAnsi="Times New Roman" w:cs="Times New Roman"/>
          <w:bCs/>
          <w:i/>
          <w:sz w:val="28"/>
          <w:szCs w:val="28"/>
        </w:rPr>
        <w:t xml:space="preserve"> </w:t>
      </w:r>
      <w:proofErr w:type="spellStart"/>
      <w:r w:rsidR="004F064D" w:rsidRPr="00347DC9">
        <w:rPr>
          <w:rFonts w:ascii="Times New Roman" w:hAnsi="Times New Roman" w:cs="Times New Roman"/>
          <w:bCs/>
          <w:i/>
          <w:sz w:val="28"/>
          <w:szCs w:val="28"/>
        </w:rPr>
        <w:t>Изучить,</w:t>
      </w:r>
      <w:r w:rsidR="004F064D" w:rsidRPr="00347DC9">
        <w:rPr>
          <w:rFonts w:ascii="Times New Roman" w:hAnsi="Times New Roman" w:cs="Times New Roman"/>
          <w:i/>
          <w:sz w:val="28"/>
          <w:szCs w:val="28"/>
        </w:rPr>
        <w:t>какие</w:t>
      </w:r>
      <w:proofErr w:type="spellEnd"/>
      <w:r w:rsidR="004F064D" w:rsidRPr="00347DC9">
        <w:rPr>
          <w:rFonts w:ascii="Times New Roman" w:hAnsi="Times New Roman" w:cs="Times New Roman"/>
          <w:i/>
          <w:sz w:val="28"/>
          <w:szCs w:val="28"/>
        </w:rPr>
        <w:t xml:space="preserve"> </w:t>
      </w:r>
      <w:r w:rsidR="00C82DCA" w:rsidRPr="00347DC9">
        <w:rPr>
          <w:rFonts w:ascii="Times New Roman" w:hAnsi="Times New Roman" w:cs="Times New Roman"/>
          <w:i/>
          <w:sz w:val="28"/>
          <w:szCs w:val="28"/>
        </w:rPr>
        <w:t xml:space="preserve"> конкретно права и свободы устанавливает </w:t>
      </w:r>
      <w:r w:rsidR="004F064D" w:rsidRPr="00347DC9">
        <w:rPr>
          <w:rFonts w:ascii="Times New Roman" w:hAnsi="Times New Roman" w:cs="Times New Roman"/>
          <w:i/>
          <w:sz w:val="28"/>
          <w:szCs w:val="28"/>
        </w:rPr>
        <w:t>Конституция РФ.</w:t>
      </w:r>
    </w:p>
    <w:p w14:paraId="1120C1FA" w14:textId="77777777" w:rsidR="00570359" w:rsidRDefault="00570359" w:rsidP="00B80807">
      <w:pPr>
        <w:autoSpaceDE w:val="0"/>
        <w:autoSpaceDN w:val="0"/>
        <w:adjustRightInd w:val="0"/>
        <w:spacing w:after="0" w:line="360" w:lineRule="auto"/>
        <w:ind w:left="360"/>
        <w:rPr>
          <w:rFonts w:ascii="Times New Roman" w:hAnsi="Times New Roman" w:cs="Times New Roman"/>
          <w:sz w:val="28"/>
          <w:szCs w:val="28"/>
        </w:rPr>
      </w:pPr>
    </w:p>
    <w:p w14:paraId="30BE4413" w14:textId="77777777" w:rsidR="001B0FB1" w:rsidRPr="00B97CF4" w:rsidRDefault="00E16DB4" w:rsidP="001B0F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B0FB1" w:rsidRPr="00B97CF4">
        <w:rPr>
          <w:rFonts w:ascii="Times New Roman" w:hAnsi="Times New Roman" w:cs="Times New Roman"/>
          <w:sz w:val="28"/>
          <w:szCs w:val="28"/>
        </w:rPr>
        <w:t>Современное государство, провозгласившее себя через Основной закон в качестве социального государства, должно не только воздерживаться от произвола, но и активно обеспечивать реализацию прав человека, выполнять определённые социальные</w:t>
      </w:r>
      <w:r w:rsidR="0093155F">
        <w:rPr>
          <w:rFonts w:ascii="Times New Roman" w:hAnsi="Times New Roman" w:cs="Times New Roman"/>
          <w:sz w:val="28"/>
          <w:szCs w:val="28"/>
        </w:rPr>
        <w:t xml:space="preserve"> </w:t>
      </w:r>
      <w:r w:rsidR="001B0FB1" w:rsidRPr="00B97CF4">
        <w:rPr>
          <w:rFonts w:ascii="Times New Roman" w:hAnsi="Times New Roman" w:cs="Times New Roman"/>
          <w:sz w:val="28"/>
          <w:szCs w:val="28"/>
        </w:rPr>
        <w:t>обязанности.</w:t>
      </w:r>
    </w:p>
    <w:p w14:paraId="0E4665D8" w14:textId="77777777" w:rsidR="001B0FB1" w:rsidRPr="00B97CF4" w:rsidRDefault="001B0FB1" w:rsidP="001B0FB1">
      <w:pPr>
        <w:autoSpaceDE w:val="0"/>
        <w:autoSpaceDN w:val="0"/>
        <w:adjustRightInd w:val="0"/>
        <w:spacing w:after="0" w:line="360" w:lineRule="auto"/>
        <w:jc w:val="both"/>
        <w:rPr>
          <w:rFonts w:ascii="Times New Roman" w:hAnsi="Times New Roman" w:cs="Times New Roman"/>
          <w:sz w:val="28"/>
          <w:szCs w:val="28"/>
        </w:rPr>
      </w:pPr>
      <w:r w:rsidRPr="00B97CF4">
        <w:rPr>
          <w:rFonts w:ascii="Times New Roman" w:hAnsi="Times New Roman" w:cs="Times New Roman"/>
          <w:sz w:val="28"/>
          <w:szCs w:val="28"/>
        </w:rPr>
        <w:t>Важно отметить, что Конституция признаёт права и свободы как основные, не предусматривая их деления на более или менее значимые. Тем</w:t>
      </w:r>
      <w:r w:rsidR="00462092">
        <w:rPr>
          <w:rFonts w:ascii="Times New Roman" w:hAnsi="Times New Roman" w:cs="Times New Roman"/>
          <w:sz w:val="28"/>
          <w:szCs w:val="28"/>
        </w:rPr>
        <w:t xml:space="preserve"> </w:t>
      </w:r>
      <w:r w:rsidRPr="00B97CF4">
        <w:rPr>
          <w:rFonts w:ascii="Times New Roman" w:hAnsi="Times New Roman" w:cs="Times New Roman"/>
          <w:sz w:val="28"/>
          <w:szCs w:val="28"/>
        </w:rPr>
        <w:t>самым подтверждается их равноценность. В то же время возможна условная классификация прав человека по их предмету или содержанию</w:t>
      </w:r>
      <w:r w:rsidR="00E16DB4">
        <w:rPr>
          <w:rFonts w:ascii="Times New Roman" w:hAnsi="Times New Roman" w:cs="Times New Roman"/>
          <w:sz w:val="28"/>
          <w:szCs w:val="28"/>
        </w:rPr>
        <w:t>»</w:t>
      </w:r>
      <w:r w:rsidRPr="00B97CF4">
        <w:rPr>
          <w:rFonts w:ascii="Times New Roman" w:hAnsi="Times New Roman" w:cs="Times New Roman"/>
          <w:sz w:val="28"/>
          <w:szCs w:val="28"/>
        </w:rPr>
        <w:t>.</w:t>
      </w:r>
      <w:r>
        <w:rPr>
          <w:rStyle w:val="a9"/>
          <w:rFonts w:ascii="Times New Roman" w:hAnsi="Times New Roman" w:cs="Times New Roman"/>
          <w:sz w:val="28"/>
          <w:szCs w:val="28"/>
        </w:rPr>
        <w:footnoteReference w:id="13"/>
      </w:r>
    </w:p>
    <w:p w14:paraId="3DBDDA3F" w14:textId="77777777" w:rsidR="001B0FB1" w:rsidRDefault="001B0FB1" w:rsidP="001B0FB1">
      <w:pPr>
        <w:spacing w:line="360" w:lineRule="auto"/>
        <w:jc w:val="both"/>
        <w:rPr>
          <w:rFonts w:ascii="Times New Roman" w:hAnsi="Times New Roman" w:cs="Times New Roman"/>
          <w:sz w:val="28"/>
          <w:szCs w:val="28"/>
        </w:rPr>
      </w:pPr>
      <w:r w:rsidRPr="00BF47A6">
        <w:rPr>
          <w:rFonts w:ascii="Times New Roman" w:hAnsi="Times New Roman" w:cs="Times New Roman"/>
          <w:sz w:val="28"/>
          <w:szCs w:val="28"/>
        </w:rPr>
        <w:t>Закрепленные в Конституции Российской Федерации права и свободы могут быть разделены на три основные группы: личные, политич</w:t>
      </w:r>
      <w:r>
        <w:rPr>
          <w:rFonts w:ascii="Times New Roman" w:hAnsi="Times New Roman" w:cs="Times New Roman"/>
          <w:sz w:val="28"/>
          <w:szCs w:val="28"/>
        </w:rPr>
        <w:t>еские и социально-экономические.</w:t>
      </w:r>
    </w:p>
    <w:p w14:paraId="376A875E" w14:textId="77777777" w:rsidR="001B0FB1" w:rsidRPr="001B0FB1" w:rsidRDefault="00D26849" w:rsidP="001B0FB1">
      <w:pPr>
        <w:spacing w:line="360"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1B0FB1" w:rsidRPr="001B0FB1">
        <w:rPr>
          <w:rFonts w:ascii="Times New Roman" w:hAnsi="Times New Roman" w:cs="Times New Roman"/>
          <w:bCs/>
          <w:color w:val="000000"/>
          <w:sz w:val="28"/>
          <w:szCs w:val="28"/>
        </w:rPr>
        <w:t>1. </w:t>
      </w:r>
      <w:r w:rsidR="001C2113">
        <w:rPr>
          <w:rFonts w:ascii="Times New Roman" w:hAnsi="Times New Roman" w:cs="Times New Roman"/>
          <w:bCs/>
          <w:color w:val="000000"/>
          <w:sz w:val="28"/>
          <w:szCs w:val="28"/>
        </w:rPr>
        <w:t>«</w:t>
      </w:r>
      <w:r w:rsidR="001B0FB1" w:rsidRPr="001B0FB1">
        <w:rPr>
          <w:rFonts w:ascii="Times New Roman" w:hAnsi="Times New Roman" w:cs="Times New Roman"/>
          <w:bCs/>
          <w:color w:val="000000"/>
          <w:sz w:val="28"/>
          <w:szCs w:val="28"/>
        </w:rPr>
        <w:t xml:space="preserve">Самое общее деление прав и свобод – деление их на </w:t>
      </w:r>
      <w:r w:rsidR="001B0FB1" w:rsidRPr="001B0FB1">
        <w:rPr>
          <w:rFonts w:ascii="Times New Roman" w:hAnsi="Times New Roman" w:cs="Times New Roman"/>
          <w:bCs/>
          <w:i/>
          <w:iCs/>
          <w:color w:val="000000"/>
          <w:sz w:val="28"/>
          <w:szCs w:val="28"/>
        </w:rPr>
        <w:t xml:space="preserve">права человека </w:t>
      </w:r>
      <w:r w:rsidR="001B0FB1" w:rsidRPr="001B0FB1">
        <w:rPr>
          <w:rFonts w:ascii="Times New Roman" w:hAnsi="Times New Roman" w:cs="Times New Roman"/>
          <w:bCs/>
          <w:color w:val="000000"/>
          <w:sz w:val="28"/>
          <w:szCs w:val="28"/>
        </w:rPr>
        <w:t xml:space="preserve">и </w:t>
      </w:r>
      <w:r w:rsidR="001B0FB1" w:rsidRPr="001B0FB1">
        <w:rPr>
          <w:rFonts w:ascii="Times New Roman" w:hAnsi="Times New Roman" w:cs="Times New Roman"/>
          <w:bCs/>
          <w:i/>
          <w:iCs/>
          <w:color w:val="000000"/>
          <w:sz w:val="28"/>
          <w:szCs w:val="28"/>
        </w:rPr>
        <w:t xml:space="preserve">права гражданина </w:t>
      </w:r>
      <w:r w:rsidR="001B0FB1" w:rsidRPr="001B0FB1">
        <w:rPr>
          <w:rFonts w:ascii="Times New Roman" w:hAnsi="Times New Roman" w:cs="Times New Roman"/>
          <w:bCs/>
          <w:color w:val="000000"/>
          <w:sz w:val="28"/>
          <w:szCs w:val="28"/>
        </w:rPr>
        <w:t xml:space="preserve">– связано с дуализмом гражданского и политического общества. Как член гражданского общества человек имеет равные права со всеми другими, но как член политически организованного общества он имеет </w:t>
      </w:r>
      <w:r w:rsidR="001B0FB1" w:rsidRPr="001B0FB1">
        <w:rPr>
          <w:rFonts w:ascii="Times New Roman" w:hAnsi="Times New Roman" w:cs="Times New Roman"/>
          <w:bCs/>
          <w:color w:val="000000"/>
          <w:sz w:val="28"/>
          <w:szCs w:val="28"/>
        </w:rPr>
        <w:lastRenderedPageBreak/>
        <w:t>равные права только лишь с теми, кто, как и он, принадлежит к данному государству; у него больше прав и обязанностей в своей стране, чем у тех, кто к данному государству не принадлежит.</w:t>
      </w:r>
      <w:r w:rsidR="001B0FB1">
        <w:rPr>
          <w:rStyle w:val="a9"/>
          <w:rFonts w:ascii="Times New Roman" w:hAnsi="Times New Roman" w:cs="Times New Roman"/>
          <w:bCs/>
          <w:color w:val="000000"/>
          <w:sz w:val="28"/>
          <w:szCs w:val="28"/>
        </w:rPr>
        <w:footnoteReference w:id="14"/>
      </w:r>
    </w:p>
    <w:p w14:paraId="0CD7EAE2"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2. </w:t>
      </w:r>
      <w:r w:rsidR="001C2113">
        <w:rPr>
          <w:rFonts w:ascii="Times New Roman" w:hAnsi="Times New Roman" w:cs="Times New Roman"/>
          <w:bCs/>
          <w:color w:val="000000"/>
          <w:sz w:val="28"/>
          <w:szCs w:val="28"/>
        </w:rPr>
        <w:t>«</w:t>
      </w:r>
      <w:r w:rsidRPr="001B0FB1">
        <w:rPr>
          <w:rFonts w:ascii="Times New Roman" w:hAnsi="Times New Roman" w:cs="Times New Roman"/>
          <w:bCs/>
          <w:color w:val="000000"/>
          <w:sz w:val="28"/>
          <w:szCs w:val="28"/>
        </w:rPr>
        <w:t xml:space="preserve">Понятия </w:t>
      </w:r>
      <w:r w:rsidRPr="001B0FB1">
        <w:rPr>
          <w:rFonts w:ascii="Times New Roman" w:hAnsi="Times New Roman" w:cs="Times New Roman"/>
          <w:bCs/>
          <w:i/>
          <w:iCs/>
          <w:color w:val="000000"/>
          <w:sz w:val="28"/>
          <w:szCs w:val="28"/>
        </w:rPr>
        <w:t xml:space="preserve">право </w:t>
      </w:r>
      <w:r w:rsidRPr="001B0FB1">
        <w:rPr>
          <w:rFonts w:ascii="Times New Roman" w:hAnsi="Times New Roman" w:cs="Times New Roman"/>
          <w:bCs/>
          <w:color w:val="000000"/>
          <w:sz w:val="28"/>
          <w:szCs w:val="28"/>
        </w:rPr>
        <w:t xml:space="preserve">и </w:t>
      </w:r>
      <w:r w:rsidRPr="001B0FB1">
        <w:rPr>
          <w:rFonts w:ascii="Times New Roman" w:hAnsi="Times New Roman" w:cs="Times New Roman"/>
          <w:bCs/>
          <w:i/>
          <w:iCs/>
          <w:color w:val="000000"/>
          <w:sz w:val="28"/>
          <w:szCs w:val="28"/>
        </w:rPr>
        <w:t xml:space="preserve">свобода </w:t>
      </w:r>
      <w:r w:rsidRPr="001B0FB1">
        <w:rPr>
          <w:rFonts w:ascii="Times New Roman" w:hAnsi="Times New Roman" w:cs="Times New Roman"/>
          <w:bCs/>
          <w:color w:val="000000"/>
          <w:sz w:val="28"/>
          <w:szCs w:val="28"/>
        </w:rPr>
        <w:t>– в значительной степени равнозначны (зачастую их отождествляют, а в некоторых отраслях права о свободах не говорится вообще). Но между ними есть и различие. «Свобода» – понятие более общее, чем «право», нередко под «свободой» понимается группа прав (в частности, политических).</w:t>
      </w:r>
    </w:p>
    <w:p w14:paraId="525A8963"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xml:space="preserve">   3. Иногда права и свободы подразделяют </w:t>
      </w:r>
      <w:proofErr w:type="spellStart"/>
      <w:r w:rsidRPr="001B0FB1">
        <w:rPr>
          <w:rFonts w:ascii="Times New Roman" w:hAnsi="Times New Roman" w:cs="Times New Roman"/>
          <w:bCs/>
          <w:color w:val="000000"/>
          <w:sz w:val="28"/>
          <w:szCs w:val="28"/>
        </w:rPr>
        <w:t>на</w:t>
      </w:r>
      <w:r w:rsidRPr="001B0FB1">
        <w:rPr>
          <w:rFonts w:ascii="Times New Roman" w:hAnsi="Times New Roman" w:cs="Times New Roman"/>
          <w:bCs/>
          <w:i/>
          <w:iCs/>
          <w:color w:val="000000"/>
          <w:sz w:val="28"/>
          <w:szCs w:val="28"/>
        </w:rPr>
        <w:t>индивидуальные</w:t>
      </w:r>
      <w:proofErr w:type="spellEnd"/>
      <w:r w:rsidRPr="001B0FB1">
        <w:rPr>
          <w:rFonts w:ascii="Times New Roman" w:hAnsi="Times New Roman" w:cs="Times New Roman"/>
          <w:bCs/>
          <w:i/>
          <w:iCs/>
          <w:color w:val="000000"/>
          <w:sz w:val="28"/>
          <w:szCs w:val="28"/>
        </w:rPr>
        <w:t xml:space="preserve"> </w:t>
      </w:r>
      <w:r w:rsidRPr="001B0FB1">
        <w:rPr>
          <w:rFonts w:ascii="Times New Roman" w:hAnsi="Times New Roman" w:cs="Times New Roman"/>
          <w:bCs/>
          <w:color w:val="000000"/>
          <w:sz w:val="28"/>
          <w:szCs w:val="28"/>
        </w:rPr>
        <w:t xml:space="preserve">и </w:t>
      </w:r>
      <w:r w:rsidRPr="001B0FB1">
        <w:rPr>
          <w:rFonts w:ascii="Times New Roman" w:hAnsi="Times New Roman" w:cs="Times New Roman"/>
          <w:bCs/>
          <w:i/>
          <w:iCs/>
          <w:color w:val="000000"/>
          <w:sz w:val="28"/>
          <w:szCs w:val="28"/>
        </w:rPr>
        <w:t xml:space="preserve">коллективные </w:t>
      </w:r>
      <w:r w:rsidRPr="001B0FB1">
        <w:rPr>
          <w:rFonts w:ascii="Times New Roman" w:hAnsi="Times New Roman" w:cs="Times New Roman"/>
          <w:bCs/>
          <w:color w:val="000000"/>
          <w:sz w:val="28"/>
          <w:szCs w:val="28"/>
        </w:rPr>
        <w:t>(</w:t>
      </w:r>
      <w:proofErr w:type="spellStart"/>
      <w:r w:rsidRPr="001B0FB1">
        <w:rPr>
          <w:rFonts w:ascii="Times New Roman" w:hAnsi="Times New Roman" w:cs="Times New Roman"/>
          <w:bCs/>
          <w:color w:val="000000"/>
          <w:sz w:val="28"/>
          <w:szCs w:val="28"/>
        </w:rPr>
        <w:t>солидаристские</w:t>
      </w:r>
      <w:proofErr w:type="spellEnd"/>
      <w:r w:rsidRPr="001B0FB1">
        <w:rPr>
          <w:rFonts w:ascii="Times New Roman" w:hAnsi="Times New Roman" w:cs="Times New Roman"/>
          <w:bCs/>
          <w:color w:val="000000"/>
          <w:sz w:val="28"/>
          <w:szCs w:val="28"/>
        </w:rPr>
        <w:t xml:space="preserve">). Большинство индивидуальных прав и свобод человека и гражданина могут осуществляться и коллективно, тогда как коллективные права и свободы индивидуально осуществлены быть не могут. К коллективным, в частности, относятся право на объединение (ст. 30 Конституции РФ), свобода собраний, митингов, демонстраций, шествий (ст. 31), право на забастовку (ч. 4 ст. 37), права коренных малочисленных народов и национальных меньшинств (ст. 69 Конституции, Федеральный закон от 30.04.99 № 82-ФЗ «О гарантиях прав коренных малочисленных народов Российской Федерации»), право петиции, право на гражданское неповиновение и </w:t>
      </w:r>
      <w:proofErr w:type="spellStart"/>
      <w:r w:rsidRPr="001B0FB1">
        <w:rPr>
          <w:rFonts w:ascii="Times New Roman" w:hAnsi="Times New Roman" w:cs="Times New Roman"/>
          <w:bCs/>
          <w:color w:val="000000"/>
          <w:sz w:val="28"/>
          <w:szCs w:val="28"/>
        </w:rPr>
        <w:t>др</w:t>
      </w:r>
      <w:proofErr w:type="spellEnd"/>
      <w:r w:rsidR="001C2113">
        <w:rPr>
          <w:rFonts w:ascii="Times New Roman" w:hAnsi="Times New Roman" w:cs="Times New Roman"/>
          <w:bCs/>
          <w:color w:val="000000"/>
          <w:sz w:val="28"/>
          <w:szCs w:val="28"/>
        </w:rPr>
        <w:t>»</w:t>
      </w:r>
      <w:r w:rsidRPr="001B0FB1">
        <w:rPr>
          <w:rFonts w:ascii="Times New Roman" w:hAnsi="Times New Roman" w:cs="Times New Roman"/>
          <w:bCs/>
          <w:color w:val="000000"/>
          <w:sz w:val="28"/>
          <w:szCs w:val="28"/>
        </w:rPr>
        <w:t>.</w:t>
      </w:r>
      <w:r w:rsidR="00B30941">
        <w:rPr>
          <w:rStyle w:val="a9"/>
          <w:rFonts w:ascii="Times New Roman" w:hAnsi="Times New Roman" w:cs="Times New Roman"/>
          <w:bCs/>
          <w:color w:val="000000"/>
          <w:sz w:val="28"/>
          <w:szCs w:val="28"/>
        </w:rPr>
        <w:footnoteReference w:id="15"/>
      </w:r>
    </w:p>
    <w:p w14:paraId="76557806"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4.</w:t>
      </w:r>
      <w:r w:rsidR="001C2113">
        <w:rPr>
          <w:rFonts w:ascii="Times New Roman" w:hAnsi="Times New Roman" w:cs="Times New Roman"/>
          <w:bCs/>
          <w:color w:val="000000"/>
          <w:sz w:val="28"/>
          <w:szCs w:val="28"/>
        </w:rPr>
        <w:t>»</w:t>
      </w:r>
      <w:r w:rsidRPr="001B0FB1">
        <w:rPr>
          <w:rFonts w:ascii="Times New Roman" w:hAnsi="Times New Roman" w:cs="Times New Roman"/>
          <w:bCs/>
          <w:color w:val="000000"/>
          <w:sz w:val="28"/>
          <w:szCs w:val="28"/>
        </w:rPr>
        <w:t xml:space="preserve"> Права и свободы можно разделить на </w:t>
      </w:r>
      <w:r w:rsidRPr="001B0FB1">
        <w:rPr>
          <w:rFonts w:ascii="Times New Roman" w:hAnsi="Times New Roman" w:cs="Times New Roman"/>
          <w:bCs/>
          <w:i/>
          <w:iCs/>
          <w:color w:val="000000"/>
          <w:sz w:val="28"/>
          <w:szCs w:val="28"/>
        </w:rPr>
        <w:t xml:space="preserve">основные </w:t>
      </w:r>
      <w:r w:rsidRPr="001B0FB1">
        <w:rPr>
          <w:rFonts w:ascii="Times New Roman" w:hAnsi="Times New Roman" w:cs="Times New Roman"/>
          <w:bCs/>
          <w:color w:val="000000"/>
          <w:sz w:val="28"/>
          <w:szCs w:val="28"/>
        </w:rPr>
        <w:t xml:space="preserve">и </w:t>
      </w:r>
      <w:r w:rsidRPr="001B0FB1">
        <w:rPr>
          <w:rFonts w:ascii="Times New Roman" w:hAnsi="Times New Roman" w:cs="Times New Roman"/>
          <w:bCs/>
          <w:i/>
          <w:iCs/>
          <w:color w:val="000000"/>
          <w:sz w:val="28"/>
          <w:szCs w:val="28"/>
        </w:rPr>
        <w:t xml:space="preserve">дополнительные </w:t>
      </w:r>
      <w:r w:rsidRPr="001B0FB1">
        <w:rPr>
          <w:rFonts w:ascii="Times New Roman" w:hAnsi="Times New Roman" w:cs="Times New Roman"/>
          <w:bCs/>
          <w:color w:val="000000"/>
          <w:sz w:val="28"/>
          <w:szCs w:val="28"/>
        </w:rPr>
        <w:t xml:space="preserve">(посредством которых реализуются основные). Так, право граждан РФ на участие в управлении делами государства (ч. 1 ст. 32 Конституции РФ) реализуется в том числе и через право граждан избирать и быть избранными в органы государственной власти и органы местного самоуправления, участвовать в отправлении правосудия, поступать на государственную службу (ч. 2, 4, 5 ст. 32); право на неприкосновенность частной жизни (ч. 1 </w:t>
      </w:r>
      <w:r w:rsidRPr="001B0FB1">
        <w:rPr>
          <w:rFonts w:ascii="Times New Roman" w:hAnsi="Times New Roman" w:cs="Times New Roman"/>
          <w:bCs/>
          <w:color w:val="000000"/>
          <w:sz w:val="28"/>
          <w:szCs w:val="28"/>
        </w:rPr>
        <w:lastRenderedPageBreak/>
        <w:t>ст. 23) конкретизируется в праве каждого на тайну переписки, телефонных переговоров, почтовых, телеграфных и иных сообщений (ч. 2 ст. 23); свобода передвижения, выбора места пребывания и жительства (ч. 1 ст. 27) подкрепляется правом каждого свободно выезжать за пределы Российской Федерации и правом граждан РФ беспрепятственно возвращаться в Российскую Федерацию (ч. 2 ст. 27)</w:t>
      </w:r>
      <w:r w:rsidR="001C2113">
        <w:rPr>
          <w:rFonts w:ascii="Times New Roman" w:hAnsi="Times New Roman" w:cs="Times New Roman"/>
          <w:bCs/>
          <w:color w:val="000000"/>
          <w:sz w:val="28"/>
          <w:szCs w:val="28"/>
        </w:rPr>
        <w:t>»</w:t>
      </w:r>
      <w:r w:rsidRPr="001B0FB1">
        <w:rPr>
          <w:rFonts w:ascii="Times New Roman" w:hAnsi="Times New Roman" w:cs="Times New Roman"/>
          <w:bCs/>
          <w:color w:val="000000"/>
          <w:sz w:val="28"/>
          <w:szCs w:val="28"/>
        </w:rPr>
        <w:t>.</w:t>
      </w:r>
      <w:r w:rsidR="001E472B">
        <w:rPr>
          <w:rStyle w:val="a9"/>
          <w:rFonts w:ascii="Times New Roman" w:hAnsi="Times New Roman" w:cs="Times New Roman"/>
          <w:bCs/>
          <w:color w:val="000000"/>
          <w:sz w:val="28"/>
          <w:szCs w:val="28"/>
        </w:rPr>
        <w:footnoteReference w:id="16"/>
      </w:r>
    </w:p>
    <w:p w14:paraId="47EA6EF2"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5. </w:t>
      </w:r>
      <w:r w:rsidR="001C2113">
        <w:rPr>
          <w:rFonts w:ascii="Times New Roman" w:hAnsi="Times New Roman" w:cs="Times New Roman"/>
          <w:bCs/>
          <w:color w:val="000000"/>
          <w:sz w:val="28"/>
          <w:szCs w:val="28"/>
        </w:rPr>
        <w:t>«</w:t>
      </w:r>
      <w:r w:rsidRPr="001B0FB1">
        <w:rPr>
          <w:rFonts w:ascii="Times New Roman" w:hAnsi="Times New Roman" w:cs="Times New Roman"/>
          <w:bCs/>
          <w:color w:val="000000"/>
          <w:sz w:val="28"/>
          <w:szCs w:val="28"/>
        </w:rPr>
        <w:t xml:space="preserve">Права и свободы можно разделять на </w:t>
      </w:r>
      <w:r w:rsidRPr="001B0FB1">
        <w:rPr>
          <w:rFonts w:ascii="Times New Roman" w:hAnsi="Times New Roman" w:cs="Times New Roman"/>
          <w:bCs/>
          <w:i/>
          <w:iCs/>
          <w:color w:val="000000"/>
          <w:sz w:val="28"/>
          <w:szCs w:val="28"/>
        </w:rPr>
        <w:t xml:space="preserve">общие </w:t>
      </w:r>
      <w:r w:rsidRPr="001B0FB1">
        <w:rPr>
          <w:rFonts w:ascii="Times New Roman" w:hAnsi="Times New Roman" w:cs="Times New Roman"/>
          <w:bCs/>
          <w:color w:val="000000"/>
          <w:sz w:val="28"/>
          <w:szCs w:val="28"/>
        </w:rPr>
        <w:t xml:space="preserve">(принадлежащие достаточно широкому кругу лиц) и </w:t>
      </w:r>
      <w:r w:rsidRPr="001B0FB1">
        <w:rPr>
          <w:rFonts w:ascii="Times New Roman" w:hAnsi="Times New Roman" w:cs="Times New Roman"/>
          <w:bCs/>
          <w:i/>
          <w:iCs/>
          <w:color w:val="000000"/>
          <w:sz w:val="28"/>
          <w:szCs w:val="28"/>
        </w:rPr>
        <w:t xml:space="preserve">особенные </w:t>
      </w:r>
      <w:r w:rsidRPr="001B0FB1">
        <w:rPr>
          <w:rFonts w:ascii="Times New Roman" w:hAnsi="Times New Roman" w:cs="Times New Roman"/>
          <w:bCs/>
          <w:color w:val="000000"/>
          <w:sz w:val="28"/>
          <w:szCs w:val="28"/>
        </w:rPr>
        <w:t>(частные), принадлежащие значительно меньшему кругу лиц. Например, если права пенсионеров рассматриваются как общие, то права пенсионеров-инвалидов, военных пенсионеров – как особенные; права государственных служащих – как общие, а права помощников депутатов, работников прокуратуры – как особенные. Права, принадлежащие одной и той же группе лиц, в одних случаях могут рассматриваться как общие, а в других – как особенные. В частности, в паре «права граждан РФ – права наемных работников» права наемных работников являются особенными, а в звене «права наемных работников – права работающих женщин» те же права являются общими.</w:t>
      </w:r>
    </w:p>
    <w:p w14:paraId="07AF21FE"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xml:space="preserve">   6. Выделяют </w:t>
      </w:r>
      <w:r w:rsidRPr="001B0FB1">
        <w:rPr>
          <w:rFonts w:ascii="Times New Roman" w:hAnsi="Times New Roman" w:cs="Times New Roman"/>
          <w:bCs/>
          <w:i/>
          <w:iCs/>
          <w:color w:val="000000"/>
          <w:sz w:val="28"/>
          <w:szCs w:val="28"/>
        </w:rPr>
        <w:t xml:space="preserve">абсолютные </w:t>
      </w:r>
      <w:r w:rsidRPr="001B0FB1">
        <w:rPr>
          <w:rFonts w:ascii="Times New Roman" w:hAnsi="Times New Roman" w:cs="Times New Roman"/>
          <w:bCs/>
          <w:color w:val="000000"/>
          <w:sz w:val="28"/>
          <w:szCs w:val="28"/>
        </w:rPr>
        <w:t xml:space="preserve">права и свободы (т. е. те, которые ни при каких условиях не могут быть ограничены) и права и свободы, </w:t>
      </w:r>
      <w:r w:rsidRPr="001B0FB1">
        <w:rPr>
          <w:rFonts w:ascii="Times New Roman" w:hAnsi="Times New Roman" w:cs="Times New Roman"/>
          <w:bCs/>
          <w:i/>
          <w:iCs/>
          <w:color w:val="000000"/>
          <w:sz w:val="28"/>
          <w:szCs w:val="28"/>
        </w:rPr>
        <w:t xml:space="preserve">подлежащие законодательному ограничению. </w:t>
      </w:r>
      <w:r w:rsidRPr="001B0FB1">
        <w:rPr>
          <w:rFonts w:ascii="Times New Roman" w:hAnsi="Times New Roman" w:cs="Times New Roman"/>
          <w:bCs/>
          <w:color w:val="000000"/>
          <w:sz w:val="28"/>
          <w:szCs w:val="28"/>
        </w:rPr>
        <w:t xml:space="preserve">К первым относятся право на жизнь, достоинство личности, право на жилище, на судебную защиту, свобода совести, свобода предпринимательской деятельности, неприкосновенность частной жизни и др. (ч. 3 ст. 56 Конституции РФ). Ко вторым – свобода печати, свобода передвижения, право собственности, тайна переписки и </w:t>
      </w:r>
      <w:proofErr w:type="spellStart"/>
      <w:r w:rsidRPr="001B0FB1">
        <w:rPr>
          <w:rFonts w:ascii="Times New Roman" w:hAnsi="Times New Roman" w:cs="Times New Roman"/>
          <w:bCs/>
          <w:color w:val="000000"/>
          <w:sz w:val="28"/>
          <w:szCs w:val="28"/>
        </w:rPr>
        <w:t>др</w:t>
      </w:r>
      <w:proofErr w:type="spellEnd"/>
      <w:r w:rsidR="001C2113">
        <w:rPr>
          <w:rFonts w:ascii="Times New Roman" w:hAnsi="Times New Roman" w:cs="Times New Roman"/>
          <w:bCs/>
          <w:color w:val="000000"/>
          <w:sz w:val="28"/>
          <w:szCs w:val="28"/>
        </w:rPr>
        <w:t>»</w:t>
      </w:r>
      <w:r w:rsidRPr="001B0FB1">
        <w:rPr>
          <w:rFonts w:ascii="Times New Roman" w:hAnsi="Times New Roman" w:cs="Times New Roman"/>
          <w:bCs/>
          <w:color w:val="000000"/>
          <w:sz w:val="28"/>
          <w:szCs w:val="28"/>
        </w:rPr>
        <w:t>.</w:t>
      </w:r>
      <w:r w:rsidR="001E472B">
        <w:rPr>
          <w:rStyle w:val="a9"/>
          <w:rFonts w:ascii="Times New Roman" w:hAnsi="Times New Roman" w:cs="Times New Roman"/>
          <w:bCs/>
          <w:color w:val="000000"/>
          <w:sz w:val="28"/>
          <w:szCs w:val="28"/>
        </w:rPr>
        <w:footnoteReference w:id="17"/>
      </w:r>
    </w:p>
    <w:p w14:paraId="64B7CC36"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lastRenderedPageBreak/>
        <w:t>   7. </w:t>
      </w:r>
      <w:r w:rsidR="001C2113">
        <w:rPr>
          <w:rFonts w:ascii="Times New Roman" w:hAnsi="Times New Roman" w:cs="Times New Roman"/>
          <w:bCs/>
          <w:color w:val="000000"/>
          <w:sz w:val="28"/>
          <w:szCs w:val="28"/>
        </w:rPr>
        <w:t>«</w:t>
      </w:r>
      <w:r w:rsidRPr="001B0FB1">
        <w:rPr>
          <w:rFonts w:ascii="Times New Roman" w:hAnsi="Times New Roman" w:cs="Times New Roman"/>
          <w:bCs/>
          <w:color w:val="000000"/>
          <w:sz w:val="28"/>
          <w:szCs w:val="28"/>
        </w:rPr>
        <w:t xml:space="preserve">Наиболее разработанной и традиционной является классификация прав и свобод человека и гражданина по сферам проявления этих прав и свобод. Именно эта классификация нормативно оформлена в многочисленных международных правовых актах, таких как Устав ООН </w:t>
      </w:r>
      <w:smartTag w:uri="urn:schemas-microsoft-com:office:smarttags" w:element="metricconverter">
        <w:smartTagPr>
          <w:attr w:name="ProductID" w:val="1945 г"/>
        </w:smartTagPr>
        <w:r w:rsidRPr="001B0FB1">
          <w:rPr>
            <w:rFonts w:ascii="Times New Roman" w:hAnsi="Times New Roman" w:cs="Times New Roman"/>
            <w:bCs/>
            <w:color w:val="000000"/>
            <w:sz w:val="28"/>
            <w:szCs w:val="28"/>
          </w:rPr>
          <w:t>1945 г</w:t>
        </w:r>
      </w:smartTag>
      <w:r w:rsidRPr="001B0FB1">
        <w:rPr>
          <w:rFonts w:ascii="Times New Roman" w:hAnsi="Times New Roman" w:cs="Times New Roman"/>
          <w:bCs/>
          <w:color w:val="000000"/>
          <w:sz w:val="28"/>
          <w:szCs w:val="28"/>
        </w:rPr>
        <w:t xml:space="preserve">., Всеобщая декларация прав человека </w:t>
      </w:r>
      <w:smartTag w:uri="urn:schemas-microsoft-com:office:smarttags" w:element="metricconverter">
        <w:smartTagPr>
          <w:attr w:name="ProductID" w:val="1948 г"/>
        </w:smartTagPr>
        <w:r w:rsidRPr="001B0FB1">
          <w:rPr>
            <w:rFonts w:ascii="Times New Roman" w:hAnsi="Times New Roman" w:cs="Times New Roman"/>
            <w:bCs/>
            <w:color w:val="000000"/>
            <w:sz w:val="28"/>
            <w:szCs w:val="28"/>
          </w:rPr>
          <w:t>1948 г</w:t>
        </w:r>
      </w:smartTag>
      <w:r w:rsidRPr="001B0FB1">
        <w:rPr>
          <w:rFonts w:ascii="Times New Roman" w:hAnsi="Times New Roman" w:cs="Times New Roman"/>
          <w:bCs/>
          <w:color w:val="000000"/>
          <w:sz w:val="28"/>
          <w:szCs w:val="28"/>
        </w:rPr>
        <w:t xml:space="preserve">., Международный пакт о гражданских и политических правах </w:t>
      </w:r>
      <w:smartTag w:uri="urn:schemas-microsoft-com:office:smarttags" w:element="metricconverter">
        <w:smartTagPr>
          <w:attr w:name="ProductID" w:val="1966 г"/>
        </w:smartTagPr>
        <w:r w:rsidRPr="001B0FB1">
          <w:rPr>
            <w:rFonts w:ascii="Times New Roman" w:hAnsi="Times New Roman" w:cs="Times New Roman"/>
            <w:bCs/>
            <w:color w:val="000000"/>
            <w:sz w:val="28"/>
            <w:szCs w:val="28"/>
          </w:rPr>
          <w:t>1966 г</w:t>
        </w:r>
      </w:smartTag>
      <w:r w:rsidRPr="001B0FB1">
        <w:rPr>
          <w:rFonts w:ascii="Times New Roman" w:hAnsi="Times New Roman" w:cs="Times New Roman"/>
          <w:bCs/>
          <w:color w:val="000000"/>
          <w:sz w:val="28"/>
          <w:szCs w:val="28"/>
        </w:rPr>
        <w:t xml:space="preserve">., Международный пакт об экономических, социальных и культурных правах </w:t>
      </w:r>
      <w:smartTag w:uri="urn:schemas-microsoft-com:office:smarttags" w:element="metricconverter">
        <w:smartTagPr>
          <w:attr w:name="ProductID" w:val="1966 г"/>
        </w:smartTagPr>
        <w:r w:rsidRPr="001B0FB1">
          <w:rPr>
            <w:rFonts w:ascii="Times New Roman" w:hAnsi="Times New Roman" w:cs="Times New Roman"/>
            <w:bCs/>
            <w:color w:val="000000"/>
            <w:sz w:val="28"/>
            <w:szCs w:val="28"/>
          </w:rPr>
          <w:t>1966 г</w:t>
        </w:r>
      </w:smartTag>
      <w:r w:rsidRPr="001B0FB1">
        <w:rPr>
          <w:rFonts w:ascii="Times New Roman" w:hAnsi="Times New Roman" w:cs="Times New Roman"/>
          <w:bCs/>
          <w:color w:val="000000"/>
          <w:sz w:val="28"/>
          <w:szCs w:val="28"/>
        </w:rPr>
        <w:t xml:space="preserve">., Устав Совета Европы (Россия вступила в Совет Европы в </w:t>
      </w:r>
      <w:smartTag w:uri="urn:schemas-microsoft-com:office:smarttags" w:element="metricconverter">
        <w:smartTagPr>
          <w:attr w:name="ProductID" w:val="1996 г"/>
        </w:smartTagPr>
        <w:r w:rsidRPr="001B0FB1">
          <w:rPr>
            <w:rFonts w:ascii="Times New Roman" w:hAnsi="Times New Roman" w:cs="Times New Roman"/>
            <w:bCs/>
            <w:color w:val="000000"/>
            <w:sz w:val="28"/>
            <w:szCs w:val="28"/>
          </w:rPr>
          <w:t>1996 г</w:t>
        </w:r>
      </w:smartTag>
      <w:r w:rsidRPr="001B0FB1">
        <w:rPr>
          <w:rFonts w:ascii="Times New Roman" w:hAnsi="Times New Roman" w:cs="Times New Roman"/>
          <w:bCs/>
          <w:color w:val="000000"/>
          <w:sz w:val="28"/>
          <w:szCs w:val="28"/>
        </w:rPr>
        <w:t xml:space="preserve">.), Европейская конвенция о защите прав человека и основных свобод </w:t>
      </w:r>
      <w:smartTag w:uri="urn:schemas-microsoft-com:office:smarttags" w:element="metricconverter">
        <w:smartTagPr>
          <w:attr w:name="ProductID" w:val="1950 г"/>
        </w:smartTagPr>
        <w:r w:rsidRPr="001B0FB1">
          <w:rPr>
            <w:rFonts w:ascii="Times New Roman" w:hAnsi="Times New Roman" w:cs="Times New Roman"/>
            <w:bCs/>
            <w:color w:val="000000"/>
            <w:sz w:val="28"/>
            <w:szCs w:val="28"/>
          </w:rPr>
          <w:t>1950 г</w:t>
        </w:r>
      </w:smartTag>
      <w:r w:rsidRPr="001B0FB1">
        <w:rPr>
          <w:rFonts w:ascii="Times New Roman" w:hAnsi="Times New Roman" w:cs="Times New Roman"/>
          <w:bCs/>
          <w:color w:val="000000"/>
          <w:sz w:val="28"/>
          <w:szCs w:val="28"/>
        </w:rPr>
        <w:t xml:space="preserve">. (ратифицированная Российской Федерацией в </w:t>
      </w:r>
      <w:smartTag w:uri="urn:schemas-microsoft-com:office:smarttags" w:element="metricconverter">
        <w:smartTagPr>
          <w:attr w:name="ProductID" w:val="1998 г"/>
        </w:smartTagPr>
        <w:r w:rsidRPr="001B0FB1">
          <w:rPr>
            <w:rFonts w:ascii="Times New Roman" w:hAnsi="Times New Roman" w:cs="Times New Roman"/>
            <w:bCs/>
            <w:color w:val="000000"/>
            <w:sz w:val="28"/>
            <w:szCs w:val="28"/>
          </w:rPr>
          <w:t>1998 г</w:t>
        </w:r>
      </w:smartTag>
      <w:r w:rsidRPr="001B0FB1">
        <w:rPr>
          <w:rFonts w:ascii="Times New Roman" w:hAnsi="Times New Roman" w:cs="Times New Roman"/>
          <w:bCs/>
          <w:color w:val="000000"/>
          <w:sz w:val="28"/>
          <w:szCs w:val="28"/>
        </w:rPr>
        <w:t>.) и др. По указанному критерию права и свободы человека и гражданина объединяют в три группы:</w:t>
      </w:r>
    </w:p>
    <w:p w14:paraId="7A2223A2"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w:t>
      </w:r>
      <w:r w:rsidRPr="001B0FB1">
        <w:rPr>
          <w:rFonts w:ascii="Times New Roman" w:hAnsi="Times New Roman" w:cs="Times New Roman"/>
          <w:bCs/>
          <w:i/>
          <w:iCs/>
          <w:color w:val="000000"/>
          <w:sz w:val="28"/>
          <w:szCs w:val="28"/>
        </w:rPr>
        <w:t xml:space="preserve">• личные (гражданские) права и свободы </w:t>
      </w:r>
      <w:r w:rsidRPr="001B0FB1">
        <w:rPr>
          <w:rFonts w:ascii="Times New Roman" w:hAnsi="Times New Roman" w:cs="Times New Roman"/>
          <w:bCs/>
          <w:color w:val="000000"/>
          <w:sz w:val="28"/>
          <w:szCs w:val="28"/>
        </w:rPr>
        <w:t>– это те права и свободы, которые составляют первооснову конституционно-правового статуса личности, обеспечивают конституционную защиту всех сфер частной жизни человека (круг интересов и потребностей, мысли, суждения, записи, дневники, социальные связи, интимные стороны жизни и т. п.) от непомерного и неправомерного вмешательства государства и других лиц. Большинство из этих прав и свобод носит естественный и абсолютный характер и предоставляется всем членам российского общества независимо от наличия или отсутствия гражданства РФ;</w:t>
      </w:r>
    </w:p>
    <w:p w14:paraId="0ABDECE6" w14:textId="77777777" w:rsidR="0018617B"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w:t>
      </w:r>
      <w:r w:rsidRPr="001B0FB1">
        <w:rPr>
          <w:rFonts w:ascii="Times New Roman" w:hAnsi="Times New Roman" w:cs="Times New Roman"/>
          <w:bCs/>
          <w:i/>
          <w:iCs/>
          <w:color w:val="000000"/>
          <w:sz w:val="28"/>
          <w:szCs w:val="28"/>
        </w:rPr>
        <w:t xml:space="preserve">• политические права и свободы </w:t>
      </w:r>
      <w:r w:rsidRPr="001B0FB1">
        <w:rPr>
          <w:rFonts w:ascii="Times New Roman" w:hAnsi="Times New Roman" w:cs="Times New Roman"/>
          <w:bCs/>
          <w:color w:val="000000"/>
          <w:sz w:val="28"/>
          <w:szCs w:val="28"/>
        </w:rPr>
        <w:t>– это права и свободы, обеспечивающие участие личности (как индивидуально, так и совместно с другими лицами) в жизни общества и государства, в том числе в формировании и осуществлении публичной власти. В отличие от личных прав многие политические права и свободы принадлежат только гражданам Российской Федерации (но не все: например, свобода массовой информации, право на объединение гарантируются каждому человеку независимо от гражданства РФ);</w:t>
      </w:r>
    </w:p>
    <w:p w14:paraId="3335EE86" w14:textId="77777777" w:rsidR="00462092" w:rsidRDefault="00D26849" w:rsidP="001B0FB1">
      <w:pPr>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001B0FB1" w:rsidRPr="001B0FB1">
        <w:rPr>
          <w:rFonts w:ascii="Times New Roman" w:hAnsi="Times New Roman" w:cs="Times New Roman"/>
          <w:bCs/>
          <w:color w:val="000000"/>
          <w:sz w:val="28"/>
          <w:szCs w:val="28"/>
        </w:rPr>
        <w:t> </w:t>
      </w:r>
      <w:r w:rsidR="001B0FB1" w:rsidRPr="001B0FB1">
        <w:rPr>
          <w:rFonts w:ascii="Times New Roman" w:hAnsi="Times New Roman" w:cs="Times New Roman"/>
          <w:bCs/>
          <w:i/>
          <w:iCs/>
          <w:color w:val="000000"/>
          <w:sz w:val="28"/>
          <w:szCs w:val="28"/>
        </w:rPr>
        <w:t xml:space="preserve">• экономические, социальные и культурные права и свободы </w:t>
      </w:r>
      <w:r w:rsidR="001B0FB1" w:rsidRPr="001B0FB1">
        <w:rPr>
          <w:rFonts w:ascii="Times New Roman" w:hAnsi="Times New Roman" w:cs="Times New Roman"/>
          <w:bCs/>
          <w:color w:val="000000"/>
          <w:sz w:val="28"/>
          <w:szCs w:val="28"/>
        </w:rPr>
        <w:t>– это права и свободы, обеспечивающие реализацию и защиту жизненных потребностей человека в экономической, социальной и культурной сферах. Права и свободы этой группы, как и личные права и свободы, не зависят от гражданства и принадлежат каждому человеку. Многие права данной группы</w:t>
      </w:r>
      <w:r w:rsidR="0018617B">
        <w:rPr>
          <w:rFonts w:ascii="Times New Roman" w:hAnsi="Times New Roman" w:cs="Times New Roman"/>
          <w:bCs/>
          <w:color w:val="000000"/>
          <w:sz w:val="28"/>
          <w:szCs w:val="28"/>
        </w:rPr>
        <w:t xml:space="preserve"> </w:t>
      </w:r>
      <w:r w:rsidR="001B0FB1" w:rsidRPr="001B0FB1">
        <w:rPr>
          <w:rFonts w:ascii="Times New Roman" w:hAnsi="Times New Roman" w:cs="Times New Roman"/>
          <w:bCs/>
          <w:color w:val="000000"/>
          <w:sz w:val="28"/>
          <w:szCs w:val="28"/>
        </w:rPr>
        <w:t xml:space="preserve">детализируются в отраслевом законодательстве: трудовом, пенсионном, семейном, жилищном и </w:t>
      </w:r>
      <w:proofErr w:type="spellStart"/>
      <w:r w:rsidR="001B0FB1" w:rsidRPr="001B0FB1">
        <w:rPr>
          <w:rFonts w:ascii="Times New Roman" w:hAnsi="Times New Roman" w:cs="Times New Roman"/>
          <w:bCs/>
          <w:color w:val="000000"/>
          <w:sz w:val="28"/>
          <w:szCs w:val="28"/>
        </w:rPr>
        <w:t>др</w:t>
      </w:r>
      <w:proofErr w:type="spellEnd"/>
      <w:r w:rsidR="001C2113">
        <w:rPr>
          <w:rFonts w:ascii="Times New Roman" w:hAnsi="Times New Roman" w:cs="Times New Roman"/>
          <w:bCs/>
          <w:color w:val="000000"/>
          <w:sz w:val="28"/>
          <w:szCs w:val="28"/>
        </w:rPr>
        <w:t>»</w:t>
      </w:r>
      <w:r w:rsidR="001B0FB1" w:rsidRPr="001B0FB1">
        <w:rPr>
          <w:rFonts w:ascii="Times New Roman" w:hAnsi="Times New Roman" w:cs="Times New Roman"/>
          <w:bCs/>
          <w:color w:val="000000"/>
          <w:sz w:val="28"/>
          <w:szCs w:val="28"/>
        </w:rPr>
        <w:t>.</w:t>
      </w:r>
      <w:r w:rsidR="001E472B">
        <w:rPr>
          <w:rStyle w:val="a9"/>
          <w:rFonts w:ascii="Times New Roman" w:hAnsi="Times New Roman" w:cs="Times New Roman"/>
          <w:bCs/>
          <w:color w:val="000000"/>
          <w:sz w:val="28"/>
          <w:szCs w:val="28"/>
        </w:rPr>
        <w:footnoteReference w:id="18"/>
      </w:r>
    </w:p>
    <w:p w14:paraId="370C62A5" w14:textId="77777777" w:rsidR="00462092" w:rsidRDefault="00462092" w:rsidP="001B0FB1">
      <w:pPr>
        <w:spacing w:line="360" w:lineRule="auto"/>
        <w:jc w:val="both"/>
        <w:rPr>
          <w:rFonts w:ascii="Times New Roman" w:hAnsi="Times New Roman" w:cs="Times New Roman"/>
          <w:bCs/>
          <w:color w:val="000000"/>
          <w:sz w:val="28"/>
          <w:szCs w:val="28"/>
        </w:rPr>
      </w:pPr>
    </w:p>
    <w:p w14:paraId="71313738" w14:textId="77777777" w:rsidR="00462092" w:rsidRPr="00D26849" w:rsidRDefault="00D26849" w:rsidP="00D26849">
      <w:pPr>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2.2   О</w:t>
      </w:r>
      <w:r w:rsidRPr="00D26849">
        <w:rPr>
          <w:rFonts w:ascii="Times New Roman" w:hAnsi="Times New Roman" w:cs="Times New Roman"/>
          <w:b/>
          <w:bCs/>
          <w:color w:val="000000"/>
          <w:sz w:val="28"/>
          <w:szCs w:val="28"/>
        </w:rPr>
        <w:t>сновные права и свободы человека и гражданина</w:t>
      </w:r>
    </w:p>
    <w:p w14:paraId="08205309" w14:textId="77777777" w:rsidR="00D26849"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w:t>
      </w:r>
    </w:p>
    <w:p w14:paraId="5B1E4521" w14:textId="77777777" w:rsidR="005E15B6"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Перечислим основные права и свободы человека и гражданина каждой группы с указанием конституционных положений и некоторых законов и иных правовых актов, посредством которых осуществляются конкретизация и детализация в регулировании соответствующих прав и свобод</w:t>
      </w:r>
      <w:r w:rsidR="005E15B6">
        <w:rPr>
          <w:rFonts w:ascii="Times New Roman" w:hAnsi="Times New Roman" w:cs="Times New Roman"/>
          <w:bCs/>
          <w:color w:val="000000"/>
          <w:sz w:val="28"/>
          <w:szCs w:val="28"/>
        </w:rPr>
        <w:t>.</w:t>
      </w:r>
      <w:r w:rsidRPr="001B0FB1">
        <w:rPr>
          <w:rFonts w:ascii="Times New Roman" w:hAnsi="Times New Roman" w:cs="Times New Roman"/>
          <w:bCs/>
          <w:color w:val="000000"/>
          <w:sz w:val="28"/>
          <w:szCs w:val="28"/>
        </w:rPr>
        <w:t>  </w:t>
      </w:r>
    </w:p>
    <w:p w14:paraId="334EDA0E"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xml:space="preserve"> К </w:t>
      </w:r>
      <w:r w:rsidRPr="001B0FB1">
        <w:rPr>
          <w:rFonts w:ascii="Times New Roman" w:hAnsi="Times New Roman" w:cs="Times New Roman"/>
          <w:bCs/>
          <w:i/>
          <w:iCs/>
          <w:color w:val="000000"/>
          <w:sz w:val="28"/>
          <w:szCs w:val="28"/>
        </w:rPr>
        <w:t xml:space="preserve">личным правам и свободам человека и гражданина </w:t>
      </w:r>
      <w:r w:rsidRPr="001B0FB1">
        <w:rPr>
          <w:rFonts w:ascii="Times New Roman" w:hAnsi="Times New Roman" w:cs="Times New Roman"/>
          <w:bCs/>
          <w:color w:val="000000"/>
          <w:sz w:val="28"/>
          <w:szCs w:val="28"/>
        </w:rPr>
        <w:t>Конституция РФ относит:</w:t>
      </w:r>
    </w:p>
    <w:p w14:paraId="73102778"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на жизнь (ст. 20 Конституции РФ, Закон РФ от 22.12.1992 № 4180-1 «О трансплантации органов и (или) тканей человека», ст. 59 Уголовного кодекса РФ и др.);</w:t>
      </w:r>
    </w:p>
    <w:p w14:paraId="4DC7255F"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достоинство личности (ст. 21 Конституции РФ, Уголовно-процессуальный кодекс РФ, Уголовно-исполнительный кодекс РФ, Закон РФ от 02.07.1992 № 3185-1 «О психиатрической помощи и гарантиях прав граждан при ее оказании» и др.);</w:t>
      </w:r>
    </w:p>
    <w:p w14:paraId="6BF1943C"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lastRenderedPageBreak/>
        <w:t>   – право на свободу и личную неприкосновенность (ст. 2 Конституции РФ, ст. 37, гл. 17 УК РФ, УПК РФ, Кодекс РФ об административных правонарушениях, Федеральные законы от 15.07.1995 № 103-ФЗ «О содержании под стражей подозреваемых и обвиняемых в совершении преступлений», от 13.12.1996 № 150-ФЗ «Об оружии» и др.);</w:t>
      </w:r>
      <w:r w:rsidR="004F6FDC">
        <w:rPr>
          <w:rStyle w:val="a9"/>
          <w:rFonts w:ascii="Times New Roman" w:hAnsi="Times New Roman" w:cs="Times New Roman"/>
          <w:bCs/>
          <w:color w:val="000000"/>
          <w:sz w:val="28"/>
          <w:szCs w:val="28"/>
        </w:rPr>
        <w:footnoteReference w:id="19"/>
      </w:r>
    </w:p>
    <w:p w14:paraId="2DD0C320" w14:textId="77777777" w:rsidR="00347DC9"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на неприкосновенность частной жизни, личную и семейную тайну, защиту своей чести и доброго имени (ст. 23, 24 Конституции РФ, Семейный кодекс РФ, ст. 137, 138 УК РФ, УПК РФ, Федеральные законы от 12.08.1995 № 144-ФЗ «Об оперативно-розыскной деятельности», от 03.04.1995 № 40-ФЗ «О федеральной службе безопасности», Закон РФ от 18.04.1991 № 1026-1 «О милиции», ст. 150–152, 1123 Гражданского кодекса РФ; ст. 16 Основ законодательства РФ о нотариате от 11.02.1993 № 4462-1, Федеральный закон от 25.07.1998 № 128-ФЗ «О государственной дактилоскопической регистрации в Российской Федерации» и др.);</w:t>
      </w:r>
    </w:p>
    <w:p w14:paraId="3CDA69E2"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неприкосновенность жилища (ст. 25 Конституции РФ, ст. 139 УК РФ, ст. 8 Федерального закона «Об оперативно-розыскной деятельности» и др.);</w:t>
      </w:r>
    </w:p>
    <w:p w14:paraId="221CD2FA"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на определение и указание национальной принадлежности, использование родного языка (право на национальную и культурную самоидентификацию) – ст. 26 Конституции РФ, Закон РСФСР от 25.10.1991 № 1807-1 «О языках народов Российской Федерации», Федеральный закон от 30.04.1999 № 82-ЗФ «О гарантиях прав коренных малочисленных народов РФ», ст. 6 Закона РФ «Об образовании» и др.;</w:t>
      </w:r>
    </w:p>
    <w:p w14:paraId="46D68C6C"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xml:space="preserve">   – свобода передвижения и выбора места жительства (ст. 27 Конституции РФ, Закон РФ от 25.06.1993 № 5242-1 «О праве граждан РФ на свободу передвижения, выбор места пребывания и жительства в пределах Российской </w:t>
      </w:r>
      <w:r w:rsidRPr="001B0FB1">
        <w:rPr>
          <w:rFonts w:ascii="Times New Roman" w:hAnsi="Times New Roman" w:cs="Times New Roman"/>
          <w:bCs/>
          <w:color w:val="000000"/>
          <w:sz w:val="28"/>
          <w:szCs w:val="28"/>
        </w:rPr>
        <w:lastRenderedPageBreak/>
        <w:t>Федерации», Федеральный закон от 15.08.1996 № 114-ФЗ «О порядке выезда из Российской Федерации и въезда в Российскую Федерацию» и др.);</w:t>
      </w:r>
    </w:p>
    <w:p w14:paraId="2FD5EFA4"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свобода совести и вероисповедания, право гражданина на замену военной службы альтернативной гражданской службой (ст. 28, ч. 3 ст. 59 Конституции РФ, Федеральный закон от 26.09.1997 № 125-ФЗ «О свободе совести и о религиозных объединениях», ст. 148 УК РФ, Федеральный закон от 25.07.2002 «Об альтернативной гражданской службе»;</w:t>
      </w:r>
    </w:p>
    <w:p w14:paraId="3D572957"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свобода мысли и слова (ст. 29 Конституции РФ, Закон РФ от 27.12.1991 № 2124-1 «О средствах массовой информации» и др.);</w:t>
      </w:r>
      <w:r w:rsidR="00347DC9">
        <w:rPr>
          <w:rStyle w:val="a9"/>
          <w:rFonts w:ascii="Times New Roman" w:hAnsi="Times New Roman" w:cs="Times New Roman"/>
          <w:bCs/>
          <w:color w:val="000000"/>
          <w:sz w:val="28"/>
          <w:szCs w:val="28"/>
        </w:rPr>
        <w:footnoteReference w:id="20"/>
      </w:r>
    </w:p>
    <w:p w14:paraId="53D9C260"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на судебную защиту, квалифицированную юридическую помощь, процессуальные гарантии (ст. 46-54 Конституции РФ, Закон РФ от 27.04.1993 № 4866-1 «Об обжаловании в суд действий и решений, нарушающих права и свободы граждан», Федеральный закон от 31.05.2002 № 63-ФЗ «Об адвокатской деятельности и адвокатуре в Российской Федерации», процессуальное законодательство РФ).</w:t>
      </w:r>
      <w:r w:rsidR="004F6FDC">
        <w:rPr>
          <w:rStyle w:val="a9"/>
          <w:rFonts w:ascii="Times New Roman" w:hAnsi="Times New Roman" w:cs="Times New Roman"/>
          <w:bCs/>
          <w:color w:val="000000"/>
          <w:sz w:val="28"/>
          <w:szCs w:val="28"/>
        </w:rPr>
        <w:footnoteReference w:id="21"/>
      </w:r>
    </w:p>
    <w:p w14:paraId="6402B98F"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xml:space="preserve">   К </w:t>
      </w:r>
      <w:r w:rsidRPr="001B0FB1">
        <w:rPr>
          <w:rFonts w:ascii="Times New Roman" w:hAnsi="Times New Roman" w:cs="Times New Roman"/>
          <w:bCs/>
          <w:i/>
          <w:iCs/>
          <w:color w:val="000000"/>
          <w:sz w:val="28"/>
          <w:szCs w:val="28"/>
        </w:rPr>
        <w:t xml:space="preserve">политическим правам и свободам </w:t>
      </w:r>
      <w:r w:rsidRPr="001B0FB1">
        <w:rPr>
          <w:rFonts w:ascii="Times New Roman" w:hAnsi="Times New Roman" w:cs="Times New Roman"/>
          <w:bCs/>
          <w:color w:val="000000"/>
          <w:sz w:val="28"/>
          <w:szCs w:val="28"/>
        </w:rPr>
        <w:t>относятся:</w:t>
      </w:r>
    </w:p>
    <w:p w14:paraId="5795973D"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на объединение (ст. 30 Конституции РФ, гл. 4 Гражданского кодекса РФ, Федеральные законы от 19.05.1995 № 82-ФЗ «Об общественных объединениях», от 11.07.2001 № 95-ФЗ «О политических партиях», от 12.01.1996 № 10-ФЗ «О профессиональных союзах, их правах и гарантиях деятельности» и др.);</w:t>
      </w:r>
    </w:p>
    <w:p w14:paraId="20D7D568"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xml:space="preserve">   – свобода собраний, митингов, шествий и демонстраций (ст. 31 Конституции РФ, Федеральный закон от 19.06.2004 № 54-ФЗ «О собраниях, митингах, демонстрациях, шествиях и пикетированиях», ст. 149 УК РФ, </w:t>
      </w:r>
      <w:r w:rsidRPr="001B0FB1">
        <w:rPr>
          <w:rFonts w:ascii="Times New Roman" w:hAnsi="Times New Roman" w:cs="Times New Roman"/>
          <w:bCs/>
          <w:color w:val="000000"/>
          <w:sz w:val="28"/>
          <w:szCs w:val="28"/>
        </w:rPr>
        <w:lastRenderedPageBreak/>
        <w:t>Закон г. Москвы от 04.06.1997 «О собраниях и конференциях граждан по месту их проживания в городе Москве» и др.);</w:t>
      </w:r>
    </w:p>
    <w:p w14:paraId="1322ACE2"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xml:space="preserve">   – право на участие в управлении делами государства (включая избирательные права, право участвовать в отправлении правосудия), доступа к государственной службе (ст. 32 Конституции РФ, Федеральный конституционный закон от 28.06.2004 № 5-ФКЗ «О референдуме Российской Федерации», Федеральные законы от 12.06.2002 № 67-ФЗ «Об основных гарантиях избирательных прав и права на участие в референдуме граждан Российской Федерации», от 31.07.1995 № 119-ФЗ «Об основах государственной службы </w:t>
      </w:r>
      <w:proofErr w:type="spellStart"/>
      <w:r w:rsidRPr="001B0FB1">
        <w:rPr>
          <w:rFonts w:ascii="Times New Roman" w:hAnsi="Times New Roman" w:cs="Times New Roman"/>
          <w:bCs/>
          <w:color w:val="000000"/>
          <w:sz w:val="28"/>
          <w:szCs w:val="28"/>
        </w:rPr>
        <w:t>РоссийскойФедерации</w:t>
      </w:r>
      <w:proofErr w:type="spellEnd"/>
      <w:r w:rsidRPr="001B0FB1">
        <w:rPr>
          <w:rFonts w:ascii="Times New Roman" w:hAnsi="Times New Roman" w:cs="Times New Roman"/>
          <w:bCs/>
          <w:color w:val="000000"/>
          <w:sz w:val="28"/>
          <w:szCs w:val="28"/>
        </w:rPr>
        <w:t>», процессуальное законодательство и др.);</w:t>
      </w:r>
    </w:p>
    <w:p w14:paraId="344F131F"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обращений («право петиции») – ст. 33 Конституции РФ, Закон г. Москвы от 18.07.1996 «Об обращениях граждан» и др.;</w:t>
      </w:r>
    </w:p>
    <w:p w14:paraId="589D6EDE"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свобода информации и средств массовой информации (ч. 4, 5 ст. 29 Конституции РФ, Закон РФ от 27.12.1991 № 2124-1 «О средствах массовой информации», Федеральный закон от 20.02.1995 № 24-ФЗ «Об информации, информатизации и защите информации», Закон РФ от 21.07.1993 № 5485-1 «О государственной тайне» Федеральный закон от 27.05.2003 «О системе государственной службы Российской Федерации»).</w:t>
      </w:r>
    </w:p>
    <w:p w14:paraId="2AB315FD"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xml:space="preserve">   Группу </w:t>
      </w:r>
      <w:r w:rsidRPr="001B0FB1">
        <w:rPr>
          <w:rFonts w:ascii="Times New Roman" w:hAnsi="Times New Roman" w:cs="Times New Roman"/>
          <w:bCs/>
          <w:i/>
          <w:iCs/>
          <w:color w:val="000000"/>
          <w:sz w:val="28"/>
          <w:szCs w:val="28"/>
        </w:rPr>
        <w:t xml:space="preserve">экономических, социальных и культурных прав и свобод </w:t>
      </w:r>
      <w:r w:rsidRPr="001B0FB1">
        <w:rPr>
          <w:rFonts w:ascii="Times New Roman" w:hAnsi="Times New Roman" w:cs="Times New Roman"/>
          <w:bCs/>
          <w:color w:val="000000"/>
          <w:sz w:val="28"/>
          <w:szCs w:val="28"/>
        </w:rPr>
        <w:t>составляют:</w:t>
      </w:r>
    </w:p>
    <w:p w14:paraId="335F4E7F"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свобода предпринимательства (ст. 34 Конституции РФ, Гражданский кодекс РФ, Закон РСФСР от 22.03.1991 № 948-1 «О конкуренции и ограничении монополистической деятельности на товарных рынках», ст. 169, 171, 173 УК РФ и др.);</w:t>
      </w:r>
    </w:p>
    <w:p w14:paraId="6A5331D4"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lastRenderedPageBreak/>
        <w:t>   – право частной собственности (ст. 35, 36 Конституции РФ, Гражданский кодекс РФ, Земельный кодекс РФ, гл. 21 УК РФ и др.);</w:t>
      </w:r>
    </w:p>
    <w:p w14:paraId="14AB8E1A"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трудовые права – на труд и его оплату (свобода труда), на отдых, на забастовку (ст. 37 Конституции РФ, Трудовой кодекс РФ, Закон РФ от 19.04.1991 № 1032-1 «О занятости населения в Российской Федерации», Федеральный закон от 23.11.1995 № 175-ФЗ «О порядке разрешения коллективных трудовых споров» и др.);</w:t>
      </w:r>
    </w:p>
    <w:p w14:paraId="14772722"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на охрану семьи, материнства, отцовства и детства (ст. 38 Конституции РФ, Семейный кодекс РФ и др.);</w:t>
      </w:r>
    </w:p>
    <w:p w14:paraId="3A24F2DB"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на социальное обеспечение (ст. 39 Конституции РФ, Трудовой кодекс РФ, Федеральные законы от 17.12.2001 № 173-ФЗ «О трудовых пенсиях в Российской Федерации», от 15.12.2001 № 163-ФЗ «Об обязательном пенсионном страховании в Российской Федерации», от 24.11.1995 № 181-ФЗ «О социальной защите инвалидов в Российской Федерации», от 12.01.1995 № 5-ФЗ «О ветеранах» и др.);</w:t>
      </w:r>
      <w:r w:rsidR="004F6FDC">
        <w:rPr>
          <w:rStyle w:val="a9"/>
          <w:rFonts w:ascii="Times New Roman" w:hAnsi="Times New Roman" w:cs="Times New Roman"/>
          <w:bCs/>
          <w:color w:val="000000"/>
          <w:sz w:val="28"/>
          <w:szCs w:val="28"/>
        </w:rPr>
        <w:footnoteReference w:id="22"/>
      </w:r>
    </w:p>
    <w:p w14:paraId="36859B8B"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на жилище (ст. 40 Конституции РФ, Жилищный кодекс РФ, гл. 18 ГК РФ, Закон РФ от 04.07.1991 № 1541-1 «О приватизации жилищного фонда в Российской Федерации»;</w:t>
      </w:r>
    </w:p>
    <w:p w14:paraId="3EACF11F"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на охрану здоровья (ст. 41 Конституции РФ, Основы законодательства РФ об охране здоровья граждан от 22.07.1993, Закон РФ от 28.06.1991 № 1499-1 «О медицинском страховании граждан в РФ», Федеральный закон от 29.04.1999 № 80-ФЗ «О физической культуре и спорте в Российской Федерации»);</w:t>
      </w:r>
    </w:p>
    <w:p w14:paraId="0BAB12FF"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xml:space="preserve">   – право на благоприятную окружающую среду (ст. 42 Конституции РФ, Федеральные законы от 10.01.2002 № 7-ФЗ «Об охране окружающей среды», </w:t>
      </w:r>
      <w:r w:rsidRPr="001B0FB1">
        <w:rPr>
          <w:rFonts w:ascii="Times New Roman" w:hAnsi="Times New Roman" w:cs="Times New Roman"/>
          <w:bCs/>
          <w:color w:val="000000"/>
          <w:sz w:val="28"/>
          <w:szCs w:val="28"/>
        </w:rPr>
        <w:lastRenderedPageBreak/>
        <w:t>от 21.11.1995 № 170-ФЗ «Об использовании атомной энергии», от 23.02.1995 № 26-ФЗ «О природных лечебных ресурсах, лечебно-оздоровительных местностях и курортах», от 23.11.1995 № 174-ФЗ «Об экологической экспертизе» и др.);</w:t>
      </w:r>
    </w:p>
    <w:p w14:paraId="3D048738"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на образование и академические свободы (ст. 43 Конституции РФ, Закон РФ от 10.07.1992 № 3266-1 «Об образовании» с изм. и доп., Федеральный закон от 22.08.1996 № 125-ФЗ «О высшем и послевузовском профессиональном образовании» и др.);</w:t>
      </w:r>
    </w:p>
    <w:p w14:paraId="71C44D3A" w14:textId="77777777" w:rsidR="001B0FB1" w:rsidRPr="001B0FB1" w:rsidRDefault="001B0FB1" w:rsidP="001B0FB1">
      <w:pPr>
        <w:spacing w:line="360" w:lineRule="auto"/>
        <w:jc w:val="both"/>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свобода творчества (ч. 1 ст. 44 Конституции РФ, Закон РФ от 09.07.1993 № 5351-1 «Об авторском праве и смежных правах», Патентный закон Российской Федерации от 23.09.1992 № 3517-1 и др.);</w:t>
      </w:r>
    </w:p>
    <w:p w14:paraId="12D39AC4" w14:textId="77777777" w:rsidR="001B0FB1" w:rsidRPr="001B0FB1" w:rsidRDefault="001B0FB1" w:rsidP="005E15B6">
      <w:pPr>
        <w:spacing w:line="360" w:lineRule="auto"/>
        <w:rPr>
          <w:rFonts w:ascii="Times New Roman" w:hAnsi="Times New Roman" w:cs="Times New Roman"/>
          <w:bCs/>
          <w:color w:val="000000"/>
          <w:sz w:val="28"/>
          <w:szCs w:val="28"/>
        </w:rPr>
      </w:pPr>
      <w:r w:rsidRPr="001B0FB1">
        <w:rPr>
          <w:rFonts w:ascii="Times New Roman" w:hAnsi="Times New Roman" w:cs="Times New Roman"/>
          <w:bCs/>
          <w:color w:val="000000"/>
          <w:sz w:val="28"/>
          <w:szCs w:val="28"/>
        </w:rPr>
        <w:t>  – право на участие в культурной жизни (ч. 2 ст. 44 Конституции РФ, Основы законодательства РФ о культуре от 09.10.1992 № 3612-1, Федеральные законы от 25.06.2002 № 73-ФЗ «Об объектах культурного наследия (памятниках истории и культуры) народов Российской Федерации», от 26.05.1996 № 54-ФЗ «О музейном фонде и музеях Российской Федерации» др.).</w:t>
      </w:r>
      <w:r w:rsidR="004F6FDC">
        <w:rPr>
          <w:rStyle w:val="a9"/>
          <w:rFonts w:ascii="Times New Roman" w:hAnsi="Times New Roman" w:cs="Times New Roman"/>
          <w:bCs/>
          <w:color w:val="000000"/>
          <w:sz w:val="28"/>
          <w:szCs w:val="28"/>
        </w:rPr>
        <w:footnoteReference w:id="23"/>
      </w:r>
    </w:p>
    <w:p w14:paraId="5AE50BDF" w14:textId="77777777" w:rsidR="001B0FB1" w:rsidRPr="001B0FB1" w:rsidRDefault="001B0FB1" w:rsidP="001B0FB1">
      <w:pPr>
        <w:autoSpaceDE w:val="0"/>
        <w:autoSpaceDN w:val="0"/>
        <w:adjustRightInd w:val="0"/>
        <w:spacing w:after="0" w:line="360" w:lineRule="auto"/>
        <w:ind w:left="360"/>
        <w:jc w:val="both"/>
        <w:rPr>
          <w:rFonts w:ascii="Times New Roman" w:hAnsi="Times New Roman" w:cs="Times New Roman"/>
          <w:sz w:val="28"/>
          <w:szCs w:val="28"/>
        </w:rPr>
      </w:pPr>
    </w:p>
    <w:p w14:paraId="20054C78" w14:textId="77777777" w:rsidR="00F66191" w:rsidRPr="00D26849" w:rsidRDefault="00F66191" w:rsidP="00144CB2">
      <w:pPr>
        <w:autoSpaceDE w:val="0"/>
        <w:autoSpaceDN w:val="0"/>
        <w:adjustRightInd w:val="0"/>
        <w:spacing w:after="0" w:line="360" w:lineRule="auto"/>
        <w:jc w:val="both"/>
        <w:rPr>
          <w:spacing w:val="-8"/>
          <w:sz w:val="30"/>
          <w:szCs w:val="30"/>
        </w:rPr>
      </w:pPr>
      <w:r w:rsidRPr="00D26849">
        <w:rPr>
          <w:rFonts w:ascii="Times New Roman" w:hAnsi="Times New Roman" w:cs="Times New Roman"/>
          <w:bCs/>
          <w:sz w:val="28"/>
          <w:szCs w:val="28"/>
        </w:rPr>
        <w:t>Выводы:</w:t>
      </w:r>
    </w:p>
    <w:p w14:paraId="06536500" w14:textId="77777777" w:rsidR="00BF47A6" w:rsidRPr="001B0FB1" w:rsidRDefault="00F66191" w:rsidP="00C82DCA">
      <w:pPr>
        <w:pStyle w:val="af2"/>
        <w:numPr>
          <w:ilvl w:val="0"/>
          <w:numId w:val="6"/>
        </w:numPr>
        <w:autoSpaceDE w:val="0"/>
        <w:autoSpaceDN w:val="0"/>
        <w:adjustRightInd w:val="0"/>
        <w:spacing w:after="0" w:line="360" w:lineRule="auto"/>
        <w:jc w:val="both"/>
        <w:rPr>
          <w:rFonts w:ascii="Times New Roman" w:eastAsia="Times New Roman" w:hAnsi="Times New Roman" w:cs="Times New Roman"/>
          <w:spacing w:val="-8"/>
          <w:sz w:val="30"/>
          <w:szCs w:val="30"/>
        </w:rPr>
      </w:pPr>
      <w:r w:rsidRPr="001B0FB1">
        <w:rPr>
          <w:rFonts w:ascii="Times New Roman" w:eastAsia="Times New Roman" w:hAnsi="Times New Roman" w:cs="Times New Roman"/>
          <w:spacing w:val="-8"/>
          <w:sz w:val="30"/>
          <w:szCs w:val="30"/>
        </w:rPr>
        <w:t>Конституционные права и свободы принято классифицировать на три группы: личные; политические; социально-экономические</w:t>
      </w:r>
    </w:p>
    <w:p w14:paraId="48565677" w14:textId="77777777" w:rsidR="00C82DCA" w:rsidRPr="001B0FB1" w:rsidRDefault="00C82DCA" w:rsidP="00C82DCA">
      <w:pPr>
        <w:pStyle w:val="af2"/>
        <w:numPr>
          <w:ilvl w:val="0"/>
          <w:numId w:val="6"/>
        </w:numPr>
        <w:autoSpaceDE w:val="0"/>
        <w:autoSpaceDN w:val="0"/>
        <w:adjustRightInd w:val="0"/>
        <w:spacing w:after="0" w:line="360" w:lineRule="auto"/>
        <w:jc w:val="both"/>
        <w:rPr>
          <w:rFonts w:ascii="Times New Roman" w:hAnsi="Times New Roman" w:cs="Times New Roman"/>
          <w:b/>
          <w:bCs/>
          <w:sz w:val="28"/>
          <w:szCs w:val="28"/>
        </w:rPr>
      </w:pPr>
      <w:r w:rsidRPr="001B0FB1">
        <w:rPr>
          <w:rFonts w:ascii="Times New Roman" w:hAnsi="Times New Roman" w:cs="Times New Roman"/>
          <w:color w:val="000000"/>
          <w:sz w:val="28"/>
        </w:rPr>
        <w:t>Конституционные права и свободы, составляя в принципе относительно небольшую часть всех прав и свобод, являются ядром правового статуса личности.</w:t>
      </w:r>
    </w:p>
    <w:p w14:paraId="333FE62D" w14:textId="77777777" w:rsidR="008A36D7" w:rsidRDefault="008A36D7" w:rsidP="008A36D7">
      <w:pPr>
        <w:pStyle w:val="af2"/>
        <w:autoSpaceDE w:val="0"/>
        <w:autoSpaceDN w:val="0"/>
        <w:adjustRightInd w:val="0"/>
        <w:spacing w:after="0" w:line="360" w:lineRule="auto"/>
        <w:rPr>
          <w:rFonts w:ascii="Times New Roman" w:hAnsi="Times New Roman" w:cs="Times New Roman"/>
          <w:b/>
          <w:sz w:val="28"/>
          <w:szCs w:val="28"/>
        </w:rPr>
      </w:pPr>
    </w:p>
    <w:p w14:paraId="356E291C" w14:textId="77777777" w:rsidR="008A36D7" w:rsidRDefault="008A36D7" w:rsidP="008A36D7">
      <w:pPr>
        <w:pStyle w:val="af2"/>
        <w:autoSpaceDE w:val="0"/>
        <w:autoSpaceDN w:val="0"/>
        <w:adjustRightInd w:val="0"/>
        <w:spacing w:after="0" w:line="360" w:lineRule="auto"/>
        <w:rPr>
          <w:rFonts w:ascii="Times New Roman" w:hAnsi="Times New Roman" w:cs="Times New Roman"/>
          <w:b/>
          <w:sz w:val="28"/>
          <w:szCs w:val="28"/>
        </w:rPr>
      </w:pPr>
    </w:p>
    <w:p w14:paraId="5E2BEC10" w14:textId="77777777" w:rsidR="008A36D7" w:rsidRDefault="008A36D7" w:rsidP="008A36D7">
      <w:pPr>
        <w:pStyle w:val="af2"/>
        <w:autoSpaceDE w:val="0"/>
        <w:autoSpaceDN w:val="0"/>
        <w:adjustRightInd w:val="0"/>
        <w:spacing w:after="0" w:line="360" w:lineRule="auto"/>
        <w:rPr>
          <w:rFonts w:ascii="Times New Roman" w:hAnsi="Times New Roman" w:cs="Times New Roman"/>
          <w:b/>
          <w:sz w:val="28"/>
          <w:szCs w:val="28"/>
        </w:rPr>
      </w:pPr>
    </w:p>
    <w:p w14:paraId="560C1A4C" w14:textId="77777777" w:rsidR="008A36D7" w:rsidRDefault="008A36D7" w:rsidP="008A36D7">
      <w:pPr>
        <w:pStyle w:val="af2"/>
        <w:autoSpaceDE w:val="0"/>
        <w:autoSpaceDN w:val="0"/>
        <w:adjustRightInd w:val="0"/>
        <w:spacing w:after="0" w:line="360" w:lineRule="auto"/>
        <w:rPr>
          <w:rFonts w:ascii="Times New Roman" w:hAnsi="Times New Roman" w:cs="Times New Roman"/>
          <w:b/>
          <w:sz w:val="28"/>
          <w:szCs w:val="28"/>
        </w:rPr>
      </w:pPr>
    </w:p>
    <w:p w14:paraId="2959B272" w14:textId="77777777" w:rsidR="008A36D7" w:rsidRDefault="008A36D7" w:rsidP="008A36D7">
      <w:pPr>
        <w:pStyle w:val="af2"/>
        <w:autoSpaceDE w:val="0"/>
        <w:autoSpaceDN w:val="0"/>
        <w:adjustRightInd w:val="0"/>
        <w:spacing w:after="0" w:line="360" w:lineRule="auto"/>
        <w:rPr>
          <w:rFonts w:ascii="Times New Roman" w:hAnsi="Times New Roman" w:cs="Times New Roman"/>
          <w:b/>
          <w:sz w:val="28"/>
          <w:szCs w:val="28"/>
        </w:rPr>
      </w:pPr>
    </w:p>
    <w:p w14:paraId="711F9B46" w14:textId="77777777" w:rsidR="008A36D7" w:rsidRDefault="008A36D7" w:rsidP="008A36D7">
      <w:pPr>
        <w:pStyle w:val="af2"/>
        <w:autoSpaceDE w:val="0"/>
        <w:autoSpaceDN w:val="0"/>
        <w:adjustRightInd w:val="0"/>
        <w:spacing w:after="0" w:line="360" w:lineRule="auto"/>
        <w:rPr>
          <w:rFonts w:ascii="Times New Roman" w:hAnsi="Times New Roman" w:cs="Times New Roman"/>
          <w:b/>
          <w:sz w:val="28"/>
          <w:szCs w:val="28"/>
        </w:rPr>
      </w:pPr>
    </w:p>
    <w:p w14:paraId="6494C0CB" w14:textId="77777777" w:rsidR="00E551E4" w:rsidRPr="00364351" w:rsidRDefault="00D26849" w:rsidP="00D26849">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Pr="00364351">
        <w:rPr>
          <w:rFonts w:ascii="Times New Roman" w:hAnsi="Times New Roman" w:cs="Times New Roman"/>
          <w:b/>
          <w:sz w:val="28"/>
          <w:szCs w:val="28"/>
        </w:rPr>
        <w:t>ГАРАНТИИ ПРАВ И СВОБОД ЧЕЛОВЕКА И ГРАЖДАНИНА В РФ</w:t>
      </w:r>
    </w:p>
    <w:p w14:paraId="39B50908" w14:textId="77777777" w:rsidR="00364351" w:rsidRDefault="00364351" w:rsidP="00364351">
      <w:pPr>
        <w:autoSpaceDE w:val="0"/>
        <w:autoSpaceDN w:val="0"/>
        <w:adjustRightInd w:val="0"/>
        <w:spacing w:after="0" w:line="360" w:lineRule="auto"/>
        <w:ind w:left="360"/>
        <w:rPr>
          <w:rFonts w:ascii="Times New Roman" w:hAnsi="Times New Roman" w:cs="Times New Roman"/>
          <w:b/>
          <w:sz w:val="28"/>
          <w:szCs w:val="28"/>
        </w:rPr>
      </w:pPr>
    </w:p>
    <w:p w14:paraId="71285736" w14:textId="77777777" w:rsidR="00364351" w:rsidRPr="00D26849" w:rsidRDefault="00D26849" w:rsidP="00364351">
      <w:pPr>
        <w:autoSpaceDE w:val="0"/>
        <w:autoSpaceDN w:val="0"/>
        <w:adjustRightInd w:val="0"/>
        <w:spacing w:after="0" w:line="360" w:lineRule="auto"/>
        <w:ind w:left="360"/>
        <w:rPr>
          <w:rFonts w:ascii="Times New Roman" w:hAnsi="Times New Roman" w:cs="Times New Roman"/>
          <w:b/>
          <w:sz w:val="28"/>
          <w:szCs w:val="28"/>
        </w:rPr>
      </w:pPr>
      <w:r w:rsidRPr="00D26849">
        <w:rPr>
          <w:rFonts w:ascii="Times New Roman" w:hAnsi="Times New Roman" w:cs="Times New Roman"/>
          <w:b/>
          <w:sz w:val="28"/>
          <w:szCs w:val="28"/>
        </w:rPr>
        <w:t xml:space="preserve">3.1 </w:t>
      </w:r>
      <w:r>
        <w:rPr>
          <w:rFonts w:ascii="Times New Roman" w:hAnsi="Times New Roman" w:cs="Times New Roman"/>
          <w:b/>
          <w:sz w:val="28"/>
          <w:szCs w:val="28"/>
        </w:rPr>
        <w:t>П</w:t>
      </w:r>
      <w:r w:rsidRPr="00D26849">
        <w:rPr>
          <w:rFonts w:ascii="Times New Roman" w:hAnsi="Times New Roman" w:cs="Times New Roman"/>
          <w:b/>
          <w:sz w:val="28"/>
          <w:szCs w:val="28"/>
        </w:rPr>
        <w:t>онятие конституционных гарантий прав и свобод</w:t>
      </w:r>
    </w:p>
    <w:p w14:paraId="33A6B49E" w14:textId="77777777" w:rsidR="00364351" w:rsidRDefault="00364351" w:rsidP="005E15B6">
      <w:pPr>
        <w:pStyle w:val="af2"/>
        <w:autoSpaceDE w:val="0"/>
        <w:autoSpaceDN w:val="0"/>
        <w:adjustRightInd w:val="0"/>
        <w:spacing w:after="0" w:line="360" w:lineRule="auto"/>
        <w:ind w:left="348"/>
        <w:rPr>
          <w:rFonts w:ascii="Times New Roman" w:eastAsia="Times-Bold" w:hAnsi="Times New Roman" w:cs="Times New Roman"/>
          <w:bCs/>
          <w:i/>
          <w:sz w:val="28"/>
          <w:szCs w:val="28"/>
        </w:rPr>
      </w:pPr>
    </w:p>
    <w:p w14:paraId="1D6BF0EF" w14:textId="77777777" w:rsidR="00E551E4" w:rsidRPr="005E15B6" w:rsidRDefault="004F6FDC" w:rsidP="005E15B6">
      <w:pPr>
        <w:pStyle w:val="af2"/>
        <w:autoSpaceDE w:val="0"/>
        <w:autoSpaceDN w:val="0"/>
        <w:adjustRightInd w:val="0"/>
        <w:spacing w:after="0" w:line="360" w:lineRule="auto"/>
        <w:ind w:left="348"/>
        <w:rPr>
          <w:rFonts w:ascii="Times New Roman" w:eastAsia="Times-Bold" w:hAnsi="Times New Roman" w:cs="Times New Roman"/>
          <w:bCs/>
          <w:i/>
          <w:sz w:val="28"/>
          <w:szCs w:val="28"/>
        </w:rPr>
      </w:pPr>
      <w:r w:rsidRPr="005E15B6">
        <w:rPr>
          <w:rFonts w:ascii="Times New Roman" w:eastAsia="Times-Bold" w:hAnsi="Times New Roman" w:cs="Times New Roman"/>
          <w:bCs/>
          <w:i/>
          <w:sz w:val="28"/>
          <w:szCs w:val="28"/>
        </w:rPr>
        <w:t>Цель: рассмотреть реализацию прав  и свобод человека и гражданина в РФ</w:t>
      </w:r>
    </w:p>
    <w:p w14:paraId="5106CB01" w14:textId="77777777" w:rsidR="0058332C" w:rsidRDefault="0058332C" w:rsidP="00D268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Росссийской</w:t>
      </w:r>
      <w:proofErr w:type="spellEnd"/>
      <w:r>
        <w:rPr>
          <w:rFonts w:ascii="Times New Roman" w:hAnsi="Times New Roman" w:cs="Times New Roman"/>
          <w:sz w:val="28"/>
          <w:szCs w:val="28"/>
        </w:rPr>
        <w:t xml:space="preserve"> Федерации официально признано, что стратегической целью и ведущим направлением конституционно-правовой политики является </w:t>
      </w:r>
      <w:proofErr w:type="spellStart"/>
      <w:r>
        <w:rPr>
          <w:rFonts w:ascii="Times New Roman" w:hAnsi="Times New Roman" w:cs="Times New Roman"/>
          <w:sz w:val="28"/>
          <w:szCs w:val="28"/>
        </w:rPr>
        <w:t>предотворением</w:t>
      </w:r>
      <w:proofErr w:type="spellEnd"/>
      <w:r>
        <w:rPr>
          <w:rFonts w:ascii="Times New Roman" w:hAnsi="Times New Roman" w:cs="Times New Roman"/>
          <w:sz w:val="28"/>
          <w:szCs w:val="28"/>
        </w:rPr>
        <w:t xml:space="preserve"> в жизнь прав и свобод граждан, их гарантирование и надлежащая защита.»</w:t>
      </w:r>
      <w:r w:rsidR="00413251">
        <w:rPr>
          <w:rStyle w:val="a9"/>
          <w:rFonts w:ascii="Times New Roman" w:hAnsi="Times New Roman" w:cs="Times New Roman"/>
          <w:sz w:val="28"/>
          <w:szCs w:val="28"/>
        </w:rPr>
        <w:footnoteReference w:id="24"/>
      </w:r>
    </w:p>
    <w:p w14:paraId="0CA6B876" w14:textId="77777777" w:rsidR="00E551E4" w:rsidRPr="00D26849" w:rsidRDefault="00E551E4" w:rsidP="00D26849">
      <w:pPr>
        <w:autoSpaceDE w:val="0"/>
        <w:autoSpaceDN w:val="0"/>
        <w:adjustRightInd w:val="0"/>
        <w:spacing w:after="0" w:line="360" w:lineRule="auto"/>
        <w:jc w:val="both"/>
        <w:rPr>
          <w:rFonts w:ascii="Times New Roman" w:eastAsia="Times-Roman" w:hAnsi="Times New Roman" w:cs="Times New Roman"/>
          <w:sz w:val="28"/>
          <w:szCs w:val="28"/>
        </w:rPr>
      </w:pPr>
      <w:r w:rsidRPr="0058332C">
        <w:rPr>
          <w:rFonts w:ascii="Times New Roman" w:eastAsia="Times-Bold" w:hAnsi="Times New Roman" w:cs="Times New Roman"/>
          <w:b/>
          <w:bCs/>
          <w:sz w:val="28"/>
          <w:szCs w:val="28"/>
        </w:rPr>
        <w:t xml:space="preserve">Гарантии </w:t>
      </w:r>
      <w:r w:rsidRPr="0058332C">
        <w:rPr>
          <w:rFonts w:ascii="Times New Roman" w:eastAsia="Times-Roman" w:hAnsi="Times New Roman" w:cs="Times New Roman"/>
          <w:sz w:val="28"/>
          <w:szCs w:val="28"/>
        </w:rPr>
        <w:t>в широком смысле представляют собой совокупность соци</w:t>
      </w:r>
      <w:r w:rsidRPr="00D26849">
        <w:rPr>
          <w:rFonts w:ascii="Times New Roman" w:eastAsia="Times-Roman" w:hAnsi="Times New Roman" w:cs="Times New Roman"/>
          <w:sz w:val="28"/>
          <w:szCs w:val="28"/>
        </w:rPr>
        <w:t xml:space="preserve">альных, экономических, политических, духовных, </w:t>
      </w:r>
      <w:proofErr w:type="spellStart"/>
      <w:r w:rsidRPr="00D26849">
        <w:rPr>
          <w:rFonts w:ascii="Times New Roman" w:eastAsia="Times-Roman" w:hAnsi="Times New Roman" w:cs="Times New Roman"/>
          <w:sz w:val="28"/>
          <w:szCs w:val="28"/>
        </w:rPr>
        <w:t>организационных,юридических</w:t>
      </w:r>
      <w:proofErr w:type="spellEnd"/>
      <w:r w:rsidRPr="00D26849">
        <w:rPr>
          <w:rFonts w:ascii="Times New Roman" w:eastAsia="Times-Roman" w:hAnsi="Times New Roman" w:cs="Times New Roman"/>
          <w:sz w:val="28"/>
          <w:szCs w:val="28"/>
        </w:rPr>
        <w:t xml:space="preserve"> предпосылок, средс</w:t>
      </w:r>
      <w:r w:rsidR="005E15B6" w:rsidRPr="00D26849">
        <w:rPr>
          <w:rFonts w:ascii="Times New Roman" w:eastAsia="Times-Roman" w:hAnsi="Times New Roman" w:cs="Times New Roman"/>
          <w:sz w:val="28"/>
          <w:szCs w:val="28"/>
        </w:rPr>
        <w:t>тв и способов, создающих возмож</w:t>
      </w:r>
      <w:r w:rsidRPr="00D26849">
        <w:rPr>
          <w:rFonts w:ascii="Times New Roman" w:eastAsia="Times-Roman" w:hAnsi="Times New Roman" w:cs="Times New Roman"/>
          <w:sz w:val="28"/>
          <w:szCs w:val="28"/>
        </w:rPr>
        <w:t>ности личности для осуществления своих законных интересов и</w:t>
      </w:r>
      <w:r w:rsidR="00D26849">
        <w:rPr>
          <w:rFonts w:ascii="Times New Roman" w:eastAsia="Times-Roman" w:hAnsi="Times New Roman" w:cs="Times New Roman"/>
          <w:sz w:val="28"/>
          <w:szCs w:val="28"/>
        </w:rPr>
        <w:t xml:space="preserve"> </w:t>
      </w:r>
      <w:r w:rsidR="00364351" w:rsidRPr="00D26849">
        <w:rPr>
          <w:rFonts w:ascii="Times New Roman" w:eastAsia="Times-Roman" w:hAnsi="Times New Roman" w:cs="Times New Roman"/>
          <w:sz w:val="28"/>
          <w:szCs w:val="28"/>
        </w:rPr>
        <w:t>прав. Термин «гарантии»</w:t>
      </w:r>
      <w:r w:rsidRPr="00D26849">
        <w:rPr>
          <w:rFonts w:ascii="Times New Roman" w:eastAsia="Times-Roman" w:hAnsi="Times New Roman" w:cs="Times New Roman"/>
          <w:sz w:val="28"/>
          <w:szCs w:val="28"/>
        </w:rPr>
        <w:t xml:space="preserve"> в юридическом смысле означает правовые</w:t>
      </w:r>
      <w:r w:rsidR="00D26849">
        <w:rPr>
          <w:rFonts w:ascii="Times New Roman" w:eastAsia="Times-Roman" w:hAnsi="Times New Roman" w:cs="Times New Roman"/>
          <w:sz w:val="28"/>
          <w:szCs w:val="28"/>
        </w:rPr>
        <w:t xml:space="preserve"> </w:t>
      </w:r>
      <w:r w:rsidRPr="00D26849">
        <w:rPr>
          <w:rFonts w:ascii="Times New Roman" w:eastAsia="Times-Roman" w:hAnsi="Times New Roman" w:cs="Times New Roman"/>
          <w:sz w:val="28"/>
          <w:szCs w:val="28"/>
        </w:rPr>
        <w:t>средства, которые обеспечивают реализацию прав человека и гражданина. Гарантии можно рассматривать как обязанности государства.</w:t>
      </w:r>
      <w:r w:rsidR="00D26849">
        <w:rPr>
          <w:rFonts w:ascii="Times New Roman" w:eastAsia="Times-Roman" w:hAnsi="Times New Roman" w:cs="Times New Roman"/>
          <w:sz w:val="28"/>
          <w:szCs w:val="28"/>
        </w:rPr>
        <w:t xml:space="preserve"> </w:t>
      </w:r>
      <w:r w:rsidRPr="00D26849">
        <w:rPr>
          <w:rFonts w:ascii="Times New Roman" w:eastAsia="Times-Roman" w:hAnsi="Times New Roman" w:cs="Times New Roman"/>
          <w:sz w:val="28"/>
          <w:szCs w:val="28"/>
        </w:rPr>
        <w:t>Конституция Российской Федерации гарантирует государственную защиту прав и свобод человека и гражданина (ст. 45, п. 1). Это</w:t>
      </w:r>
      <w:r w:rsidR="00D26849">
        <w:rPr>
          <w:rFonts w:ascii="Times New Roman" w:eastAsia="Times-Roman" w:hAnsi="Times New Roman" w:cs="Times New Roman"/>
          <w:sz w:val="28"/>
          <w:szCs w:val="28"/>
        </w:rPr>
        <w:t xml:space="preserve"> </w:t>
      </w:r>
      <w:r w:rsidRPr="00D26849">
        <w:rPr>
          <w:rFonts w:ascii="Times New Roman" w:eastAsia="Times-Roman" w:hAnsi="Times New Roman" w:cs="Times New Roman"/>
          <w:sz w:val="28"/>
          <w:szCs w:val="28"/>
        </w:rPr>
        <w:t>правило означает обязанность государства и его органов различными правовыми средствами обеспечивать защиту прав и свобод,</w:t>
      </w:r>
      <w:r w:rsidR="00D26849">
        <w:rPr>
          <w:rFonts w:ascii="Times New Roman" w:eastAsia="Times-Roman" w:hAnsi="Times New Roman" w:cs="Times New Roman"/>
          <w:sz w:val="28"/>
          <w:szCs w:val="28"/>
        </w:rPr>
        <w:t xml:space="preserve"> </w:t>
      </w:r>
      <w:r w:rsidRPr="00D26849">
        <w:rPr>
          <w:rFonts w:ascii="Times New Roman" w:eastAsia="Times-Roman" w:hAnsi="Times New Roman" w:cs="Times New Roman"/>
          <w:sz w:val="28"/>
          <w:szCs w:val="28"/>
        </w:rPr>
        <w:t>осуществлять их регулирование. Так, согласно Конституции (ст. 80,</w:t>
      </w:r>
      <w:r w:rsidR="00D26849">
        <w:rPr>
          <w:rFonts w:ascii="Times New Roman" w:eastAsia="Times-Roman" w:hAnsi="Times New Roman" w:cs="Times New Roman"/>
          <w:sz w:val="28"/>
          <w:szCs w:val="28"/>
        </w:rPr>
        <w:t xml:space="preserve"> </w:t>
      </w:r>
      <w:r w:rsidRPr="00D26849">
        <w:rPr>
          <w:rFonts w:ascii="Times New Roman" w:eastAsia="Times-Roman" w:hAnsi="Times New Roman" w:cs="Times New Roman"/>
          <w:sz w:val="28"/>
          <w:szCs w:val="28"/>
        </w:rPr>
        <w:t>п. 2) Президент Российской Федерации является гарантом прав и</w:t>
      </w:r>
      <w:r w:rsidR="00D26849">
        <w:rPr>
          <w:rFonts w:ascii="Times New Roman" w:eastAsia="Times-Roman" w:hAnsi="Times New Roman" w:cs="Times New Roman"/>
          <w:sz w:val="28"/>
          <w:szCs w:val="28"/>
        </w:rPr>
        <w:t xml:space="preserve"> </w:t>
      </w:r>
      <w:r w:rsidRPr="00D26849">
        <w:rPr>
          <w:rFonts w:ascii="Times New Roman" w:eastAsia="Times-Roman" w:hAnsi="Times New Roman" w:cs="Times New Roman"/>
          <w:sz w:val="28"/>
          <w:szCs w:val="28"/>
        </w:rPr>
        <w:t xml:space="preserve">свобод человека и </w:t>
      </w:r>
      <w:r w:rsidRPr="00D26849">
        <w:rPr>
          <w:rFonts w:ascii="Times New Roman" w:eastAsia="Times-Roman" w:hAnsi="Times New Roman" w:cs="Times New Roman"/>
          <w:sz w:val="28"/>
          <w:szCs w:val="28"/>
        </w:rPr>
        <w:lastRenderedPageBreak/>
        <w:t>гражданина. Обязанность осуществлять меры по</w:t>
      </w:r>
      <w:r w:rsidR="00D26849">
        <w:rPr>
          <w:rFonts w:ascii="Times New Roman" w:eastAsia="Times-Roman" w:hAnsi="Times New Roman" w:cs="Times New Roman"/>
          <w:sz w:val="28"/>
          <w:szCs w:val="28"/>
        </w:rPr>
        <w:t xml:space="preserve"> </w:t>
      </w:r>
      <w:r w:rsidRPr="00D26849">
        <w:rPr>
          <w:rFonts w:ascii="Times New Roman" w:eastAsia="Times-Roman" w:hAnsi="Times New Roman" w:cs="Times New Roman"/>
          <w:sz w:val="28"/>
          <w:szCs w:val="28"/>
        </w:rPr>
        <w:t>обеспечению прав и свобод входит в число полномочий Правительства Рос</w:t>
      </w:r>
      <w:r w:rsidR="00364351" w:rsidRPr="00D26849">
        <w:rPr>
          <w:rFonts w:ascii="Times New Roman" w:eastAsia="Times-Roman" w:hAnsi="Times New Roman" w:cs="Times New Roman"/>
          <w:sz w:val="28"/>
          <w:szCs w:val="28"/>
        </w:rPr>
        <w:t>сийской Федерации (ст. 114, п. «</w:t>
      </w:r>
      <w:r w:rsidR="00604ED1" w:rsidRPr="00D26849">
        <w:rPr>
          <w:rFonts w:ascii="Times New Roman" w:eastAsia="Times-Roman" w:hAnsi="Times New Roman" w:cs="Times New Roman"/>
          <w:sz w:val="28"/>
          <w:szCs w:val="28"/>
        </w:rPr>
        <w:t>е»</w:t>
      </w:r>
      <w:r w:rsidRPr="00D26849">
        <w:rPr>
          <w:rFonts w:ascii="Times New Roman" w:eastAsia="Times-Roman" w:hAnsi="Times New Roman" w:cs="Times New Roman"/>
          <w:sz w:val="28"/>
          <w:szCs w:val="28"/>
        </w:rPr>
        <w:t>). Кроме этого, граждане</w:t>
      </w:r>
      <w:r w:rsidR="00D26849">
        <w:rPr>
          <w:rFonts w:ascii="Times New Roman" w:eastAsia="Times-Roman" w:hAnsi="Times New Roman" w:cs="Times New Roman"/>
          <w:sz w:val="28"/>
          <w:szCs w:val="28"/>
        </w:rPr>
        <w:t xml:space="preserve"> </w:t>
      </w:r>
      <w:r w:rsidRPr="00D26849">
        <w:rPr>
          <w:rFonts w:ascii="Times New Roman" w:eastAsia="Times-Roman" w:hAnsi="Times New Roman" w:cs="Times New Roman"/>
          <w:sz w:val="28"/>
          <w:szCs w:val="28"/>
        </w:rPr>
        <w:t>Российской Федерации имеют право обратиться в Конституционный Суд с жалобой по поводу нарушения их конституционных прав</w:t>
      </w:r>
    </w:p>
    <w:p w14:paraId="72FF4B33" w14:textId="77777777" w:rsidR="00BF47A6" w:rsidRDefault="00E551E4" w:rsidP="005614E0">
      <w:pPr>
        <w:pStyle w:val="af2"/>
        <w:autoSpaceDE w:val="0"/>
        <w:autoSpaceDN w:val="0"/>
        <w:adjustRightInd w:val="0"/>
        <w:spacing w:after="0" w:line="360" w:lineRule="auto"/>
        <w:ind w:left="348"/>
        <w:jc w:val="both"/>
        <w:rPr>
          <w:rFonts w:ascii="Times New Roman" w:eastAsia="Times-Roman" w:hAnsi="Times New Roman" w:cs="Times New Roman"/>
          <w:sz w:val="28"/>
          <w:szCs w:val="28"/>
        </w:rPr>
      </w:pPr>
      <w:r w:rsidRPr="008A36D7">
        <w:rPr>
          <w:rFonts w:ascii="Times New Roman" w:eastAsia="Times-Roman" w:hAnsi="Times New Roman" w:cs="Times New Roman"/>
          <w:sz w:val="28"/>
          <w:szCs w:val="28"/>
        </w:rPr>
        <w:t>и свобод (ст. 125, п. 4). Реше</w:t>
      </w:r>
      <w:r w:rsidR="00D26849">
        <w:rPr>
          <w:rFonts w:ascii="Times New Roman" w:eastAsia="Times-Roman" w:hAnsi="Times New Roman" w:cs="Times New Roman"/>
          <w:sz w:val="28"/>
          <w:szCs w:val="28"/>
        </w:rPr>
        <w:t>ния Конституционного Суда обяза</w:t>
      </w:r>
      <w:r w:rsidRPr="00D26849">
        <w:rPr>
          <w:rFonts w:ascii="Times New Roman" w:eastAsia="Times-Roman" w:hAnsi="Times New Roman" w:cs="Times New Roman"/>
          <w:sz w:val="28"/>
          <w:szCs w:val="28"/>
        </w:rPr>
        <w:t>тельны для всех органов государственной власти.</w:t>
      </w:r>
      <w:r w:rsidR="00207C58">
        <w:rPr>
          <w:rStyle w:val="a9"/>
          <w:rFonts w:ascii="Times New Roman" w:eastAsia="Times-Roman" w:hAnsi="Times New Roman" w:cs="Times New Roman"/>
          <w:sz w:val="28"/>
          <w:szCs w:val="28"/>
        </w:rPr>
        <w:footnoteReference w:id="25"/>
      </w:r>
      <w:r w:rsidRPr="00D26849">
        <w:rPr>
          <w:rFonts w:ascii="Times New Roman" w:eastAsia="Times-Roman" w:hAnsi="Times New Roman" w:cs="Times New Roman"/>
          <w:sz w:val="28"/>
          <w:szCs w:val="28"/>
        </w:rPr>
        <w:t xml:space="preserve">Среди средств государственной защиты следует выделить </w:t>
      </w:r>
      <w:r w:rsidR="00D26849" w:rsidRPr="00D26849">
        <w:rPr>
          <w:rFonts w:ascii="Times New Roman" w:eastAsia="Times-Italic" w:hAnsi="Times New Roman" w:cs="Times New Roman"/>
          <w:iCs/>
          <w:sz w:val="28"/>
          <w:szCs w:val="28"/>
        </w:rPr>
        <w:t>Упол</w:t>
      </w:r>
      <w:r w:rsidRPr="00D26849">
        <w:rPr>
          <w:rFonts w:ascii="Times New Roman" w:eastAsia="Times-Italic" w:hAnsi="Times New Roman" w:cs="Times New Roman"/>
          <w:iCs/>
          <w:sz w:val="28"/>
          <w:szCs w:val="28"/>
        </w:rPr>
        <w:t>номоченного по правам человека,</w:t>
      </w:r>
      <w:r w:rsidRPr="00D26849">
        <w:rPr>
          <w:rFonts w:ascii="Times New Roman" w:eastAsia="Times-Italic" w:hAnsi="Times New Roman" w:cs="Times New Roman"/>
          <w:i/>
          <w:iCs/>
          <w:sz w:val="28"/>
          <w:szCs w:val="28"/>
        </w:rPr>
        <w:t xml:space="preserve"> </w:t>
      </w:r>
      <w:r w:rsidR="00D26849">
        <w:rPr>
          <w:rFonts w:ascii="Times New Roman" w:eastAsia="Times-Roman" w:hAnsi="Times New Roman" w:cs="Times New Roman"/>
          <w:sz w:val="28"/>
          <w:szCs w:val="28"/>
        </w:rPr>
        <w:t>назначаемого Государственной Ду</w:t>
      </w:r>
      <w:r w:rsidRPr="00D26849">
        <w:rPr>
          <w:rFonts w:ascii="Times New Roman" w:eastAsia="Times-Roman" w:hAnsi="Times New Roman" w:cs="Times New Roman"/>
          <w:sz w:val="28"/>
          <w:szCs w:val="28"/>
        </w:rPr>
        <w:t>мой. При осуществлении свои</w:t>
      </w:r>
      <w:r w:rsidR="00D26849">
        <w:rPr>
          <w:rFonts w:ascii="Times New Roman" w:eastAsia="Times-Roman" w:hAnsi="Times New Roman" w:cs="Times New Roman"/>
          <w:sz w:val="28"/>
          <w:szCs w:val="28"/>
        </w:rPr>
        <w:t>х функций Уполномоченный по пра</w:t>
      </w:r>
      <w:r w:rsidRPr="00D26849">
        <w:rPr>
          <w:rFonts w:ascii="Times New Roman" w:eastAsia="Times-Roman" w:hAnsi="Times New Roman" w:cs="Times New Roman"/>
          <w:sz w:val="28"/>
          <w:szCs w:val="28"/>
        </w:rPr>
        <w:t>вам человека независим. Он ин</w:t>
      </w:r>
      <w:r w:rsidR="00D26849">
        <w:rPr>
          <w:rFonts w:ascii="Times New Roman" w:eastAsia="Times-Roman" w:hAnsi="Times New Roman" w:cs="Times New Roman"/>
          <w:sz w:val="28"/>
          <w:szCs w:val="28"/>
        </w:rPr>
        <w:t>формирует парламент о фактах на</w:t>
      </w:r>
      <w:r w:rsidRPr="00D26849">
        <w:rPr>
          <w:rFonts w:ascii="Times New Roman" w:eastAsia="Times-Roman" w:hAnsi="Times New Roman" w:cs="Times New Roman"/>
          <w:sz w:val="28"/>
          <w:szCs w:val="28"/>
        </w:rPr>
        <w:t>рушения прав человека госуда</w:t>
      </w:r>
      <w:r w:rsidR="00D26849">
        <w:rPr>
          <w:rFonts w:ascii="Times New Roman" w:eastAsia="Times-Roman" w:hAnsi="Times New Roman" w:cs="Times New Roman"/>
          <w:sz w:val="28"/>
          <w:szCs w:val="28"/>
        </w:rPr>
        <w:t>рственным органами и должностны</w:t>
      </w:r>
      <w:r w:rsidRPr="00D26849">
        <w:rPr>
          <w:rFonts w:ascii="Times New Roman" w:eastAsia="Times-Roman" w:hAnsi="Times New Roman" w:cs="Times New Roman"/>
          <w:sz w:val="28"/>
          <w:szCs w:val="28"/>
        </w:rPr>
        <w:t xml:space="preserve">ми лицами. Таким образом осуществляется </w:t>
      </w:r>
      <w:r w:rsidRPr="00D26849">
        <w:rPr>
          <w:rFonts w:ascii="Times New Roman" w:eastAsia="Times-Italic" w:hAnsi="Times New Roman" w:cs="Times New Roman"/>
          <w:iCs/>
          <w:sz w:val="28"/>
          <w:szCs w:val="28"/>
        </w:rPr>
        <w:t>парламентский контроль</w:t>
      </w:r>
      <w:r w:rsidR="00D26849">
        <w:rPr>
          <w:rFonts w:ascii="Times New Roman" w:eastAsia="Times-Italic" w:hAnsi="Times New Roman" w:cs="Times New Roman"/>
          <w:iCs/>
          <w:sz w:val="28"/>
          <w:szCs w:val="28"/>
        </w:rPr>
        <w:t xml:space="preserve"> </w:t>
      </w:r>
      <w:r w:rsidRPr="00D26849">
        <w:rPr>
          <w:rFonts w:ascii="Times New Roman" w:eastAsia="Times-Roman" w:hAnsi="Times New Roman" w:cs="Times New Roman"/>
          <w:sz w:val="28"/>
          <w:szCs w:val="28"/>
        </w:rPr>
        <w:t>за правами человека.</w:t>
      </w:r>
      <w:r w:rsidR="00D26849">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Другим важным средством обеспечения прав и свобод граждан</w:t>
      </w:r>
      <w:r w:rsidR="00D26849">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 xml:space="preserve">является </w:t>
      </w:r>
      <w:r w:rsidRPr="00D26849">
        <w:rPr>
          <w:rFonts w:ascii="Times New Roman" w:eastAsia="Times-Italic" w:hAnsi="Times New Roman" w:cs="Times New Roman"/>
          <w:iCs/>
          <w:sz w:val="28"/>
          <w:szCs w:val="28"/>
        </w:rPr>
        <w:t>судебная защита.</w:t>
      </w:r>
      <w:r w:rsidRPr="008A36D7">
        <w:rPr>
          <w:rFonts w:ascii="Times New Roman" w:eastAsia="Times-Italic" w:hAnsi="Times New Roman" w:cs="Times New Roman"/>
          <w:i/>
          <w:iCs/>
          <w:sz w:val="28"/>
          <w:szCs w:val="28"/>
        </w:rPr>
        <w:t xml:space="preserve"> </w:t>
      </w:r>
      <w:r w:rsidRPr="008A36D7">
        <w:rPr>
          <w:rFonts w:ascii="Times New Roman" w:eastAsia="Times-Roman" w:hAnsi="Times New Roman" w:cs="Times New Roman"/>
          <w:sz w:val="28"/>
          <w:szCs w:val="28"/>
        </w:rPr>
        <w:t>Конституция РФ гарантирует каждому</w:t>
      </w:r>
      <w:r w:rsidR="00D26849">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человеку судебную защиту его прав (ст. 46). Объектом обжалования</w:t>
      </w:r>
      <w:r w:rsidR="00D26849">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могут быть действия или бездейст</w:t>
      </w:r>
      <w:r w:rsidR="00D26849">
        <w:rPr>
          <w:rFonts w:ascii="Times New Roman" w:eastAsia="Times-Roman" w:hAnsi="Times New Roman" w:cs="Times New Roman"/>
          <w:sz w:val="28"/>
          <w:szCs w:val="28"/>
        </w:rPr>
        <w:t>вие органов государственной вла</w:t>
      </w:r>
      <w:r w:rsidRPr="008A36D7">
        <w:rPr>
          <w:rFonts w:ascii="Times New Roman" w:eastAsia="Times-Roman" w:hAnsi="Times New Roman" w:cs="Times New Roman"/>
          <w:sz w:val="28"/>
          <w:szCs w:val="28"/>
        </w:rPr>
        <w:t>сти, их решения, а также законы, действия и указы Президента,</w:t>
      </w:r>
      <w:r w:rsidR="00D26849">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постановления Правительства. Особо следует сказать о гарантиях</w:t>
      </w:r>
      <w:r w:rsidR="00D26849">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правосудия. Они включают принцип презумпции невиновности(ст. 49), право на получение к</w:t>
      </w:r>
      <w:r w:rsidR="00D26849">
        <w:rPr>
          <w:rFonts w:ascii="Times New Roman" w:eastAsia="Times-Roman" w:hAnsi="Times New Roman" w:cs="Times New Roman"/>
          <w:sz w:val="28"/>
          <w:szCs w:val="28"/>
        </w:rPr>
        <w:t>валифицированной юридической по</w:t>
      </w:r>
      <w:r w:rsidRPr="008A36D7">
        <w:rPr>
          <w:rFonts w:ascii="Times New Roman" w:eastAsia="Times-Roman" w:hAnsi="Times New Roman" w:cs="Times New Roman"/>
          <w:sz w:val="28"/>
          <w:szCs w:val="28"/>
        </w:rPr>
        <w:t>мощи (ст. 48), невозможность пр</w:t>
      </w:r>
      <w:r w:rsidR="00D26849">
        <w:rPr>
          <w:rFonts w:ascii="Times New Roman" w:eastAsia="Times-Roman" w:hAnsi="Times New Roman" w:cs="Times New Roman"/>
          <w:sz w:val="28"/>
          <w:szCs w:val="28"/>
        </w:rPr>
        <w:t>идания обратной силы закону, ко</w:t>
      </w:r>
      <w:r w:rsidRPr="008A36D7">
        <w:rPr>
          <w:rFonts w:ascii="Times New Roman" w:eastAsia="Times-Roman" w:hAnsi="Times New Roman" w:cs="Times New Roman"/>
          <w:sz w:val="28"/>
          <w:szCs w:val="28"/>
        </w:rPr>
        <w:t>торый отягчает ответственность (ст. 54), никто не обязан свидетел</w:t>
      </w:r>
      <w:r w:rsidR="005614E0">
        <w:rPr>
          <w:rFonts w:ascii="Times New Roman" w:eastAsia="Times-Roman" w:hAnsi="Times New Roman" w:cs="Times New Roman"/>
          <w:sz w:val="28"/>
          <w:szCs w:val="28"/>
        </w:rPr>
        <w:t>ь</w:t>
      </w:r>
      <w:r w:rsidRPr="008A36D7">
        <w:rPr>
          <w:rFonts w:ascii="Times New Roman" w:eastAsia="Times-Roman" w:hAnsi="Times New Roman" w:cs="Times New Roman"/>
          <w:sz w:val="28"/>
          <w:szCs w:val="28"/>
        </w:rPr>
        <w:t>ствовать против самого себя, близких родственников (ст. 51) и т.п.</w:t>
      </w:r>
      <w:r w:rsidR="005614E0">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Наряду с обязанностью государства обеспечивать защиту прав</w:t>
      </w:r>
      <w:r w:rsidR="005614E0">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и свобод личности существует право человека самому защищать</w:t>
      </w:r>
      <w:r w:rsidR="005614E0">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 xml:space="preserve">свои права и свободы всеми </w:t>
      </w:r>
      <w:r w:rsidR="005614E0">
        <w:rPr>
          <w:rFonts w:ascii="Times New Roman" w:eastAsia="Times-Roman" w:hAnsi="Times New Roman" w:cs="Times New Roman"/>
          <w:sz w:val="28"/>
          <w:szCs w:val="28"/>
        </w:rPr>
        <w:t>способами, не запрещенными зако</w:t>
      </w:r>
      <w:r w:rsidRPr="008A36D7">
        <w:rPr>
          <w:rFonts w:ascii="Times New Roman" w:eastAsia="Times-Roman" w:hAnsi="Times New Roman" w:cs="Times New Roman"/>
          <w:sz w:val="28"/>
          <w:szCs w:val="28"/>
        </w:rPr>
        <w:t>ном (ст. 45).</w:t>
      </w:r>
      <w:r w:rsidR="005614E0">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Кроме средств правовой защи</w:t>
      </w:r>
      <w:r w:rsidR="005614E0">
        <w:rPr>
          <w:rFonts w:ascii="Times New Roman" w:eastAsia="Times-Roman" w:hAnsi="Times New Roman" w:cs="Times New Roman"/>
          <w:sz w:val="28"/>
          <w:szCs w:val="28"/>
        </w:rPr>
        <w:t xml:space="preserve">ты, которые </w:t>
      </w:r>
      <w:r w:rsidR="005614E0">
        <w:rPr>
          <w:rFonts w:ascii="Times New Roman" w:eastAsia="Times-Roman" w:hAnsi="Times New Roman" w:cs="Times New Roman"/>
          <w:sz w:val="28"/>
          <w:szCs w:val="28"/>
        </w:rPr>
        <w:lastRenderedPageBreak/>
        <w:t>предоставляет нацио</w:t>
      </w:r>
      <w:r w:rsidRPr="008A36D7">
        <w:rPr>
          <w:rFonts w:ascii="Times New Roman" w:eastAsia="Times-Roman" w:hAnsi="Times New Roman" w:cs="Times New Roman"/>
          <w:sz w:val="28"/>
          <w:szCs w:val="28"/>
        </w:rPr>
        <w:t>нальное законодательство, Конституция РФ предоставляет каждому</w:t>
      </w:r>
      <w:r w:rsidR="005614E0">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право обращаться с жалобой в международные органы по правам</w:t>
      </w:r>
      <w:r w:rsidR="005614E0">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человека, например в Совет ООН по правам человека, Европейский</w:t>
      </w:r>
      <w:r w:rsidR="005614E0">
        <w:rPr>
          <w:rFonts w:ascii="Times New Roman" w:eastAsia="Times-Roman" w:hAnsi="Times New Roman" w:cs="Times New Roman"/>
          <w:sz w:val="28"/>
          <w:szCs w:val="28"/>
        </w:rPr>
        <w:t xml:space="preserve"> </w:t>
      </w:r>
      <w:r w:rsidRPr="008A36D7">
        <w:rPr>
          <w:rFonts w:ascii="Times New Roman" w:eastAsia="Times-Roman" w:hAnsi="Times New Roman" w:cs="Times New Roman"/>
          <w:sz w:val="28"/>
          <w:szCs w:val="28"/>
        </w:rPr>
        <w:t>суд по правам человека и др.</w:t>
      </w:r>
      <w:r w:rsidR="004F6FDC" w:rsidRPr="008A36D7">
        <w:rPr>
          <w:rStyle w:val="a9"/>
          <w:rFonts w:ascii="Times New Roman" w:eastAsia="Times-Roman" w:hAnsi="Times New Roman" w:cs="Times New Roman"/>
          <w:sz w:val="28"/>
          <w:szCs w:val="28"/>
        </w:rPr>
        <w:footnoteReference w:id="26"/>
      </w:r>
    </w:p>
    <w:p w14:paraId="46F4D68B" w14:textId="77777777" w:rsidR="00207C58" w:rsidRPr="00207C58" w:rsidRDefault="00207C58" w:rsidP="00207C58">
      <w:pPr>
        <w:spacing w:after="0" w:line="360" w:lineRule="auto"/>
        <w:jc w:val="both"/>
        <w:rPr>
          <w:rFonts w:ascii="Times New Roman" w:eastAsia="Times New Roman" w:hAnsi="Times New Roman" w:cs="Times New Roman"/>
          <w:iCs/>
          <w:sz w:val="28"/>
          <w:szCs w:val="28"/>
        </w:rPr>
      </w:pPr>
    </w:p>
    <w:p w14:paraId="39D76571" w14:textId="77777777" w:rsidR="005614E0" w:rsidRDefault="00207C58" w:rsidP="005614E0">
      <w:pPr>
        <w:spacing w:before="100" w:beforeAutospacing="1" w:after="0" w:line="360" w:lineRule="auto"/>
        <w:jc w:val="both"/>
        <w:rPr>
          <w:rFonts w:ascii="Times New Roman" w:eastAsia="Times New Roman" w:hAnsi="Times New Roman" w:cs="Times New Roman"/>
          <w:iCs/>
          <w:sz w:val="28"/>
          <w:szCs w:val="28"/>
        </w:rPr>
      </w:pPr>
      <w:r w:rsidRPr="0078579A">
        <w:rPr>
          <w:rFonts w:ascii="Times New Roman" w:eastAsia="Times New Roman" w:hAnsi="Times New Roman" w:cs="Times New Roman"/>
          <w:iCs/>
          <w:sz w:val="28"/>
          <w:szCs w:val="28"/>
        </w:rPr>
        <w:t>К числу закрепленных в Конституции средств относятся: право человека самому защищать свои права и свободы всеми способами, не запрещенными законом (ч. 2 ст. 45); гарантированная Конституцией каждому судебная защита его прав и свобод (ст. 46); предусмотренное Конституцией право на возмещение государством вреда, причиненного незаконными действиями органов государственной власти или их должностными лицами (ст. 53); положение Конституции о том, что закон, устанавливающий или отягчающий ответственность, обратной силы не имеет (ст. 54); установленный в Конституции запрет, обращенный к законодателю, не издавать законы, отменяющие или ущемляющие права и свободы человека и гражданина (ст. 55); закрепленные в Конституции гарантии правосудия: презумпция невиновности (ст. 49), право каждого задержанного, заключенного под стражу пользоваться помощью адвоката (ст. 48), запрет повторного осуждения за одно и то же преступление (ст. 50), недействительность незаконно полученных доказательств, право на пересмотр приговора и др</w:t>
      </w:r>
      <w:bookmarkStart w:id="1" w:name="_ftnref6"/>
      <w:r>
        <w:rPr>
          <w:rFonts w:ascii="Times New Roman" w:eastAsia="Times New Roman" w:hAnsi="Times New Roman" w:cs="Times New Roman"/>
          <w:iCs/>
          <w:sz w:val="28"/>
          <w:szCs w:val="28"/>
        </w:rPr>
        <w:t>.</w:t>
      </w:r>
      <w:r>
        <w:rPr>
          <w:rStyle w:val="a9"/>
          <w:rFonts w:ascii="Times New Roman" w:eastAsia="Times New Roman" w:hAnsi="Times New Roman" w:cs="Times New Roman"/>
          <w:iCs/>
          <w:sz w:val="28"/>
          <w:szCs w:val="28"/>
        </w:rPr>
        <w:footnoteReference w:id="27"/>
      </w:r>
      <w:bookmarkEnd w:id="1"/>
      <w:r w:rsidR="005614E0">
        <w:rPr>
          <w:rFonts w:ascii="Times New Roman" w:eastAsia="Times New Roman" w:hAnsi="Times New Roman" w:cs="Times New Roman"/>
          <w:iCs/>
          <w:sz w:val="28"/>
          <w:szCs w:val="28"/>
        </w:rPr>
        <w:t xml:space="preserve"> </w:t>
      </w:r>
    </w:p>
    <w:p w14:paraId="175B7CD1" w14:textId="77777777" w:rsidR="00207C58" w:rsidRPr="0078579A" w:rsidRDefault="00207C58" w:rsidP="005614E0">
      <w:pPr>
        <w:spacing w:after="0" w:line="360" w:lineRule="auto"/>
        <w:jc w:val="both"/>
        <w:rPr>
          <w:rFonts w:ascii="Times New Roman" w:eastAsia="Times New Roman" w:hAnsi="Times New Roman" w:cs="Times New Roman"/>
          <w:iCs/>
          <w:sz w:val="28"/>
          <w:szCs w:val="28"/>
        </w:rPr>
      </w:pPr>
      <w:r w:rsidRPr="0078579A">
        <w:rPr>
          <w:rFonts w:ascii="Times New Roman" w:eastAsia="Times New Roman" w:hAnsi="Times New Roman" w:cs="Times New Roman"/>
          <w:iCs/>
          <w:sz w:val="28"/>
          <w:szCs w:val="28"/>
        </w:rPr>
        <w:t xml:space="preserve"> Способы самозащиты определены в законодательстве: обращения граждан, обжалование действий должностных лиц, обращение в средства массовой информации, использование правозащитных организаций и общественных объединений, обращение с конституционной жалобой в Конституционный </w:t>
      </w:r>
      <w:r w:rsidRPr="0078579A">
        <w:rPr>
          <w:rFonts w:ascii="Times New Roman" w:eastAsia="Times New Roman" w:hAnsi="Times New Roman" w:cs="Times New Roman"/>
          <w:iCs/>
          <w:sz w:val="28"/>
          <w:szCs w:val="28"/>
        </w:rPr>
        <w:lastRenderedPageBreak/>
        <w:t xml:space="preserve">Суд, использование международно-правовых средств защиты нарушенных прав, обращение к Уполномоченному по правам человека и др. </w:t>
      </w:r>
    </w:p>
    <w:p w14:paraId="2BD00C75" w14:textId="77777777" w:rsidR="00207C58" w:rsidRPr="0078579A" w:rsidRDefault="00207C58" w:rsidP="005614E0">
      <w:pPr>
        <w:spacing w:after="0" w:line="360" w:lineRule="auto"/>
        <w:jc w:val="both"/>
        <w:rPr>
          <w:rFonts w:ascii="Times New Roman" w:eastAsia="Times New Roman" w:hAnsi="Times New Roman" w:cs="Times New Roman"/>
          <w:iCs/>
          <w:sz w:val="28"/>
          <w:szCs w:val="28"/>
        </w:rPr>
      </w:pPr>
      <w:r w:rsidRPr="0078579A">
        <w:rPr>
          <w:rFonts w:ascii="Times New Roman" w:eastAsia="Times New Roman" w:hAnsi="Times New Roman" w:cs="Times New Roman"/>
          <w:iCs/>
          <w:sz w:val="28"/>
          <w:szCs w:val="28"/>
        </w:rPr>
        <w:t>Новое законодательство России расширяет перечень форм и средств самозащиты. В частности, вступивший в действие с 1 февраля 2002 г. Трудовой кодекс Российской Федерации содержит специальную главу 59 «Самозащита работниками трудовых прав»</w:t>
      </w:r>
      <w:bookmarkStart w:id="2" w:name="_ftnref7"/>
      <w:r>
        <w:rPr>
          <w:rStyle w:val="a9"/>
          <w:rFonts w:ascii="Times New Roman" w:eastAsia="Times New Roman" w:hAnsi="Times New Roman" w:cs="Times New Roman"/>
          <w:iCs/>
          <w:sz w:val="28"/>
          <w:szCs w:val="28"/>
        </w:rPr>
        <w:footnoteReference w:id="28"/>
      </w:r>
      <w:bookmarkEnd w:id="2"/>
      <w:r w:rsidRPr="0078579A">
        <w:rPr>
          <w:rFonts w:ascii="Times New Roman" w:eastAsia="Times New Roman" w:hAnsi="Times New Roman" w:cs="Times New Roman"/>
          <w:iCs/>
          <w:sz w:val="28"/>
          <w:szCs w:val="28"/>
        </w:rPr>
        <w:t>. Согласно ст. 379 Трудового кодекса РФ работник в целях самозащиты трудовых прав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Закон устанавливает, что на все время отказа от работы за работником сохраняются все трудовые права. При этом работодателям и их представителям запрещается препятствовать работникам в осуществлении самозащиты трудовых прав.</w:t>
      </w:r>
    </w:p>
    <w:p w14:paraId="677AB6A0" w14:textId="77777777" w:rsidR="00207C58" w:rsidRDefault="00207C58" w:rsidP="005614E0">
      <w:pPr>
        <w:spacing w:after="0" w:line="360" w:lineRule="auto"/>
        <w:jc w:val="both"/>
        <w:rPr>
          <w:rFonts w:ascii="Times New Roman" w:eastAsia="Times New Roman" w:hAnsi="Times New Roman" w:cs="Times New Roman"/>
          <w:iCs/>
          <w:sz w:val="28"/>
          <w:szCs w:val="28"/>
        </w:rPr>
      </w:pPr>
      <w:r w:rsidRPr="0078579A">
        <w:rPr>
          <w:rFonts w:ascii="Times New Roman" w:eastAsia="Times New Roman" w:hAnsi="Times New Roman" w:cs="Times New Roman"/>
          <w:iCs/>
          <w:sz w:val="28"/>
          <w:szCs w:val="28"/>
        </w:rPr>
        <w:t>В случаях, оговоренных в законодательстве, допускается возможность привлечения специальных средств для предотвращения непосредственной угрозы противоправного посягательства на жизнь, здоровье и имущество граждан. В частности, Федеральный закон от 13 декабря 1996 г. «Об оружии»</w:t>
      </w:r>
      <w:bookmarkStart w:id="3" w:name="_ftnref8"/>
      <w:r>
        <w:rPr>
          <w:rStyle w:val="a9"/>
          <w:rFonts w:ascii="Times New Roman" w:eastAsia="Times New Roman" w:hAnsi="Times New Roman" w:cs="Times New Roman"/>
          <w:iCs/>
          <w:sz w:val="28"/>
          <w:szCs w:val="28"/>
        </w:rPr>
        <w:footnoteReference w:id="29"/>
      </w:r>
      <w:bookmarkEnd w:id="3"/>
      <w:r w:rsidRPr="0078579A">
        <w:rPr>
          <w:rFonts w:ascii="Times New Roman" w:eastAsia="Times New Roman" w:hAnsi="Times New Roman" w:cs="Times New Roman"/>
          <w:iCs/>
          <w:sz w:val="28"/>
          <w:szCs w:val="28"/>
        </w:rPr>
        <w:t>предоставляет гражданам возможность приобретения определенных видов оружия (охотничье, газовое оружие, газовые пистолеты и др.), в том числе огнестрельного, для защиты жизни, здоровья и собственности в пределах необходимой обороны и крайней необходимости.</w:t>
      </w:r>
    </w:p>
    <w:p w14:paraId="69BCF4F5" w14:textId="77777777" w:rsidR="00357FAE" w:rsidRPr="0078579A" w:rsidRDefault="00357FAE" w:rsidP="00357FAE">
      <w:pPr>
        <w:spacing w:before="100" w:beforeAutospacing="1" w:after="100" w:afterAutospacing="1" w:line="360" w:lineRule="auto"/>
        <w:jc w:val="both"/>
        <w:rPr>
          <w:rFonts w:ascii="Times New Roman" w:eastAsia="Times New Roman" w:hAnsi="Times New Roman" w:cs="Times New Roman"/>
          <w:iCs/>
          <w:sz w:val="28"/>
          <w:szCs w:val="28"/>
        </w:rPr>
      </w:pPr>
      <w:r w:rsidRPr="00230A32">
        <w:rPr>
          <w:rFonts w:ascii="Times New Roman" w:eastAsia="Times New Roman" w:hAnsi="Times New Roman" w:cs="Times New Roman"/>
          <w:bCs/>
          <w:iCs/>
          <w:sz w:val="28"/>
          <w:szCs w:val="28"/>
        </w:rPr>
        <w:t>Юридические гарантии</w:t>
      </w:r>
      <w:r w:rsidRPr="0078579A">
        <w:rPr>
          <w:rFonts w:ascii="Times New Roman" w:eastAsia="Times New Roman" w:hAnsi="Times New Roman" w:cs="Times New Roman"/>
          <w:iCs/>
          <w:sz w:val="28"/>
          <w:szCs w:val="28"/>
        </w:rPr>
        <w:t xml:space="preserve"> прав и свобод опосредуют отношения и связи человека с государством. В этих отношениях государство выступает как обязанная сторона, юридическая природа которой проявляется через </w:t>
      </w:r>
      <w:r w:rsidRPr="0078579A">
        <w:rPr>
          <w:rFonts w:ascii="Times New Roman" w:eastAsia="Times New Roman" w:hAnsi="Times New Roman" w:cs="Times New Roman"/>
          <w:iCs/>
          <w:sz w:val="28"/>
          <w:szCs w:val="28"/>
        </w:rPr>
        <w:lastRenderedPageBreak/>
        <w:t>категорию ответственности, которая может быть только юридической. Поэтому объектом механизма юридических гарантий является реализация не только конституционных прав и свобод человека, но и обязанностей государства.</w:t>
      </w:r>
    </w:p>
    <w:p w14:paraId="110E5D3C" w14:textId="77777777" w:rsidR="00FB56E0" w:rsidRPr="00604ED1" w:rsidRDefault="00FB56E0" w:rsidP="005614E0">
      <w:pPr>
        <w:pStyle w:val="a4"/>
        <w:spacing w:before="0" w:beforeAutospacing="0" w:after="0" w:afterAutospacing="0" w:line="360" w:lineRule="auto"/>
        <w:jc w:val="both"/>
        <w:rPr>
          <w:sz w:val="28"/>
          <w:szCs w:val="28"/>
        </w:rPr>
      </w:pPr>
      <w:r w:rsidRPr="00604ED1">
        <w:rPr>
          <w:sz w:val="28"/>
          <w:szCs w:val="28"/>
        </w:rPr>
        <w:t>В Российской Федерации никто не может быть ограничен в правомерных средствах защиты своего человеческого достоинства и основанных на нем прав. Государство не только воздерживается от вмешательства в сферу прав и свобод человека, но и предусматривает активную деятельность государства по созданию условий для их реализации. </w:t>
      </w:r>
    </w:p>
    <w:p w14:paraId="6F1B6E6E" w14:textId="77777777" w:rsidR="005614E0" w:rsidRDefault="00FB56E0" w:rsidP="005614E0">
      <w:pPr>
        <w:pStyle w:val="a4"/>
        <w:spacing w:before="0" w:beforeAutospacing="0" w:after="240" w:afterAutospacing="0" w:line="360" w:lineRule="auto"/>
        <w:jc w:val="both"/>
        <w:rPr>
          <w:sz w:val="28"/>
          <w:szCs w:val="28"/>
        </w:rPr>
      </w:pPr>
      <w:r w:rsidRPr="00AC3BDD">
        <w:rPr>
          <w:sz w:val="28"/>
          <w:szCs w:val="28"/>
        </w:rPr>
        <w:t>Нарушение конституционных прав и свобод человека и гражданина в Российской Федерации является одной из ключевых проблем по построению демократического государства</w:t>
      </w:r>
      <w:r w:rsidR="00604ED1" w:rsidRPr="00AC3BDD">
        <w:rPr>
          <w:sz w:val="28"/>
          <w:szCs w:val="28"/>
        </w:rPr>
        <w:t>.</w:t>
      </w:r>
      <w:r w:rsidRPr="00AC3BDD">
        <w:rPr>
          <w:sz w:val="28"/>
          <w:szCs w:val="28"/>
        </w:rPr>
        <w:t xml:space="preserve"> Все нарушения и проблемы реализации, основных прав и свобод человека можно классифицировать следующим образом: во-первых, по тому какой субъект нарушает права человека, во-вторых, какими действиями (бездействиями) это осуществляется. </w:t>
      </w:r>
      <w:r w:rsidRPr="00AC3BDD">
        <w:rPr>
          <w:sz w:val="28"/>
          <w:szCs w:val="28"/>
        </w:rPr>
        <w:br/>
        <w:t>В стране создана хоть и не идеальная, но вполне достаточная и рабочая законодательная база. Но вот с практическим претворением законов в жизнь у нас пока серьезные проблемы.</w:t>
      </w:r>
      <w:r>
        <w:t xml:space="preserve"> </w:t>
      </w:r>
      <w:r w:rsidRPr="00AC3BDD">
        <w:rPr>
          <w:sz w:val="28"/>
          <w:szCs w:val="28"/>
        </w:rPr>
        <w:t>Причем это касается всех сфер нашей жизни</w:t>
      </w:r>
      <w:r w:rsidR="00604ED1" w:rsidRPr="00AC3BDD">
        <w:rPr>
          <w:sz w:val="28"/>
          <w:szCs w:val="28"/>
        </w:rPr>
        <w:t>.</w:t>
      </w:r>
      <w:r w:rsidRPr="00AC3BDD">
        <w:rPr>
          <w:sz w:val="28"/>
          <w:szCs w:val="28"/>
        </w:rPr>
        <w:br/>
        <w:t xml:space="preserve">Обратимся к Докладу Уполномоченного по правам человека за 2008 год, опубликованного в Российской газете от 17 апреля 2009 г. в котором дается оценка положения дел в стране. Тематика поступавших к Уполномоченному жалоб остается практически неизменной. До двух третей жалоб приходится на нарушения прав человека, во-первых, в процессе охраны общественного порядка, предварительного следствия, судопроизводства и исполнения наказаний, а во-вторых - в социально-экономической </w:t>
      </w:r>
      <w:r w:rsidR="00AC3BDD" w:rsidRPr="00AC3BDD">
        <w:rPr>
          <w:sz w:val="28"/>
          <w:szCs w:val="28"/>
        </w:rPr>
        <w:t>сфере.</w:t>
      </w:r>
      <w:r w:rsidR="00AC3BDD">
        <w:rPr>
          <w:sz w:val="28"/>
          <w:szCs w:val="28"/>
        </w:rPr>
        <w:t xml:space="preserve"> </w:t>
      </w:r>
      <w:r w:rsidRPr="00AC3BDD">
        <w:rPr>
          <w:sz w:val="28"/>
          <w:szCs w:val="28"/>
        </w:rPr>
        <w:t xml:space="preserve">Большое число жалоб содержат просьбы о защите гражданских (личных прав) граждан – 57, 8 процента от общего числа поступивших обращений. Среди них жалобы на нарушение прав на жизнь; жалобы на действия милиции; на нарушение права </w:t>
      </w:r>
      <w:r w:rsidRPr="00AC3BDD">
        <w:rPr>
          <w:sz w:val="28"/>
          <w:szCs w:val="28"/>
        </w:rPr>
        <w:lastRenderedPageBreak/>
        <w:t>на справедливое разбирательство и права на равную защиту законом. Значительная часть обращений по поводу социальных прав граждан посвящена за</w:t>
      </w:r>
      <w:r w:rsidR="00604ED1" w:rsidRPr="00AC3BDD">
        <w:rPr>
          <w:sz w:val="28"/>
          <w:szCs w:val="28"/>
        </w:rPr>
        <w:t xml:space="preserve">щите права на достойные условия </w:t>
      </w:r>
      <w:r w:rsidRPr="00AC3BDD">
        <w:rPr>
          <w:sz w:val="28"/>
          <w:szCs w:val="28"/>
        </w:rPr>
        <w:t xml:space="preserve">жизни, достойный уровень жизни. </w:t>
      </w:r>
      <w:r w:rsidRPr="00AC3BDD">
        <w:rPr>
          <w:sz w:val="28"/>
          <w:szCs w:val="28"/>
        </w:rPr>
        <w:br/>
      </w:r>
      <w:r w:rsidRPr="00161826">
        <w:rPr>
          <w:sz w:val="28"/>
          <w:szCs w:val="28"/>
        </w:rPr>
        <w:t>Право на достоинство – это право на уважение. Оно так же предполагает, что ни кто не должен подвергаться пыткам или жестоким, бесчеловечным обращениям или унижающим достоинство обращению и наказанию</w:t>
      </w:r>
      <w:r>
        <w:t xml:space="preserve">. </w:t>
      </w:r>
      <w:r w:rsidR="00161826" w:rsidRPr="00161826">
        <w:rPr>
          <w:sz w:val="28"/>
          <w:szCs w:val="28"/>
        </w:rPr>
        <w:t>В</w:t>
      </w:r>
      <w:r w:rsidRPr="00161826">
        <w:rPr>
          <w:sz w:val="28"/>
          <w:szCs w:val="28"/>
        </w:rPr>
        <w:t xml:space="preserve"> СМИ систематически появляются публикации об унижениях и пытках, которым подвергаются задержанные в ходе дознания. Об этом же свидетельствует и ряд решений Европейского Суда по правам человека. Широкий резонанс вызвали в Европейском Суде по правам человека два дела: "Михеев против Российской Федерации" и "Маслова и Надолбов против Российской Федерации</w:t>
      </w:r>
      <w:r w:rsidR="00821827">
        <w:rPr>
          <w:sz w:val="28"/>
          <w:szCs w:val="28"/>
        </w:rPr>
        <w:t>".</w:t>
      </w:r>
      <w:r w:rsidR="00821827">
        <w:rPr>
          <w:rStyle w:val="a9"/>
          <w:sz w:val="28"/>
          <w:szCs w:val="28"/>
        </w:rPr>
        <w:footnoteReference w:id="30"/>
      </w:r>
    </w:p>
    <w:p w14:paraId="0A68758A" w14:textId="77777777" w:rsidR="00FB56E0" w:rsidRPr="0018617B" w:rsidRDefault="00FB56E0" w:rsidP="005614E0">
      <w:pPr>
        <w:pStyle w:val="a4"/>
        <w:spacing w:before="0" w:beforeAutospacing="0" w:after="240" w:afterAutospacing="0" w:line="360" w:lineRule="auto"/>
        <w:jc w:val="both"/>
        <w:rPr>
          <w:sz w:val="28"/>
          <w:szCs w:val="28"/>
        </w:rPr>
      </w:pPr>
      <w:r w:rsidRPr="00161826">
        <w:rPr>
          <w:sz w:val="28"/>
          <w:szCs w:val="28"/>
        </w:rPr>
        <w:t xml:space="preserve">Сотрудник ГИБДД Михеев был задержан в сентябре 1998 года сотрудниками Ленинского РУВД г. Нижнего Новгорода по подозрению в причастности к исчезновению несовершеннолетней М. В ходе допросов задержанного жестоко избивали и пытали электрическим током. Не выдержав мучений, Михеев выбросился из окна кабинета на втором этаже здания РУВД и сломал позвоночник. Прокуратура Ленинского района г. Нижнего Новгорода 21 сентября того же года по данному факту возбудила в отношении сотрудников РУВД уголовное дело. Однако уже в декабре его прекратила "ввиду отсутствия доказательств совершения преступления". В дальнейшем уголовное дело возобновлялось и прекращалось до тех пор, пока ставший инвалидом Михеев не обратился в Европейский Суд по правам человека, который вынес решение в его пользу. Страсбургский Суд признал установленным, что к Михееву были применены пытки, и что власти недопустимо затянули разбирательство дела в отношении пытавших его </w:t>
      </w:r>
      <w:r w:rsidRPr="00161826">
        <w:rPr>
          <w:sz w:val="28"/>
          <w:szCs w:val="28"/>
        </w:rPr>
        <w:lastRenderedPageBreak/>
        <w:t>милиционеров. Только после этого в конце 2005 года пытавшие Михеева сотрудники милиции были, наконец осуждены за пр</w:t>
      </w:r>
      <w:r w:rsidR="005614E0">
        <w:rPr>
          <w:sz w:val="28"/>
          <w:szCs w:val="28"/>
        </w:rPr>
        <w:t xml:space="preserve">евышение должностных полномочий </w:t>
      </w:r>
      <w:r w:rsidRPr="00161826">
        <w:rPr>
          <w:sz w:val="28"/>
          <w:szCs w:val="28"/>
        </w:rPr>
        <w:t>по статье 286 УК РФ.</w:t>
      </w:r>
      <w:r w:rsidR="0015480C">
        <w:rPr>
          <w:rStyle w:val="a9"/>
          <w:sz w:val="28"/>
          <w:szCs w:val="28"/>
        </w:rPr>
        <w:footnoteReference w:id="31"/>
      </w:r>
      <w:r>
        <w:br/>
      </w:r>
      <w:r w:rsidR="00FC5B12">
        <w:rPr>
          <w:sz w:val="28"/>
          <w:szCs w:val="28"/>
        </w:rPr>
        <w:t>Не</w:t>
      </w:r>
      <w:r w:rsidRPr="0018617B">
        <w:rPr>
          <w:sz w:val="28"/>
          <w:szCs w:val="28"/>
        </w:rPr>
        <w:t xml:space="preserve">мало важной проблемой практической реализации прав и свобод граждан, их защите, заключается в правовом нигилизме абсолютного большинства граждан России. По прежнему большинство граждан России считают, что отстаивать свои права «бесполезно». Низкий уровень </w:t>
      </w:r>
      <w:proofErr w:type="spellStart"/>
      <w:r w:rsidRPr="0018617B">
        <w:rPr>
          <w:sz w:val="28"/>
          <w:szCs w:val="28"/>
        </w:rPr>
        <w:t>правосознательности</w:t>
      </w:r>
      <w:proofErr w:type="spellEnd"/>
      <w:r w:rsidRPr="0018617B">
        <w:rPr>
          <w:sz w:val="28"/>
          <w:szCs w:val="28"/>
        </w:rPr>
        <w:t xml:space="preserve"> большинства населения, допускающего нарушения их прав. Все это является проблемой реализации и защиты прав и свобод человека и гражданина. Для того, что бы права человека были реализованы в полной мере, необходимо реально воплотить в жизнь конституционный принци</w:t>
      </w:r>
      <w:r w:rsidR="0018617B">
        <w:rPr>
          <w:sz w:val="28"/>
          <w:szCs w:val="28"/>
        </w:rPr>
        <w:t xml:space="preserve">п </w:t>
      </w:r>
      <w:r w:rsidR="005614E0">
        <w:rPr>
          <w:sz w:val="28"/>
          <w:szCs w:val="28"/>
        </w:rPr>
        <w:t xml:space="preserve">  «</w:t>
      </w:r>
      <w:r w:rsidR="0018617B">
        <w:rPr>
          <w:sz w:val="28"/>
          <w:szCs w:val="28"/>
        </w:rPr>
        <w:t xml:space="preserve">Человек, его права и свободы </w:t>
      </w:r>
      <w:r w:rsidR="005614E0">
        <w:rPr>
          <w:sz w:val="28"/>
          <w:szCs w:val="28"/>
        </w:rPr>
        <w:t>являются высшей ценностью»</w:t>
      </w:r>
      <w:r w:rsidRPr="0018617B">
        <w:rPr>
          <w:sz w:val="28"/>
          <w:szCs w:val="28"/>
        </w:rPr>
        <w:t xml:space="preserve">. </w:t>
      </w:r>
      <w:r w:rsidRPr="0018617B">
        <w:rPr>
          <w:sz w:val="28"/>
          <w:szCs w:val="28"/>
        </w:rPr>
        <w:br/>
        <w:t xml:space="preserve">Только при таком подходе, когда права и свободы человека и гражданина будут реализовываться в повседневной жизни, а не только на бумаге, а Россия активно включаться в международный процесс, можно будет говорить, что мы живем в действительно правовом государстве. </w:t>
      </w:r>
      <w:r w:rsidRPr="0018617B">
        <w:rPr>
          <w:sz w:val="28"/>
          <w:szCs w:val="28"/>
        </w:rPr>
        <w:br/>
        <w:t>Вступление России в Совет Европы и ратификация Европейской Конвенции о правах человека и основных свобод дали мощный толчок развитию судебной системы и практики, став своеобразным катализатором в решении некоторых проблем. Возможность обращения Российских граждан способствует вовлечению нашей страны в международное правовое поле, делает актуальным конституционный принцип приоритета международного законодательства, в том числе законодательства о правах человека.</w:t>
      </w:r>
    </w:p>
    <w:p w14:paraId="6471E11C" w14:textId="77777777" w:rsidR="000F01B0" w:rsidRDefault="00C82159" w:rsidP="0018617B">
      <w:pPr>
        <w:spacing w:before="100" w:beforeAutospacing="1" w:after="100" w:afterAutospacing="1"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Выводы:</w:t>
      </w:r>
    </w:p>
    <w:p w14:paraId="7FD5CEED" w14:textId="77777777" w:rsidR="002679F6" w:rsidRPr="002679F6" w:rsidRDefault="002679F6" w:rsidP="0018617B">
      <w:pPr>
        <w:spacing w:before="100" w:beforeAutospacing="1" w:after="100" w:afterAutospacing="1" w:line="360" w:lineRule="auto"/>
        <w:jc w:val="both"/>
        <w:rPr>
          <w:rFonts w:ascii="Times New Roman" w:eastAsia="Times New Roman" w:hAnsi="Times New Roman" w:cs="Times New Roman"/>
          <w:iCs/>
          <w:sz w:val="28"/>
          <w:szCs w:val="28"/>
        </w:rPr>
      </w:pPr>
      <w:r>
        <w:rPr>
          <w:rFonts w:ascii="Times New Roman" w:hAnsi="Times New Roman" w:cs="Times New Roman"/>
          <w:sz w:val="28"/>
          <w:szCs w:val="28"/>
        </w:rPr>
        <w:t xml:space="preserve">1. </w:t>
      </w:r>
      <w:r w:rsidRPr="002679F6">
        <w:rPr>
          <w:rFonts w:ascii="Times New Roman" w:eastAsia="Times New Roman" w:hAnsi="Times New Roman" w:cs="Times New Roman"/>
          <w:sz w:val="28"/>
          <w:szCs w:val="28"/>
        </w:rPr>
        <w:t>Конституция РФ закрепляет об</w:t>
      </w:r>
      <w:r w:rsidRPr="002679F6">
        <w:rPr>
          <w:rFonts w:ascii="Times New Roman" w:eastAsia="Times New Roman" w:hAnsi="Times New Roman" w:cs="Times New Roman"/>
          <w:sz w:val="28"/>
          <w:szCs w:val="28"/>
        </w:rPr>
        <w:softHyphen/>
        <w:t>щепризнанные в цивилизованном мире гарантии, имеющие также значение принципов демократического правосудия</w:t>
      </w:r>
    </w:p>
    <w:p w14:paraId="48705F8B" w14:textId="77777777" w:rsidR="00C82159" w:rsidRDefault="002679F6" w:rsidP="002679F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2.</w:t>
      </w:r>
      <w:r w:rsidR="00C82159" w:rsidRPr="00C82159">
        <w:rPr>
          <w:rFonts w:ascii="Times New Roman" w:hAnsi="Times New Roman" w:cs="Times New Roman"/>
          <w:sz w:val="28"/>
          <w:szCs w:val="28"/>
        </w:rPr>
        <w:t xml:space="preserve"> </w:t>
      </w:r>
      <w:r w:rsidR="00C82159" w:rsidRPr="00C82159">
        <w:rPr>
          <w:rFonts w:ascii="Times New Roman" w:eastAsia="Times New Roman" w:hAnsi="Times New Roman" w:cs="Times New Roman"/>
          <w:sz w:val="28"/>
          <w:szCs w:val="28"/>
        </w:rPr>
        <w:t>В современных условиях проблема гарантий имеет исключи</w:t>
      </w:r>
      <w:r w:rsidR="00C82159" w:rsidRPr="00C82159">
        <w:rPr>
          <w:rFonts w:ascii="Times New Roman" w:eastAsia="Times New Roman" w:hAnsi="Times New Roman" w:cs="Times New Roman"/>
          <w:sz w:val="28"/>
          <w:szCs w:val="28"/>
        </w:rPr>
        <w:softHyphen/>
        <w:t>тельное значение, приобрела еще в большей степени политичес</w:t>
      </w:r>
      <w:r w:rsidR="00C82159" w:rsidRPr="00C82159">
        <w:rPr>
          <w:rFonts w:ascii="Times New Roman" w:eastAsia="Times New Roman" w:hAnsi="Times New Roman" w:cs="Times New Roman"/>
          <w:sz w:val="28"/>
          <w:szCs w:val="28"/>
        </w:rPr>
        <w:softHyphen/>
        <w:t>кую направленность и остроту, что объясняется важностью реали</w:t>
      </w:r>
      <w:r w:rsidR="00C82159" w:rsidRPr="00C82159">
        <w:rPr>
          <w:rFonts w:ascii="Times New Roman" w:eastAsia="Times New Roman" w:hAnsi="Times New Roman" w:cs="Times New Roman"/>
          <w:sz w:val="28"/>
          <w:szCs w:val="28"/>
        </w:rPr>
        <w:softHyphen/>
        <w:t>зации идеи естественных прав человека. Как подчеркивается во Всеобщей декларации прав человека</w:t>
      </w:r>
      <w:r w:rsidR="00C82159" w:rsidRPr="00C82159">
        <w:rPr>
          <w:rFonts w:ascii="Times New Roman" w:eastAsia="Times New Roman" w:hAnsi="Times New Roman" w:cs="Times New Roman"/>
          <w:noProof/>
          <w:sz w:val="28"/>
          <w:szCs w:val="28"/>
        </w:rPr>
        <w:t xml:space="preserve"> 1948</w:t>
      </w:r>
      <w:r w:rsidR="00C82159" w:rsidRPr="00C82159">
        <w:rPr>
          <w:rFonts w:ascii="Times New Roman" w:eastAsia="Times New Roman" w:hAnsi="Times New Roman" w:cs="Times New Roman"/>
          <w:sz w:val="28"/>
          <w:szCs w:val="28"/>
        </w:rPr>
        <w:t xml:space="preserve"> года, Заключительном Акте Совещания по безопасности и сотрудничеству в Европе</w:t>
      </w:r>
      <w:r w:rsidR="00C82159" w:rsidRPr="00C82159">
        <w:rPr>
          <w:rFonts w:ascii="Times New Roman" w:eastAsia="Times New Roman" w:hAnsi="Times New Roman" w:cs="Times New Roman"/>
          <w:noProof/>
          <w:sz w:val="28"/>
          <w:szCs w:val="28"/>
        </w:rPr>
        <w:t xml:space="preserve"> 1975 </w:t>
      </w:r>
      <w:r w:rsidR="00C82159" w:rsidRPr="00C82159">
        <w:rPr>
          <w:rFonts w:ascii="Times New Roman" w:eastAsia="Times New Roman" w:hAnsi="Times New Roman" w:cs="Times New Roman"/>
          <w:sz w:val="28"/>
          <w:szCs w:val="28"/>
        </w:rPr>
        <w:t>года, уважение и защита прав и свобод человека</w:t>
      </w:r>
      <w:r w:rsidR="00C82159" w:rsidRPr="00C82159">
        <w:rPr>
          <w:rFonts w:ascii="Times New Roman" w:eastAsia="Times New Roman" w:hAnsi="Times New Roman" w:cs="Times New Roman"/>
          <w:noProof/>
          <w:sz w:val="28"/>
          <w:szCs w:val="28"/>
        </w:rPr>
        <w:t xml:space="preserve"> -</w:t>
      </w:r>
      <w:r w:rsidR="00C82159" w:rsidRPr="00C82159">
        <w:rPr>
          <w:rFonts w:ascii="Times New Roman" w:eastAsia="Times New Roman" w:hAnsi="Times New Roman" w:cs="Times New Roman"/>
          <w:sz w:val="28"/>
          <w:szCs w:val="28"/>
        </w:rPr>
        <w:t xml:space="preserve"> одна из глав</w:t>
      </w:r>
      <w:r w:rsidR="00C82159" w:rsidRPr="00C82159">
        <w:rPr>
          <w:rFonts w:ascii="Times New Roman" w:eastAsia="Times New Roman" w:hAnsi="Times New Roman" w:cs="Times New Roman"/>
          <w:sz w:val="28"/>
          <w:szCs w:val="28"/>
        </w:rPr>
        <w:softHyphen/>
        <w:t>ных обязанностей и задач всех государств и народов.</w:t>
      </w:r>
    </w:p>
    <w:p w14:paraId="1A0E44AB" w14:textId="77777777" w:rsidR="00CD007E" w:rsidRPr="00CD007E" w:rsidRDefault="00CD007E" w:rsidP="00CD007E">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hAnsi="Times New Roman" w:cs="Times New Roman"/>
          <w:sz w:val="28"/>
          <w:szCs w:val="28"/>
        </w:rPr>
        <w:t>В</w:t>
      </w:r>
      <w:r w:rsidRPr="00CD007E">
        <w:rPr>
          <w:rFonts w:ascii="Times New Roman" w:hAnsi="Times New Roman" w:cs="Times New Roman"/>
          <w:sz w:val="28"/>
          <w:szCs w:val="28"/>
        </w:rPr>
        <w:t xml:space="preserve"> современных условиях важной и неотложной задачей российской государственности является реализация и защита прав человека и гражданина. Даже закрепленные в Основном Законе государства, многие гарантии не работают, остаются лишь на бумаге. Ослабление государственности, потеря управляемости общественными процессами привели к росту незащищенности человека, невозможности использования им всего объема прав и свобод, закрепленных в Конституции РФ.</w:t>
      </w:r>
    </w:p>
    <w:p w14:paraId="306D208D" w14:textId="77777777" w:rsidR="00CD007E" w:rsidRDefault="00CD007E" w:rsidP="002679F6">
      <w:pPr>
        <w:spacing w:line="360" w:lineRule="auto"/>
        <w:jc w:val="both"/>
      </w:pPr>
    </w:p>
    <w:p w14:paraId="65867F30" w14:textId="77777777" w:rsidR="00CD007E" w:rsidRDefault="00CD007E" w:rsidP="002679F6">
      <w:pPr>
        <w:spacing w:line="360" w:lineRule="auto"/>
        <w:jc w:val="both"/>
      </w:pPr>
    </w:p>
    <w:p w14:paraId="73CA3697" w14:textId="77777777" w:rsidR="00CD007E" w:rsidRDefault="00CD007E" w:rsidP="002679F6">
      <w:pPr>
        <w:spacing w:line="360" w:lineRule="auto"/>
        <w:jc w:val="both"/>
      </w:pPr>
    </w:p>
    <w:p w14:paraId="2F9D3D1C" w14:textId="77777777" w:rsidR="00CD007E" w:rsidRDefault="00CD007E" w:rsidP="002679F6">
      <w:pPr>
        <w:spacing w:line="360" w:lineRule="auto"/>
        <w:jc w:val="both"/>
      </w:pPr>
    </w:p>
    <w:p w14:paraId="3E3E378F" w14:textId="77777777" w:rsidR="00CD007E" w:rsidRDefault="00CD007E" w:rsidP="002679F6">
      <w:pPr>
        <w:spacing w:line="360" w:lineRule="auto"/>
        <w:jc w:val="both"/>
      </w:pPr>
    </w:p>
    <w:p w14:paraId="73E6415D" w14:textId="77777777" w:rsidR="00CD007E" w:rsidRDefault="00CD007E" w:rsidP="002679F6">
      <w:pPr>
        <w:spacing w:line="360" w:lineRule="auto"/>
        <w:jc w:val="both"/>
      </w:pPr>
    </w:p>
    <w:p w14:paraId="63667383" w14:textId="77777777" w:rsidR="00CD007E" w:rsidRDefault="00CD007E" w:rsidP="002679F6">
      <w:pPr>
        <w:spacing w:line="360" w:lineRule="auto"/>
        <w:jc w:val="both"/>
      </w:pPr>
    </w:p>
    <w:p w14:paraId="6C6A43A0" w14:textId="77777777" w:rsidR="00CD007E" w:rsidRDefault="00CD007E" w:rsidP="002679F6">
      <w:pPr>
        <w:spacing w:line="360" w:lineRule="auto"/>
        <w:jc w:val="both"/>
      </w:pPr>
    </w:p>
    <w:p w14:paraId="43B14590" w14:textId="77777777" w:rsidR="00CD007E" w:rsidRDefault="00CD007E" w:rsidP="002679F6">
      <w:pPr>
        <w:spacing w:line="360" w:lineRule="auto"/>
        <w:jc w:val="both"/>
      </w:pPr>
    </w:p>
    <w:p w14:paraId="02C689A5" w14:textId="77777777" w:rsidR="00CD007E" w:rsidRDefault="00CD007E" w:rsidP="002679F6">
      <w:pPr>
        <w:spacing w:line="360" w:lineRule="auto"/>
        <w:jc w:val="both"/>
      </w:pPr>
    </w:p>
    <w:p w14:paraId="159B3ABD" w14:textId="77777777" w:rsidR="00CD007E" w:rsidRDefault="00CD007E" w:rsidP="002679F6">
      <w:pPr>
        <w:spacing w:line="360" w:lineRule="auto"/>
        <w:jc w:val="both"/>
      </w:pPr>
    </w:p>
    <w:p w14:paraId="7F291630" w14:textId="77777777" w:rsidR="00CD007E" w:rsidRDefault="00CD007E" w:rsidP="002679F6">
      <w:pPr>
        <w:spacing w:line="360" w:lineRule="auto"/>
        <w:jc w:val="both"/>
      </w:pPr>
    </w:p>
    <w:p w14:paraId="664522C0" w14:textId="77777777" w:rsidR="00CD007E" w:rsidRDefault="00CD007E" w:rsidP="002679F6">
      <w:pPr>
        <w:spacing w:line="360" w:lineRule="auto"/>
        <w:jc w:val="both"/>
      </w:pPr>
    </w:p>
    <w:p w14:paraId="05530E93" w14:textId="77777777" w:rsidR="00CD007E" w:rsidRDefault="00CD007E" w:rsidP="002679F6">
      <w:pPr>
        <w:spacing w:line="360" w:lineRule="auto"/>
        <w:jc w:val="both"/>
      </w:pPr>
    </w:p>
    <w:p w14:paraId="5E62C351" w14:textId="77777777" w:rsidR="00CD007E" w:rsidRDefault="00CD007E" w:rsidP="002679F6">
      <w:pPr>
        <w:spacing w:line="360" w:lineRule="auto"/>
        <w:jc w:val="both"/>
      </w:pPr>
    </w:p>
    <w:p w14:paraId="0DEBD0D2" w14:textId="77777777" w:rsidR="00CD007E" w:rsidRDefault="00CD007E" w:rsidP="002679F6">
      <w:pPr>
        <w:spacing w:line="360" w:lineRule="auto"/>
        <w:jc w:val="both"/>
      </w:pPr>
    </w:p>
    <w:p w14:paraId="2AB6CC53" w14:textId="77777777" w:rsidR="00CD007E" w:rsidRPr="005614E0" w:rsidRDefault="005614E0" w:rsidP="002679F6">
      <w:pPr>
        <w:spacing w:line="360" w:lineRule="auto"/>
        <w:jc w:val="both"/>
        <w:rPr>
          <w:rFonts w:ascii="Times New Roman" w:hAnsi="Times New Roman" w:cs="Times New Roman"/>
          <w:b/>
          <w:sz w:val="28"/>
          <w:szCs w:val="28"/>
        </w:rPr>
      </w:pPr>
      <w:r w:rsidRPr="005614E0">
        <w:rPr>
          <w:rFonts w:ascii="Times New Roman" w:hAnsi="Times New Roman" w:cs="Times New Roman"/>
          <w:b/>
          <w:sz w:val="28"/>
          <w:szCs w:val="28"/>
        </w:rPr>
        <w:t>ЗАКЛЮЧЕНИЕ</w:t>
      </w:r>
    </w:p>
    <w:p w14:paraId="41C9634B" w14:textId="77777777" w:rsidR="00CD007E" w:rsidRDefault="00CD007E" w:rsidP="002679F6">
      <w:pPr>
        <w:spacing w:line="360" w:lineRule="auto"/>
        <w:jc w:val="both"/>
      </w:pPr>
    </w:p>
    <w:p w14:paraId="65F31799" w14:textId="77777777" w:rsidR="00E05516" w:rsidRPr="00E05516" w:rsidRDefault="00CD007E" w:rsidP="005614E0">
      <w:pPr>
        <w:suppressAutoHyphens/>
        <w:spacing w:line="360" w:lineRule="auto"/>
        <w:jc w:val="both"/>
        <w:rPr>
          <w:rFonts w:ascii="Times New Roman" w:hAnsi="Times New Roman" w:cs="Times New Roman"/>
          <w:color w:val="000000"/>
          <w:sz w:val="28"/>
          <w:szCs w:val="28"/>
        </w:rPr>
      </w:pPr>
      <w:r w:rsidRPr="00CD007E">
        <w:rPr>
          <w:rFonts w:ascii="Times New Roman" w:hAnsi="Times New Roman" w:cs="Times New Roman"/>
          <w:sz w:val="28"/>
          <w:szCs w:val="28"/>
        </w:rPr>
        <w:t>В заключении следует отметить, что Конституция РФ 1993 г. является конституцией демократического правового государства. В ней довольно обстоятельно изложены все основные права и свободы человека и гражданина, соответствующие положениям основных международно-правовых документов. Четко построенная система Конституции позволяет увидеть, что нормы, содержащие определения прав и свобод подкрепляются гарантиями их реализации и защиты. В ней заложен огромный потенциал при реализации которого, Россия имеет шанс стать правовым и демократическим государством. Но также нельзя и забывать, что конституционные права и свободы граждан в Российской Федерации нередко игнорируются и нарушаются, что не может не компрометировать идею правового государства, подрывая веру в нег</w:t>
      </w:r>
      <w:r>
        <w:rPr>
          <w:rFonts w:ascii="Times New Roman" w:hAnsi="Times New Roman" w:cs="Times New Roman"/>
          <w:sz w:val="28"/>
          <w:szCs w:val="28"/>
        </w:rPr>
        <w:t>о.</w:t>
      </w:r>
      <w:r w:rsidR="00E05516" w:rsidRPr="00E05516">
        <w:t xml:space="preserve"> </w:t>
      </w:r>
      <w:r w:rsidR="00E05516" w:rsidRPr="00E05516">
        <w:rPr>
          <w:rFonts w:ascii="Times New Roman" w:hAnsi="Times New Roman" w:cs="Times New Roman"/>
          <w:sz w:val="28"/>
          <w:szCs w:val="28"/>
        </w:rPr>
        <w:t>Необходим одновременно строгий и постоянный контроль общественности за соблюдением прав и свобод человека в стране.</w:t>
      </w:r>
    </w:p>
    <w:p w14:paraId="39DD433E" w14:textId="77777777" w:rsidR="001166BD" w:rsidRPr="008C3096" w:rsidRDefault="001166BD" w:rsidP="005E15B6">
      <w:pPr>
        <w:autoSpaceDE w:val="0"/>
        <w:autoSpaceDN w:val="0"/>
        <w:adjustRightInd w:val="0"/>
        <w:spacing w:after="0" w:line="360" w:lineRule="auto"/>
        <w:jc w:val="both"/>
        <w:rPr>
          <w:rFonts w:ascii="Times New Roman" w:hAnsi="Times New Roman" w:cs="Times New Roman"/>
          <w:sz w:val="28"/>
          <w:szCs w:val="28"/>
        </w:rPr>
      </w:pPr>
      <w:r w:rsidRPr="008C3096">
        <w:rPr>
          <w:rFonts w:ascii="Times New Roman" w:hAnsi="Times New Roman" w:cs="Times New Roman"/>
          <w:sz w:val="28"/>
          <w:szCs w:val="28"/>
        </w:rPr>
        <w:t>Актуальность темы прав и свобод человека и гражданина обусловлена тем, что в России не хватает демократических ориентиров и уважения достоинства человека, его прав и свобод. Многие должностные лица нарушают права и свободы граждан и практически не несут за это никакой ответственности</w:t>
      </w:r>
      <w:r w:rsidR="00615970" w:rsidRPr="008C3096">
        <w:rPr>
          <w:rFonts w:ascii="Times New Roman" w:hAnsi="Times New Roman" w:cs="Times New Roman"/>
          <w:sz w:val="28"/>
          <w:szCs w:val="28"/>
        </w:rPr>
        <w:t>. Многие граждане не могут отстаивать свои права, использовать правовые способы судебной защиты, обращаться в государственные органы с петициями и жалобами.</w:t>
      </w:r>
    </w:p>
    <w:p w14:paraId="78696242" w14:textId="77777777" w:rsidR="00615970" w:rsidRDefault="00615970" w:rsidP="008C3096">
      <w:pPr>
        <w:autoSpaceDE w:val="0"/>
        <w:autoSpaceDN w:val="0"/>
        <w:adjustRightInd w:val="0"/>
        <w:spacing w:after="0" w:line="360" w:lineRule="auto"/>
        <w:jc w:val="both"/>
      </w:pPr>
      <w:r w:rsidRPr="008C3096">
        <w:rPr>
          <w:rFonts w:ascii="Times New Roman" w:hAnsi="Times New Roman" w:cs="Times New Roman"/>
          <w:sz w:val="28"/>
          <w:szCs w:val="28"/>
        </w:rPr>
        <w:lastRenderedPageBreak/>
        <w:t>Целью работы является исследование института прав и свобод человека и гражданина в России. Цель предполага</w:t>
      </w:r>
      <w:r w:rsidR="00CD007E">
        <w:rPr>
          <w:rFonts w:ascii="Times New Roman" w:hAnsi="Times New Roman" w:cs="Times New Roman"/>
          <w:sz w:val="28"/>
          <w:szCs w:val="28"/>
        </w:rPr>
        <w:t>лось</w:t>
      </w:r>
      <w:r w:rsidRPr="008C3096">
        <w:rPr>
          <w:rFonts w:ascii="Times New Roman" w:hAnsi="Times New Roman" w:cs="Times New Roman"/>
          <w:sz w:val="28"/>
          <w:szCs w:val="28"/>
        </w:rPr>
        <w:t xml:space="preserve"> достичь  решением следующих задач:</w:t>
      </w:r>
    </w:p>
    <w:p w14:paraId="7DEB7BC7" w14:textId="77777777" w:rsidR="008C3096" w:rsidRDefault="008C3096" w:rsidP="008C3096">
      <w:pPr>
        <w:autoSpaceDE w:val="0"/>
        <w:autoSpaceDN w:val="0"/>
        <w:adjustRightInd w:val="0"/>
        <w:spacing w:after="0" w:line="360" w:lineRule="auto"/>
        <w:jc w:val="both"/>
      </w:pPr>
      <w:r>
        <w:rPr>
          <w:rFonts w:ascii="Times New Roman" w:hAnsi="Times New Roman" w:cs="Times New Roman"/>
          <w:sz w:val="28"/>
          <w:szCs w:val="28"/>
        </w:rPr>
        <w:t>1.</w:t>
      </w:r>
      <w:r w:rsidRPr="008C3096">
        <w:rPr>
          <w:rFonts w:ascii="Times New Roman" w:hAnsi="Times New Roman" w:cs="Times New Roman"/>
          <w:sz w:val="28"/>
          <w:szCs w:val="28"/>
        </w:rPr>
        <w:t>Используя различную правовую литературу и необходимые для этого документы, рассмотреть основные права и свободы человека и гражданина;</w:t>
      </w:r>
    </w:p>
    <w:p w14:paraId="4DF88098" w14:textId="77777777" w:rsidR="00CD007E" w:rsidRDefault="008C3096" w:rsidP="00CD007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2.Раскрыть понятие и классификацию основных прав и свобод человека и гражданина;</w:t>
      </w:r>
      <w:r w:rsidR="00CD007E">
        <w:rPr>
          <w:rFonts w:ascii="Times New Roman" w:hAnsi="Times New Roman" w:cs="Times New Roman"/>
          <w:sz w:val="28"/>
          <w:szCs w:val="28"/>
        </w:rPr>
        <w:t xml:space="preserve">         </w:t>
      </w:r>
    </w:p>
    <w:p w14:paraId="516A386F" w14:textId="77777777" w:rsidR="00487F9E" w:rsidRDefault="008C3096" w:rsidP="00CD007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3.Раскрыть сущность основных гарантий прав и свобод человека и гражданина</w:t>
      </w:r>
      <w:r w:rsidR="00CD007E">
        <w:rPr>
          <w:rFonts w:ascii="Times New Roman" w:hAnsi="Times New Roman" w:cs="Times New Roman"/>
          <w:color w:val="000000"/>
          <w:sz w:val="28"/>
          <w:szCs w:val="28"/>
        </w:rPr>
        <w:t xml:space="preserve"> в РФ.</w:t>
      </w:r>
    </w:p>
    <w:p w14:paraId="7303E5C5" w14:textId="77777777" w:rsidR="008A1F06" w:rsidRDefault="00E05516" w:rsidP="00E05516">
      <w:pPr>
        <w:autoSpaceDE w:val="0"/>
        <w:autoSpaceDN w:val="0"/>
        <w:adjustRightInd w:val="0"/>
        <w:spacing w:line="360" w:lineRule="auto"/>
        <w:jc w:val="both"/>
        <w:rPr>
          <w:rFonts w:ascii="Times New Roman" w:hAnsi="Times New Roman" w:cs="Times New Roman"/>
          <w:sz w:val="28"/>
          <w:szCs w:val="28"/>
        </w:rPr>
      </w:pPr>
      <w:r w:rsidRPr="00E05516">
        <w:rPr>
          <w:rFonts w:ascii="Times New Roman" w:hAnsi="Times New Roman" w:cs="Times New Roman"/>
          <w:sz w:val="28"/>
          <w:szCs w:val="28"/>
        </w:rPr>
        <w:t>Анализ института конституционных гарантий прав и свобод человека и гражданина в Российской Федерации позволяет сделать вывод, что Конституция РФ соответствует Конституции демократического правового государства. В ней закреплены основные права и свободы человека и гражданина и их гарантии, соответствующие положениям основных международно-правовых документов в этой области. Четко построенная система Конституции позволяет увидеть, что нормы, содержащие определения прав и свобод подкрепляются га</w:t>
      </w:r>
      <w:r>
        <w:rPr>
          <w:rFonts w:ascii="Times New Roman" w:hAnsi="Times New Roman" w:cs="Times New Roman"/>
          <w:sz w:val="28"/>
          <w:szCs w:val="28"/>
        </w:rPr>
        <w:t>рантиями их реализации и защиты</w:t>
      </w:r>
      <w:r w:rsidR="008A1F06">
        <w:rPr>
          <w:rFonts w:ascii="Times New Roman" w:hAnsi="Times New Roman" w:cs="Times New Roman"/>
          <w:sz w:val="28"/>
          <w:szCs w:val="28"/>
        </w:rPr>
        <w:t>.</w:t>
      </w:r>
    </w:p>
    <w:p w14:paraId="7792A289" w14:textId="77777777" w:rsidR="008A1F06" w:rsidRPr="003D60CF" w:rsidRDefault="008A1F06" w:rsidP="008A1F06">
      <w:pPr>
        <w:pStyle w:val="af5"/>
        <w:spacing w:before="0" w:beforeAutospacing="0" w:after="0" w:afterAutospacing="0" w:line="360" w:lineRule="auto"/>
        <w:ind w:firstLine="709"/>
        <w:jc w:val="both"/>
        <w:rPr>
          <w:sz w:val="28"/>
          <w:szCs w:val="28"/>
        </w:rPr>
      </w:pPr>
      <w:r>
        <w:rPr>
          <w:sz w:val="28"/>
          <w:szCs w:val="28"/>
        </w:rPr>
        <w:t>О</w:t>
      </w:r>
      <w:r w:rsidRPr="003D60CF">
        <w:rPr>
          <w:sz w:val="28"/>
          <w:szCs w:val="28"/>
        </w:rPr>
        <w:t xml:space="preserve">сновной вывод заключается в том, что только при уважительном отношении государства, всего общества к отдельной личности; при четкой согласованной работе всех государственных органов (в первую очередь правоохранительных), - только тогда  и только в таком обществе права и свободы приобретают истинную действительность. </w:t>
      </w:r>
    </w:p>
    <w:p w14:paraId="4F72583B" w14:textId="77777777" w:rsidR="00E05516" w:rsidRDefault="00E05516" w:rsidP="00E05516">
      <w:pPr>
        <w:autoSpaceDE w:val="0"/>
        <w:autoSpaceDN w:val="0"/>
        <w:adjustRightInd w:val="0"/>
        <w:spacing w:line="360" w:lineRule="auto"/>
        <w:jc w:val="both"/>
        <w:rPr>
          <w:rFonts w:ascii="Times New Roman" w:hAnsi="Times New Roman" w:cs="Times New Roman"/>
          <w:sz w:val="28"/>
          <w:szCs w:val="28"/>
        </w:rPr>
      </w:pPr>
      <w:r w:rsidRPr="00E05516">
        <w:rPr>
          <w:rFonts w:ascii="Times New Roman" w:hAnsi="Times New Roman" w:cs="Times New Roman"/>
          <w:sz w:val="28"/>
          <w:szCs w:val="28"/>
        </w:rPr>
        <w:br/>
      </w:r>
      <w:r>
        <w:rPr>
          <w:rFonts w:ascii="Times New Roman" w:hAnsi="Times New Roman" w:cs="Times New Roman"/>
          <w:sz w:val="28"/>
          <w:szCs w:val="28"/>
        </w:rPr>
        <w:t xml:space="preserve">   </w:t>
      </w:r>
    </w:p>
    <w:p w14:paraId="70AFB003" w14:textId="77777777" w:rsidR="00E05516" w:rsidRDefault="00E05516" w:rsidP="00E05516">
      <w:pPr>
        <w:autoSpaceDE w:val="0"/>
        <w:autoSpaceDN w:val="0"/>
        <w:adjustRightInd w:val="0"/>
        <w:spacing w:line="360" w:lineRule="auto"/>
        <w:jc w:val="both"/>
        <w:rPr>
          <w:rFonts w:ascii="Times New Roman" w:hAnsi="Times New Roman" w:cs="Times New Roman"/>
          <w:sz w:val="28"/>
          <w:szCs w:val="28"/>
        </w:rPr>
      </w:pPr>
    </w:p>
    <w:p w14:paraId="1F006877" w14:textId="77777777" w:rsidR="00E05516" w:rsidRDefault="00E05516" w:rsidP="00E05516">
      <w:pPr>
        <w:autoSpaceDE w:val="0"/>
        <w:autoSpaceDN w:val="0"/>
        <w:adjustRightInd w:val="0"/>
        <w:spacing w:line="360" w:lineRule="auto"/>
        <w:jc w:val="both"/>
        <w:rPr>
          <w:rFonts w:ascii="Times New Roman" w:hAnsi="Times New Roman" w:cs="Times New Roman"/>
          <w:sz w:val="28"/>
          <w:szCs w:val="28"/>
        </w:rPr>
      </w:pPr>
    </w:p>
    <w:p w14:paraId="6DB45CFE" w14:textId="77777777" w:rsidR="00E05516" w:rsidRDefault="00E05516" w:rsidP="00E05516">
      <w:pPr>
        <w:autoSpaceDE w:val="0"/>
        <w:autoSpaceDN w:val="0"/>
        <w:adjustRightInd w:val="0"/>
        <w:spacing w:line="360" w:lineRule="auto"/>
        <w:jc w:val="both"/>
        <w:rPr>
          <w:rFonts w:ascii="Times New Roman" w:hAnsi="Times New Roman" w:cs="Times New Roman"/>
          <w:sz w:val="28"/>
          <w:szCs w:val="28"/>
        </w:rPr>
      </w:pPr>
    </w:p>
    <w:p w14:paraId="3B606C38" w14:textId="77777777" w:rsidR="00E05516" w:rsidRDefault="00E05516" w:rsidP="00E05516">
      <w:pPr>
        <w:autoSpaceDE w:val="0"/>
        <w:autoSpaceDN w:val="0"/>
        <w:adjustRightInd w:val="0"/>
        <w:spacing w:line="360" w:lineRule="auto"/>
        <w:jc w:val="both"/>
        <w:rPr>
          <w:rFonts w:ascii="Times New Roman" w:hAnsi="Times New Roman" w:cs="Times New Roman"/>
          <w:sz w:val="28"/>
          <w:szCs w:val="28"/>
        </w:rPr>
      </w:pPr>
    </w:p>
    <w:p w14:paraId="7D246234" w14:textId="77777777" w:rsidR="0035090D" w:rsidRPr="00E82908" w:rsidRDefault="00E82908" w:rsidP="00E82908">
      <w:pPr>
        <w:pStyle w:val="1"/>
        <w:jc w:val="center"/>
        <w:rPr>
          <w:rFonts w:ascii="Times New Roman" w:hAnsi="Times New Roman" w:cs="Times New Roman"/>
          <w:sz w:val="28"/>
          <w:szCs w:val="28"/>
        </w:rPr>
      </w:pPr>
      <w:r w:rsidRPr="00E82908">
        <w:rPr>
          <w:rFonts w:ascii="Times New Roman" w:hAnsi="Times New Roman" w:cs="Times New Roman"/>
          <w:sz w:val="28"/>
          <w:szCs w:val="28"/>
        </w:rPr>
        <w:t>СПИСОК ИСПОЛЬЗОВАННОЙ ЛИТЕРАТУРЫ</w:t>
      </w:r>
    </w:p>
    <w:p w14:paraId="77D85821" w14:textId="77777777" w:rsidR="0035090D" w:rsidRDefault="00D033B7" w:rsidP="00E82908">
      <w:pPr>
        <w:pStyle w:val="1"/>
        <w:jc w:val="center"/>
        <w:rPr>
          <w:rFonts w:ascii="Times New Roman" w:hAnsi="Times New Roman" w:cs="Times New Roman"/>
          <w:sz w:val="28"/>
          <w:szCs w:val="28"/>
        </w:rPr>
      </w:pPr>
      <w:r w:rsidRPr="00E82908">
        <w:rPr>
          <w:rFonts w:ascii="Times New Roman" w:hAnsi="Times New Roman" w:cs="Times New Roman"/>
          <w:sz w:val="28"/>
          <w:szCs w:val="28"/>
        </w:rPr>
        <w:t>Нормативные акты:</w:t>
      </w:r>
    </w:p>
    <w:p w14:paraId="41B9D1EA" w14:textId="77777777" w:rsidR="00E82908" w:rsidRPr="00E82908" w:rsidRDefault="00E82908" w:rsidP="00E82908">
      <w:pPr>
        <w:jc w:val="center"/>
      </w:pPr>
    </w:p>
    <w:p w14:paraId="10B6D574" w14:textId="77777777" w:rsidR="00D033B7" w:rsidRPr="00985022" w:rsidRDefault="00D033B7" w:rsidP="00D033B7">
      <w:pPr>
        <w:pStyle w:val="af3"/>
        <w:numPr>
          <w:ilvl w:val="0"/>
          <w:numId w:val="11"/>
        </w:numPr>
      </w:pPr>
      <w:r>
        <w:t>Все</w:t>
      </w:r>
      <w:r w:rsidRPr="00985022">
        <w:t>общая декларация прав человека 1948 г. // Российская газета от 10 декабря 1998 г.</w:t>
      </w:r>
    </w:p>
    <w:p w14:paraId="512775A4" w14:textId="77777777" w:rsidR="00D033B7" w:rsidRPr="00985022" w:rsidRDefault="00D033B7" w:rsidP="00D033B7">
      <w:pPr>
        <w:pStyle w:val="af3"/>
        <w:numPr>
          <w:ilvl w:val="0"/>
          <w:numId w:val="11"/>
        </w:numPr>
      </w:pPr>
      <w:r w:rsidRPr="00985022">
        <w:t>Конвенция о защите прав человека и основных свобод (Рим, 4 ноября 1950 г.) // Бюллетень международных договоров, 2001, № 4.</w:t>
      </w:r>
    </w:p>
    <w:p w14:paraId="71D8FEC0" w14:textId="77777777" w:rsidR="00D033B7" w:rsidRPr="00D033B7" w:rsidRDefault="00D033B7" w:rsidP="00D033B7"/>
    <w:p w14:paraId="2CB1F45A" w14:textId="77777777" w:rsidR="0035090D" w:rsidRPr="00985022" w:rsidRDefault="00B06DB6" w:rsidP="00B06DB6">
      <w:pPr>
        <w:pStyle w:val="af3"/>
        <w:numPr>
          <w:ilvl w:val="0"/>
          <w:numId w:val="11"/>
        </w:numPr>
      </w:pPr>
      <w:r>
        <w:t xml:space="preserve"> </w:t>
      </w:r>
      <w:r w:rsidR="0035090D" w:rsidRPr="00985022">
        <w:t>Конституция Российской Федерации // Российская газета от 25 декабря 1993 г.</w:t>
      </w:r>
    </w:p>
    <w:p w14:paraId="41F7EA0D" w14:textId="77777777" w:rsidR="00487FFE" w:rsidRPr="00487FFE" w:rsidRDefault="00487FFE" w:rsidP="00487FFE">
      <w:pPr>
        <w:pStyle w:val="a7"/>
        <w:numPr>
          <w:ilvl w:val="0"/>
          <w:numId w:val="11"/>
        </w:numPr>
        <w:spacing w:line="360" w:lineRule="auto"/>
        <w:jc w:val="both"/>
        <w:rPr>
          <w:rFonts w:ascii="Times New Roman" w:hAnsi="Times New Roman" w:cs="Times New Roman"/>
          <w:sz w:val="28"/>
          <w:szCs w:val="28"/>
        </w:rPr>
      </w:pPr>
      <w:r w:rsidRPr="00487FFE">
        <w:rPr>
          <w:rFonts w:ascii="Times New Roman" w:hAnsi="Times New Roman" w:cs="Times New Roman"/>
          <w:sz w:val="28"/>
          <w:szCs w:val="28"/>
        </w:rPr>
        <w:t>Федеральный закон «об общественных объединениях» от 19 мая 1995 №82-фз (в последней ред. от 02.02.2006)//Собрание законодательства РФ. 22.05.1995. № 21, Ст. 1930, Российская газета. № 100. 1995. 25 мая.</w:t>
      </w:r>
    </w:p>
    <w:p w14:paraId="5EDAC7E4" w14:textId="77777777" w:rsidR="00D033B7" w:rsidRPr="00985022" w:rsidRDefault="00D033B7" w:rsidP="00D033B7">
      <w:pPr>
        <w:pStyle w:val="af3"/>
        <w:numPr>
          <w:ilvl w:val="0"/>
          <w:numId w:val="11"/>
        </w:numPr>
      </w:pPr>
      <w:r w:rsidRPr="00985022">
        <w:t>Конвенция против пыток и других жестоких, бесчеловечных или унижающих достоинство видов обращения и наказания от 10 декабря 1984 г. // Российская юстиция, 1995, № 4.</w:t>
      </w:r>
    </w:p>
    <w:p w14:paraId="0A33677F" w14:textId="77777777" w:rsidR="00D033B7" w:rsidRPr="00985022" w:rsidRDefault="00D033B7" w:rsidP="00D033B7">
      <w:pPr>
        <w:pStyle w:val="af3"/>
        <w:numPr>
          <w:ilvl w:val="0"/>
          <w:numId w:val="11"/>
        </w:numPr>
      </w:pPr>
      <w:r w:rsidRPr="00985022">
        <w:t xml:space="preserve">Международный пакт об экономических, социальных и культурных </w:t>
      </w:r>
      <w:r w:rsidRPr="00985022">
        <w:rPr>
          <w:vanish/>
        </w:rPr>
        <w:t>#M12291 841500049</w:t>
      </w:r>
      <w:r w:rsidRPr="00985022">
        <w:t>правах</w:t>
      </w:r>
      <w:r w:rsidRPr="00985022">
        <w:rPr>
          <w:vanish/>
        </w:rPr>
        <w:t>#S</w:t>
      </w:r>
      <w:r w:rsidRPr="00985022">
        <w:t xml:space="preserve"> от 19 декабря 1966 г. // Сборник действующих договоров, соглашений и конвенций, заключенных с иностранными государствами, М., 1978 г., </w:t>
      </w:r>
      <w:proofErr w:type="spellStart"/>
      <w:r w:rsidRPr="00985022">
        <w:t>вып</w:t>
      </w:r>
      <w:proofErr w:type="spellEnd"/>
      <w:r w:rsidRPr="00985022">
        <w:t>. XXXII.</w:t>
      </w:r>
    </w:p>
    <w:p w14:paraId="71163BAA" w14:textId="77777777" w:rsidR="00B06DB6" w:rsidRPr="00985022" w:rsidRDefault="00B06DB6" w:rsidP="00B06DB6">
      <w:pPr>
        <w:pStyle w:val="af3"/>
        <w:numPr>
          <w:ilvl w:val="0"/>
          <w:numId w:val="11"/>
        </w:numPr>
      </w:pPr>
      <w:r w:rsidRPr="00985022">
        <w:t>Закон РФ от 27 декабря 1991 г. № 2124-I «О средствах массовой информации» (с изменениями от 13 января, 6 июня, 19 июля, 27 декабря 1995 г., 2 марта 1998 г., 20 июня, 5 августа 2000 г., 4 августа 2001 г.) // Российская газета от 2 февраля 1992 г.; от 9 августа 2001 г.</w:t>
      </w:r>
    </w:p>
    <w:p w14:paraId="7CFBE25D" w14:textId="77777777" w:rsidR="00B06DB6" w:rsidRPr="00985022" w:rsidRDefault="00B06DB6" w:rsidP="00B06DB6">
      <w:pPr>
        <w:pStyle w:val="af3"/>
        <w:numPr>
          <w:ilvl w:val="0"/>
          <w:numId w:val="11"/>
        </w:numPr>
      </w:pPr>
      <w:r>
        <w:lastRenderedPageBreak/>
        <w:t>Федеральный Закон от 26 сентября 1</w:t>
      </w:r>
      <w:r w:rsidRPr="00985022">
        <w:t>997 г. № 125-ФЗ «О свободе совести и о религиозных объединениях» (с изм. и доп. от 26 марта 2000 г.) // Российская газета от 1 октября 1997 г.; от 30 марта 2000 г.</w:t>
      </w:r>
    </w:p>
    <w:p w14:paraId="6628027E" w14:textId="77777777" w:rsidR="00B06DB6" w:rsidRPr="00B06DB6" w:rsidRDefault="00B06DB6" w:rsidP="00E82908">
      <w:pPr>
        <w:pStyle w:val="a7"/>
        <w:numPr>
          <w:ilvl w:val="0"/>
          <w:numId w:val="11"/>
        </w:numPr>
        <w:spacing w:line="360" w:lineRule="auto"/>
        <w:jc w:val="both"/>
        <w:rPr>
          <w:rFonts w:ascii="Times New Roman" w:hAnsi="Times New Roman" w:cs="Times New Roman"/>
          <w:sz w:val="28"/>
          <w:szCs w:val="28"/>
        </w:rPr>
      </w:pPr>
      <w:r w:rsidRPr="00B06DB6">
        <w:rPr>
          <w:rFonts w:ascii="Times New Roman" w:hAnsi="Times New Roman" w:cs="Times New Roman"/>
          <w:sz w:val="28"/>
          <w:szCs w:val="28"/>
        </w:rPr>
        <w:t>Федеральный закон "О языках народов Российской Федерации" от 25 октября 1991 №1807-1.(в последней ред. От 11.12.2002)//Ведомости Верховного Совета РСФСР. 1991. № 50. Ст. 1740.</w:t>
      </w:r>
    </w:p>
    <w:p w14:paraId="27F48D97" w14:textId="77777777" w:rsidR="00E05516" w:rsidRPr="00B06DB6" w:rsidRDefault="00E05516" w:rsidP="00E82908">
      <w:pPr>
        <w:autoSpaceDE w:val="0"/>
        <w:autoSpaceDN w:val="0"/>
        <w:adjustRightInd w:val="0"/>
        <w:spacing w:line="360" w:lineRule="auto"/>
        <w:jc w:val="both"/>
        <w:rPr>
          <w:rFonts w:ascii="Times New Roman" w:hAnsi="Times New Roman" w:cs="Times New Roman"/>
          <w:sz w:val="28"/>
          <w:szCs w:val="28"/>
        </w:rPr>
      </w:pPr>
    </w:p>
    <w:p w14:paraId="6BE8B052" w14:textId="77777777" w:rsidR="00B06DB6" w:rsidRPr="00B06DB6" w:rsidRDefault="00B06DB6" w:rsidP="00E82908">
      <w:pPr>
        <w:pStyle w:val="a7"/>
        <w:numPr>
          <w:ilvl w:val="0"/>
          <w:numId w:val="11"/>
        </w:numPr>
        <w:spacing w:line="360" w:lineRule="auto"/>
        <w:jc w:val="both"/>
        <w:rPr>
          <w:rFonts w:ascii="Times New Roman" w:hAnsi="Times New Roman" w:cs="Times New Roman"/>
          <w:sz w:val="28"/>
          <w:szCs w:val="28"/>
        </w:rPr>
      </w:pPr>
      <w:r w:rsidRPr="00B06DB6">
        <w:rPr>
          <w:rFonts w:ascii="Times New Roman" w:hAnsi="Times New Roman" w:cs="Times New Roman"/>
          <w:sz w:val="28"/>
          <w:szCs w:val="28"/>
        </w:rPr>
        <w:t>Федеральный закон "О праве граждан Российской Федерации на свободу передвижения, выбор места пребывания и жительства в пределах Российской Федерации" от 25 июня 1993 № 5242-1. (в последней ред. от 02.11.2004)// Российская газета. № 152. 1993. 10 августа; Ведомости Верховного Совета РФ. 1993. № 32. Ст. 1227.</w:t>
      </w:r>
    </w:p>
    <w:p w14:paraId="58C12B28" w14:textId="77777777" w:rsidR="00B06DB6" w:rsidRPr="00B06DB6" w:rsidRDefault="00B06DB6" w:rsidP="00B06DB6">
      <w:pPr>
        <w:pStyle w:val="a7"/>
        <w:numPr>
          <w:ilvl w:val="0"/>
          <w:numId w:val="11"/>
        </w:numPr>
        <w:spacing w:line="360" w:lineRule="auto"/>
        <w:jc w:val="both"/>
        <w:rPr>
          <w:rFonts w:ascii="Times New Roman" w:hAnsi="Times New Roman" w:cs="Times New Roman"/>
          <w:sz w:val="28"/>
          <w:szCs w:val="28"/>
        </w:rPr>
      </w:pPr>
      <w:r w:rsidRPr="00B06DB6">
        <w:rPr>
          <w:rFonts w:ascii="Times New Roman" w:hAnsi="Times New Roman" w:cs="Times New Roman"/>
          <w:sz w:val="28"/>
          <w:szCs w:val="28"/>
        </w:rPr>
        <w:t>Федеральный закон "О порядке выезда из Российской Федерации и порядке въезда в Российскую Федерацию" от 15 августа 1996 № 114-ФЗ.(в последней ред. От 15.06.2006)// собрание законодательства РФ. 1996. №34. Ст. 4029; Российская газета. №159. 1996.22 августа.</w:t>
      </w:r>
    </w:p>
    <w:p w14:paraId="05A170A1" w14:textId="77777777" w:rsidR="00B06DB6" w:rsidRPr="00985022" w:rsidRDefault="00B06DB6" w:rsidP="00B06DB6">
      <w:pPr>
        <w:pStyle w:val="af3"/>
        <w:numPr>
          <w:ilvl w:val="0"/>
          <w:numId w:val="11"/>
        </w:numPr>
      </w:pPr>
      <w:r w:rsidRPr="00985022">
        <w:t>Федеральный закон от 11 июля 2001 г. № 95-ФЗ «О политических партиях» // Российская газета от 14 июля 2001 г.</w:t>
      </w:r>
    </w:p>
    <w:p w14:paraId="1D6A94D3" w14:textId="77777777" w:rsidR="00B06DB6" w:rsidRPr="00F56ED5" w:rsidRDefault="00B06DB6" w:rsidP="00B06DB6">
      <w:pPr>
        <w:pStyle w:val="af3"/>
        <w:numPr>
          <w:ilvl w:val="0"/>
          <w:numId w:val="11"/>
        </w:numPr>
      </w:pPr>
      <w:r w:rsidRPr="00F56ED5">
        <w:t>Гражданский кодекс Российской Федерации. Часть третья от 26 ноября 2001 г. № 146-ФЗ // Российская газета от 28 декабря 2001 г.</w:t>
      </w:r>
    </w:p>
    <w:p w14:paraId="1CDC2F4E" w14:textId="77777777" w:rsidR="00B06DB6" w:rsidRPr="00985022" w:rsidRDefault="00B06DB6" w:rsidP="00B06DB6">
      <w:pPr>
        <w:pStyle w:val="af3"/>
        <w:numPr>
          <w:ilvl w:val="0"/>
          <w:numId w:val="11"/>
        </w:numPr>
      </w:pPr>
      <w:r w:rsidRPr="00985022">
        <w:t>Уголовно-процессуальный кодекс Российской Федерации от 18 декабря 2001 г. № 174-ФЗ // Российская газета от 22 декабря 2001 г.</w:t>
      </w:r>
    </w:p>
    <w:p w14:paraId="460F9635" w14:textId="77777777" w:rsidR="00B06DB6" w:rsidRPr="00985022" w:rsidRDefault="00B06DB6" w:rsidP="00B06DB6">
      <w:pPr>
        <w:pStyle w:val="af3"/>
        <w:numPr>
          <w:ilvl w:val="0"/>
          <w:numId w:val="11"/>
        </w:numPr>
      </w:pPr>
      <w:r w:rsidRPr="00985022">
        <w:t>Трудовой кодекс Российской Федерации от 30 декабря 2001 г. № 197-ФЗ // Российская газета от 31 декабря 2001 г.</w:t>
      </w:r>
    </w:p>
    <w:p w14:paraId="5F02450C" w14:textId="77777777" w:rsidR="0035090D" w:rsidRPr="00B06DB6" w:rsidRDefault="0035090D" w:rsidP="00E05516">
      <w:pPr>
        <w:autoSpaceDE w:val="0"/>
        <w:autoSpaceDN w:val="0"/>
        <w:adjustRightInd w:val="0"/>
        <w:spacing w:line="360" w:lineRule="auto"/>
        <w:jc w:val="both"/>
        <w:rPr>
          <w:rFonts w:ascii="Times New Roman" w:hAnsi="Times New Roman" w:cs="Times New Roman"/>
          <w:sz w:val="28"/>
          <w:szCs w:val="28"/>
        </w:rPr>
      </w:pPr>
    </w:p>
    <w:p w14:paraId="751FB65F" w14:textId="77777777" w:rsidR="0035090D" w:rsidRDefault="0035090D" w:rsidP="00E05516">
      <w:pPr>
        <w:autoSpaceDE w:val="0"/>
        <w:autoSpaceDN w:val="0"/>
        <w:adjustRightInd w:val="0"/>
        <w:spacing w:line="360" w:lineRule="auto"/>
        <w:jc w:val="both"/>
        <w:rPr>
          <w:rFonts w:ascii="Times New Roman" w:hAnsi="Times New Roman" w:cs="Times New Roman"/>
          <w:sz w:val="28"/>
          <w:szCs w:val="28"/>
        </w:rPr>
      </w:pPr>
    </w:p>
    <w:p w14:paraId="5CA4529F" w14:textId="77777777" w:rsidR="00362EA3" w:rsidRDefault="00362EA3" w:rsidP="00E05516">
      <w:pPr>
        <w:autoSpaceDE w:val="0"/>
        <w:autoSpaceDN w:val="0"/>
        <w:adjustRightInd w:val="0"/>
        <w:spacing w:line="360" w:lineRule="auto"/>
        <w:jc w:val="both"/>
        <w:rPr>
          <w:rFonts w:ascii="Times New Roman" w:hAnsi="Times New Roman" w:cs="Times New Roman"/>
          <w:sz w:val="28"/>
          <w:szCs w:val="28"/>
        </w:rPr>
      </w:pPr>
    </w:p>
    <w:p w14:paraId="27027E32" w14:textId="77777777" w:rsidR="00362EA3" w:rsidRDefault="00362EA3" w:rsidP="00E05516">
      <w:pPr>
        <w:autoSpaceDE w:val="0"/>
        <w:autoSpaceDN w:val="0"/>
        <w:adjustRightInd w:val="0"/>
        <w:spacing w:line="360" w:lineRule="auto"/>
        <w:jc w:val="both"/>
        <w:rPr>
          <w:rFonts w:ascii="Times New Roman" w:hAnsi="Times New Roman" w:cs="Times New Roman"/>
          <w:sz w:val="28"/>
          <w:szCs w:val="28"/>
        </w:rPr>
      </w:pPr>
    </w:p>
    <w:p w14:paraId="25B0153D" w14:textId="77777777" w:rsidR="00E82908" w:rsidRDefault="00E82908" w:rsidP="00E05516">
      <w:pPr>
        <w:autoSpaceDE w:val="0"/>
        <w:autoSpaceDN w:val="0"/>
        <w:adjustRightInd w:val="0"/>
        <w:spacing w:line="360" w:lineRule="auto"/>
        <w:jc w:val="both"/>
        <w:rPr>
          <w:rFonts w:ascii="Times New Roman" w:hAnsi="Times New Roman" w:cs="Times New Roman"/>
          <w:b/>
          <w:sz w:val="28"/>
          <w:szCs w:val="28"/>
        </w:rPr>
      </w:pPr>
    </w:p>
    <w:p w14:paraId="6F2B8D2A" w14:textId="77777777" w:rsidR="0035090D" w:rsidRPr="00E82908" w:rsidRDefault="00E82908" w:rsidP="00E82908">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Н</w:t>
      </w:r>
      <w:r w:rsidRPr="00E82908">
        <w:rPr>
          <w:rFonts w:ascii="Times New Roman" w:hAnsi="Times New Roman" w:cs="Times New Roman"/>
          <w:b/>
          <w:sz w:val="28"/>
          <w:szCs w:val="28"/>
        </w:rPr>
        <w:t>аучная и учебная литература</w:t>
      </w:r>
    </w:p>
    <w:p w14:paraId="74D37373" w14:textId="77777777" w:rsidR="00963DDD" w:rsidRDefault="00963DDD" w:rsidP="00E82908">
      <w:pPr>
        <w:autoSpaceDE w:val="0"/>
        <w:autoSpaceDN w:val="0"/>
        <w:adjustRightInd w:val="0"/>
        <w:spacing w:line="360" w:lineRule="auto"/>
        <w:jc w:val="both"/>
        <w:rPr>
          <w:rFonts w:ascii="Times New Roman" w:hAnsi="Times New Roman" w:cs="Times New Roman"/>
          <w:sz w:val="28"/>
          <w:szCs w:val="28"/>
        </w:rPr>
      </w:pPr>
    </w:p>
    <w:p w14:paraId="6F00F1E5" w14:textId="77777777" w:rsidR="00963DDD" w:rsidRDefault="00963DDD" w:rsidP="00E82908">
      <w:pPr>
        <w:pStyle w:val="a7"/>
        <w:numPr>
          <w:ilvl w:val="0"/>
          <w:numId w:val="14"/>
        </w:numPr>
        <w:spacing w:line="360" w:lineRule="auto"/>
        <w:jc w:val="both"/>
        <w:rPr>
          <w:rFonts w:ascii="Times New Roman" w:hAnsi="Times New Roman" w:cs="Times New Roman"/>
          <w:sz w:val="28"/>
          <w:szCs w:val="28"/>
        </w:rPr>
      </w:pPr>
      <w:proofErr w:type="spellStart"/>
      <w:r w:rsidRPr="00C35E49">
        <w:rPr>
          <w:rFonts w:ascii="Times New Roman" w:hAnsi="Times New Roman" w:cs="Times New Roman"/>
          <w:sz w:val="28"/>
          <w:szCs w:val="28"/>
        </w:rPr>
        <w:t>Авакьян.</w:t>
      </w:r>
      <w:r>
        <w:rPr>
          <w:rFonts w:ascii="Times New Roman" w:hAnsi="Times New Roman" w:cs="Times New Roman"/>
          <w:sz w:val="28"/>
          <w:szCs w:val="28"/>
        </w:rPr>
        <w:t>С.А</w:t>
      </w:r>
      <w:proofErr w:type="spellEnd"/>
      <w:r>
        <w:rPr>
          <w:rFonts w:ascii="Times New Roman" w:hAnsi="Times New Roman" w:cs="Times New Roman"/>
          <w:sz w:val="28"/>
          <w:szCs w:val="28"/>
        </w:rPr>
        <w:t>.</w:t>
      </w:r>
      <w:r w:rsidRPr="00C35E49">
        <w:rPr>
          <w:rFonts w:ascii="Times New Roman" w:hAnsi="Times New Roman" w:cs="Times New Roman"/>
          <w:sz w:val="28"/>
          <w:szCs w:val="28"/>
        </w:rPr>
        <w:t xml:space="preserve"> Конституционное право России. Практикум – М.: Городец,2009.- </w:t>
      </w:r>
      <w:r>
        <w:rPr>
          <w:rFonts w:ascii="Times New Roman" w:hAnsi="Times New Roman" w:cs="Times New Roman"/>
          <w:sz w:val="28"/>
          <w:szCs w:val="28"/>
        </w:rPr>
        <w:t>400с.</w:t>
      </w:r>
    </w:p>
    <w:p w14:paraId="124CC66B" w14:textId="77777777" w:rsidR="00963DDD" w:rsidRPr="00C35E49" w:rsidRDefault="00963DDD" w:rsidP="00E82908">
      <w:pPr>
        <w:pStyle w:val="a7"/>
        <w:spacing w:line="360" w:lineRule="auto"/>
        <w:ind w:left="720"/>
        <w:jc w:val="both"/>
        <w:rPr>
          <w:rFonts w:ascii="Times New Roman" w:hAnsi="Times New Roman" w:cs="Times New Roman"/>
          <w:sz w:val="28"/>
          <w:szCs w:val="28"/>
        </w:rPr>
      </w:pPr>
    </w:p>
    <w:p w14:paraId="2664C3D3" w14:textId="77777777" w:rsidR="00C35E49" w:rsidRDefault="00C35E49" w:rsidP="00E82908">
      <w:pPr>
        <w:pStyle w:val="a7"/>
        <w:numPr>
          <w:ilvl w:val="0"/>
          <w:numId w:val="14"/>
        </w:numPr>
        <w:spacing w:line="360" w:lineRule="auto"/>
        <w:jc w:val="both"/>
        <w:rPr>
          <w:rFonts w:ascii="Times New Roman" w:eastAsia="Times New Roman" w:hAnsi="Times New Roman" w:cs="Times New Roman"/>
          <w:sz w:val="28"/>
          <w:szCs w:val="28"/>
        </w:rPr>
      </w:pPr>
      <w:r w:rsidRPr="00C35E49">
        <w:rPr>
          <w:rFonts w:ascii="Times New Roman" w:eastAsia="Times New Roman" w:hAnsi="Times New Roman" w:cs="Times New Roman"/>
          <w:sz w:val="28"/>
          <w:szCs w:val="28"/>
        </w:rPr>
        <w:t>Баглай М.В. Конституционное право Российской Федерации - М.: Издательская группа НОРМА - ИНФРА М, 2010.</w:t>
      </w:r>
      <w:r w:rsidR="0040681E">
        <w:rPr>
          <w:rFonts w:ascii="Times New Roman" w:eastAsia="Times New Roman" w:hAnsi="Times New Roman" w:cs="Times New Roman"/>
          <w:sz w:val="28"/>
          <w:szCs w:val="28"/>
        </w:rPr>
        <w:t>-800с.</w:t>
      </w:r>
    </w:p>
    <w:p w14:paraId="02B93E0A" w14:textId="77777777" w:rsidR="00963DDD" w:rsidRDefault="00963DDD" w:rsidP="00E82908">
      <w:pPr>
        <w:pStyle w:val="af2"/>
        <w:spacing w:line="360" w:lineRule="auto"/>
        <w:jc w:val="both"/>
        <w:rPr>
          <w:rFonts w:ascii="Times New Roman" w:eastAsia="Times New Roman" w:hAnsi="Times New Roman" w:cs="Times New Roman"/>
          <w:sz w:val="28"/>
          <w:szCs w:val="28"/>
        </w:rPr>
      </w:pPr>
    </w:p>
    <w:p w14:paraId="178DA495" w14:textId="77777777" w:rsidR="00B71CDC" w:rsidRPr="00B71CDC" w:rsidRDefault="00963DDD" w:rsidP="00E82908">
      <w:pPr>
        <w:pStyle w:val="a7"/>
        <w:numPr>
          <w:ilvl w:val="0"/>
          <w:numId w:val="14"/>
        </w:numPr>
        <w:spacing w:line="360" w:lineRule="auto"/>
        <w:jc w:val="both"/>
        <w:rPr>
          <w:rFonts w:ascii="Times New Roman" w:hAnsi="Times New Roman" w:cs="Times New Roman"/>
          <w:sz w:val="28"/>
          <w:szCs w:val="28"/>
        </w:rPr>
      </w:pPr>
      <w:proofErr w:type="spellStart"/>
      <w:r w:rsidRPr="00963DDD">
        <w:rPr>
          <w:rFonts w:ascii="Times New Roman" w:eastAsia="Times New Roman" w:hAnsi="Times New Roman" w:cs="Times New Roman"/>
          <w:sz w:val="28"/>
          <w:szCs w:val="28"/>
        </w:rPr>
        <w:t>Карташкин</w:t>
      </w:r>
      <w:proofErr w:type="spellEnd"/>
      <w:r w:rsidR="0040681E">
        <w:rPr>
          <w:rFonts w:ascii="Times New Roman" w:eastAsia="Times New Roman" w:hAnsi="Times New Roman" w:cs="Times New Roman"/>
          <w:sz w:val="28"/>
          <w:szCs w:val="28"/>
        </w:rPr>
        <w:t xml:space="preserve"> В.Н., </w:t>
      </w:r>
      <w:proofErr w:type="spellStart"/>
      <w:r w:rsidRPr="00963DDD">
        <w:rPr>
          <w:rFonts w:ascii="Times New Roman" w:eastAsia="Times New Roman" w:hAnsi="Times New Roman" w:cs="Times New Roman"/>
          <w:sz w:val="28"/>
          <w:szCs w:val="28"/>
        </w:rPr>
        <w:t>Колесова</w:t>
      </w:r>
      <w:r w:rsidR="0040681E">
        <w:rPr>
          <w:rFonts w:ascii="Times New Roman" w:eastAsia="Times New Roman" w:hAnsi="Times New Roman" w:cs="Times New Roman"/>
          <w:sz w:val="28"/>
          <w:szCs w:val="28"/>
        </w:rPr>
        <w:t>Н.С.</w:t>
      </w:r>
      <w:r w:rsidRPr="00963DDD">
        <w:rPr>
          <w:rFonts w:ascii="Times New Roman" w:eastAsia="Times New Roman" w:hAnsi="Times New Roman" w:cs="Times New Roman"/>
          <w:sz w:val="28"/>
          <w:szCs w:val="28"/>
        </w:rPr>
        <w:t>,Ларин</w:t>
      </w:r>
      <w:proofErr w:type="spellEnd"/>
      <w:r w:rsidR="0040681E">
        <w:rPr>
          <w:rFonts w:ascii="Times New Roman" w:eastAsia="Times New Roman" w:hAnsi="Times New Roman" w:cs="Times New Roman"/>
          <w:sz w:val="28"/>
          <w:szCs w:val="28"/>
        </w:rPr>
        <w:t xml:space="preserve"> А.М.</w:t>
      </w:r>
      <w:r w:rsidRPr="00963DDD">
        <w:rPr>
          <w:rFonts w:ascii="Times New Roman" w:eastAsia="Times New Roman" w:hAnsi="Times New Roman" w:cs="Times New Roman"/>
          <w:sz w:val="28"/>
          <w:szCs w:val="28"/>
        </w:rPr>
        <w:t xml:space="preserve"> и др.</w:t>
      </w:r>
      <w:r w:rsidRPr="00963DDD">
        <w:rPr>
          <w:rFonts w:ascii="Calibri" w:eastAsia="Times New Roman" w:hAnsi="Calibri" w:cs="Times New Roman"/>
        </w:rPr>
        <w:t xml:space="preserve"> </w:t>
      </w:r>
      <w:r w:rsidR="0040681E">
        <w:rPr>
          <w:rFonts w:ascii="Times New Roman" w:eastAsia="Times New Roman" w:hAnsi="Times New Roman" w:cs="Times New Roman"/>
          <w:sz w:val="28"/>
          <w:szCs w:val="28"/>
        </w:rPr>
        <w:t>Общая теория прав человека</w:t>
      </w:r>
      <w:r w:rsidR="0040681E" w:rsidRPr="0040681E">
        <w:rPr>
          <w:rFonts w:ascii="Times New Roman" w:eastAsia="Times New Roman" w:hAnsi="Times New Roman" w:cs="Times New Roman"/>
          <w:sz w:val="28"/>
          <w:szCs w:val="28"/>
        </w:rPr>
        <w:t>/</w:t>
      </w:r>
      <w:r w:rsidRPr="00963DDD">
        <w:rPr>
          <w:rFonts w:ascii="Times New Roman" w:eastAsia="Times New Roman" w:hAnsi="Times New Roman" w:cs="Times New Roman"/>
          <w:sz w:val="28"/>
          <w:szCs w:val="28"/>
        </w:rPr>
        <w:t xml:space="preserve"> под ред. Е.А. Лукашевой. -</w:t>
      </w:r>
      <w:r w:rsidR="0040681E" w:rsidRPr="007673EA">
        <w:rPr>
          <w:rFonts w:ascii="Times New Roman" w:eastAsia="Times New Roman" w:hAnsi="Times New Roman" w:cs="Times New Roman"/>
          <w:sz w:val="28"/>
          <w:szCs w:val="28"/>
        </w:rPr>
        <w:t xml:space="preserve"> </w:t>
      </w:r>
      <w:r w:rsidR="00B64B46">
        <w:rPr>
          <w:rFonts w:ascii="Times New Roman" w:eastAsia="Times New Roman" w:hAnsi="Times New Roman" w:cs="Times New Roman"/>
          <w:sz w:val="28"/>
          <w:szCs w:val="28"/>
        </w:rPr>
        <w:t>М.: Норма, 1996.-</w:t>
      </w:r>
      <w:r w:rsidR="00B64B46" w:rsidRPr="007673EA">
        <w:rPr>
          <w:rFonts w:ascii="Times New Roman" w:eastAsia="Times New Roman" w:hAnsi="Times New Roman" w:cs="Times New Roman"/>
          <w:sz w:val="28"/>
          <w:szCs w:val="28"/>
        </w:rPr>
        <w:t>520</w:t>
      </w:r>
      <w:r w:rsidR="00B64B46">
        <w:rPr>
          <w:rFonts w:ascii="Times New Roman" w:eastAsia="Times New Roman" w:hAnsi="Times New Roman" w:cs="Times New Roman"/>
          <w:sz w:val="28"/>
          <w:szCs w:val="28"/>
          <w:lang w:val="en-US"/>
        </w:rPr>
        <w:t>c</w:t>
      </w:r>
      <w:r w:rsidR="00B64B46" w:rsidRPr="007673EA">
        <w:rPr>
          <w:rFonts w:ascii="Times New Roman" w:eastAsia="Times New Roman" w:hAnsi="Times New Roman" w:cs="Times New Roman"/>
          <w:sz w:val="28"/>
          <w:szCs w:val="28"/>
        </w:rPr>
        <w:t>.</w:t>
      </w:r>
    </w:p>
    <w:p w14:paraId="2FEF9C48" w14:textId="77777777" w:rsidR="00B71CDC" w:rsidRDefault="00B71CDC" w:rsidP="00E82908">
      <w:pPr>
        <w:pStyle w:val="af2"/>
        <w:jc w:val="both"/>
        <w:rPr>
          <w:rFonts w:ascii="Times New Roman" w:hAnsi="Times New Roman" w:cs="Times New Roman"/>
          <w:sz w:val="28"/>
          <w:szCs w:val="28"/>
        </w:rPr>
      </w:pPr>
    </w:p>
    <w:p w14:paraId="164B50D3" w14:textId="77777777" w:rsidR="00B71CDC" w:rsidRPr="00B71CDC" w:rsidRDefault="00B71CDC" w:rsidP="00E82908">
      <w:pPr>
        <w:pStyle w:val="a7"/>
        <w:numPr>
          <w:ilvl w:val="0"/>
          <w:numId w:val="14"/>
        </w:numPr>
        <w:spacing w:line="360" w:lineRule="auto"/>
        <w:jc w:val="both"/>
        <w:rPr>
          <w:rFonts w:ascii="Times New Roman" w:hAnsi="Times New Roman" w:cs="Times New Roman"/>
          <w:sz w:val="28"/>
          <w:szCs w:val="28"/>
        </w:rPr>
      </w:pPr>
      <w:r w:rsidRPr="00B71CDC">
        <w:rPr>
          <w:rFonts w:ascii="Times New Roman" w:hAnsi="Times New Roman" w:cs="Times New Roman"/>
          <w:sz w:val="28"/>
          <w:szCs w:val="28"/>
        </w:rPr>
        <w:t xml:space="preserve">Конституционные права и свободы личности в контексте взаимодействия гражданского общества и правового государства./Под </w:t>
      </w:r>
      <w:proofErr w:type="spellStart"/>
      <w:r w:rsidRPr="00B71CDC">
        <w:rPr>
          <w:rFonts w:ascii="Times New Roman" w:hAnsi="Times New Roman" w:cs="Times New Roman"/>
          <w:sz w:val="28"/>
          <w:szCs w:val="28"/>
        </w:rPr>
        <w:t>ред.Н.В</w:t>
      </w:r>
      <w:proofErr w:type="spellEnd"/>
      <w:r w:rsidRPr="00B71CDC">
        <w:rPr>
          <w:rFonts w:ascii="Times New Roman" w:hAnsi="Times New Roman" w:cs="Times New Roman"/>
          <w:sz w:val="28"/>
          <w:szCs w:val="28"/>
        </w:rPr>
        <w:t>. Витрука и Л</w:t>
      </w:r>
      <w:r w:rsidR="00B64B46">
        <w:rPr>
          <w:rFonts w:ascii="Times New Roman" w:hAnsi="Times New Roman" w:cs="Times New Roman"/>
          <w:sz w:val="28"/>
          <w:szCs w:val="28"/>
        </w:rPr>
        <w:t xml:space="preserve">.А. </w:t>
      </w:r>
      <w:proofErr w:type="spellStart"/>
      <w:r w:rsidR="00B64B46">
        <w:rPr>
          <w:rFonts w:ascii="Times New Roman" w:hAnsi="Times New Roman" w:cs="Times New Roman"/>
          <w:sz w:val="28"/>
          <w:szCs w:val="28"/>
        </w:rPr>
        <w:t>Нудненко</w:t>
      </w:r>
      <w:proofErr w:type="spellEnd"/>
      <w:r w:rsidR="00B64B46">
        <w:rPr>
          <w:rFonts w:ascii="Times New Roman" w:hAnsi="Times New Roman" w:cs="Times New Roman"/>
          <w:sz w:val="28"/>
          <w:szCs w:val="28"/>
        </w:rPr>
        <w:t>.- М.:РАП,2010. – 624с.</w:t>
      </w:r>
    </w:p>
    <w:p w14:paraId="626859E2" w14:textId="77777777" w:rsidR="00B71CDC" w:rsidRPr="00B71CDC" w:rsidRDefault="00B71CDC" w:rsidP="00E82908">
      <w:pPr>
        <w:pStyle w:val="a7"/>
        <w:numPr>
          <w:ilvl w:val="0"/>
          <w:numId w:val="14"/>
        </w:numPr>
        <w:spacing w:line="360" w:lineRule="auto"/>
        <w:jc w:val="both"/>
        <w:rPr>
          <w:rFonts w:ascii="Times New Roman" w:hAnsi="Times New Roman" w:cs="Times New Roman"/>
          <w:sz w:val="28"/>
          <w:szCs w:val="28"/>
        </w:rPr>
      </w:pPr>
      <w:r w:rsidRPr="00B71CDC">
        <w:rPr>
          <w:rFonts w:ascii="Times New Roman" w:hAnsi="Times New Roman" w:cs="Times New Roman"/>
          <w:sz w:val="28"/>
          <w:szCs w:val="28"/>
        </w:rPr>
        <w:t xml:space="preserve">Некрасов С.И. Конституционное право Российской Федерации. Конспект лекций. </w:t>
      </w:r>
      <w:r w:rsidR="00362EA3">
        <w:rPr>
          <w:rFonts w:ascii="Times New Roman" w:hAnsi="Times New Roman" w:cs="Times New Roman"/>
          <w:sz w:val="28"/>
          <w:szCs w:val="28"/>
        </w:rPr>
        <w:t>-</w:t>
      </w:r>
      <w:r w:rsidRPr="00B71CDC">
        <w:rPr>
          <w:rFonts w:ascii="Times New Roman" w:hAnsi="Times New Roman" w:cs="Times New Roman"/>
          <w:sz w:val="28"/>
          <w:szCs w:val="28"/>
        </w:rPr>
        <w:t xml:space="preserve">М.: </w:t>
      </w:r>
      <w:proofErr w:type="spellStart"/>
      <w:r w:rsidRPr="00B71CDC">
        <w:rPr>
          <w:rFonts w:ascii="Times New Roman" w:hAnsi="Times New Roman" w:cs="Times New Roman"/>
          <w:sz w:val="28"/>
          <w:szCs w:val="28"/>
        </w:rPr>
        <w:t>Юрайт-Издат</w:t>
      </w:r>
      <w:proofErr w:type="spellEnd"/>
      <w:r w:rsidRPr="00B71CDC">
        <w:rPr>
          <w:rFonts w:ascii="Times New Roman" w:hAnsi="Times New Roman" w:cs="Times New Roman"/>
          <w:sz w:val="28"/>
          <w:szCs w:val="28"/>
        </w:rPr>
        <w:t>, 2009</w:t>
      </w:r>
      <w:r w:rsidR="00B64B46">
        <w:rPr>
          <w:rFonts w:ascii="Times New Roman" w:hAnsi="Times New Roman" w:cs="Times New Roman"/>
          <w:sz w:val="28"/>
          <w:szCs w:val="28"/>
        </w:rPr>
        <w:t>.- 167с.</w:t>
      </w:r>
    </w:p>
    <w:p w14:paraId="584D2BE3" w14:textId="77777777" w:rsidR="00B71CDC" w:rsidRDefault="00B71CDC" w:rsidP="00E82908">
      <w:pPr>
        <w:pStyle w:val="a7"/>
        <w:numPr>
          <w:ilvl w:val="0"/>
          <w:numId w:val="14"/>
        </w:numPr>
        <w:spacing w:line="360" w:lineRule="auto"/>
        <w:jc w:val="both"/>
        <w:rPr>
          <w:rFonts w:ascii="Times New Roman" w:hAnsi="Times New Roman" w:cs="Times New Roman"/>
          <w:sz w:val="28"/>
          <w:szCs w:val="28"/>
        </w:rPr>
      </w:pPr>
      <w:r w:rsidRPr="00B71CDC">
        <w:rPr>
          <w:rFonts w:ascii="Times New Roman" w:hAnsi="Times New Roman" w:cs="Times New Roman"/>
          <w:sz w:val="28"/>
          <w:szCs w:val="28"/>
        </w:rPr>
        <w:t xml:space="preserve">Основы социального государства: учебное пособие/Р.В. Косов- </w:t>
      </w:r>
      <w:proofErr w:type="spellStart"/>
      <w:r w:rsidRPr="00B71CDC">
        <w:rPr>
          <w:rFonts w:ascii="Times New Roman" w:hAnsi="Times New Roman" w:cs="Times New Roman"/>
          <w:sz w:val="28"/>
          <w:szCs w:val="28"/>
        </w:rPr>
        <w:t>Тамбов:Изд</w:t>
      </w:r>
      <w:r w:rsidR="00B64B46">
        <w:rPr>
          <w:rFonts w:ascii="Times New Roman" w:hAnsi="Times New Roman" w:cs="Times New Roman"/>
          <w:sz w:val="28"/>
          <w:szCs w:val="28"/>
        </w:rPr>
        <w:t>-во</w:t>
      </w:r>
      <w:proofErr w:type="spellEnd"/>
      <w:r w:rsidR="00B64B46">
        <w:rPr>
          <w:rFonts w:ascii="Times New Roman" w:hAnsi="Times New Roman" w:cs="Times New Roman"/>
          <w:sz w:val="28"/>
          <w:szCs w:val="28"/>
        </w:rPr>
        <w:t xml:space="preserve"> ФГБ ОУ ВПО «ТГТУ»Ю.- 2011.-80 с.</w:t>
      </w:r>
    </w:p>
    <w:p w14:paraId="239975D0" w14:textId="77777777" w:rsidR="002E2EAC" w:rsidRPr="00B71CDC" w:rsidRDefault="002E2EAC" w:rsidP="00E82908">
      <w:pPr>
        <w:pStyle w:val="a7"/>
        <w:numPr>
          <w:ilvl w:val="0"/>
          <w:numId w:val="14"/>
        </w:numPr>
        <w:spacing w:line="360" w:lineRule="auto"/>
        <w:jc w:val="both"/>
        <w:rPr>
          <w:rFonts w:ascii="Times New Roman" w:hAnsi="Times New Roman" w:cs="Times New Roman"/>
          <w:sz w:val="28"/>
          <w:szCs w:val="28"/>
        </w:rPr>
      </w:pPr>
      <w:r w:rsidRPr="00B71CDC">
        <w:rPr>
          <w:rFonts w:ascii="Times New Roman" w:hAnsi="Times New Roman" w:cs="Times New Roman"/>
          <w:sz w:val="28"/>
          <w:szCs w:val="28"/>
        </w:rPr>
        <w:t>Основы права.В.В.Румынина.</w:t>
      </w:r>
      <w:r>
        <w:rPr>
          <w:rFonts w:ascii="Times New Roman" w:hAnsi="Times New Roman" w:cs="Times New Roman"/>
          <w:sz w:val="28"/>
          <w:szCs w:val="28"/>
        </w:rPr>
        <w:t>-</w:t>
      </w:r>
      <w:r w:rsidR="00B64B46">
        <w:rPr>
          <w:rFonts w:ascii="Times New Roman" w:hAnsi="Times New Roman" w:cs="Times New Roman"/>
          <w:sz w:val="28"/>
          <w:szCs w:val="28"/>
        </w:rPr>
        <w:t>М.:Форум,2009.- 256 с.</w:t>
      </w:r>
    </w:p>
    <w:p w14:paraId="514977F1" w14:textId="77777777" w:rsidR="00B71CDC" w:rsidRDefault="00B71CDC" w:rsidP="00E82908">
      <w:pPr>
        <w:pStyle w:val="a7"/>
        <w:numPr>
          <w:ilvl w:val="0"/>
          <w:numId w:val="14"/>
        </w:numPr>
        <w:spacing w:line="360" w:lineRule="auto"/>
        <w:jc w:val="both"/>
        <w:rPr>
          <w:rFonts w:ascii="Times New Roman" w:hAnsi="Times New Roman" w:cs="Times New Roman"/>
          <w:sz w:val="28"/>
          <w:szCs w:val="28"/>
        </w:rPr>
      </w:pPr>
      <w:r w:rsidRPr="002E2EAC">
        <w:rPr>
          <w:rFonts w:ascii="Times New Roman" w:hAnsi="Times New Roman" w:cs="Times New Roman"/>
          <w:sz w:val="28"/>
          <w:szCs w:val="28"/>
        </w:rPr>
        <w:t xml:space="preserve">Правовые основы Российского государства. Р.Т. </w:t>
      </w:r>
      <w:proofErr w:type="spellStart"/>
      <w:r w:rsidRPr="002E2EAC">
        <w:rPr>
          <w:rFonts w:ascii="Times New Roman" w:hAnsi="Times New Roman" w:cs="Times New Roman"/>
          <w:sz w:val="28"/>
          <w:szCs w:val="28"/>
        </w:rPr>
        <w:t>Мухаев</w:t>
      </w:r>
      <w:proofErr w:type="spellEnd"/>
      <w:r w:rsidRPr="002E2EAC">
        <w:rPr>
          <w:rFonts w:ascii="Times New Roman" w:hAnsi="Times New Roman" w:cs="Times New Roman"/>
          <w:sz w:val="28"/>
          <w:szCs w:val="28"/>
        </w:rPr>
        <w:t>.- М.:ЮНИТИ-ДАНА,2007.</w:t>
      </w:r>
      <w:r w:rsidR="002E2EAC">
        <w:rPr>
          <w:rFonts w:ascii="Times New Roman" w:hAnsi="Times New Roman" w:cs="Times New Roman"/>
          <w:sz w:val="28"/>
          <w:szCs w:val="28"/>
        </w:rPr>
        <w:t xml:space="preserve">- </w:t>
      </w:r>
      <w:r w:rsidR="00362EA3">
        <w:rPr>
          <w:rFonts w:ascii="Times New Roman" w:hAnsi="Times New Roman" w:cs="Times New Roman"/>
          <w:sz w:val="28"/>
          <w:szCs w:val="28"/>
        </w:rPr>
        <w:t>351с.</w:t>
      </w:r>
    </w:p>
    <w:p w14:paraId="0A8B280E" w14:textId="77777777" w:rsidR="002E2EAC" w:rsidRPr="00C35E49" w:rsidRDefault="002E2EAC" w:rsidP="00E82908">
      <w:pPr>
        <w:pStyle w:val="a7"/>
        <w:numPr>
          <w:ilvl w:val="0"/>
          <w:numId w:val="14"/>
        </w:numPr>
        <w:spacing w:line="360" w:lineRule="auto"/>
        <w:jc w:val="both"/>
        <w:rPr>
          <w:rFonts w:ascii="Times New Roman" w:eastAsia="Times New Roman" w:hAnsi="Times New Roman" w:cs="Times New Roman"/>
          <w:sz w:val="28"/>
          <w:szCs w:val="28"/>
        </w:rPr>
      </w:pPr>
      <w:r w:rsidRPr="00C35E49">
        <w:rPr>
          <w:rFonts w:ascii="Times New Roman" w:eastAsia="Times New Roman" w:hAnsi="Times New Roman" w:cs="Times New Roman"/>
          <w:sz w:val="28"/>
          <w:szCs w:val="28"/>
        </w:rPr>
        <w:t xml:space="preserve">Права человека / Отв. ред. </w:t>
      </w:r>
      <w:r>
        <w:rPr>
          <w:rFonts w:ascii="Times New Roman" w:eastAsia="Times New Roman" w:hAnsi="Times New Roman" w:cs="Times New Roman"/>
          <w:sz w:val="28"/>
          <w:szCs w:val="28"/>
        </w:rPr>
        <w:t>Е.А.</w:t>
      </w:r>
      <w:r w:rsidR="00362EA3">
        <w:rPr>
          <w:rFonts w:ascii="Times New Roman" w:eastAsia="Times New Roman" w:hAnsi="Times New Roman" w:cs="Times New Roman"/>
          <w:sz w:val="28"/>
          <w:szCs w:val="28"/>
        </w:rPr>
        <w:t xml:space="preserve"> Лукашева.- М.: Норма, 2001.-573.с.</w:t>
      </w:r>
    </w:p>
    <w:p w14:paraId="178C49DA" w14:textId="77777777" w:rsidR="002E2EAC" w:rsidRPr="00C35E49" w:rsidRDefault="002E2EAC" w:rsidP="00E82908">
      <w:pPr>
        <w:pStyle w:val="a7"/>
        <w:numPr>
          <w:ilvl w:val="0"/>
          <w:numId w:val="14"/>
        </w:numPr>
        <w:spacing w:line="360" w:lineRule="auto"/>
        <w:jc w:val="both"/>
        <w:rPr>
          <w:rFonts w:ascii="Times New Roman" w:eastAsia="Times New Roman" w:hAnsi="Times New Roman" w:cs="Times New Roman"/>
          <w:sz w:val="28"/>
          <w:szCs w:val="28"/>
        </w:rPr>
      </w:pPr>
      <w:r w:rsidRPr="00C35E49">
        <w:rPr>
          <w:rFonts w:ascii="Times New Roman" w:eastAsia="Times New Roman" w:hAnsi="Times New Roman" w:cs="Times New Roman"/>
          <w:sz w:val="28"/>
          <w:szCs w:val="28"/>
        </w:rPr>
        <w:t>Румянцев О.Г., Додонов В.Н. Юридический энциклопедический словарь.</w:t>
      </w:r>
      <w:r w:rsidR="00362EA3">
        <w:rPr>
          <w:rFonts w:ascii="Times New Roman" w:eastAsia="Times New Roman" w:hAnsi="Times New Roman" w:cs="Times New Roman"/>
          <w:sz w:val="28"/>
          <w:szCs w:val="28"/>
        </w:rPr>
        <w:t>-</w:t>
      </w:r>
      <w:r w:rsidRPr="00C35E49">
        <w:rPr>
          <w:rFonts w:ascii="Times New Roman" w:eastAsia="Times New Roman" w:hAnsi="Times New Roman" w:cs="Times New Roman"/>
          <w:sz w:val="28"/>
          <w:szCs w:val="28"/>
        </w:rPr>
        <w:t xml:space="preserve"> М.: Инфра - М. НОРМА, 1997.</w:t>
      </w:r>
      <w:r>
        <w:rPr>
          <w:rFonts w:ascii="Times New Roman" w:eastAsia="Times New Roman" w:hAnsi="Times New Roman" w:cs="Times New Roman"/>
          <w:sz w:val="28"/>
          <w:szCs w:val="28"/>
        </w:rPr>
        <w:t>- 245</w:t>
      </w:r>
      <w:r w:rsidR="00362EA3">
        <w:rPr>
          <w:rFonts w:ascii="Times New Roman" w:eastAsia="Times New Roman" w:hAnsi="Times New Roman" w:cs="Times New Roman"/>
          <w:sz w:val="28"/>
          <w:szCs w:val="28"/>
        </w:rPr>
        <w:t xml:space="preserve"> с</w:t>
      </w:r>
      <w:r w:rsidRPr="00C35E49">
        <w:rPr>
          <w:rFonts w:ascii="Times New Roman" w:eastAsia="Times New Roman" w:hAnsi="Times New Roman" w:cs="Times New Roman"/>
          <w:sz w:val="28"/>
          <w:szCs w:val="28"/>
        </w:rPr>
        <w:t>.</w:t>
      </w:r>
    </w:p>
    <w:p w14:paraId="7BF9DC79" w14:textId="77777777" w:rsidR="00C35E49" w:rsidRPr="002E2EAC" w:rsidRDefault="00C35E49" w:rsidP="00E82908">
      <w:pPr>
        <w:pStyle w:val="a7"/>
        <w:numPr>
          <w:ilvl w:val="0"/>
          <w:numId w:val="14"/>
        </w:numPr>
        <w:spacing w:line="360" w:lineRule="auto"/>
        <w:jc w:val="both"/>
        <w:rPr>
          <w:rFonts w:ascii="Times New Roman" w:hAnsi="Times New Roman" w:cs="Times New Roman"/>
          <w:sz w:val="28"/>
          <w:szCs w:val="28"/>
        </w:rPr>
      </w:pPr>
      <w:r w:rsidRPr="002E2EAC">
        <w:rPr>
          <w:rFonts w:ascii="Times New Roman" w:eastAsia="Times New Roman" w:hAnsi="Times New Roman" w:cs="Times New Roman"/>
          <w:sz w:val="28"/>
          <w:szCs w:val="28"/>
        </w:rPr>
        <w:lastRenderedPageBreak/>
        <w:t>Хрестоматия по всеобщей истории государства и права. Т.2.</w:t>
      </w:r>
      <w:r w:rsidR="00555403" w:rsidRPr="002E2EAC">
        <w:rPr>
          <w:rFonts w:ascii="Times New Roman" w:eastAsia="Times New Roman" w:hAnsi="Times New Roman" w:cs="Times New Roman"/>
          <w:sz w:val="28"/>
          <w:szCs w:val="28"/>
        </w:rPr>
        <w:t xml:space="preserve"> //</w:t>
      </w:r>
      <w:r w:rsidRPr="002E2EAC">
        <w:rPr>
          <w:rFonts w:ascii="Times New Roman" w:eastAsia="Times New Roman" w:hAnsi="Times New Roman" w:cs="Times New Roman"/>
          <w:sz w:val="28"/>
          <w:szCs w:val="28"/>
        </w:rPr>
        <w:t xml:space="preserve"> Под ред. Батыра К.И. М.: </w:t>
      </w:r>
      <w:proofErr w:type="spellStart"/>
      <w:r w:rsidRPr="002E2EAC">
        <w:rPr>
          <w:rFonts w:ascii="Times New Roman" w:eastAsia="Times New Roman" w:hAnsi="Times New Roman" w:cs="Times New Roman"/>
          <w:sz w:val="28"/>
          <w:szCs w:val="28"/>
        </w:rPr>
        <w:t>Спарк</w:t>
      </w:r>
      <w:proofErr w:type="spellEnd"/>
      <w:r w:rsidRPr="002E2EAC">
        <w:rPr>
          <w:rFonts w:ascii="Times New Roman" w:eastAsia="Times New Roman" w:hAnsi="Times New Roman" w:cs="Times New Roman"/>
          <w:sz w:val="28"/>
          <w:szCs w:val="28"/>
        </w:rPr>
        <w:t>, 1997.</w:t>
      </w:r>
      <w:r w:rsidR="00555403" w:rsidRPr="002E2EAC">
        <w:rPr>
          <w:rFonts w:ascii="Times New Roman" w:eastAsia="Times New Roman" w:hAnsi="Times New Roman" w:cs="Times New Roman"/>
          <w:sz w:val="28"/>
          <w:szCs w:val="28"/>
        </w:rPr>
        <w:t>-</w:t>
      </w:r>
      <w:r w:rsidR="00362EA3">
        <w:rPr>
          <w:rFonts w:ascii="Times New Roman" w:eastAsia="Times New Roman" w:hAnsi="Times New Roman" w:cs="Times New Roman"/>
          <w:sz w:val="28"/>
          <w:szCs w:val="28"/>
        </w:rPr>
        <w:t xml:space="preserve"> 520 с.</w:t>
      </w:r>
    </w:p>
    <w:p w14:paraId="3B8C1B92" w14:textId="77777777" w:rsidR="0035090D" w:rsidRDefault="0035090D" w:rsidP="00E82908">
      <w:pPr>
        <w:autoSpaceDE w:val="0"/>
        <w:autoSpaceDN w:val="0"/>
        <w:adjustRightInd w:val="0"/>
        <w:spacing w:line="360" w:lineRule="auto"/>
        <w:jc w:val="both"/>
        <w:rPr>
          <w:rFonts w:ascii="Times New Roman" w:hAnsi="Times New Roman" w:cs="Times New Roman"/>
          <w:sz w:val="28"/>
          <w:szCs w:val="28"/>
        </w:rPr>
      </w:pPr>
    </w:p>
    <w:p w14:paraId="090A9592" w14:textId="77777777" w:rsidR="0035090D" w:rsidRDefault="0035090D" w:rsidP="002E2EAC">
      <w:pPr>
        <w:autoSpaceDE w:val="0"/>
        <w:autoSpaceDN w:val="0"/>
        <w:adjustRightInd w:val="0"/>
        <w:spacing w:line="360" w:lineRule="auto"/>
        <w:jc w:val="both"/>
        <w:rPr>
          <w:rFonts w:ascii="Times New Roman" w:hAnsi="Times New Roman" w:cs="Times New Roman"/>
          <w:sz w:val="28"/>
          <w:szCs w:val="28"/>
        </w:rPr>
      </w:pPr>
    </w:p>
    <w:p w14:paraId="7618BA3B" w14:textId="77777777" w:rsidR="0035090D" w:rsidRDefault="0035090D" w:rsidP="002E2EAC">
      <w:pPr>
        <w:autoSpaceDE w:val="0"/>
        <w:autoSpaceDN w:val="0"/>
        <w:adjustRightInd w:val="0"/>
        <w:spacing w:line="360" w:lineRule="auto"/>
        <w:jc w:val="both"/>
        <w:rPr>
          <w:rFonts w:ascii="Times New Roman" w:hAnsi="Times New Roman" w:cs="Times New Roman"/>
          <w:sz w:val="28"/>
          <w:szCs w:val="28"/>
        </w:rPr>
      </w:pPr>
    </w:p>
    <w:p w14:paraId="2DAD727B" w14:textId="77777777" w:rsidR="0035090D" w:rsidRDefault="0035090D" w:rsidP="00E05516">
      <w:pPr>
        <w:autoSpaceDE w:val="0"/>
        <w:autoSpaceDN w:val="0"/>
        <w:adjustRightInd w:val="0"/>
        <w:spacing w:line="360" w:lineRule="auto"/>
        <w:jc w:val="both"/>
        <w:rPr>
          <w:rFonts w:ascii="Times New Roman" w:hAnsi="Times New Roman" w:cs="Times New Roman"/>
          <w:sz w:val="28"/>
          <w:szCs w:val="28"/>
        </w:rPr>
      </w:pPr>
    </w:p>
    <w:p w14:paraId="720D94B3" w14:textId="77777777" w:rsidR="0035090D" w:rsidRDefault="0035090D" w:rsidP="00E05516">
      <w:pPr>
        <w:autoSpaceDE w:val="0"/>
        <w:autoSpaceDN w:val="0"/>
        <w:adjustRightInd w:val="0"/>
        <w:spacing w:line="360" w:lineRule="auto"/>
        <w:jc w:val="both"/>
        <w:rPr>
          <w:rFonts w:ascii="Times New Roman" w:hAnsi="Times New Roman" w:cs="Times New Roman"/>
          <w:sz w:val="28"/>
          <w:szCs w:val="28"/>
        </w:rPr>
      </w:pPr>
    </w:p>
    <w:sectPr w:rsidR="0035090D" w:rsidSect="00525878">
      <w:pgSz w:w="11906" w:h="16838"/>
      <w:pgMar w:top="1418" w:right="56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C9E4C" w14:textId="77777777" w:rsidR="00EA4235" w:rsidRDefault="00EA4235" w:rsidP="004964A3">
      <w:pPr>
        <w:spacing w:after="0" w:line="240" w:lineRule="auto"/>
      </w:pPr>
      <w:r>
        <w:separator/>
      </w:r>
    </w:p>
  </w:endnote>
  <w:endnote w:type="continuationSeparator" w:id="0">
    <w:p w14:paraId="75C85500" w14:textId="77777777" w:rsidR="00EA4235" w:rsidRDefault="00EA4235" w:rsidP="0049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83D4" w14:textId="77777777" w:rsidR="00EA4235" w:rsidRDefault="00EA4235" w:rsidP="004964A3">
      <w:pPr>
        <w:spacing w:after="0" w:line="240" w:lineRule="auto"/>
      </w:pPr>
      <w:r>
        <w:separator/>
      </w:r>
    </w:p>
  </w:footnote>
  <w:footnote w:type="continuationSeparator" w:id="0">
    <w:p w14:paraId="0FB7B785" w14:textId="77777777" w:rsidR="00EA4235" w:rsidRDefault="00EA4235" w:rsidP="004964A3">
      <w:pPr>
        <w:spacing w:after="0" w:line="240" w:lineRule="auto"/>
      </w:pPr>
      <w:r>
        <w:continuationSeparator/>
      </w:r>
    </w:p>
  </w:footnote>
  <w:footnote w:id="1">
    <w:p w14:paraId="7C753538" w14:textId="77777777" w:rsidR="009B6A3D" w:rsidRDefault="009B6A3D" w:rsidP="009B6A3D">
      <w:pPr>
        <w:pStyle w:val="a7"/>
      </w:pPr>
      <w:r>
        <w:rPr>
          <w:rStyle w:val="a9"/>
        </w:rPr>
        <w:footnoteRef/>
      </w:r>
      <w:r>
        <w:t xml:space="preserve"> </w:t>
      </w:r>
      <w:r w:rsidRPr="003E26EC">
        <w:t>Конституция Российской Федерации //Российская газета. 1993. 25 декабря</w:t>
      </w:r>
      <w:r w:rsidRPr="00A346A0">
        <w:rPr>
          <w:b/>
        </w:rPr>
        <w:t>.</w:t>
      </w:r>
    </w:p>
    <w:p w14:paraId="3787B056" w14:textId="77777777" w:rsidR="009B6A3D" w:rsidRDefault="009B6A3D">
      <w:pPr>
        <w:pStyle w:val="a7"/>
      </w:pPr>
    </w:p>
  </w:footnote>
  <w:footnote w:id="2">
    <w:p w14:paraId="6B84AAFB" w14:textId="77777777" w:rsidR="009B6A3D" w:rsidRDefault="009B6A3D">
      <w:pPr>
        <w:pStyle w:val="a7"/>
      </w:pPr>
      <w:r>
        <w:rPr>
          <w:rStyle w:val="a9"/>
        </w:rPr>
        <w:footnoteRef/>
      </w:r>
      <w:r>
        <w:t xml:space="preserve">Некрасов С.И. Конституционное право Российской Федерации. Конспект лекций. </w:t>
      </w:r>
      <w:r w:rsidR="0040681E">
        <w:t>-</w:t>
      </w:r>
      <w:r>
        <w:t>М.: Юрайт-Издат, 2009</w:t>
      </w:r>
      <w:r w:rsidR="00362EA3">
        <w:t>.-С.14</w:t>
      </w:r>
    </w:p>
  </w:footnote>
  <w:footnote w:id="3">
    <w:p w14:paraId="5BA053EC" w14:textId="77777777" w:rsidR="009B6A3D" w:rsidRDefault="009B6A3D" w:rsidP="00AF7D18">
      <w:pPr>
        <w:pStyle w:val="a7"/>
        <w:rPr>
          <w:rFonts w:ascii="Calibri" w:eastAsia="Times New Roman" w:hAnsi="Calibri" w:cs="Times New Roman"/>
        </w:rPr>
      </w:pPr>
      <w:r>
        <w:rPr>
          <w:rStyle w:val="a9"/>
          <w:rFonts w:ascii="Calibri" w:eastAsia="Times New Roman" w:hAnsi="Calibri" w:cs="Times New Roman"/>
        </w:rPr>
        <w:footnoteRef/>
      </w:r>
      <w:r>
        <w:rPr>
          <w:rFonts w:ascii="Calibri" w:eastAsia="Times New Roman" w:hAnsi="Calibri" w:cs="Times New Roman"/>
        </w:rPr>
        <w:t xml:space="preserve">  Общая теория прав человека. В.А. Карташкин,</w:t>
      </w:r>
      <w:r w:rsidR="0093155F">
        <w:rPr>
          <w:rFonts w:ascii="Calibri" w:eastAsia="Times New Roman" w:hAnsi="Calibri" w:cs="Times New Roman"/>
        </w:rPr>
        <w:t xml:space="preserve"> Н,С ,Колесова, А.М.Ларин и др.</w:t>
      </w:r>
      <w:r>
        <w:rPr>
          <w:rFonts w:ascii="Calibri" w:eastAsia="Times New Roman" w:hAnsi="Calibri" w:cs="Times New Roman"/>
        </w:rPr>
        <w:t xml:space="preserve"> </w:t>
      </w:r>
      <w:r w:rsidR="0093155F" w:rsidRPr="0093155F">
        <w:rPr>
          <w:rFonts w:ascii="Calibri" w:eastAsia="Times New Roman" w:hAnsi="Calibri" w:cs="Times New Roman"/>
        </w:rPr>
        <w:t>/</w:t>
      </w:r>
      <w:r>
        <w:rPr>
          <w:rFonts w:ascii="Calibri" w:eastAsia="Times New Roman" w:hAnsi="Calibri" w:cs="Times New Roman"/>
        </w:rPr>
        <w:t>под ред. Е.А. Лукашевой. -М.: Норма, 1996.-С.67</w:t>
      </w:r>
    </w:p>
  </w:footnote>
  <w:footnote w:id="4">
    <w:p w14:paraId="30C05E93" w14:textId="77777777" w:rsidR="009B6A3D" w:rsidRDefault="009B6A3D" w:rsidP="00AF7D18">
      <w:pPr>
        <w:pStyle w:val="a7"/>
        <w:rPr>
          <w:rFonts w:ascii="Calibri" w:eastAsia="Times New Roman" w:hAnsi="Calibri" w:cs="Times New Roman"/>
        </w:rPr>
      </w:pPr>
      <w:r>
        <w:rPr>
          <w:rStyle w:val="a9"/>
          <w:rFonts w:ascii="Calibri" w:eastAsia="Times New Roman" w:hAnsi="Calibri" w:cs="Times New Roman"/>
        </w:rPr>
        <w:footnoteRef/>
      </w:r>
      <w:r>
        <w:rPr>
          <w:rFonts w:ascii="Calibri" w:eastAsia="Times New Roman" w:hAnsi="Calibri" w:cs="Times New Roman"/>
        </w:rPr>
        <w:t xml:space="preserve"> Общая теория прав человека. В.А. Карташкин,</w:t>
      </w:r>
      <w:r w:rsidR="0093155F">
        <w:rPr>
          <w:rFonts w:ascii="Calibri" w:eastAsia="Times New Roman" w:hAnsi="Calibri" w:cs="Times New Roman"/>
        </w:rPr>
        <w:t xml:space="preserve"> Н,С ,Колесова, А.М.Ларин и др.</w:t>
      </w:r>
      <w:r>
        <w:rPr>
          <w:rFonts w:ascii="Calibri" w:eastAsia="Times New Roman" w:hAnsi="Calibri" w:cs="Times New Roman"/>
        </w:rPr>
        <w:t xml:space="preserve"> </w:t>
      </w:r>
      <w:r w:rsidR="0093155F" w:rsidRPr="0093155F">
        <w:rPr>
          <w:rFonts w:ascii="Calibri" w:eastAsia="Times New Roman" w:hAnsi="Calibri" w:cs="Times New Roman"/>
        </w:rPr>
        <w:t>/</w:t>
      </w:r>
      <w:r>
        <w:rPr>
          <w:rFonts w:ascii="Calibri" w:eastAsia="Times New Roman" w:hAnsi="Calibri" w:cs="Times New Roman"/>
        </w:rPr>
        <w:t>под ред. Е.А. Лукашевой. -М.: Норма,1996.- С.71</w:t>
      </w:r>
    </w:p>
  </w:footnote>
  <w:footnote w:id="5">
    <w:p w14:paraId="5EF8FF13" w14:textId="77777777" w:rsidR="009B6A3D" w:rsidRPr="0093155F" w:rsidRDefault="009B6A3D" w:rsidP="00AF7D18">
      <w:pPr>
        <w:pStyle w:val="a7"/>
        <w:rPr>
          <w:rFonts w:ascii="Calibri" w:eastAsia="Times New Roman" w:hAnsi="Calibri" w:cs="Times New Roman"/>
        </w:rPr>
      </w:pPr>
      <w:r>
        <w:rPr>
          <w:rStyle w:val="a9"/>
          <w:rFonts w:ascii="Calibri" w:eastAsia="Times New Roman" w:hAnsi="Calibri" w:cs="Times New Roman"/>
        </w:rPr>
        <w:footnoteRef/>
      </w:r>
      <w:r w:rsidRPr="00991C02">
        <w:rPr>
          <w:rFonts w:ascii="Calibri" w:eastAsia="Times New Roman" w:hAnsi="Calibri" w:cs="Times New Roman"/>
        </w:rPr>
        <w:t>Баглай М.В. Конституционное право Российской Федерации - М.: Издательск</w:t>
      </w:r>
      <w:r>
        <w:rPr>
          <w:rFonts w:ascii="Calibri" w:eastAsia="Times New Roman" w:hAnsi="Calibri" w:cs="Times New Roman"/>
        </w:rPr>
        <w:t>ая группа НОРМА - ИНФРА М, 2010.</w:t>
      </w:r>
      <w:r w:rsidR="00362EA3">
        <w:rPr>
          <w:rFonts w:ascii="Calibri" w:eastAsia="Times New Roman" w:hAnsi="Calibri" w:cs="Times New Roman"/>
        </w:rPr>
        <w:t>-</w:t>
      </w:r>
      <w:r w:rsidR="0093155F">
        <w:rPr>
          <w:rFonts w:ascii="Calibri" w:eastAsia="Times New Roman" w:hAnsi="Calibri" w:cs="Times New Roman"/>
          <w:lang w:val="en-US"/>
        </w:rPr>
        <w:t>C</w:t>
      </w:r>
      <w:r w:rsidR="0093155F">
        <w:rPr>
          <w:rFonts w:ascii="Calibri" w:eastAsia="Times New Roman" w:hAnsi="Calibri" w:cs="Times New Roman"/>
        </w:rPr>
        <w:t>.</w:t>
      </w:r>
      <w:r w:rsidR="0093155F" w:rsidRPr="0093155F">
        <w:rPr>
          <w:rFonts w:ascii="Calibri" w:eastAsia="Times New Roman" w:hAnsi="Calibri" w:cs="Times New Roman"/>
        </w:rPr>
        <w:t>176</w:t>
      </w:r>
    </w:p>
  </w:footnote>
  <w:footnote w:id="6">
    <w:p w14:paraId="115E554C" w14:textId="77777777" w:rsidR="009B6A3D" w:rsidRDefault="009B6A3D" w:rsidP="00AF7D18">
      <w:pPr>
        <w:pStyle w:val="a7"/>
        <w:rPr>
          <w:rFonts w:ascii="Calibri" w:eastAsia="Times New Roman" w:hAnsi="Calibri" w:cs="Times New Roman"/>
        </w:rPr>
      </w:pPr>
      <w:r>
        <w:rPr>
          <w:rStyle w:val="a9"/>
          <w:rFonts w:ascii="Calibri" w:eastAsia="Times New Roman" w:hAnsi="Calibri" w:cs="Times New Roman"/>
        </w:rPr>
        <w:footnoteRef/>
      </w:r>
      <w:r>
        <w:rPr>
          <w:rFonts w:ascii="Calibri" w:eastAsia="Times New Roman" w:hAnsi="Calibri" w:cs="Times New Roman"/>
        </w:rPr>
        <w:t xml:space="preserve"> Хрестоматия по всеобщей истории государства и права. Т.2. Под ред. Батыра К.И. </w:t>
      </w:r>
      <w:r w:rsidR="0093155F">
        <w:rPr>
          <w:rFonts w:ascii="Calibri" w:eastAsia="Times New Roman" w:hAnsi="Calibri" w:cs="Times New Roman"/>
        </w:rPr>
        <w:t>-</w:t>
      </w:r>
      <w:r>
        <w:rPr>
          <w:rFonts w:ascii="Calibri" w:eastAsia="Times New Roman" w:hAnsi="Calibri" w:cs="Times New Roman"/>
        </w:rPr>
        <w:t xml:space="preserve">М.: Спарк, 1997. </w:t>
      </w:r>
      <w:r w:rsidR="0093155F">
        <w:rPr>
          <w:rFonts w:ascii="Calibri" w:eastAsia="Times New Roman" w:hAnsi="Calibri" w:cs="Times New Roman"/>
        </w:rPr>
        <w:t>-</w:t>
      </w:r>
      <w:r>
        <w:rPr>
          <w:rFonts w:ascii="Calibri" w:eastAsia="Times New Roman" w:hAnsi="Calibri" w:cs="Times New Roman"/>
        </w:rPr>
        <w:t>С. 263.</w:t>
      </w:r>
    </w:p>
  </w:footnote>
  <w:footnote w:id="7">
    <w:p w14:paraId="6AFAEC78" w14:textId="77777777" w:rsidR="009B6A3D" w:rsidRDefault="009B6A3D" w:rsidP="00AF7D18">
      <w:pPr>
        <w:pStyle w:val="a7"/>
        <w:rPr>
          <w:rFonts w:ascii="Calibri" w:eastAsia="Times New Roman" w:hAnsi="Calibri" w:cs="Times New Roman"/>
        </w:rPr>
      </w:pPr>
      <w:r>
        <w:rPr>
          <w:rStyle w:val="a9"/>
          <w:rFonts w:ascii="Calibri" w:eastAsia="Times New Roman" w:hAnsi="Calibri" w:cs="Times New Roman"/>
        </w:rPr>
        <w:footnoteRef/>
      </w:r>
      <w:r>
        <w:rPr>
          <w:rFonts w:ascii="Calibri" w:eastAsia="Times New Roman" w:hAnsi="Calibri" w:cs="Times New Roman"/>
        </w:rPr>
        <w:t xml:space="preserve"> Там же.</w:t>
      </w:r>
      <w:r w:rsidR="00362EA3">
        <w:rPr>
          <w:rFonts w:ascii="Calibri" w:eastAsia="Times New Roman" w:hAnsi="Calibri" w:cs="Times New Roman"/>
        </w:rPr>
        <w:t>-</w:t>
      </w:r>
      <w:r>
        <w:rPr>
          <w:rFonts w:ascii="Calibri" w:eastAsia="Times New Roman" w:hAnsi="Calibri" w:cs="Times New Roman"/>
        </w:rPr>
        <w:t xml:space="preserve"> С. 264. </w:t>
      </w:r>
    </w:p>
  </w:footnote>
  <w:footnote w:id="8">
    <w:p w14:paraId="374EA9B6" w14:textId="77777777" w:rsidR="009B6A3D" w:rsidRDefault="009B6A3D" w:rsidP="00AF7D18">
      <w:pPr>
        <w:pStyle w:val="a7"/>
        <w:rPr>
          <w:rFonts w:ascii="Calibri" w:eastAsia="Times New Roman" w:hAnsi="Calibri" w:cs="Times New Roman"/>
        </w:rPr>
      </w:pPr>
      <w:r>
        <w:rPr>
          <w:rStyle w:val="a9"/>
          <w:rFonts w:ascii="Calibri" w:eastAsia="Times New Roman" w:hAnsi="Calibri" w:cs="Times New Roman"/>
        </w:rPr>
        <w:footnoteRef/>
      </w:r>
      <w:r>
        <w:rPr>
          <w:rFonts w:ascii="Calibri" w:eastAsia="Times New Roman" w:hAnsi="Calibri" w:cs="Times New Roman"/>
        </w:rPr>
        <w:t xml:space="preserve"> Румянцев О.Г., Додонов В.Н. Юридический энциклопедический словарь. </w:t>
      </w:r>
      <w:r w:rsidR="0093155F">
        <w:rPr>
          <w:rFonts w:ascii="Calibri" w:eastAsia="Times New Roman" w:hAnsi="Calibri" w:cs="Times New Roman"/>
        </w:rPr>
        <w:t>-</w:t>
      </w:r>
      <w:r>
        <w:rPr>
          <w:rFonts w:ascii="Calibri" w:eastAsia="Times New Roman" w:hAnsi="Calibri" w:cs="Times New Roman"/>
        </w:rPr>
        <w:t>М.: Инфра - М. НОРМА, 1997.</w:t>
      </w:r>
      <w:r w:rsidR="0093155F">
        <w:rPr>
          <w:rFonts w:ascii="Calibri" w:eastAsia="Times New Roman" w:hAnsi="Calibri" w:cs="Times New Roman"/>
        </w:rPr>
        <w:t>-</w:t>
      </w:r>
      <w:r>
        <w:rPr>
          <w:rFonts w:ascii="Calibri" w:eastAsia="Times New Roman" w:hAnsi="Calibri" w:cs="Times New Roman"/>
        </w:rPr>
        <w:t xml:space="preserve"> С. 286.</w:t>
      </w:r>
    </w:p>
  </w:footnote>
  <w:footnote w:id="9">
    <w:p w14:paraId="5FD1772B" w14:textId="77777777" w:rsidR="009B6A3D" w:rsidRDefault="009B6A3D" w:rsidP="00AF7D18">
      <w:pPr>
        <w:pStyle w:val="a7"/>
        <w:rPr>
          <w:rFonts w:ascii="Calibri" w:eastAsia="Times New Roman" w:hAnsi="Calibri" w:cs="Times New Roman"/>
        </w:rPr>
      </w:pPr>
      <w:r>
        <w:rPr>
          <w:rStyle w:val="a9"/>
          <w:rFonts w:ascii="Calibri" w:eastAsia="Times New Roman" w:hAnsi="Calibri" w:cs="Times New Roman"/>
        </w:rPr>
        <w:footnoteRef/>
      </w:r>
      <w:r>
        <w:rPr>
          <w:rFonts w:ascii="Calibri" w:eastAsia="Times New Roman" w:hAnsi="Calibri" w:cs="Times New Roman"/>
        </w:rPr>
        <w:t xml:space="preserve"> Права человека / Отв. ред. Е.А. Лукашева. </w:t>
      </w:r>
      <w:r w:rsidR="0093155F">
        <w:rPr>
          <w:rFonts w:ascii="Calibri" w:eastAsia="Times New Roman" w:hAnsi="Calibri" w:cs="Times New Roman"/>
        </w:rPr>
        <w:t>-</w:t>
      </w:r>
      <w:r>
        <w:rPr>
          <w:rFonts w:ascii="Calibri" w:eastAsia="Times New Roman" w:hAnsi="Calibri" w:cs="Times New Roman"/>
        </w:rPr>
        <w:t>М.: Норма, 2001.</w:t>
      </w:r>
      <w:r w:rsidR="0093155F">
        <w:rPr>
          <w:rFonts w:ascii="Calibri" w:eastAsia="Times New Roman" w:hAnsi="Calibri" w:cs="Times New Roman"/>
        </w:rPr>
        <w:t>-</w:t>
      </w:r>
      <w:r>
        <w:rPr>
          <w:rFonts w:ascii="Calibri" w:eastAsia="Times New Roman" w:hAnsi="Calibri" w:cs="Times New Roman"/>
        </w:rPr>
        <w:t xml:space="preserve"> С. 1.</w:t>
      </w:r>
    </w:p>
  </w:footnote>
  <w:footnote w:id="10">
    <w:p w14:paraId="01D5947A" w14:textId="77777777" w:rsidR="009B6A3D" w:rsidRDefault="009B6A3D" w:rsidP="00AF7D18">
      <w:pPr>
        <w:pStyle w:val="a7"/>
        <w:rPr>
          <w:rFonts w:ascii="Calibri" w:eastAsia="Times New Roman" w:hAnsi="Calibri" w:cs="Times New Roman"/>
        </w:rPr>
      </w:pPr>
      <w:r>
        <w:rPr>
          <w:rStyle w:val="a9"/>
          <w:rFonts w:ascii="Calibri" w:eastAsia="Times New Roman" w:hAnsi="Calibri" w:cs="Times New Roman"/>
        </w:rPr>
        <w:footnoteRef/>
      </w:r>
      <w:r>
        <w:rPr>
          <w:rFonts w:ascii="Calibri" w:eastAsia="Times New Roman" w:hAnsi="Calibri" w:cs="Times New Roman"/>
        </w:rPr>
        <w:t xml:space="preserve"> Румянцев О.Г., Додонов В.Н. Юридический энциклопедический словарь. М.: Инфра - М. НОРМА, 1997</w:t>
      </w:r>
      <w:r w:rsidR="00963DDD">
        <w:rPr>
          <w:rFonts w:ascii="Calibri" w:eastAsia="Times New Roman" w:hAnsi="Calibri" w:cs="Times New Roman"/>
        </w:rPr>
        <w:t>.</w:t>
      </w:r>
      <w:r w:rsidR="0093155F">
        <w:rPr>
          <w:rFonts w:ascii="Calibri" w:eastAsia="Times New Roman" w:hAnsi="Calibri" w:cs="Times New Roman"/>
        </w:rPr>
        <w:t>-</w:t>
      </w:r>
      <w:r w:rsidR="00963DDD">
        <w:rPr>
          <w:rFonts w:ascii="Calibri" w:eastAsia="Times New Roman" w:hAnsi="Calibri" w:cs="Times New Roman"/>
        </w:rPr>
        <w:t xml:space="preserve"> С. 245</w:t>
      </w:r>
    </w:p>
  </w:footnote>
  <w:footnote w:id="11">
    <w:p w14:paraId="79ADB65A" w14:textId="77777777" w:rsidR="007261CB" w:rsidRDefault="007261CB">
      <w:pPr>
        <w:pStyle w:val="a7"/>
      </w:pPr>
      <w:r>
        <w:rPr>
          <w:rStyle w:val="a9"/>
        </w:rPr>
        <w:footnoteRef/>
      </w:r>
      <w:r>
        <w:t xml:space="preserve"> С.А. Авакьян. Конституционное право России. Практикум – М.: Городец,</w:t>
      </w:r>
      <w:r w:rsidR="00362EA3">
        <w:t xml:space="preserve"> </w:t>
      </w:r>
      <w:r>
        <w:t>2009.- С.</w:t>
      </w:r>
      <w:r w:rsidR="00D033B7">
        <w:t>2</w:t>
      </w:r>
    </w:p>
  </w:footnote>
  <w:footnote w:id="12">
    <w:p w14:paraId="18399715" w14:textId="77777777" w:rsidR="009B6A3D" w:rsidRPr="00991C02" w:rsidRDefault="009B6A3D" w:rsidP="007B4E2B">
      <w:pPr>
        <w:pStyle w:val="a7"/>
        <w:rPr>
          <w:rFonts w:ascii="Calibri" w:eastAsia="Times New Roman" w:hAnsi="Calibri" w:cs="Times New Roman"/>
        </w:rPr>
      </w:pPr>
      <w:r>
        <w:rPr>
          <w:rStyle w:val="a9"/>
        </w:rPr>
        <w:footnoteRef/>
      </w:r>
      <w:r w:rsidRPr="00991C02">
        <w:rPr>
          <w:rFonts w:ascii="Calibri" w:eastAsia="Times New Roman" w:hAnsi="Calibri" w:cs="Times New Roman"/>
        </w:rPr>
        <w:t>Баглай М.В. Конституционное право Российской Федерации - М.: Издательск</w:t>
      </w:r>
      <w:r>
        <w:rPr>
          <w:rFonts w:ascii="Calibri" w:eastAsia="Times New Roman" w:hAnsi="Calibri" w:cs="Times New Roman"/>
        </w:rPr>
        <w:t>ая группа НОРМА - ИНФРА М, 2010</w:t>
      </w:r>
      <w:r w:rsidRPr="00991C02">
        <w:rPr>
          <w:rFonts w:ascii="Calibri" w:eastAsia="Times New Roman" w:hAnsi="Calibri" w:cs="Times New Roman"/>
        </w:rPr>
        <w:t>.</w:t>
      </w:r>
      <w:r>
        <w:rPr>
          <w:rFonts w:ascii="Calibri" w:eastAsia="Times New Roman" w:hAnsi="Calibri" w:cs="Times New Roman"/>
        </w:rPr>
        <w:t>-С. 108</w:t>
      </w:r>
    </w:p>
    <w:p w14:paraId="7465B8E6" w14:textId="77777777" w:rsidR="009B6A3D" w:rsidRDefault="009B6A3D">
      <w:pPr>
        <w:pStyle w:val="a7"/>
      </w:pPr>
    </w:p>
  </w:footnote>
  <w:footnote w:id="13">
    <w:p w14:paraId="7D733933" w14:textId="77777777" w:rsidR="009B6A3D" w:rsidRPr="00BF4AD7" w:rsidRDefault="009B6A3D" w:rsidP="001B0FB1">
      <w:pPr>
        <w:pStyle w:val="a7"/>
      </w:pPr>
      <w:r>
        <w:rPr>
          <w:rStyle w:val="a9"/>
        </w:rPr>
        <w:footnoteRef/>
      </w:r>
      <w:r>
        <w:t xml:space="preserve"> Основы социального государства:</w:t>
      </w:r>
      <w:r w:rsidR="0093155F">
        <w:t xml:space="preserve"> </w:t>
      </w:r>
      <w:r>
        <w:t>учебное пособие</w:t>
      </w:r>
      <w:r w:rsidRPr="00BF4AD7">
        <w:t>/Р.В. Косов- Тамбов:Изд-во</w:t>
      </w:r>
      <w:r>
        <w:t xml:space="preserve"> ФГБ ОУ ВПО «ТГТУ»Ю.- 2011.</w:t>
      </w:r>
      <w:r w:rsidR="0093155F">
        <w:t>-</w:t>
      </w:r>
      <w:r>
        <w:t>С</w:t>
      </w:r>
      <w:r w:rsidR="0093155F">
        <w:t>.43</w:t>
      </w:r>
      <w:r>
        <w:t xml:space="preserve"> </w:t>
      </w:r>
    </w:p>
  </w:footnote>
  <w:footnote w:id="14">
    <w:p w14:paraId="48665E3A" w14:textId="77777777" w:rsidR="009B6A3D" w:rsidRDefault="009B6A3D">
      <w:pPr>
        <w:pStyle w:val="a7"/>
      </w:pPr>
      <w:r>
        <w:rPr>
          <w:rStyle w:val="a9"/>
        </w:rPr>
        <w:footnoteRef/>
      </w:r>
      <w:r>
        <w:t xml:space="preserve"> Некрасов С.И. Конституционное право Российской Федерации. Конспект лекций. </w:t>
      </w:r>
      <w:r w:rsidR="0093155F">
        <w:t>-</w:t>
      </w:r>
      <w:r>
        <w:t>М.: Юрайт-Издат, 2009.-С.36</w:t>
      </w:r>
    </w:p>
  </w:footnote>
  <w:footnote w:id="15">
    <w:p w14:paraId="1A39A4EC" w14:textId="77777777" w:rsidR="009B6A3D" w:rsidRDefault="009B6A3D">
      <w:pPr>
        <w:pStyle w:val="a7"/>
      </w:pPr>
      <w:r>
        <w:rPr>
          <w:rStyle w:val="a9"/>
        </w:rPr>
        <w:footnoteRef/>
      </w:r>
      <w:r>
        <w:t xml:space="preserve"> Там же.</w:t>
      </w:r>
      <w:r w:rsidR="00362EA3">
        <w:t>-</w:t>
      </w:r>
      <w:r>
        <w:t>С.36</w:t>
      </w:r>
    </w:p>
  </w:footnote>
  <w:footnote w:id="16">
    <w:p w14:paraId="3078C103" w14:textId="77777777" w:rsidR="009B6A3D" w:rsidRDefault="009B6A3D">
      <w:pPr>
        <w:pStyle w:val="a7"/>
      </w:pPr>
      <w:r>
        <w:rPr>
          <w:rStyle w:val="a9"/>
        </w:rPr>
        <w:footnoteRef/>
      </w:r>
      <w:r>
        <w:t xml:space="preserve">  Некрасов С.И. Конституционное право Российской Федерации. Конспект лекций. </w:t>
      </w:r>
      <w:r w:rsidR="0093155F">
        <w:t>-</w:t>
      </w:r>
      <w:r>
        <w:t>М.: Юрайт-Издат, 2009.</w:t>
      </w:r>
      <w:r w:rsidR="0093155F">
        <w:t>-</w:t>
      </w:r>
      <w:r>
        <w:t>С.37</w:t>
      </w:r>
    </w:p>
  </w:footnote>
  <w:footnote w:id="17">
    <w:p w14:paraId="23914A50" w14:textId="77777777" w:rsidR="009B6A3D" w:rsidRDefault="009B6A3D">
      <w:pPr>
        <w:pStyle w:val="a7"/>
      </w:pPr>
      <w:r>
        <w:rPr>
          <w:rStyle w:val="a9"/>
        </w:rPr>
        <w:footnoteRef/>
      </w:r>
      <w:r>
        <w:t xml:space="preserve"> Там</w:t>
      </w:r>
      <w:r w:rsidR="0093155F">
        <w:t xml:space="preserve"> </w:t>
      </w:r>
      <w:r>
        <w:t xml:space="preserve">же. </w:t>
      </w:r>
      <w:r w:rsidR="00362EA3">
        <w:t>-</w:t>
      </w:r>
      <w:r>
        <w:t>С.38</w:t>
      </w:r>
    </w:p>
  </w:footnote>
  <w:footnote w:id="18">
    <w:p w14:paraId="17DC97B6" w14:textId="77777777" w:rsidR="009B6A3D" w:rsidRDefault="009B6A3D">
      <w:pPr>
        <w:pStyle w:val="a7"/>
      </w:pPr>
      <w:r>
        <w:rPr>
          <w:rStyle w:val="a9"/>
        </w:rPr>
        <w:footnoteRef/>
      </w:r>
      <w:r>
        <w:t xml:space="preserve">  </w:t>
      </w:r>
      <w:r w:rsidRPr="0018617B">
        <w:t xml:space="preserve"> </w:t>
      </w:r>
      <w:r>
        <w:t xml:space="preserve">Некрасов С.И. Конституционное право Российской Федерации. Конспект лекций. </w:t>
      </w:r>
      <w:r w:rsidR="0093155F">
        <w:t>-</w:t>
      </w:r>
      <w:r>
        <w:t>М.: Юрайт-Издат, 2009.</w:t>
      </w:r>
      <w:r w:rsidR="0093155F">
        <w:t>-</w:t>
      </w:r>
      <w:r>
        <w:t>С.39</w:t>
      </w:r>
    </w:p>
  </w:footnote>
  <w:footnote w:id="19">
    <w:p w14:paraId="04B4E0E3" w14:textId="77777777" w:rsidR="009B6A3D" w:rsidRDefault="009B6A3D">
      <w:pPr>
        <w:pStyle w:val="a7"/>
      </w:pPr>
      <w:r>
        <w:rPr>
          <w:rStyle w:val="a9"/>
        </w:rPr>
        <w:footnoteRef/>
      </w:r>
      <w:r>
        <w:t xml:space="preserve"> Там же.С.40</w:t>
      </w:r>
    </w:p>
  </w:footnote>
  <w:footnote w:id="20">
    <w:p w14:paraId="2A2407AF" w14:textId="77777777" w:rsidR="009B6A3D" w:rsidRDefault="009B6A3D">
      <w:pPr>
        <w:pStyle w:val="a7"/>
      </w:pPr>
      <w:r>
        <w:rPr>
          <w:rStyle w:val="a9"/>
        </w:rPr>
        <w:footnoteRef/>
      </w:r>
      <w:r>
        <w:t xml:space="preserve"> Некрасов С.И. Конституционное право Российской Федерации. Конспект лекций. </w:t>
      </w:r>
      <w:r w:rsidR="0093155F">
        <w:t xml:space="preserve">- </w:t>
      </w:r>
      <w:r>
        <w:t>М.: Юрайт-Издат, 2009.</w:t>
      </w:r>
      <w:r w:rsidR="0093155F">
        <w:t>-</w:t>
      </w:r>
      <w:r>
        <w:t>С.41</w:t>
      </w:r>
    </w:p>
  </w:footnote>
  <w:footnote w:id="21">
    <w:p w14:paraId="43478649" w14:textId="77777777" w:rsidR="009B6A3D" w:rsidRDefault="009B6A3D">
      <w:pPr>
        <w:pStyle w:val="a7"/>
      </w:pPr>
      <w:r>
        <w:rPr>
          <w:rStyle w:val="a9"/>
        </w:rPr>
        <w:footnoteRef/>
      </w:r>
      <w:r>
        <w:t xml:space="preserve"> Там же.</w:t>
      </w:r>
      <w:r w:rsidR="00362EA3">
        <w:t>-</w:t>
      </w:r>
      <w:r>
        <w:t>С.41-42</w:t>
      </w:r>
    </w:p>
  </w:footnote>
  <w:footnote w:id="22">
    <w:p w14:paraId="29F783D3" w14:textId="77777777" w:rsidR="009B6A3D" w:rsidRDefault="009B6A3D">
      <w:pPr>
        <w:pStyle w:val="a7"/>
      </w:pPr>
      <w:r>
        <w:rPr>
          <w:rStyle w:val="a9"/>
        </w:rPr>
        <w:footnoteRef/>
      </w:r>
      <w:r>
        <w:t xml:space="preserve"> Некрасов С.И. Конституционное право Российской Федерации. Конспект лекций. </w:t>
      </w:r>
      <w:r w:rsidR="0093155F">
        <w:t>-</w:t>
      </w:r>
      <w:r>
        <w:t>М.: Юрайт-Издат, 2009.</w:t>
      </w:r>
      <w:r w:rsidR="0093155F">
        <w:t>-</w:t>
      </w:r>
      <w:r>
        <w:t>С.43</w:t>
      </w:r>
    </w:p>
  </w:footnote>
  <w:footnote w:id="23">
    <w:p w14:paraId="1788FF4F" w14:textId="77777777" w:rsidR="009B6A3D" w:rsidRDefault="009B6A3D">
      <w:pPr>
        <w:pStyle w:val="a7"/>
      </w:pPr>
      <w:r>
        <w:rPr>
          <w:rStyle w:val="a9"/>
        </w:rPr>
        <w:footnoteRef/>
      </w:r>
      <w:r w:rsidR="00362EA3">
        <w:t xml:space="preserve"> </w:t>
      </w:r>
      <w:r w:rsidRPr="00C82159">
        <w:t xml:space="preserve"> </w:t>
      </w:r>
      <w:r>
        <w:t xml:space="preserve">Некрасов С.И. Конституционное право Российской Федерации. Конспект лекций. </w:t>
      </w:r>
      <w:r w:rsidR="0093155F">
        <w:t>-</w:t>
      </w:r>
      <w:r>
        <w:t>М.: Юрайт-Издат, 2009.</w:t>
      </w:r>
      <w:r w:rsidR="002E2EAC">
        <w:t xml:space="preserve">- </w:t>
      </w:r>
      <w:r>
        <w:t>С.49-50</w:t>
      </w:r>
    </w:p>
  </w:footnote>
  <w:footnote w:id="24">
    <w:p w14:paraId="7DB74260" w14:textId="77777777" w:rsidR="00413251" w:rsidRPr="00413251" w:rsidRDefault="00413251">
      <w:pPr>
        <w:pStyle w:val="a7"/>
      </w:pPr>
      <w:r>
        <w:rPr>
          <w:rStyle w:val="a9"/>
        </w:rPr>
        <w:footnoteRef/>
      </w:r>
      <w:r>
        <w:t xml:space="preserve"> Конституционные права и свободы личности в контексте взаимодействия гражданского о</w:t>
      </w:r>
      <w:r w:rsidR="002E2EAC">
        <w:t>бщества и правового государства</w:t>
      </w:r>
      <w:r w:rsidRPr="00413251">
        <w:t>/</w:t>
      </w:r>
      <w:r>
        <w:t>Под ред.Н.В. Витрука и Л.А. Нудненко.- М.:РАП,2010 – С.9</w:t>
      </w:r>
    </w:p>
  </w:footnote>
  <w:footnote w:id="25">
    <w:p w14:paraId="7A7A646B" w14:textId="77777777" w:rsidR="009B6A3D" w:rsidRDefault="009B6A3D" w:rsidP="00207C58">
      <w:pPr>
        <w:pStyle w:val="a7"/>
      </w:pPr>
      <w:r>
        <w:rPr>
          <w:rStyle w:val="a9"/>
        </w:rPr>
        <w:footnoteRef/>
      </w:r>
      <w:r>
        <w:t>Правовые основы Российского государства. Р.Т. Мухаев.- М.:ЮНИТИ-ДАНА,2007.</w:t>
      </w:r>
      <w:r w:rsidR="002E2EAC">
        <w:t>-</w:t>
      </w:r>
      <w:r>
        <w:t>С.167-168</w:t>
      </w:r>
    </w:p>
    <w:p w14:paraId="446B4D57" w14:textId="77777777" w:rsidR="009B6A3D" w:rsidRDefault="009B6A3D">
      <w:pPr>
        <w:pStyle w:val="a7"/>
      </w:pPr>
    </w:p>
  </w:footnote>
  <w:footnote w:id="26">
    <w:p w14:paraId="6382CECE" w14:textId="77777777" w:rsidR="009B6A3D" w:rsidRDefault="009B6A3D">
      <w:pPr>
        <w:pStyle w:val="a7"/>
      </w:pPr>
      <w:r>
        <w:rPr>
          <w:rStyle w:val="a9"/>
        </w:rPr>
        <w:footnoteRef/>
      </w:r>
      <w:r>
        <w:t xml:space="preserve"> Правовые основы Российского государства. Р.Т. Мухаев.- М.:ЮНИТИ-ДАНА,2007.</w:t>
      </w:r>
      <w:r w:rsidR="002E2EAC">
        <w:t>-</w:t>
      </w:r>
      <w:r>
        <w:t>С.168</w:t>
      </w:r>
    </w:p>
  </w:footnote>
  <w:footnote w:id="27">
    <w:p w14:paraId="2C44AAA0" w14:textId="77777777" w:rsidR="009B6A3D" w:rsidRDefault="009B6A3D">
      <w:pPr>
        <w:pStyle w:val="a7"/>
      </w:pPr>
      <w:r>
        <w:rPr>
          <w:rStyle w:val="a9"/>
        </w:rPr>
        <w:footnoteRef/>
      </w:r>
      <w:r w:rsidRPr="00207C58">
        <w:rPr>
          <w:rStyle w:val="a3"/>
          <w:i w:val="0"/>
        </w:rPr>
        <w:t>Научно-практический комментарий к Конституции Российской Федерации (Отв. ред</w:t>
      </w:r>
      <w:r w:rsidR="008740CD">
        <w:rPr>
          <w:rStyle w:val="a3"/>
          <w:i w:val="0"/>
        </w:rPr>
        <w:t>. В.В.Лазарев) – М., Норма, 2008</w:t>
      </w:r>
      <w:r>
        <w:rPr>
          <w:rStyle w:val="a3"/>
        </w:rPr>
        <w:t>.</w:t>
      </w:r>
    </w:p>
  </w:footnote>
  <w:footnote w:id="28">
    <w:p w14:paraId="61528447" w14:textId="77777777" w:rsidR="009B6A3D" w:rsidRPr="00207C58" w:rsidRDefault="009B6A3D" w:rsidP="00207C58">
      <w:pPr>
        <w:pStyle w:val="a4"/>
        <w:rPr>
          <w:iCs/>
          <w:sz w:val="20"/>
          <w:szCs w:val="20"/>
        </w:rPr>
      </w:pPr>
      <w:r>
        <w:rPr>
          <w:rStyle w:val="a9"/>
        </w:rPr>
        <w:footnoteRef/>
      </w:r>
      <w:r w:rsidRPr="00207C58">
        <w:rPr>
          <w:iCs/>
          <w:sz w:val="20"/>
          <w:szCs w:val="20"/>
        </w:rPr>
        <w:t>Комментарий к Трудовому кодексу Российской Федерации /Отв.ред. Ю.П. Орловский - М.: ИНФРА-М, 2006.</w:t>
      </w:r>
    </w:p>
    <w:p w14:paraId="35A994ED" w14:textId="77777777" w:rsidR="009B6A3D" w:rsidRPr="00207C58" w:rsidRDefault="009B6A3D">
      <w:pPr>
        <w:pStyle w:val="a7"/>
        <w:rPr>
          <w:i/>
        </w:rPr>
      </w:pPr>
    </w:p>
  </w:footnote>
  <w:footnote w:id="29">
    <w:p w14:paraId="45C3089C" w14:textId="77777777" w:rsidR="009B6A3D" w:rsidRPr="00207C58" w:rsidRDefault="009B6A3D">
      <w:pPr>
        <w:pStyle w:val="a7"/>
        <w:rPr>
          <w:i/>
        </w:rPr>
      </w:pPr>
      <w:r>
        <w:rPr>
          <w:rStyle w:val="a9"/>
        </w:rPr>
        <w:footnoteRef/>
      </w:r>
      <w:r w:rsidRPr="00207C58">
        <w:rPr>
          <w:rStyle w:val="a3"/>
          <w:i w:val="0"/>
        </w:rPr>
        <w:t>Федеральный закон от 13 декабря 1996 г. «Об оружии» (в ред. от 09.02.2009 N 2-ФЗ) // Консультант Плюс</w:t>
      </w:r>
    </w:p>
  </w:footnote>
  <w:footnote w:id="30">
    <w:p w14:paraId="662E3192" w14:textId="77777777" w:rsidR="009B6A3D" w:rsidRDefault="009B6A3D">
      <w:pPr>
        <w:pStyle w:val="a7"/>
      </w:pPr>
      <w:r>
        <w:rPr>
          <w:rStyle w:val="a9"/>
        </w:rPr>
        <w:footnoteRef/>
      </w:r>
      <w:r>
        <w:t xml:space="preserve"> Основы права.В.В.Румынина.</w:t>
      </w:r>
      <w:r w:rsidR="002E2EAC">
        <w:t>-</w:t>
      </w:r>
      <w:r>
        <w:t>М.:Форум,2009.- С</w:t>
      </w:r>
      <w:r w:rsidR="00D033B7">
        <w:t>.</w:t>
      </w:r>
      <w:r>
        <w:t>145</w:t>
      </w:r>
    </w:p>
  </w:footnote>
  <w:footnote w:id="31">
    <w:p w14:paraId="15309345" w14:textId="77777777" w:rsidR="009B6A3D" w:rsidRDefault="00D033B7" w:rsidP="0015480C">
      <w:pPr>
        <w:pStyle w:val="a7"/>
      </w:pPr>
      <w:r>
        <w:rPr>
          <w:rStyle w:val="a9"/>
        </w:rPr>
        <w:footnoteRef/>
      </w:r>
      <w:r>
        <w:t xml:space="preserve"> Там же</w:t>
      </w:r>
      <w:r w:rsidR="009B6A3D">
        <w:t>.- С.146</w:t>
      </w:r>
    </w:p>
    <w:p w14:paraId="038E80C2" w14:textId="77777777" w:rsidR="009B6A3D" w:rsidRDefault="009B6A3D">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1AD"/>
    <w:multiLevelType w:val="hybridMultilevel"/>
    <w:tmpl w:val="903A8B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7871A5"/>
    <w:multiLevelType w:val="hybridMultilevel"/>
    <w:tmpl w:val="CB0C3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AC3D58"/>
    <w:multiLevelType w:val="hybridMultilevel"/>
    <w:tmpl w:val="5B4C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B35CA0"/>
    <w:multiLevelType w:val="hybridMultilevel"/>
    <w:tmpl w:val="4DA64A60"/>
    <w:lvl w:ilvl="0" w:tplc="7BE8FE0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FD7F03"/>
    <w:multiLevelType w:val="hybridMultilevel"/>
    <w:tmpl w:val="078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1D2045"/>
    <w:multiLevelType w:val="hybridMultilevel"/>
    <w:tmpl w:val="7910FB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B2A0A30"/>
    <w:multiLevelType w:val="hybridMultilevel"/>
    <w:tmpl w:val="87589F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3500AED"/>
    <w:multiLevelType w:val="hybridMultilevel"/>
    <w:tmpl w:val="C764C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CE13D0"/>
    <w:multiLevelType w:val="hybridMultilevel"/>
    <w:tmpl w:val="CB202BC2"/>
    <w:lvl w:ilvl="0" w:tplc="0770BA86">
      <w:start w:val="1"/>
      <w:numFmt w:val="decimal"/>
      <w:lvlText w:val="%1."/>
      <w:lvlJc w:val="left"/>
      <w:pPr>
        <w:ind w:left="720" w:hanging="360"/>
      </w:pPr>
      <w:rPr>
        <w:rFonts w:asciiTheme="minorHAnsi" w:eastAsiaTheme="minorEastAsia"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340EB4"/>
    <w:multiLevelType w:val="hybridMultilevel"/>
    <w:tmpl w:val="87589F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D48176B"/>
    <w:multiLevelType w:val="hybridMultilevel"/>
    <w:tmpl w:val="F22AB81E"/>
    <w:lvl w:ilvl="0" w:tplc="53E6194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4B6DB8"/>
    <w:multiLevelType w:val="hybridMultilevel"/>
    <w:tmpl w:val="3DFEC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1D2582"/>
    <w:multiLevelType w:val="hybridMultilevel"/>
    <w:tmpl w:val="45203B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7B12507"/>
    <w:multiLevelType w:val="hybridMultilevel"/>
    <w:tmpl w:val="6874980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CE705DD"/>
    <w:multiLevelType w:val="hybridMultilevel"/>
    <w:tmpl w:val="84764C42"/>
    <w:lvl w:ilvl="0" w:tplc="0419000F">
      <w:start w:val="1"/>
      <w:numFmt w:val="decimal"/>
      <w:lvlText w:val="%1."/>
      <w:lvlJc w:val="left"/>
      <w:pPr>
        <w:tabs>
          <w:tab w:val="num" w:pos="720"/>
        </w:tabs>
        <w:ind w:left="720" w:hanging="360"/>
      </w:pPr>
    </w:lvl>
    <w:lvl w:ilvl="1" w:tplc="0E8A37AA">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6"/>
  </w:num>
  <w:num w:numId="4">
    <w:abstractNumId w:val="0"/>
  </w:num>
  <w:num w:numId="5">
    <w:abstractNumId w:val="4"/>
  </w:num>
  <w:num w:numId="6">
    <w:abstractNumId w:val="8"/>
  </w:num>
  <w:num w:numId="7">
    <w:abstractNumId w:val="12"/>
  </w:num>
  <w:num w:numId="8">
    <w:abstractNumId w:val="14"/>
  </w:num>
  <w:num w:numId="9">
    <w:abstractNumId w:val="3"/>
  </w:num>
  <w:num w:numId="10">
    <w:abstractNumId w:val="10"/>
  </w:num>
  <w:num w:numId="11">
    <w:abstractNumId w:val="5"/>
  </w:num>
  <w:num w:numId="12">
    <w:abstractNumId w:val="11"/>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59DA"/>
    <w:rsid w:val="0001015B"/>
    <w:rsid w:val="00041C21"/>
    <w:rsid w:val="00073DA9"/>
    <w:rsid w:val="000759DA"/>
    <w:rsid w:val="0008233A"/>
    <w:rsid w:val="00082ED2"/>
    <w:rsid w:val="00090048"/>
    <w:rsid w:val="000F01B0"/>
    <w:rsid w:val="000F183F"/>
    <w:rsid w:val="001045E5"/>
    <w:rsid w:val="001166BD"/>
    <w:rsid w:val="001367F4"/>
    <w:rsid w:val="00144CB2"/>
    <w:rsid w:val="0015480C"/>
    <w:rsid w:val="001578BB"/>
    <w:rsid w:val="00161826"/>
    <w:rsid w:val="0017464E"/>
    <w:rsid w:val="00175D07"/>
    <w:rsid w:val="0018270B"/>
    <w:rsid w:val="0018617B"/>
    <w:rsid w:val="001952ED"/>
    <w:rsid w:val="001A3C75"/>
    <w:rsid w:val="001B0FB1"/>
    <w:rsid w:val="001C0F02"/>
    <w:rsid w:val="001C2113"/>
    <w:rsid w:val="001E472B"/>
    <w:rsid w:val="001E5A93"/>
    <w:rsid w:val="001F66AA"/>
    <w:rsid w:val="00200F1E"/>
    <w:rsid w:val="0020163A"/>
    <w:rsid w:val="00207C58"/>
    <w:rsid w:val="00212238"/>
    <w:rsid w:val="00230A32"/>
    <w:rsid w:val="0025316B"/>
    <w:rsid w:val="002679F6"/>
    <w:rsid w:val="00267DB1"/>
    <w:rsid w:val="002749CF"/>
    <w:rsid w:val="00277FEF"/>
    <w:rsid w:val="002B4663"/>
    <w:rsid w:val="002B7E7A"/>
    <w:rsid w:val="002E2EAC"/>
    <w:rsid w:val="002E336D"/>
    <w:rsid w:val="002F32DA"/>
    <w:rsid w:val="00310E5B"/>
    <w:rsid w:val="00347DC9"/>
    <w:rsid w:val="0035090D"/>
    <w:rsid w:val="00357FAE"/>
    <w:rsid w:val="00362EA3"/>
    <w:rsid w:val="00364351"/>
    <w:rsid w:val="00370D5E"/>
    <w:rsid w:val="003757DB"/>
    <w:rsid w:val="003A1912"/>
    <w:rsid w:val="003E4EA8"/>
    <w:rsid w:val="003E5B10"/>
    <w:rsid w:val="00406332"/>
    <w:rsid w:val="0040681E"/>
    <w:rsid w:val="00413251"/>
    <w:rsid w:val="0041660D"/>
    <w:rsid w:val="00425098"/>
    <w:rsid w:val="004251E5"/>
    <w:rsid w:val="00430BFD"/>
    <w:rsid w:val="00436ED2"/>
    <w:rsid w:val="00446904"/>
    <w:rsid w:val="00462092"/>
    <w:rsid w:val="00470761"/>
    <w:rsid w:val="00482A39"/>
    <w:rsid w:val="00487F9E"/>
    <w:rsid w:val="00487FFE"/>
    <w:rsid w:val="00492E98"/>
    <w:rsid w:val="004942C0"/>
    <w:rsid w:val="004964A3"/>
    <w:rsid w:val="004D062C"/>
    <w:rsid w:val="004F064D"/>
    <w:rsid w:val="004F6FDC"/>
    <w:rsid w:val="005202A5"/>
    <w:rsid w:val="00525878"/>
    <w:rsid w:val="005525FF"/>
    <w:rsid w:val="00555403"/>
    <w:rsid w:val="005614E0"/>
    <w:rsid w:val="00563862"/>
    <w:rsid w:val="00565D5B"/>
    <w:rsid w:val="00570359"/>
    <w:rsid w:val="0057379A"/>
    <w:rsid w:val="00580A90"/>
    <w:rsid w:val="0058332C"/>
    <w:rsid w:val="005B2936"/>
    <w:rsid w:val="005E15B6"/>
    <w:rsid w:val="005E432A"/>
    <w:rsid w:val="005F3A5B"/>
    <w:rsid w:val="00602EA9"/>
    <w:rsid w:val="00604ED1"/>
    <w:rsid w:val="00611794"/>
    <w:rsid w:val="00615970"/>
    <w:rsid w:val="00615F03"/>
    <w:rsid w:val="00643BB5"/>
    <w:rsid w:val="006500CF"/>
    <w:rsid w:val="00665191"/>
    <w:rsid w:val="006A76B4"/>
    <w:rsid w:val="006B2771"/>
    <w:rsid w:val="00702895"/>
    <w:rsid w:val="00707513"/>
    <w:rsid w:val="007261CB"/>
    <w:rsid w:val="00750B58"/>
    <w:rsid w:val="007673EA"/>
    <w:rsid w:val="007935A7"/>
    <w:rsid w:val="00793DD8"/>
    <w:rsid w:val="007B4E2B"/>
    <w:rsid w:val="007B7982"/>
    <w:rsid w:val="007F1097"/>
    <w:rsid w:val="00821827"/>
    <w:rsid w:val="008265C4"/>
    <w:rsid w:val="0084403D"/>
    <w:rsid w:val="008740CD"/>
    <w:rsid w:val="00884138"/>
    <w:rsid w:val="008A03C6"/>
    <w:rsid w:val="008A1F06"/>
    <w:rsid w:val="008A36D7"/>
    <w:rsid w:val="008B5EB1"/>
    <w:rsid w:val="008C3096"/>
    <w:rsid w:val="0093155F"/>
    <w:rsid w:val="0093193B"/>
    <w:rsid w:val="009435FB"/>
    <w:rsid w:val="00962C4A"/>
    <w:rsid w:val="00963DDD"/>
    <w:rsid w:val="009B6A3D"/>
    <w:rsid w:val="009B793B"/>
    <w:rsid w:val="009E68EA"/>
    <w:rsid w:val="009F5867"/>
    <w:rsid w:val="00A07695"/>
    <w:rsid w:val="00A40211"/>
    <w:rsid w:val="00AA01C7"/>
    <w:rsid w:val="00AB5624"/>
    <w:rsid w:val="00AC1F2E"/>
    <w:rsid w:val="00AC3BDD"/>
    <w:rsid w:val="00AF7D18"/>
    <w:rsid w:val="00B06DB6"/>
    <w:rsid w:val="00B30941"/>
    <w:rsid w:val="00B35798"/>
    <w:rsid w:val="00B64B46"/>
    <w:rsid w:val="00B67BA2"/>
    <w:rsid w:val="00B71CDC"/>
    <w:rsid w:val="00B73BBE"/>
    <w:rsid w:val="00B80807"/>
    <w:rsid w:val="00B93CAF"/>
    <w:rsid w:val="00B97CF4"/>
    <w:rsid w:val="00BA3CF6"/>
    <w:rsid w:val="00BF47A6"/>
    <w:rsid w:val="00BF4AD7"/>
    <w:rsid w:val="00C34938"/>
    <w:rsid w:val="00C35E49"/>
    <w:rsid w:val="00C51E61"/>
    <w:rsid w:val="00C56EA1"/>
    <w:rsid w:val="00C63A90"/>
    <w:rsid w:val="00C65D27"/>
    <w:rsid w:val="00C82159"/>
    <w:rsid w:val="00C82DCA"/>
    <w:rsid w:val="00CD007E"/>
    <w:rsid w:val="00CD029F"/>
    <w:rsid w:val="00CE6143"/>
    <w:rsid w:val="00CE7192"/>
    <w:rsid w:val="00D033B7"/>
    <w:rsid w:val="00D26526"/>
    <w:rsid w:val="00D26849"/>
    <w:rsid w:val="00D42A49"/>
    <w:rsid w:val="00D62EF6"/>
    <w:rsid w:val="00DB0B3E"/>
    <w:rsid w:val="00DB3559"/>
    <w:rsid w:val="00DC5526"/>
    <w:rsid w:val="00E05516"/>
    <w:rsid w:val="00E16DB4"/>
    <w:rsid w:val="00E551E4"/>
    <w:rsid w:val="00E81A50"/>
    <w:rsid w:val="00E82908"/>
    <w:rsid w:val="00EA4235"/>
    <w:rsid w:val="00EC22DD"/>
    <w:rsid w:val="00F30925"/>
    <w:rsid w:val="00F60157"/>
    <w:rsid w:val="00F66191"/>
    <w:rsid w:val="00F83266"/>
    <w:rsid w:val="00FB4BEE"/>
    <w:rsid w:val="00FB56E0"/>
    <w:rsid w:val="00FC5B12"/>
    <w:rsid w:val="00FD3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BEA479"/>
  <w15:docId w15:val="{75AD7883-AACB-40CF-ADC0-B5AFC6F4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048"/>
  </w:style>
  <w:style w:type="paragraph" w:styleId="1">
    <w:name w:val="heading 1"/>
    <w:basedOn w:val="a"/>
    <w:next w:val="a"/>
    <w:link w:val="10"/>
    <w:qFormat/>
    <w:rsid w:val="0035090D"/>
    <w:pPr>
      <w:keepNext/>
      <w:spacing w:before="240" w:after="60" w:line="240" w:lineRule="auto"/>
      <w:outlineLvl w:val="0"/>
    </w:pPr>
    <w:rPr>
      <w:rFonts w:ascii="Arial" w:eastAsia="Times New Roman" w:hAnsi="Arial" w:cs="Arial"/>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32DA"/>
    <w:rPr>
      <w:i/>
      <w:iCs/>
    </w:rPr>
  </w:style>
  <w:style w:type="paragraph" w:styleId="a4">
    <w:name w:val="Normal (Web)"/>
    <w:basedOn w:val="a"/>
    <w:uiPriority w:val="99"/>
    <w:unhideWhenUsed/>
    <w:rsid w:val="00EC22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A01C7"/>
    <w:rPr>
      <w:color w:val="0000FF" w:themeColor="hyperlink"/>
      <w:u w:val="single"/>
    </w:rPr>
  </w:style>
  <w:style w:type="character" w:styleId="a6">
    <w:name w:val="FollowedHyperlink"/>
    <w:basedOn w:val="a0"/>
    <w:uiPriority w:val="99"/>
    <w:semiHidden/>
    <w:unhideWhenUsed/>
    <w:rsid w:val="00AA01C7"/>
    <w:rPr>
      <w:color w:val="800080" w:themeColor="followedHyperlink"/>
      <w:u w:val="single"/>
    </w:rPr>
  </w:style>
  <w:style w:type="paragraph" w:styleId="a7">
    <w:name w:val="footnote text"/>
    <w:basedOn w:val="a"/>
    <w:link w:val="a8"/>
    <w:uiPriority w:val="99"/>
    <w:semiHidden/>
    <w:unhideWhenUsed/>
    <w:rsid w:val="004964A3"/>
    <w:pPr>
      <w:spacing w:after="0" w:line="240" w:lineRule="auto"/>
    </w:pPr>
    <w:rPr>
      <w:sz w:val="20"/>
      <w:szCs w:val="20"/>
    </w:rPr>
  </w:style>
  <w:style w:type="character" w:customStyle="1" w:styleId="a8">
    <w:name w:val="Текст сноски Знак"/>
    <w:basedOn w:val="a0"/>
    <w:link w:val="a7"/>
    <w:uiPriority w:val="99"/>
    <w:semiHidden/>
    <w:rsid w:val="004964A3"/>
    <w:rPr>
      <w:sz w:val="20"/>
      <w:szCs w:val="20"/>
    </w:rPr>
  </w:style>
  <w:style w:type="character" w:styleId="a9">
    <w:name w:val="footnote reference"/>
    <w:basedOn w:val="a0"/>
    <w:uiPriority w:val="99"/>
    <w:semiHidden/>
    <w:unhideWhenUsed/>
    <w:rsid w:val="004964A3"/>
    <w:rPr>
      <w:vertAlign w:val="superscript"/>
    </w:rPr>
  </w:style>
  <w:style w:type="paragraph" w:styleId="aa">
    <w:name w:val="endnote text"/>
    <w:basedOn w:val="a"/>
    <w:link w:val="ab"/>
    <w:uiPriority w:val="99"/>
    <w:semiHidden/>
    <w:unhideWhenUsed/>
    <w:rsid w:val="00611794"/>
    <w:pPr>
      <w:spacing w:after="0" w:line="240" w:lineRule="auto"/>
    </w:pPr>
    <w:rPr>
      <w:sz w:val="20"/>
      <w:szCs w:val="20"/>
    </w:rPr>
  </w:style>
  <w:style w:type="character" w:customStyle="1" w:styleId="ab">
    <w:name w:val="Текст концевой сноски Знак"/>
    <w:basedOn w:val="a0"/>
    <w:link w:val="aa"/>
    <w:uiPriority w:val="99"/>
    <w:semiHidden/>
    <w:rsid w:val="00611794"/>
    <w:rPr>
      <w:sz w:val="20"/>
      <w:szCs w:val="20"/>
    </w:rPr>
  </w:style>
  <w:style w:type="character" w:styleId="ac">
    <w:name w:val="endnote reference"/>
    <w:basedOn w:val="a0"/>
    <w:uiPriority w:val="99"/>
    <w:semiHidden/>
    <w:unhideWhenUsed/>
    <w:rsid w:val="00611794"/>
    <w:rPr>
      <w:vertAlign w:val="superscript"/>
    </w:rPr>
  </w:style>
  <w:style w:type="character" w:styleId="ad">
    <w:name w:val="line number"/>
    <w:basedOn w:val="a0"/>
    <w:uiPriority w:val="99"/>
    <w:semiHidden/>
    <w:unhideWhenUsed/>
    <w:rsid w:val="001E5A93"/>
  </w:style>
  <w:style w:type="paragraph" w:styleId="ae">
    <w:name w:val="header"/>
    <w:basedOn w:val="a"/>
    <w:link w:val="af"/>
    <w:uiPriority w:val="99"/>
    <w:unhideWhenUsed/>
    <w:rsid w:val="001E5A9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5A93"/>
  </w:style>
  <w:style w:type="paragraph" w:styleId="af0">
    <w:name w:val="footer"/>
    <w:basedOn w:val="a"/>
    <w:link w:val="af1"/>
    <w:uiPriority w:val="99"/>
    <w:semiHidden/>
    <w:unhideWhenUsed/>
    <w:rsid w:val="001E5A9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E5A93"/>
  </w:style>
  <w:style w:type="paragraph" w:styleId="af2">
    <w:name w:val="List Paragraph"/>
    <w:basedOn w:val="a"/>
    <w:uiPriority w:val="34"/>
    <w:qFormat/>
    <w:rsid w:val="0017464E"/>
    <w:pPr>
      <w:ind w:left="720"/>
      <w:contextualSpacing/>
    </w:pPr>
  </w:style>
  <w:style w:type="paragraph" w:styleId="af3">
    <w:name w:val="Body Text Indent"/>
    <w:basedOn w:val="a"/>
    <w:link w:val="af4"/>
    <w:rsid w:val="00AF7D18"/>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af4">
    <w:name w:val="Основной текст с отступом Знак"/>
    <w:basedOn w:val="a0"/>
    <w:link w:val="af3"/>
    <w:rsid w:val="00AF7D18"/>
    <w:rPr>
      <w:rFonts w:ascii="Times New Roman" w:eastAsia="Times New Roman" w:hAnsi="Times New Roman" w:cs="Times New Roman"/>
      <w:color w:val="000000"/>
      <w:sz w:val="28"/>
      <w:szCs w:val="28"/>
    </w:rPr>
  </w:style>
  <w:style w:type="paragraph" w:customStyle="1" w:styleId="ConsNormal">
    <w:name w:val="ConsNormal"/>
    <w:rsid w:val="004D06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a"/>
    <w:basedOn w:val="a"/>
    <w:rsid w:val="008A1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5090D"/>
    <w:rPr>
      <w:rFonts w:ascii="Arial" w:eastAsia="Times New Roman" w:hAnsi="Arial" w:cs="Arial"/>
      <w:b/>
      <w:bCs/>
      <w:color w:val="000000"/>
      <w:kern w:val="32"/>
      <w:sz w:val="32"/>
      <w:szCs w:val="32"/>
    </w:rPr>
  </w:style>
  <w:style w:type="paragraph" w:customStyle="1" w:styleId="ConsTitle">
    <w:name w:val="ConsTitle"/>
    <w:rsid w:val="00B06DB6"/>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303">
      <w:bodyDiv w:val="1"/>
      <w:marLeft w:val="0"/>
      <w:marRight w:val="0"/>
      <w:marTop w:val="0"/>
      <w:marBottom w:val="0"/>
      <w:divBdr>
        <w:top w:val="none" w:sz="0" w:space="0" w:color="auto"/>
        <w:left w:val="none" w:sz="0" w:space="0" w:color="auto"/>
        <w:bottom w:val="none" w:sz="0" w:space="0" w:color="auto"/>
        <w:right w:val="none" w:sz="0" w:space="0" w:color="auto"/>
      </w:divBdr>
    </w:div>
    <w:div w:id="680665647">
      <w:bodyDiv w:val="1"/>
      <w:marLeft w:val="0"/>
      <w:marRight w:val="0"/>
      <w:marTop w:val="0"/>
      <w:marBottom w:val="0"/>
      <w:divBdr>
        <w:top w:val="none" w:sz="0" w:space="0" w:color="auto"/>
        <w:left w:val="none" w:sz="0" w:space="0" w:color="auto"/>
        <w:bottom w:val="none" w:sz="0" w:space="0" w:color="auto"/>
        <w:right w:val="none" w:sz="0" w:space="0" w:color="auto"/>
      </w:divBdr>
    </w:div>
    <w:div w:id="688265314">
      <w:bodyDiv w:val="1"/>
      <w:marLeft w:val="0"/>
      <w:marRight w:val="0"/>
      <w:marTop w:val="0"/>
      <w:marBottom w:val="0"/>
      <w:divBdr>
        <w:top w:val="none" w:sz="0" w:space="0" w:color="auto"/>
        <w:left w:val="none" w:sz="0" w:space="0" w:color="auto"/>
        <w:bottom w:val="none" w:sz="0" w:space="0" w:color="auto"/>
        <w:right w:val="none" w:sz="0" w:space="0" w:color="auto"/>
      </w:divBdr>
    </w:div>
    <w:div w:id="865482995">
      <w:bodyDiv w:val="1"/>
      <w:marLeft w:val="0"/>
      <w:marRight w:val="0"/>
      <w:marTop w:val="0"/>
      <w:marBottom w:val="0"/>
      <w:divBdr>
        <w:top w:val="none" w:sz="0" w:space="0" w:color="auto"/>
        <w:left w:val="none" w:sz="0" w:space="0" w:color="auto"/>
        <w:bottom w:val="none" w:sz="0" w:space="0" w:color="auto"/>
        <w:right w:val="none" w:sz="0" w:space="0" w:color="auto"/>
      </w:divBdr>
    </w:div>
    <w:div w:id="1552500164">
      <w:bodyDiv w:val="1"/>
      <w:marLeft w:val="0"/>
      <w:marRight w:val="0"/>
      <w:marTop w:val="0"/>
      <w:marBottom w:val="0"/>
      <w:divBdr>
        <w:top w:val="none" w:sz="0" w:space="0" w:color="auto"/>
        <w:left w:val="none" w:sz="0" w:space="0" w:color="auto"/>
        <w:bottom w:val="none" w:sz="0" w:space="0" w:color="auto"/>
        <w:right w:val="none" w:sz="0" w:space="0" w:color="auto"/>
      </w:divBdr>
    </w:div>
    <w:div w:id="1943217159">
      <w:bodyDiv w:val="1"/>
      <w:marLeft w:val="0"/>
      <w:marRight w:val="0"/>
      <w:marTop w:val="0"/>
      <w:marBottom w:val="0"/>
      <w:divBdr>
        <w:top w:val="none" w:sz="0" w:space="0" w:color="auto"/>
        <w:left w:val="none" w:sz="0" w:space="0" w:color="auto"/>
        <w:bottom w:val="none" w:sz="0" w:space="0" w:color="auto"/>
        <w:right w:val="none" w:sz="0" w:space="0" w:color="auto"/>
      </w:divBdr>
    </w:div>
    <w:div w:id="20179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E62B-7FE8-4936-A615-9186F749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34</Pages>
  <Words>6687</Words>
  <Characters>38121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Пользователь</cp:lastModifiedBy>
  <cp:revision>40</cp:revision>
  <dcterms:created xsi:type="dcterms:W3CDTF">2013-11-20T20:19:00Z</dcterms:created>
  <dcterms:modified xsi:type="dcterms:W3CDTF">2022-09-14T17:27:00Z</dcterms:modified>
</cp:coreProperties>
</file>