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47C1" w14:textId="77777777"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14:paraId="721F90A6" w14:textId="77777777" w:rsidR="00FE75B1" w:rsidRDefault="00FE75B1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14:paraId="3FFD32D5" w14:textId="2CC09FEB" w:rsidR="00FE75B1" w:rsidRDefault="00FE75B1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14:paraId="6F93D909" w14:textId="77777777" w:rsidR="00FE75B1" w:rsidRDefault="00FE75B1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14:paraId="41B65210" w14:textId="77777777" w:rsidR="00EA211F" w:rsidRDefault="00EA211F" w:rsidP="00EA211F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0A76FF8A" w14:textId="77777777" w:rsidR="00EA211F" w:rsidRDefault="00EA211F" w:rsidP="00EA211F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Министерство образования Ярославской области</w:t>
      </w:r>
    </w:p>
    <w:p w14:paraId="12360ECD" w14:textId="77777777" w:rsidR="00EA211F" w:rsidRDefault="00EA211F" w:rsidP="00EA211F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Управление образования Ростовского МР‌</w:t>
      </w:r>
      <w:r>
        <w:rPr>
          <w:rFonts w:eastAsia="Calibri"/>
          <w:color w:val="000000"/>
          <w:sz w:val="28"/>
        </w:rPr>
        <w:t>​</w:t>
      </w:r>
    </w:p>
    <w:p w14:paraId="3EE294C1" w14:textId="77777777" w:rsidR="00EA211F" w:rsidRDefault="00EA211F" w:rsidP="00EA211F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МОУ </w:t>
      </w:r>
      <w:proofErr w:type="spellStart"/>
      <w:r>
        <w:rPr>
          <w:rFonts w:eastAsia="Calibri"/>
          <w:b/>
          <w:color w:val="000000"/>
          <w:sz w:val="28"/>
        </w:rPr>
        <w:t>Ишненская</w:t>
      </w:r>
      <w:proofErr w:type="spellEnd"/>
      <w:r>
        <w:rPr>
          <w:rFonts w:eastAsia="Calibri"/>
          <w:b/>
          <w:color w:val="000000"/>
          <w:sz w:val="28"/>
        </w:rPr>
        <w:t xml:space="preserve"> СОШ</w:t>
      </w:r>
    </w:p>
    <w:p w14:paraId="1571987E" w14:textId="77777777" w:rsidR="00EA211F" w:rsidRDefault="00EA211F" w:rsidP="00EA211F">
      <w:pPr>
        <w:ind w:left="120"/>
        <w:rPr>
          <w:rFonts w:ascii="Calibri" w:eastAsia="Calibri" w:hAnsi="Calibri"/>
        </w:rPr>
      </w:pPr>
    </w:p>
    <w:p w14:paraId="41F3CE39" w14:textId="77777777" w:rsidR="00EA211F" w:rsidRDefault="00EA211F" w:rsidP="00EA211F">
      <w:pPr>
        <w:ind w:left="120"/>
        <w:rPr>
          <w:rFonts w:ascii="Calibri" w:eastAsia="Calibri" w:hAnsi="Calibri"/>
        </w:rPr>
      </w:pPr>
    </w:p>
    <w:p w14:paraId="413B403E" w14:textId="77777777" w:rsidR="00EA211F" w:rsidRDefault="00EA211F" w:rsidP="00EA211F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211F" w14:paraId="20C8C064" w14:textId="77777777" w:rsidTr="00B215AE">
        <w:tc>
          <w:tcPr>
            <w:tcW w:w="3114" w:type="dxa"/>
          </w:tcPr>
          <w:p w14:paraId="191C54B5" w14:textId="77777777" w:rsidR="00EA211F" w:rsidRDefault="00EA211F" w:rsidP="00B215A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14:paraId="6EEA507C" w14:textId="77777777" w:rsidR="00EA211F" w:rsidRDefault="00EA211F" w:rsidP="00B21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МО учителей гуманитарного цикла МОУ </w:t>
            </w:r>
            <w:proofErr w:type="spellStart"/>
            <w:r>
              <w:rPr>
                <w:color w:val="000000"/>
                <w:sz w:val="28"/>
                <w:szCs w:val="28"/>
              </w:rPr>
              <w:t>Ишненской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СОШ</w:t>
            </w:r>
          </w:p>
          <w:p w14:paraId="2E1E8FBF" w14:textId="77777777" w:rsidR="00EA211F" w:rsidRDefault="00EA211F" w:rsidP="00B215AE">
            <w:pPr>
              <w:spacing w:after="12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 xml:space="preserve">        Кирпичева Л.Р. </w:t>
            </w:r>
          </w:p>
          <w:p w14:paraId="657D5F09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14:paraId="15B3D582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28. 08.2024 г.</w:t>
            </w:r>
          </w:p>
          <w:p w14:paraId="2F128BA8" w14:textId="77777777" w:rsidR="00EA211F" w:rsidRDefault="00EA211F" w:rsidP="00B215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84850B" w14:textId="77777777" w:rsidR="00EA211F" w:rsidRDefault="00EA211F" w:rsidP="00B21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14:paraId="77F0EF1A" w14:textId="77777777" w:rsidR="00EA211F" w:rsidRDefault="00EA211F" w:rsidP="00B21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7111BF3D" w14:textId="77777777" w:rsidR="00EA211F" w:rsidRDefault="00EA211F" w:rsidP="00B215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0E27EAC" w14:textId="77777777" w:rsidR="00EA211F" w:rsidRDefault="00EA211F" w:rsidP="00B215A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Пелевина Т.З.</w:t>
            </w:r>
          </w:p>
          <w:p w14:paraId="1C225B89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</w:p>
          <w:p w14:paraId="6D1E6272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Протокол №1</w:t>
            </w:r>
          </w:p>
          <w:p w14:paraId="41B39AC9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от 28. 08.2024 г.</w:t>
            </w:r>
          </w:p>
          <w:p w14:paraId="2245F61A" w14:textId="77777777" w:rsidR="00EA211F" w:rsidRDefault="00EA211F" w:rsidP="00B215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FEF831" w14:textId="77777777" w:rsidR="00EA211F" w:rsidRDefault="00EA211F" w:rsidP="00B215A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0846B36" w14:textId="77777777" w:rsidR="00EA211F" w:rsidRDefault="00EA211F" w:rsidP="00B215AE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color w:val="000000"/>
                <w:sz w:val="28"/>
                <w:szCs w:val="28"/>
              </w:rPr>
              <w:t>О.директора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14:paraId="7311B062" w14:textId="77777777" w:rsidR="00EA211F" w:rsidRDefault="00EA211F" w:rsidP="00B215A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8A8A188" w14:textId="77777777" w:rsidR="00EA211F" w:rsidRDefault="00EA211F" w:rsidP="00B215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О.Н.</w:t>
            </w:r>
          </w:p>
          <w:p w14:paraId="48499C12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</w:p>
          <w:p w14:paraId="4AF54B2F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Приказ № 392</w:t>
            </w:r>
          </w:p>
          <w:p w14:paraId="3F523273" w14:textId="77777777" w:rsidR="00EA211F" w:rsidRDefault="00EA211F" w:rsidP="00B215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от 29. 08.2024 г.</w:t>
            </w:r>
          </w:p>
          <w:p w14:paraId="4F664097" w14:textId="77777777" w:rsidR="00EA211F" w:rsidRDefault="00EA211F" w:rsidP="00B215A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462E633" w14:textId="77777777" w:rsidR="00EA211F" w:rsidRPr="00AB5B78" w:rsidRDefault="00F75E3E" w:rsidP="00EA211F">
      <w:pPr>
        <w:widowControl/>
        <w:suppressAutoHyphens/>
        <w:autoSpaceDE/>
        <w:autoSpaceDN/>
        <w:jc w:val="center"/>
        <w:rPr>
          <w:b/>
          <w:bCs/>
          <w:sz w:val="28"/>
          <w:szCs w:val="28"/>
        </w:rPr>
      </w:pPr>
      <w:r w:rsidRPr="00AB5B78">
        <w:rPr>
          <w:b/>
          <w:bCs/>
          <w:noProof/>
          <w:sz w:val="28"/>
          <w:szCs w:val="28"/>
          <w:lang w:eastAsia="ru-RU"/>
        </w:rPr>
        <w:pict w14:anchorId="7B6A7361">
          <v:rect id="Прямоугольник 4" o:spid="_x0000_s1027" style="position:absolute;left:0;text-align:left;margin-left:130.25pt;margin-top:255.55pt;width:294pt;height:49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z2lgIAADsFAAAOAAAAZHJzL2Uyb0RvYy54bWysVM1uEzEQviPxDpbvdJM0/SHqpopaFSFV&#10;bUWLena9drPC9hjbySackHpF4hF4CC6Inz7D5o0YezfbUnJCXLyenfnm9xsfHC60InPhfAkmp/2t&#10;HiXCcChKc5vTt1cnL/Yp8YGZgikwIqdL4enh+Pmzg8qOxACmoArhCDoxflTZnE5DsKMs83wqNPNb&#10;YIVBpQSnWUDR3WaFYxV61yob9Hq7WQWusA648B7/HjdKOk7+pRQ8nEvpRSAqp5hbSKdL5008s/EB&#10;G906Zqclb9Ng/5CFZqXBoJ2rYxYYmbnyL1e65A48yLDFQWcgZclFqgGr6feeVHM5ZVakWrA53nZt&#10;8v/PLT+bXzhSFjkdUmKYxhHVX1YfV5/rn/X96q7+Wt/XP1af6l/1t/o7GcZ+VdaPEHZpL1wrebzG&#10;4hfS6fjFssgi9XjZ9VgsAuH4c3tve3u/h6PgqNsd7O/upCFkD2jrfHglQJN4yanDGabWsvmpDxgR&#10;TdcmMZgy8TRwUirVaOOfLGbZ5JVuYalEY/1GSKwXMxkkr4lp4kg5MmfIEca5MGEn1olxlEHrCJPo&#10;vAP2NwFV6Leg1jbCRGJgB+xtAv4ZsUOkqGBCB9alAbfJQfGui9zYr6tvao7l30CxxDE7aPjvLT8p&#10;sbmnzIcL5pDwOA9c4nCOh1RQ5RTaGyVTcB82/Y/2yEPUUlLhAuXUv58xJyhRrw0y9GV/OIwbl4Th&#10;zt4ABfdYc/NYY2b6CLD/fXwuLE/XaB/U+iod6Gvc9UmMiipmOMbOKQ9uLRyFZrHxteBiMklmuGWW&#10;hVNzaXl0HrsayXO1uGbOtgwLyM0zWC8bGz0hWmMbkQYmswCyTCx86Gvbb9zQRJr2NYlPwGM5WT28&#10;eePfAAAA//8DAFBLAwQUAAYACAAAACEAyrcAIN8AAAALAQAADwAAAGRycy9kb3ducmV2LnhtbEyP&#10;wU7DMAyG70i8Q2QkbizNxEpVmk4ItAPSpImNB0gb01Y0Tkmyrrw95gRH259+f3+1XdwoZgxx8KRB&#10;rTIQSK23A3Ua3k+7uwJETIasGT2hhm+MsK2vrypTWn+hN5yPqRMcQrE0GvqUplLK2PboTFz5CYlv&#10;Hz44k3gMnbTBXDjcjXKdZbl0ZiD+0JsJn3tsP49np+Fgv9TDy7QLs2te5/3etYfgota3N8vTI4iE&#10;S/qD4Vef1aFmp8afyUYxaljn2YZRDRulFAgmivuCN42GXGUKZF3J/x3qHwAAAP//AwBQSwECLQAU&#10;AAYACAAAACEAtoM4kv4AAADhAQAAEwAAAAAAAAAAAAAAAAAAAAAAW0NvbnRlbnRfVHlwZXNdLnht&#10;bFBLAQItABQABgAIAAAAIQA4/SH/1gAAAJQBAAALAAAAAAAAAAAAAAAAAC8BAABfcmVscy8ucmVs&#10;c1BLAQItABQABgAIAAAAIQBiW8z2lgIAADsFAAAOAAAAAAAAAAAAAAAAAC4CAABkcnMvZTJvRG9j&#10;LnhtbFBLAQItABQABgAIAAAAIQDKtwAg3wAAAAsBAAAPAAAAAAAAAAAAAAAAAPAEAABkcnMvZG93&#10;bnJldi54bWxQSwUGAAAAAAQABADzAAAA/AUAAAAA&#10;" fillcolor="white [3201]" stroked="f" strokeweight="2pt"/>
        </w:pict>
      </w:r>
      <w:r w:rsidR="00FE75B1" w:rsidRPr="00AB5B78">
        <w:rPr>
          <w:b/>
          <w:bCs/>
          <w:sz w:val="28"/>
          <w:szCs w:val="28"/>
        </w:rPr>
        <w:t xml:space="preserve">Дополнительная </w:t>
      </w:r>
      <w:proofErr w:type="spellStart"/>
      <w:r w:rsidR="00FE75B1" w:rsidRPr="00AB5B78">
        <w:rPr>
          <w:b/>
          <w:bCs/>
          <w:sz w:val="28"/>
          <w:szCs w:val="28"/>
        </w:rPr>
        <w:t>общеообразовательная</w:t>
      </w:r>
      <w:proofErr w:type="spellEnd"/>
      <w:r w:rsidR="00EA211F" w:rsidRPr="00AB5B78">
        <w:rPr>
          <w:b/>
          <w:bCs/>
          <w:sz w:val="28"/>
          <w:szCs w:val="28"/>
        </w:rPr>
        <w:t xml:space="preserve"> </w:t>
      </w:r>
      <w:r w:rsidR="00FE75B1" w:rsidRPr="00AB5B78">
        <w:rPr>
          <w:b/>
          <w:bCs/>
          <w:sz w:val="28"/>
          <w:szCs w:val="28"/>
        </w:rPr>
        <w:t>общеразвивающая программа</w:t>
      </w:r>
    </w:p>
    <w:p w14:paraId="18CFA530" w14:textId="77777777" w:rsidR="00EA211F" w:rsidRPr="00AB5B78" w:rsidRDefault="00FE75B1" w:rsidP="00EA211F">
      <w:pPr>
        <w:widowControl/>
        <w:suppressAutoHyphens/>
        <w:autoSpaceDE/>
        <w:autoSpaceDN/>
        <w:jc w:val="center"/>
        <w:rPr>
          <w:b/>
          <w:bCs/>
          <w:sz w:val="28"/>
          <w:szCs w:val="28"/>
        </w:rPr>
      </w:pPr>
      <w:r w:rsidRPr="00AB5B78">
        <w:rPr>
          <w:b/>
          <w:bCs/>
          <w:sz w:val="28"/>
          <w:szCs w:val="28"/>
        </w:rPr>
        <w:t xml:space="preserve"> внеурочной деятельности </w:t>
      </w:r>
    </w:p>
    <w:p w14:paraId="7EF92351" w14:textId="6C052C63" w:rsidR="00FE75B1" w:rsidRPr="00AB5B78" w:rsidRDefault="00FE75B1" w:rsidP="00EA211F">
      <w:pPr>
        <w:widowControl/>
        <w:suppressAutoHyphens/>
        <w:autoSpaceDE/>
        <w:autoSpaceDN/>
        <w:jc w:val="center"/>
        <w:rPr>
          <w:b/>
          <w:bCs/>
          <w:sz w:val="28"/>
          <w:szCs w:val="28"/>
        </w:rPr>
      </w:pPr>
      <w:r w:rsidRPr="00AB5B78">
        <w:rPr>
          <w:b/>
          <w:bCs/>
          <w:sz w:val="28"/>
          <w:szCs w:val="28"/>
        </w:rPr>
        <w:t>для 7 класс</w:t>
      </w:r>
      <w:r w:rsidR="00EA211F" w:rsidRPr="00AB5B78">
        <w:rPr>
          <w:b/>
          <w:bCs/>
          <w:sz w:val="28"/>
          <w:szCs w:val="28"/>
        </w:rPr>
        <w:t>а</w:t>
      </w:r>
    </w:p>
    <w:p w14:paraId="36CCD5E9" w14:textId="1D84C1E9" w:rsidR="00FE75B1" w:rsidRPr="00AB5B78" w:rsidRDefault="00FE75B1" w:rsidP="00FE75B1">
      <w:pPr>
        <w:pStyle w:val="1"/>
        <w:ind w:right="1998"/>
      </w:pPr>
      <w:r w:rsidRPr="00AB5B78">
        <w:t>«Читательская грамотность»</w:t>
      </w:r>
    </w:p>
    <w:p w14:paraId="090FC983" w14:textId="77777777" w:rsidR="00EA211F" w:rsidRPr="00AB5B78" w:rsidRDefault="00EA211F" w:rsidP="00FE75B1">
      <w:pPr>
        <w:pStyle w:val="1"/>
        <w:ind w:right="1998"/>
      </w:pPr>
    </w:p>
    <w:p w14:paraId="6B370C4E" w14:textId="77777777" w:rsidR="00FE05C0" w:rsidRPr="00FE75B1" w:rsidRDefault="00FE75B1" w:rsidP="00FE75B1">
      <w:pPr>
        <w:pStyle w:val="a3"/>
        <w:spacing w:before="2"/>
        <w:jc w:val="center"/>
        <w:rPr>
          <w:b/>
        </w:rPr>
      </w:pPr>
      <w:r w:rsidRPr="00FE75B1">
        <w:rPr>
          <w:b/>
        </w:rPr>
        <w:t>Срок реализации программы – 1 год</w:t>
      </w:r>
    </w:p>
    <w:p w14:paraId="39E0032C" w14:textId="77777777" w:rsidR="005F5BED" w:rsidRDefault="005F5BED">
      <w:pPr>
        <w:pStyle w:val="1"/>
        <w:rPr>
          <w:sz w:val="24"/>
        </w:rPr>
      </w:pPr>
    </w:p>
    <w:p w14:paraId="61E68C1E" w14:textId="77777777" w:rsidR="005F5BED" w:rsidRDefault="005F5BED">
      <w:pPr>
        <w:pStyle w:val="1"/>
        <w:rPr>
          <w:sz w:val="24"/>
        </w:rPr>
      </w:pPr>
    </w:p>
    <w:p w14:paraId="649A52A2" w14:textId="77777777" w:rsidR="005F5BED" w:rsidRDefault="005F5BED">
      <w:pPr>
        <w:pStyle w:val="1"/>
        <w:rPr>
          <w:sz w:val="24"/>
        </w:rPr>
      </w:pPr>
    </w:p>
    <w:p w14:paraId="3A6CC517" w14:textId="77777777" w:rsidR="00EA211F" w:rsidRPr="00650698" w:rsidRDefault="00EA211F" w:rsidP="00EA211F">
      <w:pPr>
        <w:ind w:left="120"/>
        <w:jc w:val="right"/>
        <w:rPr>
          <w:sz w:val="24"/>
          <w:szCs w:val="24"/>
        </w:rPr>
      </w:pPr>
      <w:r w:rsidRPr="00650698">
        <w:rPr>
          <w:sz w:val="24"/>
          <w:szCs w:val="24"/>
        </w:rPr>
        <w:t xml:space="preserve">Составитель: </w:t>
      </w:r>
      <w:r w:rsidRPr="00650698">
        <w:rPr>
          <w:b/>
          <w:bCs/>
          <w:sz w:val="24"/>
          <w:szCs w:val="24"/>
        </w:rPr>
        <w:t>Пелевина Татьяна Зиновьевна,</w:t>
      </w:r>
    </w:p>
    <w:p w14:paraId="79D1D0AE" w14:textId="77777777" w:rsidR="00EA211F" w:rsidRPr="00650698" w:rsidRDefault="00EA211F" w:rsidP="00EA211F">
      <w:pPr>
        <w:ind w:left="120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650698">
        <w:rPr>
          <w:sz w:val="24"/>
          <w:szCs w:val="24"/>
        </w:rPr>
        <w:t>читель русского языка и литературы</w:t>
      </w:r>
    </w:p>
    <w:p w14:paraId="013F8E70" w14:textId="77777777" w:rsidR="00EA211F" w:rsidRPr="00650698" w:rsidRDefault="00EA211F" w:rsidP="00EA211F">
      <w:pPr>
        <w:ind w:left="120"/>
        <w:jc w:val="right"/>
        <w:rPr>
          <w:sz w:val="24"/>
          <w:szCs w:val="24"/>
        </w:rPr>
      </w:pPr>
      <w:r w:rsidRPr="00650698">
        <w:rPr>
          <w:sz w:val="24"/>
          <w:szCs w:val="24"/>
        </w:rPr>
        <w:t>высшей категории</w:t>
      </w:r>
    </w:p>
    <w:p w14:paraId="7E480F76" w14:textId="77777777" w:rsidR="00EA211F" w:rsidRDefault="00EA211F" w:rsidP="00EA211F">
      <w:pPr>
        <w:ind w:left="120"/>
        <w:jc w:val="center"/>
      </w:pPr>
    </w:p>
    <w:p w14:paraId="3E1BEC32" w14:textId="77777777" w:rsidR="00FE05C0" w:rsidRDefault="00FE05C0">
      <w:pPr>
        <w:pStyle w:val="a3"/>
        <w:rPr>
          <w:sz w:val="30"/>
        </w:rPr>
      </w:pPr>
    </w:p>
    <w:p w14:paraId="5041143A" w14:textId="77777777" w:rsidR="00FE05C0" w:rsidRDefault="00FE05C0">
      <w:pPr>
        <w:pStyle w:val="a3"/>
        <w:rPr>
          <w:sz w:val="30"/>
        </w:rPr>
      </w:pPr>
    </w:p>
    <w:p w14:paraId="6BB1DBA5" w14:textId="77777777" w:rsidR="00FE05C0" w:rsidRDefault="00FE05C0">
      <w:pPr>
        <w:pStyle w:val="a3"/>
        <w:rPr>
          <w:sz w:val="30"/>
        </w:rPr>
      </w:pPr>
    </w:p>
    <w:p w14:paraId="21443C55" w14:textId="77777777" w:rsidR="00FE05C0" w:rsidRDefault="00FE05C0">
      <w:pPr>
        <w:pStyle w:val="a3"/>
        <w:rPr>
          <w:sz w:val="30"/>
        </w:rPr>
      </w:pPr>
    </w:p>
    <w:p w14:paraId="51CB583A" w14:textId="77777777" w:rsidR="00FE05C0" w:rsidRDefault="00FE05C0">
      <w:pPr>
        <w:pStyle w:val="a3"/>
        <w:rPr>
          <w:sz w:val="30"/>
        </w:rPr>
      </w:pPr>
    </w:p>
    <w:p w14:paraId="010490A0" w14:textId="77777777" w:rsidR="00FE05C0" w:rsidRDefault="00FE05C0">
      <w:pPr>
        <w:pStyle w:val="a3"/>
        <w:rPr>
          <w:sz w:val="30"/>
        </w:rPr>
      </w:pPr>
    </w:p>
    <w:p w14:paraId="272CFEA7" w14:textId="77777777" w:rsidR="00FE05C0" w:rsidRDefault="00FE05C0">
      <w:pPr>
        <w:pStyle w:val="a3"/>
        <w:rPr>
          <w:sz w:val="30"/>
        </w:rPr>
      </w:pPr>
    </w:p>
    <w:p w14:paraId="04320CD0" w14:textId="77777777" w:rsidR="00FE05C0" w:rsidRDefault="00FE05C0">
      <w:pPr>
        <w:pStyle w:val="a3"/>
        <w:rPr>
          <w:sz w:val="30"/>
        </w:rPr>
      </w:pPr>
    </w:p>
    <w:p w14:paraId="3ADA9197" w14:textId="77777777" w:rsidR="00B42FCD" w:rsidRDefault="00B42FCD">
      <w:pPr>
        <w:pStyle w:val="a3"/>
        <w:rPr>
          <w:sz w:val="30"/>
        </w:rPr>
      </w:pPr>
    </w:p>
    <w:p w14:paraId="6E101423" w14:textId="77777777" w:rsidR="00B42FCD" w:rsidRDefault="00B42FCD">
      <w:pPr>
        <w:pStyle w:val="a3"/>
        <w:rPr>
          <w:sz w:val="30"/>
        </w:rPr>
      </w:pPr>
    </w:p>
    <w:p w14:paraId="79E16B16" w14:textId="77777777" w:rsidR="00B42FCD" w:rsidRDefault="00B42FCD">
      <w:pPr>
        <w:pStyle w:val="a3"/>
        <w:rPr>
          <w:sz w:val="30"/>
        </w:rPr>
      </w:pPr>
    </w:p>
    <w:p w14:paraId="57D62C3E" w14:textId="77777777" w:rsidR="00B42FCD" w:rsidRDefault="00B42FCD">
      <w:pPr>
        <w:pStyle w:val="a3"/>
        <w:rPr>
          <w:sz w:val="30"/>
        </w:rPr>
      </w:pPr>
    </w:p>
    <w:p w14:paraId="4E6C2D1A" w14:textId="77777777" w:rsidR="00B42FCD" w:rsidRDefault="00B42FCD" w:rsidP="00EA211F">
      <w:pPr>
        <w:pStyle w:val="a3"/>
        <w:jc w:val="center"/>
        <w:rPr>
          <w:sz w:val="30"/>
        </w:rPr>
      </w:pPr>
    </w:p>
    <w:p w14:paraId="7FEB6839" w14:textId="77777777" w:rsidR="00EA211F" w:rsidRDefault="00EA211F" w:rsidP="00EA211F">
      <w:pPr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Р. п. Ишня</w:t>
      </w:r>
    </w:p>
    <w:p w14:paraId="050A54B6" w14:textId="77777777" w:rsidR="00EA211F" w:rsidRDefault="00EA211F" w:rsidP="00EA211F">
      <w:pPr>
        <w:ind w:left="120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2024</w:t>
      </w:r>
    </w:p>
    <w:p w14:paraId="6DC3F04E" w14:textId="77777777" w:rsidR="00FE05C0" w:rsidRDefault="00FE05C0">
      <w:pPr>
        <w:jc w:val="center"/>
        <w:sectPr w:rsidR="00FE05C0">
          <w:type w:val="continuous"/>
          <w:pgSz w:w="11910" w:h="16840"/>
          <w:pgMar w:top="220" w:right="740" w:bottom="280" w:left="1580" w:header="720" w:footer="720" w:gutter="0"/>
          <w:cols w:space="720"/>
        </w:sectPr>
      </w:pPr>
    </w:p>
    <w:p w14:paraId="10E6C7E4" w14:textId="7B160DB4" w:rsidR="00FE05C0" w:rsidRPr="00853871" w:rsidRDefault="00AA30C6">
      <w:pPr>
        <w:pStyle w:val="3"/>
        <w:spacing w:before="71"/>
        <w:ind w:left="1646" w:right="1640"/>
      </w:pPr>
      <w:r w:rsidRPr="00853871">
        <w:lastRenderedPageBreak/>
        <w:t>Пояснительная</w:t>
      </w:r>
      <w:r w:rsidR="00895560">
        <w:t xml:space="preserve"> </w:t>
      </w:r>
      <w:r w:rsidRPr="00853871">
        <w:t>записка</w:t>
      </w:r>
    </w:p>
    <w:p w14:paraId="008F2A82" w14:textId="3269E0A3" w:rsidR="00853871" w:rsidRDefault="00AA30C6" w:rsidP="00BA498B">
      <w:pPr>
        <w:pStyle w:val="a3"/>
        <w:ind w:left="119" w:right="109" w:firstLine="710"/>
        <w:jc w:val="both"/>
      </w:pPr>
      <w:r w:rsidRPr="00853871">
        <w:t>Рабочая</w:t>
      </w:r>
      <w:r w:rsidR="00BA498B">
        <w:t xml:space="preserve"> </w:t>
      </w:r>
      <w:r w:rsidRPr="00853871">
        <w:t>программа</w:t>
      </w:r>
      <w:r w:rsidR="00BA498B">
        <w:t xml:space="preserve"> </w:t>
      </w:r>
      <w:r w:rsidRPr="00853871">
        <w:t>«</w:t>
      </w:r>
      <w:r w:rsidR="00853871">
        <w:t>Читательская грамотность</w:t>
      </w:r>
      <w:r w:rsidRPr="00853871">
        <w:t>»</w:t>
      </w:r>
      <w:r w:rsidR="00BA498B">
        <w:t xml:space="preserve"> </w:t>
      </w:r>
      <w:r w:rsidRPr="00853871">
        <w:t>для</w:t>
      </w:r>
      <w:r w:rsidR="00BA498B">
        <w:t xml:space="preserve"> </w:t>
      </w:r>
      <w:r w:rsidRPr="00853871">
        <w:t>учащихся</w:t>
      </w:r>
      <w:r w:rsidR="00BA498B">
        <w:t xml:space="preserve"> </w:t>
      </w:r>
      <w:r w:rsidR="00853871">
        <w:t>7 «</w:t>
      </w:r>
      <w:r w:rsidR="00BA498B">
        <w:t xml:space="preserve">А» класса составлена на основе «Рабочей программы </w:t>
      </w:r>
      <w:r w:rsidR="00BA498B" w:rsidRPr="00853871">
        <w:t>курс</w:t>
      </w:r>
      <w:r w:rsidR="00BA498B">
        <w:t xml:space="preserve">а </w:t>
      </w:r>
      <w:r w:rsidR="00BA498B" w:rsidRPr="00853871">
        <w:t>внеурочной</w:t>
      </w:r>
      <w:r w:rsidR="00BA498B">
        <w:t xml:space="preserve"> </w:t>
      </w:r>
      <w:r w:rsidR="00BA498B" w:rsidRPr="00853871">
        <w:t>деятельности</w:t>
      </w:r>
      <w:r w:rsidR="00BA498B">
        <w:t xml:space="preserve"> «Функциональная грамотность: учимся для жизни» (основное общее образование)</w:t>
      </w:r>
      <w:r w:rsidR="00BA498B">
        <w:rPr>
          <w:rStyle w:val="aa"/>
        </w:rPr>
        <w:footnoteReference w:id="1"/>
      </w:r>
      <w:r w:rsidR="00BA498B">
        <w:t>.</w:t>
      </w:r>
    </w:p>
    <w:p w14:paraId="1907D471" w14:textId="77777777" w:rsidR="00FE05C0" w:rsidRPr="00853871" w:rsidRDefault="00AA30C6" w:rsidP="00853871">
      <w:pPr>
        <w:ind w:left="829"/>
        <w:jc w:val="both"/>
        <w:rPr>
          <w:b/>
          <w:sz w:val="24"/>
          <w:szCs w:val="24"/>
        </w:rPr>
      </w:pPr>
      <w:r w:rsidRPr="00853871">
        <w:rPr>
          <w:b/>
          <w:sz w:val="24"/>
          <w:szCs w:val="24"/>
        </w:rPr>
        <w:t>Цель программы:</w:t>
      </w:r>
    </w:p>
    <w:p w14:paraId="1BB6EB1D" w14:textId="0F93DA88" w:rsidR="00BA498B" w:rsidRDefault="002444F6" w:rsidP="00BA498B">
      <w:pPr>
        <w:pStyle w:val="2"/>
        <w:ind w:left="142"/>
        <w:rPr>
          <w:b w:val="0"/>
          <w:bCs w:val="0"/>
        </w:rPr>
      </w:pPr>
      <w:r w:rsidRPr="002444F6">
        <w:rPr>
          <w:b w:val="0"/>
          <w:bCs w:val="0"/>
        </w:rPr>
        <w:t>формирование функци</w:t>
      </w:r>
      <w:r>
        <w:rPr>
          <w:b w:val="0"/>
          <w:bCs w:val="0"/>
        </w:rPr>
        <w:t>он</w:t>
      </w:r>
      <w:r w:rsidRPr="002444F6">
        <w:rPr>
          <w:b w:val="0"/>
          <w:bCs w:val="0"/>
        </w:rPr>
        <w:t>ально грамотной личности, ее готовности и способности</w:t>
      </w:r>
      <w:r w:rsidR="009C6458">
        <w:rPr>
          <w:b w:val="0"/>
          <w:bCs w:val="0"/>
        </w:rPr>
        <w:t xml:space="preserve"> </w:t>
      </w:r>
      <w:r w:rsidR="00BA498B" w:rsidRPr="002444F6">
        <w:rPr>
          <w:b w:val="0"/>
          <w:bCs w:val="0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="00BA498B">
        <w:rPr>
          <w:rStyle w:val="aa"/>
          <w:b w:val="0"/>
          <w:bCs w:val="0"/>
        </w:rPr>
        <w:footnoteReference w:id="2"/>
      </w:r>
      <w:r w:rsidR="00E77405">
        <w:rPr>
          <w:b w:val="0"/>
          <w:bCs w:val="0"/>
        </w:rPr>
        <w:t>.</w:t>
      </w:r>
    </w:p>
    <w:p w14:paraId="6B78690F" w14:textId="4280928A" w:rsidR="00D71404" w:rsidRPr="00D71404" w:rsidRDefault="00D71404" w:rsidP="00BA498B">
      <w:pPr>
        <w:pStyle w:val="2"/>
        <w:ind w:left="142"/>
      </w:pPr>
      <w:r>
        <w:rPr>
          <w:b w:val="0"/>
          <w:bCs w:val="0"/>
        </w:rPr>
        <w:t xml:space="preserve">            </w:t>
      </w:r>
      <w:r w:rsidRPr="00D71404">
        <w:t>Задачи:</w:t>
      </w:r>
    </w:p>
    <w:p w14:paraId="01319A09" w14:textId="62278744" w:rsidR="00D71404" w:rsidRPr="00853871" w:rsidRDefault="00D71404" w:rsidP="00D71404">
      <w:pPr>
        <w:pStyle w:val="a3"/>
        <w:ind w:left="118" w:right="104" w:firstLine="710"/>
        <w:jc w:val="both"/>
      </w:pPr>
      <w:r w:rsidRPr="00853871">
        <w:rPr>
          <w:i/>
        </w:rPr>
        <w:t xml:space="preserve">Способствовать </w:t>
      </w:r>
      <w:r w:rsidRPr="00853871">
        <w:t>мотивации школьников к чтению через формирование интереса к</w:t>
      </w:r>
      <w:r w:rsidR="009C6458">
        <w:t xml:space="preserve"> </w:t>
      </w:r>
      <w:r w:rsidRPr="00853871">
        <w:t>книге, работе</w:t>
      </w:r>
      <w:r w:rsidR="009C6458">
        <w:t xml:space="preserve"> </w:t>
      </w:r>
      <w:r w:rsidRPr="00853871">
        <w:t>с</w:t>
      </w:r>
      <w:r w:rsidR="009C6458">
        <w:t xml:space="preserve"> </w:t>
      </w:r>
      <w:r w:rsidRPr="00853871">
        <w:t>текстом;</w:t>
      </w:r>
    </w:p>
    <w:p w14:paraId="66EEFCDF" w14:textId="0E09697B" w:rsidR="00D71404" w:rsidRPr="00853871" w:rsidRDefault="00D71404" w:rsidP="00D71404">
      <w:pPr>
        <w:pStyle w:val="a3"/>
        <w:ind w:left="118" w:right="109" w:firstLine="705"/>
        <w:jc w:val="both"/>
      </w:pPr>
      <w:r w:rsidRPr="00853871">
        <w:rPr>
          <w:i/>
        </w:rPr>
        <w:t xml:space="preserve">Инициировать </w:t>
      </w:r>
      <w:r w:rsidRPr="00853871">
        <w:t xml:space="preserve">расширение поля читательских ориентаций школьников за счет </w:t>
      </w:r>
      <w:proofErr w:type="gramStart"/>
      <w:r w:rsidRPr="00853871">
        <w:t>обо-</w:t>
      </w:r>
      <w:proofErr w:type="spellStart"/>
      <w:r w:rsidRPr="00853871">
        <w:t>гащения</w:t>
      </w:r>
      <w:proofErr w:type="spellEnd"/>
      <w:proofErr w:type="gramEnd"/>
      <w:r w:rsidR="009C6458">
        <w:t xml:space="preserve"> </w:t>
      </w:r>
      <w:r w:rsidRPr="00853871">
        <w:t>интеллектуального, духовного</w:t>
      </w:r>
      <w:r w:rsidR="009C6458">
        <w:t xml:space="preserve"> </w:t>
      </w:r>
      <w:r w:rsidRPr="00853871">
        <w:t>и</w:t>
      </w:r>
      <w:r w:rsidR="009C6458">
        <w:t xml:space="preserve"> </w:t>
      </w:r>
      <w:r w:rsidRPr="00853871">
        <w:t>социального</w:t>
      </w:r>
      <w:r w:rsidR="009C6458">
        <w:t xml:space="preserve"> </w:t>
      </w:r>
      <w:r w:rsidRPr="00853871">
        <w:t>потенциала</w:t>
      </w:r>
      <w:r w:rsidR="009C6458">
        <w:t xml:space="preserve"> </w:t>
      </w:r>
      <w:r w:rsidRPr="00853871">
        <w:t>чтения;</w:t>
      </w:r>
    </w:p>
    <w:p w14:paraId="7967DA4A" w14:textId="1A20510D" w:rsidR="00D71404" w:rsidRPr="00853871" w:rsidRDefault="00D71404" w:rsidP="00D71404">
      <w:pPr>
        <w:pStyle w:val="a3"/>
        <w:ind w:left="118" w:right="109" w:firstLine="705"/>
        <w:jc w:val="both"/>
      </w:pPr>
      <w:r w:rsidRPr="00853871">
        <w:rPr>
          <w:i/>
        </w:rPr>
        <w:t xml:space="preserve">Содействовать </w:t>
      </w:r>
      <w:r w:rsidRPr="00853871">
        <w:t>формированию читательских компетенций, включая такие умения</w:t>
      </w:r>
      <w:r w:rsidR="009C6458">
        <w:t xml:space="preserve"> </w:t>
      </w:r>
      <w:r w:rsidRPr="00853871">
        <w:t xml:space="preserve">как: поиск информации и понимание прочитанного; преобразование и интерпретация </w:t>
      </w:r>
      <w:proofErr w:type="gramStart"/>
      <w:r w:rsidRPr="00853871">
        <w:t>ин-формации</w:t>
      </w:r>
      <w:proofErr w:type="gramEnd"/>
      <w:r w:rsidRPr="00853871">
        <w:t>;</w:t>
      </w:r>
      <w:r>
        <w:t xml:space="preserve"> </w:t>
      </w:r>
      <w:r w:rsidRPr="00853871">
        <w:t>оценка</w:t>
      </w:r>
      <w:r>
        <w:t xml:space="preserve"> </w:t>
      </w:r>
      <w:r w:rsidRPr="00853871">
        <w:t>информации;</w:t>
      </w:r>
    </w:p>
    <w:p w14:paraId="202E480A" w14:textId="5D18719C" w:rsidR="00D71404" w:rsidRPr="00853871" w:rsidRDefault="00D71404" w:rsidP="00D71404">
      <w:pPr>
        <w:pStyle w:val="a3"/>
        <w:ind w:left="118" w:right="104" w:firstLine="705"/>
        <w:jc w:val="both"/>
      </w:pPr>
      <w:r w:rsidRPr="00853871">
        <w:rPr>
          <w:i/>
        </w:rPr>
        <w:t xml:space="preserve">Поддерживать </w:t>
      </w:r>
      <w:r w:rsidRPr="00853871">
        <w:t>читательскую активность школьников через включение в различные формы социального и учебно-исследовательского проектирования с использованием</w:t>
      </w:r>
      <w:r w:rsidR="009C6458">
        <w:t xml:space="preserve"> </w:t>
      </w:r>
      <w:r w:rsidRPr="00853871">
        <w:t>потенциала</w:t>
      </w:r>
      <w:r w:rsidR="009C6458">
        <w:t xml:space="preserve"> </w:t>
      </w:r>
      <w:r w:rsidRPr="00853871">
        <w:t>текстов</w:t>
      </w:r>
      <w:r w:rsidR="009C6458">
        <w:t xml:space="preserve"> </w:t>
      </w:r>
      <w:r w:rsidRPr="00853871">
        <w:t>разной</w:t>
      </w:r>
      <w:r w:rsidR="009C6458">
        <w:t xml:space="preserve"> </w:t>
      </w:r>
      <w:r w:rsidRPr="00853871">
        <w:t>природы;</w:t>
      </w:r>
    </w:p>
    <w:p w14:paraId="2A8E648D" w14:textId="19797A73" w:rsidR="00D71404" w:rsidRPr="00853871" w:rsidRDefault="00D71404" w:rsidP="00D71404">
      <w:pPr>
        <w:pStyle w:val="a3"/>
        <w:ind w:left="118" w:right="111" w:firstLine="705"/>
        <w:jc w:val="both"/>
      </w:pPr>
      <w:r w:rsidRPr="00853871">
        <w:rPr>
          <w:i/>
        </w:rPr>
        <w:t>Осуществлять</w:t>
      </w:r>
      <w:r w:rsidR="009C6458">
        <w:rPr>
          <w:i/>
        </w:rPr>
        <w:t xml:space="preserve"> </w:t>
      </w:r>
      <w:r w:rsidRPr="00853871">
        <w:t>педагогическое</w:t>
      </w:r>
      <w:r w:rsidR="009C6458">
        <w:t xml:space="preserve"> </w:t>
      </w:r>
      <w:r w:rsidRPr="00853871">
        <w:t>сопровождение</w:t>
      </w:r>
      <w:r w:rsidR="009C6458">
        <w:t xml:space="preserve"> </w:t>
      </w:r>
      <w:r w:rsidRPr="00853871">
        <w:t>читателя-школьника</w:t>
      </w:r>
      <w:r w:rsidR="009C6458">
        <w:t xml:space="preserve"> </w:t>
      </w:r>
      <w:r w:rsidRPr="00853871">
        <w:t>с</w:t>
      </w:r>
      <w:r w:rsidR="009C6458">
        <w:t xml:space="preserve"> </w:t>
      </w:r>
      <w:r w:rsidRPr="00853871">
        <w:t>помощью</w:t>
      </w:r>
      <w:r w:rsidR="009C6458">
        <w:t xml:space="preserve"> </w:t>
      </w:r>
      <w:r w:rsidRPr="00853871">
        <w:t>своевременной диагностики</w:t>
      </w:r>
      <w:r w:rsidR="009C6458">
        <w:t xml:space="preserve"> </w:t>
      </w:r>
      <w:r w:rsidRPr="00853871">
        <w:t>и</w:t>
      </w:r>
      <w:r w:rsidR="009C6458">
        <w:t xml:space="preserve"> </w:t>
      </w:r>
      <w:r w:rsidRPr="00853871">
        <w:t>коррекции</w:t>
      </w:r>
      <w:r w:rsidR="009C6458">
        <w:t xml:space="preserve"> </w:t>
      </w:r>
      <w:r w:rsidRPr="00853871">
        <w:t>возникающих</w:t>
      </w:r>
      <w:r w:rsidR="009C6458">
        <w:t xml:space="preserve"> </w:t>
      </w:r>
      <w:r w:rsidRPr="00853871">
        <w:t>проблем;</w:t>
      </w:r>
    </w:p>
    <w:p w14:paraId="33B4428D" w14:textId="77777777" w:rsidR="00D71404" w:rsidRPr="00853871" w:rsidRDefault="00D71404" w:rsidP="00D71404">
      <w:pPr>
        <w:pStyle w:val="a3"/>
        <w:ind w:left="118" w:right="104" w:firstLine="705"/>
        <w:jc w:val="both"/>
      </w:pPr>
      <w:r w:rsidRPr="00853871">
        <w:rPr>
          <w:i/>
        </w:rPr>
        <w:t xml:space="preserve">Создать </w:t>
      </w:r>
      <w:r w:rsidRPr="00853871">
        <w:t xml:space="preserve">предпосылки (образовательную среду, событийный контекст) для </w:t>
      </w:r>
      <w:proofErr w:type="spellStart"/>
      <w:r w:rsidRPr="00853871">
        <w:t>форми-рования</w:t>
      </w:r>
      <w:proofErr w:type="spellEnd"/>
      <w:r w:rsidRPr="00853871">
        <w:t xml:space="preserve"> полноценного читательского сообщества школьников, учителей, родителей и </w:t>
      </w:r>
      <w:proofErr w:type="gramStart"/>
      <w:r w:rsidRPr="00853871">
        <w:t>со-</w:t>
      </w:r>
      <w:proofErr w:type="spellStart"/>
      <w:r w:rsidRPr="00853871">
        <w:t>циальных</w:t>
      </w:r>
      <w:proofErr w:type="spellEnd"/>
      <w:proofErr w:type="gramEnd"/>
      <w:r>
        <w:t xml:space="preserve"> </w:t>
      </w:r>
      <w:r w:rsidRPr="00853871">
        <w:t>партнеров,</w:t>
      </w:r>
      <w:r>
        <w:t xml:space="preserve"> </w:t>
      </w:r>
      <w:r w:rsidRPr="00853871">
        <w:t>готовых</w:t>
      </w:r>
      <w:r>
        <w:t xml:space="preserve"> </w:t>
      </w:r>
      <w:r w:rsidRPr="00853871">
        <w:t>к</w:t>
      </w:r>
      <w:r>
        <w:t xml:space="preserve"> </w:t>
      </w:r>
      <w:r w:rsidRPr="00853871">
        <w:t>принятию</w:t>
      </w:r>
      <w:r>
        <w:t xml:space="preserve"> </w:t>
      </w:r>
      <w:r w:rsidRPr="00853871">
        <w:t>чтения</w:t>
      </w:r>
      <w:r>
        <w:t xml:space="preserve"> </w:t>
      </w:r>
      <w:r w:rsidRPr="00853871">
        <w:t>как</w:t>
      </w:r>
      <w:r>
        <w:t xml:space="preserve"> </w:t>
      </w:r>
      <w:r w:rsidRPr="00853871">
        <w:t>личностно-значимой</w:t>
      </w:r>
      <w:r>
        <w:t xml:space="preserve"> </w:t>
      </w:r>
      <w:r w:rsidRPr="00853871">
        <w:t>ценности.</w:t>
      </w:r>
    </w:p>
    <w:p w14:paraId="2569E015" w14:textId="2298DAE0" w:rsidR="00D71404" w:rsidRPr="00853871" w:rsidRDefault="00D71404" w:rsidP="00D71404">
      <w:pPr>
        <w:pStyle w:val="a3"/>
        <w:ind w:left="118" w:right="105" w:firstLine="710"/>
        <w:jc w:val="both"/>
      </w:pPr>
      <w:r w:rsidRPr="00853871"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способ-</w:t>
      </w:r>
      <w:proofErr w:type="spellStart"/>
      <w:r w:rsidRPr="00853871">
        <w:t>ность</w:t>
      </w:r>
      <w:proofErr w:type="spellEnd"/>
      <w:r w:rsidRPr="00853871">
        <w:t xml:space="preserve">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</w:t>
      </w:r>
      <w:r>
        <w:t xml:space="preserve"> </w:t>
      </w:r>
      <w:r w:rsidRPr="00853871">
        <w:t>участвовать</w:t>
      </w:r>
      <w:r>
        <w:t xml:space="preserve"> </w:t>
      </w:r>
      <w:r w:rsidRPr="00853871">
        <w:t>в</w:t>
      </w:r>
      <w:r>
        <w:t xml:space="preserve"> </w:t>
      </w:r>
      <w:r w:rsidRPr="00853871">
        <w:t>социальной</w:t>
      </w:r>
      <w:r>
        <w:t xml:space="preserve"> </w:t>
      </w:r>
      <w:r w:rsidRPr="00853871">
        <w:t>жизни».</w:t>
      </w:r>
    </w:p>
    <w:p w14:paraId="69C65CB1" w14:textId="3586E892" w:rsidR="00D71404" w:rsidRPr="00853871" w:rsidRDefault="00D71404" w:rsidP="00D71404">
      <w:pPr>
        <w:pStyle w:val="a3"/>
        <w:ind w:left="118" w:right="104" w:firstLine="710"/>
        <w:jc w:val="both"/>
      </w:pPr>
      <w:r w:rsidRPr="00853871"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</w:t>
      </w:r>
      <w:proofErr w:type="gramStart"/>
      <w:r w:rsidRPr="00853871">
        <w:t>ре-</w:t>
      </w:r>
      <w:proofErr w:type="spellStart"/>
      <w:r w:rsidRPr="00853871">
        <w:t>зультата</w:t>
      </w:r>
      <w:proofErr w:type="spellEnd"/>
      <w:proofErr w:type="gramEnd"/>
      <w:r w:rsidR="009C6458">
        <w:t xml:space="preserve"> </w:t>
      </w:r>
      <w:r w:rsidRPr="00853871">
        <w:t>рассматривается</w:t>
      </w:r>
      <w:r w:rsidR="009C6458">
        <w:t xml:space="preserve"> </w:t>
      </w:r>
      <w:r w:rsidRPr="00853871">
        <w:t>формирование</w:t>
      </w:r>
      <w:r w:rsidR="009C6458">
        <w:t xml:space="preserve"> </w:t>
      </w:r>
      <w:r w:rsidRPr="00853871">
        <w:t>у обучающихся</w:t>
      </w:r>
      <w:r w:rsidR="009C6458">
        <w:t xml:space="preserve"> </w:t>
      </w:r>
      <w:r w:rsidRPr="00853871">
        <w:t>универсальных</w:t>
      </w:r>
      <w:r w:rsidR="009C6458">
        <w:t xml:space="preserve"> </w:t>
      </w:r>
      <w:r w:rsidRPr="00853871">
        <w:t>учебных</w:t>
      </w:r>
      <w:r w:rsidR="009C6458">
        <w:t xml:space="preserve"> </w:t>
      </w:r>
      <w:r w:rsidRPr="00853871">
        <w:t>действий. Особое место среди них занимает чтение и работа с информацией. В Федеральном</w:t>
      </w:r>
      <w:r w:rsidR="009C6458">
        <w:t xml:space="preserve"> </w:t>
      </w:r>
      <w:r w:rsidRPr="00853871">
        <w:t>государственном образовательном стандарте второго поколения в качестве приоритетной</w:t>
      </w:r>
      <w:r w:rsidR="009C6458">
        <w:t xml:space="preserve"> </w:t>
      </w:r>
      <w:r w:rsidRPr="00853871">
        <w:t>цели называется «…формирование читательской компетентности школьника, осознание</w:t>
      </w:r>
      <w:r w:rsidR="009C6458">
        <w:t xml:space="preserve"> </w:t>
      </w:r>
      <w:r w:rsidRPr="00853871">
        <w:t>себя как грамотного</w:t>
      </w:r>
      <w:r w:rsidR="009C6458">
        <w:t xml:space="preserve"> </w:t>
      </w:r>
      <w:r w:rsidRPr="00853871">
        <w:t>читателя,</w:t>
      </w:r>
      <w:r w:rsidR="009C6458">
        <w:t xml:space="preserve"> </w:t>
      </w:r>
      <w:r w:rsidRPr="00853871">
        <w:t>способного</w:t>
      </w:r>
      <w:r w:rsidR="009C6458">
        <w:t xml:space="preserve"> </w:t>
      </w:r>
      <w:r w:rsidRPr="00853871">
        <w:t>к использованию читательской деятельности</w:t>
      </w:r>
      <w:r w:rsidR="009C6458">
        <w:t xml:space="preserve"> </w:t>
      </w:r>
      <w:r w:rsidRPr="00853871">
        <w:t>как</w:t>
      </w:r>
      <w:r w:rsidR="009C6458">
        <w:t xml:space="preserve"> </w:t>
      </w:r>
      <w:r w:rsidRPr="00853871">
        <w:t>средства</w:t>
      </w:r>
      <w:r w:rsidR="009C6458">
        <w:t xml:space="preserve"> </w:t>
      </w:r>
      <w:r w:rsidRPr="00853871">
        <w:t>самообразования».</w:t>
      </w:r>
    </w:p>
    <w:p w14:paraId="79DEF50C" w14:textId="6C1A0667" w:rsidR="00D71404" w:rsidRPr="00853871" w:rsidRDefault="00D71404" w:rsidP="00D71404">
      <w:pPr>
        <w:pStyle w:val="a3"/>
        <w:ind w:left="828"/>
        <w:jc w:val="both"/>
      </w:pPr>
      <w:r w:rsidRPr="00853871">
        <w:t>У</w:t>
      </w:r>
      <w:r w:rsidR="009C6458">
        <w:t xml:space="preserve"> </w:t>
      </w:r>
      <w:r w:rsidRPr="00853871">
        <w:t>развитого</w:t>
      </w:r>
      <w:r w:rsidR="009C6458">
        <w:t xml:space="preserve"> </w:t>
      </w:r>
      <w:r w:rsidRPr="00853871">
        <w:t>читателя</w:t>
      </w:r>
      <w:r w:rsidR="009C6458">
        <w:t xml:space="preserve"> </w:t>
      </w:r>
      <w:r w:rsidRPr="00853871">
        <w:t>должны</w:t>
      </w:r>
      <w:r w:rsidR="009C6458">
        <w:t xml:space="preserve"> </w:t>
      </w:r>
      <w:r w:rsidRPr="00853871">
        <w:t>быть</w:t>
      </w:r>
      <w:r w:rsidR="009C6458">
        <w:t xml:space="preserve"> </w:t>
      </w:r>
      <w:r w:rsidRPr="00853871">
        <w:t>сформированы</w:t>
      </w:r>
      <w:r w:rsidR="009C6458">
        <w:t xml:space="preserve"> </w:t>
      </w:r>
      <w:r w:rsidRPr="00853871">
        <w:t>две</w:t>
      </w:r>
      <w:r w:rsidR="009C6458">
        <w:t xml:space="preserve"> </w:t>
      </w:r>
      <w:r w:rsidRPr="00853871">
        <w:t>группы</w:t>
      </w:r>
      <w:r w:rsidR="009C6458">
        <w:t xml:space="preserve"> </w:t>
      </w:r>
      <w:r w:rsidRPr="00853871">
        <w:t>умений:</w:t>
      </w:r>
    </w:p>
    <w:p w14:paraId="796BCC23" w14:textId="58065D86" w:rsidR="00D71404" w:rsidRPr="00853871" w:rsidRDefault="00D71404" w:rsidP="00D71404">
      <w:pPr>
        <w:pStyle w:val="a4"/>
        <w:numPr>
          <w:ilvl w:val="0"/>
          <w:numId w:val="3"/>
        </w:numPr>
        <w:tabs>
          <w:tab w:val="left" w:pos="479"/>
        </w:tabs>
        <w:ind w:hanging="361"/>
        <w:rPr>
          <w:sz w:val="24"/>
          <w:szCs w:val="24"/>
        </w:rPr>
      </w:pPr>
      <w:r w:rsidRPr="00853871">
        <w:rPr>
          <w:sz w:val="24"/>
          <w:szCs w:val="24"/>
        </w:rPr>
        <w:t>умения,</w:t>
      </w:r>
      <w:r w:rsidR="00D1375A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целиком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основанные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на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тексте:</w:t>
      </w:r>
    </w:p>
    <w:p w14:paraId="37834171" w14:textId="0EECA5D7" w:rsidR="00D71404" w:rsidRPr="00853871" w:rsidRDefault="00D71404" w:rsidP="00D71404">
      <w:pPr>
        <w:pStyle w:val="a4"/>
        <w:numPr>
          <w:ilvl w:val="1"/>
          <w:numId w:val="3"/>
        </w:numPr>
        <w:tabs>
          <w:tab w:val="left" w:pos="661"/>
        </w:tabs>
        <w:rPr>
          <w:sz w:val="24"/>
          <w:szCs w:val="24"/>
        </w:rPr>
      </w:pPr>
      <w:r w:rsidRPr="00853871">
        <w:rPr>
          <w:sz w:val="24"/>
          <w:szCs w:val="24"/>
        </w:rPr>
        <w:t>извлекать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из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текста информацию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строить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на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ее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основании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простейшие</w:t>
      </w:r>
      <w:r w:rsidR="009C6458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суждения;</w:t>
      </w:r>
    </w:p>
    <w:p w14:paraId="1D743C24" w14:textId="77777777" w:rsidR="00C00DA7" w:rsidRPr="00853871" w:rsidRDefault="00C00DA7" w:rsidP="00C00DA7">
      <w:pPr>
        <w:pStyle w:val="a4"/>
        <w:numPr>
          <w:ilvl w:val="1"/>
          <w:numId w:val="3"/>
        </w:numPr>
        <w:tabs>
          <w:tab w:val="left" w:pos="662"/>
        </w:tabs>
        <w:ind w:left="661"/>
        <w:rPr>
          <w:sz w:val="24"/>
          <w:szCs w:val="24"/>
        </w:rPr>
      </w:pPr>
      <w:r w:rsidRPr="00853871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представленную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явном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виде;</w:t>
      </w:r>
    </w:p>
    <w:p w14:paraId="0F34018E" w14:textId="77777777" w:rsidR="00C00DA7" w:rsidRPr="00853871" w:rsidRDefault="00C00DA7" w:rsidP="00C00DA7">
      <w:pPr>
        <w:pStyle w:val="a4"/>
        <w:numPr>
          <w:ilvl w:val="1"/>
          <w:numId w:val="3"/>
        </w:numPr>
        <w:tabs>
          <w:tab w:val="left" w:pos="657"/>
        </w:tabs>
        <w:ind w:left="656" w:hanging="178"/>
        <w:rPr>
          <w:sz w:val="24"/>
          <w:szCs w:val="24"/>
        </w:rPr>
      </w:pPr>
      <w:r w:rsidRPr="00853871">
        <w:rPr>
          <w:sz w:val="24"/>
          <w:szCs w:val="24"/>
        </w:rPr>
        <w:t>основываясь на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тексте,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делать простые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выводы;</w:t>
      </w:r>
    </w:p>
    <w:p w14:paraId="592C5B35" w14:textId="77777777" w:rsidR="00C00DA7" w:rsidRPr="00853871" w:rsidRDefault="00C00DA7" w:rsidP="00C00DA7">
      <w:pPr>
        <w:pStyle w:val="a4"/>
        <w:numPr>
          <w:ilvl w:val="0"/>
          <w:numId w:val="3"/>
        </w:numPr>
        <w:tabs>
          <w:tab w:val="left" w:pos="480"/>
        </w:tabs>
        <w:ind w:left="479" w:hanging="361"/>
        <w:rPr>
          <w:sz w:val="24"/>
          <w:szCs w:val="24"/>
        </w:rPr>
      </w:pPr>
      <w:r w:rsidRPr="00853871">
        <w:rPr>
          <w:sz w:val="24"/>
          <w:szCs w:val="24"/>
        </w:rPr>
        <w:t>умения,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основанные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собственных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размышлениях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прочитанном:</w:t>
      </w:r>
    </w:p>
    <w:p w14:paraId="15B3EA0E" w14:textId="77777777" w:rsidR="00C00DA7" w:rsidRPr="00853871" w:rsidRDefault="00C00DA7" w:rsidP="00C00DA7">
      <w:pPr>
        <w:pStyle w:val="a4"/>
        <w:numPr>
          <w:ilvl w:val="1"/>
          <w:numId w:val="3"/>
        </w:numPr>
        <w:tabs>
          <w:tab w:val="left" w:pos="681"/>
        </w:tabs>
        <w:ind w:left="479" w:right="109" w:firstLine="0"/>
        <w:rPr>
          <w:sz w:val="24"/>
          <w:szCs w:val="24"/>
        </w:rPr>
      </w:pPr>
      <w:r w:rsidRPr="00853871">
        <w:rPr>
          <w:sz w:val="24"/>
          <w:szCs w:val="24"/>
        </w:rPr>
        <w:t>интегрировать,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proofErr w:type="spellStart"/>
      <w:r w:rsidRPr="00853871">
        <w:rPr>
          <w:sz w:val="24"/>
          <w:szCs w:val="24"/>
        </w:rPr>
        <w:t>соб-ственных</w:t>
      </w:r>
      <w:proofErr w:type="spellEnd"/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читателя»;</w:t>
      </w:r>
    </w:p>
    <w:p w14:paraId="3226E0D8" w14:textId="77777777" w:rsidR="00C00DA7" w:rsidRPr="00853871" w:rsidRDefault="00C00DA7" w:rsidP="00C00DA7">
      <w:pPr>
        <w:pStyle w:val="a4"/>
        <w:numPr>
          <w:ilvl w:val="1"/>
          <w:numId w:val="3"/>
        </w:numPr>
        <w:tabs>
          <w:tab w:val="left" w:pos="662"/>
        </w:tabs>
        <w:ind w:left="661"/>
        <w:rPr>
          <w:sz w:val="24"/>
          <w:szCs w:val="24"/>
        </w:rPr>
      </w:pPr>
      <w:r w:rsidRPr="00853871">
        <w:rPr>
          <w:sz w:val="24"/>
          <w:szCs w:val="24"/>
        </w:rPr>
        <w:t>устанавливать связи,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высказаны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автором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напрямую;</w:t>
      </w:r>
    </w:p>
    <w:p w14:paraId="188C9C6E" w14:textId="77777777" w:rsidR="00C00DA7" w:rsidRPr="00853871" w:rsidRDefault="00C00DA7" w:rsidP="00C00DA7">
      <w:pPr>
        <w:pStyle w:val="a4"/>
        <w:numPr>
          <w:ilvl w:val="1"/>
          <w:numId w:val="3"/>
        </w:numPr>
        <w:tabs>
          <w:tab w:val="left" w:pos="662"/>
        </w:tabs>
        <w:ind w:left="661"/>
        <w:rPr>
          <w:sz w:val="24"/>
          <w:szCs w:val="24"/>
        </w:rPr>
      </w:pPr>
      <w:r w:rsidRPr="00853871">
        <w:rPr>
          <w:sz w:val="24"/>
          <w:szCs w:val="24"/>
        </w:rPr>
        <w:t>интерпретировать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их,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соотнося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общей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идеей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текста;</w:t>
      </w:r>
    </w:p>
    <w:p w14:paraId="6559F942" w14:textId="073EBEF1" w:rsidR="00C00DA7" w:rsidRPr="00853871" w:rsidRDefault="00C00DA7" w:rsidP="00C00DA7">
      <w:pPr>
        <w:pStyle w:val="a4"/>
        <w:numPr>
          <w:ilvl w:val="1"/>
          <w:numId w:val="3"/>
        </w:numPr>
        <w:tabs>
          <w:tab w:val="left" w:pos="667"/>
        </w:tabs>
        <w:ind w:left="479" w:right="114" w:firstLine="0"/>
        <w:rPr>
          <w:sz w:val="24"/>
          <w:szCs w:val="24"/>
        </w:rPr>
      </w:pPr>
      <w:r w:rsidRPr="00853871">
        <w:rPr>
          <w:sz w:val="24"/>
          <w:szCs w:val="24"/>
        </w:rPr>
        <w:t>реконструировать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авторский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замысел,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опираясь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содержащуюся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информацию,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формальные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элементы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текста</w:t>
      </w:r>
      <w:r w:rsidR="00D1375A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(жанр,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структуру,</w:t>
      </w:r>
      <w:r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язык).</w:t>
      </w:r>
    </w:p>
    <w:p w14:paraId="41726717" w14:textId="77777777" w:rsidR="00D71404" w:rsidRPr="00853871" w:rsidRDefault="00D71404" w:rsidP="00D71404">
      <w:pPr>
        <w:jc w:val="both"/>
        <w:rPr>
          <w:sz w:val="24"/>
          <w:szCs w:val="24"/>
        </w:rPr>
        <w:sectPr w:rsidR="00D71404" w:rsidRPr="00853871" w:rsidSect="00853871">
          <w:pgSz w:w="11910" w:h="16840"/>
          <w:pgMar w:top="1040" w:right="740" w:bottom="280" w:left="1276" w:header="720" w:footer="720" w:gutter="0"/>
          <w:cols w:space="720"/>
        </w:sectPr>
      </w:pPr>
    </w:p>
    <w:p w14:paraId="3101AC77" w14:textId="061EC575" w:rsidR="00FE05C0" w:rsidRPr="00853871" w:rsidRDefault="00AA30C6" w:rsidP="00853871">
      <w:pPr>
        <w:pStyle w:val="2"/>
        <w:ind w:left="3723"/>
        <w:jc w:val="both"/>
      </w:pPr>
      <w:r w:rsidRPr="00853871">
        <w:rPr>
          <w:spacing w:val="-1"/>
        </w:rPr>
        <w:lastRenderedPageBreak/>
        <w:t>Планируемые</w:t>
      </w:r>
      <w:r w:rsidR="00895560">
        <w:rPr>
          <w:spacing w:val="-1"/>
        </w:rPr>
        <w:t xml:space="preserve"> </w:t>
      </w:r>
      <w:r w:rsidRPr="00853871">
        <w:t>результаты</w:t>
      </w:r>
    </w:p>
    <w:p w14:paraId="28420D40" w14:textId="77777777" w:rsidR="00FE05C0" w:rsidRPr="00853871" w:rsidRDefault="00FE05C0" w:rsidP="00853871">
      <w:pPr>
        <w:pStyle w:val="a3"/>
        <w:rPr>
          <w:b/>
        </w:rPr>
      </w:pPr>
    </w:p>
    <w:p w14:paraId="090316B0" w14:textId="2784EF4A" w:rsidR="00FE05C0" w:rsidRPr="00853871" w:rsidRDefault="00AA30C6" w:rsidP="00853871">
      <w:pPr>
        <w:pStyle w:val="3"/>
        <w:ind w:left="3762"/>
        <w:jc w:val="both"/>
      </w:pPr>
      <w:r w:rsidRPr="00853871">
        <w:t>Предметные</w:t>
      </w:r>
      <w:r w:rsidR="00895560">
        <w:t xml:space="preserve"> </w:t>
      </w:r>
      <w:r w:rsidRPr="00853871">
        <w:t>результаты</w:t>
      </w:r>
    </w:p>
    <w:p w14:paraId="568A0786" w14:textId="2F67DA58" w:rsidR="00FE05C0" w:rsidRPr="00853871" w:rsidRDefault="00AA30C6" w:rsidP="00853871">
      <w:pPr>
        <w:pStyle w:val="a3"/>
        <w:ind w:left="118" w:right="105" w:firstLine="710"/>
        <w:jc w:val="both"/>
      </w:pPr>
      <w:r w:rsidRPr="00853871">
        <w:t>Учащиеся получат возможность использовать навыки смыслового чтения на уроках</w:t>
      </w:r>
      <w:r w:rsidR="009E3123">
        <w:t xml:space="preserve"> </w:t>
      </w:r>
      <w:r w:rsidRPr="00853871">
        <w:t>различных предметных областей, где есть необходимость работы с текстом для решения</w:t>
      </w:r>
      <w:r w:rsidR="009E3123">
        <w:t xml:space="preserve"> </w:t>
      </w:r>
      <w:r w:rsidRPr="00853871">
        <w:t xml:space="preserve">учебно-познавательных и учебно-практических задач; обогатить, углубить знания, </w:t>
      </w:r>
      <w:proofErr w:type="spellStart"/>
      <w:r w:rsidRPr="00853871">
        <w:t>расши-рить</w:t>
      </w:r>
      <w:proofErr w:type="spellEnd"/>
      <w:r w:rsidR="009E3123">
        <w:t xml:space="preserve"> </w:t>
      </w:r>
      <w:r w:rsidRPr="00853871">
        <w:t>культурный</w:t>
      </w:r>
      <w:r w:rsidR="009E3123">
        <w:t xml:space="preserve"> </w:t>
      </w:r>
      <w:r w:rsidRPr="00853871">
        <w:t>кругозор.</w:t>
      </w:r>
    </w:p>
    <w:p w14:paraId="084F7241" w14:textId="77777777" w:rsidR="00FE05C0" w:rsidRPr="00853871" w:rsidRDefault="00FE05C0" w:rsidP="00853871">
      <w:pPr>
        <w:jc w:val="both"/>
        <w:rPr>
          <w:sz w:val="24"/>
          <w:szCs w:val="24"/>
        </w:rPr>
        <w:sectPr w:rsidR="00FE05C0" w:rsidRPr="00853871">
          <w:pgSz w:w="11910" w:h="16840"/>
          <w:pgMar w:top="1040" w:right="740" w:bottom="280" w:left="1580" w:header="720" w:footer="720" w:gutter="0"/>
          <w:cols w:space="720"/>
        </w:sectPr>
      </w:pPr>
    </w:p>
    <w:p w14:paraId="6ADEE188" w14:textId="77777777" w:rsidR="00FE05C0" w:rsidRPr="00853871" w:rsidRDefault="00FE05C0" w:rsidP="00853871">
      <w:pPr>
        <w:pStyle w:val="a3"/>
      </w:pPr>
    </w:p>
    <w:p w14:paraId="037F07E9" w14:textId="77777777" w:rsidR="00FE05C0" w:rsidRPr="00853871" w:rsidRDefault="00FE05C0" w:rsidP="00853871">
      <w:pPr>
        <w:pStyle w:val="a3"/>
      </w:pPr>
    </w:p>
    <w:p w14:paraId="3B5F1F88" w14:textId="77777777" w:rsidR="00FE05C0" w:rsidRPr="00853871" w:rsidRDefault="00AA30C6" w:rsidP="00853871">
      <w:pPr>
        <w:pStyle w:val="a3"/>
        <w:ind w:left="118"/>
      </w:pPr>
      <w:r w:rsidRPr="00853871">
        <w:t>нию:</w:t>
      </w:r>
    </w:p>
    <w:p w14:paraId="4B496C7D" w14:textId="3E3020D6" w:rsidR="00FE05C0" w:rsidRPr="00853871" w:rsidRDefault="00AA30C6" w:rsidP="00853871">
      <w:pPr>
        <w:pStyle w:val="3"/>
        <w:ind w:right="104"/>
      </w:pPr>
      <w:r w:rsidRPr="00853871">
        <w:rPr>
          <w:b w:val="0"/>
          <w:i w:val="0"/>
        </w:rPr>
        <w:br w:type="column"/>
      </w:r>
      <w:r w:rsidRPr="00853871">
        <w:t>Личностные</w:t>
      </w:r>
      <w:r w:rsidR="009E3123">
        <w:t xml:space="preserve"> </w:t>
      </w:r>
      <w:r w:rsidRPr="00853871">
        <w:t>результаты</w:t>
      </w:r>
    </w:p>
    <w:p w14:paraId="5AD3C735" w14:textId="744331C6" w:rsidR="00FE05C0" w:rsidRPr="00853871" w:rsidRDefault="00AA30C6" w:rsidP="00853871">
      <w:pPr>
        <w:pStyle w:val="a3"/>
        <w:ind w:left="116" w:right="104"/>
        <w:jc w:val="center"/>
      </w:pPr>
      <w:r w:rsidRPr="00853871">
        <w:t>В</w:t>
      </w:r>
      <w:r w:rsidR="00895560">
        <w:t xml:space="preserve"> </w:t>
      </w:r>
      <w:r w:rsidRPr="00853871">
        <w:t>сфере</w:t>
      </w:r>
      <w:r w:rsidR="00895560">
        <w:t xml:space="preserve"> </w:t>
      </w:r>
      <w:r w:rsidRPr="00853871">
        <w:t>личностных</w:t>
      </w:r>
      <w:r w:rsidR="00895560">
        <w:t xml:space="preserve"> </w:t>
      </w:r>
      <w:r w:rsidRPr="00853871">
        <w:t>результатов</w:t>
      </w:r>
      <w:r w:rsidR="00895560">
        <w:t xml:space="preserve"> </w:t>
      </w:r>
      <w:r w:rsidRPr="00853871">
        <w:t>приоритетное</w:t>
      </w:r>
      <w:r w:rsidR="00895560">
        <w:t xml:space="preserve"> </w:t>
      </w:r>
      <w:r w:rsidRPr="00853871">
        <w:t>внимание</w:t>
      </w:r>
      <w:r w:rsidR="00895560">
        <w:t xml:space="preserve"> </w:t>
      </w:r>
      <w:r w:rsidRPr="00853871">
        <w:t>уделяется</w:t>
      </w:r>
      <w:r w:rsidR="00895560">
        <w:t xml:space="preserve"> </w:t>
      </w:r>
      <w:proofErr w:type="spellStart"/>
      <w:r w:rsidRPr="00853871">
        <w:t>формирова</w:t>
      </w:r>
      <w:proofErr w:type="spellEnd"/>
      <w:r w:rsidRPr="00853871">
        <w:t>-</w:t>
      </w:r>
    </w:p>
    <w:p w14:paraId="098E2741" w14:textId="77777777" w:rsidR="00FE05C0" w:rsidRPr="00853871" w:rsidRDefault="00FE05C0" w:rsidP="00853871">
      <w:pPr>
        <w:pStyle w:val="a3"/>
      </w:pPr>
    </w:p>
    <w:p w14:paraId="2D84AAC7" w14:textId="5D82CC5E" w:rsidR="00FE05C0" w:rsidRPr="00853871" w:rsidRDefault="00AA30C6" w:rsidP="00853871">
      <w:pPr>
        <w:pStyle w:val="a4"/>
        <w:numPr>
          <w:ilvl w:val="0"/>
          <w:numId w:val="2"/>
        </w:numPr>
        <w:tabs>
          <w:tab w:val="left" w:pos="287"/>
        </w:tabs>
        <w:ind w:hanging="169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основ</w:t>
      </w:r>
      <w:r w:rsidR="00895560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гражданской</w:t>
      </w:r>
      <w:r w:rsidR="00895560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идентичности</w:t>
      </w:r>
      <w:r w:rsidR="00895560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личности</w:t>
      </w:r>
      <w:r w:rsidR="00895560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(включая</w:t>
      </w:r>
      <w:r w:rsidR="00895560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когнитивный,</w:t>
      </w:r>
      <w:r w:rsidR="00895560">
        <w:rPr>
          <w:sz w:val="24"/>
          <w:szCs w:val="24"/>
        </w:rPr>
        <w:t xml:space="preserve"> </w:t>
      </w:r>
      <w:proofErr w:type="spellStart"/>
      <w:r w:rsidRPr="00853871">
        <w:rPr>
          <w:sz w:val="24"/>
          <w:szCs w:val="24"/>
        </w:rPr>
        <w:t>эмоциональ</w:t>
      </w:r>
      <w:proofErr w:type="spellEnd"/>
      <w:r w:rsidRPr="00853871">
        <w:rPr>
          <w:sz w:val="24"/>
          <w:szCs w:val="24"/>
        </w:rPr>
        <w:t>-</w:t>
      </w:r>
    </w:p>
    <w:p w14:paraId="559856AE" w14:textId="77777777" w:rsidR="00FE05C0" w:rsidRPr="00853871" w:rsidRDefault="00FE05C0" w:rsidP="00853871">
      <w:pPr>
        <w:rPr>
          <w:sz w:val="24"/>
          <w:szCs w:val="24"/>
        </w:rPr>
        <w:sectPr w:rsidR="00FE05C0" w:rsidRPr="00853871">
          <w:type w:val="continuous"/>
          <w:pgSz w:w="11910" w:h="16840"/>
          <w:pgMar w:top="220" w:right="740" w:bottom="280" w:left="1580" w:header="720" w:footer="720" w:gutter="0"/>
          <w:cols w:num="2" w:space="720" w:equalWidth="0">
            <w:col w:w="663" w:space="48"/>
            <w:col w:w="8879"/>
          </w:cols>
        </w:sectPr>
      </w:pPr>
    </w:p>
    <w:p w14:paraId="50422880" w14:textId="08017EBD" w:rsidR="00FE05C0" w:rsidRPr="00853871" w:rsidRDefault="00AA30C6" w:rsidP="00853871">
      <w:pPr>
        <w:pStyle w:val="a3"/>
        <w:ind w:left="118" w:right="104"/>
        <w:jc w:val="both"/>
      </w:pPr>
      <w:r w:rsidRPr="00853871">
        <w:t xml:space="preserve">но-ценностный и поведенческий компоненты); патриотизм, уважение к Отечеству, </w:t>
      </w:r>
      <w:proofErr w:type="spellStart"/>
      <w:proofErr w:type="gramStart"/>
      <w:r w:rsidRPr="00853871">
        <w:t>осо</w:t>
      </w:r>
      <w:proofErr w:type="spellEnd"/>
      <w:r w:rsidRPr="00853871">
        <w:t>-знание</w:t>
      </w:r>
      <w:proofErr w:type="gramEnd"/>
      <w:r w:rsidR="00895560">
        <w:t xml:space="preserve"> </w:t>
      </w:r>
      <w:r w:rsidRPr="00853871">
        <w:t>субъективной</w:t>
      </w:r>
      <w:r w:rsidR="00895560">
        <w:t xml:space="preserve"> </w:t>
      </w:r>
      <w:r w:rsidRPr="00853871">
        <w:t>значимости</w:t>
      </w:r>
      <w:r w:rsidR="00895560">
        <w:t xml:space="preserve"> </w:t>
      </w:r>
      <w:r w:rsidRPr="00853871">
        <w:t>использования</w:t>
      </w:r>
      <w:r w:rsidR="00895560">
        <w:t xml:space="preserve"> </w:t>
      </w:r>
      <w:r w:rsidRPr="00853871">
        <w:t>русского</w:t>
      </w:r>
      <w:r w:rsidR="00895560">
        <w:t xml:space="preserve"> </w:t>
      </w:r>
      <w:r w:rsidRPr="00853871">
        <w:t>языка;</w:t>
      </w:r>
    </w:p>
    <w:p w14:paraId="1518A7CB" w14:textId="0604F447"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988"/>
        </w:tabs>
        <w:ind w:right="104" w:firstLine="710"/>
        <w:rPr>
          <w:sz w:val="24"/>
          <w:szCs w:val="24"/>
        </w:rPr>
      </w:pPr>
      <w:r w:rsidRPr="00853871">
        <w:rPr>
          <w:sz w:val="24"/>
          <w:szCs w:val="24"/>
        </w:rPr>
        <w:t xml:space="preserve">основ социальных компетенций (включая ценностно-смысловые установки и </w:t>
      </w:r>
      <w:proofErr w:type="spellStart"/>
      <w:r w:rsidRPr="00853871">
        <w:rPr>
          <w:sz w:val="24"/>
          <w:szCs w:val="24"/>
        </w:rPr>
        <w:t>мо-ральные</w:t>
      </w:r>
      <w:proofErr w:type="spellEnd"/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нормы,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опыт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социальных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межличностных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отношений,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правосознание);</w:t>
      </w:r>
    </w:p>
    <w:p w14:paraId="6DE9E2CC" w14:textId="2F6D000D"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t xml:space="preserve">•осознания значения семьи в жизни человека и общества, принятия ценности </w:t>
      </w:r>
      <w:proofErr w:type="gramStart"/>
      <w:r w:rsidRPr="00853871">
        <w:t>се-</w:t>
      </w:r>
      <w:proofErr w:type="spellStart"/>
      <w:r w:rsidRPr="00853871">
        <w:t>мейной</w:t>
      </w:r>
      <w:proofErr w:type="spellEnd"/>
      <w:proofErr w:type="gramEnd"/>
      <w:r w:rsidRPr="00853871">
        <w:t xml:space="preserve"> жизни,</w:t>
      </w:r>
      <w:r w:rsidR="00775592">
        <w:t xml:space="preserve"> </w:t>
      </w:r>
      <w:r w:rsidRPr="00853871">
        <w:t>уважительного</w:t>
      </w:r>
      <w:r w:rsidR="00775592">
        <w:t xml:space="preserve"> </w:t>
      </w:r>
      <w:r w:rsidRPr="00853871">
        <w:t>и</w:t>
      </w:r>
      <w:r w:rsidR="00775592">
        <w:t xml:space="preserve"> </w:t>
      </w:r>
      <w:r w:rsidRPr="00853871">
        <w:t>заботливого</w:t>
      </w:r>
      <w:r w:rsidR="00775592">
        <w:t xml:space="preserve"> </w:t>
      </w:r>
      <w:r w:rsidRPr="00853871">
        <w:t>отношения</w:t>
      </w:r>
      <w:r w:rsidR="00775592">
        <w:t xml:space="preserve"> </w:t>
      </w:r>
      <w:r w:rsidRPr="00853871">
        <w:t>к членам</w:t>
      </w:r>
      <w:r w:rsidR="00775592">
        <w:t xml:space="preserve"> </w:t>
      </w:r>
      <w:r w:rsidRPr="00853871">
        <w:t>своей</w:t>
      </w:r>
      <w:r w:rsidR="00775592">
        <w:t xml:space="preserve"> </w:t>
      </w:r>
      <w:r w:rsidRPr="00853871">
        <w:t>семьи;</w:t>
      </w:r>
    </w:p>
    <w:p w14:paraId="40AE93F6" w14:textId="77777777"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983"/>
        </w:tabs>
        <w:ind w:right="106" w:firstLine="710"/>
        <w:rPr>
          <w:sz w:val="24"/>
          <w:szCs w:val="24"/>
        </w:rPr>
      </w:pPr>
      <w:r w:rsidRPr="00853871">
        <w:rPr>
          <w:sz w:val="24"/>
          <w:szCs w:val="24"/>
        </w:rPr>
        <w:t>развитого морального сознания и компетентности в решении моральных проблемнаосновеличностноговыбора;</w:t>
      </w:r>
    </w:p>
    <w:p w14:paraId="046F14EB" w14:textId="062B3E61"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1002"/>
        </w:tabs>
        <w:ind w:right="112" w:firstLine="710"/>
        <w:rPr>
          <w:sz w:val="24"/>
          <w:szCs w:val="24"/>
        </w:rPr>
      </w:pPr>
      <w:r w:rsidRPr="00853871">
        <w:rPr>
          <w:sz w:val="24"/>
          <w:szCs w:val="24"/>
        </w:rPr>
        <w:t>нравственных чувств и нравственного поведения, осознанного и ответственного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отношения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к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собственным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поступкам;</w:t>
      </w:r>
    </w:p>
    <w:p w14:paraId="348238F7" w14:textId="39DD5DEE"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1002"/>
        </w:tabs>
        <w:ind w:right="104" w:firstLine="710"/>
        <w:rPr>
          <w:sz w:val="24"/>
          <w:szCs w:val="24"/>
        </w:rPr>
      </w:pPr>
      <w:r w:rsidRPr="00853871">
        <w:rPr>
          <w:sz w:val="24"/>
          <w:szCs w:val="24"/>
        </w:rPr>
        <w:t>готовности и способности обучающихся к саморазвитию и самообразованию на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основе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мотивации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к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обучению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познанию;</w:t>
      </w:r>
    </w:p>
    <w:p w14:paraId="02D01B0D" w14:textId="201F9F7B"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1036"/>
        </w:tabs>
        <w:ind w:right="106" w:firstLine="710"/>
        <w:rPr>
          <w:sz w:val="24"/>
          <w:szCs w:val="24"/>
        </w:rPr>
      </w:pPr>
      <w:r w:rsidRPr="00853871">
        <w:rPr>
          <w:sz w:val="24"/>
          <w:szCs w:val="24"/>
        </w:rPr>
        <w:t>целостного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мировоззрения, соответствующего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современному уровню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развития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 xml:space="preserve">науки и общественной практики, учитывающего социальное, культурное, языковое, </w:t>
      </w:r>
      <w:proofErr w:type="spellStart"/>
      <w:r w:rsidRPr="00853871">
        <w:rPr>
          <w:sz w:val="24"/>
          <w:szCs w:val="24"/>
        </w:rPr>
        <w:t>ду-ховное</w:t>
      </w:r>
      <w:proofErr w:type="spellEnd"/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многообразие</w:t>
      </w:r>
      <w:r w:rsidR="001772CC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современного мира;</w:t>
      </w:r>
    </w:p>
    <w:p w14:paraId="04AA617F" w14:textId="180040C1"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915"/>
        </w:tabs>
        <w:ind w:right="105" w:firstLine="710"/>
        <w:rPr>
          <w:sz w:val="24"/>
          <w:szCs w:val="24"/>
        </w:rPr>
      </w:pPr>
      <w:r w:rsidRPr="00853871">
        <w:rPr>
          <w:sz w:val="24"/>
          <w:szCs w:val="24"/>
        </w:rPr>
        <w:t xml:space="preserve">готовности и способности к осознанному выбору и построению дальнейшей инди-видуальной траектории образования на базе ориентировки в мире профессий и </w:t>
      </w:r>
      <w:proofErr w:type="spellStart"/>
      <w:r w:rsidRPr="00853871">
        <w:rPr>
          <w:sz w:val="24"/>
          <w:szCs w:val="24"/>
        </w:rPr>
        <w:t>професси-ональных</w:t>
      </w:r>
      <w:proofErr w:type="spellEnd"/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предпочтений, с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учетом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устойчивых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познавательных</w:t>
      </w:r>
      <w:r w:rsidR="00775592">
        <w:rPr>
          <w:sz w:val="24"/>
          <w:szCs w:val="24"/>
        </w:rPr>
        <w:t xml:space="preserve"> </w:t>
      </w:r>
      <w:r w:rsidRPr="00853871">
        <w:rPr>
          <w:sz w:val="24"/>
          <w:szCs w:val="24"/>
        </w:rPr>
        <w:t>интересов.</w:t>
      </w:r>
    </w:p>
    <w:p w14:paraId="176AF938" w14:textId="31DCA347" w:rsidR="00FE05C0" w:rsidRPr="00853871" w:rsidRDefault="00AA30C6" w:rsidP="00853871">
      <w:pPr>
        <w:pStyle w:val="3"/>
        <w:ind w:left="3473"/>
        <w:jc w:val="both"/>
      </w:pPr>
      <w:r w:rsidRPr="00853871">
        <w:t>Метапредметные</w:t>
      </w:r>
      <w:r w:rsidR="00895560">
        <w:t xml:space="preserve"> </w:t>
      </w:r>
      <w:r w:rsidRPr="00853871">
        <w:t>результаты</w:t>
      </w:r>
    </w:p>
    <w:p w14:paraId="7DE786AA" w14:textId="77777777" w:rsidR="00FE05C0" w:rsidRPr="00853871" w:rsidRDefault="00AA30C6" w:rsidP="00853871">
      <w:pPr>
        <w:ind w:left="829"/>
        <w:rPr>
          <w:i/>
          <w:sz w:val="24"/>
          <w:szCs w:val="24"/>
        </w:rPr>
      </w:pPr>
      <w:r w:rsidRPr="00853871">
        <w:rPr>
          <w:i/>
          <w:sz w:val="24"/>
          <w:szCs w:val="24"/>
        </w:rPr>
        <w:t>ПознавательныеУУД:</w:t>
      </w:r>
    </w:p>
    <w:p w14:paraId="36261498" w14:textId="374427F7" w:rsidR="00853871" w:rsidRDefault="00853871" w:rsidP="00853871">
      <w:pPr>
        <w:pStyle w:val="a3"/>
        <w:tabs>
          <w:tab w:val="left" w:pos="478"/>
        </w:tabs>
        <w:ind w:left="478" w:right="109" w:hanging="360"/>
      </w:pPr>
      <w:r>
        <w:rPr>
          <w:w w:val="85"/>
        </w:rPr>
        <w:t xml:space="preserve">- </w:t>
      </w:r>
      <w:r w:rsidR="00AA30C6" w:rsidRPr="00853871">
        <w:t>Ориентироваться</w:t>
      </w:r>
      <w:r w:rsidR="00775592">
        <w:t xml:space="preserve"> </w:t>
      </w:r>
      <w:r w:rsidR="00AA30C6" w:rsidRPr="00853871">
        <w:t>в</w:t>
      </w:r>
      <w:r w:rsidR="00775592">
        <w:t xml:space="preserve"> </w:t>
      </w:r>
      <w:r w:rsidR="00AA30C6" w:rsidRPr="00853871">
        <w:t>учебниках</w:t>
      </w:r>
      <w:r w:rsidR="00775592">
        <w:t xml:space="preserve"> </w:t>
      </w:r>
      <w:r w:rsidR="00AA30C6" w:rsidRPr="00853871">
        <w:t>(система</w:t>
      </w:r>
      <w:r w:rsidR="00775592">
        <w:t xml:space="preserve"> </w:t>
      </w:r>
      <w:r w:rsidR="00AA30C6" w:rsidRPr="00853871">
        <w:t>обозначений,</w:t>
      </w:r>
      <w:r w:rsidR="00775592">
        <w:t xml:space="preserve"> </w:t>
      </w:r>
      <w:r w:rsidR="00AA30C6" w:rsidRPr="00853871">
        <w:t>структура</w:t>
      </w:r>
      <w:r w:rsidR="00775592">
        <w:t xml:space="preserve"> </w:t>
      </w:r>
      <w:r w:rsidR="00AA30C6" w:rsidRPr="00853871">
        <w:t>текста,</w:t>
      </w:r>
      <w:r w:rsidR="00775592">
        <w:t xml:space="preserve"> </w:t>
      </w:r>
      <w:r w:rsidR="00AA30C6" w:rsidRPr="00853871">
        <w:t>рубрики,</w:t>
      </w:r>
      <w:r w:rsidR="00775592">
        <w:t xml:space="preserve"> </w:t>
      </w:r>
      <w:proofErr w:type="spellStart"/>
      <w:r w:rsidR="00AA30C6" w:rsidRPr="00853871">
        <w:t>сло-варь</w:t>
      </w:r>
      <w:proofErr w:type="spellEnd"/>
      <w:r w:rsidR="00AA30C6" w:rsidRPr="00853871">
        <w:t>,</w:t>
      </w:r>
      <w:r w:rsidR="00775592">
        <w:t xml:space="preserve"> </w:t>
      </w:r>
      <w:r w:rsidR="00AA30C6" w:rsidRPr="00853871">
        <w:t>содержание).</w:t>
      </w:r>
    </w:p>
    <w:p w14:paraId="6DF0CB94" w14:textId="4996BFAD" w:rsidR="00FE05C0" w:rsidRPr="00853871" w:rsidRDefault="00853871" w:rsidP="00853871">
      <w:pPr>
        <w:pStyle w:val="a3"/>
        <w:tabs>
          <w:tab w:val="left" w:pos="478"/>
        </w:tabs>
        <w:ind w:left="478" w:right="109" w:hanging="360"/>
      </w:pPr>
      <w:r>
        <w:t xml:space="preserve">- </w:t>
      </w:r>
      <w:r w:rsidR="00AA30C6" w:rsidRPr="00853871">
        <w:t>Осуществлять</w:t>
      </w:r>
      <w:r w:rsidR="00775592">
        <w:t xml:space="preserve"> </w:t>
      </w:r>
      <w:r w:rsidR="00AA30C6" w:rsidRPr="00853871">
        <w:t>поиск</w:t>
      </w:r>
      <w:r w:rsidR="00775592">
        <w:t xml:space="preserve"> </w:t>
      </w:r>
      <w:r w:rsidR="00AA30C6" w:rsidRPr="00853871">
        <w:t>необходимой</w:t>
      </w:r>
      <w:r w:rsidR="00775592">
        <w:t xml:space="preserve"> </w:t>
      </w:r>
      <w:r w:rsidR="00AA30C6" w:rsidRPr="00853871">
        <w:t>информации</w:t>
      </w:r>
      <w:r w:rsidR="00775592">
        <w:t xml:space="preserve"> </w:t>
      </w:r>
      <w:r w:rsidR="00AA30C6" w:rsidRPr="00853871">
        <w:t>для</w:t>
      </w:r>
      <w:r w:rsidR="00775592">
        <w:t xml:space="preserve"> </w:t>
      </w:r>
      <w:r w:rsidR="00AA30C6" w:rsidRPr="00853871">
        <w:t>выполнения</w:t>
      </w:r>
      <w:r w:rsidR="00775592">
        <w:t xml:space="preserve"> </w:t>
      </w:r>
      <w:r w:rsidR="00AA30C6" w:rsidRPr="00853871">
        <w:t>учебных</w:t>
      </w:r>
      <w:r w:rsidR="00775592">
        <w:t xml:space="preserve"> </w:t>
      </w:r>
      <w:r w:rsidR="00AA30C6" w:rsidRPr="00853871">
        <w:t>заданий,</w:t>
      </w:r>
      <w:r w:rsidR="00775592">
        <w:t xml:space="preserve"> </w:t>
      </w:r>
      <w:proofErr w:type="spellStart"/>
      <w:proofErr w:type="gramStart"/>
      <w:r w:rsidR="00AA30C6" w:rsidRPr="00853871">
        <w:t>ис</w:t>
      </w:r>
      <w:proofErr w:type="spellEnd"/>
      <w:r w:rsidR="00AA30C6" w:rsidRPr="00853871">
        <w:t>-пользуя</w:t>
      </w:r>
      <w:proofErr w:type="gramEnd"/>
      <w:r w:rsidR="00775592">
        <w:t xml:space="preserve"> </w:t>
      </w:r>
      <w:r w:rsidR="00AA30C6" w:rsidRPr="00853871">
        <w:t>справочные</w:t>
      </w:r>
      <w:r w:rsidR="00775592">
        <w:t xml:space="preserve"> </w:t>
      </w:r>
      <w:r w:rsidR="00AA30C6" w:rsidRPr="00853871">
        <w:t>материалы</w:t>
      </w:r>
      <w:r w:rsidR="00775592">
        <w:t xml:space="preserve"> </w:t>
      </w:r>
      <w:r w:rsidR="00AA30C6" w:rsidRPr="00853871">
        <w:t>учебника</w:t>
      </w:r>
      <w:r w:rsidR="00775592">
        <w:t xml:space="preserve"> </w:t>
      </w:r>
      <w:r w:rsidR="00AA30C6" w:rsidRPr="00853871">
        <w:t>(под</w:t>
      </w:r>
      <w:r w:rsidR="00775592">
        <w:t xml:space="preserve"> </w:t>
      </w:r>
      <w:r w:rsidR="00AA30C6" w:rsidRPr="00853871">
        <w:t>руководством</w:t>
      </w:r>
      <w:r w:rsidR="00775592">
        <w:t xml:space="preserve"> </w:t>
      </w:r>
      <w:r w:rsidR="00AA30C6" w:rsidRPr="00853871">
        <w:t>учителя).</w:t>
      </w:r>
    </w:p>
    <w:p w14:paraId="2894BBDD" w14:textId="77777777" w:rsidR="00895560" w:rsidRPr="00853871" w:rsidRDefault="00895560" w:rsidP="00895560">
      <w:pPr>
        <w:pStyle w:val="a3"/>
        <w:tabs>
          <w:tab w:val="left" w:pos="479"/>
        </w:tabs>
        <w:ind w:left="119"/>
      </w:pPr>
      <w:r>
        <w:rPr>
          <w:w w:val="85"/>
        </w:rPr>
        <w:t xml:space="preserve">- </w:t>
      </w:r>
      <w:r w:rsidRPr="00853871">
        <w:t>Понимать</w:t>
      </w:r>
      <w:r>
        <w:t xml:space="preserve"> </w:t>
      </w:r>
      <w:r w:rsidRPr="00853871">
        <w:t>информацию,</w:t>
      </w:r>
      <w:r>
        <w:t xml:space="preserve"> </w:t>
      </w:r>
      <w:r w:rsidRPr="00853871">
        <w:t>представленную</w:t>
      </w:r>
      <w:r>
        <w:t xml:space="preserve"> </w:t>
      </w:r>
      <w:r w:rsidRPr="00853871">
        <w:t>в</w:t>
      </w:r>
      <w:r>
        <w:t xml:space="preserve"> </w:t>
      </w:r>
      <w:r w:rsidRPr="00853871">
        <w:t>виде</w:t>
      </w:r>
      <w:r>
        <w:t xml:space="preserve"> </w:t>
      </w:r>
      <w:r w:rsidRPr="00853871">
        <w:t>текста,</w:t>
      </w:r>
      <w:r>
        <w:t xml:space="preserve"> </w:t>
      </w:r>
      <w:r w:rsidRPr="00853871">
        <w:t>рисунков,</w:t>
      </w:r>
      <w:r>
        <w:t xml:space="preserve"> </w:t>
      </w:r>
      <w:r w:rsidRPr="00853871">
        <w:t>схем.</w:t>
      </w:r>
    </w:p>
    <w:p w14:paraId="6CF7D4D7" w14:textId="77777777" w:rsidR="00895560" w:rsidRPr="00853871" w:rsidRDefault="00895560" w:rsidP="00895560">
      <w:pPr>
        <w:pStyle w:val="a3"/>
        <w:tabs>
          <w:tab w:val="left" w:pos="479"/>
        </w:tabs>
        <w:ind w:left="119"/>
      </w:pPr>
      <w:r>
        <w:rPr>
          <w:w w:val="85"/>
        </w:rPr>
        <w:t xml:space="preserve">- </w:t>
      </w:r>
      <w:r w:rsidRPr="00853871">
        <w:t>Сравнивать предметы,объекты:находитьобщееиразличие.</w:t>
      </w:r>
    </w:p>
    <w:p w14:paraId="7AAD27D9" w14:textId="77777777" w:rsidR="00895560" w:rsidRPr="00853871" w:rsidRDefault="00895560" w:rsidP="00895560">
      <w:pPr>
        <w:pStyle w:val="a3"/>
        <w:tabs>
          <w:tab w:val="left" w:pos="478"/>
          <w:tab w:val="left" w:pos="2245"/>
          <w:tab w:val="left" w:pos="4409"/>
          <w:tab w:val="left" w:pos="5730"/>
          <w:tab w:val="left" w:pos="6852"/>
          <w:tab w:val="left" w:pos="7351"/>
          <w:tab w:val="left" w:pos="8315"/>
        </w:tabs>
        <w:ind w:left="479" w:right="114" w:hanging="360"/>
      </w:pPr>
      <w:r>
        <w:rPr>
          <w:w w:val="85"/>
        </w:rPr>
        <w:t xml:space="preserve">- </w:t>
      </w:r>
      <w:r w:rsidRPr="00853871">
        <w:t>Группировать,</w:t>
      </w:r>
      <w:r w:rsidRPr="00853871">
        <w:tab/>
        <w:t>классифицировать</w:t>
      </w:r>
      <w:r w:rsidRPr="00853871">
        <w:tab/>
        <w:t>предметы,</w:t>
      </w:r>
      <w:r w:rsidRPr="00853871">
        <w:tab/>
        <w:t>объекты</w:t>
      </w:r>
      <w:r w:rsidRPr="00853871">
        <w:tab/>
        <w:t>на</w:t>
      </w:r>
      <w:r w:rsidRPr="00853871">
        <w:tab/>
        <w:t>основе</w:t>
      </w:r>
      <w:r w:rsidRPr="00853871">
        <w:tab/>
      </w:r>
      <w:proofErr w:type="gramStart"/>
      <w:r w:rsidRPr="00853871">
        <w:rPr>
          <w:spacing w:val="-1"/>
        </w:rPr>
        <w:t>существен-</w:t>
      </w:r>
      <w:proofErr w:type="spellStart"/>
      <w:r w:rsidRPr="00853871">
        <w:t>ных</w:t>
      </w:r>
      <w:proofErr w:type="spellEnd"/>
      <w:proofErr w:type="gramEnd"/>
      <w:r>
        <w:t xml:space="preserve"> </w:t>
      </w:r>
      <w:r w:rsidRPr="00853871">
        <w:t>признаков,</w:t>
      </w:r>
      <w:r>
        <w:t xml:space="preserve"> </w:t>
      </w:r>
      <w:r w:rsidRPr="00853871">
        <w:t>по</w:t>
      </w:r>
      <w:r>
        <w:t xml:space="preserve"> </w:t>
      </w:r>
      <w:r w:rsidRPr="00853871">
        <w:t>заданным</w:t>
      </w:r>
      <w:r>
        <w:t xml:space="preserve"> </w:t>
      </w:r>
      <w:r w:rsidRPr="00853871">
        <w:t>критериям.</w:t>
      </w:r>
    </w:p>
    <w:p w14:paraId="5FDEB7D3" w14:textId="77777777" w:rsidR="00895560" w:rsidRPr="00853871" w:rsidRDefault="00895560" w:rsidP="00895560">
      <w:pPr>
        <w:ind w:left="829"/>
        <w:rPr>
          <w:i/>
          <w:sz w:val="24"/>
          <w:szCs w:val="24"/>
        </w:rPr>
      </w:pPr>
      <w:r w:rsidRPr="00853871">
        <w:rPr>
          <w:i/>
          <w:sz w:val="24"/>
          <w:szCs w:val="24"/>
        </w:rPr>
        <w:t>КоммуникативныеУУД:</w:t>
      </w:r>
    </w:p>
    <w:p w14:paraId="7E3F0D90" w14:textId="77777777" w:rsidR="00895560" w:rsidRPr="00853871" w:rsidRDefault="00895560" w:rsidP="00895560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Pr="00853871">
        <w:t>Соблюдать</w:t>
      </w:r>
      <w:r>
        <w:t xml:space="preserve"> </w:t>
      </w:r>
      <w:r w:rsidRPr="00853871">
        <w:t>простейшие</w:t>
      </w:r>
      <w:r>
        <w:t xml:space="preserve"> </w:t>
      </w:r>
      <w:r w:rsidRPr="00853871">
        <w:t>нормы</w:t>
      </w:r>
      <w:r>
        <w:t xml:space="preserve"> </w:t>
      </w:r>
      <w:r w:rsidRPr="00853871">
        <w:t>речевого</w:t>
      </w:r>
      <w:r>
        <w:t xml:space="preserve"> </w:t>
      </w:r>
      <w:r w:rsidRPr="00853871">
        <w:t>этикета: здороваться,</w:t>
      </w:r>
      <w:r>
        <w:t xml:space="preserve"> </w:t>
      </w:r>
      <w:r w:rsidRPr="00853871">
        <w:t>прощаться,</w:t>
      </w:r>
      <w:r>
        <w:t xml:space="preserve"> </w:t>
      </w:r>
      <w:r w:rsidRPr="00853871">
        <w:t>благодарить.</w:t>
      </w:r>
    </w:p>
    <w:p w14:paraId="53F84D70" w14:textId="77777777" w:rsidR="00895560" w:rsidRPr="00853871" w:rsidRDefault="00895560" w:rsidP="00895560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Pr="00853871">
        <w:t>Вступать в</w:t>
      </w:r>
      <w:r>
        <w:t xml:space="preserve"> </w:t>
      </w:r>
      <w:r w:rsidRPr="00853871">
        <w:t>диалог (отвечать</w:t>
      </w:r>
      <w:r>
        <w:t xml:space="preserve"> </w:t>
      </w:r>
      <w:r w:rsidRPr="00853871">
        <w:t>на</w:t>
      </w:r>
      <w:r>
        <w:t xml:space="preserve"> </w:t>
      </w:r>
      <w:r w:rsidRPr="00853871">
        <w:t>вопросы,</w:t>
      </w:r>
      <w:r>
        <w:t xml:space="preserve"> </w:t>
      </w:r>
      <w:r w:rsidRPr="00853871">
        <w:t>задавать вопросы,</w:t>
      </w:r>
      <w:r>
        <w:t xml:space="preserve"> </w:t>
      </w:r>
      <w:r w:rsidRPr="00853871">
        <w:t>уточнять непонятное).</w:t>
      </w:r>
    </w:p>
    <w:p w14:paraId="77BFB2E7" w14:textId="77777777" w:rsidR="00895560" w:rsidRPr="00853871" w:rsidRDefault="00895560" w:rsidP="00895560">
      <w:pPr>
        <w:pStyle w:val="a3"/>
        <w:tabs>
          <w:tab w:val="left" w:pos="478"/>
        </w:tabs>
        <w:ind w:left="478" w:right="109" w:hanging="360"/>
      </w:pPr>
      <w:r>
        <w:rPr>
          <w:w w:val="85"/>
        </w:rPr>
        <w:t xml:space="preserve">- </w:t>
      </w:r>
      <w:r w:rsidRPr="00853871">
        <w:t>Сотрудничать</w:t>
      </w:r>
      <w:r>
        <w:t xml:space="preserve"> </w:t>
      </w:r>
      <w:r w:rsidRPr="00853871">
        <w:t>с</w:t>
      </w:r>
      <w:r>
        <w:t xml:space="preserve"> </w:t>
      </w:r>
      <w:r w:rsidRPr="00853871">
        <w:t>товарищами</w:t>
      </w:r>
      <w:r>
        <w:t xml:space="preserve"> </w:t>
      </w:r>
      <w:r w:rsidRPr="00853871">
        <w:t>при</w:t>
      </w:r>
      <w:r>
        <w:t xml:space="preserve"> </w:t>
      </w:r>
      <w:r w:rsidRPr="00853871">
        <w:t>выполнении</w:t>
      </w:r>
      <w:r>
        <w:t xml:space="preserve"> </w:t>
      </w:r>
      <w:r w:rsidRPr="00853871">
        <w:t>заданий</w:t>
      </w:r>
      <w:r>
        <w:t xml:space="preserve"> </w:t>
      </w:r>
      <w:r w:rsidRPr="00853871">
        <w:t>в</w:t>
      </w:r>
      <w:r>
        <w:t xml:space="preserve"> </w:t>
      </w:r>
      <w:r w:rsidRPr="00853871">
        <w:t>паре:</w:t>
      </w:r>
      <w:r>
        <w:t xml:space="preserve"> </w:t>
      </w:r>
      <w:r w:rsidRPr="00853871">
        <w:t>устанавливать</w:t>
      </w:r>
      <w:r>
        <w:t xml:space="preserve"> </w:t>
      </w:r>
      <w:r w:rsidRPr="00853871">
        <w:t>и</w:t>
      </w:r>
      <w:r>
        <w:t xml:space="preserve"> </w:t>
      </w:r>
      <w:proofErr w:type="spellStart"/>
      <w:proofErr w:type="gramStart"/>
      <w:r w:rsidRPr="00853871">
        <w:t>соблю</w:t>
      </w:r>
      <w:proofErr w:type="spellEnd"/>
      <w:r w:rsidRPr="00853871">
        <w:t>-дать</w:t>
      </w:r>
      <w:proofErr w:type="gramEnd"/>
      <w:r>
        <w:t xml:space="preserve"> </w:t>
      </w:r>
      <w:r w:rsidRPr="00853871">
        <w:t>очерёдность</w:t>
      </w:r>
      <w:r>
        <w:t xml:space="preserve"> </w:t>
      </w:r>
      <w:r w:rsidRPr="00853871">
        <w:t>действий,</w:t>
      </w:r>
      <w:r>
        <w:t xml:space="preserve"> </w:t>
      </w:r>
      <w:r w:rsidRPr="00853871">
        <w:t>корректно</w:t>
      </w:r>
      <w:r>
        <w:t xml:space="preserve"> </w:t>
      </w:r>
      <w:r w:rsidRPr="00853871">
        <w:t>сообщать</w:t>
      </w:r>
      <w:r>
        <w:t xml:space="preserve"> </w:t>
      </w:r>
      <w:r w:rsidRPr="00853871">
        <w:t>товарищу</w:t>
      </w:r>
      <w:r>
        <w:t xml:space="preserve"> </w:t>
      </w:r>
      <w:r w:rsidRPr="00853871">
        <w:t>об</w:t>
      </w:r>
      <w:r>
        <w:t xml:space="preserve"> </w:t>
      </w:r>
      <w:r w:rsidRPr="00853871">
        <w:t>ошибках.</w:t>
      </w:r>
    </w:p>
    <w:p w14:paraId="103F335E" w14:textId="77777777" w:rsidR="00895560" w:rsidRPr="00853871" w:rsidRDefault="00895560" w:rsidP="00895560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Pr="00853871">
        <w:t>Участвовать</w:t>
      </w:r>
      <w:r>
        <w:t xml:space="preserve"> </w:t>
      </w:r>
      <w:r w:rsidRPr="00853871">
        <w:t>в</w:t>
      </w:r>
      <w:r>
        <w:t xml:space="preserve"> </w:t>
      </w:r>
      <w:r w:rsidRPr="00853871">
        <w:t>коллективном</w:t>
      </w:r>
      <w:r>
        <w:t xml:space="preserve"> </w:t>
      </w:r>
      <w:r w:rsidRPr="00853871">
        <w:t>обсуждении</w:t>
      </w:r>
      <w:r>
        <w:t xml:space="preserve"> </w:t>
      </w:r>
      <w:r w:rsidRPr="00853871">
        <w:t>учебной</w:t>
      </w:r>
      <w:r>
        <w:t xml:space="preserve"> </w:t>
      </w:r>
      <w:r w:rsidRPr="00853871">
        <w:t>проблемы.</w:t>
      </w:r>
    </w:p>
    <w:p w14:paraId="63A262E8" w14:textId="77777777" w:rsidR="00895560" w:rsidRPr="00853871" w:rsidRDefault="00895560" w:rsidP="00895560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Pr="00853871">
        <w:t>Сотрудничать</w:t>
      </w:r>
      <w:r>
        <w:t xml:space="preserve"> </w:t>
      </w:r>
      <w:proofErr w:type="gramStart"/>
      <w:r w:rsidRPr="00853871">
        <w:t>со</w:t>
      </w:r>
      <w:r>
        <w:t xml:space="preserve">  </w:t>
      </w:r>
      <w:r w:rsidRPr="00853871">
        <w:t>сверстниками</w:t>
      </w:r>
      <w:proofErr w:type="gramEnd"/>
      <w:r>
        <w:t xml:space="preserve"> </w:t>
      </w:r>
      <w:r w:rsidRPr="00853871">
        <w:t>и</w:t>
      </w:r>
      <w:r>
        <w:t xml:space="preserve"> </w:t>
      </w:r>
      <w:r w:rsidRPr="00853871">
        <w:t>взрослыми</w:t>
      </w:r>
      <w:r>
        <w:t xml:space="preserve"> </w:t>
      </w:r>
      <w:r w:rsidRPr="00853871">
        <w:t>для</w:t>
      </w:r>
      <w:r>
        <w:t xml:space="preserve"> </w:t>
      </w:r>
      <w:r w:rsidRPr="00853871">
        <w:t>реализации</w:t>
      </w:r>
      <w:r>
        <w:t xml:space="preserve">  п</w:t>
      </w:r>
      <w:r w:rsidRPr="00853871">
        <w:t>роектной</w:t>
      </w:r>
      <w:r>
        <w:t xml:space="preserve"> </w:t>
      </w:r>
      <w:r w:rsidRPr="00853871">
        <w:t>деятельности.</w:t>
      </w:r>
    </w:p>
    <w:p w14:paraId="67B93C3D" w14:textId="77777777" w:rsidR="00895560" w:rsidRPr="00853871" w:rsidRDefault="00895560" w:rsidP="00895560">
      <w:pPr>
        <w:ind w:left="829"/>
        <w:rPr>
          <w:i/>
          <w:sz w:val="24"/>
          <w:szCs w:val="24"/>
        </w:rPr>
      </w:pPr>
      <w:r w:rsidRPr="00853871">
        <w:rPr>
          <w:i/>
          <w:sz w:val="24"/>
          <w:szCs w:val="24"/>
        </w:rPr>
        <w:t>РегулятивныеУУД:</w:t>
      </w:r>
    </w:p>
    <w:p w14:paraId="4848E7D2" w14:textId="77777777" w:rsidR="00895560" w:rsidRPr="00853871" w:rsidRDefault="00895560" w:rsidP="00895560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Pr="00853871">
        <w:t>Организовывать</w:t>
      </w:r>
      <w:r>
        <w:t xml:space="preserve"> </w:t>
      </w:r>
      <w:r w:rsidRPr="00853871">
        <w:t>свое</w:t>
      </w:r>
      <w:r>
        <w:t xml:space="preserve"> </w:t>
      </w:r>
      <w:proofErr w:type="gramStart"/>
      <w:r w:rsidRPr="00853871">
        <w:t>рабочее</w:t>
      </w:r>
      <w:r>
        <w:t xml:space="preserve">  </w:t>
      </w:r>
      <w:r w:rsidRPr="00853871">
        <w:t>место</w:t>
      </w:r>
      <w:proofErr w:type="gramEnd"/>
      <w:r>
        <w:t xml:space="preserve"> </w:t>
      </w:r>
      <w:r w:rsidRPr="00853871">
        <w:t>под</w:t>
      </w:r>
      <w:r>
        <w:t xml:space="preserve"> </w:t>
      </w:r>
      <w:r w:rsidRPr="00853871">
        <w:t>руководством</w:t>
      </w:r>
      <w:r>
        <w:t xml:space="preserve"> </w:t>
      </w:r>
      <w:r w:rsidRPr="00853871">
        <w:t>учителя.</w:t>
      </w:r>
    </w:p>
    <w:p w14:paraId="2FF24034" w14:textId="77777777" w:rsidR="00895560" w:rsidRPr="00853871" w:rsidRDefault="00895560" w:rsidP="00895560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Pr="00853871">
        <w:t>Осуществлять контроль</w:t>
      </w:r>
      <w:r>
        <w:t xml:space="preserve"> </w:t>
      </w:r>
      <w:r w:rsidRPr="00853871">
        <w:t>в форме</w:t>
      </w:r>
      <w:r>
        <w:t xml:space="preserve"> </w:t>
      </w:r>
      <w:r w:rsidRPr="00853871">
        <w:t>сличения своей работы с</w:t>
      </w:r>
      <w:r>
        <w:t xml:space="preserve"> </w:t>
      </w:r>
      <w:r w:rsidRPr="00853871">
        <w:t>заданным</w:t>
      </w:r>
      <w:r>
        <w:t xml:space="preserve"> </w:t>
      </w:r>
      <w:r w:rsidRPr="00853871">
        <w:t>эталоном.</w:t>
      </w:r>
    </w:p>
    <w:p w14:paraId="7B95C75B" w14:textId="77777777" w:rsidR="00895560" w:rsidRPr="00853871" w:rsidRDefault="00895560" w:rsidP="00895560">
      <w:pPr>
        <w:pStyle w:val="a3"/>
        <w:tabs>
          <w:tab w:val="left" w:pos="478"/>
        </w:tabs>
        <w:ind w:left="478" w:right="113" w:hanging="360"/>
      </w:pPr>
      <w:r>
        <w:t xml:space="preserve">- </w:t>
      </w:r>
      <w:r w:rsidRPr="00853871">
        <w:t>Вносить</w:t>
      </w:r>
      <w:r>
        <w:t xml:space="preserve"> </w:t>
      </w:r>
      <w:r w:rsidRPr="00853871">
        <w:t>необходимые</w:t>
      </w:r>
      <w:r>
        <w:t xml:space="preserve"> </w:t>
      </w:r>
      <w:r w:rsidRPr="00853871">
        <w:t>дополнения,</w:t>
      </w:r>
      <w:r>
        <w:t xml:space="preserve"> </w:t>
      </w:r>
      <w:r w:rsidRPr="00853871">
        <w:t>исправления</w:t>
      </w:r>
      <w:r>
        <w:t xml:space="preserve"> </w:t>
      </w:r>
      <w:r w:rsidRPr="00853871">
        <w:t>в</w:t>
      </w:r>
      <w:r>
        <w:t xml:space="preserve"> </w:t>
      </w:r>
      <w:r w:rsidRPr="00853871">
        <w:t>свою</w:t>
      </w:r>
      <w:r>
        <w:t xml:space="preserve"> </w:t>
      </w:r>
      <w:r w:rsidRPr="00853871">
        <w:t>работу,</w:t>
      </w:r>
      <w:r>
        <w:t xml:space="preserve"> </w:t>
      </w:r>
      <w:r w:rsidRPr="00853871">
        <w:t>если</w:t>
      </w:r>
      <w:r>
        <w:t xml:space="preserve"> </w:t>
      </w:r>
      <w:r w:rsidRPr="00853871">
        <w:t>она</w:t>
      </w:r>
      <w:r>
        <w:t xml:space="preserve"> </w:t>
      </w:r>
      <w:r w:rsidRPr="00853871">
        <w:t>расходится</w:t>
      </w:r>
      <w:r>
        <w:t xml:space="preserve"> </w:t>
      </w:r>
      <w:r w:rsidRPr="00853871">
        <w:t>с</w:t>
      </w:r>
      <w:r>
        <w:t xml:space="preserve"> </w:t>
      </w:r>
      <w:r w:rsidRPr="00853871">
        <w:t>эталоном(образцом).</w:t>
      </w:r>
    </w:p>
    <w:p w14:paraId="3C0DDE4D" w14:textId="77777777" w:rsidR="00895560" w:rsidRPr="00853871" w:rsidRDefault="00895560" w:rsidP="00895560">
      <w:pPr>
        <w:pStyle w:val="a3"/>
        <w:tabs>
          <w:tab w:val="left" w:pos="478"/>
        </w:tabs>
        <w:ind w:left="478" w:right="114" w:hanging="361"/>
      </w:pPr>
      <w:r>
        <w:rPr>
          <w:w w:val="85"/>
        </w:rPr>
        <w:t xml:space="preserve">- </w:t>
      </w:r>
      <w:r w:rsidRPr="00853871">
        <w:t>В</w:t>
      </w:r>
      <w:r>
        <w:t xml:space="preserve"> </w:t>
      </w:r>
      <w:r w:rsidRPr="00853871">
        <w:t>сотрудничестве</w:t>
      </w:r>
      <w:r>
        <w:t xml:space="preserve"> </w:t>
      </w:r>
      <w:r w:rsidRPr="00853871">
        <w:t>с</w:t>
      </w:r>
      <w:r>
        <w:t xml:space="preserve"> </w:t>
      </w:r>
      <w:r w:rsidRPr="00853871">
        <w:t>учителем</w:t>
      </w:r>
      <w:r>
        <w:t xml:space="preserve"> </w:t>
      </w:r>
      <w:r w:rsidRPr="00853871">
        <w:t>определять</w:t>
      </w:r>
      <w:r>
        <w:t xml:space="preserve"> </w:t>
      </w:r>
      <w:r w:rsidRPr="00853871">
        <w:t>последовательность</w:t>
      </w:r>
      <w:r>
        <w:t xml:space="preserve"> </w:t>
      </w:r>
      <w:r w:rsidRPr="00853871">
        <w:t>изучения</w:t>
      </w:r>
      <w:r>
        <w:t xml:space="preserve"> </w:t>
      </w:r>
      <w:r w:rsidRPr="00853871">
        <w:t>материала,</w:t>
      </w:r>
      <w:r>
        <w:t xml:space="preserve"> </w:t>
      </w:r>
      <w:r w:rsidRPr="00853871">
        <w:t>опираясь</w:t>
      </w:r>
      <w:r>
        <w:t xml:space="preserve"> </w:t>
      </w:r>
      <w:r w:rsidRPr="00853871">
        <w:t>на</w:t>
      </w:r>
      <w:r>
        <w:t xml:space="preserve"> </w:t>
      </w:r>
      <w:r w:rsidRPr="00853871">
        <w:t>иллюстративный</w:t>
      </w:r>
      <w:r>
        <w:t xml:space="preserve"> </w:t>
      </w:r>
      <w:r w:rsidRPr="00853871">
        <w:t>ряд</w:t>
      </w:r>
      <w:r>
        <w:t xml:space="preserve"> </w:t>
      </w:r>
      <w:r w:rsidRPr="00853871">
        <w:t>«маршрутного</w:t>
      </w:r>
      <w:r>
        <w:t xml:space="preserve"> </w:t>
      </w:r>
      <w:r w:rsidRPr="00853871">
        <w:t>листа».</w:t>
      </w:r>
    </w:p>
    <w:p w14:paraId="49BEEE17" w14:textId="77777777" w:rsidR="00FE05C0" w:rsidRPr="00853871" w:rsidRDefault="00FE05C0" w:rsidP="00853871">
      <w:pPr>
        <w:rPr>
          <w:sz w:val="24"/>
          <w:szCs w:val="24"/>
        </w:rPr>
        <w:sectPr w:rsidR="00FE05C0" w:rsidRPr="00853871">
          <w:type w:val="continuous"/>
          <w:pgSz w:w="11910" w:h="16840"/>
          <w:pgMar w:top="220" w:right="740" w:bottom="280" w:left="1580" w:header="720" w:footer="720" w:gutter="0"/>
          <w:cols w:space="720"/>
        </w:sectPr>
      </w:pPr>
    </w:p>
    <w:p w14:paraId="07DB3770" w14:textId="77777777" w:rsidR="00FE05C0" w:rsidRPr="00853871" w:rsidRDefault="00FE05C0" w:rsidP="00853871">
      <w:pPr>
        <w:pStyle w:val="a3"/>
      </w:pPr>
    </w:p>
    <w:p w14:paraId="7FEA8B9D" w14:textId="1818BB83" w:rsidR="00FE05C0" w:rsidRPr="00853871" w:rsidRDefault="00AA30C6" w:rsidP="00853871">
      <w:pPr>
        <w:pStyle w:val="2"/>
        <w:ind w:right="1632"/>
        <w:jc w:val="center"/>
      </w:pPr>
      <w:r w:rsidRPr="00853871">
        <w:t>Место учебного</w:t>
      </w:r>
      <w:r w:rsidR="00895560">
        <w:t xml:space="preserve"> </w:t>
      </w:r>
      <w:r w:rsidRPr="00853871">
        <w:t>курса</w:t>
      </w:r>
    </w:p>
    <w:p w14:paraId="63FB149F" w14:textId="39DE4420" w:rsidR="00FE05C0" w:rsidRPr="00853871" w:rsidRDefault="00AA30C6" w:rsidP="00853871">
      <w:pPr>
        <w:pStyle w:val="a3"/>
        <w:ind w:left="119" w:right="267" w:firstLine="705"/>
      </w:pPr>
      <w:r w:rsidRPr="00853871">
        <w:t>По учебному плану на курс «</w:t>
      </w:r>
      <w:r w:rsidR="00853871">
        <w:t>Читательская грамотность</w:t>
      </w:r>
      <w:r w:rsidRPr="00853871">
        <w:t xml:space="preserve">» в </w:t>
      </w:r>
      <w:r w:rsidR="00853871">
        <w:t>7</w:t>
      </w:r>
      <w:r w:rsidRPr="00853871">
        <w:t xml:space="preserve"> классе отводится</w:t>
      </w:r>
      <w:r w:rsidR="00CF2B92">
        <w:t xml:space="preserve"> </w:t>
      </w:r>
      <w:r w:rsidRPr="00853871">
        <w:t>3</w:t>
      </w:r>
      <w:r w:rsidR="00853871">
        <w:t>4</w:t>
      </w:r>
      <w:r w:rsidR="00CF2B92">
        <w:t xml:space="preserve"> </w:t>
      </w:r>
      <w:r w:rsidRPr="00853871">
        <w:t>час</w:t>
      </w:r>
      <w:r w:rsidR="00853871">
        <w:t>а</w:t>
      </w:r>
      <w:r w:rsidR="00CF2B92">
        <w:t xml:space="preserve"> </w:t>
      </w:r>
      <w:r w:rsidRPr="00853871">
        <w:t>в</w:t>
      </w:r>
      <w:r w:rsidR="00CF2B92">
        <w:t xml:space="preserve"> </w:t>
      </w:r>
      <w:r w:rsidRPr="00853871">
        <w:t>год</w:t>
      </w:r>
      <w:r w:rsidR="00CF2B92">
        <w:t xml:space="preserve"> </w:t>
      </w:r>
      <w:r w:rsidRPr="00853871">
        <w:t>(1час</w:t>
      </w:r>
      <w:r w:rsidR="00CF2B92">
        <w:t xml:space="preserve"> </w:t>
      </w:r>
      <w:r w:rsidRPr="00853871">
        <w:t>в</w:t>
      </w:r>
      <w:r w:rsidR="00CF2B92">
        <w:t xml:space="preserve"> </w:t>
      </w:r>
      <w:r w:rsidRPr="00853871">
        <w:t>неделю).</w:t>
      </w:r>
    </w:p>
    <w:p w14:paraId="32530B14" w14:textId="102C2D40" w:rsidR="00FE05C0" w:rsidRPr="00853871" w:rsidRDefault="00AA30C6" w:rsidP="00853871">
      <w:pPr>
        <w:pStyle w:val="2"/>
        <w:ind w:right="1635"/>
        <w:jc w:val="center"/>
      </w:pPr>
      <w:r w:rsidRPr="00853871">
        <w:t>Общая</w:t>
      </w:r>
      <w:r w:rsidR="00AD1769">
        <w:t xml:space="preserve"> </w:t>
      </w:r>
      <w:r w:rsidRPr="00853871">
        <w:t>характеристика</w:t>
      </w:r>
      <w:r w:rsidR="00AD1769">
        <w:t xml:space="preserve"> </w:t>
      </w:r>
      <w:r w:rsidRPr="00853871">
        <w:t>курса</w:t>
      </w:r>
    </w:p>
    <w:p w14:paraId="36DCC6A6" w14:textId="23A76DEF"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t>Программа по формированию навыков смыслового чтения ориентирована на раз-</w:t>
      </w:r>
      <w:proofErr w:type="spellStart"/>
      <w:r w:rsidRPr="00853871">
        <w:t>витие</w:t>
      </w:r>
      <w:proofErr w:type="spellEnd"/>
      <w:r w:rsidR="00CF2B92">
        <w:t xml:space="preserve"> </w:t>
      </w:r>
      <w:r w:rsidRPr="00853871">
        <w:t>навыков работы с текстом, воспитание и развитие учащихся с учетом их индивиду-</w:t>
      </w:r>
      <w:proofErr w:type="spellStart"/>
      <w:r w:rsidRPr="00853871">
        <w:t>альных</w:t>
      </w:r>
      <w:proofErr w:type="spellEnd"/>
      <w:r w:rsidR="00CF2B92">
        <w:t xml:space="preserve"> </w:t>
      </w:r>
      <w:r w:rsidRPr="00853871">
        <w:t>(возрастных,</w:t>
      </w:r>
      <w:r w:rsidR="00CF2B92">
        <w:t xml:space="preserve"> </w:t>
      </w:r>
      <w:r w:rsidRPr="00853871">
        <w:t>физиологических,</w:t>
      </w:r>
      <w:r w:rsidR="00CF2B92">
        <w:t xml:space="preserve"> </w:t>
      </w:r>
      <w:r w:rsidRPr="00853871">
        <w:t>психологических,</w:t>
      </w:r>
      <w:r w:rsidR="00CF2B92">
        <w:t xml:space="preserve"> </w:t>
      </w:r>
      <w:r w:rsidRPr="00853871">
        <w:t>интеллектуальных</w:t>
      </w:r>
      <w:r w:rsidR="00CF2B92">
        <w:t xml:space="preserve"> </w:t>
      </w:r>
      <w:r w:rsidRPr="00853871">
        <w:t>и</w:t>
      </w:r>
      <w:r w:rsidR="00CF2B92">
        <w:t xml:space="preserve"> </w:t>
      </w:r>
      <w:r w:rsidRPr="00853871">
        <w:t>других)</w:t>
      </w:r>
      <w:r w:rsidR="00CF2B92">
        <w:t xml:space="preserve"> </w:t>
      </w:r>
      <w:r w:rsidRPr="00853871">
        <w:t>особенностей, образовательных потребностей и возможностей, личностных склонностей.Это достигается путем создания благоприятных условий для умственного, нравственного,</w:t>
      </w:r>
      <w:r w:rsidR="00AD1769">
        <w:t xml:space="preserve"> </w:t>
      </w:r>
      <w:r w:rsidRPr="00853871">
        <w:t>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</w:t>
      </w:r>
      <w:r w:rsidR="00CF2B92">
        <w:t xml:space="preserve"> </w:t>
      </w:r>
      <w:r w:rsidRPr="00853871">
        <w:t>в</w:t>
      </w:r>
      <w:r w:rsidR="00CF2B92">
        <w:t xml:space="preserve"> </w:t>
      </w:r>
      <w:r w:rsidRPr="00853871">
        <w:t>дальнейшем</w:t>
      </w:r>
      <w:r w:rsidR="00CF2B92">
        <w:t xml:space="preserve"> </w:t>
      </w:r>
      <w:r w:rsidRPr="00853871">
        <w:t>позволит</w:t>
      </w:r>
      <w:r w:rsidR="00CF2B92">
        <w:t xml:space="preserve"> </w:t>
      </w:r>
      <w:r w:rsidRPr="00853871">
        <w:t>развитие</w:t>
      </w:r>
      <w:r w:rsidR="00CF2B92">
        <w:t xml:space="preserve"> </w:t>
      </w:r>
      <w:r w:rsidRPr="00853871">
        <w:t>универсальных</w:t>
      </w:r>
      <w:r w:rsidR="00CF2B92">
        <w:t xml:space="preserve"> </w:t>
      </w:r>
      <w:r w:rsidRPr="00853871">
        <w:t>компетентностей</w:t>
      </w:r>
      <w:r w:rsidR="00CF2B92">
        <w:t xml:space="preserve"> </w:t>
      </w:r>
      <w:r w:rsidRPr="00853871">
        <w:t>обучающихся.</w:t>
      </w:r>
    </w:p>
    <w:p w14:paraId="4EBD939D" w14:textId="1112B72C" w:rsidR="00FE05C0" w:rsidRPr="00853871" w:rsidRDefault="00AA30C6" w:rsidP="00853871">
      <w:pPr>
        <w:pStyle w:val="2"/>
        <w:ind w:right="1637"/>
        <w:jc w:val="center"/>
      </w:pPr>
      <w:r w:rsidRPr="00853871">
        <w:t>Содержание</w:t>
      </w:r>
      <w:r w:rsidR="00AD1769">
        <w:t xml:space="preserve"> </w:t>
      </w:r>
      <w:r w:rsidRPr="00853871">
        <w:t>программы</w:t>
      </w:r>
    </w:p>
    <w:p w14:paraId="59D4C88C" w14:textId="77777777" w:rsidR="00FE05C0" w:rsidRPr="00853871" w:rsidRDefault="00FE05C0" w:rsidP="00853871">
      <w:pPr>
        <w:pStyle w:val="a3"/>
        <w:rPr>
          <w:b/>
        </w:rPr>
      </w:pPr>
    </w:p>
    <w:p w14:paraId="0C3B77B3" w14:textId="1CB577D5" w:rsidR="00895560" w:rsidRPr="00C85140" w:rsidRDefault="00C85140" w:rsidP="00895560">
      <w:pPr>
        <w:pStyle w:val="2"/>
        <w:ind w:left="0"/>
        <w:jc w:val="both"/>
        <w:rPr>
          <w:b w:val="0"/>
          <w:bCs w:val="0"/>
        </w:rPr>
      </w:pPr>
      <w:r>
        <w:t>Читательская грамотность – одна из составляющих функциональной грамотности.</w:t>
      </w:r>
      <w:r w:rsidRPr="00775592">
        <w:rPr>
          <w:b w:val="0"/>
          <w:bCs w:val="0"/>
          <w:highlight w:val="yellow"/>
        </w:rPr>
        <w:t xml:space="preserve"> </w:t>
      </w:r>
      <w:r w:rsidR="00895560" w:rsidRPr="00C85140">
        <w:rPr>
          <w:b w:val="0"/>
          <w:bCs w:val="0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Читательская грамотность – основа формирования функциональной грамотности в целом.</w:t>
      </w:r>
    </w:p>
    <w:p w14:paraId="606BCDF1" w14:textId="77777777" w:rsidR="00895560" w:rsidRPr="00C85140" w:rsidRDefault="00895560" w:rsidP="00895560">
      <w:pPr>
        <w:pStyle w:val="2"/>
        <w:ind w:left="0"/>
        <w:jc w:val="both"/>
        <w:rPr>
          <w:b w:val="0"/>
          <w:bCs w:val="0"/>
        </w:rPr>
      </w:pPr>
    </w:p>
    <w:p w14:paraId="22C86E12" w14:textId="0AB1337D" w:rsidR="00895560" w:rsidRPr="00C85140" w:rsidRDefault="00895560" w:rsidP="00895560">
      <w:pPr>
        <w:pStyle w:val="2"/>
        <w:ind w:hanging="1646"/>
        <w:rPr>
          <w:b w:val="0"/>
          <w:bCs w:val="0"/>
        </w:rPr>
      </w:pPr>
      <w:r w:rsidRPr="00C85140">
        <w:rPr>
          <w:b w:val="0"/>
          <w:bCs w:val="0"/>
        </w:rPr>
        <w:t>Читательская грамотность «В мире текстов: от этикетки до повести» (5 ч)</w:t>
      </w:r>
    </w:p>
    <w:p w14:paraId="7E336201" w14:textId="02F34315" w:rsidR="00895560" w:rsidRPr="00C85140" w:rsidRDefault="00895560" w:rsidP="00895560">
      <w:pPr>
        <w:pStyle w:val="2"/>
        <w:ind w:hanging="1646"/>
        <w:rPr>
          <w:b w:val="0"/>
          <w:bCs w:val="0"/>
        </w:rPr>
      </w:pPr>
      <w:r w:rsidRPr="00C85140">
        <w:rPr>
          <w:b w:val="0"/>
          <w:bCs w:val="0"/>
        </w:rPr>
        <w:t>Смысл жизни (Я и моя жизнь)</w:t>
      </w:r>
      <w:r w:rsidR="00C85140" w:rsidRPr="00C85140">
        <w:rPr>
          <w:b w:val="0"/>
          <w:bCs w:val="0"/>
        </w:rPr>
        <w:t>.</w:t>
      </w:r>
    </w:p>
    <w:p w14:paraId="2FDE7089" w14:textId="77777777" w:rsidR="00C85140" w:rsidRPr="00C85140" w:rsidRDefault="00C85140" w:rsidP="00C85140">
      <w:pPr>
        <w:pStyle w:val="2"/>
        <w:ind w:hanging="1646"/>
        <w:rPr>
          <w:b w:val="0"/>
          <w:bCs w:val="0"/>
        </w:rPr>
      </w:pPr>
      <w:r w:rsidRPr="00C85140">
        <w:rPr>
          <w:b w:val="0"/>
          <w:bCs w:val="0"/>
        </w:rPr>
        <w:t>Человек и книга.</w:t>
      </w:r>
    </w:p>
    <w:p w14:paraId="045784A0" w14:textId="03900D6B" w:rsidR="00C85140" w:rsidRPr="00C85140" w:rsidRDefault="00C85140" w:rsidP="00C85140">
      <w:pPr>
        <w:pStyle w:val="2"/>
        <w:ind w:hanging="1646"/>
        <w:rPr>
          <w:b w:val="0"/>
          <w:bCs w:val="0"/>
        </w:rPr>
      </w:pPr>
      <w:r w:rsidRPr="00C85140">
        <w:rPr>
          <w:b w:val="0"/>
          <w:bCs w:val="0"/>
        </w:rPr>
        <w:t>Проблемы повседневности (выбор товаров и услуг).</w:t>
      </w:r>
    </w:p>
    <w:p w14:paraId="7863D3B0" w14:textId="42E65420" w:rsidR="00C85140" w:rsidRPr="00C85140" w:rsidRDefault="00C85140" w:rsidP="00C85140">
      <w:pPr>
        <w:pStyle w:val="2"/>
        <w:ind w:left="0"/>
        <w:rPr>
          <w:b w:val="0"/>
          <w:bCs w:val="0"/>
        </w:rPr>
      </w:pPr>
      <w:r w:rsidRPr="00C85140">
        <w:rPr>
          <w:b w:val="0"/>
          <w:bCs w:val="0"/>
        </w:rPr>
        <w:t>Будущее (человек и технический прогресс)</w:t>
      </w:r>
    </w:p>
    <w:p w14:paraId="1443CCC8" w14:textId="78D8FF58" w:rsidR="00895560" w:rsidRPr="00C85140" w:rsidRDefault="00895560" w:rsidP="00895560">
      <w:pPr>
        <w:pStyle w:val="2"/>
        <w:ind w:left="66" w:hanging="66"/>
        <w:jc w:val="both"/>
        <w:rPr>
          <w:b w:val="0"/>
          <w:bCs w:val="0"/>
        </w:rPr>
      </w:pPr>
      <w:r w:rsidRPr="00C85140">
        <w:rPr>
          <w:b w:val="0"/>
          <w:bCs w:val="0"/>
        </w:rPr>
        <w:t>Интеграция темы «Планета людей (</w:t>
      </w:r>
      <w:r w:rsidR="00C85140" w:rsidRPr="00C85140">
        <w:rPr>
          <w:b w:val="0"/>
          <w:bCs w:val="0"/>
        </w:rPr>
        <w:t>в</w:t>
      </w:r>
      <w:r w:rsidRPr="00C85140">
        <w:rPr>
          <w:b w:val="0"/>
          <w:bCs w:val="0"/>
        </w:rPr>
        <w:t>заимоотношения)» по читательской грамотности и темы «Общаемся, учитывая свои интересы и интересы других» по «Глобальным компетенциям»</w:t>
      </w:r>
      <w:r w:rsidR="00C85140" w:rsidRPr="00C85140">
        <w:rPr>
          <w:b w:val="0"/>
          <w:bCs w:val="0"/>
        </w:rPr>
        <w:t>.</w:t>
      </w:r>
    </w:p>
    <w:p w14:paraId="37C8D306" w14:textId="77777777" w:rsidR="00C85140" w:rsidRPr="00775592" w:rsidRDefault="00C85140" w:rsidP="00895560">
      <w:pPr>
        <w:pStyle w:val="2"/>
        <w:ind w:left="66" w:hanging="66"/>
        <w:jc w:val="both"/>
        <w:rPr>
          <w:b w:val="0"/>
          <w:bCs w:val="0"/>
          <w:highlight w:val="yellow"/>
        </w:rPr>
      </w:pPr>
    </w:p>
    <w:p w14:paraId="531E8CE2" w14:textId="072AB55B" w:rsidR="00FE05C0" w:rsidRPr="00853871" w:rsidRDefault="00AA30C6" w:rsidP="00C85140">
      <w:pPr>
        <w:pStyle w:val="a3"/>
        <w:ind w:right="113"/>
      </w:pPr>
      <w:r w:rsidRPr="00853871">
        <w:t>Определение основной темы и идеи в драматическом произведении. Учебный текст</w:t>
      </w:r>
      <w:r w:rsidR="00CF2B92">
        <w:t xml:space="preserve"> </w:t>
      </w:r>
      <w:r w:rsidRPr="00853871">
        <w:t>как</w:t>
      </w:r>
      <w:r w:rsidR="00CF2B92">
        <w:t xml:space="preserve"> </w:t>
      </w:r>
      <w:r w:rsidRPr="00853871">
        <w:t>источник</w:t>
      </w:r>
      <w:r w:rsidR="00CF2B92">
        <w:t xml:space="preserve"> </w:t>
      </w:r>
      <w:r w:rsidRPr="00853871">
        <w:t>информации.</w:t>
      </w:r>
    </w:p>
    <w:p w14:paraId="560F94C4" w14:textId="186251D4" w:rsidR="00FE05C0" w:rsidRPr="00853871" w:rsidRDefault="00AA30C6" w:rsidP="00C85140">
      <w:pPr>
        <w:pStyle w:val="a3"/>
        <w:ind w:right="127"/>
      </w:pPr>
      <w:r w:rsidRPr="00853871">
        <w:t>Сопоставление содержания текстов официально-делового стиля. Деловые ситуации</w:t>
      </w:r>
      <w:r w:rsidR="004839CC">
        <w:t xml:space="preserve"> </w:t>
      </w:r>
      <w:r w:rsidRPr="00853871">
        <w:t>в</w:t>
      </w:r>
      <w:r w:rsidR="004839CC">
        <w:t xml:space="preserve"> </w:t>
      </w:r>
      <w:r w:rsidRPr="00853871">
        <w:t>текстах.</w:t>
      </w:r>
    </w:p>
    <w:p w14:paraId="2ECAF4CD" w14:textId="1E0CDBC9" w:rsidR="00FE05C0" w:rsidRPr="00853871" w:rsidRDefault="00AA30C6" w:rsidP="00C85140">
      <w:pPr>
        <w:pStyle w:val="a3"/>
      </w:pPr>
      <w:r w:rsidRPr="00853871">
        <w:t>Работа с текстом: как применять информацию из текста в изменённой ситуации?</w:t>
      </w:r>
      <w:r w:rsidR="004839CC">
        <w:t xml:space="preserve"> </w:t>
      </w:r>
      <w:r w:rsidRPr="00853871">
        <w:t>Типы</w:t>
      </w:r>
      <w:r w:rsidR="004839CC">
        <w:t xml:space="preserve"> </w:t>
      </w:r>
      <w:r w:rsidRPr="00853871">
        <w:t>текстов:</w:t>
      </w:r>
      <w:r w:rsidR="004839CC">
        <w:t xml:space="preserve"> </w:t>
      </w:r>
      <w:r w:rsidRPr="00853871">
        <w:t>текст-инструкция</w:t>
      </w:r>
      <w:r w:rsidR="004839CC">
        <w:t xml:space="preserve"> </w:t>
      </w:r>
      <w:r w:rsidRPr="00853871">
        <w:t>(указания</w:t>
      </w:r>
      <w:r w:rsidR="004839CC">
        <w:t xml:space="preserve"> </w:t>
      </w:r>
      <w:r w:rsidRPr="00853871">
        <w:t>к</w:t>
      </w:r>
      <w:r w:rsidR="004839CC">
        <w:t xml:space="preserve"> </w:t>
      </w:r>
      <w:r w:rsidRPr="00853871">
        <w:t>выполнению</w:t>
      </w:r>
      <w:r w:rsidR="004839CC">
        <w:t xml:space="preserve"> </w:t>
      </w:r>
      <w:r w:rsidRPr="00853871">
        <w:t>работы,</w:t>
      </w:r>
      <w:r w:rsidR="004839CC">
        <w:t xml:space="preserve"> </w:t>
      </w:r>
      <w:r w:rsidRPr="00853871">
        <w:t>правила,</w:t>
      </w:r>
      <w:r w:rsidR="004839CC">
        <w:t xml:space="preserve"> </w:t>
      </w:r>
      <w:r w:rsidRPr="00853871">
        <w:t>уставы,</w:t>
      </w:r>
    </w:p>
    <w:p w14:paraId="3B1E2EE5" w14:textId="77777777" w:rsidR="00FE05C0" w:rsidRPr="00853871" w:rsidRDefault="00AA30C6" w:rsidP="00853871">
      <w:pPr>
        <w:pStyle w:val="a3"/>
        <w:ind w:left="118"/>
      </w:pPr>
      <w:r w:rsidRPr="00853871">
        <w:t>законы).</w:t>
      </w:r>
    </w:p>
    <w:p w14:paraId="0FF9D98A" w14:textId="503C4FD3" w:rsidR="00FE05C0" w:rsidRPr="00853871" w:rsidRDefault="00AA30C6" w:rsidP="00C85140">
      <w:pPr>
        <w:pStyle w:val="a3"/>
        <w:ind w:right="444"/>
      </w:pPr>
      <w:r w:rsidRPr="00853871">
        <w:t>Поиск комментариев, подтверждающих основную мысль текста, предложенного</w:t>
      </w:r>
      <w:r w:rsidR="004839CC">
        <w:t xml:space="preserve"> </w:t>
      </w:r>
      <w:r w:rsidRPr="00853871">
        <w:t>для</w:t>
      </w:r>
      <w:r w:rsidR="004839CC">
        <w:t xml:space="preserve"> </w:t>
      </w:r>
      <w:r w:rsidRPr="00853871">
        <w:t>анализа.</w:t>
      </w:r>
    </w:p>
    <w:p w14:paraId="7F1B4E82" w14:textId="35AB9887" w:rsidR="00FE05C0" w:rsidRPr="00853871" w:rsidRDefault="00AA30C6" w:rsidP="00C85140">
      <w:pPr>
        <w:pStyle w:val="a3"/>
      </w:pPr>
      <w:r w:rsidRPr="00853871">
        <w:t>Поиск</w:t>
      </w:r>
      <w:r w:rsidR="004839CC">
        <w:t xml:space="preserve"> </w:t>
      </w:r>
      <w:r w:rsidRPr="00853871">
        <w:t>ошибок</w:t>
      </w:r>
      <w:r w:rsidR="004839CC">
        <w:t xml:space="preserve"> </w:t>
      </w:r>
      <w:r w:rsidRPr="00853871">
        <w:t>в</w:t>
      </w:r>
      <w:r w:rsidR="004839CC">
        <w:t xml:space="preserve"> </w:t>
      </w:r>
      <w:r w:rsidRPr="00853871">
        <w:t>предложенном</w:t>
      </w:r>
      <w:r w:rsidR="004839CC">
        <w:t xml:space="preserve"> </w:t>
      </w:r>
      <w:r w:rsidRPr="00853871">
        <w:t>тексте.</w:t>
      </w:r>
    </w:p>
    <w:p w14:paraId="50629408" w14:textId="77777777" w:rsidR="00C85140" w:rsidRDefault="00AA30C6" w:rsidP="00C85140">
      <w:pPr>
        <w:pStyle w:val="a3"/>
        <w:ind w:right="2778"/>
      </w:pPr>
      <w:r w:rsidRPr="00853871">
        <w:t xml:space="preserve">Типы задач на грамотность. </w:t>
      </w:r>
    </w:p>
    <w:p w14:paraId="54C76BCB" w14:textId="77777777" w:rsidR="00C85140" w:rsidRDefault="00AA30C6" w:rsidP="00C85140">
      <w:pPr>
        <w:pStyle w:val="a3"/>
        <w:ind w:right="2778"/>
      </w:pPr>
      <w:r w:rsidRPr="00853871">
        <w:t>Информационные задачи.</w:t>
      </w:r>
      <w:r w:rsidR="004839CC">
        <w:t xml:space="preserve"> </w:t>
      </w:r>
    </w:p>
    <w:p w14:paraId="559FC716" w14:textId="017F20FE" w:rsidR="00FE05C0" w:rsidRPr="00853871" w:rsidRDefault="00AA30C6" w:rsidP="00C85140">
      <w:pPr>
        <w:pStyle w:val="a3"/>
        <w:ind w:right="2778"/>
      </w:pPr>
      <w:r w:rsidRPr="00853871">
        <w:t xml:space="preserve">Работа с </w:t>
      </w:r>
      <w:proofErr w:type="spellStart"/>
      <w:r w:rsidRPr="00853871">
        <w:t>несплошным</w:t>
      </w:r>
      <w:proofErr w:type="spellEnd"/>
      <w:r w:rsidRPr="00853871">
        <w:t xml:space="preserve"> текстом: формы, анкеты, договоры.</w:t>
      </w:r>
      <w:r w:rsidR="004839CC">
        <w:t xml:space="preserve"> </w:t>
      </w:r>
    </w:p>
    <w:p w14:paraId="6DA58C8D" w14:textId="77777777" w:rsidR="00FE05C0" w:rsidRPr="00853871" w:rsidRDefault="00FE05C0" w:rsidP="00853871">
      <w:pPr>
        <w:pStyle w:val="a3"/>
      </w:pPr>
    </w:p>
    <w:p w14:paraId="030DFD34" w14:textId="53152EAD" w:rsidR="00FE05C0" w:rsidRPr="00853871" w:rsidRDefault="00AA30C6" w:rsidP="00853871">
      <w:pPr>
        <w:pStyle w:val="2"/>
        <w:ind w:right="1638"/>
        <w:jc w:val="center"/>
      </w:pPr>
      <w:r w:rsidRPr="00853871">
        <w:t>Формы</w:t>
      </w:r>
      <w:r w:rsidR="004839CC">
        <w:t xml:space="preserve"> </w:t>
      </w:r>
      <w:r w:rsidRPr="00853871">
        <w:t>контроля</w:t>
      </w:r>
    </w:p>
    <w:p w14:paraId="4AB770A8" w14:textId="77777777" w:rsidR="00FE05C0" w:rsidRPr="00853871" w:rsidRDefault="00FE05C0" w:rsidP="00853871">
      <w:pPr>
        <w:pStyle w:val="a3"/>
        <w:rPr>
          <w:b/>
        </w:rPr>
      </w:pPr>
    </w:p>
    <w:p w14:paraId="7A69C2C8" w14:textId="4A105838" w:rsidR="00FE05C0" w:rsidRPr="00853871" w:rsidRDefault="00AA30C6" w:rsidP="00853871">
      <w:pPr>
        <w:pStyle w:val="a3"/>
        <w:ind w:left="118" w:right="107" w:firstLine="710"/>
        <w:jc w:val="both"/>
      </w:pPr>
      <w:r w:rsidRPr="00853871">
        <w:t>Рефлексия по каждому занятию в форме вербального проговаривания, письменного</w:t>
      </w:r>
      <w:r w:rsidR="004839CC">
        <w:t xml:space="preserve"> </w:t>
      </w:r>
      <w:r w:rsidRPr="00853871">
        <w:t>выражения</w:t>
      </w:r>
      <w:r w:rsidR="004839CC">
        <w:t xml:space="preserve"> </w:t>
      </w:r>
      <w:r w:rsidRPr="00853871">
        <w:t>своего</w:t>
      </w:r>
      <w:r w:rsidR="004839CC">
        <w:t xml:space="preserve"> </w:t>
      </w:r>
      <w:r w:rsidRPr="00853871">
        <w:t>отношения</w:t>
      </w:r>
      <w:r w:rsidR="004839CC">
        <w:t xml:space="preserve"> </w:t>
      </w:r>
      <w:r w:rsidRPr="00853871">
        <w:t>к</w:t>
      </w:r>
      <w:r w:rsidR="004839CC">
        <w:t xml:space="preserve"> </w:t>
      </w:r>
      <w:r w:rsidRPr="00853871">
        <w:t>теме.</w:t>
      </w:r>
    </w:p>
    <w:p w14:paraId="46627D20" w14:textId="77777777" w:rsidR="00FE05C0" w:rsidRPr="00853871" w:rsidRDefault="00FE05C0" w:rsidP="00853871">
      <w:pPr>
        <w:jc w:val="both"/>
        <w:rPr>
          <w:sz w:val="24"/>
          <w:szCs w:val="24"/>
        </w:rPr>
        <w:sectPr w:rsidR="00FE05C0" w:rsidRPr="00853871">
          <w:pgSz w:w="11910" w:h="16840"/>
          <w:pgMar w:top="1040" w:right="740" w:bottom="280" w:left="1580" w:header="720" w:footer="720" w:gutter="0"/>
          <w:cols w:space="720"/>
        </w:sectPr>
      </w:pPr>
    </w:p>
    <w:p w14:paraId="6329D4E4" w14:textId="05216660" w:rsidR="00FE05C0" w:rsidRDefault="00AA30C6">
      <w:pPr>
        <w:pStyle w:val="2"/>
        <w:spacing w:before="1"/>
        <w:ind w:right="1634"/>
        <w:jc w:val="center"/>
      </w:pPr>
      <w:r>
        <w:lastRenderedPageBreak/>
        <w:t>Календарно-тематическое</w:t>
      </w:r>
      <w:r w:rsidR="00C85140">
        <w:t xml:space="preserve"> </w:t>
      </w:r>
      <w:r>
        <w:t>планирование</w:t>
      </w:r>
    </w:p>
    <w:p w14:paraId="56D90811" w14:textId="77777777" w:rsidR="00FE05C0" w:rsidRDefault="00FE05C0">
      <w:pPr>
        <w:pStyle w:val="a3"/>
        <w:spacing w:before="6"/>
        <w:rPr>
          <w:b/>
          <w:sz w:val="25"/>
        </w:rPr>
      </w:pPr>
    </w:p>
    <w:tbl>
      <w:tblPr>
        <w:tblStyle w:val="TableNormal"/>
        <w:tblW w:w="10497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410"/>
        <w:gridCol w:w="1134"/>
        <w:gridCol w:w="3692"/>
      </w:tblGrid>
      <w:tr w:rsidR="00DF083B" w14:paraId="21655196" w14:textId="77777777" w:rsidTr="00DF083B">
        <w:trPr>
          <w:trHeight w:val="1122"/>
        </w:trPr>
        <w:tc>
          <w:tcPr>
            <w:tcW w:w="567" w:type="dxa"/>
          </w:tcPr>
          <w:p w14:paraId="5F175AD3" w14:textId="77777777" w:rsidR="00DF083B" w:rsidRDefault="00DF083B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E044B03" w14:textId="77777777" w:rsidR="00DF083B" w:rsidRDefault="00DF083B">
            <w:pPr>
              <w:pStyle w:val="TableParagraph"/>
              <w:spacing w:before="1"/>
              <w:ind w:left="64" w:right="36" w:firstLine="43"/>
            </w:pPr>
            <w:r>
              <w:t>№п/п</w:t>
            </w:r>
          </w:p>
        </w:tc>
        <w:tc>
          <w:tcPr>
            <w:tcW w:w="2694" w:type="dxa"/>
          </w:tcPr>
          <w:p w14:paraId="25BE7D52" w14:textId="77777777" w:rsidR="00DF083B" w:rsidRPr="008735DE" w:rsidRDefault="00DF083B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7DA745B" w14:textId="78E851C1" w:rsidR="00DF083B" w:rsidRPr="008735DE" w:rsidRDefault="00DF083B">
            <w:pPr>
              <w:pStyle w:val="TableParagraph"/>
              <w:spacing w:before="0"/>
              <w:ind w:left="583" w:right="558" w:firstLine="4"/>
              <w:rPr>
                <w:b/>
              </w:rPr>
            </w:pPr>
            <w:proofErr w:type="spellStart"/>
            <w:r w:rsidRPr="008735DE">
              <w:rPr>
                <w:b/>
              </w:rPr>
              <w:t>Наименованияразделов</w:t>
            </w:r>
            <w:proofErr w:type="spellEnd"/>
            <w:r w:rsidR="007C36B5">
              <w:rPr>
                <w:b/>
              </w:rPr>
              <w:t xml:space="preserve"> </w:t>
            </w:r>
            <w:r w:rsidRPr="008735DE">
              <w:rPr>
                <w:b/>
              </w:rPr>
              <w:t>и</w:t>
            </w:r>
            <w:r w:rsidR="007C36B5">
              <w:rPr>
                <w:b/>
              </w:rPr>
              <w:t xml:space="preserve"> </w:t>
            </w:r>
            <w:r w:rsidRPr="008735DE">
              <w:rPr>
                <w:b/>
              </w:rPr>
              <w:t>тем</w:t>
            </w:r>
          </w:p>
        </w:tc>
        <w:tc>
          <w:tcPr>
            <w:tcW w:w="2410" w:type="dxa"/>
          </w:tcPr>
          <w:p w14:paraId="32AE7810" w14:textId="523D63AC" w:rsidR="00DF083B" w:rsidRPr="008735DE" w:rsidRDefault="00DF083B">
            <w:pPr>
              <w:pStyle w:val="TableParagraph"/>
              <w:spacing w:before="49"/>
              <w:ind w:left="70" w:right="54" w:hanging="2"/>
              <w:jc w:val="center"/>
              <w:rPr>
                <w:b/>
              </w:rPr>
            </w:pPr>
            <w:r>
              <w:rPr>
                <w:b/>
                <w:sz w:val="24"/>
              </w:rPr>
              <w:t>Форма</w:t>
            </w:r>
            <w:r w:rsidR="007C36B5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проведения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4" w:type="dxa"/>
          </w:tcPr>
          <w:p w14:paraId="6A40CFB5" w14:textId="77777777" w:rsidR="00DF083B" w:rsidRPr="008735DE" w:rsidRDefault="00DF083B">
            <w:pPr>
              <w:pStyle w:val="TableParagraph"/>
              <w:spacing w:before="173"/>
              <w:ind w:left="81" w:right="71" w:firstLine="96"/>
              <w:jc w:val="center"/>
              <w:rPr>
                <w:b/>
              </w:rPr>
            </w:pPr>
            <w:r w:rsidRPr="008735DE">
              <w:rPr>
                <w:b/>
              </w:rPr>
              <w:t>Часы</w:t>
            </w:r>
          </w:p>
        </w:tc>
        <w:tc>
          <w:tcPr>
            <w:tcW w:w="3692" w:type="dxa"/>
          </w:tcPr>
          <w:p w14:paraId="536D410C" w14:textId="77777777" w:rsidR="00DF083B" w:rsidRPr="008735DE" w:rsidRDefault="00DF083B">
            <w:pPr>
              <w:pStyle w:val="TableParagraph"/>
              <w:spacing w:before="173"/>
              <w:ind w:left="81" w:right="71" w:firstLine="96"/>
              <w:jc w:val="center"/>
              <w:rPr>
                <w:b/>
              </w:rPr>
            </w:pPr>
            <w:r w:rsidRPr="008735DE">
              <w:rPr>
                <w:b/>
                <w:sz w:val="24"/>
              </w:rPr>
              <w:t>ЦОР/ЭОР</w:t>
            </w:r>
          </w:p>
        </w:tc>
      </w:tr>
      <w:tr w:rsidR="007C36B5" w14:paraId="771D890E" w14:textId="77777777" w:rsidTr="006775C5">
        <w:trPr>
          <w:trHeight w:val="492"/>
        </w:trPr>
        <w:tc>
          <w:tcPr>
            <w:tcW w:w="567" w:type="dxa"/>
          </w:tcPr>
          <w:p w14:paraId="16D57585" w14:textId="77777777" w:rsidR="007C36B5" w:rsidRDefault="007C36B5">
            <w:pPr>
              <w:pStyle w:val="TableParagraph"/>
              <w:spacing w:before="10"/>
              <w:rPr>
                <w:b/>
                <w:sz w:val="25"/>
              </w:rPr>
            </w:pPr>
          </w:p>
        </w:tc>
        <w:tc>
          <w:tcPr>
            <w:tcW w:w="9930" w:type="dxa"/>
            <w:gridSpan w:val="4"/>
          </w:tcPr>
          <w:p w14:paraId="5B5C1850" w14:textId="3DB41027" w:rsidR="007C36B5" w:rsidRPr="007C36B5" w:rsidRDefault="007C36B5">
            <w:pPr>
              <w:pStyle w:val="TableParagraph"/>
              <w:spacing w:before="173"/>
              <w:ind w:left="81" w:right="71" w:firstLine="96"/>
              <w:jc w:val="center"/>
              <w:rPr>
                <w:b/>
                <w:bCs/>
                <w:sz w:val="24"/>
              </w:rPr>
            </w:pPr>
            <w:r w:rsidRPr="007C36B5">
              <w:rPr>
                <w:b/>
                <w:bCs/>
              </w:rPr>
              <w:t>Вводное занятие</w:t>
            </w:r>
            <w:r>
              <w:rPr>
                <w:b/>
                <w:bCs/>
              </w:rPr>
              <w:t xml:space="preserve"> (1 ч.)</w:t>
            </w:r>
          </w:p>
        </w:tc>
      </w:tr>
      <w:tr w:rsidR="00DF083B" w14:paraId="125F25E3" w14:textId="77777777" w:rsidTr="00DF083B">
        <w:trPr>
          <w:trHeight w:val="364"/>
        </w:trPr>
        <w:tc>
          <w:tcPr>
            <w:tcW w:w="567" w:type="dxa"/>
          </w:tcPr>
          <w:p w14:paraId="46F7B45E" w14:textId="77777777" w:rsidR="00DF083B" w:rsidRDefault="00DF083B">
            <w:pPr>
              <w:pStyle w:val="TableParagraph"/>
              <w:spacing w:before="49"/>
              <w:ind w:left="41" w:right="170"/>
              <w:jc w:val="center"/>
            </w:pPr>
            <w:r>
              <w:t>1.</w:t>
            </w:r>
          </w:p>
        </w:tc>
        <w:tc>
          <w:tcPr>
            <w:tcW w:w="2694" w:type="dxa"/>
          </w:tcPr>
          <w:p w14:paraId="27CF61ED" w14:textId="5A2709E5" w:rsidR="00DF083B" w:rsidRDefault="007C36B5">
            <w:pPr>
              <w:pStyle w:val="TableParagraph"/>
              <w:spacing w:before="49"/>
              <w:ind w:left="60"/>
            </w:pPr>
            <w:r>
              <w:t>Читательская грамотность – одна из составляющих функциональной грамотности.</w:t>
            </w:r>
          </w:p>
        </w:tc>
        <w:tc>
          <w:tcPr>
            <w:tcW w:w="2410" w:type="dxa"/>
          </w:tcPr>
          <w:p w14:paraId="59EC8A87" w14:textId="77777777" w:rsidR="00DF083B" w:rsidRDefault="00DF083B">
            <w:pPr>
              <w:pStyle w:val="TableParagraph"/>
              <w:spacing w:before="49"/>
              <w:ind w:left="61"/>
            </w:pPr>
            <w:r>
              <w:t>Беседа</w:t>
            </w:r>
          </w:p>
        </w:tc>
        <w:tc>
          <w:tcPr>
            <w:tcW w:w="1134" w:type="dxa"/>
          </w:tcPr>
          <w:p w14:paraId="628B372E" w14:textId="77777777" w:rsidR="00DF083B" w:rsidRDefault="00DF083B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11D0CD42" w14:textId="77777777" w:rsidR="00DF083B" w:rsidRDefault="00DF083B" w:rsidP="008E4DD5">
            <w:pPr>
              <w:pStyle w:val="TableParagraph"/>
              <w:spacing w:before="49"/>
              <w:ind w:left="441" w:right="434"/>
              <w:jc w:val="center"/>
            </w:pPr>
            <w:r>
              <w:t xml:space="preserve">Электронный банк заданий </w:t>
            </w:r>
            <w:hyperlink r:id="rId8" w:history="1">
              <w:r w:rsidRPr="00E104BA">
                <w:rPr>
                  <w:rStyle w:val="a5"/>
                </w:rPr>
                <w:t>https://fg.resh.edu.ru/</w:t>
              </w:r>
            </w:hyperlink>
          </w:p>
        </w:tc>
      </w:tr>
      <w:tr w:rsidR="007C36B5" w14:paraId="5B0C89DC" w14:textId="77777777" w:rsidTr="00B23B03">
        <w:trPr>
          <w:trHeight w:val="364"/>
        </w:trPr>
        <w:tc>
          <w:tcPr>
            <w:tcW w:w="10497" w:type="dxa"/>
            <w:gridSpan w:val="5"/>
          </w:tcPr>
          <w:p w14:paraId="424B3A68" w14:textId="17780BD7" w:rsidR="007C36B5" w:rsidRDefault="007C36B5" w:rsidP="008E4DD5">
            <w:pPr>
              <w:pStyle w:val="TableParagraph"/>
              <w:spacing w:before="49"/>
              <w:ind w:left="441" w:right="434"/>
              <w:jc w:val="center"/>
            </w:pPr>
            <w:r w:rsidRPr="007C36B5">
              <w:rPr>
                <w:b/>
                <w:bCs/>
              </w:rPr>
              <w:t>Читательская грамотность: В мире текстов: от этикетки до повести»</w:t>
            </w:r>
            <w:r>
              <w:rPr>
                <w:b/>
                <w:bCs/>
              </w:rPr>
              <w:t xml:space="preserve"> (</w:t>
            </w:r>
            <w:r w:rsidR="00B471E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ч.)</w:t>
            </w:r>
          </w:p>
        </w:tc>
      </w:tr>
      <w:tr w:rsidR="007C36B5" w14:paraId="3DA45E63" w14:textId="77777777" w:rsidTr="00DF083B">
        <w:trPr>
          <w:trHeight w:val="364"/>
        </w:trPr>
        <w:tc>
          <w:tcPr>
            <w:tcW w:w="567" w:type="dxa"/>
          </w:tcPr>
          <w:p w14:paraId="753D706C" w14:textId="5ACCDDE1" w:rsidR="007C36B5" w:rsidRPr="007C36B5" w:rsidRDefault="00723C3B">
            <w:pPr>
              <w:pStyle w:val="TableParagraph"/>
              <w:spacing w:before="49"/>
              <w:ind w:left="41" w:right="170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79091F6B" w14:textId="77777777" w:rsidR="007C36B5" w:rsidRDefault="007C36B5" w:rsidP="007C36B5">
            <w:pPr>
              <w:pStyle w:val="2"/>
              <w:ind w:right="127" w:hanging="164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7C36B5">
              <w:rPr>
                <w:b w:val="0"/>
                <w:bCs w:val="0"/>
              </w:rPr>
              <w:t xml:space="preserve">Смысл жизни </w:t>
            </w:r>
          </w:p>
          <w:p w14:paraId="3CCDB0E0" w14:textId="25D0CB2D" w:rsidR="007C36B5" w:rsidRPr="007C36B5" w:rsidRDefault="007C36B5" w:rsidP="007C36B5">
            <w:pPr>
              <w:pStyle w:val="2"/>
              <w:ind w:right="127" w:hanging="1646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7C36B5">
              <w:rPr>
                <w:b w:val="0"/>
                <w:bCs w:val="0"/>
              </w:rPr>
              <w:t>(Я и моя</w:t>
            </w:r>
            <w:r>
              <w:rPr>
                <w:b w:val="0"/>
                <w:bCs w:val="0"/>
              </w:rPr>
              <w:t xml:space="preserve"> </w:t>
            </w:r>
            <w:r w:rsidRPr="007C36B5">
              <w:rPr>
                <w:b w:val="0"/>
                <w:bCs w:val="0"/>
              </w:rPr>
              <w:t>жизнь)</w:t>
            </w:r>
          </w:p>
          <w:p w14:paraId="510EDED6" w14:textId="77777777" w:rsidR="007C36B5" w:rsidRPr="007C36B5" w:rsidRDefault="007C36B5" w:rsidP="007C36B5">
            <w:pPr>
              <w:pStyle w:val="TableParagraph"/>
              <w:spacing w:before="49"/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879E78" w14:textId="77777777" w:rsidR="007C36B5" w:rsidRDefault="007C36B5">
            <w:pPr>
              <w:pStyle w:val="TableParagraph"/>
              <w:spacing w:before="49"/>
              <w:ind w:left="61"/>
            </w:pPr>
          </w:p>
        </w:tc>
        <w:tc>
          <w:tcPr>
            <w:tcW w:w="1134" w:type="dxa"/>
          </w:tcPr>
          <w:p w14:paraId="67D73C8E" w14:textId="560F3FCF" w:rsidR="007C36B5" w:rsidRDefault="007C36B5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71C355EC" w14:textId="77777777" w:rsidR="007C36B5" w:rsidRDefault="00F75E3E" w:rsidP="008E4DD5">
            <w:pPr>
              <w:pStyle w:val="TableParagraph"/>
              <w:spacing w:before="49"/>
              <w:ind w:left="441" w:right="434"/>
              <w:jc w:val="center"/>
            </w:pPr>
            <w:hyperlink r:id="rId9" w:history="1">
              <w:r w:rsidR="007C36B5" w:rsidRPr="006C3768">
                <w:rPr>
                  <w:rStyle w:val="a5"/>
                  <w:lang w:val="en-US"/>
                </w:rPr>
                <w:t>http</w:t>
              </w:r>
              <w:r w:rsidR="007C36B5" w:rsidRPr="007C36B5">
                <w:rPr>
                  <w:rStyle w:val="a5"/>
                </w:rPr>
                <w:t>://</w:t>
              </w:r>
              <w:proofErr w:type="spellStart"/>
              <w:r w:rsidR="007C36B5" w:rsidRPr="006C3768">
                <w:rPr>
                  <w:rStyle w:val="a5"/>
                  <w:lang w:val="en-US"/>
                </w:rPr>
                <w:t>skiv</w:t>
              </w:r>
              <w:proofErr w:type="spellEnd"/>
              <w:r w:rsidR="007C36B5" w:rsidRPr="007C36B5">
                <w:rPr>
                  <w:rStyle w:val="a5"/>
                </w:rPr>
                <w:t>.</w:t>
              </w:r>
              <w:proofErr w:type="spellStart"/>
              <w:r w:rsidR="007C36B5" w:rsidRPr="006C3768">
                <w:rPr>
                  <w:rStyle w:val="a5"/>
                  <w:lang w:val="en-US"/>
                </w:rPr>
                <w:t>instrao</w:t>
              </w:r>
              <w:proofErr w:type="spellEnd"/>
              <w:r w:rsidR="007C36B5" w:rsidRPr="007C36B5">
                <w:rPr>
                  <w:rStyle w:val="a5"/>
                </w:rPr>
                <w:t>.</w:t>
              </w:r>
              <w:proofErr w:type="spellStart"/>
              <w:r w:rsidR="007C36B5"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C36B5" w:rsidRPr="007C36B5">
              <w:t xml:space="preserve"> </w:t>
            </w:r>
            <w:r w:rsidR="007C36B5">
              <w:t xml:space="preserve"> «Репетитор» издательство «Просвещение»</w:t>
            </w:r>
          </w:p>
          <w:p w14:paraId="473B010E" w14:textId="3A243786" w:rsidR="007C36B5" w:rsidRPr="009E2916" w:rsidRDefault="007C36B5" w:rsidP="008E4DD5">
            <w:pPr>
              <w:pStyle w:val="TableParagraph"/>
              <w:spacing w:before="49"/>
              <w:ind w:left="441" w:right="434"/>
              <w:jc w:val="center"/>
            </w:pPr>
            <w:r>
              <w:t>(</w:t>
            </w:r>
            <w:hyperlink r:id="rId10" w:history="1">
              <w:r w:rsidR="009E2916" w:rsidRPr="006C3768">
                <w:rPr>
                  <w:rStyle w:val="a5"/>
                </w:rPr>
                <w:t>http://</w:t>
              </w:r>
              <w:r w:rsidR="009E2916" w:rsidRPr="006C3768">
                <w:rPr>
                  <w:rStyle w:val="a5"/>
                  <w:lang w:val="en-US"/>
                </w:rPr>
                <w:t>media</w:t>
              </w:r>
              <w:r w:rsidR="009E2916" w:rsidRPr="009E2916">
                <w:rPr>
                  <w:rStyle w:val="a5"/>
                </w:rPr>
                <w:t>.</w:t>
              </w:r>
              <w:proofErr w:type="spellStart"/>
              <w:r w:rsidR="009E2916" w:rsidRPr="006C3768">
                <w:rPr>
                  <w:rStyle w:val="a5"/>
                  <w:lang w:val="en-US"/>
                </w:rPr>
                <w:t>prosv</w:t>
              </w:r>
              <w:proofErr w:type="spellEnd"/>
              <w:r w:rsidR="009E2916" w:rsidRPr="009E2916">
                <w:rPr>
                  <w:rStyle w:val="a5"/>
                </w:rPr>
                <w:t>.</w:t>
              </w:r>
              <w:proofErr w:type="spellStart"/>
              <w:r w:rsidR="009E2916"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9E2916" w:rsidRPr="009E2916">
              <w:t>/</w:t>
            </w:r>
            <w:proofErr w:type="spellStart"/>
            <w:r w:rsidR="009E2916">
              <w:rPr>
                <w:lang w:val="en-US"/>
              </w:rPr>
              <w:t>func</w:t>
            </w:r>
            <w:proofErr w:type="spellEnd"/>
            <w:r w:rsidR="009E2916" w:rsidRPr="009E2916">
              <w:t>/</w:t>
            </w:r>
          </w:p>
        </w:tc>
      </w:tr>
      <w:tr w:rsidR="007C36B5" w14:paraId="0F090458" w14:textId="77777777" w:rsidTr="00DF083B">
        <w:trPr>
          <w:trHeight w:val="364"/>
        </w:trPr>
        <w:tc>
          <w:tcPr>
            <w:tcW w:w="567" w:type="dxa"/>
          </w:tcPr>
          <w:p w14:paraId="1016070C" w14:textId="541174DB" w:rsidR="007C36B5" w:rsidRDefault="00723C3B">
            <w:pPr>
              <w:pStyle w:val="TableParagraph"/>
              <w:spacing w:before="49"/>
              <w:ind w:left="41" w:right="170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38190897" w14:textId="143E9B3C" w:rsidR="007C36B5" w:rsidRPr="00723C3B" w:rsidRDefault="00723C3B">
            <w:pPr>
              <w:pStyle w:val="TableParagraph"/>
              <w:spacing w:before="49"/>
              <w:ind w:left="60"/>
            </w:pPr>
            <w:r>
              <w:t>Человек и книга</w:t>
            </w:r>
          </w:p>
        </w:tc>
        <w:tc>
          <w:tcPr>
            <w:tcW w:w="2410" w:type="dxa"/>
          </w:tcPr>
          <w:p w14:paraId="336B494B" w14:textId="77777777" w:rsidR="007C36B5" w:rsidRDefault="007C36B5">
            <w:pPr>
              <w:pStyle w:val="TableParagraph"/>
              <w:spacing w:before="49"/>
              <w:ind w:left="61"/>
            </w:pPr>
          </w:p>
        </w:tc>
        <w:tc>
          <w:tcPr>
            <w:tcW w:w="1134" w:type="dxa"/>
          </w:tcPr>
          <w:p w14:paraId="35E7A42E" w14:textId="3D294B1A" w:rsidR="007C36B5" w:rsidRDefault="00723C3B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66510B5E" w14:textId="77777777" w:rsidR="007C36B5" w:rsidRDefault="00723C3B" w:rsidP="008E4DD5">
            <w:pPr>
              <w:pStyle w:val="TableParagraph"/>
              <w:spacing w:before="49"/>
              <w:ind w:left="441" w:right="434"/>
              <w:jc w:val="center"/>
            </w:pPr>
            <w:r>
              <w:t>«Справочное бюро»</w:t>
            </w:r>
          </w:p>
          <w:p w14:paraId="709C73D4" w14:textId="77777777" w:rsidR="00723C3B" w:rsidRDefault="00F75E3E" w:rsidP="00723C3B">
            <w:pPr>
              <w:pStyle w:val="TableParagraph"/>
              <w:spacing w:before="49"/>
              <w:ind w:left="441" w:right="434"/>
              <w:jc w:val="center"/>
            </w:pPr>
            <w:hyperlink r:id="rId11" w:history="1">
              <w:r w:rsidR="00723C3B" w:rsidRPr="006C3768">
                <w:rPr>
                  <w:rStyle w:val="a5"/>
                  <w:lang w:val="en-US"/>
                </w:rPr>
                <w:t>http</w:t>
              </w:r>
              <w:r w:rsidR="00723C3B" w:rsidRPr="007C36B5">
                <w:rPr>
                  <w:rStyle w:val="a5"/>
                </w:rPr>
                <w:t>://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skiv</w:t>
              </w:r>
              <w:proofErr w:type="spellEnd"/>
              <w:r w:rsidR="00723C3B" w:rsidRPr="007C36B5">
                <w:rPr>
                  <w:rStyle w:val="a5"/>
                </w:rPr>
                <w:t>.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instrao</w:t>
              </w:r>
              <w:proofErr w:type="spellEnd"/>
              <w:r w:rsidR="00723C3B" w:rsidRPr="007C36B5">
                <w:rPr>
                  <w:rStyle w:val="a5"/>
                </w:rPr>
                <w:t>.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23C3B" w:rsidRPr="007C36B5">
              <w:t xml:space="preserve"> </w:t>
            </w:r>
            <w:r w:rsidR="00723C3B">
              <w:t xml:space="preserve"> «Репетитор» издательство «Просвещение»</w:t>
            </w:r>
          </w:p>
          <w:p w14:paraId="12923BB3" w14:textId="3D148BFE" w:rsidR="00723C3B" w:rsidRDefault="00723C3B" w:rsidP="00723C3B">
            <w:pPr>
              <w:pStyle w:val="TableParagraph"/>
              <w:spacing w:before="49"/>
              <w:ind w:left="441" w:right="434"/>
              <w:jc w:val="center"/>
            </w:pPr>
            <w:r>
              <w:t>(</w:t>
            </w:r>
            <w:hyperlink r:id="rId12" w:history="1">
              <w:r w:rsidRPr="006C3768">
                <w:rPr>
                  <w:rStyle w:val="a5"/>
                </w:rPr>
                <w:t>http://</w:t>
              </w:r>
              <w:r w:rsidRPr="006C3768">
                <w:rPr>
                  <w:rStyle w:val="a5"/>
                  <w:lang w:val="en-US"/>
                </w:rPr>
                <w:t>media</w:t>
              </w:r>
              <w:r w:rsidRPr="009E2916">
                <w:rPr>
                  <w:rStyle w:val="a5"/>
                </w:rPr>
                <w:t>.</w:t>
              </w:r>
              <w:proofErr w:type="spellStart"/>
              <w:r w:rsidRPr="006C3768">
                <w:rPr>
                  <w:rStyle w:val="a5"/>
                  <w:lang w:val="en-US"/>
                </w:rPr>
                <w:t>prosv</w:t>
              </w:r>
              <w:proofErr w:type="spellEnd"/>
              <w:r w:rsidRPr="009E2916">
                <w:rPr>
                  <w:rStyle w:val="a5"/>
                </w:rPr>
                <w:t>.</w:t>
              </w:r>
              <w:proofErr w:type="spellStart"/>
              <w:r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E2916">
              <w:t>/</w:t>
            </w:r>
            <w:proofErr w:type="spellStart"/>
            <w:r>
              <w:rPr>
                <w:lang w:val="en-US"/>
              </w:rPr>
              <w:t>func</w:t>
            </w:r>
            <w:proofErr w:type="spellEnd"/>
            <w:r w:rsidRPr="009E2916">
              <w:t>/</w:t>
            </w:r>
          </w:p>
        </w:tc>
      </w:tr>
      <w:tr w:rsidR="007C36B5" w14:paraId="21778129" w14:textId="77777777" w:rsidTr="00DF083B">
        <w:trPr>
          <w:trHeight w:val="364"/>
        </w:trPr>
        <w:tc>
          <w:tcPr>
            <w:tcW w:w="567" w:type="dxa"/>
          </w:tcPr>
          <w:p w14:paraId="38BCCB97" w14:textId="33DA6BB0" w:rsidR="007C36B5" w:rsidRDefault="00723C3B">
            <w:pPr>
              <w:pStyle w:val="TableParagraph"/>
              <w:spacing w:before="49"/>
              <w:ind w:left="41" w:right="170"/>
              <w:jc w:val="center"/>
            </w:pPr>
            <w:r>
              <w:t>4</w:t>
            </w:r>
          </w:p>
        </w:tc>
        <w:tc>
          <w:tcPr>
            <w:tcW w:w="2694" w:type="dxa"/>
          </w:tcPr>
          <w:p w14:paraId="3DDB3E31" w14:textId="47CA764D" w:rsidR="007C36B5" w:rsidRDefault="00723C3B">
            <w:pPr>
              <w:pStyle w:val="TableParagraph"/>
              <w:spacing w:before="49"/>
              <w:ind w:left="60"/>
            </w:pPr>
            <w:r>
              <w:t>Проблемы повседневности (выбор товаров и услуг)</w:t>
            </w:r>
          </w:p>
        </w:tc>
        <w:tc>
          <w:tcPr>
            <w:tcW w:w="2410" w:type="dxa"/>
          </w:tcPr>
          <w:p w14:paraId="1EEDAB94" w14:textId="77777777" w:rsidR="007C36B5" w:rsidRDefault="007C36B5">
            <w:pPr>
              <w:pStyle w:val="TableParagraph"/>
              <w:spacing w:before="49"/>
              <w:ind w:left="61"/>
            </w:pPr>
          </w:p>
        </w:tc>
        <w:tc>
          <w:tcPr>
            <w:tcW w:w="1134" w:type="dxa"/>
          </w:tcPr>
          <w:p w14:paraId="1EDC1513" w14:textId="74330A32" w:rsidR="007C36B5" w:rsidRDefault="00723C3B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4304CB0B" w14:textId="77777777" w:rsidR="007C36B5" w:rsidRDefault="00723C3B" w:rsidP="008E4DD5">
            <w:pPr>
              <w:pStyle w:val="TableParagraph"/>
              <w:spacing w:before="49"/>
              <w:ind w:left="441" w:right="434"/>
              <w:jc w:val="center"/>
            </w:pPr>
            <w:r>
              <w:t>«Сгущенка»</w:t>
            </w:r>
          </w:p>
          <w:p w14:paraId="29EE36F8" w14:textId="77777777" w:rsidR="00723C3B" w:rsidRDefault="00F75E3E" w:rsidP="00723C3B">
            <w:pPr>
              <w:pStyle w:val="TableParagraph"/>
              <w:spacing w:before="49"/>
              <w:ind w:left="441" w:right="434"/>
              <w:jc w:val="center"/>
            </w:pPr>
            <w:hyperlink r:id="rId13" w:history="1">
              <w:r w:rsidR="00723C3B" w:rsidRPr="006C3768">
                <w:rPr>
                  <w:rStyle w:val="a5"/>
                  <w:lang w:val="en-US"/>
                </w:rPr>
                <w:t>http</w:t>
              </w:r>
              <w:r w:rsidR="00723C3B" w:rsidRPr="007C36B5">
                <w:rPr>
                  <w:rStyle w:val="a5"/>
                </w:rPr>
                <w:t>://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skiv</w:t>
              </w:r>
              <w:proofErr w:type="spellEnd"/>
              <w:r w:rsidR="00723C3B" w:rsidRPr="007C36B5">
                <w:rPr>
                  <w:rStyle w:val="a5"/>
                </w:rPr>
                <w:t>.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instrao</w:t>
              </w:r>
              <w:proofErr w:type="spellEnd"/>
              <w:r w:rsidR="00723C3B" w:rsidRPr="007C36B5">
                <w:rPr>
                  <w:rStyle w:val="a5"/>
                </w:rPr>
                <w:t>.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23C3B" w:rsidRPr="007C36B5">
              <w:t xml:space="preserve"> </w:t>
            </w:r>
            <w:r w:rsidR="00723C3B">
              <w:t xml:space="preserve"> «Репетитор» издательство «Просвещение»</w:t>
            </w:r>
          </w:p>
          <w:p w14:paraId="7C21383D" w14:textId="32BF96FF" w:rsidR="00723C3B" w:rsidRDefault="00723C3B" w:rsidP="00723C3B">
            <w:pPr>
              <w:pStyle w:val="TableParagraph"/>
              <w:spacing w:before="49"/>
              <w:ind w:left="441" w:right="434"/>
              <w:jc w:val="center"/>
            </w:pPr>
            <w:r>
              <w:t>(</w:t>
            </w:r>
            <w:hyperlink r:id="rId14" w:history="1">
              <w:r w:rsidRPr="006C3768">
                <w:rPr>
                  <w:rStyle w:val="a5"/>
                </w:rPr>
                <w:t>http://</w:t>
              </w:r>
              <w:r w:rsidRPr="006C3768">
                <w:rPr>
                  <w:rStyle w:val="a5"/>
                  <w:lang w:val="en-US"/>
                </w:rPr>
                <w:t>media</w:t>
              </w:r>
              <w:r w:rsidRPr="009E2916">
                <w:rPr>
                  <w:rStyle w:val="a5"/>
                </w:rPr>
                <w:t>.</w:t>
              </w:r>
              <w:proofErr w:type="spellStart"/>
              <w:r w:rsidRPr="006C3768">
                <w:rPr>
                  <w:rStyle w:val="a5"/>
                  <w:lang w:val="en-US"/>
                </w:rPr>
                <w:t>prosv</w:t>
              </w:r>
              <w:proofErr w:type="spellEnd"/>
              <w:r w:rsidRPr="009E2916">
                <w:rPr>
                  <w:rStyle w:val="a5"/>
                </w:rPr>
                <w:t>.</w:t>
              </w:r>
              <w:proofErr w:type="spellStart"/>
              <w:r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E2916">
              <w:t>/</w:t>
            </w:r>
            <w:proofErr w:type="spellStart"/>
            <w:r>
              <w:rPr>
                <w:lang w:val="en-US"/>
              </w:rPr>
              <w:t>func</w:t>
            </w:r>
            <w:proofErr w:type="spellEnd"/>
            <w:r w:rsidRPr="009E2916">
              <w:t>/</w:t>
            </w:r>
          </w:p>
        </w:tc>
      </w:tr>
      <w:tr w:rsidR="007C36B5" w14:paraId="63DBCEE7" w14:textId="77777777" w:rsidTr="00DF083B">
        <w:trPr>
          <w:trHeight w:val="364"/>
        </w:trPr>
        <w:tc>
          <w:tcPr>
            <w:tcW w:w="567" w:type="dxa"/>
          </w:tcPr>
          <w:p w14:paraId="4D831441" w14:textId="18A22D5B" w:rsidR="007C36B5" w:rsidRDefault="00723C3B">
            <w:pPr>
              <w:pStyle w:val="TableParagraph"/>
              <w:spacing w:before="49"/>
              <w:ind w:left="41" w:right="170"/>
              <w:jc w:val="center"/>
            </w:pPr>
            <w:r>
              <w:t>5</w:t>
            </w:r>
          </w:p>
        </w:tc>
        <w:tc>
          <w:tcPr>
            <w:tcW w:w="2694" w:type="dxa"/>
          </w:tcPr>
          <w:p w14:paraId="38ACD84E" w14:textId="77E8577D" w:rsidR="007C36B5" w:rsidRDefault="00723C3B">
            <w:pPr>
              <w:pStyle w:val="TableParagraph"/>
              <w:spacing w:before="49"/>
              <w:ind w:left="60"/>
            </w:pPr>
            <w:r>
              <w:t xml:space="preserve">Будущее (человек и технический </w:t>
            </w:r>
            <w:proofErr w:type="spellStart"/>
            <w:r>
              <w:t>програсс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14:paraId="59F3083E" w14:textId="77777777" w:rsidR="007C36B5" w:rsidRDefault="007C36B5">
            <w:pPr>
              <w:pStyle w:val="TableParagraph"/>
              <w:spacing w:before="49"/>
              <w:ind w:left="61"/>
            </w:pPr>
          </w:p>
        </w:tc>
        <w:tc>
          <w:tcPr>
            <w:tcW w:w="1134" w:type="dxa"/>
          </w:tcPr>
          <w:p w14:paraId="5B901F8B" w14:textId="277144B5" w:rsidR="007C36B5" w:rsidRDefault="00723C3B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70BFA26E" w14:textId="77777777" w:rsidR="007C36B5" w:rsidRDefault="00723C3B" w:rsidP="008E4DD5">
            <w:pPr>
              <w:pStyle w:val="TableParagraph"/>
              <w:spacing w:before="49"/>
              <w:ind w:left="441" w:right="434"/>
              <w:jc w:val="center"/>
            </w:pPr>
            <w:r>
              <w:t>«Погружение»</w:t>
            </w:r>
          </w:p>
          <w:p w14:paraId="02C7477B" w14:textId="77777777" w:rsidR="00723C3B" w:rsidRDefault="00F75E3E" w:rsidP="00723C3B">
            <w:pPr>
              <w:pStyle w:val="TableParagraph"/>
              <w:spacing w:before="49"/>
              <w:ind w:left="441" w:right="434"/>
              <w:jc w:val="center"/>
            </w:pPr>
            <w:hyperlink r:id="rId15" w:history="1">
              <w:r w:rsidR="00723C3B" w:rsidRPr="006C3768">
                <w:rPr>
                  <w:rStyle w:val="a5"/>
                  <w:lang w:val="en-US"/>
                </w:rPr>
                <w:t>http</w:t>
              </w:r>
              <w:r w:rsidR="00723C3B" w:rsidRPr="007C36B5">
                <w:rPr>
                  <w:rStyle w:val="a5"/>
                </w:rPr>
                <w:t>://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skiv</w:t>
              </w:r>
              <w:proofErr w:type="spellEnd"/>
              <w:r w:rsidR="00723C3B" w:rsidRPr="007C36B5">
                <w:rPr>
                  <w:rStyle w:val="a5"/>
                </w:rPr>
                <w:t>.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instrao</w:t>
              </w:r>
              <w:proofErr w:type="spellEnd"/>
              <w:r w:rsidR="00723C3B" w:rsidRPr="007C36B5">
                <w:rPr>
                  <w:rStyle w:val="a5"/>
                </w:rPr>
                <w:t>.</w:t>
              </w:r>
              <w:proofErr w:type="spellStart"/>
              <w:r w:rsidR="00723C3B"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723C3B" w:rsidRPr="007C36B5">
              <w:t xml:space="preserve"> </w:t>
            </w:r>
            <w:r w:rsidR="00723C3B">
              <w:t xml:space="preserve"> «Репетитор» издательство «Просвещение»</w:t>
            </w:r>
          </w:p>
          <w:p w14:paraId="4316FC5A" w14:textId="320DF45B" w:rsidR="00723C3B" w:rsidRDefault="00723C3B" w:rsidP="00723C3B">
            <w:pPr>
              <w:pStyle w:val="TableParagraph"/>
              <w:spacing w:before="49"/>
              <w:ind w:left="441" w:right="434"/>
              <w:jc w:val="center"/>
            </w:pPr>
            <w:r>
              <w:t>(</w:t>
            </w:r>
            <w:hyperlink r:id="rId16" w:history="1">
              <w:r w:rsidRPr="006C3768">
                <w:rPr>
                  <w:rStyle w:val="a5"/>
                </w:rPr>
                <w:t>http://</w:t>
              </w:r>
              <w:r w:rsidRPr="006C3768">
                <w:rPr>
                  <w:rStyle w:val="a5"/>
                  <w:lang w:val="en-US"/>
                </w:rPr>
                <w:t>media</w:t>
              </w:r>
              <w:r w:rsidRPr="009E2916">
                <w:rPr>
                  <w:rStyle w:val="a5"/>
                </w:rPr>
                <w:t>.</w:t>
              </w:r>
              <w:proofErr w:type="spellStart"/>
              <w:r w:rsidRPr="006C3768">
                <w:rPr>
                  <w:rStyle w:val="a5"/>
                  <w:lang w:val="en-US"/>
                </w:rPr>
                <w:t>prosv</w:t>
              </w:r>
              <w:proofErr w:type="spellEnd"/>
              <w:r w:rsidRPr="009E2916">
                <w:rPr>
                  <w:rStyle w:val="a5"/>
                </w:rPr>
                <w:t>.</w:t>
              </w:r>
              <w:proofErr w:type="spellStart"/>
              <w:r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E2916">
              <w:t>/</w:t>
            </w:r>
            <w:proofErr w:type="spellStart"/>
            <w:r>
              <w:rPr>
                <w:lang w:val="en-US"/>
              </w:rPr>
              <w:t>func</w:t>
            </w:r>
            <w:proofErr w:type="spellEnd"/>
            <w:r w:rsidRPr="009E2916">
              <w:t>/</w:t>
            </w:r>
          </w:p>
        </w:tc>
      </w:tr>
      <w:tr w:rsidR="00B471E2" w14:paraId="3CC8621D" w14:textId="77777777" w:rsidTr="00DF083B">
        <w:trPr>
          <w:trHeight w:val="364"/>
        </w:trPr>
        <w:tc>
          <w:tcPr>
            <w:tcW w:w="567" w:type="dxa"/>
          </w:tcPr>
          <w:p w14:paraId="772E74C3" w14:textId="6E68C46E" w:rsidR="00B471E2" w:rsidRDefault="00B471E2">
            <w:pPr>
              <w:pStyle w:val="TableParagraph"/>
              <w:spacing w:before="49"/>
              <w:ind w:left="41" w:right="170"/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4C424451" w14:textId="4C73DD54" w:rsidR="00B471E2" w:rsidRDefault="00B471E2">
            <w:pPr>
              <w:pStyle w:val="TableParagraph"/>
              <w:spacing w:before="49"/>
              <w:ind w:left="60"/>
            </w:pPr>
            <w:r>
              <w:t>Планета людей (взаимоотношения). Интегрированные занятия: Читательская грамотность+ Глобальные компетенции</w:t>
            </w:r>
          </w:p>
        </w:tc>
        <w:tc>
          <w:tcPr>
            <w:tcW w:w="2410" w:type="dxa"/>
          </w:tcPr>
          <w:p w14:paraId="2543AB6C" w14:textId="7DE8E9EC" w:rsidR="00B471E2" w:rsidRDefault="00B471E2">
            <w:pPr>
              <w:pStyle w:val="TableParagraph"/>
              <w:spacing w:before="49"/>
              <w:ind w:left="61"/>
            </w:pPr>
            <w:r>
              <w:t>Дискуссия</w:t>
            </w:r>
          </w:p>
        </w:tc>
        <w:tc>
          <w:tcPr>
            <w:tcW w:w="1134" w:type="dxa"/>
          </w:tcPr>
          <w:p w14:paraId="30141977" w14:textId="4B0FCD04" w:rsidR="00B471E2" w:rsidRDefault="00B471E2">
            <w:pPr>
              <w:pStyle w:val="TableParagraph"/>
              <w:spacing w:before="49"/>
              <w:ind w:left="441" w:right="434"/>
              <w:jc w:val="center"/>
            </w:pPr>
            <w:r>
              <w:t>2</w:t>
            </w:r>
          </w:p>
        </w:tc>
        <w:tc>
          <w:tcPr>
            <w:tcW w:w="3692" w:type="dxa"/>
          </w:tcPr>
          <w:p w14:paraId="1C9CB6BA" w14:textId="77777777" w:rsidR="00B471E2" w:rsidRDefault="00B471E2" w:rsidP="008E4DD5">
            <w:pPr>
              <w:pStyle w:val="TableParagraph"/>
              <w:spacing w:before="49"/>
              <w:ind w:left="441" w:right="434"/>
              <w:jc w:val="center"/>
            </w:pPr>
            <w:r>
              <w:t xml:space="preserve">«Тихая дискотека». Открытый банк заданий 2020 </w:t>
            </w:r>
          </w:p>
          <w:p w14:paraId="0E21ABCC" w14:textId="431ACC9F" w:rsidR="00B471E2" w:rsidRDefault="00F75E3E" w:rsidP="008E4DD5">
            <w:pPr>
              <w:pStyle w:val="TableParagraph"/>
              <w:spacing w:before="49"/>
              <w:ind w:left="441" w:right="434"/>
              <w:jc w:val="center"/>
            </w:pPr>
            <w:hyperlink r:id="rId17" w:history="1">
              <w:r w:rsidR="00B471E2" w:rsidRPr="006C3768">
                <w:rPr>
                  <w:rStyle w:val="a5"/>
                  <w:lang w:val="en-US"/>
                </w:rPr>
                <w:t>http</w:t>
              </w:r>
              <w:r w:rsidR="00B471E2" w:rsidRPr="007C36B5">
                <w:rPr>
                  <w:rStyle w:val="a5"/>
                </w:rPr>
                <w:t>://</w:t>
              </w:r>
              <w:proofErr w:type="spellStart"/>
              <w:r w:rsidR="00B471E2" w:rsidRPr="006C3768">
                <w:rPr>
                  <w:rStyle w:val="a5"/>
                  <w:lang w:val="en-US"/>
                </w:rPr>
                <w:t>skiv</w:t>
              </w:r>
              <w:proofErr w:type="spellEnd"/>
              <w:r w:rsidR="00B471E2" w:rsidRPr="007C36B5">
                <w:rPr>
                  <w:rStyle w:val="a5"/>
                </w:rPr>
                <w:t>.</w:t>
              </w:r>
              <w:proofErr w:type="spellStart"/>
              <w:r w:rsidR="00B471E2" w:rsidRPr="006C3768">
                <w:rPr>
                  <w:rStyle w:val="a5"/>
                  <w:lang w:val="en-US"/>
                </w:rPr>
                <w:t>instrao</w:t>
              </w:r>
              <w:proofErr w:type="spellEnd"/>
              <w:r w:rsidR="00B471E2" w:rsidRPr="007C36B5">
                <w:rPr>
                  <w:rStyle w:val="a5"/>
                </w:rPr>
                <w:t>.</w:t>
              </w:r>
              <w:proofErr w:type="spellStart"/>
              <w:r w:rsidR="00B471E2" w:rsidRPr="006C3768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B471E2" w:rsidRPr="007C36B5">
              <w:t xml:space="preserve"> </w:t>
            </w:r>
            <w:r w:rsidR="00B471E2">
              <w:t xml:space="preserve"> </w:t>
            </w:r>
          </w:p>
        </w:tc>
      </w:tr>
      <w:tr w:rsidR="00723C3B" w14:paraId="3631B49A" w14:textId="77777777" w:rsidTr="0095647F">
        <w:trPr>
          <w:trHeight w:val="364"/>
        </w:trPr>
        <w:tc>
          <w:tcPr>
            <w:tcW w:w="10497" w:type="dxa"/>
            <w:gridSpan w:val="5"/>
          </w:tcPr>
          <w:p w14:paraId="0E92F0EF" w14:textId="3A9B5B87" w:rsidR="00723C3B" w:rsidRPr="00723C3B" w:rsidRDefault="00723C3B" w:rsidP="008E4DD5">
            <w:pPr>
              <w:pStyle w:val="TableParagraph"/>
              <w:spacing w:before="49"/>
              <w:ind w:left="441" w:right="434"/>
              <w:jc w:val="center"/>
              <w:rPr>
                <w:b/>
                <w:bCs/>
              </w:rPr>
            </w:pPr>
            <w:r w:rsidRPr="00723C3B">
              <w:rPr>
                <w:b/>
                <w:bCs/>
              </w:rPr>
              <w:t>Тексты</w:t>
            </w:r>
            <w:r w:rsidR="00D01172">
              <w:rPr>
                <w:b/>
                <w:bCs/>
              </w:rPr>
              <w:t xml:space="preserve"> (2</w:t>
            </w:r>
            <w:r w:rsidR="00B471E2">
              <w:rPr>
                <w:b/>
                <w:bCs/>
              </w:rPr>
              <w:t>8</w:t>
            </w:r>
            <w:r w:rsidR="00D01172">
              <w:rPr>
                <w:b/>
                <w:bCs/>
              </w:rPr>
              <w:t xml:space="preserve"> ч.)</w:t>
            </w:r>
          </w:p>
        </w:tc>
      </w:tr>
      <w:tr w:rsidR="00B471E2" w14:paraId="31EC8FC0" w14:textId="77777777" w:rsidTr="00DF083B">
        <w:trPr>
          <w:trHeight w:val="868"/>
        </w:trPr>
        <w:tc>
          <w:tcPr>
            <w:tcW w:w="567" w:type="dxa"/>
          </w:tcPr>
          <w:p w14:paraId="673D1ED3" w14:textId="489BD4B6" w:rsidR="00B471E2" w:rsidRDefault="00B471E2" w:rsidP="00B471E2">
            <w:pPr>
              <w:pStyle w:val="TableParagraph"/>
              <w:spacing w:before="44"/>
              <w:ind w:left="41" w:right="170"/>
              <w:jc w:val="center"/>
            </w:pPr>
            <w:r>
              <w:t>7</w:t>
            </w:r>
          </w:p>
        </w:tc>
        <w:tc>
          <w:tcPr>
            <w:tcW w:w="2694" w:type="dxa"/>
          </w:tcPr>
          <w:p w14:paraId="2ED468AF" w14:textId="47380A67" w:rsidR="00B471E2" w:rsidRDefault="00B471E2" w:rsidP="00B471E2">
            <w:pPr>
              <w:pStyle w:val="TableParagraph"/>
              <w:spacing w:before="44"/>
              <w:ind w:left="60" w:right="266"/>
              <w:jc w:val="both"/>
            </w:pPr>
            <w:r>
              <w:t>Определение основной темы и идеи в прозаическом и поэтическом произведениях.</w:t>
            </w:r>
          </w:p>
        </w:tc>
        <w:tc>
          <w:tcPr>
            <w:tcW w:w="2410" w:type="dxa"/>
          </w:tcPr>
          <w:p w14:paraId="25C0C7DC" w14:textId="44E0B14D" w:rsidR="00B471E2" w:rsidRDefault="00B471E2" w:rsidP="00B471E2">
            <w:pPr>
              <w:pStyle w:val="TableParagraph"/>
              <w:spacing w:before="44"/>
              <w:ind w:left="61" w:right="514"/>
            </w:pPr>
            <w:r>
              <w:t>Беседа, конкурс. Работа в парах.</w:t>
            </w:r>
          </w:p>
        </w:tc>
        <w:tc>
          <w:tcPr>
            <w:tcW w:w="1134" w:type="dxa"/>
          </w:tcPr>
          <w:p w14:paraId="6FC004EE" w14:textId="77777777" w:rsidR="00B471E2" w:rsidRDefault="00B471E2" w:rsidP="00B471E2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348A1FA3" w14:textId="77777777" w:rsidR="00B471E2" w:rsidRDefault="00B471E2" w:rsidP="00B471E2">
            <w:pPr>
              <w:pStyle w:val="TableParagraph"/>
              <w:spacing w:before="44"/>
              <w:ind w:left="441" w:right="434"/>
              <w:jc w:val="center"/>
            </w:pPr>
            <w:r>
              <w:t xml:space="preserve">Электронный банк заданий </w:t>
            </w:r>
            <w:hyperlink r:id="rId18" w:history="1">
              <w:r w:rsidRPr="00E104BA">
                <w:rPr>
                  <w:rStyle w:val="a5"/>
                </w:rPr>
                <w:t>https://fg.resh.edu.ru/</w:t>
              </w:r>
            </w:hyperlink>
          </w:p>
        </w:tc>
      </w:tr>
      <w:tr w:rsidR="00B471E2" w14:paraId="76AD7524" w14:textId="77777777" w:rsidTr="00DF083B">
        <w:trPr>
          <w:trHeight w:val="614"/>
        </w:trPr>
        <w:tc>
          <w:tcPr>
            <w:tcW w:w="567" w:type="dxa"/>
          </w:tcPr>
          <w:p w14:paraId="7E9928B5" w14:textId="1D3C168C" w:rsidR="00B471E2" w:rsidRDefault="00B471E2" w:rsidP="00B471E2">
            <w:pPr>
              <w:pStyle w:val="TableParagraph"/>
              <w:spacing w:before="44"/>
              <w:ind w:left="41" w:right="170"/>
              <w:jc w:val="center"/>
            </w:pPr>
            <w:r>
              <w:t>8</w:t>
            </w:r>
          </w:p>
        </w:tc>
        <w:tc>
          <w:tcPr>
            <w:tcW w:w="2694" w:type="dxa"/>
          </w:tcPr>
          <w:p w14:paraId="54BB9FDD" w14:textId="0A91F891" w:rsidR="00B471E2" w:rsidRDefault="00B471E2" w:rsidP="00B471E2">
            <w:pPr>
              <w:pStyle w:val="TableParagraph"/>
              <w:spacing w:before="44"/>
              <w:ind w:left="60" w:right="344"/>
            </w:pPr>
            <w:r>
              <w:t xml:space="preserve">Учебный текст как </w:t>
            </w:r>
            <w:proofErr w:type="spellStart"/>
            <w:r>
              <w:t>ис-точник</w:t>
            </w:r>
            <w:proofErr w:type="spellEnd"/>
            <w:r>
              <w:t xml:space="preserve"> информации</w:t>
            </w:r>
          </w:p>
        </w:tc>
        <w:tc>
          <w:tcPr>
            <w:tcW w:w="2410" w:type="dxa"/>
          </w:tcPr>
          <w:p w14:paraId="3CF0C1B8" w14:textId="77777777" w:rsidR="00B471E2" w:rsidRDefault="00B471E2" w:rsidP="00B471E2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14:paraId="7B4480EA" w14:textId="77777777" w:rsidR="00B471E2" w:rsidRDefault="00B471E2" w:rsidP="00B471E2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0E127F61" w14:textId="77777777" w:rsidR="00B471E2" w:rsidRDefault="00F75E3E" w:rsidP="00B471E2">
            <w:pPr>
              <w:pStyle w:val="TableParagraph"/>
              <w:spacing w:before="44"/>
              <w:ind w:left="441" w:right="434"/>
              <w:jc w:val="center"/>
            </w:pPr>
            <w:hyperlink r:id="rId19" w:history="1">
              <w:r w:rsidR="00B471E2" w:rsidRPr="00E104BA">
                <w:rPr>
                  <w:rStyle w:val="a5"/>
                </w:rPr>
                <w:t>https://uchitelya.com/russkiy-yazyk/178539-konspekt-uroka-tekst-kak-istochnik-informacii-6-klass.html</w:t>
              </w:r>
            </w:hyperlink>
          </w:p>
        </w:tc>
      </w:tr>
      <w:tr w:rsidR="00B471E2" w14:paraId="33140D7F" w14:textId="77777777" w:rsidTr="00DF083B">
        <w:trPr>
          <w:trHeight w:val="1627"/>
        </w:trPr>
        <w:tc>
          <w:tcPr>
            <w:tcW w:w="567" w:type="dxa"/>
          </w:tcPr>
          <w:p w14:paraId="7773DC29" w14:textId="2539B6D4" w:rsidR="00B471E2" w:rsidRDefault="00B471E2" w:rsidP="00B471E2">
            <w:pPr>
              <w:pStyle w:val="TableParagraph"/>
              <w:spacing w:before="49"/>
              <w:ind w:left="41" w:right="170"/>
              <w:jc w:val="center"/>
            </w:pPr>
            <w:r>
              <w:t>9</w:t>
            </w:r>
          </w:p>
        </w:tc>
        <w:tc>
          <w:tcPr>
            <w:tcW w:w="2694" w:type="dxa"/>
          </w:tcPr>
          <w:p w14:paraId="32D21B4A" w14:textId="1CF98BEC" w:rsidR="00B471E2" w:rsidRDefault="00B471E2" w:rsidP="00B471E2">
            <w:pPr>
              <w:pStyle w:val="TableParagraph"/>
              <w:spacing w:before="49"/>
              <w:ind w:left="60" w:right="112"/>
              <w:jc w:val="both"/>
            </w:pPr>
            <w:r>
              <w:t xml:space="preserve">Сопоставление </w:t>
            </w:r>
            <w:proofErr w:type="gramStart"/>
            <w:r>
              <w:t>содержа-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текстов официально-делового стиля</w:t>
            </w:r>
          </w:p>
        </w:tc>
        <w:tc>
          <w:tcPr>
            <w:tcW w:w="2410" w:type="dxa"/>
          </w:tcPr>
          <w:p w14:paraId="416DAC3E" w14:textId="77777777" w:rsidR="00B471E2" w:rsidRDefault="00B471E2" w:rsidP="00B471E2">
            <w:pPr>
              <w:pStyle w:val="TableParagraph"/>
              <w:spacing w:before="49"/>
              <w:ind w:left="61" w:right="514"/>
            </w:pPr>
            <w:r>
              <w:t>Ролевая игра.</w:t>
            </w:r>
          </w:p>
        </w:tc>
        <w:tc>
          <w:tcPr>
            <w:tcW w:w="1134" w:type="dxa"/>
          </w:tcPr>
          <w:p w14:paraId="27758F81" w14:textId="77777777" w:rsidR="00B471E2" w:rsidRDefault="00B471E2" w:rsidP="00B471E2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14:paraId="640F1E8E" w14:textId="77777777" w:rsidR="00B471E2" w:rsidRDefault="00F75E3E" w:rsidP="00B471E2">
            <w:pPr>
              <w:pStyle w:val="TableParagraph"/>
              <w:spacing w:before="49"/>
              <w:ind w:left="441" w:right="434"/>
              <w:jc w:val="center"/>
            </w:pPr>
            <w:hyperlink r:id="rId20" w:history="1">
              <w:r w:rsidR="00B471E2" w:rsidRPr="00E104BA">
                <w:rPr>
                  <w:rStyle w:val="a5"/>
                </w:rPr>
                <w:t>https://resh.edu.ru/subject/lesson/6936/conspect/260353</w:t>
              </w:r>
            </w:hyperlink>
          </w:p>
        </w:tc>
      </w:tr>
      <w:tr w:rsidR="008D1E76" w14:paraId="18021E67" w14:textId="77777777" w:rsidTr="00DF083B">
        <w:trPr>
          <w:trHeight w:val="814"/>
        </w:trPr>
        <w:tc>
          <w:tcPr>
            <w:tcW w:w="567" w:type="dxa"/>
          </w:tcPr>
          <w:p w14:paraId="235687CC" w14:textId="000DB739" w:rsidR="008D1E76" w:rsidRDefault="008D1E76" w:rsidP="008D1E76">
            <w:pPr>
              <w:pStyle w:val="TableParagraph"/>
              <w:spacing w:before="49"/>
              <w:ind w:left="41" w:right="170"/>
              <w:jc w:val="center"/>
            </w:pPr>
            <w:r>
              <w:lastRenderedPageBreak/>
              <w:t>10</w:t>
            </w:r>
          </w:p>
        </w:tc>
        <w:tc>
          <w:tcPr>
            <w:tcW w:w="2694" w:type="dxa"/>
          </w:tcPr>
          <w:p w14:paraId="49A45B99" w14:textId="2C79ADE2" w:rsidR="008D1E76" w:rsidRDefault="008D1E76" w:rsidP="008D1E76">
            <w:pPr>
              <w:pStyle w:val="TableParagraph"/>
              <w:spacing w:before="44"/>
              <w:ind w:left="60" w:right="559"/>
            </w:pPr>
            <w:r>
              <w:t>Деловые ситуации в текстах</w:t>
            </w:r>
          </w:p>
        </w:tc>
        <w:tc>
          <w:tcPr>
            <w:tcW w:w="2410" w:type="dxa"/>
          </w:tcPr>
          <w:p w14:paraId="415AE927" w14:textId="77777777" w:rsidR="008D1E76" w:rsidRDefault="008D1E76" w:rsidP="008D1E76">
            <w:pPr>
              <w:pStyle w:val="TableParagraph"/>
              <w:spacing w:before="44"/>
              <w:ind w:left="61" w:right="358"/>
            </w:pPr>
            <w:r>
              <w:t>Квест</w:t>
            </w:r>
          </w:p>
        </w:tc>
        <w:tc>
          <w:tcPr>
            <w:tcW w:w="1134" w:type="dxa"/>
          </w:tcPr>
          <w:p w14:paraId="57AF5E93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7DCC0C55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1E25C5F8" w14:textId="77777777" w:rsidTr="00DF083B">
        <w:trPr>
          <w:trHeight w:val="1631"/>
        </w:trPr>
        <w:tc>
          <w:tcPr>
            <w:tcW w:w="567" w:type="dxa"/>
          </w:tcPr>
          <w:p w14:paraId="24552345" w14:textId="293AAACC" w:rsidR="008D1E76" w:rsidRDefault="008D1E76" w:rsidP="008D1E76">
            <w:pPr>
              <w:pStyle w:val="TableParagraph"/>
              <w:spacing w:before="49"/>
              <w:ind w:left="41" w:right="170"/>
              <w:jc w:val="center"/>
            </w:pPr>
            <w:r>
              <w:t>11</w:t>
            </w:r>
          </w:p>
        </w:tc>
        <w:tc>
          <w:tcPr>
            <w:tcW w:w="2694" w:type="dxa"/>
          </w:tcPr>
          <w:p w14:paraId="7136DD56" w14:textId="2BC54CF4" w:rsidR="008D1E76" w:rsidRDefault="008D1E76" w:rsidP="008D1E76">
            <w:pPr>
              <w:pStyle w:val="TableParagraph"/>
              <w:spacing w:before="49"/>
              <w:ind w:left="60" w:right="175"/>
            </w:pPr>
            <w:r>
              <w:t>Работа с текстом: как применять информацию из текста в изменённой ситуации?</w:t>
            </w:r>
          </w:p>
        </w:tc>
        <w:tc>
          <w:tcPr>
            <w:tcW w:w="2410" w:type="dxa"/>
          </w:tcPr>
          <w:p w14:paraId="60D63330" w14:textId="77777777" w:rsidR="008D1E76" w:rsidRDefault="008D1E76" w:rsidP="008D1E76">
            <w:pPr>
              <w:pStyle w:val="TableParagraph"/>
              <w:spacing w:before="49"/>
              <w:ind w:left="61" w:right="524"/>
              <w:jc w:val="both"/>
            </w:pPr>
            <w:r>
              <w:t>Работа в парах</w:t>
            </w:r>
          </w:p>
        </w:tc>
        <w:tc>
          <w:tcPr>
            <w:tcW w:w="1134" w:type="dxa"/>
          </w:tcPr>
          <w:p w14:paraId="14769786" w14:textId="77777777" w:rsidR="008D1E76" w:rsidRDefault="008D1E76" w:rsidP="008D1E76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249FB66A" w14:textId="77777777" w:rsidR="008D1E76" w:rsidRDefault="00F75E3E" w:rsidP="008D1E76">
            <w:pPr>
              <w:pStyle w:val="TableParagraph"/>
              <w:spacing w:before="49"/>
              <w:ind w:left="441" w:right="434"/>
              <w:jc w:val="center"/>
            </w:pPr>
            <w:hyperlink r:id="rId21" w:history="1">
              <w:r w:rsidR="008D1E76" w:rsidRPr="00E104BA">
                <w:rPr>
                  <w:rStyle w:val="a5"/>
                </w:rPr>
                <w:t>https://mcoip.ru/blog/2022/06/03/priyomy-formirovaniya-chitatelskoj-gramotnosti-pri-rabote-s-tekstom/</w:t>
              </w:r>
            </w:hyperlink>
          </w:p>
        </w:tc>
      </w:tr>
      <w:tr w:rsidR="008D1E76" w14:paraId="5AE83551" w14:textId="77777777" w:rsidTr="00DF083B">
        <w:trPr>
          <w:trHeight w:val="1377"/>
        </w:trPr>
        <w:tc>
          <w:tcPr>
            <w:tcW w:w="567" w:type="dxa"/>
          </w:tcPr>
          <w:p w14:paraId="2E44D2A0" w14:textId="4AB72A94" w:rsidR="008D1E76" w:rsidRDefault="008D1E76" w:rsidP="008D1E76">
            <w:pPr>
              <w:pStyle w:val="TableParagraph"/>
              <w:spacing w:before="49"/>
              <w:ind w:left="41" w:right="170"/>
              <w:jc w:val="center"/>
            </w:pPr>
            <w:r>
              <w:t>12</w:t>
            </w:r>
          </w:p>
        </w:tc>
        <w:tc>
          <w:tcPr>
            <w:tcW w:w="2694" w:type="dxa"/>
          </w:tcPr>
          <w:p w14:paraId="21510564" w14:textId="2A2F6D0E" w:rsidR="008D1E76" w:rsidRDefault="008D1E76" w:rsidP="008D1E76">
            <w:pPr>
              <w:pStyle w:val="TableParagraph"/>
              <w:spacing w:before="43"/>
              <w:ind w:left="60" w:right="175"/>
            </w:pPr>
            <w:r>
              <w:t>Преобразование текстовой информации с учётом цели дальнейшего использования. Урок-практикум: работа с текстом</w:t>
            </w:r>
          </w:p>
        </w:tc>
        <w:tc>
          <w:tcPr>
            <w:tcW w:w="2410" w:type="dxa"/>
          </w:tcPr>
          <w:p w14:paraId="3C4888D2" w14:textId="77777777" w:rsidR="008D1E76" w:rsidRDefault="008D1E76" w:rsidP="008D1E76">
            <w:pPr>
              <w:pStyle w:val="TableParagraph"/>
              <w:spacing w:before="43"/>
              <w:ind w:left="61" w:right="198"/>
            </w:pPr>
            <w:r>
              <w:t>Ролевая игра</w:t>
            </w:r>
          </w:p>
        </w:tc>
        <w:tc>
          <w:tcPr>
            <w:tcW w:w="1134" w:type="dxa"/>
          </w:tcPr>
          <w:p w14:paraId="45B5C2AB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14:paraId="68FA06EA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2" w:history="1">
              <w:r w:rsidR="008D1E76" w:rsidRPr="00E104BA">
                <w:rPr>
                  <w:rStyle w:val="a5"/>
                </w:rPr>
                <w:t>https://resh.edu.ru/subject/lesson/5892/conspect/103961</w:t>
              </w:r>
            </w:hyperlink>
          </w:p>
        </w:tc>
      </w:tr>
      <w:tr w:rsidR="008D1E76" w14:paraId="10F8EC21" w14:textId="77777777" w:rsidTr="00DF083B">
        <w:trPr>
          <w:trHeight w:val="359"/>
        </w:trPr>
        <w:tc>
          <w:tcPr>
            <w:tcW w:w="567" w:type="dxa"/>
          </w:tcPr>
          <w:p w14:paraId="75B326D2" w14:textId="6FE94867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13</w:t>
            </w:r>
          </w:p>
        </w:tc>
        <w:tc>
          <w:tcPr>
            <w:tcW w:w="2694" w:type="dxa"/>
          </w:tcPr>
          <w:p w14:paraId="74E53208" w14:textId="08B19DF3" w:rsidR="008D1E76" w:rsidRDefault="008D1E76" w:rsidP="008D1E76">
            <w:pPr>
              <w:pStyle w:val="TableParagraph"/>
              <w:spacing w:before="43"/>
              <w:ind w:left="60" w:right="244"/>
            </w:pPr>
            <w:r>
              <w:t>Типы текстов: текст--инструкция (указания к выполнению работы)</w:t>
            </w:r>
          </w:p>
        </w:tc>
        <w:tc>
          <w:tcPr>
            <w:tcW w:w="2410" w:type="dxa"/>
          </w:tcPr>
          <w:p w14:paraId="17BD64E7" w14:textId="77777777" w:rsidR="008D1E76" w:rsidRDefault="008D1E76" w:rsidP="008D1E76">
            <w:pPr>
              <w:pStyle w:val="TableParagraph"/>
              <w:spacing w:before="44"/>
              <w:ind w:left="61" w:right="514"/>
            </w:pPr>
            <w:r>
              <w:t>Беседа, конкурс.</w:t>
            </w:r>
          </w:p>
        </w:tc>
        <w:tc>
          <w:tcPr>
            <w:tcW w:w="1134" w:type="dxa"/>
          </w:tcPr>
          <w:p w14:paraId="57D4BF78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17C2385C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6FB96296" w14:textId="77777777" w:rsidTr="00DF083B">
        <w:trPr>
          <w:trHeight w:val="359"/>
        </w:trPr>
        <w:tc>
          <w:tcPr>
            <w:tcW w:w="567" w:type="dxa"/>
          </w:tcPr>
          <w:p w14:paraId="38876523" w14:textId="638B930C" w:rsidR="008D1E76" w:rsidRDefault="008D1E76" w:rsidP="008D1E76">
            <w:pPr>
              <w:pStyle w:val="TableParagraph"/>
              <w:ind w:left="41" w:right="60"/>
              <w:jc w:val="center"/>
            </w:pPr>
            <w:r>
              <w:t>14</w:t>
            </w:r>
          </w:p>
        </w:tc>
        <w:tc>
          <w:tcPr>
            <w:tcW w:w="2694" w:type="dxa"/>
          </w:tcPr>
          <w:p w14:paraId="3D3FBD91" w14:textId="77777777" w:rsidR="008D1E76" w:rsidRDefault="008D1E76" w:rsidP="008D1E76">
            <w:pPr>
              <w:pStyle w:val="TableParagraph"/>
              <w:spacing w:before="45" w:line="237" w:lineRule="auto"/>
              <w:ind w:left="60" w:right="134"/>
            </w:pPr>
            <w:r>
              <w:t xml:space="preserve">Типы текстов: текст- </w:t>
            </w:r>
            <w:proofErr w:type="gramStart"/>
            <w:r>
              <w:t>ин-струкция</w:t>
            </w:r>
            <w:proofErr w:type="gramEnd"/>
            <w:r>
              <w:t xml:space="preserve"> (правила)</w:t>
            </w:r>
          </w:p>
        </w:tc>
        <w:tc>
          <w:tcPr>
            <w:tcW w:w="2410" w:type="dxa"/>
          </w:tcPr>
          <w:p w14:paraId="515832F3" w14:textId="77777777" w:rsidR="008D1E76" w:rsidRDefault="008D1E76" w:rsidP="008D1E76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14:paraId="3FA774DC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163AFAE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2025A19E" w14:textId="77777777" w:rsidTr="00DF083B">
        <w:trPr>
          <w:trHeight w:val="359"/>
        </w:trPr>
        <w:tc>
          <w:tcPr>
            <w:tcW w:w="567" w:type="dxa"/>
          </w:tcPr>
          <w:p w14:paraId="36080470" w14:textId="7C952878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15.</w:t>
            </w:r>
          </w:p>
        </w:tc>
        <w:tc>
          <w:tcPr>
            <w:tcW w:w="2694" w:type="dxa"/>
          </w:tcPr>
          <w:p w14:paraId="6C9EFE8C" w14:textId="77777777" w:rsidR="008D1E76" w:rsidRDefault="008D1E76" w:rsidP="008D1E76">
            <w:pPr>
              <w:pStyle w:val="TableParagraph"/>
              <w:ind w:left="60" w:right="134"/>
            </w:pPr>
            <w:r>
              <w:t xml:space="preserve">Типы текстов: текст- </w:t>
            </w:r>
            <w:proofErr w:type="gramStart"/>
            <w:r>
              <w:t>ин-струкция</w:t>
            </w:r>
            <w:proofErr w:type="gramEnd"/>
            <w:r>
              <w:t xml:space="preserve"> (уставы)</w:t>
            </w:r>
          </w:p>
        </w:tc>
        <w:tc>
          <w:tcPr>
            <w:tcW w:w="2410" w:type="dxa"/>
          </w:tcPr>
          <w:p w14:paraId="2A98341A" w14:textId="77777777" w:rsidR="008D1E76" w:rsidRDefault="008D1E76" w:rsidP="008D1E76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14:paraId="2C138B02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04C8A319" w14:textId="77777777" w:rsidR="008D1E76" w:rsidRPr="004911E4" w:rsidRDefault="00F75E3E" w:rsidP="008D1E76">
            <w:pPr>
              <w:pStyle w:val="TableParagraph"/>
              <w:spacing w:before="44"/>
              <w:ind w:left="441" w:right="434"/>
              <w:jc w:val="center"/>
              <w:rPr>
                <w:sz w:val="24"/>
                <w:szCs w:val="24"/>
              </w:rPr>
            </w:pPr>
            <w:hyperlink r:id="rId23" w:history="1">
              <w:r w:rsidR="008D1E76" w:rsidRPr="00E104BA">
                <w:rPr>
                  <w:rStyle w:val="a5"/>
                  <w:sz w:val="24"/>
                  <w:szCs w:val="24"/>
                  <w:shd w:val="clear" w:color="auto" w:fill="FFFFFF"/>
                </w:rPr>
                <w:t>http://www.studopedia.ru</w:t>
              </w:r>
            </w:hyperlink>
          </w:p>
        </w:tc>
      </w:tr>
      <w:tr w:rsidR="008D1E76" w14:paraId="7DFB16B5" w14:textId="77777777" w:rsidTr="00DF083B">
        <w:trPr>
          <w:trHeight w:val="359"/>
        </w:trPr>
        <w:tc>
          <w:tcPr>
            <w:tcW w:w="567" w:type="dxa"/>
          </w:tcPr>
          <w:p w14:paraId="5EB5F254" w14:textId="013E8021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17.</w:t>
            </w:r>
          </w:p>
        </w:tc>
        <w:tc>
          <w:tcPr>
            <w:tcW w:w="2694" w:type="dxa"/>
          </w:tcPr>
          <w:p w14:paraId="051E68BF" w14:textId="77777777" w:rsidR="008D1E76" w:rsidRDefault="008D1E76" w:rsidP="008D1E76">
            <w:pPr>
              <w:pStyle w:val="TableParagraph"/>
              <w:ind w:left="60" w:right="134"/>
            </w:pPr>
            <w:r>
              <w:t xml:space="preserve">Типы текстов: текст- </w:t>
            </w:r>
            <w:proofErr w:type="gramStart"/>
            <w:r>
              <w:t>ин-струкция</w:t>
            </w:r>
            <w:proofErr w:type="gramEnd"/>
            <w:r>
              <w:t xml:space="preserve"> (законы)</w:t>
            </w:r>
          </w:p>
        </w:tc>
        <w:tc>
          <w:tcPr>
            <w:tcW w:w="2410" w:type="dxa"/>
          </w:tcPr>
          <w:p w14:paraId="7AA50DE6" w14:textId="77777777" w:rsidR="008D1E76" w:rsidRDefault="008D1E76" w:rsidP="008D1E76">
            <w:pPr>
              <w:pStyle w:val="TableParagraph"/>
              <w:spacing w:before="49"/>
              <w:ind w:left="61" w:right="514"/>
            </w:pPr>
            <w:r>
              <w:t>Ролевая игра.</w:t>
            </w:r>
          </w:p>
        </w:tc>
        <w:tc>
          <w:tcPr>
            <w:tcW w:w="1134" w:type="dxa"/>
          </w:tcPr>
          <w:p w14:paraId="29131855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5C993E62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4" w:history="1">
              <w:r w:rsidR="008D1E76" w:rsidRPr="00E104BA">
                <w:rPr>
                  <w:rStyle w:val="a5"/>
                </w:rPr>
                <w:t>https://foxford.ru/wiki/russkiy-yazyk/instrukciya-kak-tip-teksta-pravila-igry-recept</w:t>
              </w:r>
            </w:hyperlink>
          </w:p>
        </w:tc>
      </w:tr>
      <w:tr w:rsidR="008D1E76" w14:paraId="4F3F1239" w14:textId="77777777" w:rsidTr="00DF083B">
        <w:trPr>
          <w:trHeight w:val="359"/>
        </w:trPr>
        <w:tc>
          <w:tcPr>
            <w:tcW w:w="567" w:type="dxa"/>
          </w:tcPr>
          <w:p w14:paraId="34231933" w14:textId="55C62144" w:rsidR="008D1E76" w:rsidRDefault="008D1E76" w:rsidP="008D1E76">
            <w:pPr>
              <w:pStyle w:val="TableParagraph"/>
              <w:ind w:left="41" w:right="60"/>
              <w:jc w:val="center"/>
            </w:pPr>
            <w:r>
              <w:t>18.</w:t>
            </w:r>
          </w:p>
        </w:tc>
        <w:tc>
          <w:tcPr>
            <w:tcW w:w="2694" w:type="dxa"/>
          </w:tcPr>
          <w:p w14:paraId="418A84E8" w14:textId="77777777" w:rsidR="008D1E76" w:rsidRDefault="008D1E76" w:rsidP="008D1E76">
            <w:pPr>
              <w:pStyle w:val="TableParagraph"/>
              <w:ind w:left="60" w:right="134"/>
            </w:pPr>
            <w:r>
              <w:t>Типы текстов: текст-объяснение (объяснительное сочинение).</w:t>
            </w:r>
          </w:p>
        </w:tc>
        <w:tc>
          <w:tcPr>
            <w:tcW w:w="2410" w:type="dxa"/>
          </w:tcPr>
          <w:p w14:paraId="7A1987C7" w14:textId="77777777" w:rsidR="008D1E76" w:rsidRDefault="008D1E76" w:rsidP="008D1E76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14:paraId="407AD2C8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14:paraId="42F5154D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5" w:history="1">
              <w:r w:rsidR="008D1E76" w:rsidRPr="00E104BA">
                <w:rPr>
                  <w:rStyle w:val="a5"/>
                </w:rPr>
                <w:t>https://obrazovanie-gid.ru/sochineniya/tipy-tekstov-tekst-obyasnenie-obyasnitelnoe-sochinenie-rezyume-tolkovanie-opredelenie.html</w:t>
              </w:r>
            </w:hyperlink>
          </w:p>
        </w:tc>
      </w:tr>
      <w:tr w:rsidR="008D1E76" w14:paraId="6C75DC34" w14:textId="77777777" w:rsidTr="00DF083B">
        <w:trPr>
          <w:trHeight w:val="359"/>
        </w:trPr>
        <w:tc>
          <w:tcPr>
            <w:tcW w:w="567" w:type="dxa"/>
          </w:tcPr>
          <w:p w14:paraId="41AAFA16" w14:textId="2CF71F26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19.</w:t>
            </w:r>
          </w:p>
        </w:tc>
        <w:tc>
          <w:tcPr>
            <w:tcW w:w="2694" w:type="dxa"/>
          </w:tcPr>
          <w:p w14:paraId="5748EE9D" w14:textId="77777777" w:rsidR="008D1E76" w:rsidRDefault="008D1E76" w:rsidP="008D1E76">
            <w:pPr>
              <w:pStyle w:val="TableParagraph"/>
              <w:spacing w:before="43"/>
              <w:ind w:left="60" w:right="134"/>
            </w:pPr>
            <w:r>
              <w:t>Текст-объяснение (резюме).</w:t>
            </w:r>
          </w:p>
        </w:tc>
        <w:tc>
          <w:tcPr>
            <w:tcW w:w="2410" w:type="dxa"/>
          </w:tcPr>
          <w:p w14:paraId="23F6E7F6" w14:textId="77777777" w:rsidR="008D1E76" w:rsidRDefault="008D1E76" w:rsidP="008D1E76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14:paraId="522D838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371CF1D2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6F583CD3" w14:textId="77777777" w:rsidTr="00DF083B">
        <w:trPr>
          <w:trHeight w:val="359"/>
        </w:trPr>
        <w:tc>
          <w:tcPr>
            <w:tcW w:w="567" w:type="dxa"/>
          </w:tcPr>
          <w:p w14:paraId="008DABB5" w14:textId="7A2447D5" w:rsidR="008D1E76" w:rsidRDefault="008D1E76" w:rsidP="008D1E76">
            <w:pPr>
              <w:pStyle w:val="TableParagraph"/>
              <w:ind w:left="41" w:right="60"/>
              <w:jc w:val="center"/>
            </w:pPr>
            <w:r>
              <w:t>20.</w:t>
            </w:r>
          </w:p>
        </w:tc>
        <w:tc>
          <w:tcPr>
            <w:tcW w:w="2694" w:type="dxa"/>
          </w:tcPr>
          <w:p w14:paraId="5600F91F" w14:textId="77777777" w:rsidR="008D1E76" w:rsidRDefault="008D1E76" w:rsidP="008D1E76">
            <w:pPr>
              <w:pStyle w:val="TableParagraph"/>
              <w:ind w:left="60" w:right="159"/>
            </w:pPr>
            <w:r>
              <w:t>Текст-объяснение (толкование, определение)</w:t>
            </w:r>
          </w:p>
        </w:tc>
        <w:tc>
          <w:tcPr>
            <w:tcW w:w="2410" w:type="dxa"/>
          </w:tcPr>
          <w:p w14:paraId="7E620735" w14:textId="77777777" w:rsidR="008D1E76" w:rsidRDefault="008D1E76" w:rsidP="008D1E76">
            <w:pPr>
              <w:pStyle w:val="TableParagraph"/>
              <w:ind w:left="61" w:right="436"/>
            </w:pPr>
            <w:r>
              <w:t>Работа в парах.</w:t>
            </w:r>
          </w:p>
        </w:tc>
        <w:tc>
          <w:tcPr>
            <w:tcW w:w="1134" w:type="dxa"/>
          </w:tcPr>
          <w:p w14:paraId="11BB659B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5D35ADC5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4BB62B09" w14:textId="77777777" w:rsidTr="00DF083B">
        <w:trPr>
          <w:trHeight w:val="359"/>
        </w:trPr>
        <w:tc>
          <w:tcPr>
            <w:tcW w:w="567" w:type="dxa"/>
          </w:tcPr>
          <w:p w14:paraId="272257D3" w14:textId="5CE4B010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21.</w:t>
            </w:r>
          </w:p>
        </w:tc>
        <w:tc>
          <w:tcPr>
            <w:tcW w:w="2694" w:type="dxa"/>
          </w:tcPr>
          <w:p w14:paraId="6B900627" w14:textId="77777777" w:rsidR="008D1E76" w:rsidRDefault="008D1E76" w:rsidP="008D1E76">
            <w:pPr>
              <w:pStyle w:val="TableParagraph"/>
              <w:spacing w:before="45" w:line="237" w:lineRule="auto"/>
              <w:ind w:left="60" w:right="162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2410" w:type="dxa"/>
          </w:tcPr>
          <w:p w14:paraId="0F48F178" w14:textId="77777777" w:rsidR="008D1E76" w:rsidRDefault="008D1E76" w:rsidP="008D1E76">
            <w:pPr>
              <w:pStyle w:val="TableParagraph"/>
              <w:spacing w:before="43"/>
              <w:ind w:left="61" w:right="564"/>
            </w:pPr>
            <w:r>
              <w:t>Круглый стол</w:t>
            </w:r>
          </w:p>
        </w:tc>
        <w:tc>
          <w:tcPr>
            <w:tcW w:w="1134" w:type="dxa"/>
          </w:tcPr>
          <w:p w14:paraId="7C644043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2D0248F8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6" w:history="1">
              <w:r w:rsidR="008D1E76" w:rsidRPr="00E104BA">
                <w:rPr>
                  <w:rStyle w:val="a5"/>
                </w:rPr>
                <w:t>https://multiurok.ru/files/poisk-kommentariev-podtverzhdaiushchikh-osnovnuiu.html</w:t>
              </w:r>
            </w:hyperlink>
          </w:p>
        </w:tc>
      </w:tr>
      <w:tr w:rsidR="008D1E76" w14:paraId="168180BC" w14:textId="77777777" w:rsidTr="00DF083B">
        <w:trPr>
          <w:trHeight w:val="359"/>
        </w:trPr>
        <w:tc>
          <w:tcPr>
            <w:tcW w:w="567" w:type="dxa"/>
          </w:tcPr>
          <w:p w14:paraId="269DC30D" w14:textId="4C432F0D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22</w:t>
            </w:r>
          </w:p>
        </w:tc>
        <w:tc>
          <w:tcPr>
            <w:tcW w:w="2694" w:type="dxa"/>
          </w:tcPr>
          <w:p w14:paraId="0D5087D7" w14:textId="6BEC1B4E" w:rsidR="008D1E76" w:rsidRDefault="008D1E76" w:rsidP="008D1E76">
            <w:pPr>
              <w:pStyle w:val="TableParagraph"/>
              <w:spacing w:before="45" w:line="237" w:lineRule="auto"/>
              <w:ind w:left="60" w:right="162"/>
            </w:pPr>
            <w:r>
              <w:t>Урок- практикум. Поиск ошибок в предложенном тексте</w:t>
            </w:r>
          </w:p>
        </w:tc>
        <w:tc>
          <w:tcPr>
            <w:tcW w:w="2410" w:type="dxa"/>
          </w:tcPr>
          <w:p w14:paraId="65780CD5" w14:textId="77777777" w:rsidR="008D1E76" w:rsidRDefault="008D1E76" w:rsidP="008D1E76">
            <w:pPr>
              <w:pStyle w:val="TableParagraph"/>
              <w:spacing w:before="43"/>
              <w:ind w:left="61" w:right="46"/>
            </w:pPr>
            <w:r>
              <w:t>Тестирование</w:t>
            </w:r>
          </w:p>
        </w:tc>
        <w:tc>
          <w:tcPr>
            <w:tcW w:w="1134" w:type="dxa"/>
          </w:tcPr>
          <w:p w14:paraId="49913D64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14:paraId="63ED0263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7" w:history="1">
              <w:r w:rsidR="008D1E76" w:rsidRPr="00E104BA">
                <w:rPr>
                  <w:rStyle w:val="a5"/>
                </w:rPr>
                <w:t>https://rcpohv.minobr63.ru/wp-content/uploads/</w:t>
              </w:r>
            </w:hyperlink>
          </w:p>
        </w:tc>
      </w:tr>
      <w:tr w:rsidR="008D1E76" w14:paraId="2B56B5F9" w14:textId="77777777" w:rsidTr="00DF083B">
        <w:trPr>
          <w:trHeight w:val="359"/>
        </w:trPr>
        <w:tc>
          <w:tcPr>
            <w:tcW w:w="567" w:type="dxa"/>
          </w:tcPr>
          <w:p w14:paraId="01346DF0" w14:textId="4870EC60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23.</w:t>
            </w:r>
          </w:p>
        </w:tc>
        <w:tc>
          <w:tcPr>
            <w:tcW w:w="2694" w:type="dxa"/>
          </w:tcPr>
          <w:p w14:paraId="536A4828" w14:textId="66A82A0C" w:rsidR="008D1E76" w:rsidRDefault="008D1E76" w:rsidP="008D1E76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Аналитические задачи</w:t>
            </w:r>
          </w:p>
        </w:tc>
        <w:tc>
          <w:tcPr>
            <w:tcW w:w="2410" w:type="dxa"/>
          </w:tcPr>
          <w:p w14:paraId="2F5F1AAC" w14:textId="77777777" w:rsidR="008D1E76" w:rsidRDefault="008D1E76" w:rsidP="008D1E76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14:paraId="6E8F0C40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00D5F64E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1A208845" w14:textId="77777777" w:rsidTr="00DF083B">
        <w:trPr>
          <w:trHeight w:val="359"/>
        </w:trPr>
        <w:tc>
          <w:tcPr>
            <w:tcW w:w="567" w:type="dxa"/>
          </w:tcPr>
          <w:p w14:paraId="388FEEAB" w14:textId="2F28F2DF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24.</w:t>
            </w:r>
          </w:p>
        </w:tc>
        <w:tc>
          <w:tcPr>
            <w:tcW w:w="2694" w:type="dxa"/>
          </w:tcPr>
          <w:p w14:paraId="04C3F9F8" w14:textId="5C6201AC" w:rsidR="008D1E76" w:rsidRDefault="008D1E76" w:rsidP="008D1E76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Информационные задачи</w:t>
            </w:r>
          </w:p>
        </w:tc>
        <w:tc>
          <w:tcPr>
            <w:tcW w:w="2410" w:type="dxa"/>
          </w:tcPr>
          <w:p w14:paraId="6D5940CF" w14:textId="77777777" w:rsidR="008D1E76" w:rsidRDefault="008D1E76" w:rsidP="008D1E76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14:paraId="14183B5D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00AA2380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6B330188" w14:textId="77777777" w:rsidTr="00DF083B">
        <w:trPr>
          <w:trHeight w:val="359"/>
        </w:trPr>
        <w:tc>
          <w:tcPr>
            <w:tcW w:w="567" w:type="dxa"/>
          </w:tcPr>
          <w:p w14:paraId="6D187D55" w14:textId="7580BCCB" w:rsidR="008D1E76" w:rsidRDefault="008D1E76" w:rsidP="008D1E76">
            <w:pPr>
              <w:pStyle w:val="TableParagraph"/>
              <w:ind w:left="41" w:right="60"/>
              <w:jc w:val="center"/>
            </w:pPr>
            <w:r>
              <w:t>25.</w:t>
            </w:r>
          </w:p>
        </w:tc>
        <w:tc>
          <w:tcPr>
            <w:tcW w:w="2694" w:type="dxa"/>
          </w:tcPr>
          <w:p w14:paraId="5F8D090B" w14:textId="77777777" w:rsidR="008D1E76" w:rsidRDefault="008D1E76" w:rsidP="008D1E76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Интерпретационные задачи</w:t>
            </w:r>
          </w:p>
        </w:tc>
        <w:tc>
          <w:tcPr>
            <w:tcW w:w="2410" w:type="dxa"/>
          </w:tcPr>
          <w:p w14:paraId="40A0E774" w14:textId="77777777" w:rsidR="008D1E76" w:rsidRDefault="008D1E76" w:rsidP="008D1E76">
            <w:pPr>
              <w:pStyle w:val="TableParagraph"/>
              <w:ind w:left="61" w:right="436"/>
            </w:pPr>
            <w:r>
              <w:t>Работа в парах.</w:t>
            </w:r>
          </w:p>
        </w:tc>
        <w:tc>
          <w:tcPr>
            <w:tcW w:w="1134" w:type="dxa"/>
          </w:tcPr>
          <w:p w14:paraId="77DC1BAA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521E3062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08BDC77C" w14:textId="77777777" w:rsidTr="00DF083B">
        <w:trPr>
          <w:trHeight w:val="359"/>
        </w:trPr>
        <w:tc>
          <w:tcPr>
            <w:tcW w:w="567" w:type="dxa"/>
          </w:tcPr>
          <w:p w14:paraId="1ECEA7C2" w14:textId="66D7A836" w:rsidR="008D1E76" w:rsidRDefault="008D1E76" w:rsidP="008D1E76">
            <w:pPr>
              <w:pStyle w:val="TableParagraph"/>
              <w:ind w:left="41" w:right="60"/>
              <w:jc w:val="center"/>
            </w:pPr>
            <w:r>
              <w:t>26.</w:t>
            </w:r>
          </w:p>
        </w:tc>
        <w:tc>
          <w:tcPr>
            <w:tcW w:w="2694" w:type="dxa"/>
          </w:tcPr>
          <w:p w14:paraId="79067FEF" w14:textId="77777777" w:rsidR="008D1E76" w:rsidRDefault="008D1E76" w:rsidP="008D1E76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Позиционные задачи</w:t>
            </w:r>
          </w:p>
        </w:tc>
        <w:tc>
          <w:tcPr>
            <w:tcW w:w="2410" w:type="dxa"/>
          </w:tcPr>
          <w:p w14:paraId="0966F873" w14:textId="77777777" w:rsidR="008D1E76" w:rsidRDefault="008D1E76" w:rsidP="008D1E76">
            <w:pPr>
              <w:pStyle w:val="TableParagraph"/>
              <w:ind w:left="61" w:right="448"/>
            </w:pPr>
            <w:r>
              <w:t>Работа в парах.</w:t>
            </w:r>
          </w:p>
        </w:tc>
        <w:tc>
          <w:tcPr>
            <w:tcW w:w="1134" w:type="dxa"/>
          </w:tcPr>
          <w:p w14:paraId="4E561ABC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584C78A9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6E82DFF0" w14:textId="77777777" w:rsidTr="00DF083B">
        <w:trPr>
          <w:trHeight w:val="359"/>
        </w:trPr>
        <w:tc>
          <w:tcPr>
            <w:tcW w:w="567" w:type="dxa"/>
          </w:tcPr>
          <w:p w14:paraId="739A9C96" w14:textId="5F8F647F" w:rsidR="008D1E76" w:rsidRDefault="008D1E76" w:rsidP="008D1E76">
            <w:pPr>
              <w:pStyle w:val="TableParagraph"/>
              <w:ind w:left="41" w:right="60"/>
              <w:jc w:val="center"/>
            </w:pPr>
            <w:r>
              <w:t>27</w:t>
            </w:r>
          </w:p>
        </w:tc>
        <w:tc>
          <w:tcPr>
            <w:tcW w:w="2694" w:type="dxa"/>
          </w:tcPr>
          <w:p w14:paraId="0D761DB5" w14:textId="36E7123B" w:rsidR="008D1E76" w:rsidRDefault="008D1E76" w:rsidP="008D1E76">
            <w:pPr>
              <w:pStyle w:val="TableParagraph"/>
              <w:spacing w:before="43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 xml:space="preserve">. Информационные </w:t>
            </w:r>
            <w:r>
              <w:lastRenderedPageBreak/>
              <w:t>задачи</w:t>
            </w:r>
          </w:p>
        </w:tc>
        <w:tc>
          <w:tcPr>
            <w:tcW w:w="2410" w:type="dxa"/>
          </w:tcPr>
          <w:p w14:paraId="075E5BEF" w14:textId="77777777" w:rsidR="008D1E76" w:rsidRDefault="008D1E76" w:rsidP="008D1E76">
            <w:pPr>
              <w:pStyle w:val="TableParagraph"/>
              <w:ind w:left="61" w:right="448"/>
            </w:pPr>
            <w:r>
              <w:lastRenderedPageBreak/>
              <w:t>Работа в парах.</w:t>
            </w:r>
          </w:p>
        </w:tc>
        <w:tc>
          <w:tcPr>
            <w:tcW w:w="1134" w:type="dxa"/>
          </w:tcPr>
          <w:p w14:paraId="49F9959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06EDDEA4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53E0A3E8" w14:textId="77777777" w:rsidTr="00DF083B">
        <w:trPr>
          <w:trHeight w:val="359"/>
        </w:trPr>
        <w:tc>
          <w:tcPr>
            <w:tcW w:w="567" w:type="dxa"/>
          </w:tcPr>
          <w:p w14:paraId="7417544C" w14:textId="77777777" w:rsidR="008D1E76" w:rsidRDefault="008D1E76" w:rsidP="008D1E76">
            <w:pPr>
              <w:pStyle w:val="TableParagraph"/>
              <w:ind w:left="41" w:right="60"/>
              <w:jc w:val="center"/>
            </w:pPr>
            <w:r>
              <w:t>28.</w:t>
            </w:r>
          </w:p>
        </w:tc>
        <w:tc>
          <w:tcPr>
            <w:tcW w:w="2694" w:type="dxa"/>
          </w:tcPr>
          <w:p w14:paraId="3E09E56A" w14:textId="459AAD89" w:rsidR="008D1E76" w:rsidRDefault="008D1E76" w:rsidP="008D1E76">
            <w:pPr>
              <w:pStyle w:val="TableParagraph"/>
              <w:ind w:left="60" w:right="407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анкеты</w:t>
            </w:r>
          </w:p>
        </w:tc>
        <w:tc>
          <w:tcPr>
            <w:tcW w:w="2410" w:type="dxa"/>
          </w:tcPr>
          <w:p w14:paraId="1CB2EC73" w14:textId="77777777" w:rsidR="008D1E76" w:rsidRDefault="008D1E76" w:rsidP="008D1E76">
            <w:pPr>
              <w:pStyle w:val="TableParagraph"/>
              <w:ind w:left="61" w:right="98"/>
            </w:pPr>
            <w:r>
              <w:t>Круглый стол</w:t>
            </w:r>
          </w:p>
        </w:tc>
        <w:tc>
          <w:tcPr>
            <w:tcW w:w="1134" w:type="dxa"/>
          </w:tcPr>
          <w:p w14:paraId="1725C28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1EA5A611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4D471BD5" w14:textId="77777777" w:rsidTr="00DF083B">
        <w:trPr>
          <w:trHeight w:val="359"/>
        </w:trPr>
        <w:tc>
          <w:tcPr>
            <w:tcW w:w="567" w:type="dxa"/>
          </w:tcPr>
          <w:p w14:paraId="6BFCCAED" w14:textId="77777777" w:rsidR="008D1E76" w:rsidRDefault="008D1E76" w:rsidP="008D1E76">
            <w:pPr>
              <w:pStyle w:val="TableParagraph"/>
              <w:ind w:left="41" w:right="60"/>
              <w:jc w:val="center"/>
            </w:pPr>
            <w:r>
              <w:t>29.</w:t>
            </w:r>
          </w:p>
        </w:tc>
        <w:tc>
          <w:tcPr>
            <w:tcW w:w="2694" w:type="dxa"/>
          </w:tcPr>
          <w:p w14:paraId="5C01E985" w14:textId="60747FDF" w:rsidR="008D1E76" w:rsidRDefault="008D1E76" w:rsidP="008D1E76">
            <w:pPr>
              <w:pStyle w:val="TableParagraph"/>
              <w:ind w:left="60" w:right="407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договоры</w:t>
            </w:r>
          </w:p>
        </w:tc>
        <w:tc>
          <w:tcPr>
            <w:tcW w:w="2410" w:type="dxa"/>
          </w:tcPr>
          <w:p w14:paraId="5068843C" w14:textId="77777777" w:rsidR="008D1E76" w:rsidRDefault="008D1E76" w:rsidP="008D1E76">
            <w:pPr>
              <w:pStyle w:val="TableParagraph"/>
              <w:ind w:left="61" w:right="287"/>
            </w:pPr>
            <w:r>
              <w:t>Ролевая игра.</w:t>
            </w:r>
          </w:p>
        </w:tc>
        <w:tc>
          <w:tcPr>
            <w:tcW w:w="1134" w:type="dxa"/>
          </w:tcPr>
          <w:p w14:paraId="54A5C15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14:paraId="75F82F9A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8" w:history="1">
              <w:r w:rsidR="008D1E76" w:rsidRPr="00E104BA">
                <w:rPr>
                  <w:rStyle w:val="a5"/>
                </w:rPr>
                <w:t>https://infourok.ru/statya-rabota-s-nesploshnym-tekstom-kak-sposob-formirovaniya-chitatelskoj-gramotnosti-5312199.html</w:t>
              </w:r>
            </w:hyperlink>
          </w:p>
        </w:tc>
      </w:tr>
      <w:tr w:rsidR="008D1E76" w14:paraId="7B5BCD85" w14:textId="77777777" w:rsidTr="00DF083B">
        <w:trPr>
          <w:trHeight w:val="359"/>
        </w:trPr>
        <w:tc>
          <w:tcPr>
            <w:tcW w:w="567" w:type="dxa"/>
          </w:tcPr>
          <w:p w14:paraId="3C03A201" w14:textId="77777777" w:rsidR="008D1E76" w:rsidRDefault="008D1E76" w:rsidP="008D1E76">
            <w:pPr>
              <w:pStyle w:val="TableParagraph"/>
              <w:ind w:left="41" w:right="60"/>
              <w:jc w:val="center"/>
            </w:pPr>
            <w:r>
              <w:t>30.</w:t>
            </w:r>
          </w:p>
        </w:tc>
        <w:tc>
          <w:tcPr>
            <w:tcW w:w="2694" w:type="dxa"/>
          </w:tcPr>
          <w:p w14:paraId="726AE238" w14:textId="3F79265C" w:rsidR="008D1E76" w:rsidRDefault="008D1E76" w:rsidP="008D1E76">
            <w:pPr>
              <w:pStyle w:val="TableParagraph"/>
              <w:spacing w:before="45" w:line="237" w:lineRule="auto"/>
              <w:ind w:left="60" w:right="407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договоры</w:t>
            </w:r>
          </w:p>
        </w:tc>
        <w:tc>
          <w:tcPr>
            <w:tcW w:w="2410" w:type="dxa"/>
          </w:tcPr>
          <w:p w14:paraId="097560BA" w14:textId="77777777" w:rsidR="008D1E76" w:rsidRDefault="008D1E76" w:rsidP="008D1E76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14:paraId="770C8613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3680842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5717C223" w14:textId="77777777" w:rsidTr="00DF083B">
        <w:trPr>
          <w:trHeight w:val="359"/>
        </w:trPr>
        <w:tc>
          <w:tcPr>
            <w:tcW w:w="567" w:type="dxa"/>
          </w:tcPr>
          <w:p w14:paraId="0BE86E57" w14:textId="77777777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31.</w:t>
            </w:r>
          </w:p>
        </w:tc>
        <w:tc>
          <w:tcPr>
            <w:tcW w:w="2694" w:type="dxa"/>
          </w:tcPr>
          <w:p w14:paraId="6EDDBF5E" w14:textId="406DC78C" w:rsidR="008D1E76" w:rsidRDefault="008D1E76" w:rsidP="008D1E76">
            <w:pPr>
              <w:pStyle w:val="TableParagraph"/>
              <w:spacing w:before="45" w:line="237" w:lineRule="auto"/>
              <w:ind w:left="60" w:right="407"/>
            </w:pPr>
            <w:r>
              <w:t xml:space="preserve">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</w:t>
            </w:r>
          </w:p>
        </w:tc>
        <w:tc>
          <w:tcPr>
            <w:tcW w:w="2410" w:type="dxa"/>
          </w:tcPr>
          <w:p w14:paraId="4C036917" w14:textId="77777777" w:rsidR="008D1E76" w:rsidRDefault="008D1E76" w:rsidP="008D1E76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14:paraId="39E37F95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  <w:tc>
          <w:tcPr>
            <w:tcW w:w="3692" w:type="dxa"/>
            <w:vMerge/>
          </w:tcPr>
          <w:p w14:paraId="67A24401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6BA57E0D" w14:textId="77777777" w:rsidTr="00DF083B">
        <w:trPr>
          <w:trHeight w:val="359"/>
        </w:trPr>
        <w:tc>
          <w:tcPr>
            <w:tcW w:w="567" w:type="dxa"/>
          </w:tcPr>
          <w:p w14:paraId="457FA882" w14:textId="77777777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32.</w:t>
            </w:r>
          </w:p>
        </w:tc>
        <w:tc>
          <w:tcPr>
            <w:tcW w:w="2694" w:type="dxa"/>
          </w:tcPr>
          <w:p w14:paraId="4D705D5D" w14:textId="77777777" w:rsidR="008D1E76" w:rsidRDefault="008D1E76" w:rsidP="008D1E76">
            <w:pPr>
              <w:pStyle w:val="TableParagraph"/>
              <w:spacing w:before="45" w:line="237" w:lineRule="auto"/>
              <w:ind w:left="60" w:right="407"/>
            </w:pPr>
            <w:r>
              <w:t>Работа с несплошным текстом: информационные листы и объявления.</w:t>
            </w:r>
          </w:p>
        </w:tc>
        <w:tc>
          <w:tcPr>
            <w:tcW w:w="2410" w:type="dxa"/>
          </w:tcPr>
          <w:p w14:paraId="6ABAA654" w14:textId="77777777" w:rsidR="008D1E76" w:rsidRDefault="008D1E76" w:rsidP="008D1E76">
            <w:pPr>
              <w:pStyle w:val="TableParagraph"/>
              <w:ind w:left="61" w:right="436"/>
            </w:pPr>
            <w:r>
              <w:t>Работа в парах.</w:t>
            </w:r>
          </w:p>
        </w:tc>
        <w:tc>
          <w:tcPr>
            <w:tcW w:w="1134" w:type="dxa"/>
          </w:tcPr>
          <w:p w14:paraId="158BD3C9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14:paraId="304895BF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5B37AC92" w14:textId="77777777" w:rsidTr="00DF083B">
        <w:trPr>
          <w:trHeight w:val="849"/>
        </w:trPr>
        <w:tc>
          <w:tcPr>
            <w:tcW w:w="567" w:type="dxa"/>
          </w:tcPr>
          <w:p w14:paraId="46E1A55E" w14:textId="77777777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33.</w:t>
            </w:r>
          </w:p>
        </w:tc>
        <w:tc>
          <w:tcPr>
            <w:tcW w:w="2694" w:type="dxa"/>
          </w:tcPr>
          <w:p w14:paraId="5991EFAC" w14:textId="77777777" w:rsidR="008D1E76" w:rsidRDefault="008D1E76" w:rsidP="008D1E76">
            <w:pPr>
              <w:pStyle w:val="TableParagraph"/>
              <w:spacing w:before="45" w:line="237" w:lineRule="auto"/>
              <w:ind w:left="60" w:right="407"/>
            </w:pPr>
            <w:r>
              <w:t>Работа с несплошным текстом: графики и диаграммы.</w:t>
            </w:r>
          </w:p>
        </w:tc>
        <w:tc>
          <w:tcPr>
            <w:tcW w:w="2410" w:type="dxa"/>
          </w:tcPr>
          <w:p w14:paraId="4EA4823C" w14:textId="77777777" w:rsidR="008D1E76" w:rsidRDefault="008D1E76" w:rsidP="008D1E76">
            <w:pPr>
              <w:pStyle w:val="TableParagraph"/>
              <w:ind w:left="61" w:right="448"/>
            </w:pPr>
            <w:r>
              <w:t>Работа в парах.</w:t>
            </w:r>
          </w:p>
        </w:tc>
        <w:tc>
          <w:tcPr>
            <w:tcW w:w="1134" w:type="dxa"/>
          </w:tcPr>
          <w:p w14:paraId="18250F17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60C0B048" w14:textId="77777777" w:rsidR="008D1E76" w:rsidRDefault="00F75E3E" w:rsidP="008D1E76">
            <w:pPr>
              <w:pStyle w:val="TableParagraph"/>
              <w:spacing w:before="44"/>
              <w:ind w:left="441" w:right="434"/>
              <w:jc w:val="center"/>
            </w:pPr>
            <w:hyperlink r:id="rId29" w:history="1">
              <w:r w:rsidR="008D1E76" w:rsidRPr="00E104BA">
                <w:rPr>
                  <w:rStyle w:val="a5"/>
                </w:rPr>
                <w:t>https://multiurok.ru/files/prezentatsiia-na-temu-nesploshnye-teksty-kak-sreds.html</w:t>
              </w:r>
            </w:hyperlink>
          </w:p>
        </w:tc>
      </w:tr>
      <w:tr w:rsidR="008D1E76" w14:paraId="4501DB3E" w14:textId="77777777" w:rsidTr="00DF083B">
        <w:trPr>
          <w:trHeight w:val="359"/>
        </w:trPr>
        <w:tc>
          <w:tcPr>
            <w:tcW w:w="567" w:type="dxa"/>
          </w:tcPr>
          <w:p w14:paraId="01E444E5" w14:textId="77777777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  <w:r>
              <w:t>34</w:t>
            </w:r>
          </w:p>
        </w:tc>
        <w:tc>
          <w:tcPr>
            <w:tcW w:w="2694" w:type="dxa"/>
          </w:tcPr>
          <w:p w14:paraId="2D33AF3A" w14:textId="0804D4CF" w:rsidR="008D1E76" w:rsidRDefault="008D1E76" w:rsidP="008D1E76">
            <w:pPr>
              <w:pStyle w:val="TableParagraph"/>
              <w:spacing w:before="43"/>
              <w:ind w:left="60"/>
            </w:pPr>
            <w:r>
              <w:t>Итоговый урок</w:t>
            </w:r>
          </w:p>
        </w:tc>
        <w:tc>
          <w:tcPr>
            <w:tcW w:w="2410" w:type="dxa"/>
          </w:tcPr>
          <w:p w14:paraId="32D61A17" w14:textId="3C64CA63" w:rsidR="008D1E76" w:rsidRDefault="008D1E76" w:rsidP="008D1E76">
            <w:pPr>
              <w:pStyle w:val="TableParagraph"/>
              <w:ind w:left="61" w:right="448"/>
            </w:pPr>
          </w:p>
        </w:tc>
        <w:tc>
          <w:tcPr>
            <w:tcW w:w="1134" w:type="dxa"/>
          </w:tcPr>
          <w:p w14:paraId="5AB3C2EA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14:paraId="3D496DB0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8D1E76" w14:paraId="5466BF8A" w14:textId="77777777" w:rsidTr="00DF083B">
        <w:trPr>
          <w:trHeight w:val="359"/>
        </w:trPr>
        <w:tc>
          <w:tcPr>
            <w:tcW w:w="567" w:type="dxa"/>
          </w:tcPr>
          <w:p w14:paraId="7344BF59" w14:textId="77777777" w:rsidR="008D1E76" w:rsidRDefault="008D1E76" w:rsidP="008D1E76">
            <w:pPr>
              <w:pStyle w:val="TableParagraph"/>
              <w:spacing w:before="43"/>
              <w:ind w:left="41" w:right="60"/>
              <w:jc w:val="center"/>
            </w:pPr>
          </w:p>
        </w:tc>
        <w:tc>
          <w:tcPr>
            <w:tcW w:w="2694" w:type="dxa"/>
          </w:tcPr>
          <w:p w14:paraId="2F6DB3C4" w14:textId="77777777" w:rsidR="008D1E76" w:rsidRDefault="008D1E76" w:rsidP="008D1E76">
            <w:pPr>
              <w:pStyle w:val="TableParagraph"/>
              <w:spacing w:before="43"/>
              <w:ind w:left="60"/>
            </w:pPr>
          </w:p>
        </w:tc>
        <w:tc>
          <w:tcPr>
            <w:tcW w:w="2410" w:type="dxa"/>
          </w:tcPr>
          <w:p w14:paraId="1E96388D" w14:textId="77777777" w:rsidR="008D1E76" w:rsidRDefault="008D1E76" w:rsidP="008D1E76">
            <w:pPr>
              <w:pStyle w:val="TableParagraph"/>
              <w:spacing w:before="43"/>
              <w:ind w:left="61" w:right="815"/>
            </w:pPr>
          </w:p>
        </w:tc>
        <w:tc>
          <w:tcPr>
            <w:tcW w:w="1134" w:type="dxa"/>
          </w:tcPr>
          <w:p w14:paraId="0404449B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  <w:r>
              <w:t>34</w:t>
            </w:r>
          </w:p>
        </w:tc>
        <w:tc>
          <w:tcPr>
            <w:tcW w:w="3692" w:type="dxa"/>
          </w:tcPr>
          <w:p w14:paraId="32C89772" w14:textId="77777777" w:rsidR="008D1E76" w:rsidRDefault="008D1E76" w:rsidP="008D1E76">
            <w:pPr>
              <w:pStyle w:val="TableParagraph"/>
              <w:spacing w:before="44"/>
              <w:ind w:left="441" w:right="434"/>
              <w:jc w:val="center"/>
            </w:pPr>
          </w:p>
        </w:tc>
      </w:tr>
    </w:tbl>
    <w:p w14:paraId="04CEE3C8" w14:textId="0AE3CD41" w:rsidR="00AA30C6" w:rsidRDefault="00AA30C6" w:rsidP="00A40727">
      <w:pPr>
        <w:spacing w:before="90" w:line="249" w:lineRule="auto"/>
        <w:ind w:left="3315" w:right="1652" w:hanging="1268"/>
        <w:jc w:val="center"/>
        <w:rPr>
          <w:b/>
          <w:sz w:val="24"/>
        </w:rPr>
      </w:pPr>
      <w:r>
        <w:rPr>
          <w:b/>
          <w:sz w:val="24"/>
        </w:rPr>
        <w:t>Описание материально-технического</w:t>
      </w:r>
      <w:r w:rsidR="00A40727">
        <w:rPr>
          <w:b/>
          <w:sz w:val="24"/>
        </w:rPr>
        <w:t xml:space="preserve"> </w:t>
      </w:r>
      <w:r>
        <w:rPr>
          <w:b/>
          <w:sz w:val="24"/>
        </w:rPr>
        <w:t>обеспечения</w:t>
      </w:r>
      <w:r w:rsidR="00A40727">
        <w:rPr>
          <w:b/>
          <w:sz w:val="24"/>
        </w:rPr>
        <w:t xml:space="preserve"> </w:t>
      </w:r>
      <w:r>
        <w:rPr>
          <w:b/>
          <w:sz w:val="24"/>
        </w:rPr>
        <w:t>образовательного процесса</w:t>
      </w:r>
    </w:p>
    <w:p w14:paraId="1005308C" w14:textId="77777777" w:rsidR="00AA30C6" w:rsidRDefault="00AA30C6" w:rsidP="00AA30C6">
      <w:pPr>
        <w:pStyle w:val="a3"/>
        <w:spacing w:before="7"/>
        <w:rPr>
          <w:b/>
          <w:sz w:val="25"/>
        </w:rPr>
      </w:pPr>
    </w:p>
    <w:p w14:paraId="322429E0" w14:textId="744F303E" w:rsidR="00AA30C6" w:rsidRDefault="00AA30C6" w:rsidP="00AA30C6">
      <w:pPr>
        <w:pStyle w:val="2"/>
        <w:ind w:left="119"/>
      </w:pPr>
      <w:r>
        <w:t>Пособие</w:t>
      </w:r>
      <w:r w:rsidR="00A40727">
        <w:t xml:space="preserve"> </w:t>
      </w:r>
      <w:r>
        <w:t>для</w:t>
      </w:r>
      <w:r w:rsidR="00A40727">
        <w:t xml:space="preserve"> </w:t>
      </w:r>
      <w:r>
        <w:t>учащихся</w:t>
      </w:r>
    </w:p>
    <w:p w14:paraId="30674700" w14:textId="4D9EBE78" w:rsidR="00AA30C6" w:rsidRDefault="00AA30C6" w:rsidP="00AA30C6">
      <w:pPr>
        <w:pStyle w:val="a3"/>
        <w:spacing w:before="156"/>
        <w:ind w:left="838" w:hanging="360"/>
      </w:pPr>
      <w:r>
        <w:t xml:space="preserve">1.Гостева Ю.Н., Кузнецова М. И., Рябинина Л. А., Сидорова Г. А., Чабан </w:t>
      </w:r>
      <w:proofErr w:type="spellStart"/>
      <w:r>
        <w:t>Т.Ю.Читательская</w:t>
      </w:r>
      <w:proofErr w:type="spellEnd"/>
      <w:r w:rsidR="00A40727">
        <w:t xml:space="preserve"> </w:t>
      </w:r>
      <w:r>
        <w:t>грамотность.</w:t>
      </w:r>
      <w:r w:rsidR="00A40727">
        <w:t xml:space="preserve"> </w:t>
      </w:r>
      <w:r>
        <w:t>Сборник</w:t>
      </w:r>
      <w:r w:rsidR="00A40727">
        <w:t xml:space="preserve"> </w:t>
      </w:r>
      <w:r>
        <w:t>эталонных</w:t>
      </w:r>
      <w:r w:rsidR="00A40727">
        <w:t xml:space="preserve"> </w:t>
      </w:r>
      <w:proofErr w:type="gramStart"/>
      <w:r>
        <w:t>заданий.Выпуск1.Часть</w:t>
      </w:r>
      <w:proofErr w:type="gramEnd"/>
      <w:r>
        <w:t>1-2–</w:t>
      </w:r>
      <w:proofErr w:type="spellStart"/>
      <w:r>
        <w:t>М:Просвещение</w:t>
      </w:r>
      <w:proofErr w:type="spellEnd"/>
      <w:r>
        <w:t>, 2020</w:t>
      </w:r>
    </w:p>
    <w:p w14:paraId="051B8F90" w14:textId="77777777" w:rsidR="00AA30C6" w:rsidRDefault="00AA30C6" w:rsidP="00AA30C6">
      <w:pPr>
        <w:pStyle w:val="a3"/>
        <w:spacing w:before="5"/>
      </w:pPr>
    </w:p>
    <w:p w14:paraId="0D5F4282" w14:textId="70D4CC1A" w:rsidR="00AA30C6" w:rsidRDefault="00AA30C6" w:rsidP="00AA30C6">
      <w:pPr>
        <w:pStyle w:val="2"/>
        <w:ind w:left="118"/>
      </w:pPr>
      <w:r>
        <w:t>Пособия</w:t>
      </w:r>
      <w:r w:rsidR="00A40727">
        <w:t xml:space="preserve"> </w:t>
      </w:r>
      <w:r>
        <w:t>для</w:t>
      </w:r>
      <w:r w:rsidR="00A40727">
        <w:t xml:space="preserve"> </w:t>
      </w:r>
      <w:r>
        <w:t>учителя</w:t>
      </w:r>
    </w:p>
    <w:p w14:paraId="1A873BBD" w14:textId="77777777" w:rsidR="00AA30C6" w:rsidRDefault="00AA30C6" w:rsidP="00AA30C6">
      <w:pPr>
        <w:pStyle w:val="a3"/>
        <w:spacing w:before="7"/>
        <w:rPr>
          <w:b/>
          <w:sz w:val="23"/>
        </w:rPr>
      </w:pPr>
    </w:p>
    <w:p w14:paraId="510B7237" w14:textId="5812ACA3" w:rsidR="00AA30C6" w:rsidRDefault="00AA30C6" w:rsidP="00AA30C6">
      <w:pPr>
        <w:pStyle w:val="a4"/>
        <w:numPr>
          <w:ilvl w:val="0"/>
          <w:numId w:val="1"/>
        </w:numPr>
        <w:tabs>
          <w:tab w:val="left" w:pos="839"/>
        </w:tabs>
        <w:ind w:right="105"/>
        <w:rPr>
          <w:sz w:val="24"/>
        </w:rPr>
      </w:pPr>
      <w:r>
        <w:rPr>
          <w:sz w:val="24"/>
        </w:rPr>
        <w:t>Читательская</w:t>
      </w:r>
      <w:r w:rsidR="00A40727">
        <w:rPr>
          <w:sz w:val="24"/>
        </w:rPr>
        <w:t xml:space="preserve"> </w:t>
      </w:r>
      <w:r>
        <w:rPr>
          <w:sz w:val="24"/>
        </w:rPr>
        <w:t>грамотность</w:t>
      </w:r>
      <w:r w:rsidR="00A40727">
        <w:rPr>
          <w:sz w:val="24"/>
        </w:rPr>
        <w:t xml:space="preserve"> </w:t>
      </w:r>
      <w:r>
        <w:rPr>
          <w:sz w:val="24"/>
        </w:rPr>
        <w:t>школьника</w:t>
      </w:r>
      <w:r w:rsidR="00A40727">
        <w:rPr>
          <w:sz w:val="24"/>
        </w:rPr>
        <w:t xml:space="preserve"> </w:t>
      </w:r>
      <w:r>
        <w:rPr>
          <w:sz w:val="24"/>
        </w:rPr>
        <w:t>(5-9кл.).</w:t>
      </w:r>
      <w:r w:rsidR="00A40727">
        <w:rPr>
          <w:sz w:val="24"/>
        </w:rPr>
        <w:t xml:space="preserve"> </w:t>
      </w:r>
      <w:r>
        <w:rPr>
          <w:sz w:val="24"/>
        </w:rPr>
        <w:t>Дидактическое</w:t>
      </w:r>
      <w:r w:rsidR="00A40727">
        <w:rPr>
          <w:sz w:val="24"/>
        </w:rPr>
        <w:t xml:space="preserve"> </w:t>
      </w:r>
      <w:proofErr w:type="gramStart"/>
      <w:r>
        <w:rPr>
          <w:sz w:val="24"/>
        </w:rPr>
        <w:t>сопровождение</w:t>
      </w:r>
      <w:r w:rsidR="00A40727">
        <w:rPr>
          <w:sz w:val="24"/>
        </w:rPr>
        <w:t xml:space="preserve"> </w:t>
      </w:r>
      <w:r>
        <w:rPr>
          <w:sz w:val="24"/>
        </w:rPr>
        <w:t>.Книга</w:t>
      </w:r>
      <w:proofErr w:type="gramEnd"/>
      <w:r>
        <w:rPr>
          <w:sz w:val="24"/>
        </w:rPr>
        <w:t xml:space="preserve"> для учителя / О.М. Александрова, М.А. Аристова, И.Н. Добротина, Ю.Н.Гостева,И.П.Васильевых,Ж.И.Стрижекурова,И.В.Ускова.–М.:ФГБНУ</w:t>
      </w:r>
    </w:p>
    <w:p w14:paraId="3F29766E" w14:textId="1335533C" w:rsidR="00AA30C6" w:rsidRDefault="00AA30C6" w:rsidP="00AA30C6">
      <w:pPr>
        <w:pStyle w:val="a3"/>
        <w:spacing w:line="242" w:lineRule="auto"/>
        <w:ind w:left="838" w:right="110" w:hanging="1"/>
        <w:jc w:val="both"/>
      </w:pPr>
      <w:r>
        <w:t>«Институт</w:t>
      </w:r>
      <w:r w:rsidR="00A40727">
        <w:t xml:space="preserve"> </w:t>
      </w:r>
      <w:r>
        <w:t>стратегии</w:t>
      </w:r>
      <w:r w:rsidR="00A40727">
        <w:t xml:space="preserve"> </w:t>
      </w:r>
      <w:r>
        <w:t>развития образования</w:t>
      </w:r>
      <w:r w:rsidR="00A40727">
        <w:t xml:space="preserve"> </w:t>
      </w:r>
      <w:r>
        <w:t>Российской</w:t>
      </w:r>
      <w:r w:rsidR="00A40727">
        <w:t xml:space="preserve"> </w:t>
      </w:r>
      <w:r>
        <w:t>академии</w:t>
      </w:r>
      <w:r w:rsidR="00A40727">
        <w:t xml:space="preserve"> </w:t>
      </w:r>
      <w:r>
        <w:t>образования»,</w:t>
      </w:r>
      <w:r w:rsidR="00A40727">
        <w:t xml:space="preserve"> </w:t>
      </w:r>
      <w:r>
        <w:t>2018.</w:t>
      </w:r>
    </w:p>
    <w:p w14:paraId="34B13A9F" w14:textId="2B741865" w:rsidR="00AA30C6" w:rsidRDefault="00AA30C6" w:rsidP="00AA30C6">
      <w:pPr>
        <w:pStyle w:val="a4"/>
        <w:numPr>
          <w:ilvl w:val="0"/>
          <w:numId w:val="1"/>
        </w:numPr>
        <w:tabs>
          <w:tab w:val="left" w:pos="839"/>
        </w:tabs>
        <w:spacing w:line="242" w:lineRule="auto"/>
        <w:ind w:right="102"/>
        <w:rPr>
          <w:sz w:val="24"/>
        </w:rPr>
      </w:pPr>
      <w:r>
        <w:rPr>
          <w:sz w:val="24"/>
        </w:rPr>
        <w:t>Гончарук С.Ю.,</w:t>
      </w:r>
      <w:r w:rsidR="00A40727">
        <w:rPr>
          <w:sz w:val="24"/>
        </w:rPr>
        <w:t xml:space="preserve"> </w:t>
      </w:r>
      <w:r>
        <w:rPr>
          <w:sz w:val="24"/>
        </w:rPr>
        <w:t>Есауленко</w:t>
      </w:r>
      <w:r w:rsidR="00A40727">
        <w:rPr>
          <w:sz w:val="24"/>
        </w:rPr>
        <w:t xml:space="preserve"> </w:t>
      </w:r>
      <w:r>
        <w:rPr>
          <w:sz w:val="24"/>
        </w:rPr>
        <w:t>Ю.А.,</w:t>
      </w:r>
      <w:r w:rsidR="00A40727">
        <w:rPr>
          <w:sz w:val="24"/>
        </w:rPr>
        <w:t xml:space="preserve"> </w:t>
      </w:r>
      <w:r>
        <w:rPr>
          <w:sz w:val="24"/>
        </w:rPr>
        <w:t>Федоров В.В.</w:t>
      </w:r>
      <w:r w:rsidR="00A40727">
        <w:rPr>
          <w:sz w:val="24"/>
        </w:rPr>
        <w:t xml:space="preserve"> </w:t>
      </w:r>
      <w:r>
        <w:rPr>
          <w:sz w:val="24"/>
        </w:rPr>
        <w:t>и др.</w:t>
      </w:r>
      <w:r w:rsidR="00A40727">
        <w:rPr>
          <w:sz w:val="24"/>
        </w:rPr>
        <w:t xml:space="preserve"> </w:t>
      </w:r>
      <w:r>
        <w:rPr>
          <w:sz w:val="24"/>
        </w:rPr>
        <w:t xml:space="preserve">Русский </w:t>
      </w:r>
      <w:proofErr w:type="gramStart"/>
      <w:r>
        <w:rPr>
          <w:sz w:val="24"/>
        </w:rPr>
        <w:t>язык</w:t>
      </w:r>
      <w:r w:rsidR="00A40727">
        <w:rPr>
          <w:sz w:val="24"/>
        </w:rPr>
        <w:t xml:space="preserve"> </w:t>
      </w:r>
      <w:r>
        <w:rPr>
          <w:sz w:val="24"/>
        </w:rPr>
        <w:t>.Сборник</w:t>
      </w:r>
      <w:proofErr w:type="gramEnd"/>
      <w:r w:rsidR="00A40727">
        <w:rPr>
          <w:sz w:val="24"/>
        </w:rPr>
        <w:t xml:space="preserve"> </w:t>
      </w:r>
      <w:r>
        <w:rPr>
          <w:sz w:val="24"/>
        </w:rPr>
        <w:t>задач</w:t>
      </w:r>
      <w:r w:rsidR="00A40727">
        <w:rPr>
          <w:sz w:val="24"/>
        </w:rPr>
        <w:t xml:space="preserve"> </w:t>
      </w:r>
      <w:r>
        <w:rPr>
          <w:sz w:val="24"/>
        </w:rPr>
        <w:t>по</w:t>
      </w:r>
      <w:r w:rsidR="00A40727">
        <w:rPr>
          <w:sz w:val="24"/>
        </w:rPr>
        <w:t xml:space="preserve"> </w:t>
      </w:r>
      <w:r>
        <w:rPr>
          <w:sz w:val="24"/>
        </w:rPr>
        <w:t>формированию</w:t>
      </w:r>
      <w:r w:rsidR="00A40727">
        <w:rPr>
          <w:sz w:val="24"/>
        </w:rPr>
        <w:t xml:space="preserve"> </w:t>
      </w:r>
      <w:r>
        <w:rPr>
          <w:sz w:val="24"/>
        </w:rPr>
        <w:t>читательской</w:t>
      </w:r>
      <w:r w:rsidR="00A40727">
        <w:rPr>
          <w:sz w:val="24"/>
        </w:rPr>
        <w:t xml:space="preserve"> </w:t>
      </w:r>
      <w:r>
        <w:rPr>
          <w:sz w:val="24"/>
        </w:rPr>
        <w:t>грамотности</w:t>
      </w:r>
      <w:r w:rsidR="00A40727">
        <w:rPr>
          <w:sz w:val="24"/>
        </w:rPr>
        <w:t xml:space="preserve">. </w:t>
      </w:r>
      <w:proofErr w:type="gramStart"/>
      <w:r>
        <w:rPr>
          <w:sz w:val="24"/>
        </w:rPr>
        <w:t>М:Просвещение</w:t>
      </w:r>
      <w:proofErr w:type="gramEnd"/>
      <w:r>
        <w:rPr>
          <w:sz w:val="24"/>
        </w:rPr>
        <w:t>, 2019</w:t>
      </w:r>
    </w:p>
    <w:p w14:paraId="0E22A561" w14:textId="1FD8AD57" w:rsidR="00AA30C6" w:rsidRDefault="00AA30C6" w:rsidP="00AA30C6">
      <w:pPr>
        <w:pStyle w:val="a4"/>
        <w:numPr>
          <w:ilvl w:val="0"/>
          <w:numId w:val="1"/>
        </w:numPr>
        <w:tabs>
          <w:tab w:val="left" w:pos="840"/>
        </w:tabs>
        <w:spacing w:before="66"/>
        <w:ind w:left="839" w:right="106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</w:t>
      </w:r>
      <w:r w:rsidR="00A40727">
        <w:rPr>
          <w:sz w:val="24"/>
        </w:rPr>
        <w:t xml:space="preserve"> </w:t>
      </w:r>
      <w:r>
        <w:rPr>
          <w:sz w:val="24"/>
        </w:rPr>
        <w:t>мысли. Система заданий: пособие для учителя / [А.Г. Асмолов, Г.В. Бурменская,И.А.Володарская];подред.А.Г.Асмолова.–2–еизд.–М.:Просвещение,2018</w:t>
      </w:r>
    </w:p>
    <w:p w14:paraId="622F35E1" w14:textId="6991A64E" w:rsidR="00AA30C6" w:rsidRDefault="00AA30C6" w:rsidP="00AA30C6">
      <w:pPr>
        <w:spacing w:before="167" w:line="237" w:lineRule="auto"/>
        <w:ind w:left="119" w:right="4489"/>
        <w:rPr>
          <w:sz w:val="24"/>
        </w:rPr>
      </w:pPr>
      <w:r>
        <w:rPr>
          <w:b/>
          <w:sz w:val="24"/>
        </w:rPr>
        <w:t>Информационно-коммуникативные средства</w:t>
      </w:r>
      <w:r w:rsidR="00A40727">
        <w:rPr>
          <w:b/>
          <w:sz w:val="24"/>
        </w:rPr>
        <w:t xml:space="preserve"> </w:t>
      </w:r>
      <w:r>
        <w:rPr>
          <w:sz w:val="24"/>
        </w:rPr>
        <w:t>Мультимедийные обучающие программы</w:t>
      </w:r>
      <w:r w:rsidR="00A40727">
        <w:rPr>
          <w:sz w:val="24"/>
        </w:rPr>
        <w:t xml:space="preserve"> </w:t>
      </w:r>
      <w:r>
        <w:rPr>
          <w:sz w:val="24"/>
        </w:rPr>
        <w:t>Тренажёрные</w:t>
      </w:r>
      <w:r w:rsidR="00A40727">
        <w:rPr>
          <w:sz w:val="24"/>
        </w:rPr>
        <w:t xml:space="preserve"> </w:t>
      </w:r>
      <w:r>
        <w:rPr>
          <w:sz w:val="24"/>
        </w:rPr>
        <w:t>компьютерные</w:t>
      </w:r>
      <w:r w:rsidR="00A40727">
        <w:rPr>
          <w:sz w:val="24"/>
        </w:rPr>
        <w:t xml:space="preserve"> </w:t>
      </w:r>
      <w:r>
        <w:rPr>
          <w:sz w:val="24"/>
        </w:rPr>
        <w:t>программы</w:t>
      </w:r>
    </w:p>
    <w:p w14:paraId="4832E90E" w14:textId="77777777" w:rsidR="00AA30C6" w:rsidRDefault="00AA30C6" w:rsidP="00AA30C6">
      <w:pPr>
        <w:pStyle w:val="a3"/>
        <w:spacing w:before="6"/>
      </w:pPr>
    </w:p>
    <w:p w14:paraId="6423A2A3" w14:textId="77777777" w:rsidR="00AA30C6" w:rsidRDefault="00AA30C6" w:rsidP="00AA30C6">
      <w:pPr>
        <w:pStyle w:val="2"/>
        <w:spacing w:line="272" w:lineRule="exact"/>
        <w:ind w:left="119"/>
      </w:pPr>
      <w:r>
        <w:t>Экранно-звуковыепособия</w:t>
      </w:r>
    </w:p>
    <w:p w14:paraId="46233E47" w14:textId="77777777" w:rsidR="00AA30C6" w:rsidRDefault="00AA30C6" w:rsidP="00AA30C6">
      <w:pPr>
        <w:pStyle w:val="a3"/>
        <w:spacing w:line="272" w:lineRule="exact"/>
        <w:ind w:left="119"/>
      </w:pPr>
      <w:r>
        <w:t>СD/DVD–проигрыватель</w:t>
      </w:r>
    </w:p>
    <w:p w14:paraId="5118F552" w14:textId="5D8B1AB3" w:rsidR="00AA30C6" w:rsidRDefault="00AA30C6" w:rsidP="00AA30C6">
      <w:pPr>
        <w:pStyle w:val="a3"/>
        <w:spacing w:before="5" w:line="237" w:lineRule="auto"/>
        <w:ind w:left="119" w:right="5112"/>
      </w:pPr>
      <w:r>
        <w:t>Компьютер с программным обеспечением</w:t>
      </w:r>
      <w:r w:rsidR="00A40727">
        <w:t xml:space="preserve"> </w:t>
      </w:r>
      <w:r>
        <w:t>Экспозиционный</w:t>
      </w:r>
      <w:r w:rsidR="00A40727">
        <w:t xml:space="preserve"> </w:t>
      </w:r>
      <w:r>
        <w:t>экран</w:t>
      </w:r>
    </w:p>
    <w:p w14:paraId="4588283A" w14:textId="77777777" w:rsidR="00AA30C6" w:rsidRDefault="00AA30C6" w:rsidP="00AA30C6">
      <w:pPr>
        <w:pStyle w:val="a3"/>
        <w:spacing w:before="3"/>
        <w:ind w:left="119"/>
      </w:pPr>
      <w:r>
        <w:t>Мультимедийныйпроектор</w:t>
      </w:r>
    </w:p>
    <w:p w14:paraId="137BFFF5" w14:textId="77777777" w:rsidR="00FE05C0" w:rsidRDefault="00FE05C0">
      <w:pPr>
        <w:pStyle w:val="a3"/>
        <w:rPr>
          <w:b/>
          <w:sz w:val="20"/>
        </w:rPr>
      </w:pPr>
    </w:p>
    <w:p w14:paraId="1717070A" w14:textId="77777777" w:rsidR="00FE05C0" w:rsidRDefault="00FE05C0">
      <w:pPr>
        <w:pStyle w:val="a3"/>
        <w:spacing w:before="4"/>
        <w:rPr>
          <w:b/>
          <w:sz w:val="25"/>
        </w:rPr>
      </w:pPr>
    </w:p>
    <w:sectPr w:rsidR="00FE05C0" w:rsidSect="00AA30C6">
      <w:pgSz w:w="11910" w:h="16840"/>
      <w:pgMar w:top="112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741B" w14:textId="77777777" w:rsidR="00F75E3E" w:rsidRDefault="00F75E3E" w:rsidP="002444F6">
      <w:r>
        <w:separator/>
      </w:r>
    </w:p>
  </w:endnote>
  <w:endnote w:type="continuationSeparator" w:id="0">
    <w:p w14:paraId="0A9560ED" w14:textId="77777777" w:rsidR="00F75E3E" w:rsidRDefault="00F75E3E" w:rsidP="0024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145B" w14:textId="77777777" w:rsidR="00F75E3E" w:rsidRDefault="00F75E3E" w:rsidP="002444F6">
      <w:r>
        <w:separator/>
      </w:r>
    </w:p>
  </w:footnote>
  <w:footnote w:type="continuationSeparator" w:id="0">
    <w:p w14:paraId="53F25B13" w14:textId="77777777" w:rsidR="00F75E3E" w:rsidRDefault="00F75E3E" w:rsidP="002444F6">
      <w:r>
        <w:continuationSeparator/>
      </w:r>
    </w:p>
  </w:footnote>
  <w:footnote w:id="1">
    <w:p w14:paraId="0449E942" w14:textId="0223CC86" w:rsidR="00BA498B" w:rsidRDefault="00BA498B">
      <w:pPr>
        <w:pStyle w:val="a8"/>
      </w:pPr>
      <w:r>
        <w:rPr>
          <w:rStyle w:val="aa"/>
        </w:rPr>
        <w:footnoteRef/>
      </w:r>
      <w:r>
        <w:t xml:space="preserve"> ФГБНУ «Институт стратегии развития образования». Москва 2022 год</w:t>
      </w:r>
    </w:p>
  </w:footnote>
  <w:footnote w:id="2">
    <w:p w14:paraId="0707F8DB" w14:textId="77777777" w:rsidR="00BA498B" w:rsidRDefault="00BA498B" w:rsidP="00BA498B">
      <w:pPr>
        <w:pStyle w:val="a8"/>
      </w:pPr>
      <w:r>
        <w:rPr>
          <w:rStyle w:val="aa"/>
        </w:rPr>
        <w:footnoteRef/>
      </w:r>
      <w:r>
        <w:t xml:space="preserve"> Образовательная система «Школа 2100» Педагогика здравого</w:t>
      </w:r>
      <w:r w:rsidRPr="002444F6">
        <w:t xml:space="preserve"> </w:t>
      </w:r>
      <w:r>
        <w:t xml:space="preserve">смысла / под </w:t>
      </w:r>
      <w:proofErr w:type="spellStart"/>
      <w:r>
        <w:t>ред</w:t>
      </w:r>
      <w:proofErr w:type="spellEnd"/>
      <w:r>
        <w:t xml:space="preserve"> А </w:t>
      </w:r>
      <w:proofErr w:type="spellStart"/>
      <w:r>
        <w:t>А</w:t>
      </w:r>
      <w:proofErr w:type="spellEnd"/>
      <w:r>
        <w:t xml:space="preserve"> Леонтьева </w:t>
      </w:r>
      <w:proofErr w:type="gramStart"/>
      <w:r>
        <w:t>М :</w:t>
      </w:r>
      <w:proofErr w:type="gramEnd"/>
      <w:r>
        <w:t xml:space="preserve"> </w:t>
      </w:r>
      <w:proofErr w:type="spellStart"/>
      <w:r>
        <w:t>Баласс</w:t>
      </w:r>
      <w:proofErr w:type="spellEnd"/>
      <w:r>
        <w:t>, 2003</w:t>
      </w:r>
    </w:p>
    <w:p w14:paraId="57E2A1D4" w14:textId="77777777" w:rsidR="00BA498B" w:rsidRDefault="00BA498B" w:rsidP="00BA498B">
      <w:pPr>
        <w:pStyle w:val="a8"/>
      </w:pPr>
      <w:r>
        <w:t xml:space="preserve"> С 35</w:t>
      </w:r>
    </w:p>
    <w:p w14:paraId="2C672BAB" w14:textId="77777777" w:rsidR="00BA498B" w:rsidRDefault="00BA498B" w:rsidP="00BA498B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3B8"/>
    <w:multiLevelType w:val="hybridMultilevel"/>
    <w:tmpl w:val="A84050BE"/>
    <w:lvl w:ilvl="0" w:tplc="102A7190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206CBF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9864A2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D9C342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5E6C2C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368274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938221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A92F0F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D0EA2C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48306B"/>
    <w:multiLevelType w:val="hybridMultilevel"/>
    <w:tmpl w:val="87B82058"/>
    <w:lvl w:ilvl="0" w:tplc="3476E0D4">
      <w:numFmt w:val="bullet"/>
      <w:lvlText w:val=""/>
      <w:lvlJc w:val="left"/>
      <w:pPr>
        <w:ind w:left="219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223028">
      <w:numFmt w:val="bullet"/>
      <w:lvlText w:val="•"/>
      <w:lvlJc w:val="left"/>
      <w:pPr>
        <w:ind w:left="1198" w:hanging="567"/>
      </w:pPr>
      <w:rPr>
        <w:rFonts w:hint="default"/>
        <w:lang w:val="ru-RU" w:eastAsia="en-US" w:bidi="ar-SA"/>
      </w:rPr>
    </w:lvl>
    <w:lvl w:ilvl="2" w:tplc="F6F84B76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3" w:tplc="3AA087BC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 w:tplc="D9C62018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A7C4A1EA">
      <w:numFmt w:val="bullet"/>
      <w:lvlText w:val="•"/>
      <w:lvlJc w:val="left"/>
      <w:pPr>
        <w:ind w:left="5114" w:hanging="567"/>
      </w:pPr>
      <w:rPr>
        <w:rFonts w:hint="default"/>
        <w:lang w:val="ru-RU" w:eastAsia="en-US" w:bidi="ar-SA"/>
      </w:rPr>
    </w:lvl>
    <w:lvl w:ilvl="6" w:tplc="F4FC14C6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7" w:tplc="67BAA996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8" w:tplc="79264CF8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43E09FC"/>
    <w:multiLevelType w:val="hybridMultilevel"/>
    <w:tmpl w:val="77E4CACE"/>
    <w:lvl w:ilvl="0" w:tplc="6CDCB2F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42EBE"/>
    <w:multiLevelType w:val="hybridMultilevel"/>
    <w:tmpl w:val="CB980278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794A6CF8"/>
    <w:multiLevelType w:val="hybridMultilevel"/>
    <w:tmpl w:val="8A08F96E"/>
    <w:lvl w:ilvl="0" w:tplc="AA48F76E">
      <w:start w:val="1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A6FCE">
      <w:numFmt w:val="bullet"/>
      <w:lvlText w:val="–"/>
      <w:lvlJc w:val="left"/>
      <w:pPr>
        <w:ind w:left="66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60FFB0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3" w:tplc="C65ADC78">
      <w:numFmt w:val="bullet"/>
      <w:lvlText w:val="•"/>
      <w:lvlJc w:val="left"/>
      <w:pPr>
        <w:ind w:left="2643" w:hanging="183"/>
      </w:pPr>
      <w:rPr>
        <w:rFonts w:hint="default"/>
        <w:lang w:val="ru-RU" w:eastAsia="en-US" w:bidi="ar-SA"/>
      </w:rPr>
    </w:lvl>
    <w:lvl w:ilvl="4" w:tplc="7B18AC94">
      <w:numFmt w:val="bullet"/>
      <w:lvlText w:val="•"/>
      <w:lvlJc w:val="left"/>
      <w:pPr>
        <w:ind w:left="3634" w:hanging="183"/>
      </w:pPr>
      <w:rPr>
        <w:rFonts w:hint="default"/>
        <w:lang w:val="ru-RU" w:eastAsia="en-US" w:bidi="ar-SA"/>
      </w:rPr>
    </w:lvl>
    <w:lvl w:ilvl="5" w:tplc="39026026">
      <w:numFmt w:val="bullet"/>
      <w:lvlText w:val="•"/>
      <w:lvlJc w:val="left"/>
      <w:pPr>
        <w:ind w:left="4626" w:hanging="183"/>
      </w:pPr>
      <w:rPr>
        <w:rFonts w:hint="default"/>
        <w:lang w:val="ru-RU" w:eastAsia="en-US" w:bidi="ar-SA"/>
      </w:rPr>
    </w:lvl>
    <w:lvl w:ilvl="6" w:tplc="FF76E7F4">
      <w:numFmt w:val="bullet"/>
      <w:lvlText w:val="•"/>
      <w:lvlJc w:val="left"/>
      <w:pPr>
        <w:ind w:left="5617" w:hanging="183"/>
      </w:pPr>
      <w:rPr>
        <w:rFonts w:hint="default"/>
        <w:lang w:val="ru-RU" w:eastAsia="en-US" w:bidi="ar-SA"/>
      </w:rPr>
    </w:lvl>
    <w:lvl w:ilvl="7" w:tplc="13A030C0">
      <w:numFmt w:val="bullet"/>
      <w:lvlText w:val="•"/>
      <w:lvlJc w:val="left"/>
      <w:pPr>
        <w:ind w:left="6609" w:hanging="183"/>
      </w:pPr>
      <w:rPr>
        <w:rFonts w:hint="default"/>
        <w:lang w:val="ru-RU" w:eastAsia="en-US" w:bidi="ar-SA"/>
      </w:rPr>
    </w:lvl>
    <w:lvl w:ilvl="8" w:tplc="BBE85B52">
      <w:numFmt w:val="bullet"/>
      <w:lvlText w:val="•"/>
      <w:lvlJc w:val="left"/>
      <w:pPr>
        <w:ind w:left="760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7A125918"/>
    <w:multiLevelType w:val="hybridMultilevel"/>
    <w:tmpl w:val="8F2E406C"/>
    <w:lvl w:ilvl="0" w:tplc="E0387A36">
      <w:numFmt w:val="bullet"/>
      <w:lvlText w:val="•"/>
      <w:lvlJc w:val="left"/>
      <w:pPr>
        <w:ind w:left="28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A2E72">
      <w:numFmt w:val="bullet"/>
      <w:lvlText w:val="•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72D7BC">
      <w:numFmt w:val="bullet"/>
      <w:lvlText w:val="•"/>
      <w:lvlJc w:val="left"/>
      <w:pPr>
        <w:ind w:left="1234" w:hanging="159"/>
      </w:pPr>
      <w:rPr>
        <w:rFonts w:hint="default"/>
        <w:lang w:val="ru-RU" w:eastAsia="en-US" w:bidi="ar-SA"/>
      </w:rPr>
    </w:lvl>
    <w:lvl w:ilvl="3" w:tplc="CA4C5648">
      <w:numFmt w:val="bullet"/>
      <w:lvlText w:val="•"/>
      <w:lvlJc w:val="left"/>
      <w:pPr>
        <w:ind w:left="2189" w:hanging="159"/>
      </w:pPr>
      <w:rPr>
        <w:rFonts w:hint="default"/>
        <w:lang w:val="ru-RU" w:eastAsia="en-US" w:bidi="ar-SA"/>
      </w:rPr>
    </w:lvl>
    <w:lvl w:ilvl="4" w:tplc="92EE4A06">
      <w:numFmt w:val="bullet"/>
      <w:lvlText w:val="•"/>
      <w:lvlJc w:val="left"/>
      <w:pPr>
        <w:ind w:left="3144" w:hanging="159"/>
      </w:pPr>
      <w:rPr>
        <w:rFonts w:hint="default"/>
        <w:lang w:val="ru-RU" w:eastAsia="en-US" w:bidi="ar-SA"/>
      </w:rPr>
    </w:lvl>
    <w:lvl w:ilvl="5" w:tplc="380EFD98">
      <w:numFmt w:val="bullet"/>
      <w:lvlText w:val="•"/>
      <w:lvlJc w:val="left"/>
      <w:pPr>
        <w:ind w:left="4099" w:hanging="159"/>
      </w:pPr>
      <w:rPr>
        <w:rFonts w:hint="default"/>
        <w:lang w:val="ru-RU" w:eastAsia="en-US" w:bidi="ar-SA"/>
      </w:rPr>
    </w:lvl>
    <w:lvl w:ilvl="6" w:tplc="4AB8C57E">
      <w:numFmt w:val="bullet"/>
      <w:lvlText w:val="•"/>
      <w:lvlJc w:val="left"/>
      <w:pPr>
        <w:ind w:left="5054" w:hanging="159"/>
      </w:pPr>
      <w:rPr>
        <w:rFonts w:hint="default"/>
        <w:lang w:val="ru-RU" w:eastAsia="en-US" w:bidi="ar-SA"/>
      </w:rPr>
    </w:lvl>
    <w:lvl w:ilvl="7" w:tplc="1264D3FC">
      <w:numFmt w:val="bullet"/>
      <w:lvlText w:val="•"/>
      <w:lvlJc w:val="left"/>
      <w:pPr>
        <w:ind w:left="6009" w:hanging="159"/>
      </w:pPr>
      <w:rPr>
        <w:rFonts w:hint="default"/>
        <w:lang w:val="ru-RU" w:eastAsia="en-US" w:bidi="ar-SA"/>
      </w:rPr>
    </w:lvl>
    <w:lvl w:ilvl="8" w:tplc="0D3656DE">
      <w:numFmt w:val="bullet"/>
      <w:lvlText w:val="•"/>
      <w:lvlJc w:val="left"/>
      <w:pPr>
        <w:ind w:left="6963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5C0"/>
    <w:rsid w:val="001772CC"/>
    <w:rsid w:val="002444F6"/>
    <w:rsid w:val="002C637A"/>
    <w:rsid w:val="004839CC"/>
    <w:rsid w:val="004911E4"/>
    <w:rsid w:val="00492804"/>
    <w:rsid w:val="004B7CED"/>
    <w:rsid w:val="004D4BBC"/>
    <w:rsid w:val="00563922"/>
    <w:rsid w:val="005A3A6A"/>
    <w:rsid w:val="005F5BED"/>
    <w:rsid w:val="00624A4B"/>
    <w:rsid w:val="00723C3B"/>
    <w:rsid w:val="00726462"/>
    <w:rsid w:val="00775592"/>
    <w:rsid w:val="007C36B5"/>
    <w:rsid w:val="007E63EF"/>
    <w:rsid w:val="008445C6"/>
    <w:rsid w:val="00853871"/>
    <w:rsid w:val="008735DE"/>
    <w:rsid w:val="00895560"/>
    <w:rsid w:val="008B1287"/>
    <w:rsid w:val="008D1E76"/>
    <w:rsid w:val="008E4DD5"/>
    <w:rsid w:val="00995A27"/>
    <w:rsid w:val="009A5D64"/>
    <w:rsid w:val="009C6458"/>
    <w:rsid w:val="009E2916"/>
    <w:rsid w:val="009E3123"/>
    <w:rsid w:val="00A40727"/>
    <w:rsid w:val="00AA30C6"/>
    <w:rsid w:val="00AB5B78"/>
    <w:rsid w:val="00AD1769"/>
    <w:rsid w:val="00B42FCD"/>
    <w:rsid w:val="00B471E2"/>
    <w:rsid w:val="00BA498B"/>
    <w:rsid w:val="00C00DA7"/>
    <w:rsid w:val="00C22F5C"/>
    <w:rsid w:val="00C57E75"/>
    <w:rsid w:val="00C85140"/>
    <w:rsid w:val="00CF2B92"/>
    <w:rsid w:val="00D01172"/>
    <w:rsid w:val="00D1375A"/>
    <w:rsid w:val="00D51982"/>
    <w:rsid w:val="00D71404"/>
    <w:rsid w:val="00DD4B04"/>
    <w:rsid w:val="00DF083B"/>
    <w:rsid w:val="00DF6ED4"/>
    <w:rsid w:val="00E03FA0"/>
    <w:rsid w:val="00E229E7"/>
    <w:rsid w:val="00E4732A"/>
    <w:rsid w:val="00E77405"/>
    <w:rsid w:val="00EA211F"/>
    <w:rsid w:val="00EF45B7"/>
    <w:rsid w:val="00F75E3E"/>
    <w:rsid w:val="00F964A9"/>
    <w:rsid w:val="00FE05C0"/>
    <w:rsid w:val="00FE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0F65D8"/>
  <w15:docId w15:val="{6440848A-CBA7-417F-B0F5-18D8B74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7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7CED"/>
    <w:pPr>
      <w:ind w:left="1646" w:right="16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7CED"/>
    <w:pPr>
      <w:ind w:left="164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B7CED"/>
    <w:pPr>
      <w:ind w:left="107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CED"/>
    <w:rPr>
      <w:sz w:val="24"/>
      <w:szCs w:val="24"/>
    </w:rPr>
  </w:style>
  <w:style w:type="paragraph" w:styleId="a4">
    <w:name w:val="List Paragraph"/>
    <w:basedOn w:val="a"/>
    <w:uiPriority w:val="1"/>
    <w:qFormat/>
    <w:rsid w:val="004B7CED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B7CED"/>
    <w:pPr>
      <w:spacing w:before="38"/>
    </w:pPr>
  </w:style>
  <w:style w:type="character" w:styleId="a5">
    <w:name w:val="Hyperlink"/>
    <w:basedOn w:val="a0"/>
    <w:uiPriority w:val="99"/>
    <w:unhideWhenUsed/>
    <w:rsid w:val="00D519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E75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F0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3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2444F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44F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2444F6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7C3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://skiv.instrao.ru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multiurok.ru/files/poisk-kommentariev-podtverzhdaiushchikh-osnovnui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coip.ru/blog/2022/06/03/priyomy-formirovaniya-chitatelskoj-gramotnosti-pri-rabote-s-tekst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dia.prosv.ru" TargetMode="External"/><Relationship Id="rId17" Type="http://schemas.openxmlformats.org/officeDocument/2006/relationships/hyperlink" Target="http://skiv.instrao.ru" TargetMode="External"/><Relationship Id="rId25" Type="http://schemas.openxmlformats.org/officeDocument/2006/relationships/hyperlink" Target="https://obrazovanie-gid.ru/sochineniya/tipy-tekstov-tekst-obyasnenie-obyasnitelnoe-sochinenie-rezyume-tolkovanie-opredeleni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ia.prosv.ru" TargetMode="External"/><Relationship Id="rId20" Type="http://schemas.openxmlformats.org/officeDocument/2006/relationships/hyperlink" Target="https://resh.edu.ru/subject/lesson/6936/conspect/260353" TargetMode="External"/><Relationship Id="rId29" Type="http://schemas.openxmlformats.org/officeDocument/2006/relationships/hyperlink" Target="https://multiurok.ru/files/prezentatsiia-na-temu-nesploshnye-teksty-kak-sred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" TargetMode="External"/><Relationship Id="rId24" Type="http://schemas.openxmlformats.org/officeDocument/2006/relationships/hyperlink" Target="https://foxford.ru/wiki/russkiy-yazyk/instrukciya-kak-tip-teksta-pravila-igry-rece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" TargetMode="External"/><Relationship Id="rId23" Type="http://schemas.openxmlformats.org/officeDocument/2006/relationships/hyperlink" Target="http://www.studopedia.ru" TargetMode="External"/><Relationship Id="rId28" Type="http://schemas.openxmlformats.org/officeDocument/2006/relationships/hyperlink" Target="https://infourok.ru/statya-rabota-s-nesploshnym-tekstom-kak-sposob-formirovaniya-chitatelskoj-gramotnosti-5312199.html" TargetMode="External"/><Relationship Id="rId10" Type="http://schemas.openxmlformats.org/officeDocument/2006/relationships/hyperlink" Target="http://media.prosv.ru" TargetMode="External"/><Relationship Id="rId19" Type="http://schemas.openxmlformats.org/officeDocument/2006/relationships/hyperlink" Target="https://uchitelya.com/russkiy-yazyk/178539-konspekt-uroka-tekst-kak-istochnik-informacii-6-klass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iv.instrao.ru" TargetMode="External"/><Relationship Id="rId14" Type="http://schemas.openxmlformats.org/officeDocument/2006/relationships/hyperlink" Target="http://media.prosv.ru" TargetMode="External"/><Relationship Id="rId22" Type="http://schemas.openxmlformats.org/officeDocument/2006/relationships/hyperlink" Target="https://resh.edu.ru/subject/lesson/5892/conspect/103961" TargetMode="External"/><Relationship Id="rId27" Type="http://schemas.openxmlformats.org/officeDocument/2006/relationships/hyperlink" Target="https://rcpohv.minobr63.ru/wp-content/upload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E347-1B68-4501-8778-1B307EA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Пелевина</cp:lastModifiedBy>
  <cp:revision>41</cp:revision>
  <cp:lastPrinted>2024-09-10T12:51:00Z</cp:lastPrinted>
  <dcterms:created xsi:type="dcterms:W3CDTF">2023-09-09T17:20:00Z</dcterms:created>
  <dcterms:modified xsi:type="dcterms:W3CDTF">2024-09-10T12:51:00Z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2023-09-09T00:00:00Z</vt:filetime>
  </property>
</Properties>
</file>