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jc w:val="center"/>
        <w:tblLook w:val="04A0"/>
      </w:tblPr>
      <w:tblGrid>
        <w:gridCol w:w="4786"/>
        <w:gridCol w:w="4820"/>
      </w:tblGrid>
      <w:tr w:rsidR="004D2086" w:rsidRPr="004D2086" w:rsidTr="004D2086">
        <w:trPr>
          <w:jc w:val="center"/>
        </w:trPr>
        <w:tc>
          <w:tcPr>
            <w:tcW w:w="4786" w:type="dxa"/>
            <w:hideMark/>
          </w:tcPr>
          <w:p w:rsidR="004D2086" w:rsidRPr="004D2086" w:rsidRDefault="004D2086" w:rsidP="004D2086">
            <w:pPr>
              <w:pStyle w:val="a4"/>
              <w:rPr>
                <w:rFonts w:ascii="Times New Roman" w:hAnsi="Times New Roman" w:cs="Times New Roman"/>
                <w:sz w:val="28"/>
                <w:lang w:eastAsia="en-US"/>
              </w:rPr>
            </w:pPr>
            <w:r w:rsidRPr="004D2086">
              <w:rPr>
                <w:rFonts w:ascii="Times New Roman" w:hAnsi="Times New Roman" w:cs="Times New Roman"/>
                <w:sz w:val="28"/>
              </w:rPr>
              <w:t>ПРИНЯТО</w:t>
            </w:r>
          </w:p>
          <w:p w:rsidR="004D2086" w:rsidRPr="004D2086" w:rsidRDefault="004D2086" w:rsidP="004D2086">
            <w:pPr>
              <w:pStyle w:val="a4"/>
              <w:rPr>
                <w:rFonts w:ascii="Times New Roman" w:hAnsi="Times New Roman" w:cs="Times New Roman"/>
                <w:sz w:val="28"/>
              </w:rPr>
            </w:pPr>
            <w:r w:rsidRPr="004D2086">
              <w:rPr>
                <w:rFonts w:ascii="Times New Roman" w:hAnsi="Times New Roman" w:cs="Times New Roman"/>
                <w:sz w:val="28"/>
              </w:rPr>
              <w:t>на педагогическом совете</w:t>
            </w:r>
          </w:p>
          <w:p w:rsidR="004D2086" w:rsidRPr="004D2086" w:rsidRDefault="004D2086" w:rsidP="004D2086">
            <w:pPr>
              <w:pStyle w:val="a4"/>
              <w:rPr>
                <w:rFonts w:ascii="Times New Roman" w:hAnsi="Times New Roman" w:cs="Times New Roman"/>
                <w:sz w:val="28"/>
              </w:rPr>
            </w:pPr>
            <w:r w:rsidRPr="004D2086">
              <w:rPr>
                <w:rFonts w:ascii="Times New Roman" w:hAnsi="Times New Roman" w:cs="Times New Roman"/>
                <w:sz w:val="28"/>
              </w:rPr>
              <w:t xml:space="preserve">МОУ </w:t>
            </w:r>
            <w:proofErr w:type="spellStart"/>
            <w:r w:rsidRPr="004D2086">
              <w:rPr>
                <w:rFonts w:ascii="Times New Roman" w:hAnsi="Times New Roman" w:cs="Times New Roman"/>
                <w:sz w:val="28"/>
              </w:rPr>
              <w:t>Ишненской</w:t>
            </w:r>
            <w:proofErr w:type="spellEnd"/>
            <w:r w:rsidRPr="004D2086">
              <w:rPr>
                <w:rFonts w:ascii="Times New Roman" w:hAnsi="Times New Roman" w:cs="Times New Roman"/>
                <w:sz w:val="28"/>
              </w:rPr>
              <w:t xml:space="preserve"> СОШ</w:t>
            </w:r>
          </w:p>
          <w:p w:rsidR="004D2086" w:rsidRPr="004D2086" w:rsidRDefault="004D2086" w:rsidP="004D2086">
            <w:pPr>
              <w:pStyle w:val="a4"/>
              <w:rPr>
                <w:rFonts w:ascii="Times New Roman" w:hAnsi="Times New Roman" w:cs="Times New Roman"/>
                <w:sz w:val="28"/>
                <w:lang w:eastAsia="en-US"/>
              </w:rPr>
            </w:pPr>
            <w:r w:rsidRPr="004D2086">
              <w:rPr>
                <w:rFonts w:ascii="Times New Roman" w:hAnsi="Times New Roman" w:cs="Times New Roman"/>
                <w:sz w:val="28"/>
              </w:rPr>
              <w:t xml:space="preserve">Протокол № 2 от 11.11.2024г.    </w:t>
            </w:r>
          </w:p>
        </w:tc>
        <w:tc>
          <w:tcPr>
            <w:tcW w:w="4820" w:type="dxa"/>
            <w:hideMark/>
          </w:tcPr>
          <w:p w:rsidR="004D2086" w:rsidRPr="004D2086" w:rsidRDefault="004D2086" w:rsidP="004D2086">
            <w:pPr>
              <w:pStyle w:val="a4"/>
              <w:rPr>
                <w:rFonts w:ascii="Times New Roman" w:hAnsi="Times New Roman" w:cs="Times New Roman"/>
                <w:sz w:val="28"/>
                <w:lang w:eastAsia="en-US"/>
              </w:rPr>
            </w:pPr>
            <w:r w:rsidRPr="004D2086">
              <w:rPr>
                <w:rFonts w:ascii="Times New Roman" w:hAnsi="Times New Roman" w:cs="Times New Roman"/>
                <w:sz w:val="28"/>
              </w:rPr>
              <w:t>УТВЕРЖДАЮ</w:t>
            </w:r>
          </w:p>
          <w:p w:rsidR="004D2086" w:rsidRPr="004D2086" w:rsidRDefault="004D2086" w:rsidP="004D2086">
            <w:pPr>
              <w:pStyle w:val="a4"/>
              <w:rPr>
                <w:rFonts w:ascii="Times New Roman" w:hAnsi="Times New Roman" w:cs="Times New Roman"/>
                <w:sz w:val="28"/>
              </w:rPr>
            </w:pPr>
            <w:r w:rsidRPr="004D2086">
              <w:rPr>
                <w:rFonts w:ascii="Times New Roman" w:hAnsi="Times New Roman" w:cs="Times New Roman"/>
                <w:sz w:val="28"/>
              </w:rPr>
              <w:t xml:space="preserve">Директор МОУ </w:t>
            </w:r>
            <w:proofErr w:type="spellStart"/>
            <w:r w:rsidRPr="004D2086">
              <w:rPr>
                <w:rFonts w:ascii="Times New Roman" w:hAnsi="Times New Roman" w:cs="Times New Roman"/>
                <w:sz w:val="28"/>
              </w:rPr>
              <w:t>Ишненской</w:t>
            </w:r>
            <w:proofErr w:type="spellEnd"/>
            <w:r w:rsidRPr="004D2086">
              <w:rPr>
                <w:rFonts w:ascii="Times New Roman" w:hAnsi="Times New Roman" w:cs="Times New Roman"/>
                <w:sz w:val="28"/>
              </w:rPr>
              <w:t xml:space="preserve"> СОШ</w:t>
            </w:r>
          </w:p>
          <w:p w:rsidR="004D2086" w:rsidRPr="004D2086" w:rsidRDefault="004D2086" w:rsidP="004D2086">
            <w:pPr>
              <w:pStyle w:val="a4"/>
              <w:rPr>
                <w:rFonts w:ascii="Times New Roman" w:hAnsi="Times New Roman" w:cs="Times New Roman"/>
                <w:sz w:val="28"/>
              </w:rPr>
            </w:pPr>
            <w:r w:rsidRPr="004D2086">
              <w:rPr>
                <w:rFonts w:ascii="Times New Roman" w:hAnsi="Times New Roman" w:cs="Times New Roman"/>
                <w:sz w:val="28"/>
              </w:rPr>
              <w:t>Новикова Наталья Валентиновна</w:t>
            </w:r>
          </w:p>
          <w:p w:rsidR="004D2086" w:rsidRPr="004D2086" w:rsidRDefault="004D2086" w:rsidP="004D2086">
            <w:pPr>
              <w:pStyle w:val="a4"/>
              <w:rPr>
                <w:rFonts w:ascii="Times New Roman" w:hAnsi="Times New Roman" w:cs="Times New Roman"/>
                <w:sz w:val="28"/>
                <w:lang w:eastAsia="en-US"/>
              </w:rPr>
            </w:pPr>
            <w:r w:rsidRPr="004D2086">
              <w:rPr>
                <w:rFonts w:ascii="Times New Roman" w:hAnsi="Times New Roman" w:cs="Times New Roman"/>
                <w:sz w:val="28"/>
              </w:rPr>
              <w:t>Приказ  №589  от 11.11.2024г.</w:t>
            </w:r>
          </w:p>
        </w:tc>
      </w:tr>
    </w:tbl>
    <w:p w:rsidR="00835E68" w:rsidRDefault="00835E68"/>
    <w:p w:rsidR="00A50316" w:rsidRDefault="004929D1" w:rsidP="004929D1">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w:t>
      </w:r>
      <w:r w:rsidR="00A50316">
        <w:rPr>
          <w:rFonts w:ascii="Times New Roman" w:hAnsi="Times New Roman" w:cs="Times New Roman"/>
          <w:b/>
          <w:bCs/>
          <w:sz w:val="24"/>
          <w:szCs w:val="24"/>
        </w:rPr>
        <w:t>ОЛОЖЕНИЕ</w:t>
      </w:r>
    </w:p>
    <w:p w:rsidR="004929D1" w:rsidRDefault="004929D1" w:rsidP="004929D1">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о формах обучения </w:t>
      </w: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 xml:space="preserve"> </w:t>
      </w:r>
    </w:p>
    <w:p w:rsidR="004929D1" w:rsidRDefault="004929D1" w:rsidP="004929D1">
      <w:pPr>
        <w:spacing w:after="0"/>
        <w:jc w:val="center"/>
        <w:rPr>
          <w:rFonts w:ascii="Times New Roman" w:hAnsi="Times New Roman" w:cs="Times New Roman"/>
          <w:i/>
          <w:w w:val="115"/>
          <w:sz w:val="24"/>
          <w:szCs w:val="24"/>
        </w:rPr>
      </w:pPr>
      <w:r>
        <w:rPr>
          <w:rFonts w:ascii="Times New Roman" w:hAnsi="Times New Roman" w:cs="Times New Roman"/>
          <w:b/>
          <w:w w:val="115"/>
          <w:sz w:val="24"/>
          <w:szCs w:val="24"/>
        </w:rPr>
        <w:t>МОУ Ишненская СОШ</w:t>
      </w:r>
    </w:p>
    <w:p w:rsidR="004929D1" w:rsidRDefault="004929D1" w:rsidP="004929D1">
      <w:pPr>
        <w:widowControl w:val="0"/>
        <w:shd w:val="clear" w:color="auto" w:fill="FFFFFF"/>
        <w:spacing w:after="0" w:line="276" w:lineRule="auto"/>
        <w:jc w:val="center"/>
        <w:rPr>
          <w:rStyle w:val="fontstyle21"/>
          <w:rFonts w:ascii="Times New Roman" w:hAnsi="Times New Roman" w:cs="Times New Roman"/>
          <w:sz w:val="24"/>
          <w:szCs w:val="24"/>
        </w:rPr>
      </w:pPr>
    </w:p>
    <w:p w:rsidR="004929D1" w:rsidRDefault="004929D1" w:rsidP="004929D1">
      <w:pPr>
        <w:widowControl w:val="0"/>
        <w:shd w:val="clear" w:color="auto" w:fill="FFFFFF"/>
        <w:spacing w:after="0" w:line="276" w:lineRule="auto"/>
        <w:ind w:firstLine="709"/>
        <w:jc w:val="center"/>
        <w:rPr>
          <w:kern w:val="0"/>
        </w:rPr>
      </w:pPr>
      <w:r>
        <w:rPr>
          <w:rFonts w:ascii="Times New Roman" w:hAnsi="Times New Roman" w:cs="Times New Roman"/>
          <w:b/>
          <w:bCs/>
          <w:kern w:val="0"/>
          <w:sz w:val="24"/>
          <w:szCs w:val="24"/>
        </w:rPr>
        <w:t>1. Общие положения</w:t>
      </w:r>
    </w:p>
    <w:p w:rsidR="004929D1" w:rsidRDefault="004929D1" w:rsidP="004929D1">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1.1. </w:t>
      </w:r>
      <w:proofErr w:type="gramStart"/>
      <w:r>
        <w:rPr>
          <w:rFonts w:ascii="Times New Roman" w:hAnsi="Times New Roman" w:cs="Times New Roman"/>
          <w:kern w:val="0"/>
          <w:sz w:val="24"/>
          <w:szCs w:val="24"/>
        </w:rPr>
        <w:t xml:space="preserve">Настоящее Положение разработано на основании ст. </w:t>
      </w:r>
      <w:r>
        <w:rPr>
          <w:rFonts w:ascii="Times New Roman" w:hAnsi="Times New Roman" w:cs="Times New Roman"/>
          <w:sz w:val="24"/>
          <w:szCs w:val="24"/>
          <w:lang w:bidi="ru-RU"/>
        </w:rPr>
        <w:t xml:space="preserve">17, ч. 3 </w:t>
      </w:r>
      <w:bookmarkStart w:id="0" w:name="_GoBack"/>
      <w:bookmarkEnd w:id="0"/>
      <w:r>
        <w:rPr>
          <w:rFonts w:ascii="Times New Roman" w:hAnsi="Times New Roman" w:cs="Times New Roman"/>
          <w:sz w:val="24"/>
          <w:szCs w:val="24"/>
          <w:lang w:bidi="ru-RU"/>
        </w:rPr>
        <w:t xml:space="preserve">ст. 44 </w:t>
      </w:r>
      <w:r>
        <w:rPr>
          <w:rFonts w:ascii="Times New Roman" w:hAnsi="Times New Roman" w:cs="Times New Roman"/>
          <w:kern w:val="0"/>
          <w:sz w:val="24"/>
          <w:szCs w:val="24"/>
        </w:rPr>
        <w:t xml:space="preserve">Федерального закона от 29.12.2012 № 273-Ф3 «Об образовании в Российской Федерации», Приказом Минпросвещения России от 31.05.2021 N 286 "Об утверждении федерального государственного образовательного стандарта начального общего образования", Приказ </w:t>
      </w:r>
      <w:proofErr w:type="spellStart"/>
      <w:r>
        <w:rPr>
          <w:rFonts w:ascii="Times New Roman" w:hAnsi="Times New Roman" w:cs="Times New Roman"/>
          <w:kern w:val="0"/>
          <w:sz w:val="24"/>
          <w:szCs w:val="24"/>
        </w:rPr>
        <w:t>Минобрнауки</w:t>
      </w:r>
      <w:proofErr w:type="spellEnd"/>
      <w:r>
        <w:rPr>
          <w:rFonts w:ascii="Times New Roman" w:hAnsi="Times New Roman" w:cs="Times New Roman"/>
          <w:kern w:val="0"/>
          <w:sz w:val="24"/>
          <w:szCs w:val="24"/>
        </w:rPr>
        <w:t xml:space="preserve"> России от 17.05.2012 N 413 "Об утверждении федерального государственного образовательного стандарта среднего общего образования",  Приказ Минпросвещения России от 31.05.2021 N 287</w:t>
      </w:r>
      <w:proofErr w:type="gramEnd"/>
      <w:r>
        <w:rPr>
          <w:rFonts w:ascii="Times New Roman" w:hAnsi="Times New Roman" w:cs="Times New Roman"/>
          <w:kern w:val="0"/>
          <w:sz w:val="24"/>
          <w:szCs w:val="24"/>
        </w:rPr>
        <w:t xml:space="preserve"> "Об утверждении федерального государственного образовательного стандарта основного общего образования",  Устава МОУ Ишненская СОШ (далее – ОО).</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1.2. Настоящее Положение определяет порядок:</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реализации в ОО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реализации права выбора форм обучения обучающимися и родителями (законными представителями) несовершеннолетних обучающихся.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1.3. В Положении используются следующие понятия, термины и сокращения: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индивидуальный учебный план (далее – ИУП);</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дистанционные образовательные технологии –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обучающихся и педагогических работников;</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самостоятельная работа – индивидуальная или коллективная учебная </w:t>
      </w:r>
      <w:r>
        <w:rPr>
          <w:rFonts w:ascii="Times New Roman" w:hAnsi="Times New Roman" w:cs="Times New Roman"/>
          <w:kern w:val="0"/>
          <w:sz w:val="24"/>
          <w:szCs w:val="24"/>
        </w:rPr>
        <w:lastRenderedPageBreak/>
        <w:t>деятельность, осуществляемая без непосредственного руководства педагогических работников.</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В настоящее Положение в установленном порядке могут вноситься изменения и (или) дополнения.</w:t>
      </w:r>
    </w:p>
    <w:p w:rsidR="004929D1" w:rsidRDefault="004929D1" w:rsidP="004929D1">
      <w:pPr>
        <w:widowControl w:val="0"/>
        <w:spacing w:after="0" w:line="276" w:lineRule="auto"/>
        <w:ind w:firstLine="709"/>
        <w:jc w:val="both"/>
        <w:rPr>
          <w:rFonts w:ascii="Times New Roman" w:hAnsi="Times New Roman" w:cs="Times New Roman"/>
          <w:b/>
          <w:bCs/>
          <w:kern w:val="0"/>
          <w:sz w:val="24"/>
          <w:szCs w:val="24"/>
        </w:rPr>
      </w:pPr>
    </w:p>
    <w:p w:rsidR="004929D1" w:rsidRDefault="004929D1" w:rsidP="004929D1">
      <w:pPr>
        <w:widowControl w:val="0"/>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2. Формы обучения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 В соответствии с Федеральным законом «Об образовании в РФ» образование может быть получено:</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 в организациях, осуществляющих образовательную деятельность;</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2) вне организаций, осуществляющих образовательную деятельность (в форме семейного образования и самообразования). Дети, получающие образование в форме самообразования или семейного образовании по основным общеобразовательным программам общего образования, не относятся к контингенту </w:t>
      </w:r>
      <w:proofErr w:type="gramStart"/>
      <w:r>
        <w:rPr>
          <w:rFonts w:ascii="Times New Roman" w:hAnsi="Times New Roman" w:cs="Times New Roman"/>
          <w:kern w:val="0"/>
          <w:sz w:val="24"/>
          <w:szCs w:val="24"/>
        </w:rPr>
        <w:t>обучающихся</w:t>
      </w:r>
      <w:proofErr w:type="gramEnd"/>
      <w:r>
        <w:rPr>
          <w:rFonts w:ascii="Times New Roman" w:hAnsi="Times New Roman" w:cs="Times New Roman"/>
          <w:kern w:val="0"/>
          <w:sz w:val="24"/>
          <w:szCs w:val="24"/>
        </w:rPr>
        <w:t xml:space="preserve"> ОО.</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2.2.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ascii="Times New Roman" w:hAnsi="Times New Roman" w:cs="Times New Roman"/>
          <w:kern w:val="0"/>
          <w:sz w:val="24"/>
          <w:szCs w:val="24"/>
        </w:rPr>
        <w:t>обучающимися</w:t>
      </w:r>
      <w:proofErr w:type="gramEnd"/>
      <w:r>
        <w:rPr>
          <w:rFonts w:ascii="Times New Roman" w:hAnsi="Times New Roman" w:cs="Times New Roman"/>
          <w:kern w:val="0"/>
          <w:sz w:val="24"/>
          <w:szCs w:val="24"/>
        </w:rPr>
        <w:t xml:space="preserve"> осуществляется в очной форме.</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2.3.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2.4. Сроки получения общего образования (соответствующего уровня) в очной форме обучения установлены по конкретным уровням общего образования. </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2.5. Независимо от формы обучения содержание начального 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2.6.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2.7.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предоставляется право пользования всеми ресурсами ОО и ее инфраструктурой в соответствии с Порядком пользования объектами инфраструктуры ОО.</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2.8.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ОО по данной форме обучения и оформляется приказом руководителя учреждения.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2.9. В случае заключения с обучающимся, родителем (законным представителем) договора в тексте договора указывается форма обучения.</w:t>
      </w:r>
    </w:p>
    <w:p w:rsidR="004929D1" w:rsidRDefault="004929D1" w:rsidP="004929D1">
      <w:pPr>
        <w:widowControl w:val="0"/>
        <w:spacing w:after="0" w:line="276" w:lineRule="auto"/>
        <w:ind w:firstLine="709"/>
        <w:jc w:val="both"/>
        <w:rPr>
          <w:rFonts w:ascii="Times New Roman" w:hAnsi="Times New Roman" w:cs="Times New Roman"/>
          <w:b/>
          <w:bCs/>
          <w:kern w:val="0"/>
          <w:sz w:val="24"/>
          <w:szCs w:val="24"/>
        </w:rPr>
      </w:pPr>
    </w:p>
    <w:p w:rsidR="004929D1" w:rsidRDefault="004929D1" w:rsidP="004929D1">
      <w:pPr>
        <w:widowControl w:val="0"/>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3. Порядок выбора формы обучения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3.1. Обучающий самостоятельно выбирает форму обучения при условии получения </w:t>
      </w:r>
      <w:r>
        <w:rPr>
          <w:rFonts w:ascii="Times New Roman" w:hAnsi="Times New Roman" w:cs="Times New Roman"/>
          <w:kern w:val="0"/>
          <w:sz w:val="24"/>
          <w:szCs w:val="24"/>
        </w:rPr>
        <w:lastRenderedPageBreak/>
        <w:t xml:space="preserve">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а также рекомендации </w:t>
      </w:r>
      <w:proofErr w:type="spellStart"/>
      <w:r>
        <w:rPr>
          <w:rFonts w:ascii="Times New Roman" w:hAnsi="Times New Roman" w:cs="Times New Roman"/>
          <w:kern w:val="0"/>
          <w:sz w:val="24"/>
          <w:szCs w:val="24"/>
        </w:rPr>
        <w:t>психолого-медико-педагогической</w:t>
      </w:r>
      <w:proofErr w:type="spellEnd"/>
      <w:r>
        <w:rPr>
          <w:rFonts w:ascii="Times New Roman" w:hAnsi="Times New Roman" w:cs="Times New Roman"/>
          <w:kern w:val="0"/>
          <w:sz w:val="24"/>
          <w:szCs w:val="24"/>
        </w:rPr>
        <w:t xml:space="preserve"> комиссии при их наличии.</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3.2. Обучающийся, освоивший программу основного общего образования, </w:t>
      </w:r>
      <w:proofErr w:type="gramStart"/>
      <w:r>
        <w:rPr>
          <w:rFonts w:ascii="Times New Roman" w:hAnsi="Times New Roman" w:cs="Times New Roman"/>
          <w:kern w:val="0"/>
          <w:sz w:val="24"/>
          <w:szCs w:val="24"/>
        </w:rPr>
        <w:t>совершеннолетний</w:t>
      </w:r>
      <w:proofErr w:type="gramEnd"/>
      <w:r>
        <w:rPr>
          <w:rFonts w:ascii="Times New Roman" w:hAnsi="Times New Roman" w:cs="Times New Roman"/>
          <w:kern w:val="0"/>
          <w:sz w:val="24"/>
          <w:szCs w:val="24"/>
        </w:rPr>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ОО.</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3.3. Выбор формы обучения осуществляется по личному заявлению обучающегося или родителей (законных представителей) обучающегося.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3.4. Изменение формы обучения осуществляется приказом руководителя учреждения, на основании заявления обучающегося, родителей (законных представителей).</w:t>
      </w:r>
    </w:p>
    <w:p w:rsidR="004929D1" w:rsidRDefault="004929D1" w:rsidP="004929D1">
      <w:pPr>
        <w:widowControl w:val="0"/>
        <w:spacing w:after="0" w:line="276" w:lineRule="auto"/>
        <w:ind w:firstLine="709"/>
        <w:jc w:val="both"/>
        <w:rPr>
          <w:rFonts w:ascii="Times New Roman" w:hAnsi="Times New Roman" w:cs="Times New Roman"/>
          <w:b/>
          <w:bCs/>
          <w:kern w:val="0"/>
          <w:sz w:val="24"/>
          <w:szCs w:val="24"/>
        </w:rPr>
      </w:pPr>
    </w:p>
    <w:p w:rsidR="004929D1" w:rsidRDefault="004929D1" w:rsidP="004929D1">
      <w:pPr>
        <w:widowControl w:val="0"/>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4. Организация образовательной деятельности по очной форме обучения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4.1.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4.2. 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ОО.</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4.3. </w:t>
      </w:r>
      <w:proofErr w:type="gramStart"/>
      <w:r>
        <w:rPr>
          <w:rFonts w:ascii="Times New Roman" w:hAnsi="Times New Roman" w:cs="Times New Roman"/>
          <w:kern w:val="0"/>
          <w:sz w:val="24"/>
          <w:szCs w:val="24"/>
        </w:rPr>
        <w:t>Обучающимся</w:t>
      </w:r>
      <w:proofErr w:type="gramEnd"/>
      <w:r>
        <w:rPr>
          <w:rFonts w:ascii="Times New Roman" w:hAnsi="Times New Roman" w:cs="Times New Roman"/>
          <w:kern w:val="0"/>
          <w:sz w:val="24"/>
          <w:szCs w:val="24"/>
        </w:rPr>
        <w:t>,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4.4. 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w:t>
      </w:r>
    </w:p>
    <w:p w:rsidR="004929D1" w:rsidRDefault="004929D1" w:rsidP="004929D1">
      <w:pPr>
        <w:widowControl w:val="0"/>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4.5. Обучающиеся имеют право на посещение по своему выбору мероприятий, которые проводятся в ОО и не предусмотрены учебным планом, в порядке, установленном локальными нормативными актами ОО.</w:t>
      </w:r>
    </w:p>
    <w:p w:rsidR="004929D1" w:rsidRDefault="004929D1" w:rsidP="004929D1">
      <w:pPr>
        <w:widowControl w:val="0"/>
        <w:spacing w:after="0" w:line="276" w:lineRule="auto"/>
        <w:ind w:firstLine="709"/>
        <w:jc w:val="both"/>
        <w:rPr>
          <w:rFonts w:ascii="Times New Roman" w:hAnsi="Times New Roman" w:cs="Times New Roman"/>
          <w:b/>
          <w:bCs/>
          <w:kern w:val="0"/>
          <w:sz w:val="24"/>
          <w:szCs w:val="24"/>
        </w:rPr>
      </w:pPr>
    </w:p>
    <w:p w:rsidR="004929D1" w:rsidRDefault="004929D1" w:rsidP="004929D1">
      <w:pPr>
        <w:widowControl w:val="0"/>
        <w:shd w:val="clear" w:color="auto" w:fill="FFFFFF"/>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5. Организация получения общего образования в форме семейного образования</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5.1. Семейное образование – форма освоения общеобразовательных программ начального общего, основного общего, среднего общего образования в семье.</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5.2.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проживают;</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5.3. Обучение в форме семейного образования осуществляется с правом последующего прохождения промежуточной и государственной итоговой аттестации в ОО.</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5.4. Для осуществления семейного образования родители (законные представители) могут:</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sym w:font="Symbol" w:char="002D"/>
      </w:r>
      <w:r>
        <w:rPr>
          <w:rFonts w:ascii="Times New Roman" w:hAnsi="Times New Roman" w:cs="Times New Roman"/>
          <w:kern w:val="0"/>
          <w:sz w:val="24"/>
          <w:szCs w:val="24"/>
        </w:rPr>
        <w:t xml:space="preserve"> пригласить преподавателя самостоятельно;</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sym w:font="Symbol" w:char="002D"/>
      </w:r>
      <w:r>
        <w:rPr>
          <w:rFonts w:ascii="Times New Roman" w:hAnsi="Times New Roman" w:cs="Times New Roman"/>
          <w:kern w:val="0"/>
          <w:sz w:val="24"/>
          <w:szCs w:val="24"/>
        </w:rPr>
        <w:t xml:space="preserve"> обратиться за помощью в ОО;</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sym w:font="Symbol" w:char="002D"/>
      </w:r>
      <w:r>
        <w:rPr>
          <w:rFonts w:ascii="Times New Roman" w:hAnsi="Times New Roman" w:cs="Times New Roman"/>
          <w:kern w:val="0"/>
          <w:sz w:val="24"/>
          <w:szCs w:val="24"/>
        </w:rPr>
        <w:t xml:space="preserve"> обучать самостоятельно.</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5.5. Образовательная организация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5.6. Перейти на семейную форму получения образования обучающиеся могут на любой ступени общего образования. Перевод оформляется приказом директора ОО по заявлению родителей (законных представителей) несовершеннолетних обучающихся.</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5.7. Обучающиеся, получающие общее образование в семье, вправе на любом этапе </w:t>
      </w:r>
      <w:proofErr w:type="gramStart"/>
      <w:r>
        <w:rPr>
          <w:rFonts w:ascii="Times New Roman" w:hAnsi="Times New Roman" w:cs="Times New Roman"/>
          <w:kern w:val="0"/>
          <w:sz w:val="24"/>
          <w:szCs w:val="24"/>
        </w:rPr>
        <w:t>обучения по решению</w:t>
      </w:r>
      <w:proofErr w:type="gramEnd"/>
      <w:r>
        <w:rPr>
          <w:rFonts w:ascii="Times New Roman" w:hAnsi="Times New Roman" w:cs="Times New Roman"/>
          <w:kern w:val="0"/>
          <w:sz w:val="24"/>
          <w:szCs w:val="24"/>
        </w:rPr>
        <w:t xml:space="preserve"> родителей (законных представителей) продолжить обучение в ОО.</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5.8. 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оформляются приказом директора и доводятся до сведения его родителей (законных представителей) под роспись.</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5.9.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5.10. Перевод обучающегося в следующий класс осуществляется по решению Педагогического совета ОО.</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5.11.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929D1" w:rsidRDefault="004929D1" w:rsidP="004929D1">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4929D1" w:rsidRDefault="004929D1" w:rsidP="004929D1">
      <w:pPr>
        <w:widowControl w:val="0"/>
        <w:shd w:val="clear" w:color="auto" w:fill="FFFFFF"/>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6. Организация получения общего образования в форме самообразования</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6.1.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ОО, имеющей государственную аккредитацию.</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6.2. Обучающиеся ОО,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6.3. Перевод на получение образования в форме самообразования оформляется приказом руководителя ОО по заявлению обучающегося с согласия родителей (законных представителей) обучающегося.</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6.4. Обучающиеся, осваивающие общеобразовательные программы в форме самообразования, вправе на любом этапе продолжить обучение в ОО. Данное решение </w:t>
      </w:r>
      <w:r>
        <w:rPr>
          <w:rFonts w:ascii="Times New Roman" w:hAnsi="Times New Roman" w:cs="Times New Roman"/>
          <w:kern w:val="0"/>
          <w:sz w:val="24"/>
          <w:szCs w:val="24"/>
        </w:rPr>
        <w:lastRenderedPageBreak/>
        <w:t>оформляется приказом директора ОО на основании заявления обучающегося.</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6.5.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ОО и доводятся до </w:t>
      </w:r>
      <w:proofErr w:type="gramStart"/>
      <w:r>
        <w:rPr>
          <w:rFonts w:ascii="Times New Roman" w:hAnsi="Times New Roman" w:cs="Times New Roman"/>
          <w:kern w:val="0"/>
          <w:sz w:val="24"/>
          <w:szCs w:val="24"/>
        </w:rPr>
        <w:t>сведения</w:t>
      </w:r>
      <w:proofErr w:type="gramEnd"/>
      <w:r>
        <w:rPr>
          <w:rFonts w:ascii="Times New Roman" w:hAnsi="Times New Roman" w:cs="Times New Roman"/>
          <w:kern w:val="0"/>
          <w:sz w:val="24"/>
          <w:szCs w:val="24"/>
        </w:rPr>
        <w:t xml:space="preserve"> обучающегося под роспись. Результаты промежуточной аттестации оформляются соответствующим протоколом.</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6.6. 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rsidR="004929D1" w:rsidRDefault="004929D1" w:rsidP="004929D1">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4929D1" w:rsidRDefault="004929D1" w:rsidP="004929D1">
      <w:pPr>
        <w:widowControl w:val="0"/>
        <w:shd w:val="clear" w:color="auto" w:fill="FFFFFF"/>
        <w:spacing w:after="0" w:line="276" w:lineRule="auto"/>
        <w:ind w:firstLine="709"/>
        <w:jc w:val="center"/>
        <w:rPr>
          <w:rFonts w:ascii="Times New Roman" w:hAnsi="Times New Roman" w:cs="Times New Roman"/>
          <w:b/>
          <w:bCs/>
          <w:kern w:val="0"/>
          <w:sz w:val="24"/>
          <w:szCs w:val="24"/>
        </w:rPr>
      </w:pPr>
      <w:r>
        <w:rPr>
          <w:rFonts w:ascii="Times New Roman" w:hAnsi="Times New Roman" w:cs="Times New Roman"/>
          <w:b/>
          <w:bCs/>
          <w:kern w:val="0"/>
          <w:sz w:val="24"/>
          <w:szCs w:val="24"/>
        </w:rPr>
        <w:t>7. Порядок внесения изменений и/или дополнений в Положение</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7.1. Инициатива внесения изменений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7.2. Изменения и/или дополнения в настоящее Положение подлежат открытому общественному обсуждению на заседаниях коллегиальных органов управления ОО. Изменения в настоящее Положение вносятся в случае их одобрения и утверждаются приказом руководителя ОО.</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7.3. Внесенные изменения вступают в силу с учебного года, следующего за годом принятия решения о внесении изменений.</w:t>
      </w:r>
    </w:p>
    <w:p w:rsidR="004929D1" w:rsidRDefault="004929D1" w:rsidP="004929D1">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7.4. Внесенные изменения вступают в силу с учебного года, следующего за годом принятия решения о внесении изменений.</w:t>
      </w:r>
    </w:p>
    <w:p w:rsidR="004929D1" w:rsidRDefault="004929D1"/>
    <w:sectPr w:rsidR="004929D1" w:rsidSect="00835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9D1"/>
    <w:rsid w:val="000523E0"/>
    <w:rsid w:val="000E7900"/>
    <w:rsid w:val="00233F78"/>
    <w:rsid w:val="00237EAC"/>
    <w:rsid w:val="002C6A7A"/>
    <w:rsid w:val="00451A6B"/>
    <w:rsid w:val="004929D1"/>
    <w:rsid w:val="004D2086"/>
    <w:rsid w:val="00835E68"/>
    <w:rsid w:val="008E5DFB"/>
    <w:rsid w:val="0090412E"/>
    <w:rsid w:val="009B1B9D"/>
    <w:rsid w:val="00A1235E"/>
    <w:rsid w:val="00A50316"/>
    <w:rsid w:val="00B95A72"/>
    <w:rsid w:val="00C05234"/>
    <w:rsid w:val="00C10120"/>
    <w:rsid w:val="00C356E0"/>
    <w:rsid w:val="00C60455"/>
    <w:rsid w:val="00CB0BC3"/>
    <w:rsid w:val="00F23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D1"/>
    <w:pPr>
      <w:spacing w:after="160" w:line="256" w:lineRule="auto"/>
    </w:pPr>
    <w:rPr>
      <w:rFonts w:ascii="Calibri" w:eastAsia="Times New Roman" w:hAnsi="Calibri" w:cs="Calibri"/>
      <w:kern w:val="2"/>
      <w:lang w:eastAsia="ru-RU"/>
    </w:rPr>
  </w:style>
  <w:style w:type="paragraph" w:styleId="2">
    <w:name w:val="heading 2"/>
    <w:basedOn w:val="a"/>
    <w:next w:val="a"/>
    <w:link w:val="20"/>
    <w:uiPriority w:val="9"/>
    <w:unhideWhenUsed/>
    <w:qFormat/>
    <w:rsid w:val="004929D1"/>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uiPriority w:val="99"/>
    <w:rsid w:val="004929D1"/>
    <w:rPr>
      <w:rFonts w:ascii="LiberationSerif-Bold" w:hAnsi="LiberationSerif-Bold" w:cs="LiberationSerif-Bold" w:hint="default"/>
      <w:b/>
      <w:bCs/>
      <w:color w:val="000000"/>
      <w:sz w:val="28"/>
      <w:szCs w:val="28"/>
    </w:rPr>
  </w:style>
  <w:style w:type="character" w:customStyle="1" w:styleId="20">
    <w:name w:val="Заголовок 2 Знак"/>
    <w:basedOn w:val="a0"/>
    <w:link w:val="2"/>
    <w:uiPriority w:val="9"/>
    <w:rsid w:val="004929D1"/>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4929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D2086"/>
    <w:pPr>
      <w:spacing w:after="0" w:line="240" w:lineRule="auto"/>
    </w:pPr>
    <w:rPr>
      <w:rFonts w:ascii="Calibri" w:eastAsia="Times New Roman" w:hAnsi="Calibri" w:cs="Calibri"/>
      <w:kern w:val="2"/>
      <w:lang w:eastAsia="ru-RU"/>
    </w:rPr>
  </w:style>
</w:styles>
</file>

<file path=word/webSettings.xml><?xml version="1.0" encoding="utf-8"?>
<w:webSettings xmlns:r="http://schemas.openxmlformats.org/officeDocument/2006/relationships" xmlns:w="http://schemas.openxmlformats.org/wordprocessingml/2006/main">
  <w:divs>
    <w:div w:id="936913360">
      <w:bodyDiv w:val="1"/>
      <w:marLeft w:val="0"/>
      <w:marRight w:val="0"/>
      <w:marTop w:val="0"/>
      <w:marBottom w:val="0"/>
      <w:divBdr>
        <w:top w:val="none" w:sz="0" w:space="0" w:color="auto"/>
        <w:left w:val="none" w:sz="0" w:space="0" w:color="auto"/>
        <w:bottom w:val="none" w:sz="0" w:space="0" w:color="auto"/>
        <w:right w:val="none" w:sz="0" w:space="0" w:color="auto"/>
      </w:divBdr>
    </w:div>
    <w:div w:id="1606232068">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dc:creator>
  <cp:lastModifiedBy>Ольга Николаевна</cp:lastModifiedBy>
  <cp:revision>3</cp:revision>
  <dcterms:created xsi:type="dcterms:W3CDTF">2024-12-03T06:37:00Z</dcterms:created>
  <dcterms:modified xsi:type="dcterms:W3CDTF">2024-12-12T06:20:00Z</dcterms:modified>
</cp:coreProperties>
</file>