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72" w:rsidRDefault="00AD7172">
      <w:pPr>
        <w:pStyle w:val="a4"/>
        <w:spacing w:before="219"/>
        <w:rPr>
          <w:sz w:val="20"/>
        </w:rPr>
      </w:pPr>
    </w:p>
    <w:p w:rsidR="00AD7172" w:rsidRDefault="001C4005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AD7172" w:rsidRDefault="001C4005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‌</w:t>
      </w:r>
      <w:bookmarkStart w:id="0" w:name="b9bd104d-6082-47bd-8132-2766a2040a6c"/>
      <w:r>
        <w:rPr>
          <w:rFonts w:eastAsia="Calibri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eastAsia="Calibri"/>
          <w:b/>
          <w:color w:val="000000"/>
          <w:sz w:val="28"/>
        </w:rPr>
        <w:t xml:space="preserve">‌‌ </w:t>
      </w:r>
    </w:p>
    <w:p w:rsidR="00AD7172" w:rsidRDefault="001C4005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‌</w:t>
      </w:r>
      <w:bookmarkStart w:id="1" w:name="34df4a62-8dcd-4a78-a0bb-c2323fe584ec"/>
      <w:r>
        <w:rPr>
          <w:rFonts w:eastAsia="Calibri"/>
          <w:b/>
          <w:color w:val="000000"/>
          <w:sz w:val="28"/>
        </w:rPr>
        <w:t>Управление образования Ростовского МР</w:t>
      </w:r>
      <w:bookmarkEnd w:id="1"/>
      <w:r>
        <w:rPr>
          <w:rFonts w:eastAsia="Calibri"/>
          <w:b/>
          <w:color w:val="000000"/>
          <w:sz w:val="28"/>
        </w:rPr>
        <w:t>‌</w:t>
      </w:r>
      <w:r>
        <w:rPr>
          <w:rFonts w:eastAsia="Calibri"/>
          <w:color w:val="000000"/>
          <w:sz w:val="28"/>
        </w:rPr>
        <w:t>​</w:t>
      </w:r>
    </w:p>
    <w:p w:rsidR="00AD7172" w:rsidRDefault="001C4005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МОУ </w:t>
      </w:r>
      <w:proofErr w:type="spellStart"/>
      <w:r>
        <w:rPr>
          <w:rFonts w:eastAsia="Calibri"/>
          <w:b/>
          <w:color w:val="000000"/>
          <w:sz w:val="28"/>
        </w:rPr>
        <w:t>Ишненская</w:t>
      </w:r>
      <w:proofErr w:type="spellEnd"/>
      <w:r>
        <w:rPr>
          <w:rFonts w:eastAsia="Calibri"/>
          <w:b/>
          <w:color w:val="000000"/>
          <w:sz w:val="28"/>
        </w:rPr>
        <w:t xml:space="preserve"> СОШ</w:t>
      </w:r>
    </w:p>
    <w:p w:rsidR="00AD7172" w:rsidRDefault="00AD7172">
      <w:pPr>
        <w:rPr>
          <w:rFonts w:ascii="Calibri" w:eastAsia="Calibri" w:hAnsi="Calibri"/>
        </w:rPr>
      </w:pPr>
    </w:p>
    <w:p w:rsidR="00AD7172" w:rsidRDefault="00AD7172">
      <w:pPr>
        <w:ind w:left="120"/>
        <w:rPr>
          <w:rFonts w:ascii="Calibri" w:eastAsia="Calibri" w:hAnsi="Calibri"/>
        </w:rPr>
      </w:pPr>
    </w:p>
    <w:p w:rsidR="00AD7172" w:rsidRDefault="00AD7172">
      <w:pPr>
        <w:ind w:left="120"/>
        <w:rPr>
          <w:rFonts w:ascii="Calibri" w:eastAsia="Calibri" w:hAnsi="Calibri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7172">
        <w:tc>
          <w:tcPr>
            <w:tcW w:w="3115" w:type="dxa"/>
          </w:tcPr>
          <w:p w:rsidR="00AD7172" w:rsidRDefault="001C400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D7172" w:rsidRDefault="001C400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AD7172" w:rsidRDefault="001C400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D7172" w:rsidRDefault="001C4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color w:val="000000"/>
                <w:sz w:val="24"/>
                <w:szCs w:val="24"/>
              </w:rPr>
              <w:t>Киселева.Е</w:t>
            </w:r>
            <w:proofErr w:type="spellEnd"/>
            <w:r>
              <w:rPr>
                <w:color w:val="000000"/>
                <w:sz w:val="24"/>
                <w:szCs w:val="24"/>
              </w:rPr>
              <w:t>. С.</w:t>
            </w:r>
          </w:p>
          <w:p w:rsidR="00AD7172" w:rsidRDefault="001C4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AD7172" w:rsidRDefault="00AD71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7172" w:rsidRDefault="001C400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AD7172" w:rsidRDefault="001C400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D7172" w:rsidRDefault="001C400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D7172" w:rsidRDefault="001C4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Пелевина Т.З.</w:t>
            </w:r>
          </w:p>
          <w:p w:rsidR="00AD7172" w:rsidRDefault="001C4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AD7172" w:rsidRDefault="00AD71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D7172" w:rsidRDefault="001C400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D7172" w:rsidRDefault="001C4005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И.о.директора</w:t>
            </w:r>
            <w:proofErr w:type="spellEnd"/>
          </w:p>
          <w:p w:rsidR="00AD7172" w:rsidRDefault="001C400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D7172" w:rsidRDefault="001C4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Куликова </w:t>
            </w:r>
            <w:proofErr w:type="gramStart"/>
            <w:r>
              <w:rPr>
                <w:color w:val="000000"/>
                <w:sz w:val="24"/>
                <w:szCs w:val="24"/>
              </w:rPr>
              <w:t>О.Н..</w:t>
            </w:r>
            <w:proofErr w:type="gramEnd"/>
          </w:p>
          <w:p w:rsidR="00AD7172" w:rsidRDefault="001C4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392о/д от </w:t>
            </w:r>
            <w:r w:rsidR="009926F8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29</w:t>
            </w:r>
            <w:r w:rsidR="009926F8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08   2024 г.</w:t>
            </w:r>
          </w:p>
          <w:p w:rsidR="00AD7172" w:rsidRDefault="00AD71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bookmarkStart w:id="2" w:name="_GoBack"/>
        <w:bookmarkEnd w:id="2"/>
      </w:tr>
    </w:tbl>
    <w:p w:rsidR="00AD7172" w:rsidRDefault="00AD7172">
      <w:pPr>
        <w:ind w:left="120"/>
        <w:rPr>
          <w:rFonts w:ascii="Calibri" w:eastAsia="Calibri" w:hAnsi="Calibri"/>
        </w:rPr>
      </w:pPr>
    </w:p>
    <w:p w:rsidR="00AD7172" w:rsidRDefault="00AD7172">
      <w:pPr>
        <w:ind w:left="120"/>
        <w:rPr>
          <w:rFonts w:ascii="Calibri" w:eastAsia="Calibri" w:hAnsi="Calibri"/>
        </w:rPr>
      </w:pPr>
    </w:p>
    <w:p w:rsidR="00AD7172" w:rsidRDefault="00AD7172">
      <w:pPr>
        <w:ind w:left="120"/>
        <w:rPr>
          <w:rFonts w:ascii="Calibri" w:eastAsia="Calibri" w:hAnsi="Calibri"/>
        </w:rPr>
      </w:pPr>
    </w:p>
    <w:p w:rsidR="00AD7172" w:rsidRDefault="00AD7172">
      <w:pPr>
        <w:ind w:left="120"/>
        <w:rPr>
          <w:rFonts w:ascii="Calibri" w:eastAsia="Calibri" w:hAnsi="Calibri"/>
        </w:rPr>
      </w:pPr>
    </w:p>
    <w:p w:rsidR="00AD7172" w:rsidRDefault="001C4005">
      <w:pPr>
        <w:ind w:left="12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Адаптированная рабочая программа</w:t>
      </w:r>
      <w:r>
        <w:rPr>
          <w:rFonts w:eastAsia="Calibri"/>
          <w:sz w:val="32"/>
          <w:szCs w:val="32"/>
        </w:rPr>
        <w:br/>
        <w:t xml:space="preserve"> для обучающихся с ограниченными</w:t>
      </w:r>
      <w:r>
        <w:rPr>
          <w:rFonts w:eastAsia="Calibri"/>
          <w:sz w:val="32"/>
          <w:szCs w:val="32"/>
        </w:rPr>
        <w:br/>
        <w:t xml:space="preserve"> возможностями здоровья (УО) </w:t>
      </w:r>
      <w:r>
        <w:rPr>
          <w:rFonts w:eastAsia="Calibri"/>
          <w:sz w:val="32"/>
          <w:szCs w:val="32"/>
        </w:rPr>
        <w:br/>
        <w:t>по предмету</w:t>
      </w:r>
    </w:p>
    <w:p w:rsidR="00AD7172" w:rsidRDefault="001C4005">
      <w:pPr>
        <w:ind w:left="120"/>
        <w:jc w:val="center"/>
        <w:rPr>
          <w:rFonts w:eastAsia="Calibri"/>
          <w:sz w:val="32"/>
          <w:szCs w:val="32"/>
        </w:rPr>
      </w:pPr>
      <w:proofErr w:type="gramStart"/>
      <w:r>
        <w:rPr>
          <w:rFonts w:eastAsia="Calibri"/>
          <w:b/>
          <w:sz w:val="32"/>
          <w:szCs w:val="32"/>
        </w:rPr>
        <w:t>Домоводство</w:t>
      </w:r>
      <w:r>
        <w:rPr>
          <w:rFonts w:eastAsia="Calibri"/>
          <w:b/>
          <w:sz w:val="32"/>
          <w:szCs w:val="32"/>
        </w:rPr>
        <w:br/>
      </w:r>
      <w:r>
        <w:rPr>
          <w:rFonts w:eastAsia="Calibri"/>
          <w:sz w:val="32"/>
          <w:szCs w:val="32"/>
        </w:rPr>
        <w:t>(</w:t>
      </w:r>
      <w:proofErr w:type="gramEnd"/>
      <w:r>
        <w:rPr>
          <w:rFonts w:eastAsia="Calibri"/>
          <w:sz w:val="32"/>
          <w:szCs w:val="32"/>
        </w:rPr>
        <w:t>индивидуальное обучение на дому)</w:t>
      </w:r>
    </w:p>
    <w:p w:rsidR="00AD7172" w:rsidRDefault="001C4005">
      <w:pPr>
        <w:ind w:left="120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3 класс</w:t>
      </w:r>
    </w:p>
    <w:p w:rsidR="00AD7172" w:rsidRDefault="00AD7172">
      <w:pPr>
        <w:ind w:left="120"/>
        <w:jc w:val="center"/>
        <w:rPr>
          <w:rFonts w:eastAsia="Calibri"/>
          <w:sz w:val="44"/>
          <w:szCs w:val="44"/>
        </w:rPr>
      </w:pPr>
    </w:p>
    <w:p w:rsidR="00AD7172" w:rsidRDefault="00AD7172">
      <w:pPr>
        <w:ind w:left="120"/>
        <w:jc w:val="center"/>
        <w:rPr>
          <w:rFonts w:ascii="Calibri" w:eastAsia="Calibri" w:hAnsi="Calibri"/>
        </w:rPr>
      </w:pPr>
    </w:p>
    <w:p w:rsidR="00AD7172" w:rsidRDefault="001C4005">
      <w:pPr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Гаврилова Д.А.</w:t>
      </w:r>
    </w:p>
    <w:p w:rsidR="00AD7172" w:rsidRDefault="00AD7172">
      <w:pPr>
        <w:ind w:left="120"/>
        <w:jc w:val="center"/>
        <w:rPr>
          <w:rFonts w:eastAsia="Calibri"/>
          <w:sz w:val="28"/>
          <w:szCs w:val="28"/>
        </w:rPr>
      </w:pPr>
    </w:p>
    <w:p w:rsidR="00AD7172" w:rsidRDefault="00AD7172">
      <w:pPr>
        <w:ind w:left="120"/>
        <w:jc w:val="center"/>
        <w:rPr>
          <w:rFonts w:ascii="Calibri" w:eastAsia="Calibri" w:hAnsi="Calibri"/>
        </w:rPr>
      </w:pPr>
    </w:p>
    <w:p w:rsidR="00AD7172" w:rsidRDefault="00AD7172">
      <w:pPr>
        <w:ind w:left="120"/>
        <w:jc w:val="center"/>
        <w:rPr>
          <w:rFonts w:ascii="Calibri" w:eastAsia="Calibri" w:hAnsi="Calibri"/>
        </w:rPr>
      </w:pPr>
    </w:p>
    <w:p w:rsidR="00AD7172" w:rsidRDefault="001C4005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                          </w:t>
      </w:r>
    </w:p>
    <w:p w:rsidR="00AD7172" w:rsidRDefault="001C4005">
      <w:pPr>
        <w:pStyle w:val="a4"/>
        <w:ind w:left="2954"/>
        <w:rPr>
          <w:sz w:val="20"/>
        </w:rPr>
      </w:pPr>
      <w:r>
        <w:rPr>
          <w:rFonts w:eastAsia="Calibri"/>
          <w:b/>
          <w:color w:val="000000"/>
          <w:sz w:val="28"/>
        </w:rPr>
        <w:t>2024-2025 учебный год</w:t>
      </w:r>
      <w:r>
        <w:rPr>
          <w:b/>
          <w:bCs/>
          <w:color w:val="333333"/>
          <w:lang w:eastAsia="ru-RU"/>
        </w:rPr>
        <w:br/>
      </w:r>
    </w:p>
    <w:p w:rsidR="00AD7172" w:rsidRDefault="00AD7172">
      <w:pPr>
        <w:pStyle w:val="a4"/>
        <w:spacing w:before="11"/>
        <w:rPr>
          <w:rFonts w:ascii="Calibri" w:hAnsi="Calibri"/>
          <w:b/>
          <w:sz w:val="28"/>
        </w:rPr>
      </w:pPr>
    </w:p>
    <w:p w:rsidR="00AD7172" w:rsidRDefault="00AD7172">
      <w:pPr>
        <w:pStyle w:val="a4"/>
        <w:spacing w:before="11"/>
        <w:rPr>
          <w:rFonts w:ascii="Calibri" w:hAnsi="Calibri"/>
          <w:b/>
          <w:sz w:val="28"/>
        </w:rPr>
      </w:pPr>
    </w:p>
    <w:p w:rsidR="00AD7172" w:rsidRDefault="00AD7172">
      <w:pPr>
        <w:pStyle w:val="a4"/>
        <w:spacing w:before="11"/>
        <w:rPr>
          <w:rFonts w:ascii="Calibri" w:hAnsi="Calibri"/>
          <w:b/>
          <w:sz w:val="28"/>
        </w:rPr>
      </w:pPr>
    </w:p>
    <w:p w:rsidR="00AD7172" w:rsidRDefault="00AD7172">
      <w:pPr>
        <w:pStyle w:val="a4"/>
        <w:spacing w:before="11"/>
        <w:rPr>
          <w:rFonts w:ascii="Calibri" w:hAnsi="Calibri"/>
          <w:b/>
          <w:sz w:val="28"/>
        </w:rPr>
      </w:pPr>
    </w:p>
    <w:p w:rsidR="00AD7172" w:rsidRDefault="00AD7172">
      <w:pPr>
        <w:pStyle w:val="a4"/>
        <w:spacing w:before="11"/>
        <w:rPr>
          <w:rFonts w:ascii="Calibri" w:hAnsi="Calibri"/>
          <w:b/>
          <w:sz w:val="28"/>
        </w:rPr>
      </w:pPr>
    </w:p>
    <w:p w:rsidR="00AD7172" w:rsidRDefault="00AD7172">
      <w:pPr>
        <w:pStyle w:val="a4"/>
        <w:spacing w:before="11"/>
        <w:rPr>
          <w:rFonts w:ascii="Calibri" w:hAnsi="Calibri"/>
          <w:b/>
          <w:sz w:val="28"/>
        </w:rPr>
      </w:pPr>
    </w:p>
    <w:p w:rsidR="00AD7172" w:rsidRDefault="001C4005" w:rsidP="001C4005">
      <w:pPr>
        <w:ind w:left="45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D7172" w:rsidRDefault="00AD7172">
      <w:pPr>
        <w:pStyle w:val="a4"/>
        <w:spacing w:before="3"/>
        <w:rPr>
          <w:b/>
          <w:sz w:val="28"/>
        </w:rPr>
      </w:pPr>
    </w:p>
    <w:p w:rsidR="00AD7172" w:rsidRDefault="001C4005">
      <w:pPr>
        <w:widowControl/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Рабочая программа по «Домоводству» разработана 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 и соответствует Федеральному государственному образовательному стандарту  образования обучающихся с умственной отсталостью (интеллектуальными нарушениями) и направлена на достижение обучающимися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(регулятивных, познавательных и коммуникативных) и предметных результатов.</w:t>
      </w:r>
    </w:p>
    <w:p w:rsidR="00AD7172" w:rsidRDefault="00AD7172">
      <w:pPr>
        <w:widowControl/>
        <w:ind w:firstLine="567"/>
        <w:contextualSpacing/>
        <w:jc w:val="both"/>
        <w:rPr>
          <w:sz w:val="28"/>
          <w:szCs w:val="28"/>
        </w:rPr>
      </w:pPr>
    </w:p>
    <w:p w:rsidR="00AD7172" w:rsidRDefault="001C4005">
      <w:pPr>
        <w:widowControl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Данная рабочая программа разработана на основе следующих нормативно-</w:t>
      </w:r>
      <w:proofErr w:type="gramStart"/>
      <w:r>
        <w:rPr>
          <w:rFonts w:eastAsia="Calibri"/>
          <w:sz w:val="28"/>
          <w:szCs w:val="28"/>
        </w:rPr>
        <w:t>правовых  документов</w:t>
      </w:r>
      <w:proofErr w:type="gramEnd"/>
      <w:r>
        <w:rPr>
          <w:rFonts w:eastAsia="Calibri"/>
          <w:sz w:val="28"/>
          <w:szCs w:val="28"/>
        </w:rPr>
        <w:t>:</w:t>
      </w:r>
    </w:p>
    <w:p w:rsidR="00AD7172" w:rsidRDefault="001C4005">
      <w:pPr>
        <w:widowControl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• Федеральный закон "Об образовании в Российской Федерации" от 29.12.2012 N 273-ФЗ (ред. от 02.07.2021);</w:t>
      </w:r>
    </w:p>
    <w:p w:rsidR="00AD7172" w:rsidRDefault="001C4005">
      <w:pPr>
        <w:widowControl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</w:p>
    <w:p w:rsidR="00AD7172" w:rsidRDefault="001C4005">
      <w:pPr>
        <w:widowControl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•</w:t>
      </w:r>
      <w:r>
        <w:rPr>
          <w:rFonts w:eastAsia="Calibri"/>
          <w:sz w:val="28"/>
          <w:szCs w:val="28"/>
        </w:rPr>
        <w:tab/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</w:t>
      </w:r>
      <w:proofErr w:type="gramStart"/>
      <w:r>
        <w:rPr>
          <w:rFonts w:eastAsia="Calibri"/>
          <w:sz w:val="28"/>
          <w:szCs w:val="28"/>
        </w:rPr>
        <w:t>здоровья»(</w:t>
      </w:r>
      <w:proofErr w:type="gramEnd"/>
      <w:r>
        <w:rPr>
          <w:rFonts w:eastAsia="Calibri"/>
          <w:sz w:val="28"/>
          <w:szCs w:val="28"/>
        </w:rPr>
        <w:t xml:space="preserve"> Пр.  Министерства просвещения РФ от 24 ноября 2022 г. № 1023);</w:t>
      </w:r>
    </w:p>
    <w:p w:rsidR="00AD7172" w:rsidRDefault="001C4005">
      <w:pPr>
        <w:widowControl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•</w:t>
      </w:r>
      <w:r>
        <w:rPr>
          <w:rFonts w:eastAsia="Calibri"/>
          <w:sz w:val="28"/>
          <w:szCs w:val="28"/>
        </w:rPr>
        <w:tab/>
        <w:t xml:space="preserve">АОП НОО МОУ </w:t>
      </w:r>
      <w:proofErr w:type="spellStart"/>
      <w:proofErr w:type="gramStart"/>
      <w:r>
        <w:rPr>
          <w:rFonts w:eastAsia="Calibri"/>
          <w:sz w:val="28"/>
          <w:szCs w:val="28"/>
        </w:rPr>
        <w:t>Ишненской</w:t>
      </w:r>
      <w:proofErr w:type="spellEnd"/>
      <w:r>
        <w:rPr>
          <w:rFonts w:eastAsia="Calibri"/>
          <w:sz w:val="28"/>
          <w:szCs w:val="28"/>
        </w:rPr>
        <w:t xml:space="preserve">  СОШ</w:t>
      </w:r>
      <w:proofErr w:type="gramEnd"/>
      <w:r>
        <w:rPr>
          <w:rFonts w:eastAsia="Calibri"/>
          <w:sz w:val="28"/>
          <w:szCs w:val="28"/>
        </w:rPr>
        <w:t xml:space="preserve">       Методическое письмо ГОАУ ИРО о преподавании учебных предметов в образовательных организациях Ярославской области в 2024/2025 уч. г.</w:t>
      </w:r>
    </w:p>
    <w:p w:rsidR="00AD7172" w:rsidRDefault="001C4005">
      <w:pPr>
        <w:widowControl/>
        <w:spacing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AD7172" w:rsidRDefault="00AD7172"/>
    <w:p w:rsidR="00AD7172" w:rsidRDefault="001C4005">
      <w:pPr>
        <w:spacing w:line="242" w:lineRule="auto"/>
        <w:ind w:left="474" w:right="701" w:firstLine="424"/>
        <w:rPr>
          <w:b/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«Домоводство»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классе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планом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рассчитана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r>
        <w:rPr>
          <w:b/>
          <w:sz w:val="24"/>
        </w:rPr>
        <w:t>34 часа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,1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 неделю (34 учебных недели).</w:t>
      </w:r>
    </w:p>
    <w:p w:rsidR="009926F8" w:rsidRPr="009926F8" w:rsidRDefault="009926F8" w:rsidP="009926F8">
      <w:pPr>
        <w:suppressAutoHyphens w:val="0"/>
        <w:autoSpaceDE w:val="0"/>
        <w:autoSpaceDN w:val="0"/>
        <w:spacing w:before="76"/>
        <w:rPr>
          <w:b/>
          <w:sz w:val="24"/>
          <w:szCs w:val="24"/>
        </w:rPr>
      </w:pPr>
    </w:p>
    <w:p w:rsidR="009926F8" w:rsidRPr="009926F8" w:rsidRDefault="009926F8" w:rsidP="009926F8">
      <w:pPr>
        <w:suppressAutoHyphens w:val="0"/>
        <w:autoSpaceDE w:val="0"/>
        <w:autoSpaceDN w:val="0"/>
        <w:ind w:left="3" w:right="282"/>
        <w:jc w:val="center"/>
        <w:outlineLvl w:val="1"/>
        <w:rPr>
          <w:b/>
          <w:bCs/>
          <w:sz w:val="24"/>
          <w:szCs w:val="24"/>
        </w:rPr>
      </w:pPr>
      <w:r w:rsidRPr="009926F8">
        <w:rPr>
          <w:b/>
          <w:bCs/>
          <w:sz w:val="24"/>
          <w:szCs w:val="24"/>
        </w:rPr>
        <w:t>Планируемые</w:t>
      </w:r>
      <w:r w:rsidRPr="009926F8">
        <w:rPr>
          <w:b/>
          <w:bCs/>
          <w:spacing w:val="-6"/>
          <w:sz w:val="24"/>
          <w:szCs w:val="24"/>
        </w:rPr>
        <w:t xml:space="preserve"> </w:t>
      </w:r>
      <w:r w:rsidRPr="009926F8">
        <w:rPr>
          <w:b/>
          <w:bCs/>
          <w:sz w:val="24"/>
          <w:szCs w:val="24"/>
        </w:rPr>
        <w:t>результаты</w:t>
      </w:r>
      <w:r w:rsidRPr="009926F8">
        <w:rPr>
          <w:b/>
          <w:bCs/>
          <w:spacing w:val="-2"/>
          <w:sz w:val="24"/>
          <w:szCs w:val="24"/>
        </w:rPr>
        <w:t xml:space="preserve"> </w:t>
      </w:r>
      <w:r w:rsidRPr="009926F8">
        <w:rPr>
          <w:b/>
          <w:bCs/>
          <w:sz w:val="24"/>
          <w:szCs w:val="24"/>
        </w:rPr>
        <w:t>освоения</w:t>
      </w:r>
      <w:r w:rsidRPr="009926F8">
        <w:rPr>
          <w:b/>
          <w:bCs/>
          <w:spacing w:val="-2"/>
          <w:sz w:val="24"/>
          <w:szCs w:val="24"/>
        </w:rPr>
        <w:t xml:space="preserve"> </w:t>
      </w:r>
      <w:r w:rsidRPr="009926F8">
        <w:rPr>
          <w:b/>
          <w:bCs/>
          <w:sz w:val="24"/>
          <w:szCs w:val="24"/>
        </w:rPr>
        <w:t>рабочей</w:t>
      </w:r>
      <w:r w:rsidRPr="009926F8">
        <w:rPr>
          <w:b/>
          <w:bCs/>
          <w:spacing w:val="54"/>
          <w:sz w:val="24"/>
          <w:szCs w:val="24"/>
        </w:rPr>
        <w:t xml:space="preserve"> </w:t>
      </w:r>
      <w:r w:rsidRPr="009926F8">
        <w:rPr>
          <w:b/>
          <w:bCs/>
          <w:sz w:val="24"/>
          <w:szCs w:val="24"/>
        </w:rPr>
        <w:t>программы</w:t>
      </w:r>
      <w:r w:rsidRPr="009926F8">
        <w:rPr>
          <w:b/>
          <w:bCs/>
          <w:spacing w:val="-3"/>
          <w:sz w:val="24"/>
          <w:szCs w:val="24"/>
        </w:rPr>
        <w:t xml:space="preserve"> </w:t>
      </w:r>
      <w:r w:rsidRPr="009926F8">
        <w:rPr>
          <w:b/>
          <w:bCs/>
          <w:sz w:val="24"/>
          <w:szCs w:val="24"/>
        </w:rPr>
        <w:t>по</w:t>
      </w:r>
      <w:r w:rsidRPr="009926F8">
        <w:rPr>
          <w:b/>
          <w:bCs/>
          <w:spacing w:val="-2"/>
          <w:sz w:val="24"/>
          <w:szCs w:val="24"/>
        </w:rPr>
        <w:t xml:space="preserve"> </w:t>
      </w:r>
      <w:r w:rsidRPr="009926F8">
        <w:rPr>
          <w:b/>
          <w:bCs/>
          <w:sz w:val="24"/>
          <w:szCs w:val="24"/>
        </w:rPr>
        <w:t>предмету</w:t>
      </w:r>
      <w:r w:rsidRPr="009926F8">
        <w:rPr>
          <w:b/>
          <w:bCs/>
          <w:spacing w:val="-1"/>
          <w:sz w:val="24"/>
          <w:szCs w:val="24"/>
        </w:rPr>
        <w:t xml:space="preserve"> </w:t>
      </w:r>
      <w:r w:rsidRPr="009926F8">
        <w:rPr>
          <w:b/>
          <w:bCs/>
          <w:spacing w:val="-2"/>
          <w:sz w:val="24"/>
          <w:szCs w:val="24"/>
        </w:rPr>
        <w:t>"Домоводство"</w:t>
      </w:r>
    </w:p>
    <w:p w:rsidR="009926F8" w:rsidRPr="009926F8" w:rsidRDefault="009926F8" w:rsidP="009926F8">
      <w:pPr>
        <w:suppressAutoHyphens w:val="0"/>
        <w:autoSpaceDE w:val="0"/>
        <w:autoSpaceDN w:val="0"/>
        <w:spacing w:before="271"/>
        <w:ind w:left="332" w:firstLine="708"/>
        <w:rPr>
          <w:sz w:val="24"/>
          <w:szCs w:val="24"/>
        </w:rPr>
      </w:pPr>
      <w:r w:rsidRPr="009926F8">
        <w:rPr>
          <w:sz w:val="24"/>
          <w:szCs w:val="24"/>
        </w:rPr>
        <w:t>Система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оценки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достижения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планируемых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результатов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освоения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АООП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образования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обучающимися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с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умеренной,</w:t>
      </w:r>
      <w:r w:rsidRPr="009926F8">
        <w:rPr>
          <w:spacing w:val="-7"/>
          <w:sz w:val="24"/>
          <w:szCs w:val="24"/>
        </w:rPr>
        <w:t xml:space="preserve"> </w:t>
      </w:r>
      <w:r w:rsidRPr="009926F8">
        <w:rPr>
          <w:sz w:val="24"/>
          <w:szCs w:val="24"/>
        </w:rPr>
        <w:t>тяжелой,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глубокой умственной отсталостью (интеллектуальными нарушениями), тяжелыми и множественными нарушениями развития</w:t>
      </w:r>
    </w:p>
    <w:p w:rsidR="009926F8" w:rsidRPr="009926F8" w:rsidRDefault="009926F8" w:rsidP="009926F8">
      <w:pPr>
        <w:suppressAutoHyphens w:val="0"/>
        <w:autoSpaceDE w:val="0"/>
        <w:autoSpaceDN w:val="0"/>
        <w:ind w:left="332" w:right="701"/>
        <w:rPr>
          <w:sz w:val="24"/>
          <w:szCs w:val="24"/>
        </w:rPr>
      </w:pPr>
      <w:proofErr w:type="spellStart"/>
      <w:r w:rsidRPr="009926F8">
        <w:rPr>
          <w:sz w:val="24"/>
          <w:szCs w:val="24"/>
        </w:rPr>
        <w:t>ориентируетобразовательный</w:t>
      </w:r>
      <w:proofErr w:type="spellEnd"/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процесс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на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введение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в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культуру</w:t>
      </w:r>
      <w:r w:rsidRPr="009926F8">
        <w:rPr>
          <w:spacing w:val="-7"/>
          <w:sz w:val="24"/>
          <w:szCs w:val="24"/>
        </w:rPr>
        <w:t xml:space="preserve"> </w:t>
      </w:r>
      <w:r w:rsidRPr="009926F8">
        <w:rPr>
          <w:sz w:val="24"/>
          <w:szCs w:val="24"/>
        </w:rPr>
        <w:t>ребенка,</w:t>
      </w:r>
      <w:r w:rsidRPr="009926F8">
        <w:rPr>
          <w:spacing w:val="-1"/>
          <w:sz w:val="24"/>
          <w:szCs w:val="24"/>
        </w:rPr>
        <w:t xml:space="preserve"> </w:t>
      </w:r>
      <w:r w:rsidRPr="009926F8">
        <w:rPr>
          <w:sz w:val="24"/>
          <w:szCs w:val="24"/>
        </w:rPr>
        <w:t>по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разным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причинам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выпадающего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из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образовательного пространства, достижение возможных результатов освоения содержания СИПР и АООП.</w:t>
      </w:r>
    </w:p>
    <w:p w:rsidR="009926F8" w:rsidRPr="009926F8" w:rsidRDefault="009926F8" w:rsidP="009926F8">
      <w:pPr>
        <w:suppressAutoHyphens w:val="0"/>
        <w:autoSpaceDE w:val="0"/>
        <w:autoSpaceDN w:val="0"/>
        <w:spacing w:before="1"/>
        <w:ind w:left="1040"/>
        <w:rPr>
          <w:sz w:val="24"/>
          <w:szCs w:val="24"/>
        </w:rPr>
      </w:pPr>
      <w:r w:rsidRPr="009926F8">
        <w:rPr>
          <w:sz w:val="24"/>
          <w:szCs w:val="24"/>
        </w:rPr>
        <w:t>Система</w:t>
      </w:r>
      <w:r w:rsidRPr="009926F8">
        <w:rPr>
          <w:spacing w:val="-7"/>
          <w:sz w:val="24"/>
          <w:szCs w:val="24"/>
        </w:rPr>
        <w:t xml:space="preserve"> </w:t>
      </w:r>
      <w:r w:rsidRPr="009926F8">
        <w:rPr>
          <w:sz w:val="24"/>
          <w:szCs w:val="24"/>
        </w:rPr>
        <w:t>оценки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результатов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включает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целостную</w:t>
      </w:r>
      <w:r w:rsidRPr="009926F8">
        <w:rPr>
          <w:spacing w:val="-2"/>
          <w:sz w:val="24"/>
          <w:szCs w:val="24"/>
        </w:rPr>
        <w:t xml:space="preserve"> </w:t>
      </w:r>
      <w:r w:rsidRPr="009926F8">
        <w:rPr>
          <w:sz w:val="24"/>
          <w:szCs w:val="24"/>
        </w:rPr>
        <w:t>характеристику</w:t>
      </w:r>
      <w:r w:rsidRPr="009926F8">
        <w:rPr>
          <w:spacing w:val="-11"/>
          <w:sz w:val="24"/>
          <w:szCs w:val="24"/>
        </w:rPr>
        <w:t xml:space="preserve"> </w:t>
      </w:r>
      <w:r w:rsidRPr="009926F8">
        <w:rPr>
          <w:sz w:val="24"/>
          <w:szCs w:val="24"/>
        </w:rPr>
        <w:t>освоения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обучающимися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АООП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и</w:t>
      </w:r>
      <w:r w:rsidRPr="009926F8">
        <w:rPr>
          <w:spacing w:val="6"/>
          <w:sz w:val="24"/>
          <w:szCs w:val="24"/>
        </w:rPr>
        <w:t xml:space="preserve"> </w:t>
      </w:r>
      <w:r w:rsidRPr="009926F8">
        <w:rPr>
          <w:sz w:val="24"/>
          <w:szCs w:val="24"/>
        </w:rPr>
        <w:t>СИПР,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pacing w:val="-2"/>
          <w:sz w:val="24"/>
          <w:szCs w:val="24"/>
        </w:rPr>
        <w:t>отражающую</w:t>
      </w:r>
    </w:p>
    <w:p w:rsidR="009926F8" w:rsidRPr="009926F8" w:rsidRDefault="009926F8" w:rsidP="009926F8">
      <w:pPr>
        <w:suppressAutoHyphens w:val="0"/>
        <w:autoSpaceDE w:val="0"/>
        <w:autoSpaceDN w:val="0"/>
        <w:ind w:left="332" w:right="701"/>
        <w:rPr>
          <w:sz w:val="24"/>
          <w:szCs w:val="24"/>
        </w:rPr>
      </w:pPr>
      <w:r w:rsidRPr="009926F8">
        <w:rPr>
          <w:sz w:val="24"/>
          <w:szCs w:val="24"/>
        </w:rPr>
        <w:t>взаимодействие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следующих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компонентов: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что</w:t>
      </w:r>
      <w:r w:rsidRPr="009926F8">
        <w:rPr>
          <w:spacing w:val="-6"/>
          <w:sz w:val="24"/>
          <w:szCs w:val="24"/>
        </w:rPr>
        <w:t xml:space="preserve"> </w:t>
      </w:r>
      <w:r w:rsidRPr="009926F8">
        <w:rPr>
          <w:sz w:val="24"/>
          <w:szCs w:val="24"/>
        </w:rPr>
        <w:t>обучающийся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знает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и умеет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на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конец учебного</w:t>
      </w:r>
      <w:r w:rsidRPr="009926F8">
        <w:rPr>
          <w:spacing w:val="-1"/>
          <w:sz w:val="24"/>
          <w:szCs w:val="24"/>
        </w:rPr>
        <w:t xml:space="preserve"> </w:t>
      </w:r>
      <w:r w:rsidRPr="009926F8">
        <w:rPr>
          <w:sz w:val="24"/>
          <w:szCs w:val="24"/>
        </w:rPr>
        <w:t>периода,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что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из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полученных</w:t>
      </w:r>
      <w:r w:rsidRPr="009926F8">
        <w:rPr>
          <w:spacing w:val="-1"/>
          <w:sz w:val="24"/>
          <w:szCs w:val="24"/>
        </w:rPr>
        <w:t xml:space="preserve"> </w:t>
      </w:r>
      <w:r w:rsidRPr="009926F8">
        <w:rPr>
          <w:sz w:val="24"/>
          <w:szCs w:val="24"/>
        </w:rPr>
        <w:t>знаний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и умений он применяет на практике, насколько активно, адекватно и самостоятельно он их применяет.</w:t>
      </w:r>
    </w:p>
    <w:p w:rsidR="009926F8" w:rsidRPr="009926F8" w:rsidRDefault="009926F8" w:rsidP="009926F8">
      <w:pPr>
        <w:suppressAutoHyphens w:val="0"/>
        <w:autoSpaceDE w:val="0"/>
        <w:autoSpaceDN w:val="0"/>
        <w:ind w:left="332" w:right="701" w:firstLine="708"/>
        <w:rPr>
          <w:b/>
          <w:sz w:val="24"/>
          <w:szCs w:val="24"/>
        </w:rPr>
      </w:pPr>
      <w:r w:rsidRPr="009926F8">
        <w:rPr>
          <w:sz w:val="24"/>
          <w:szCs w:val="24"/>
        </w:rPr>
        <w:t>Результаты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освоения</w:t>
      </w:r>
      <w:r w:rsidRPr="009926F8">
        <w:rPr>
          <w:spacing w:val="-1"/>
          <w:sz w:val="24"/>
          <w:szCs w:val="24"/>
        </w:rPr>
        <w:t xml:space="preserve"> </w:t>
      </w:r>
      <w:r w:rsidRPr="009926F8">
        <w:rPr>
          <w:sz w:val="24"/>
          <w:szCs w:val="24"/>
        </w:rPr>
        <w:t>учебного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предмета</w:t>
      </w:r>
      <w:r w:rsidRPr="009926F8">
        <w:rPr>
          <w:spacing w:val="-2"/>
          <w:sz w:val="24"/>
          <w:szCs w:val="24"/>
        </w:rPr>
        <w:t xml:space="preserve"> </w:t>
      </w:r>
      <w:r w:rsidRPr="009926F8">
        <w:rPr>
          <w:sz w:val="24"/>
          <w:szCs w:val="24"/>
        </w:rPr>
        <w:t>«Домоводство»</w:t>
      </w:r>
      <w:r w:rsidRPr="009926F8">
        <w:rPr>
          <w:spacing w:val="-12"/>
          <w:sz w:val="24"/>
          <w:szCs w:val="24"/>
        </w:rPr>
        <w:t xml:space="preserve"> </w:t>
      </w:r>
      <w:r w:rsidRPr="009926F8">
        <w:rPr>
          <w:sz w:val="24"/>
          <w:szCs w:val="24"/>
        </w:rPr>
        <w:t>фиксируются</w:t>
      </w:r>
      <w:r w:rsidRPr="009926F8">
        <w:rPr>
          <w:spacing w:val="-2"/>
          <w:sz w:val="24"/>
          <w:szCs w:val="24"/>
        </w:rPr>
        <w:t xml:space="preserve"> </w:t>
      </w:r>
      <w:r w:rsidRPr="009926F8">
        <w:rPr>
          <w:sz w:val="24"/>
          <w:szCs w:val="24"/>
        </w:rPr>
        <w:t>в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развернутой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характеристике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учебной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деятельности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ребёнка, оценивается динамика развития его жизненных компетенций. В конце учебного года характеристика представляется членам экспертной группы. Освоение рабочей программы учебного предмета «Домоводство»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 xml:space="preserve">(3 </w:t>
      </w:r>
      <w:r w:rsidRPr="009926F8">
        <w:rPr>
          <w:sz w:val="24"/>
          <w:szCs w:val="24"/>
        </w:rPr>
        <w:lastRenderedPageBreak/>
        <w:t xml:space="preserve">класс), созданной на основе ФГОС, обеспечивает достижение обучающимися с умственной отсталостью (нарушениями интеллекта) двух видов результатов: </w:t>
      </w:r>
      <w:r w:rsidRPr="009926F8">
        <w:rPr>
          <w:b/>
          <w:sz w:val="24"/>
          <w:szCs w:val="24"/>
        </w:rPr>
        <w:t>личностных и предметных.</w:t>
      </w:r>
    </w:p>
    <w:p w:rsidR="009926F8" w:rsidRPr="009926F8" w:rsidRDefault="009926F8" w:rsidP="009926F8">
      <w:pPr>
        <w:suppressAutoHyphens w:val="0"/>
        <w:autoSpaceDE w:val="0"/>
        <w:autoSpaceDN w:val="0"/>
        <w:ind w:left="332" w:right="624"/>
        <w:rPr>
          <w:sz w:val="24"/>
          <w:szCs w:val="24"/>
        </w:rPr>
      </w:pPr>
      <w:r w:rsidRPr="009926F8">
        <w:rPr>
          <w:b/>
          <w:sz w:val="24"/>
          <w:szCs w:val="24"/>
        </w:rPr>
        <w:t>Личностным</w:t>
      </w:r>
      <w:r w:rsidRPr="009926F8">
        <w:rPr>
          <w:sz w:val="24"/>
          <w:szCs w:val="24"/>
        </w:rPr>
        <w:t xml:space="preserve">, включающим готовность и способность обучающихся к саморазвитию, </w:t>
      </w:r>
      <w:proofErr w:type="spellStart"/>
      <w:r w:rsidRPr="009926F8">
        <w:rPr>
          <w:sz w:val="24"/>
          <w:szCs w:val="24"/>
        </w:rPr>
        <w:t>сформированность</w:t>
      </w:r>
      <w:proofErr w:type="spellEnd"/>
      <w:r w:rsidRPr="009926F8">
        <w:rPr>
          <w:sz w:val="24"/>
          <w:szCs w:val="24"/>
        </w:rPr>
        <w:t xml:space="preserve"> мотивации к обучению и познанию,</w:t>
      </w:r>
      <w:r w:rsidRPr="009926F8">
        <w:rPr>
          <w:spacing w:val="-6"/>
          <w:sz w:val="24"/>
          <w:szCs w:val="24"/>
        </w:rPr>
        <w:t xml:space="preserve"> </w:t>
      </w:r>
      <w:r w:rsidRPr="009926F8">
        <w:rPr>
          <w:sz w:val="24"/>
          <w:szCs w:val="24"/>
        </w:rPr>
        <w:t>ценностно</w:t>
      </w:r>
      <w:r w:rsidRPr="009926F8">
        <w:rPr>
          <w:spacing w:val="-1"/>
          <w:sz w:val="24"/>
          <w:szCs w:val="24"/>
        </w:rPr>
        <w:t xml:space="preserve"> </w:t>
      </w:r>
      <w:r w:rsidRPr="009926F8">
        <w:rPr>
          <w:sz w:val="24"/>
          <w:szCs w:val="24"/>
        </w:rPr>
        <w:t>-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смысловые установки</w:t>
      </w:r>
      <w:r w:rsidRPr="009926F8">
        <w:rPr>
          <w:spacing w:val="-2"/>
          <w:sz w:val="24"/>
          <w:szCs w:val="24"/>
        </w:rPr>
        <w:t xml:space="preserve"> </w:t>
      </w:r>
      <w:r w:rsidRPr="009926F8">
        <w:rPr>
          <w:sz w:val="24"/>
          <w:szCs w:val="24"/>
        </w:rPr>
        <w:t>обучающихся,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отражающие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их</w:t>
      </w:r>
      <w:r w:rsidRPr="009926F8">
        <w:rPr>
          <w:spacing w:val="-1"/>
          <w:sz w:val="24"/>
          <w:szCs w:val="24"/>
        </w:rPr>
        <w:t xml:space="preserve"> </w:t>
      </w:r>
      <w:r w:rsidRPr="009926F8">
        <w:rPr>
          <w:sz w:val="24"/>
          <w:szCs w:val="24"/>
        </w:rPr>
        <w:t>индивидуально-личностные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позиции,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социальные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компетенции, личностные качества;</w:t>
      </w:r>
    </w:p>
    <w:p w:rsidR="009926F8" w:rsidRPr="009926F8" w:rsidRDefault="009926F8" w:rsidP="009926F8">
      <w:pPr>
        <w:suppressAutoHyphens w:val="0"/>
        <w:autoSpaceDE w:val="0"/>
        <w:autoSpaceDN w:val="0"/>
        <w:spacing w:before="1"/>
        <w:ind w:left="332" w:right="701"/>
        <w:rPr>
          <w:sz w:val="24"/>
          <w:szCs w:val="24"/>
        </w:rPr>
      </w:pPr>
      <w:r w:rsidRPr="009926F8">
        <w:rPr>
          <w:b/>
          <w:sz w:val="24"/>
          <w:szCs w:val="24"/>
        </w:rPr>
        <w:t>Предметным</w:t>
      </w:r>
      <w:r w:rsidRPr="009926F8">
        <w:rPr>
          <w:sz w:val="24"/>
          <w:szCs w:val="24"/>
        </w:rPr>
        <w:t>,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включающим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освоенный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обучающимися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в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ходе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изучения</w:t>
      </w:r>
      <w:r w:rsidRPr="009926F8">
        <w:rPr>
          <w:spacing w:val="-2"/>
          <w:sz w:val="24"/>
          <w:szCs w:val="24"/>
        </w:rPr>
        <w:t xml:space="preserve"> </w:t>
      </w:r>
      <w:r w:rsidRPr="009926F8">
        <w:rPr>
          <w:sz w:val="24"/>
          <w:szCs w:val="24"/>
        </w:rPr>
        <w:t>учебного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предмета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опыт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специфической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для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данной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предметной области деятельности по получению нового знания и его применению.</w:t>
      </w:r>
    </w:p>
    <w:p w:rsidR="009926F8" w:rsidRPr="009926F8" w:rsidRDefault="009926F8" w:rsidP="009926F8">
      <w:pPr>
        <w:suppressAutoHyphens w:val="0"/>
        <w:autoSpaceDE w:val="0"/>
        <w:autoSpaceDN w:val="0"/>
        <w:rPr>
          <w:sz w:val="24"/>
          <w:szCs w:val="24"/>
        </w:rPr>
      </w:pPr>
    </w:p>
    <w:p w:rsidR="009926F8" w:rsidRPr="009926F8" w:rsidRDefault="009926F8" w:rsidP="009926F8">
      <w:pPr>
        <w:suppressAutoHyphens w:val="0"/>
        <w:autoSpaceDE w:val="0"/>
        <w:autoSpaceDN w:val="0"/>
        <w:ind w:left="332" w:right="701"/>
        <w:rPr>
          <w:sz w:val="24"/>
          <w:szCs w:val="24"/>
        </w:rPr>
      </w:pPr>
      <w:r w:rsidRPr="009926F8">
        <w:rPr>
          <w:b/>
          <w:sz w:val="24"/>
          <w:szCs w:val="24"/>
        </w:rPr>
        <w:t>Личностные</w:t>
      </w:r>
      <w:r w:rsidRPr="009926F8">
        <w:rPr>
          <w:b/>
          <w:spacing w:val="-5"/>
          <w:sz w:val="24"/>
          <w:szCs w:val="24"/>
        </w:rPr>
        <w:t xml:space="preserve"> </w:t>
      </w:r>
      <w:r w:rsidRPr="009926F8">
        <w:rPr>
          <w:b/>
          <w:sz w:val="24"/>
          <w:szCs w:val="24"/>
        </w:rPr>
        <w:t>результаты</w:t>
      </w:r>
      <w:r w:rsidRPr="009926F8">
        <w:rPr>
          <w:b/>
          <w:spacing w:val="-2"/>
          <w:sz w:val="24"/>
          <w:szCs w:val="24"/>
        </w:rPr>
        <w:t xml:space="preserve"> </w:t>
      </w:r>
      <w:r w:rsidRPr="009926F8">
        <w:rPr>
          <w:sz w:val="24"/>
          <w:szCs w:val="24"/>
        </w:rPr>
        <w:t>освоения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адаптированной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образовательной</w:t>
      </w:r>
      <w:r w:rsidRPr="009926F8">
        <w:rPr>
          <w:spacing w:val="-5"/>
          <w:sz w:val="24"/>
          <w:szCs w:val="24"/>
        </w:rPr>
        <w:t xml:space="preserve"> </w:t>
      </w:r>
      <w:r w:rsidRPr="009926F8">
        <w:rPr>
          <w:sz w:val="24"/>
          <w:szCs w:val="24"/>
        </w:rPr>
        <w:t>программы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заносятся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в</w:t>
      </w:r>
      <w:r w:rsidRPr="009926F8">
        <w:rPr>
          <w:spacing w:val="-2"/>
          <w:sz w:val="24"/>
          <w:szCs w:val="24"/>
        </w:rPr>
        <w:t xml:space="preserve"> </w:t>
      </w:r>
      <w:r w:rsidRPr="009926F8">
        <w:rPr>
          <w:sz w:val="24"/>
          <w:szCs w:val="24"/>
        </w:rPr>
        <w:t>СИПР</w:t>
      </w:r>
      <w:r w:rsidRPr="009926F8">
        <w:rPr>
          <w:spacing w:val="-3"/>
          <w:sz w:val="24"/>
          <w:szCs w:val="24"/>
        </w:rPr>
        <w:t xml:space="preserve"> </w:t>
      </w:r>
      <w:r w:rsidRPr="009926F8">
        <w:rPr>
          <w:sz w:val="24"/>
          <w:szCs w:val="24"/>
        </w:rPr>
        <w:t>с</w:t>
      </w:r>
      <w:r w:rsidRPr="009926F8">
        <w:rPr>
          <w:spacing w:val="-2"/>
          <w:sz w:val="24"/>
          <w:szCs w:val="24"/>
        </w:rPr>
        <w:t xml:space="preserve"> </w:t>
      </w:r>
      <w:r w:rsidRPr="009926F8">
        <w:rPr>
          <w:sz w:val="24"/>
          <w:szCs w:val="24"/>
        </w:rPr>
        <w:t>учетом</w:t>
      </w:r>
      <w:r w:rsidRPr="009926F8">
        <w:rPr>
          <w:spacing w:val="-4"/>
          <w:sz w:val="24"/>
          <w:szCs w:val="24"/>
        </w:rPr>
        <w:t xml:space="preserve"> </w:t>
      </w:r>
      <w:r w:rsidRPr="009926F8">
        <w:rPr>
          <w:sz w:val="24"/>
          <w:szCs w:val="24"/>
        </w:rPr>
        <w:t>их индивидуальных возможностей и особых образовательных потребностей и включают:</w:t>
      </w:r>
    </w:p>
    <w:p w:rsidR="009926F8" w:rsidRPr="009926F8" w:rsidRDefault="009926F8" w:rsidP="009926F8">
      <w:pPr>
        <w:numPr>
          <w:ilvl w:val="0"/>
          <w:numId w:val="1"/>
        </w:numPr>
        <w:tabs>
          <w:tab w:val="left" w:pos="1052"/>
        </w:tabs>
        <w:suppressAutoHyphens w:val="0"/>
        <w:autoSpaceDE w:val="0"/>
        <w:autoSpaceDN w:val="0"/>
        <w:spacing w:before="2" w:line="293" w:lineRule="exact"/>
        <w:rPr>
          <w:sz w:val="24"/>
        </w:rPr>
      </w:pPr>
      <w:r w:rsidRPr="009926F8">
        <w:rPr>
          <w:sz w:val="24"/>
        </w:rPr>
        <w:t>социально</w:t>
      </w:r>
      <w:r w:rsidRPr="009926F8">
        <w:rPr>
          <w:spacing w:val="-7"/>
          <w:sz w:val="24"/>
        </w:rPr>
        <w:t xml:space="preserve"> </w:t>
      </w:r>
      <w:r w:rsidRPr="009926F8">
        <w:rPr>
          <w:sz w:val="24"/>
        </w:rPr>
        <w:t>эмоциональное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участие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в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процессе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общения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и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совместной</w:t>
      </w:r>
      <w:r w:rsidRPr="009926F8">
        <w:rPr>
          <w:spacing w:val="-5"/>
          <w:sz w:val="24"/>
        </w:rPr>
        <w:t xml:space="preserve"> </w:t>
      </w:r>
      <w:r w:rsidRPr="009926F8">
        <w:rPr>
          <w:spacing w:val="-2"/>
          <w:sz w:val="24"/>
        </w:rPr>
        <w:t>деятельности;</w:t>
      </w:r>
    </w:p>
    <w:p w:rsidR="009926F8" w:rsidRPr="009926F8" w:rsidRDefault="009926F8" w:rsidP="009926F8">
      <w:pPr>
        <w:numPr>
          <w:ilvl w:val="0"/>
          <w:numId w:val="1"/>
        </w:numPr>
        <w:tabs>
          <w:tab w:val="left" w:pos="1052"/>
        </w:tabs>
        <w:suppressAutoHyphens w:val="0"/>
        <w:autoSpaceDE w:val="0"/>
        <w:autoSpaceDN w:val="0"/>
        <w:spacing w:before="2" w:line="237" w:lineRule="auto"/>
        <w:ind w:right="1055"/>
        <w:rPr>
          <w:sz w:val="24"/>
        </w:rPr>
      </w:pPr>
      <w:r w:rsidRPr="009926F8">
        <w:rPr>
          <w:sz w:val="24"/>
        </w:rPr>
        <w:t>формирование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социально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ориентированного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взгляда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на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окружающий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мир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в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его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органичном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единстве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и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разнообразии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природной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и социальной частей;</w:t>
      </w:r>
    </w:p>
    <w:p w:rsidR="009926F8" w:rsidRPr="009926F8" w:rsidRDefault="009926F8" w:rsidP="009926F8">
      <w:pPr>
        <w:numPr>
          <w:ilvl w:val="0"/>
          <w:numId w:val="1"/>
        </w:numPr>
        <w:tabs>
          <w:tab w:val="left" w:pos="1052"/>
        </w:tabs>
        <w:suppressAutoHyphens w:val="0"/>
        <w:autoSpaceDE w:val="0"/>
        <w:autoSpaceDN w:val="0"/>
        <w:spacing w:before="4" w:line="237" w:lineRule="auto"/>
        <w:ind w:right="929"/>
        <w:rPr>
          <w:sz w:val="24"/>
        </w:rPr>
      </w:pPr>
      <w:r w:rsidRPr="009926F8">
        <w:rPr>
          <w:sz w:val="24"/>
        </w:rPr>
        <w:t>развитие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навыков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сотрудничества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с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взрослыми</w:t>
      </w:r>
      <w:r w:rsidRPr="009926F8">
        <w:rPr>
          <w:spacing w:val="-1"/>
          <w:sz w:val="24"/>
        </w:rPr>
        <w:t xml:space="preserve"> </w:t>
      </w:r>
      <w:r w:rsidRPr="009926F8">
        <w:rPr>
          <w:sz w:val="24"/>
        </w:rPr>
        <w:t>и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сверстниками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в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разных</w:t>
      </w:r>
      <w:r w:rsidRPr="009926F8">
        <w:rPr>
          <w:spacing w:val="-2"/>
          <w:sz w:val="24"/>
        </w:rPr>
        <w:t xml:space="preserve"> </w:t>
      </w:r>
      <w:r w:rsidRPr="009926F8">
        <w:rPr>
          <w:sz w:val="24"/>
        </w:rPr>
        <w:t>социальных</w:t>
      </w:r>
      <w:r w:rsidRPr="009926F8">
        <w:rPr>
          <w:spacing w:val="-2"/>
          <w:sz w:val="24"/>
        </w:rPr>
        <w:t xml:space="preserve"> </w:t>
      </w:r>
      <w:r w:rsidRPr="009926F8">
        <w:rPr>
          <w:sz w:val="24"/>
        </w:rPr>
        <w:t>ситуациях,</w:t>
      </w:r>
      <w:r w:rsidRPr="009926F8">
        <w:rPr>
          <w:spacing w:val="-2"/>
          <w:sz w:val="24"/>
        </w:rPr>
        <w:t xml:space="preserve"> </w:t>
      </w:r>
      <w:r w:rsidRPr="009926F8">
        <w:rPr>
          <w:sz w:val="24"/>
        </w:rPr>
        <w:t>умения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не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создавать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конфликтов</w:t>
      </w:r>
      <w:r w:rsidRPr="009926F8">
        <w:rPr>
          <w:spacing w:val="-6"/>
          <w:sz w:val="24"/>
        </w:rPr>
        <w:t xml:space="preserve"> </w:t>
      </w:r>
      <w:r w:rsidRPr="009926F8">
        <w:rPr>
          <w:sz w:val="24"/>
        </w:rPr>
        <w:t>и находить выходы из спорных ситуаций;</w:t>
      </w:r>
    </w:p>
    <w:p w:rsidR="009926F8" w:rsidRPr="009926F8" w:rsidRDefault="009926F8" w:rsidP="009926F8">
      <w:pPr>
        <w:numPr>
          <w:ilvl w:val="0"/>
          <w:numId w:val="1"/>
        </w:numPr>
        <w:tabs>
          <w:tab w:val="left" w:pos="1052"/>
        </w:tabs>
        <w:suppressAutoHyphens w:val="0"/>
        <w:autoSpaceDE w:val="0"/>
        <w:autoSpaceDN w:val="0"/>
        <w:spacing w:before="5" w:line="237" w:lineRule="auto"/>
        <w:ind w:right="1495"/>
        <w:rPr>
          <w:sz w:val="24"/>
        </w:rPr>
      </w:pPr>
      <w:r w:rsidRPr="009926F8">
        <w:rPr>
          <w:sz w:val="24"/>
        </w:rPr>
        <w:t>освоение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доступных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социальных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ролей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(обучающегося,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сына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(дочери),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пассажира),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развитие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мотивов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учебной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деятельности</w:t>
      </w:r>
      <w:r w:rsidRPr="009926F8">
        <w:rPr>
          <w:spacing w:val="-6"/>
          <w:sz w:val="24"/>
        </w:rPr>
        <w:t xml:space="preserve"> </w:t>
      </w:r>
      <w:r w:rsidRPr="009926F8">
        <w:rPr>
          <w:sz w:val="24"/>
        </w:rPr>
        <w:t>и формирования личностного смысла учения.</w:t>
      </w:r>
    </w:p>
    <w:p w:rsidR="009926F8" w:rsidRPr="009926F8" w:rsidRDefault="009926F8" w:rsidP="009926F8">
      <w:pPr>
        <w:suppressAutoHyphens w:val="0"/>
        <w:autoSpaceDE w:val="0"/>
        <w:autoSpaceDN w:val="0"/>
        <w:rPr>
          <w:sz w:val="24"/>
          <w:szCs w:val="24"/>
        </w:rPr>
      </w:pPr>
    </w:p>
    <w:p w:rsidR="009926F8" w:rsidRPr="009926F8" w:rsidRDefault="009926F8" w:rsidP="009926F8">
      <w:pPr>
        <w:suppressAutoHyphens w:val="0"/>
        <w:autoSpaceDE w:val="0"/>
        <w:autoSpaceDN w:val="0"/>
        <w:ind w:left="332"/>
        <w:rPr>
          <w:sz w:val="24"/>
        </w:rPr>
      </w:pPr>
      <w:r w:rsidRPr="009926F8">
        <w:rPr>
          <w:b/>
          <w:sz w:val="24"/>
        </w:rPr>
        <w:t>Предметные</w:t>
      </w:r>
      <w:r w:rsidRPr="009926F8">
        <w:rPr>
          <w:b/>
          <w:spacing w:val="-8"/>
          <w:sz w:val="24"/>
        </w:rPr>
        <w:t xml:space="preserve"> </w:t>
      </w:r>
      <w:r w:rsidRPr="009926F8">
        <w:rPr>
          <w:b/>
          <w:sz w:val="24"/>
        </w:rPr>
        <w:t>результаты</w:t>
      </w:r>
      <w:r w:rsidRPr="009926F8">
        <w:rPr>
          <w:b/>
          <w:spacing w:val="-2"/>
          <w:sz w:val="24"/>
        </w:rPr>
        <w:t xml:space="preserve"> </w:t>
      </w:r>
      <w:r w:rsidRPr="009926F8">
        <w:rPr>
          <w:sz w:val="24"/>
        </w:rPr>
        <w:t>по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формированию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и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усвоению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представлений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и</w:t>
      </w:r>
      <w:r w:rsidRPr="009926F8">
        <w:rPr>
          <w:spacing w:val="-1"/>
          <w:sz w:val="24"/>
        </w:rPr>
        <w:t xml:space="preserve"> </w:t>
      </w:r>
      <w:r w:rsidRPr="009926F8">
        <w:rPr>
          <w:sz w:val="24"/>
        </w:rPr>
        <w:t>умений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и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рассматриваются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как</w:t>
      </w:r>
      <w:r w:rsidRPr="009926F8">
        <w:rPr>
          <w:spacing w:val="-3"/>
          <w:sz w:val="24"/>
        </w:rPr>
        <w:t xml:space="preserve"> </w:t>
      </w:r>
      <w:r w:rsidRPr="009926F8">
        <w:rPr>
          <w:spacing w:val="-2"/>
          <w:sz w:val="24"/>
        </w:rPr>
        <w:t>возможные.</w:t>
      </w:r>
    </w:p>
    <w:p w:rsidR="009926F8" w:rsidRPr="009926F8" w:rsidRDefault="009926F8" w:rsidP="009926F8">
      <w:pPr>
        <w:suppressAutoHyphens w:val="0"/>
        <w:autoSpaceDE w:val="0"/>
        <w:autoSpaceDN w:val="0"/>
        <w:spacing w:before="5" w:line="274" w:lineRule="exact"/>
        <w:ind w:left="332"/>
        <w:outlineLvl w:val="1"/>
        <w:rPr>
          <w:b/>
          <w:bCs/>
          <w:sz w:val="24"/>
          <w:szCs w:val="24"/>
        </w:rPr>
      </w:pPr>
      <w:r w:rsidRPr="009926F8">
        <w:rPr>
          <w:b/>
          <w:bCs/>
          <w:sz w:val="24"/>
          <w:szCs w:val="24"/>
        </w:rPr>
        <w:t>Ожидаемые</w:t>
      </w:r>
      <w:r w:rsidRPr="009926F8">
        <w:rPr>
          <w:b/>
          <w:bCs/>
          <w:spacing w:val="-6"/>
          <w:sz w:val="24"/>
          <w:szCs w:val="24"/>
        </w:rPr>
        <w:t xml:space="preserve"> </w:t>
      </w:r>
      <w:r w:rsidRPr="009926F8">
        <w:rPr>
          <w:b/>
          <w:bCs/>
          <w:spacing w:val="-2"/>
          <w:sz w:val="24"/>
          <w:szCs w:val="24"/>
        </w:rPr>
        <w:t>результаты:</w:t>
      </w:r>
    </w:p>
    <w:p w:rsidR="009926F8" w:rsidRPr="009926F8" w:rsidRDefault="009926F8" w:rsidP="009926F8">
      <w:pPr>
        <w:suppressAutoHyphens w:val="0"/>
        <w:autoSpaceDE w:val="0"/>
        <w:autoSpaceDN w:val="0"/>
        <w:spacing w:line="274" w:lineRule="exact"/>
        <w:ind w:left="752"/>
        <w:rPr>
          <w:i/>
          <w:sz w:val="24"/>
        </w:rPr>
      </w:pPr>
      <w:r w:rsidRPr="009926F8">
        <w:rPr>
          <w:i/>
          <w:sz w:val="24"/>
        </w:rPr>
        <w:t>Овладение</w:t>
      </w:r>
      <w:r w:rsidRPr="009926F8">
        <w:rPr>
          <w:i/>
          <w:spacing w:val="-5"/>
          <w:sz w:val="24"/>
        </w:rPr>
        <w:t xml:space="preserve"> </w:t>
      </w:r>
      <w:r w:rsidRPr="009926F8">
        <w:rPr>
          <w:i/>
          <w:sz w:val="24"/>
        </w:rPr>
        <w:t>умением</w:t>
      </w:r>
      <w:r w:rsidRPr="009926F8">
        <w:rPr>
          <w:i/>
          <w:spacing w:val="-5"/>
          <w:sz w:val="24"/>
        </w:rPr>
        <w:t xml:space="preserve"> </w:t>
      </w:r>
      <w:r w:rsidRPr="009926F8">
        <w:rPr>
          <w:i/>
          <w:sz w:val="24"/>
        </w:rPr>
        <w:t>выполнять</w:t>
      </w:r>
      <w:r w:rsidRPr="009926F8">
        <w:rPr>
          <w:i/>
          <w:spacing w:val="-3"/>
          <w:sz w:val="24"/>
        </w:rPr>
        <w:t xml:space="preserve"> </w:t>
      </w:r>
      <w:r w:rsidRPr="009926F8">
        <w:rPr>
          <w:i/>
          <w:sz w:val="24"/>
        </w:rPr>
        <w:t>доступные</w:t>
      </w:r>
      <w:r w:rsidRPr="009926F8">
        <w:rPr>
          <w:i/>
          <w:spacing w:val="-5"/>
          <w:sz w:val="24"/>
        </w:rPr>
        <w:t xml:space="preserve"> </w:t>
      </w:r>
      <w:r w:rsidRPr="009926F8">
        <w:rPr>
          <w:i/>
          <w:sz w:val="24"/>
        </w:rPr>
        <w:t>бытовые</w:t>
      </w:r>
      <w:r w:rsidRPr="009926F8">
        <w:rPr>
          <w:i/>
          <w:spacing w:val="-5"/>
          <w:sz w:val="24"/>
        </w:rPr>
        <w:t xml:space="preserve"> </w:t>
      </w:r>
      <w:r w:rsidRPr="009926F8">
        <w:rPr>
          <w:i/>
          <w:sz w:val="24"/>
        </w:rPr>
        <w:t>поручения</w:t>
      </w:r>
      <w:r w:rsidRPr="009926F8">
        <w:rPr>
          <w:i/>
          <w:spacing w:val="-2"/>
          <w:sz w:val="24"/>
        </w:rPr>
        <w:t xml:space="preserve"> </w:t>
      </w:r>
      <w:r w:rsidRPr="009926F8">
        <w:rPr>
          <w:i/>
          <w:sz w:val="24"/>
        </w:rPr>
        <w:t>(обязанности),</w:t>
      </w:r>
      <w:r w:rsidRPr="009926F8">
        <w:rPr>
          <w:i/>
          <w:spacing w:val="-2"/>
          <w:sz w:val="24"/>
        </w:rPr>
        <w:t xml:space="preserve"> </w:t>
      </w:r>
      <w:r w:rsidRPr="009926F8">
        <w:rPr>
          <w:i/>
          <w:sz w:val="24"/>
        </w:rPr>
        <w:t>связанные</w:t>
      </w:r>
      <w:r w:rsidRPr="009926F8">
        <w:rPr>
          <w:i/>
          <w:spacing w:val="-5"/>
          <w:sz w:val="24"/>
        </w:rPr>
        <w:t xml:space="preserve"> </w:t>
      </w:r>
      <w:r w:rsidRPr="009926F8">
        <w:rPr>
          <w:i/>
          <w:sz w:val="24"/>
        </w:rPr>
        <w:t>с</w:t>
      </w:r>
      <w:r w:rsidRPr="009926F8">
        <w:rPr>
          <w:i/>
          <w:spacing w:val="-3"/>
          <w:sz w:val="24"/>
        </w:rPr>
        <w:t xml:space="preserve"> </w:t>
      </w:r>
      <w:r w:rsidRPr="009926F8">
        <w:rPr>
          <w:i/>
          <w:sz w:val="24"/>
        </w:rPr>
        <w:t>выполнением</w:t>
      </w:r>
      <w:r w:rsidRPr="009926F8">
        <w:rPr>
          <w:i/>
          <w:spacing w:val="-4"/>
          <w:sz w:val="24"/>
        </w:rPr>
        <w:t xml:space="preserve"> </w:t>
      </w:r>
      <w:r w:rsidRPr="009926F8">
        <w:rPr>
          <w:i/>
          <w:sz w:val="24"/>
        </w:rPr>
        <w:t>повседневных</w:t>
      </w:r>
      <w:r w:rsidRPr="009926F8">
        <w:rPr>
          <w:i/>
          <w:spacing w:val="-5"/>
          <w:sz w:val="24"/>
        </w:rPr>
        <w:t xml:space="preserve"> </w:t>
      </w:r>
      <w:r w:rsidRPr="009926F8">
        <w:rPr>
          <w:i/>
          <w:sz w:val="24"/>
        </w:rPr>
        <w:t>дел</w:t>
      </w:r>
      <w:r w:rsidRPr="009926F8">
        <w:rPr>
          <w:i/>
          <w:spacing w:val="-3"/>
          <w:sz w:val="24"/>
        </w:rPr>
        <w:t xml:space="preserve"> </w:t>
      </w:r>
      <w:r w:rsidRPr="009926F8">
        <w:rPr>
          <w:i/>
          <w:spacing w:val="-2"/>
          <w:sz w:val="24"/>
        </w:rPr>
        <w:t>дома.</w:t>
      </w:r>
    </w:p>
    <w:p w:rsidR="009926F8" w:rsidRPr="009926F8" w:rsidRDefault="009926F8" w:rsidP="009926F8">
      <w:pPr>
        <w:suppressAutoHyphens w:val="0"/>
        <w:autoSpaceDE w:val="0"/>
        <w:autoSpaceDN w:val="0"/>
        <w:spacing w:line="274" w:lineRule="exact"/>
        <w:rPr>
          <w:sz w:val="24"/>
        </w:rPr>
        <w:sectPr w:rsidR="009926F8" w:rsidRPr="009926F8" w:rsidSect="009926F8">
          <w:pgSz w:w="11910" w:h="16840"/>
          <w:pgMar w:top="520" w:right="280" w:bottom="800" w:left="1340" w:header="720" w:footer="720" w:gutter="0"/>
          <w:cols w:space="720"/>
          <w:docGrid w:linePitch="299"/>
        </w:sectPr>
      </w:pPr>
    </w:p>
    <w:p w:rsidR="009926F8" w:rsidRPr="009926F8" w:rsidRDefault="009926F8" w:rsidP="009926F8">
      <w:pPr>
        <w:suppressAutoHyphens w:val="0"/>
        <w:autoSpaceDE w:val="0"/>
        <w:autoSpaceDN w:val="0"/>
        <w:spacing w:before="73"/>
        <w:rPr>
          <w:i/>
          <w:sz w:val="24"/>
          <w:szCs w:val="24"/>
        </w:rPr>
      </w:pPr>
    </w:p>
    <w:p w:rsidR="009926F8" w:rsidRPr="009926F8" w:rsidRDefault="009926F8" w:rsidP="009926F8">
      <w:pPr>
        <w:numPr>
          <w:ilvl w:val="0"/>
          <w:numId w:val="1"/>
        </w:numPr>
        <w:tabs>
          <w:tab w:val="left" w:pos="1052"/>
        </w:tabs>
        <w:suppressAutoHyphens w:val="0"/>
        <w:autoSpaceDE w:val="0"/>
        <w:autoSpaceDN w:val="0"/>
        <w:spacing w:line="293" w:lineRule="exact"/>
        <w:rPr>
          <w:sz w:val="24"/>
        </w:rPr>
      </w:pPr>
      <w:r w:rsidRPr="009926F8">
        <w:rPr>
          <w:sz w:val="24"/>
        </w:rPr>
        <w:t>Умение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выполнять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доступные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бытовые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виды</w:t>
      </w:r>
      <w:r w:rsidRPr="009926F8">
        <w:rPr>
          <w:spacing w:val="-1"/>
          <w:sz w:val="24"/>
        </w:rPr>
        <w:t xml:space="preserve"> </w:t>
      </w:r>
      <w:r w:rsidRPr="009926F8">
        <w:rPr>
          <w:sz w:val="24"/>
        </w:rPr>
        <w:t>работ: уборка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и</w:t>
      </w:r>
      <w:r w:rsidRPr="009926F8">
        <w:rPr>
          <w:spacing w:val="-2"/>
          <w:sz w:val="24"/>
        </w:rPr>
        <w:t xml:space="preserve"> </w:t>
      </w:r>
      <w:r w:rsidRPr="009926F8">
        <w:rPr>
          <w:sz w:val="24"/>
        </w:rPr>
        <w:t>чистка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одежды,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обуви,</w:t>
      </w:r>
      <w:r w:rsidRPr="009926F8">
        <w:rPr>
          <w:spacing w:val="-2"/>
          <w:sz w:val="24"/>
        </w:rPr>
        <w:t xml:space="preserve"> </w:t>
      </w:r>
      <w:r w:rsidRPr="009926F8">
        <w:rPr>
          <w:sz w:val="24"/>
        </w:rPr>
        <w:t>сервировка</w:t>
      </w:r>
      <w:r w:rsidRPr="009926F8">
        <w:rPr>
          <w:spacing w:val="-2"/>
          <w:sz w:val="24"/>
        </w:rPr>
        <w:t xml:space="preserve"> </w:t>
      </w:r>
      <w:r w:rsidRPr="009926F8">
        <w:rPr>
          <w:sz w:val="24"/>
        </w:rPr>
        <w:t>стола,</w:t>
      </w:r>
      <w:r w:rsidRPr="009926F8">
        <w:rPr>
          <w:spacing w:val="-2"/>
          <w:sz w:val="24"/>
        </w:rPr>
        <w:t xml:space="preserve"> </w:t>
      </w:r>
      <w:r w:rsidRPr="009926F8">
        <w:rPr>
          <w:spacing w:val="-5"/>
          <w:sz w:val="24"/>
        </w:rPr>
        <w:t>др.</w:t>
      </w:r>
    </w:p>
    <w:p w:rsidR="009926F8" w:rsidRPr="009926F8" w:rsidRDefault="009926F8" w:rsidP="009926F8">
      <w:pPr>
        <w:numPr>
          <w:ilvl w:val="0"/>
          <w:numId w:val="1"/>
        </w:numPr>
        <w:tabs>
          <w:tab w:val="left" w:pos="1052"/>
        </w:tabs>
        <w:suppressAutoHyphens w:val="0"/>
        <w:autoSpaceDE w:val="0"/>
        <w:autoSpaceDN w:val="0"/>
        <w:spacing w:line="293" w:lineRule="exact"/>
        <w:rPr>
          <w:sz w:val="24"/>
        </w:rPr>
      </w:pPr>
      <w:r w:rsidRPr="009926F8">
        <w:rPr>
          <w:sz w:val="24"/>
        </w:rPr>
        <w:t>Умение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соблюдать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технологические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процессы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в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хозяйственно-бытовой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деятельности: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стирка,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уборка,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работа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на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кухне,</w:t>
      </w:r>
      <w:r w:rsidRPr="009926F8">
        <w:rPr>
          <w:spacing w:val="-3"/>
          <w:sz w:val="24"/>
        </w:rPr>
        <w:t xml:space="preserve"> </w:t>
      </w:r>
      <w:r w:rsidRPr="009926F8">
        <w:rPr>
          <w:spacing w:val="-5"/>
          <w:sz w:val="24"/>
        </w:rPr>
        <w:t>др.</w:t>
      </w:r>
    </w:p>
    <w:p w:rsidR="009926F8" w:rsidRPr="009926F8" w:rsidRDefault="009926F8" w:rsidP="009926F8">
      <w:pPr>
        <w:numPr>
          <w:ilvl w:val="0"/>
          <w:numId w:val="1"/>
        </w:numPr>
        <w:tabs>
          <w:tab w:val="left" w:pos="1052"/>
        </w:tabs>
        <w:suppressAutoHyphens w:val="0"/>
        <w:autoSpaceDE w:val="0"/>
        <w:autoSpaceDN w:val="0"/>
        <w:spacing w:line="293" w:lineRule="exact"/>
        <w:rPr>
          <w:sz w:val="24"/>
        </w:rPr>
      </w:pPr>
      <w:r w:rsidRPr="009926F8">
        <w:rPr>
          <w:sz w:val="24"/>
        </w:rPr>
        <w:t>Умение</w:t>
      </w:r>
      <w:r w:rsidRPr="009926F8">
        <w:rPr>
          <w:spacing w:val="-7"/>
          <w:sz w:val="24"/>
        </w:rPr>
        <w:t xml:space="preserve"> </w:t>
      </w:r>
      <w:r w:rsidRPr="009926F8">
        <w:rPr>
          <w:sz w:val="24"/>
        </w:rPr>
        <w:t>соблюдать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гигиенические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и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санитарные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правила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хранения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домашних</w:t>
      </w:r>
      <w:r w:rsidRPr="009926F8">
        <w:rPr>
          <w:spacing w:val="-2"/>
          <w:sz w:val="24"/>
        </w:rPr>
        <w:t xml:space="preserve"> </w:t>
      </w:r>
      <w:r w:rsidRPr="009926F8">
        <w:rPr>
          <w:sz w:val="24"/>
        </w:rPr>
        <w:t>вещей,</w:t>
      </w:r>
      <w:r w:rsidRPr="009926F8">
        <w:rPr>
          <w:spacing w:val="-4"/>
          <w:sz w:val="24"/>
        </w:rPr>
        <w:t xml:space="preserve"> </w:t>
      </w:r>
      <w:r w:rsidRPr="009926F8">
        <w:rPr>
          <w:spacing w:val="-2"/>
          <w:sz w:val="24"/>
        </w:rPr>
        <w:t>продуктов.</w:t>
      </w:r>
    </w:p>
    <w:p w:rsidR="009926F8" w:rsidRDefault="009926F8" w:rsidP="009926F8">
      <w:pPr>
        <w:spacing w:line="242" w:lineRule="auto"/>
        <w:ind w:left="474" w:right="701" w:firstLine="424"/>
        <w:rPr>
          <w:b/>
          <w:sz w:val="24"/>
        </w:rPr>
      </w:pPr>
      <w:r w:rsidRPr="009926F8">
        <w:rPr>
          <w:sz w:val="24"/>
        </w:rPr>
        <w:t>Умение</w:t>
      </w:r>
      <w:r w:rsidRPr="009926F8">
        <w:rPr>
          <w:spacing w:val="-7"/>
          <w:sz w:val="24"/>
        </w:rPr>
        <w:t xml:space="preserve"> </w:t>
      </w:r>
      <w:r w:rsidRPr="009926F8">
        <w:rPr>
          <w:sz w:val="24"/>
        </w:rPr>
        <w:t>использовать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в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домашнем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хозяйстве</w:t>
      </w:r>
      <w:r w:rsidRPr="009926F8">
        <w:rPr>
          <w:spacing w:val="-5"/>
          <w:sz w:val="24"/>
        </w:rPr>
        <w:t xml:space="preserve"> </w:t>
      </w:r>
      <w:r w:rsidRPr="009926F8">
        <w:rPr>
          <w:sz w:val="24"/>
        </w:rPr>
        <w:t>инструменты,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соблюдая</w:t>
      </w:r>
      <w:r w:rsidRPr="009926F8">
        <w:rPr>
          <w:spacing w:val="-3"/>
          <w:sz w:val="24"/>
        </w:rPr>
        <w:t xml:space="preserve"> </w:t>
      </w:r>
      <w:r w:rsidRPr="009926F8">
        <w:rPr>
          <w:sz w:val="24"/>
        </w:rPr>
        <w:t>правила</w:t>
      </w:r>
      <w:r w:rsidRPr="009926F8">
        <w:rPr>
          <w:spacing w:val="-4"/>
          <w:sz w:val="24"/>
        </w:rPr>
        <w:t xml:space="preserve"> </w:t>
      </w:r>
      <w:r w:rsidRPr="009926F8">
        <w:rPr>
          <w:sz w:val="24"/>
        </w:rPr>
        <w:t>техники</w:t>
      </w:r>
      <w:r w:rsidRPr="009926F8">
        <w:rPr>
          <w:spacing w:val="-3"/>
          <w:sz w:val="24"/>
        </w:rPr>
        <w:t xml:space="preserve"> </w:t>
      </w:r>
      <w:r w:rsidRPr="009926F8">
        <w:rPr>
          <w:spacing w:val="-2"/>
          <w:sz w:val="24"/>
        </w:rPr>
        <w:t>безопасности.</w:t>
      </w:r>
    </w:p>
    <w:p w:rsidR="009926F8" w:rsidRDefault="009926F8">
      <w:pPr>
        <w:spacing w:line="242" w:lineRule="auto"/>
        <w:ind w:left="474" w:right="701" w:firstLine="424"/>
        <w:rPr>
          <w:b/>
          <w:sz w:val="24"/>
        </w:rPr>
      </w:pPr>
    </w:p>
    <w:p w:rsidR="009926F8" w:rsidRDefault="009926F8" w:rsidP="009926F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9926F8" w:rsidRDefault="009926F8" w:rsidP="009926F8">
      <w:pPr>
        <w:shd w:val="clear" w:color="auto" w:fill="FFFFFF"/>
        <w:ind w:firstLine="71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класс</w:t>
      </w:r>
    </w:p>
    <w:tbl>
      <w:tblPr>
        <w:tblW w:w="0" w:type="dxa"/>
        <w:tblInd w:w="379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605"/>
        <w:gridCol w:w="2251"/>
        <w:gridCol w:w="2551"/>
        <w:gridCol w:w="4266"/>
      </w:tblGrid>
      <w:tr w:rsidR="009926F8" w:rsidTr="009926F8">
        <w:trPr>
          <w:trHeight w:val="114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26F8" w:rsidRDefault="009926F8">
            <w:pPr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6F8" w:rsidRDefault="009926F8" w:rsidP="009926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Цифровые образовательные ресурсы</w:t>
            </w:r>
          </w:p>
        </w:tc>
      </w:tr>
      <w:tr w:rsidR="009926F8" w:rsidTr="009926F8">
        <w:trPr>
          <w:trHeight w:val="54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 w:rsidRPr="009926F8">
              <w:rPr>
                <w:color w:val="000000"/>
                <w:sz w:val="28"/>
                <w:szCs w:val="28"/>
              </w:rPr>
              <w:t>Покупки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https://multiurok.ru/all-goto/?url=http://smallbay.ru/</w:t>
            </w:r>
          </w:p>
        </w:tc>
      </w:tr>
      <w:tr w:rsidR="009926F8" w:rsidTr="009926F8">
        <w:trPr>
          <w:trHeight w:val="2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 w:rsidRPr="009926F8">
              <w:rPr>
                <w:color w:val="000000"/>
                <w:sz w:val="28"/>
                <w:szCs w:val="28"/>
              </w:rPr>
              <w:t>Обращение с кухонным инвентарем.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https://multiurok.ru/all-goto/?url=http://www.rusedu.ru/izo-mhk/list_41.html</w:t>
            </w:r>
          </w:p>
        </w:tc>
      </w:tr>
      <w:tr w:rsidR="009926F8" w:rsidTr="009926F8">
        <w:trPr>
          <w:trHeight w:val="2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 w:rsidRPr="009926F8">
              <w:rPr>
                <w:color w:val="000000"/>
                <w:sz w:val="28"/>
                <w:szCs w:val="28"/>
              </w:rPr>
              <w:t>Приготовление пищи.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https://multiurok.ru/all-goto/?url=http://www.mtdesign.ru/archives/category/uroki-risovaniya-guashyu</w:t>
            </w:r>
          </w:p>
        </w:tc>
      </w:tr>
      <w:tr w:rsidR="009926F8" w:rsidTr="009926F8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926F8" w:rsidRDefault="009926F8" w:rsidP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926F8">
              <w:rPr>
                <w:color w:val="000000"/>
                <w:sz w:val="28"/>
                <w:szCs w:val="28"/>
              </w:rPr>
              <w:t>Уход за вещами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https://multiurok.ru/all-goto/?url=http://www.rusedu.ru/izo-mhk/list_41.html</w:t>
            </w:r>
          </w:p>
        </w:tc>
      </w:tr>
      <w:tr w:rsidR="009926F8" w:rsidTr="009926F8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26F8" w:rsidRDefault="009926F8" w:rsidP="009926F8">
            <w:pPr>
              <w:jc w:val="both"/>
              <w:rPr>
                <w:color w:val="000000"/>
                <w:sz w:val="28"/>
                <w:szCs w:val="28"/>
              </w:rPr>
            </w:pPr>
            <w:r w:rsidRPr="009926F8">
              <w:rPr>
                <w:color w:val="000000"/>
                <w:sz w:val="28"/>
                <w:szCs w:val="28"/>
              </w:rPr>
              <w:t>Уборка помещения.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 w:rsidRPr="009926F8">
              <w:rPr>
                <w:color w:val="000000"/>
                <w:sz w:val="28"/>
                <w:szCs w:val="28"/>
              </w:rPr>
              <w:t>https://multiurok.ru/all-goto/?url=http://smallbay.ru/</w:t>
            </w:r>
          </w:p>
        </w:tc>
      </w:tr>
      <w:tr w:rsidR="009926F8" w:rsidTr="009926F8">
        <w:trPr>
          <w:trHeight w:val="3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26F8" w:rsidRPr="009926F8" w:rsidRDefault="009926F8" w:rsidP="009926F8">
            <w:pPr>
              <w:jc w:val="both"/>
              <w:rPr>
                <w:color w:val="000000"/>
                <w:sz w:val="28"/>
                <w:szCs w:val="28"/>
              </w:rPr>
            </w:pPr>
            <w:r w:rsidRPr="009926F8">
              <w:rPr>
                <w:color w:val="000000"/>
                <w:sz w:val="28"/>
                <w:szCs w:val="28"/>
              </w:rPr>
              <w:t>Уборка территории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  <w:r w:rsidRPr="009926F8">
              <w:rPr>
                <w:color w:val="000000"/>
                <w:sz w:val="28"/>
                <w:szCs w:val="28"/>
              </w:rPr>
              <w:t>https://multiurok.ru/all-goto/?url=http://smallbay.ru/</w:t>
            </w:r>
          </w:p>
        </w:tc>
      </w:tr>
      <w:tr w:rsidR="009926F8" w:rsidTr="009926F8">
        <w:trPr>
          <w:trHeight w:val="26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26F8" w:rsidRDefault="009926F8">
            <w:pPr>
              <w:rPr>
                <w:color w:val="666666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26F8" w:rsidRDefault="009926F8">
            <w:pPr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 год: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926F8" w:rsidRDefault="009926F8">
            <w:pPr>
              <w:ind w:firstLine="71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9926F8" w:rsidRDefault="009926F8">
            <w:pPr>
              <w:ind w:firstLine="71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ч.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6F8" w:rsidRDefault="009926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926F8" w:rsidRDefault="009926F8">
      <w:pPr>
        <w:spacing w:line="242" w:lineRule="auto"/>
        <w:ind w:left="474" w:right="701" w:firstLine="424"/>
        <w:rPr>
          <w:b/>
          <w:sz w:val="24"/>
        </w:rPr>
      </w:pPr>
    </w:p>
    <w:sectPr w:rsidR="009926F8">
      <w:pgSz w:w="11906" w:h="16838"/>
      <w:pgMar w:top="520" w:right="280" w:bottom="800" w:left="134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079"/>
    <w:multiLevelType w:val="hybridMultilevel"/>
    <w:tmpl w:val="B0D2E332"/>
    <w:lvl w:ilvl="0" w:tplc="7E562814">
      <w:numFmt w:val="bullet"/>
      <w:lvlText w:val="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AE1B40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2" w:tplc="E71CD15C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41163BAA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4" w:tplc="5BFC4D8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5" w:tplc="C08648B0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  <w:lvl w:ilvl="6" w:tplc="F7CC01EA">
      <w:numFmt w:val="bullet"/>
      <w:lvlText w:val="•"/>
      <w:lvlJc w:val="left"/>
      <w:pPr>
        <w:ind w:left="9735" w:hanging="360"/>
      </w:pPr>
      <w:rPr>
        <w:rFonts w:hint="default"/>
        <w:lang w:val="ru-RU" w:eastAsia="en-US" w:bidi="ar-SA"/>
      </w:rPr>
    </w:lvl>
    <w:lvl w:ilvl="7" w:tplc="DC0C3E0C">
      <w:numFmt w:val="bullet"/>
      <w:lvlText w:val="•"/>
      <w:lvlJc w:val="left"/>
      <w:pPr>
        <w:ind w:left="11180" w:hanging="360"/>
      </w:pPr>
      <w:rPr>
        <w:rFonts w:hint="default"/>
        <w:lang w:val="ru-RU" w:eastAsia="en-US" w:bidi="ar-SA"/>
      </w:rPr>
    </w:lvl>
    <w:lvl w:ilvl="8" w:tplc="BDDAF334">
      <w:numFmt w:val="bullet"/>
      <w:lvlText w:val="•"/>
      <w:lvlJc w:val="left"/>
      <w:pPr>
        <w:ind w:left="1262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AD7172"/>
    <w:rsid w:val="001C4005"/>
    <w:rsid w:val="009926F8"/>
    <w:rsid w:val="00A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20DEF-4360-43D0-B23E-341B5647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2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6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04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47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No Spacing"/>
    <w:uiPriority w:val="1"/>
    <w:qFormat/>
    <w:rsid w:val="0034080A"/>
    <w:rPr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dc:description/>
  <cp:lastModifiedBy>Тема</cp:lastModifiedBy>
  <cp:revision>6</cp:revision>
  <dcterms:created xsi:type="dcterms:W3CDTF">2024-09-04T14:27:00Z</dcterms:created>
  <dcterms:modified xsi:type="dcterms:W3CDTF">2024-11-01T19:01:00Z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2023-10-02T00:00:00Z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2024-09-04T00:00:00Z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Office Word 2007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