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10" w:rsidRPr="006D6410" w:rsidRDefault="006D6410" w:rsidP="006D6410">
      <w:pPr>
        <w:jc w:val="center"/>
        <w:rPr>
          <w:sz w:val="24"/>
          <w:szCs w:val="24"/>
        </w:rPr>
      </w:pPr>
      <w:r w:rsidRPr="006D6410">
        <w:rPr>
          <w:sz w:val="24"/>
          <w:szCs w:val="24"/>
        </w:rPr>
        <w:t xml:space="preserve">Муниципальное общеобразовательное учреждение </w:t>
      </w:r>
    </w:p>
    <w:p w:rsidR="006D6410" w:rsidRPr="006D6410" w:rsidRDefault="006D6410" w:rsidP="006D6410">
      <w:pPr>
        <w:jc w:val="center"/>
        <w:rPr>
          <w:sz w:val="24"/>
          <w:szCs w:val="24"/>
        </w:rPr>
      </w:pPr>
      <w:r w:rsidRPr="006D6410">
        <w:rPr>
          <w:sz w:val="24"/>
          <w:szCs w:val="24"/>
        </w:rPr>
        <w:t>Ишненская средняя общеобразовательная школа</w:t>
      </w:r>
    </w:p>
    <w:p w:rsidR="006D6410" w:rsidRPr="006D6410" w:rsidRDefault="006D6410" w:rsidP="006D6410">
      <w:pPr>
        <w:jc w:val="center"/>
        <w:rPr>
          <w:sz w:val="24"/>
          <w:szCs w:val="24"/>
        </w:rPr>
      </w:pPr>
      <w:r w:rsidRPr="006D6410">
        <w:rPr>
          <w:sz w:val="24"/>
          <w:szCs w:val="24"/>
        </w:rPr>
        <w:t>Ростовского муниципального района</w:t>
      </w:r>
    </w:p>
    <w:p w:rsidR="006D6410" w:rsidRPr="006D6410" w:rsidRDefault="006D6410" w:rsidP="006D6410">
      <w:pPr>
        <w:jc w:val="center"/>
        <w:rPr>
          <w:sz w:val="24"/>
          <w:szCs w:val="24"/>
        </w:rPr>
      </w:pPr>
      <w:r w:rsidRPr="006D6410">
        <w:rPr>
          <w:sz w:val="24"/>
          <w:szCs w:val="24"/>
        </w:rPr>
        <w:t>Ярославской области</w:t>
      </w:r>
    </w:p>
    <w:p w:rsidR="006D6410" w:rsidRPr="006D6410" w:rsidRDefault="006D6410" w:rsidP="006D6410">
      <w:pPr>
        <w:jc w:val="center"/>
        <w:rPr>
          <w:sz w:val="24"/>
          <w:szCs w:val="24"/>
        </w:rPr>
      </w:pPr>
    </w:p>
    <w:p w:rsidR="006D6410" w:rsidRPr="006D6410" w:rsidRDefault="006D6410" w:rsidP="006D6410">
      <w:pPr>
        <w:tabs>
          <w:tab w:val="left" w:pos="3210"/>
          <w:tab w:val="left" w:pos="3960"/>
        </w:tabs>
        <w:rPr>
          <w:sz w:val="24"/>
          <w:szCs w:val="24"/>
        </w:rPr>
      </w:pPr>
    </w:p>
    <w:p w:rsidR="006D6410" w:rsidRPr="006D6410" w:rsidRDefault="006D6410" w:rsidP="006D6410">
      <w:pPr>
        <w:rPr>
          <w:b/>
          <w:bCs/>
          <w:sz w:val="24"/>
          <w:szCs w:val="24"/>
        </w:rPr>
      </w:pPr>
      <w:r w:rsidRPr="006D6410">
        <w:rPr>
          <w:sz w:val="24"/>
          <w:szCs w:val="24"/>
        </w:rPr>
        <w:t xml:space="preserve">      </w:t>
      </w:r>
      <w:r w:rsidRPr="006D6410">
        <w:rPr>
          <w:b/>
          <w:sz w:val="24"/>
          <w:szCs w:val="24"/>
        </w:rPr>
        <w:t xml:space="preserve">РАССМОТРЕНА                                                                    </w:t>
      </w:r>
      <w:r w:rsidRPr="006D6410">
        <w:rPr>
          <w:b/>
          <w:bCs/>
          <w:sz w:val="24"/>
          <w:szCs w:val="24"/>
        </w:rPr>
        <w:t>СОГЛАСОВАНА</w:t>
      </w:r>
      <w:r w:rsidRPr="006D6410">
        <w:rPr>
          <w:b/>
          <w:sz w:val="24"/>
          <w:szCs w:val="24"/>
        </w:rPr>
        <w:t xml:space="preserve">                                                                            УТВЕРЖДЕНА</w:t>
      </w:r>
    </w:p>
    <w:p w:rsidR="006D6410" w:rsidRPr="006D6410" w:rsidRDefault="006D6410" w:rsidP="006D6410">
      <w:pPr>
        <w:rPr>
          <w:sz w:val="24"/>
          <w:szCs w:val="24"/>
        </w:rPr>
      </w:pPr>
      <w:r w:rsidRPr="006D6410">
        <w:rPr>
          <w:sz w:val="24"/>
          <w:szCs w:val="24"/>
        </w:rPr>
        <w:t xml:space="preserve">      Руководитель МО учителей                                           Заместитель директора по УВР                                                  И.О. директора  школы</w:t>
      </w:r>
    </w:p>
    <w:p w:rsidR="006D6410" w:rsidRPr="006D6410" w:rsidRDefault="006D6410" w:rsidP="006D6410">
      <w:pPr>
        <w:rPr>
          <w:sz w:val="24"/>
          <w:szCs w:val="24"/>
        </w:rPr>
      </w:pPr>
      <w:r w:rsidRPr="006D6410">
        <w:rPr>
          <w:sz w:val="24"/>
          <w:szCs w:val="24"/>
        </w:rPr>
        <w:t xml:space="preserve">      естественно-научного цикла                                                   ______________                                                                             ______________</w:t>
      </w:r>
    </w:p>
    <w:p w:rsidR="006D6410" w:rsidRPr="006D6410" w:rsidRDefault="006D6410" w:rsidP="006D6410">
      <w:pPr>
        <w:rPr>
          <w:sz w:val="24"/>
          <w:szCs w:val="24"/>
        </w:rPr>
      </w:pPr>
      <w:r w:rsidRPr="006D6410">
        <w:rPr>
          <w:sz w:val="24"/>
          <w:szCs w:val="24"/>
        </w:rPr>
        <w:t xml:space="preserve">              ______________                                                                 (Пелевина Т. З.)                                                                            (Куликова О.Н)</w:t>
      </w:r>
    </w:p>
    <w:p w:rsidR="006D6410" w:rsidRPr="006D6410" w:rsidRDefault="006D6410" w:rsidP="006D6410">
      <w:pPr>
        <w:tabs>
          <w:tab w:val="left" w:pos="6480"/>
        </w:tabs>
        <w:rPr>
          <w:sz w:val="24"/>
          <w:szCs w:val="24"/>
        </w:rPr>
      </w:pPr>
      <w:r w:rsidRPr="006D6410">
        <w:rPr>
          <w:sz w:val="24"/>
          <w:szCs w:val="24"/>
        </w:rPr>
        <w:t xml:space="preserve">               (Хомченко О.В.)                                                         Протокол № 1 от 28.08.2024 г.                                  </w:t>
      </w:r>
      <w:r>
        <w:rPr>
          <w:sz w:val="24"/>
          <w:szCs w:val="24"/>
        </w:rPr>
        <w:t xml:space="preserve">    </w:t>
      </w:r>
      <w:r w:rsidRPr="006D6410">
        <w:rPr>
          <w:sz w:val="24"/>
          <w:szCs w:val="24"/>
        </w:rPr>
        <w:t xml:space="preserve"> Приказ </w:t>
      </w:r>
      <w:r w:rsidRPr="006D6410">
        <w:rPr>
          <w:iCs/>
          <w:sz w:val="24"/>
          <w:szCs w:val="24"/>
        </w:rPr>
        <w:t>№ 392 от 29.08.2024 г.</w:t>
      </w:r>
    </w:p>
    <w:p w:rsidR="006D6410" w:rsidRPr="006D6410" w:rsidRDefault="006D6410" w:rsidP="006D6410">
      <w:pPr>
        <w:tabs>
          <w:tab w:val="left" w:pos="3210"/>
          <w:tab w:val="left" w:pos="6480"/>
        </w:tabs>
        <w:ind w:firstLine="360"/>
        <w:rPr>
          <w:sz w:val="24"/>
          <w:szCs w:val="24"/>
        </w:rPr>
      </w:pPr>
      <w:r w:rsidRPr="006D6410">
        <w:rPr>
          <w:sz w:val="24"/>
          <w:szCs w:val="24"/>
        </w:rPr>
        <w:t>Протокол МО № 1 от 28.08.2024 г.</w:t>
      </w:r>
    </w:p>
    <w:p w:rsidR="006D6410" w:rsidRPr="00FA44A2" w:rsidRDefault="006D6410" w:rsidP="006D6410">
      <w:r w:rsidRPr="00FA44A2">
        <w:t xml:space="preserve">                                                                                                                                                                                       </w:t>
      </w:r>
      <w:r w:rsidRPr="00FA44A2">
        <w:tab/>
      </w:r>
    </w:p>
    <w:p w:rsidR="006D6410" w:rsidRDefault="006D6410" w:rsidP="006D6410">
      <w:pPr>
        <w:tabs>
          <w:tab w:val="left" w:pos="3210"/>
          <w:tab w:val="left" w:pos="6480"/>
        </w:tabs>
        <w:ind w:firstLine="360"/>
        <w:jc w:val="center"/>
        <w:rPr>
          <w:b/>
          <w:bCs/>
          <w:i/>
          <w:sz w:val="48"/>
          <w:szCs w:val="48"/>
        </w:rPr>
      </w:pPr>
    </w:p>
    <w:p w:rsidR="00E82098" w:rsidRPr="00363769" w:rsidRDefault="00E82098" w:rsidP="00E82098">
      <w:pPr>
        <w:tabs>
          <w:tab w:val="left" w:pos="3210"/>
          <w:tab w:val="left" w:pos="6480"/>
        </w:tabs>
        <w:jc w:val="center"/>
        <w:rPr>
          <w:b/>
          <w:i/>
          <w:sz w:val="48"/>
          <w:szCs w:val="48"/>
        </w:rPr>
      </w:pPr>
      <w:r w:rsidRPr="00363769">
        <w:rPr>
          <w:b/>
          <w:bCs/>
          <w:i/>
          <w:sz w:val="48"/>
          <w:szCs w:val="48"/>
        </w:rPr>
        <w:t>Рабочая программа учебного курса</w:t>
      </w:r>
    </w:p>
    <w:p w:rsidR="00E82098" w:rsidRDefault="00E82098" w:rsidP="00E82098">
      <w:pPr>
        <w:tabs>
          <w:tab w:val="left" w:pos="3210"/>
          <w:tab w:val="left" w:pos="3960"/>
        </w:tabs>
        <w:jc w:val="center"/>
        <w:rPr>
          <w:b/>
          <w:bCs/>
          <w:i/>
          <w:sz w:val="48"/>
          <w:szCs w:val="48"/>
        </w:rPr>
      </w:pPr>
      <w:r>
        <w:rPr>
          <w:b/>
          <w:bCs/>
          <w:i/>
          <w:sz w:val="48"/>
          <w:szCs w:val="48"/>
        </w:rPr>
        <w:t>«Методы решения физических задач»</w:t>
      </w:r>
    </w:p>
    <w:p w:rsidR="00E82098" w:rsidRPr="00F7202C" w:rsidRDefault="006D6410" w:rsidP="00E82098">
      <w:pPr>
        <w:tabs>
          <w:tab w:val="left" w:pos="3210"/>
          <w:tab w:val="left" w:pos="3960"/>
        </w:tabs>
        <w:jc w:val="center"/>
        <w:rPr>
          <w:b/>
          <w:bCs/>
          <w:i/>
          <w:sz w:val="48"/>
          <w:szCs w:val="48"/>
        </w:rPr>
      </w:pPr>
      <w:r>
        <w:rPr>
          <w:b/>
          <w:bCs/>
          <w:i/>
          <w:sz w:val="48"/>
          <w:szCs w:val="48"/>
        </w:rPr>
        <w:t xml:space="preserve">  для 10-11 классов</w:t>
      </w:r>
    </w:p>
    <w:p w:rsidR="00E82098" w:rsidRDefault="00E82098" w:rsidP="00E82098"/>
    <w:p w:rsidR="006D6410" w:rsidRPr="00136DB3" w:rsidRDefault="006D6410" w:rsidP="00E82098"/>
    <w:p w:rsidR="00E82098" w:rsidRPr="00F7202C" w:rsidRDefault="00E82098" w:rsidP="00E82098"/>
    <w:p w:rsidR="00E82098" w:rsidRPr="00F7202C" w:rsidRDefault="00E82098" w:rsidP="00E82098"/>
    <w:p w:rsidR="00E82098" w:rsidRPr="00F7202C" w:rsidRDefault="00E82098" w:rsidP="00E82098"/>
    <w:p w:rsidR="00E82098" w:rsidRPr="00F7202C" w:rsidRDefault="00E82098" w:rsidP="00E82098">
      <w:pPr>
        <w:jc w:val="right"/>
        <w:rPr>
          <w:b/>
          <w:i/>
          <w:sz w:val="28"/>
          <w:szCs w:val="28"/>
        </w:rPr>
      </w:pPr>
      <w:r w:rsidRPr="00F7202C">
        <w:tab/>
      </w:r>
      <w:r w:rsidRPr="00F7202C">
        <w:rPr>
          <w:b/>
          <w:i/>
          <w:sz w:val="28"/>
          <w:szCs w:val="28"/>
        </w:rPr>
        <w:t>Учител</w:t>
      </w:r>
      <w:r>
        <w:rPr>
          <w:b/>
          <w:i/>
          <w:sz w:val="28"/>
          <w:szCs w:val="28"/>
        </w:rPr>
        <w:t>ь</w:t>
      </w:r>
      <w:r w:rsidRPr="00F7202C">
        <w:rPr>
          <w:b/>
          <w:i/>
          <w:sz w:val="28"/>
          <w:szCs w:val="28"/>
        </w:rPr>
        <w:t xml:space="preserve"> физики высшей кв. категории</w:t>
      </w:r>
    </w:p>
    <w:p w:rsidR="00E82098" w:rsidRPr="00F7202C" w:rsidRDefault="00E82098" w:rsidP="00E82098">
      <w:pPr>
        <w:jc w:val="right"/>
        <w:rPr>
          <w:b/>
          <w:i/>
        </w:rPr>
      </w:pPr>
      <w:r w:rsidRPr="00F7202C">
        <w:rPr>
          <w:b/>
          <w:i/>
          <w:sz w:val="28"/>
          <w:szCs w:val="28"/>
        </w:rPr>
        <w:t>Хомченко Оксан</w:t>
      </w:r>
      <w:r>
        <w:rPr>
          <w:b/>
          <w:i/>
          <w:sz w:val="28"/>
          <w:szCs w:val="28"/>
        </w:rPr>
        <w:t>а</w:t>
      </w:r>
      <w:r w:rsidRPr="00F7202C">
        <w:rPr>
          <w:b/>
          <w:i/>
          <w:sz w:val="28"/>
          <w:szCs w:val="28"/>
        </w:rPr>
        <w:t xml:space="preserve"> Владимировн</w:t>
      </w:r>
      <w:r>
        <w:rPr>
          <w:b/>
          <w:i/>
          <w:sz w:val="28"/>
          <w:szCs w:val="28"/>
        </w:rPr>
        <w:t>а</w:t>
      </w:r>
    </w:p>
    <w:p w:rsidR="00E82098" w:rsidRPr="00F7202C" w:rsidRDefault="00E82098" w:rsidP="00E82098">
      <w:pPr>
        <w:jc w:val="right"/>
        <w:rPr>
          <w:b/>
          <w:i/>
        </w:rPr>
      </w:pPr>
    </w:p>
    <w:p w:rsidR="00E82098" w:rsidRPr="00F7202C" w:rsidRDefault="00E82098" w:rsidP="00E82098">
      <w:pPr>
        <w:jc w:val="center"/>
        <w:rPr>
          <w:b/>
          <w:i/>
          <w:sz w:val="28"/>
        </w:rPr>
      </w:pPr>
    </w:p>
    <w:p w:rsidR="00E82098" w:rsidRDefault="00E82098" w:rsidP="00E82098">
      <w:pPr>
        <w:jc w:val="center"/>
        <w:rPr>
          <w:b/>
          <w:i/>
          <w:sz w:val="28"/>
        </w:rPr>
      </w:pPr>
    </w:p>
    <w:p w:rsidR="00E82098" w:rsidRDefault="00E82098" w:rsidP="00E82098">
      <w:pPr>
        <w:jc w:val="center"/>
        <w:rPr>
          <w:b/>
          <w:i/>
          <w:sz w:val="28"/>
        </w:rPr>
      </w:pPr>
    </w:p>
    <w:p w:rsidR="00E82098" w:rsidRPr="00F7202C" w:rsidRDefault="00E82098" w:rsidP="00E82098">
      <w:pPr>
        <w:jc w:val="center"/>
        <w:rPr>
          <w:b/>
          <w:i/>
          <w:sz w:val="28"/>
        </w:rPr>
      </w:pPr>
    </w:p>
    <w:p w:rsidR="00E82098" w:rsidRPr="00F7202C" w:rsidRDefault="00E82098" w:rsidP="00E82098">
      <w:pPr>
        <w:jc w:val="center"/>
        <w:rPr>
          <w:sz w:val="28"/>
        </w:rPr>
      </w:pPr>
    </w:p>
    <w:p w:rsidR="00E82098" w:rsidRDefault="006D6410" w:rsidP="00E82098">
      <w:pPr>
        <w:jc w:val="center"/>
        <w:rPr>
          <w:sz w:val="28"/>
        </w:rPr>
      </w:pPr>
      <w:r>
        <w:rPr>
          <w:sz w:val="28"/>
        </w:rPr>
        <w:t>2024-2025</w:t>
      </w:r>
      <w:r w:rsidR="00E82098" w:rsidRPr="00F7202C">
        <w:rPr>
          <w:sz w:val="28"/>
        </w:rPr>
        <w:t xml:space="preserve"> уч.г.</w:t>
      </w:r>
    </w:p>
    <w:p w:rsidR="00683887" w:rsidRPr="00E82098" w:rsidRDefault="00683887" w:rsidP="00E82098">
      <w:pPr>
        <w:overflowPunct/>
        <w:autoSpaceDE/>
        <w:autoSpaceDN/>
        <w:adjustRightInd/>
        <w:jc w:val="both"/>
        <w:textAlignment w:val="auto"/>
        <w:rPr>
          <w:b/>
          <w:color w:val="000000" w:themeColor="text1"/>
          <w:sz w:val="24"/>
          <w:szCs w:val="24"/>
        </w:rPr>
      </w:pPr>
    </w:p>
    <w:p w:rsidR="00190B5A" w:rsidRPr="000F5A8C" w:rsidRDefault="00190B5A" w:rsidP="00541F52">
      <w:pPr>
        <w:pStyle w:val="af"/>
        <w:spacing w:after="100" w:afterAutospacing="1"/>
        <w:jc w:val="center"/>
        <w:rPr>
          <w:b/>
          <w:color w:val="000000" w:themeColor="text1"/>
          <w:sz w:val="24"/>
          <w:szCs w:val="24"/>
        </w:rPr>
      </w:pPr>
      <w:bookmarkStart w:id="0" w:name="_Ref366308215"/>
      <w:r w:rsidRPr="000F5A8C">
        <w:rPr>
          <w:b/>
          <w:color w:val="000000" w:themeColor="text1"/>
          <w:sz w:val="24"/>
          <w:szCs w:val="24"/>
        </w:rPr>
        <w:lastRenderedPageBreak/>
        <w:t>Пояснительная</w:t>
      </w:r>
      <w:r w:rsidR="00942471" w:rsidRPr="000F5A8C">
        <w:rPr>
          <w:b/>
          <w:color w:val="000000" w:themeColor="text1"/>
          <w:sz w:val="24"/>
          <w:szCs w:val="24"/>
        </w:rPr>
        <w:t xml:space="preserve"> </w:t>
      </w:r>
      <w:r w:rsidRPr="000F5A8C">
        <w:rPr>
          <w:b/>
          <w:color w:val="000000" w:themeColor="text1"/>
          <w:sz w:val="24"/>
          <w:szCs w:val="24"/>
        </w:rPr>
        <w:t>записка</w:t>
      </w:r>
      <w:bookmarkEnd w:id="0"/>
    </w:p>
    <w:p w:rsidR="007B332E" w:rsidRPr="000F5A8C" w:rsidRDefault="00270976" w:rsidP="003B44D7">
      <w:pPr>
        <w:ind w:firstLine="709"/>
        <w:jc w:val="both"/>
        <w:rPr>
          <w:rFonts w:ascii="Times New Roman CYR" w:hAnsi="Times New Roman CYR"/>
          <w:color w:val="000000" w:themeColor="text1"/>
          <w:sz w:val="24"/>
          <w:szCs w:val="24"/>
        </w:rPr>
      </w:pPr>
      <w:r w:rsidRPr="000F5A8C">
        <w:rPr>
          <w:rFonts w:ascii="Times New Roman CYR" w:hAnsi="Times New Roman CYR"/>
          <w:color w:val="000000" w:themeColor="text1"/>
          <w:sz w:val="24"/>
          <w:szCs w:val="24"/>
        </w:rPr>
        <w:t>Рабочая</w:t>
      </w:r>
      <w:r w:rsidR="00942471" w:rsidRPr="000F5A8C">
        <w:rPr>
          <w:rFonts w:ascii="Times New Roman CYR" w:hAnsi="Times New Roman CYR"/>
          <w:color w:val="000000" w:themeColor="text1"/>
          <w:sz w:val="24"/>
          <w:szCs w:val="24"/>
        </w:rPr>
        <w:t xml:space="preserve"> </w:t>
      </w:r>
      <w:r w:rsidRPr="000F5A8C">
        <w:rPr>
          <w:rFonts w:ascii="Times New Roman CYR" w:hAnsi="Times New Roman CYR"/>
          <w:color w:val="000000" w:themeColor="text1"/>
          <w:sz w:val="24"/>
          <w:szCs w:val="24"/>
        </w:rPr>
        <w:t>программа</w:t>
      </w:r>
      <w:r w:rsidR="00942471" w:rsidRPr="000F5A8C">
        <w:rPr>
          <w:rFonts w:ascii="Times New Roman CYR" w:hAnsi="Times New Roman CYR"/>
          <w:color w:val="000000" w:themeColor="text1"/>
          <w:sz w:val="24"/>
          <w:szCs w:val="24"/>
        </w:rPr>
        <w:t xml:space="preserve"> </w:t>
      </w:r>
      <w:r w:rsidR="00EE7A61" w:rsidRPr="000F5A8C">
        <w:rPr>
          <w:rFonts w:ascii="Times New Roman CYR" w:hAnsi="Times New Roman CYR"/>
          <w:color w:val="000000" w:themeColor="text1"/>
          <w:sz w:val="24"/>
          <w:szCs w:val="24"/>
        </w:rPr>
        <w:t>курса</w:t>
      </w:r>
      <w:r w:rsidR="00FC5B23" w:rsidRPr="000F5A8C">
        <w:rPr>
          <w:rFonts w:ascii="Times New Roman CYR" w:hAnsi="Times New Roman CYR"/>
          <w:color w:val="000000" w:themeColor="text1"/>
          <w:sz w:val="24"/>
          <w:szCs w:val="24"/>
        </w:rPr>
        <w:t xml:space="preserve"> внеурочной деятельности</w:t>
      </w:r>
      <w:r w:rsidR="00942471" w:rsidRPr="000F5A8C">
        <w:rPr>
          <w:rFonts w:ascii="Times New Roman CYR" w:hAnsi="Times New Roman CYR"/>
          <w:color w:val="000000" w:themeColor="text1"/>
          <w:sz w:val="24"/>
          <w:szCs w:val="24"/>
        </w:rPr>
        <w:t xml:space="preserve"> </w:t>
      </w:r>
      <w:r w:rsidR="00EE7A61" w:rsidRPr="000F5A8C">
        <w:rPr>
          <w:rFonts w:ascii="Times New Roman CYR" w:hAnsi="Times New Roman CYR"/>
          <w:color w:val="000000" w:themeColor="text1"/>
          <w:sz w:val="24"/>
          <w:szCs w:val="24"/>
        </w:rPr>
        <w:t>«Методы</w:t>
      </w:r>
      <w:r w:rsidR="00942471" w:rsidRPr="000F5A8C">
        <w:rPr>
          <w:rFonts w:ascii="Times New Roman CYR" w:hAnsi="Times New Roman CYR"/>
          <w:color w:val="000000" w:themeColor="text1"/>
          <w:sz w:val="24"/>
          <w:szCs w:val="24"/>
        </w:rPr>
        <w:t xml:space="preserve"> </w:t>
      </w:r>
      <w:r w:rsidR="00EE7A61" w:rsidRPr="000F5A8C">
        <w:rPr>
          <w:rFonts w:ascii="Times New Roman CYR" w:hAnsi="Times New Roman CYR"/>
          <w:color w:val="000000" w:themeColor="text1"/>
          <w:sz w:val="24"/>
          <w:szCs w:val="24"/>
        </w:rPr>
        <w:t>решения</w:t>
      </w:r>
      <w:r w:rsidR="00942471" w:rsidRPr="000F5A8C">
        <w:rPr>
          <w:rFonts w:ascii="Times New Roman CYR" w:hAnsi="Times New Roman CYR"/>
          <w:color w:val="000000" w:themeColor="text1"/>
          <w:sz w:val="24"/>
          <w:szCs w:val="24"/>
        </w:rPr>
        <w:t xml:space="preserve"> </w:t>
      </w:r>
      <w:r w:rsidR="00EE7A61" w:rsidRPr="000F5A8C">
        <w:rPr>
          <w:rFonts w:ascii="Times New Roman CYR" w:hAnsi="Times New Roman CYR"/>
          <w:color w:val="000000" w:themeColor="text1"/>
          <w:sz w:val="24"/>
          <w:szCs w:val="24"/>
        </w:rPr>
        <w:t>физических</w:t>
      </w:r>
      <w:r w:rsidR="00942471" w:rsidRPr="000F5A8C">
        <w:rPr>
          <w:rFonts w:ascii="Times New Roman CYR" w:hAnsi="Times New Roman CYR"/>
          <w:color w:val="000000" w:themeColor="text1"/>
          <w:sz w:val="24"/>
          <w:szCs w:val="24"/>
        </w:rPr>
        <w:t xml:space="preserve"> </w:t>
      </w:r>
      <w:r w:rsidR="00EE7A61" w:rsidRPr="000F5A8C">
        <w:rPr>
          <w:rFonts w:ascii="Times New Roman CYR" w:hAnsi="Times New Roman CYR"/>
          <w:color w:val="000000" w:themeColor="text1"/>
          <w:sz w:val="24"/>
          <w:szCs w:val="24"/>
        </w:rPr>
        <w:t>задач»</w:t>
      </w:r>
      <w:r w:rsidR="00942471" w:rsidRPr="000F5A8C">
        <w:rPr>
          <w:rFonts w:ascii="Times New Roman CYR" w:hAnsi="Times New Roman CYR"/>
          <w:color w:val="000000" w:themeColor="text1"/>
          <w:sz w:val="24"/>
          <w:szCs w:val="24"/>
        </w:rPr>
        <w:t xml:space="preserve"> </w:t>
      </w:r>
      <w:r w:rsidRPr="000F5A8C">
        <w:rPr>
          <w:rFonts w:ascii="Times New Roman CYR" w:hAnsi="Times New Roman CYR"/>
          <w:color w:val="000000" w:themeColor="text1"/>
          <w:sz w:val="24"/>
          <w:szCs w:val="24"/>
        </w:rPr>
        <w:t>для</w:t>
      </w:r>
      <w:r w:rsidR="00942471" w:rsidRPr="000F5A8C">
        <w:rPr>
          <w:rFonts w:ascii="Times New Roman CYR" w:hAnsi="Times New Roman CYR"/>
          <w:color w:val="000000" w:themeColor="text1"/>
          <w:sz w:val="24"/>
          <w:szCs w:val="24"/>
        </w:rPr>
        <w:t xml:space="preserve"> </w:t>
      </w:r>
      <w:r w:rsidR="00F12502" w:rsidRPr="000F5A8C">
        <w:rPr>
          <w:color w:val="000000" w:themeColor="text1"/>
          <w:sz w:val="24"/>
          <w:szCs w:val="24"/>
        </w:rPr>
        <w:t>10</w:t>
      </w:r>
      <w:r w:rsidR="006D6410">
        <w:rPr>
          <w:color w:val="000000" w:themeColor="text1"/>
          <w:sz w:val="24"/>
          <w:szCs w:val="24"/>
        </w:rPr>
        <w:t>-11</w:t>
      </w:r>
      <w:r w:rsidR="00942471" w:rsidRPr="000F5A8C">
        <w:rPr>
          <w:color w:val="000000" w:themeColor="text1"/>
          <w:sz w:val="24"/>
          <w:szCs w:val="24"/>
          <w:vertAlign w:val="superscript"/>
        </w:rPr>
        <w:t xml:space="preserve"> </w:t>
      </w:r>
      <w:r w:rsidR="006D6410">
        <w:rPr>
          <w:color w:val="000000" w:themeColor="text1"/>
          <w:sz w:val="24"/>
          <w:szCs w:val="24"/>
        </w:rPr>
        <w:t>классов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FC5B23" w:rsidRPr="000F5A8C">
        <w:rPr>
          <w:color w:val="000000" w:themeColor="text1"/>
          <w:sz w:val="24"/>
          <w:szCs w:val="24"/>
        </w:rPr>
        <w:t xml:space="preserve">составлена </w:t>
      </w:r>
      <w:r w:rsidR="00F94C7F" w:rsidRPr="000F5A8C">
        <w:rPr>
          <w:color w:val="000000" w:themeColor="text1"/>
          <w:sz w:val="24"/>
          <w:szCs w:val="24"/>
        </w:rPr>
        <w:t>в соответствии с</w:t>
      </w:r>
      <w:r w:rsidR="00FC5B23" w:rsidRPr="000F5A8C">
        <w:rPr>
          <w:color w:val="000000" w:themeColor="text1"/>
          <w:sz w:val="24"/>
          <w:szCs w:val="24"/>
        </w:rPr>
        <w:t xml:space="preserve"> ФГОС СОО,</w:t>
      </w:r>
      <w:r w:rsidR="00F94C7F" w:rsidRPr="000F5A8C">
        <w:rPr>
          <w:color w:val="000000" w:themeColor="text1"/>
          <w:sz w:val="24"/>
          <w:szCs w:val="24"/>
        </w:rPr>
        <w:t xml:space="preserve"> ООП </w:t>
      </w:r>
      <w:r w:rsidR="000C77FD" w:rsidRPr="000F5A8C">
        <w:rPr>
          <w:color w:val="000000" w:themeColor="text1"/>
          <w:sz w:val="24"/>
          <w:szCs w:val="24"/>
        </w:rPr>
        <w:t>С</w:t>
      </w:r>
      <w:r w:rsidR="002B5EC5" w:rsidRPr="000F5A8C">
        <w:rPr>
          <w:color w:val="000000" w:themeColor="text1"/>
          <w:sz w:val="24"/>
          <w:szCs w:val="24"/>
        </w:rPr>
        <w:t xml:space="preserve">ОО школы и на основе </w:t>
      </w:r>
      <w:r w:rsidR="006328AE" w:rsidRPr="000F5A8C">
        <w:rPr>
          <w:color w:val="000000" w:themeColor="text1"/>
          <w:sz w:val="24"/>
          <w:szCs w:val="24"/>
        </w:rPr>
        <w:t>авторской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2B5EC5" w:rsidRPr="000F5A8C">
        <w:rPr>
          <w:color w:val="000000" w:themeColor="text1"/>
          <w:sz w:val="24"/>
          <w:szCs w:val="24"/>
        </w:rPr>
        <w:t xml:space="preserve">программы </w:t>
      </w:r>
      <w:r w:rsidR="006328AE" w:rsidRPr="000F5A8C">
        <w:rPr>
          <w:color w:val="000000" w:themeColor="text1"/>
          <w:sz w:val="24"/>
          <w:szCs w:val="24"/>
        </w:rPr>
        <w:t>В.А.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6328AE" w:rsidRPr="000F5A8C">
        <w:rPr>
          <w:color w:val="000000" w:themeColor="text1"/>
          <w:sz w:val="24"/>
          <w:szCs w:val="24"/>
        </w:rPr>
        <w:t>Орлов</w:t>
      </w:r>
      <w:r w:rsidR="002B5EC5" w:rsidRPr="000F5A8C">
        <w:rPr>
          <w:color w:val="000000" w:themeColor="text1"/>
          <w:sz w:val="24"/>
          <w:szCs w:val="24"/>
        </w:rPr>
        <w:t>а</w:t>
      </w:r>
      <w:r w:rsidR="006328AE" w:rsidRPr="000F5A8C">
        <w:rPr>
          <w:color w:val="000000" w:themeColor="text1"/>
          <w:sz w:val="24"/>
          <w:szCs w:val="24"/>
        </w:rPr>
        <w:t>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6328AE" w:rsidRPr="000F5A8C">
        <w:rPr>
          <w:color w:val="000000" w:themeColor="text1"/>
          <w:sz w:val="24"/>
          <w:szCs w:val="24"/>
        </w:rPr>
        <w:t>Ю.А.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6328AE" w:rsidRPr="000F5A8C">
        <w:rPr>
          <w:color w:val="000000" w:themeColor="text1"/>
          <w:sz w:val="24"/>
          <w:szCs w:val="24"/>
        </w:rPr>
        <w:t>Сауров</w:t>
      </w:r>
      <w:r w:rsidR="002B5EC5" w:rsidRPr="000F5A8C">
        <w:rPr>
          <w:color w:val="4F6228" w:themeColor="accent3" w:themeShade="80"/>
          <w:sz w:val="24"/>
          <w:szCs w:val="24"/>
        </w:rPr>
        <w:t>ой</w:t>
      </w:r>
      <w:r w:rsidR="00942471" w:rsidRPr="000F5A8C">
        <w:rPr>
          <w:color w:val="4F6228" w:themeColor="accent3" w:themeShade="80"/>
          <w:sz w:val="24"/>
          <w:szCs w:val="24"/>
        </w:rPr>
        <w:t xml:space="preserve"> </w:t>
      </w:r>
      <w:r w:rsidR="006328AE" w:rsidRPr="000F5A8C">
        <w:rPr>
          <w:color w:val="000000" w:themeColor="text1"/>
          <w:sz w:val="24"/>
          <w:szCs w:val="24"/>
        </w:rPr>
        <w:t>«Методы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6328AE" w:rsidRPr="000F5A8C">
        <w:rPr>
          <w:color w:val="000000" w:themeColor="text1"/>
          <w:sz w:val="24"/>
          <w:szCs w:val="24"/>
        </w:rPr>
        <w:t>решения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6328AE" w:rsidRPr="000F5A8C">
        <w:rPr>
          <w:color w:val="000000" w:themeColor="text1"/>
          <w:sz w:val="24"/>
          <w:szCs w:val="24"/>
        </w:rPr>
        <w:t>физических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2B5EC5" w:rsidRPr="000F5A8C">
        <w:rPr>
          <w:color w:val="000000" w:themeColor="text1"/>
          <w:sz w:val="24"/>
          <w:szCs w:val="24"/>
        </w:rPr>
        <w:t>задач» (</w:t>
      </w:r>
      <w:r w:rsidR="006328AE" w:rsidRPr="000F5A8C">
        <w:rPr>
          <w:color w:val="000000" w:themeColor="text1"/>
          <w:sz w:val="24"/>
          <w:szCs w:val="24"/>
        </w:rPr>
        <w:t>М.: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6328AE" w:rsidRPr="000F5A8C">
        <w:rPr>
          <w:color w:val="000000" w:themeColor="text1"/>
          <w:sz w:val="24"/>
          <w:szCs w:val="24"/>
        </w:rPr>
        <w:t>Дрофа,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741096" w:rsidRPr="000F5A8C">
        <w:rPr>
          <w:color w:val="000000" w:themeColor="text1"/>
          <w:sz w:val="24"/>
          <w:szCs w:val="24"/>
        </w:rPr>
        <w:t>2019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6328AE" w:rsidRPr="000F5A8C">
        <w:rPr>
          <w:color w:val="000000" w:themeColor="text1"/>
          <w:sz w:val="24"/>
          <w:szCs w:val="24"/>
        </w:rPr>
        <w:t>г</w:t>
      </w:r>
      <w:r w:rsidR="002B5EC5" w:rsidRPr="000F5A8C">
        <w:rPr>
          <w:color w:val="000000" w:themeColor="text1"/>
          <w:sz w:val="24"/>
          <w:szCs w:val="24"/>
        </w:rPr>
        <w:t>)</w:t>
      </w:r>
      <w:r w:rsidR="00E93AED" w:rsidRPr="000F5A8C">
        <w:rPr>
          <w:color w:val="000000" w:themeColor="text1"/>
          <w:sz w:val="24"/>
          <w:szCs w:val="24"/>
        </w:rPr>
        <w:t xml:space="preserve"> и </w:t>
      </w:r>
      <w:r w:rsidR="00E93AED" w:rsidRPr="000F5A8C">
        <w:rPr>
          <w:sz w:val="24"/>
          <w:szCs w:val="24"/>
        </w:rPr>
        <w:t>авторской программы элективного курса  Е.Н. Бурцевой, Л.Н. Терновой, В.А. Пивень (газета «Физика» № 13/07, с.7)</w:t>
      </w:r>
      <w:r w:rsidR="006328AE" w:rsidRPr="000F5A8C">
        <w:rPr>
          <w:color w:val="000000" w:themeColor="text1"/>
          <w:sz w:val="24"/>
          <w:szCs w:val="24"/>
        </w:rPr>
        <w:t>.</w:t>
      </w:r>
    </w:p>
    <w:p w:rsidR="000C77FD" w:rsidRPr="000F5A8C" w:rsidRDefault="005B2D93" w:rsidP="000C77FD">
      <w:pPr>
        <w:pStyle w:val="af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Данная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программа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построена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C5B23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соответстви</w:t>
      </w:r>
      <w:r w:rsidR="00FC5B23" w:rsidRPr="000F5A8C">
        <w:rPr>
          <w:rFonts w:ascii="Times New Roman" w:eastAsia="Calibri" w:hAnsi="Times New Roman" w:cs="Times New Roman"/>
          <w:color w:val="4F6228" w:themeColor="accent3" w:themeShade="80"/>
          <w:sz w:val="24"/>
          <w:szCs w:val="24"/>
        </w:rPr>
        <w:t>и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школьной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программой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курса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физики,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также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соответств</w:t>
      </w:r>
      <w:r w:rsidR="0080225B" w:rsidRPr="000F5A8C">
        <w:rPr>
          <w:rFonts w:ascii="Times New Roman" w:eastAsia="Calibri" w:hAnsi="Times New Roman" w:cs="Times New Roman"/>
          <w:color w:val="4F6228" w:themeColor="accent3" w:themeShade="80"/>
          <w:sz w:val="24"/>
          <w:szCs w:val="24"/>
        </w:rPr>
        <w:t>и</w:t>
      </w:r>
      <w:r w:rsidR="00FC5B23" w:rsidRPr="000F5A8C">
        <w:rPr>
          <w:rFonts w:ascii="Times New Roman" w:eastAsia="Calibri" w:hAnsi="Times New Roman" w:cs="Times New Roman"/>
          <w:color w:val="4F6228" w:themeColor="accent3" w:themeShade="80"/>
          <w:sz w:val="24"/>
          <w:szCs w:val="24"/>
        </w:rPr>
        <w:t>и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Кодификатором</w:t>
      </w:r>
      <w:r w:rsidR="00942471" w:rsidRPr="000F5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элементов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содержания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требований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уровню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подготовки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обучающихся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проведения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основного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государственного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экзамена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ФИЗИКЕ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D64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2024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года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Спецификацией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контрольных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измерительных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материалов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проведения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D64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2024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году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единого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государственного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экзамена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942471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25B" w:rsidRPr="000F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физике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9371C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бучающийся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жет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параллельно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школьному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курсу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углублять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полученные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уроках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знания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курсе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внеурочной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деятельности,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исследуя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изучаемую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уроках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тему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помощью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экспериментального</w:t>
      </w:r>
      <w:r w:rsidR="00942471" w:rsidRPr="000F5A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моделирования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ЕГЭ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различного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уровня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сложности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решения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их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разными</w:t>
      </w:r>
      <w:r w:rsidR="00942471" w:rsidRPr="000F5A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771A" w:rsidRPr="000F5A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методами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тем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самым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глубже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постигать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сущность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физических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явлений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закономерностей,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совершенствовать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знание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физических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7D1E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законов.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9371C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Таким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9371C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образом,</w:t>
      </w:r>
      <w:r w:rsidR="00942471" w:rsidRPr="000F5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C77FD" w:rsidRPr="000F5A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отличительной особенностью </w:t>
      </w:r>
      <w:r w:rsidR="000C77FD" w:rsidRPr="000F5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разнообразие </w:t>
      </w:r>
      <w:r w:rsidR="000C77FD" w:rsidRPr="000F5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 работы</w:t>
      </w:r>
      <w:r w:rsidR="000C77FD" w:rsidRPr="000F5A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6450C" w:rsidRPr="000F5A8C" w:rsidRDefault="000C77FD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0F5A8C">
        <w:rPr>
          <w:color w:val="000000" w:themeColor="text1"/>
          <w:sz w:val="24"/>
          <w:szCs w:val="24"/>
          <w:lang w:eastAsia="en-US" w:bidi="en-US"/>
        </w:rPr>
        <w:t>с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огласованност</w:t>
      </w:r>
      <w:r w:rsidRPr="000F5A8C">
        <w:rPr>
          <w:color w:val="000000" w:themeColor="text1"/>
          <w:sz w:val="24"/>
          <w:szCs w:val="24"/>
          <w:lang w:eastAsia="en-US" w:bidi="en-US"/>
        </w:rPr>
        <w:t>ь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курса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внеурочной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деятельности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со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школьной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программой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по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физике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и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программой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подготовки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к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экзамену</w:t>
      </w:r>
      <w:r w:rsidR="0046450C" w:rsidRPr="000F5A8C">
        <w:rPr>
          <w:color w:val="000000" w:themeColor="text1"/>
          <w:sz w:val="24"/>
          <w:szCs w:val="24"/>
          <w:lang w:eastAsia="en-US" w:bidi="en-US"/>
        </w:rPr>
        <w:t>;</w:t>
      </w:r>
    </w:p>
    <w:p w:rsidR="0046450C" w:rsidRPr="000F5A8C" w:rsidRDefault="0046450C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0F5A8C">
        <w:rPr>
          <w:color w:val="000000" w:themeColor="text1"/>
          <w:sz w:val="24"/>
          <w:szCs w:val="24"/>
          <w:lang w:eastAsia="en-US" w:bidi="en-US"/>
        </w:rPr>
        <w:t>экспериментальн</w:t>
      </w:r>
      <w:r w:rsidR="000C77FD" w:rsidRPr="000F5A8C">
        <w:rPr>
          <w:color w:val="000000" w:themeColor="text1"/>
          <w:sz w:val="24"/>
          <w:szCs w:val="24"/>
          <w:lang w:eastAsia="en-US" w:bidi="en-US"/>
        </w:rPr>
        <w:t>ый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подход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к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определению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физических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законов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и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F948C5" w:rsidRPr="000F5A8C">
        <w:rPr>
          <w:color w:val="000000" w:themeColor="text1"/>
          <w:sz w:val="24"/>
          <w:szCs w:val="24"/>
          <w:lang w:eastAsia="en-US" w:bidi="en-US"/>
        </w:rPr>
        <w:t>закономерностей</w:t>
      </w:r>
      <w:r w:rsidRPr="000F5A8C">
        <w:rPr>
          <w:color w:val="000000" w:themeColor="text1"/>
          <w:sz w:val="24"/>
          <w:szCs w:val="24"/>
          <w:lang w:eastAsia="en-US" w:bidi="en-US"/>
        </w:rPr>
        <w:t>;</w:t>
      </w:r>
    </w:p>
    <w:p w:rsidR="0046450C" w:rsidRPr="000F5A8C" w:rsidRDefault="0046450C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0F5A8C">
        <w:rPr>
          <w:color w:val="000000" w:themeColor="text1"/>
          <w:sz w:val="24"/>
          <w:szCs w:val="24"/>
          <w:lang w:eastAsia="en-US" w:bidi="en-US"/>
        </w:rPr>
        <w:t>возможност</w:t>
      </w:r>
      <w:r w:rsidR="000C77FD" w:rsidRPr="000F5A8C">
        <w:rPr>
          <w:color w:val="000000" w:themeColor="text1"/>
          <w:sz w:val="24"/>
          <w:szCs w:val="24"/>
          <w:lang w:eastAsia="en-US" w:bidi="en-US"/>
        </w:rPr>
        <w:t>ь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создавать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творческие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проекты,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проводить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самостоятельные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исследования;</w:t>
      </w:r>
    </w:p>
    <w:p w:rsidR="0046450C" w:rsidRPr="000F5A8C" w:rsidRDefault="0046450C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0F5A8C">
        <w:rPr>
          <w:color w:val="000000" w:themeColor="text1"/>
          <w:sz w:val="24"/>
          <w:szCs w:val="24"/>
          <w:lang w:eastAsia="en-US" w:bidi="en-US"/>
        </w:rPr>
        <w:t>прикладно</w:t>
      </w:r>
      <w:r w:rsidR="005E298C" w:rsidRPr="000F5A8C">
        <w:rPr>
          <w:color w:val="000000" w:themeColor="text1"/>
          <w:sz w:val="24"/>
          <w:szCs w:val="24"/>
          <w:lang w:eastAsia="en-US" w:bidi="en-US"/>
        </w:rPr>
        <w:t>й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характер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исследований;</w:t>
      </w:r>
    </w:p>
    <w:p w:rsidR="0046450C" w:rsidRPr="000F5A8C" w:rsidRDefault="0046450C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0F5A8C">
        <w:rPr>
          <w:color w:val="000000" w:themeColor="text1"/>
          <w:sz w:val="24"/>
          <w:szCs w:val="24"/>
          <w:lang w:eastAsia="en-US" w:bidi="en-US"/>
        </w:rPr>
        <w:t>развернут</w:t>
      </w:r>
      <w:r w:rsidR="005E298C" w:rsidRPr="000F5A8C">
        <w:rPr>
          <w:color w:val="000000" w:themeColor="text1"/>
          <w:sz w:val="24"/>
          <w:szCs w:val="24"/>
          <w:lang w:eastAsia="en-US" w:bidi="en-US"/>
        </w:rPr>
        <w:t>ая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схем</w:t>
      </w:r>
      <w:r w:rsidR="005E298C" w:rsidRPr="000F5A8C">
        <w:rPr>
          <w:color w:val="000000" w:themeColor="text1"/>
          <w:sz w:val="24"/>
          <w:szCs w:val="24"/>
          <w:lang w:eastAsia="en-US" w:bidi="en-US"/>
        </w:rPr>
        <w:t>а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оценивания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результатов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изучения</w:t>
      </w:r>
      <w:r w:rsidR="00942471" w:rsidRPr="000F5A8C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0F5A8C">
        <w:rPr>
          <w:color w:val="000000" w:themeColor="text1"/>
          <w:sz w:val="24"/>
          <w:szCs w:val="24"/>
          <w:lang w:eastAsia="en-US" w:bidi="en-US"/>
        </w:rPr>
        <w:t>программы.</w:t>
      </w:r>
    </w:p>
    <w:p w:rsidR="005766B0" w:rsidRPr="000F5A8C" w:rsidRDefault="006679AB" w:rsidP="003B44D7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0F5A8C">
        <w:rPr>
          <w:b/>
          <w:color w:val="000000" w:themeColor="text1"/>
          <w:sz w:val="24"/>
          <w:szCs w:val="24"/>
        </w:rPr>
        <w:t>Цель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курса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–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CF3C71" w:rsidRPr="000F5A8C">
        <w:rPr>
          <w:color w:val="000000" w:themeColor="text1"/>
          <w:sz w:val="24"/>
          <w:szCs w:val="24"/>
        </w:rPr>
        <w:t>развитие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CF3C71" w:rsidRPr="000F5A8C">
        <w:rPr>
          <w:color w:val="000000" w:themeColor="text1"/>
          <w:sz w:val="24"/>
          <w:szCs w:val="24"/>
        </w:rPr>
        <w:t>интереса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CF3C71" w:rsidRPr="000F5A8C">
        <w:rPr>
          <w:color w:val="000000" w:themeColor="text1"/>
          <w:sz w:val="24"/>
          <w:szCs w:val="24"/>
        </w:rPr>
        <w:t>к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CF3C71" w:rsidRPr="000F5A8C">
        <w:rPr>
          <w:color w:val="000000" w:themeColor="text1"/>
          <w:sz w:val="24"/>
          <w:szCs w:val="24"/>
        </w:rPr>
        <w:t>фи</w:t>
      </w:r>
      <w:r w:rsidR="00D5193B" w:rsidRPr="000F5A8C">
        <w:rPr>
          <w:color w:val="000000" w:themeColor="text1"/>
          <w:sz w:val="24"/>
          <w:szCs w:val="24"/>
        </w:rPr>
        <w:t>зике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D5193B"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D5193B" w:rsidRPr="000F5A8C">
        <w:rPr>
          <w:color w:val="000000" w:themeColor="text1"/>
          <w:sz w:val="24"/>
          <w:szCs w:val="24"/>
        </w:rPr>
        <w:t>решению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D5193B" w:rsidRPr="000F5A8C">
        <w:rPr>
          <w:color w:val="000000" w:themeColor="text1"/>
          <w:sz w:val="24"/>
          <w:szCs w:val="24"/>
        </w:rPr>
        <w:t>физических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D5193B"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D5193B"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CF3C71" w:rsidRPr="000F5A8C">
        <w:rPr>
          <w:color w:val="000000" w:themeColor="text1"/>
          <w:sz w:val="24"/>
          <w:szCs w:val="24"/>
        </w:rPr>
        <w:t>формирование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CF3C71" w:rsidRPr="000F5A8C">
        <w:rPr>
          <w:color w:val="000000" w:themeColor="text1"/>
          <w:sz w:val="24"/>
          <w:szCs w:val="24"/>
        </w:rPr>
        <w:t>представлений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CF3C71" w:rsidRPr="000F5A8C">
        <w:rPr>
          <w:color w:val="000000" w:themeColor="text1"/>
          <w:sz w:val="24"/>
          <w:szCs w:val="24"/>
        </w:rPr>
        <w:t>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CF3C71" w:rsidRPr="000F5A8C">
        <w:rPr>
          <w:color w:val="000000" w:themeColor="text1"/>
          <w:sz w:val="24"/>
          <w:szCs w:val="24"/>
        </w:rPr>
        <w:t>постановке,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CF3C71" w:rsidRPr="000F5A8C">
        <w:rPr>
          <w:color w:val="000000" w:themeColor="text1"/>
          <w:sz w:val="24"/>
          <w:szCs w:val="24"/>
        </w:rPr>
        <w:t>классификации,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CF3C71" w:rsidRPr="000F5A8C">
        <w:rPr>
          <w:color w:val="000000" w:themeColor="text1"/>
          <w:sz w:val="24"/>
          <w:szCs w:val="24"/>
        </w:rPr>
        <w:t>приемах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CF3C71"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CF3C71" w:rsidRPr="000F5A8C">
        <w:rPr>
          <w:color w:val="000000" w:themeColor="text1"/>
          <w:sz w:val="24"/>
          <w:szCs w:val="24"/>
        </w:rPr>
        <w:t>методах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CF3C71" w:rsidRPr="000F5A8C">
        <w:rPr>
          <w:color w:val="000000" w:themeColor="text1"/>
          <w:sz w:val="24"/>
          <w:szCs w:val="24"/>
        </w:rPr>
        <w:t>решения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CF3C71" w:rsidRPr="000F5A8C">
        <w:rPr>
          <w:color w:val="000000" w:themeColor="text1"/>
          <w:sz w:val="24"/>
          <w:szCs w:val="24"/>
        </w:rPr>
        <w:t>школьных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CF3C71" w:rsidRPr="000F5A8C">
        <w:rPr>
          <w:color w:val="000000" w:themeColor="text1"/>
          <w:sz w:val="24"/>
          <w:szCs w:val="24"/>
        </w:rPr>
        <w:t>физических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CF3C71" w:rsidRPr="000F5A8C">
        <w:rPr>
          <w:color w:val="000000" w:themeColor="text1"/>
          <w:sz w:val="24"/>
          <w:szCs w:val="24"/>
        </w:rPr>
        <w:t>задач</w:t>
      </w:r>
      <w:r w:rsidR="005766B0" w:rsidRPr="000F5A8C">
        <w:rPr>
          <w:color w:val="000000" w:themeColor="text1"/>
          <w:sz w:val="24"/>
          <w:szCs w:val="24"/>
        </w:rPr>
        <w:t>.</w:t>
      </w:r>
    </w:p>
    <w:p w:rsidR="005766B0" w:rsidRPr="000F5A8C" w:rsidRDefault="005766B0" w:rsidP="003B44D7">
      <w:pPr>
        <w:ind w:firstLine="708"/>
        <w:jc w:val="both"/>
        <w:rPr>
          <w:color w:val="000000" w:themeColor="text1"/>
          <w:sz w:val="24"/>
          <w:szCs w:val="24"/>
        </w:rPr>
      </w:pPr>
      <w:r w:rsidRPr="000F5A8C">
        <w:rPr>
          <w:b/>
          <w:color w:val="000000" w:themeColor="text1"/>
          <w:sz w:val="24"/>
          <w:szCs w:val="24"/>
        </w:rPr>
        <w:t>Задачи</w:t>
      </w:r>
      <w:r w:rsidRPr="000F5A8C">
        <w:rPr>
          <w:color w:val="000000" w:themeColor="text1"/>
          <w:sz w:val="24"/>
          <w:szCs w:val="24"/>
        </w:rPr>
        <w:t>:</w:t>
      </w:r>
    </w:p>
    <w:p w:rsidR="00892050" w:rsidRPr="000F5A8C" w:rsidRDefault="00892050" w:rsidP="009029BE">
      <w:pPr>
        <w:pStyle w:val="ae"/>
        <w:numPr>
          <w:ilvl w:val="0"/>
          <w:numId w:val="17"/>
        </w:numPr>
        <w:spacing w:line="240" w:lineRule="auto"/>
        <w:ind w:left="360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развивать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интерес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обучающихся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физике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решению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физических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задач;</w:t>
      </w:r>
    </w:p>
    <w:p w:rsidR="0046450C" w:rsidRPr="000F5A8C" w:rsidRDefault="0046450C" w:rsidP="009029BE">
      <w:pPr>
        <w:pStyle w:val="ae"/>
        <w:numPr>
          <w:ilvl w:val="0"/>
          <w:numId w:val="17"/>
        </w:numPr>
        <w:spacing w:line="240" w:lineRule="auto"/>
        <w:ind w:left="360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углублять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понимание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физических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явлений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закономерностей;</w:t>
      </w:r>
    </w:p>
    <w:p w:rsidR="00972FA4" w:rsidRPr="000F5A8C" w:rsidRDefault="00892050" w:rsidP="009029BE">
      <w:pPr>
        <w:pStyle w:val="ae"/>
        <w:numPr>
          <w:ilvl w:val="0"/>
          <w:numId w:val="17"/>
        </w:numPr>
        <w:spacing w:line="240" w:lineRule="auto"/>
        <w:ind w:left="360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формировать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представления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постановке,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классификации,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приемах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методах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школьных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физических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72FA4" w:rsidRPr="000F5A8C">
        <w:rPr>
          <w:color w:val="000000" w:themeColor="text1"/>
          <w:sz w:val="24"/>
          <w:szCs w:val="24"/>
        </w:rPr>
        <w:t>.</w:t>
      </w:r>
    </w:p>
    <w:p w:rsidR="00972FA4" w:rsidRPr="000F5A8C" w:rsidRDefault="00061CD8" w:rsidP="002036B4">
      <w:pPr>
        <w:ind w:firstLine="709"/>
        <w:jc w:val="both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Данные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могут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быть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успешно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решены,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если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занятиях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самостоятельной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работе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обучающихся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сочетаются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теоретическая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работа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достаточным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количеством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практических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работ,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уделяется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большое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внимание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эксперименту,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анализу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данных,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получаемых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экспериментально,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предоставляется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возможность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создавать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творческие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проекты,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проводить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самостоятельные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исследования</w:t>
      </w:r>
      <w:r w:rsidR="004A0593" w:rsidRPr="000F5A8C">
        <w:rPr>
          <w:color w:val="000000" w:themeColor="text1"/>
          <w:sz w:val="24"/>
          <w:szCs w:val="24"/>
        </w:rPr>
        <w:t>.</w:t>
      </w:r>
    </w:p>
    <w:p w:rsidR="005E298C" w:rsidRPr="000F5A8C" w:rsidRDefault="005E298C" w:rsidP="005E298C">
      <w:pPr>
        <w:ind w:firstLine="709"/>
        <w:jc w:val="both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Программа построена таким образом, что на основе экспериментального подхода теоретические сведения и тексты задач приобретают физический смысл; демонстрации и исследовательские проекты помогают образному восприятию науки.</w:t>
      </w:r>
    </w:p>
    <w:p w:rsidR="005E298C" w:rsidRPr="000F5A8C" w:rsidRDefault="005E298C" w:rsidP="005E298C">
      <w:pPr>
        <w:ind w:firstLine="709"/>
        <w:jc w:val="both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Подведение итогов работы планируется через участие в выставках, конкурсах, олимпиадах, конференциях</w:t>
      </w:r>
      <w:r w:rsidR="00545BDD" w:rsidRPr="000F5A8C">
        <w:rPr>
          <w:color w:val="000000" w:themeColor="text1"/>
          <w:sz w:val="24"/>
          <w:szCs w:val="24"/>
        </w:rPr>
        <w:t>, фестивал</w:t>
      </w:r>
      <w:r w:rsidR="00050D53" w:rsidRPr="000F5A8C">
        <w:rPr>
          <w:color w:val="000000" w:themeColor="text1"/>
          <w:sz w:val="24"/>
          <w:szCs w:val="24"/>
        </w:rPr>
        <w:t>ях</w:t>
      </w:r>
      <w:r w:rsidRPr="000F5A8C">
        <w:rPr>
          <w:color w:val="000000" w:themeColor="text1"/>
          <w:sz w:val="24"/>
          <w:szCs w:val="24"/>
        </w:rPr>
        <w:t>.</w:t>
      </w:r>
    </w:p>
    <w:p w:rsidR="006D3E1E" w:rsidRPr="000F5A8C" w:rsidRDefault="001B1326" w:rsidP="005E298C">
      <w:pPr>
        <w:ind w:firstLine="709"/>
        <w:jc w:val="both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 xml:space="preserve">В соответствии с возрастными особенностями учащихся изучение материала программы определяет различные </w:t>
      </w:r>
      <w:r w:rsidRPr="000F5A8C">
        <w:rPr>
          <w:b/>
          <w:i/>
          <w:color w:val="000000" w:themeColor="text1"/>
          <w:sz w:val="24"/>
          <w:szCs w:val="24"/>
        </w:rPr>
        <w:t>формы и методы</w:t>
      </w:r>
      <w:r w:rsidR="006D3E1E" w:rsidRPr="000F5A8C">
        <w:rPr>
          <w:color w:val="000000" w:themeColor="text1"/>
          <w:sz w:val="24"/>
          <w:szCs w:val="24"/>
        </w:rPr>
        <w:t xml:space="preserve"> проведения занятий:</w:t>
      </w:r>
    </w:p>
    <w:p w:rsidR="00D2633C" w:rsidRPr="000F5A8C" w:rsidRDefault="00D2633C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0F5A8C">
        <w:rPr>
          <w:color w:val="000000" w:themeColor="text1"/>
          <w:sz w:val="24"/>
          <w:szCs w:val="24"/>
          <w:lang w:eastAsia="en-US" w:bidi="en-US"/>
        </w:rPr>
        <w:t>сбор информации с помощью различных источников,</w:t>
      </w:r>
    </w:p>
    <w:p w:rsidR="006D3E1E" w:rsidRPr="000F5A8C" w:rsidRDefault="006D3E1E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0F5A8C">
        <w:rPr>
          <w:color w:val="000000" w:themeColor="text1"/>
          <w:sz w:val="24"/>
          <w:szCs w:val="24"/>
        </w:rPr>
        <w:t>смысловое чтение</w:t>
      </w:r>
      <w:r w:rsidR="00D2633C" w:rsidRPr="000F5A8C">
        <w:rPr>
          <w:color w:val="000000" w:themeColor="text1"/>
          <w:sz w:val="24"/>
          <w:szCs w:val="24"/>
        </w:rPr>
        <w:t xml:space="preserve"> и работа с текстом задачи</w:t>
      </w:r>
      <w:r w:rsidRPr="000F5A8C">
        <w:rPr>
          <w:color w:val="000000" w:themeColor="text1"/>
          <w:sz w:val="24"/>
          <w:szCs w:val="24"/>
        </w:rPr>
        <w:t>,</w:t>
      </w:r>
    </w:p>
    <w:p w:rsidR="006D3E1E" w:rsidRPr="000F5A8C" w:rsidRDefault="006D3E1E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0F5A8C">
        <w:rPr>
          <w:color w:val="000000" w:themeColor="text1"/>
          <w:sz w:val="24"/>
          <w:szCs w:val="24"/>
        </w:rPr>
        <w:lastRenderedPageBreak/>
        <w:t>графическое и экспериментальное моделирование</w:t>
      </w:r>
      <w:r w:rsidR="001B1326" w:rsidRPr="000F5A8C">
        <w:rPr>
          <w:color w:val="000000" w:themeColor="text1"/>
          <w:sz w:val="24"/>
          <w:szCs w:val="24"/>
        </w:rPr>
        <w:t>,</w:t>
      </w:r>
    </w:p>
    <w:p w:rsidR="006D3E1E" w:rsidRPr="000F5A8C" w:rsidRDefault="00824A37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0F5A8C">
        <w:rPr>
          <w:color w:val="000000" w:themeColor="text1"/>
          <w:sz w:val="24"/>
          <w:szCs w:val="24"/>
        </w:rPr>
        <w:t>экскурсии с целью отбора данных для составления задач</w:t>
      </w:r>
      <w:r w:rsidR="006D3E1E" w:rsidRPr="000F5A8C">
        <w:rPr>
          <w:color w:val="000000" w:themeColor="text1"/>
          <w:sz w:val="24"/>
          <w:szCs w:val="24"/>
        </w:rPr>
        <w:t>;</w:t>
      </w:r>
    </w:p>
    <w:p w:rsidR="006D3E1E" w:rsidRPr="000F5A8C" w:rsidRDefault="00F03ADB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0F5A8C">
        <w:rPr>
          <w:color w:val="000000" w:themeColor="text1"/>
          <w:sz w:val="24"/>
          <w:szCs w:val="24"/>
        </w:rPr>
        <w:t xml:space="preserve">решение </w:t>
      </w:r>
      <w:r w:rsidR="006D3E1E" w:rsidRPr="000F5A8C">
        <w:rPr>
          <w:color w:val="000000" w:themeColor="text1"/>
          <w:sz w:val="24"/>
          <w:szCs w:val="24"/>
        </w:rPr>
        <w:t>конструкторски</w:t>
      </w:r>
      <w:r w:rsidRPr="000F5A8C">
        <w:rPr>
          <w:color w:val="000000" w:themeColor="text1"/>
          <w:sz w:val="24"/>
          <w:szCs w:val="24"/>
        </w:rPr>
        <w:t>х</w:t>
      </w:r>
      <w:r w:rsidR="006D3E1E" w:rsidRPr="000F5A8C">
        <w:rPr>
          <w:color w:val="000000" w:themeColor="text1"/>
          <w:sz w:val="24"/>
          <w:szCs w:val="24"/>
        </w:rPr>
        <w:t xml:space="preserve"> задач и задач на проекты</w:t>
      </w:r>
      <w:r w:rsidRPr="000F5A8C">
        <w:rPr>
          <w:color w:val="000000" w:themeColor="text1"/>
          <w:sz w:val="24"/>
          <w:szCs w:val="24"/>
        </w:rPr>
        <w:t xml:space="preserve"> (</w:t>
      </w:r>
      <w:r w:rsidR="00824A37" w:rsidRPr="000F5A8C">
        <w:rPr>
          <w:color w:val="000000" w:themeColor="text1"/>
          <w:sz w:val="24"/>
          <w:szCs w:val="24"/>
        </w:rPr>
        <w:t>проекты различных устройств</w:t>
      </w:r>
      <w:r w:rsidR="00D2633C" w:rsidRPr="000F5A8C">
        <w:rPr>
          <w:color w:val="000000" w:themeColor="text1"/>
          <w:sz w:val="24"/>
          <w:szCs w:val="24"/>
        </w:rPr>
        <w:t>, проекты методов определения каких-либо характеристик или свойств тела</w:t>
      </w:r>
      <w:r w:rsidRPr="000F5A8C">
        <w:rPr>
          <w:color w:val="000000" w:themeColor="text1"/>
          <w:sz w:val="24"/>
          <w:szCs w:val="24"/>
        </w:rPr>
        <w:t>)</w:t>
      </w:r>
      <w:r w:rsidR="006D3E1E" w:rsidRPr="000F5A8C">
        <w:rPr>
          <w:color w:val="000000" w:themeColor="text1"/>
          <w:sz w:val="24"/>
          <w:szCs w:val="24"/>
        </w:rPr>
        <w:t>;</w:t>
      </w:r>
    </w:p>
    <w:p w:rsidR="00824A37" w:rsidRPr="000F5A8C" w:rsidRDefault="00824A37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0F5A8C">
        <w:rPr>
          <w:color w:val="000000" w:themeColor="text1"/>
          <w:sz w:val="24"/>
          <w:szCs w:val="24"/>
        </w:rPr>
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содержанием;</w:t>
      </w:r>
    </w:p>
    <w:p w:rsidR="00F03ADB" w:rsidRPr="000F5A8C" w:rsidRDefault="00F03ADB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0F5A8C">
        <w:rPr>
          <w:color w:val="000000" w:themeColor="text1"/>
          <w:sz w:val="24"/>
          <w:szCs w:val="24"/>
        </w:rPr>
        <w:t>моделирование физического процесса или явления с помощью анимации;</w:t>
      </w:r>
    </w:p>
    <w:p w:rsidR="001B1326" w:rsidRPr="000F5A8C" w:rsidRDefault="00D2633C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0F5A8C">
        <w:rPr>
          <w:color w:val="000000" w:themeColor="text1"/>
          <w:sz w:val="24"/>
          <w:szCs w:val="24"/>
        </w:rPr>
        <w:t>проектная деятельность</w:t>
      </w:r>
      <w:r w:rsidR="001B1326" w:rsidRPr="000F5A8C">
        <w:rPr>
          <w:color w:val="000000" w:themeColor="text1"/>
          <w:sz w:val="24"/>
          <w:szCs w:val="24"/>
        </w:rPr>
        <w:t>.</w:t>
      </w:r>
    </w:p>
    <w:p w:rsidR="00F03ADB" w:rsidRPr="000F5A8C" w:rsidRDefault="00F03ADB" w:rsidP="00F03ADB">
      <w:pPr>
        <w:ind w:firstLine="709"/>
        <w:jc w:val="both"/>
        <w:rPr>
          <w:b/>
          <w:i/>
          <w:color w:val="000000" w:themeColor="text1"/>
          <w:sz w:val="24"/>
          <w:szCs w:val="24"/>
        </w:rPr>
      </w:pPr>
      <w:r w:rsidRPr="000F5A8C">
        <w:rPr>
          <w:b/>
          <w:i/>
          <w:color w:val="000000" w:themeColor="text1"/>
          <w:sz w:val="24"/>
          <w:szCs w:val="24"/>
        </w:rPr>
        <w:t>Формы представления результатов обучающихся по освоению внеурочной деятельности:</w:t>
      </w:r>
    </w:p>
    <w:p w:rsidR="00CA5551" w:rsidRPr="000F5A8C" w:rsidRDefault="00CA5551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 xml:space="preserve">тематическая подборка задач различного уровня сложности с представлением разных методов решения в виде </w:t>
      </w:r>
      <w:r w:rsidRPr="000F5A8C">
        <w:rPr>
          <w:b/>
          <w:color w:val="000000" w:themeColor="text1"/>
          <w:sz w:val="24"/>
          <w:szCs w:val="24"/>
        </w:rPr>
        <w:t>текстового документа</w:t>
      </w:r>
      <w:r w:rsidRPr="000F5A8C">
        <w:rPr>
          <w:color w:val="000000" w:themeColor="text1"/>
          <w:sz w:val="24"/>
          <w:szCs w:val="24"/>
        </w:rPr>
        <w:t xml:space="preserve">, </w:t>
      </w:r>
      <w:r w:rsidRPr="000F5A8C">
        <w:rPr>
          <w:b/>
          <w:color w:val="000000" w:themeColor="text1"/>
          <w:sz w:val="24"/>
          <w:szCs w:val="24"/>
        </w:rPr>
        <w:t>презентации</w:t>
      </w:r>
      <w:r w:rsidRPr="000F5A8C">
        <w:rPr>
          <w:color w:val="000000" w:themeColor="text1"/>
          <w:sz w:val="24"/>
          <w:szCs w:val="24"/>
        </w:rPr>
        <w:t xml:space="preserve">, </w:t>
      </w:r>
      <w:r w:rsidRPr="000F5A8C">
        <w:rPr>
          <w:b/>
          <w:color w:val="000000" w:themeColor="text1"/>
          <w:sz w:val="24"/>
          <w:szCs w:val="24"/>
        </w:rPr>
        <w:t>флэш-анимации</w:t>
      </w:r>
      <w:r w:rsidRPr="000F5A8C">
        <w:rPr>
          <w:color w:val="000000" w:themeColor="text1"/>
          <w:sz w:val="24"/>
          <w:szCs w:val="24"/>
        </w:rPr>
        <w:t xml:space="preserve">, </w:t>
      </w:r>
      <w:r w:rsidRPr="000F5A8C">
        <w:rPr>
          <w:b/>
          <w:color w:val="000000" w:themeColor="text1"/>
          <w:sz w:val="24"/>
          <w:szCs w:val="24"/>
        </w:rPr>
        <w:t>видеоролика</w:t>
      </w:r>
      <w:r w:rsidRPr="000F5A8C">
        <w:rPr>
          <w:color w:val="000000" w:themeColor="text1"/>
          <w:sz w:val="24"/>
          <w:szCs w:val="24"/>
        </w:rPr>
        <w:t xml:space="preserve"> или </w:t>
      </w:r>
      <w:r w:rsidRPr="000F5A8C">
        <w:rPr>
          <w:b/>
          <w:color w:val="000000" w:themeColor="text1"/>
          <w:sz w:val="24"/>
          <w:szCs w:val="24"/>
          <w:lang w:val="en-US"/>
        </w:rPr>
        <w:t>web</w:t>
      </w:r>
      <w:r w:rsidRPr="000F5A8C">
        <w:rPr>
          <w:b/>
          <w:color w:val="000000" w:themeColor="text1"/>
          <w:sz w:val="24"/>
          <w:szCs w:val="24"/>
        </w:rPr>
        <w:t xml:space="preserve"> – страницы</w:t>
      </w:r>
      <w:r w:rsidRPr="000F5A8C">
        <w:rPr>
          <w:color w:val="000000" w:themeColor="text1"/>
          <w:sz w:val="24"/>
          <w:szCs w:val="24"/>
        </w:rPr>
        <w:t xml:space="preserve"> (сайта)</w:t>
      </w:r>
    </w:p>
    <w:p w:rsidR="00F03ADB" w:rsidRPr="000F5A8C" w:rsidRDefault="00F03ADB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выставк</w:t>
      </w:r>
      <w:r w:rsidR="00B62888" w:rsidRPr="000F5A8C">
        <w:rPr>
          <w:color w:val="000000" w:themeColor="text1"/>
          <w:sz w:val="24"/>
          <w:szCs w:val="24"/>
        </w:rPr>
        <w:t>а</w:t>
      </w:r>
      <w:r w:rsidRPr="000F5A8C">
        <w:rPr>
          <w:color w:val="000000" w:themeColor="text1"/>
          <w:sz w:val="24"/>
          <w:szCs w:val="24"/>
        </w:rPr>
        <w:t xml:space="preserve"> проектов, презентаций;</w:t>
      </w:r>
    </w:p>
    <w:p w:rsidR="00F03ADB" w:rsidRPr="000F5A8C" w:rsidRDefault="00B62888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 xml:space="preserve">демонстрация эксперимента, качественной задачи с качественным </w:t>
      </w:r>
      <w:r w:rsidR="00536DC6" w:rsidRPr="000F5A8C">
        <w:rPr>
          <w:color w:val="000000" w:themeColor="text1"/>
          <w:sz w:val="24"/>
          <w:szCs w:val="24"/>
        </w:rPr>
        <w:t>(устным или в в</w:t>
      </w:r>
      <w:r w:rsidR="00514947" w:rsidRPr="000F5A8C">
        <w:rPr>
          <w:color w:val="000000" w:themeColor="text1"/>
          <w:sz w:val="24"/>
          <w:szCs w:val="24"/>
        </w:rPr>
        <w:t>иде приложения, в том числе, пре</w:t>
      </w:r>
      <w:r w:rsidR="00536DC6" w:rsidRPr="000F5A8C">
        <w:rPr>
          <w:color w:val="000000" w:themeColor="text1"/>
          <w:sz w:val="24"/>
          <w:szCs w:val="24"/>
        </w:rPr>
        <w:t xml:space="preserve">зентацией) </w:t>
      </w:r>
      <w:r w:rsidRPr="000F5A8C">
        <w:rPr>
          <w:color w:val="000000" w:themeColor="text1"/>
          <w:sz w:val="24"/>
          <w:szCs w:val="24"/>
        </w:rPr>
        <w:t>описание</w:t>
      </w:r>
      <w:r w:rsidR="00536DC6" w:rsidRPr="000F5A8C">
        <w:rPr>
          <w:color w:val="000000" w:themeColor="text1"/>
          <w:sz w:val="24"/>
          <w:szCs w:val="24"/>
        </w:rPr>
        <w:t>м</w:t>
      </w:r>
      <w:r w:rsidRPr="000F5A8C">
        <w:rPr>
          <w:color w:val="000000" w:themeColor="text1"/>
          <w:sz w:val="24"/>
          <w:szCs w:val="24"/>
        </w:rPr>
        <w:t xml:space="preserve"> процесса на занятие, фестивале экспериментов;</w:t>
      </w:r>
    </w:p>
    <w:p w:rsidR="00B62888" w:rsidRPr="000F5A8C" w:rsidRDefault="00B62888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научно-исследовательская (проектная) работа для участия в конференции, фестивале;</w:t>
      </w:r>
    </w:p>
    <w:p w:rsidR="00B62888" w:rsidRPr="000F5A8C" w:rsidRDefault="00B62888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 xml:space="preserve">защита научно-исследовательских или проектных работ на </w:t>
      </w:r>
      <w:r w:rsidR="00D104AB" w:rsidRPr="000F5A8C">
        <w:rPr>
          <w:color w:val="000000" w:themeColor="text1"/>
          <w:sz w:val="24"/>
          <w:szCs w:val="24"/>
        </w:rPr>
        <w:t>занятие, фестивале, конференции.</w:t>
      </w:r>
    </w:p>
    <w:p w:rsidR="00D104AB" w:rsidRPr="000F5A8C" w:rsidRDefault="00D104AB" w:rsidP="00D104AB">
      <w:pPr>
        <w:overflowPunct/>
        <w:ind w:firstLine="720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104AB" w:rsidRPr="000F5A8C" w:rsidRDefault="00D104AB" w:rsidP="00D104AB">
      <w:pPr>
        <w:overflowPunct/>
        <w:ind w:firstLine="720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>В результате освоения программы внеурочной деятельности «Методы решения физических задач» обучающиеся должны</w:t>
      </w:r>
    </w:p>
    <w:p w:rsidR="00D104AB" w:rsidRPr="000F5A8C" w:rsidRDefault="00D104AB" w:rsidP="00D104AB">
      <w:pPr>
        <w:overflowPunct/>
        <w:ind w:firstLine="720"/>
        <w:textAlignment w:val="auto"/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</w:pPr>
      <w:r w:rsidRPr="000F5A8C"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  <w:t xml:space="preserve">К концу 10 класса </w:t>
      </w:r>
      <w:r w:rsidR="000A4D43" w:rsidRPr="000F5A8C"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  <w:t>обучающийся научится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 xml:space="preserve">Понимать и объяснять смысл понятий: физическое явление, гипотеза, закон, теория, вещество, взаимодействие; 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Понимать и объяснять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Понимать и объяснять смысл физических законов классической механики, всемирного тяготения, сохранения энергии, импульса и электрического заряда, термодинамики;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свойства электрического поля;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 xml:space="preserve">Отличать гипотезы от научных теорий; 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 xml:space="preserve">Делать выводы на основе экспериментальных данных; 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 xml:space="preserve"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Проговаривать вслух решение и анализировать полученный ответ;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обеспечения </w:t>
      </w:r>
      <w:r w:rsidRPr="000F5A8C">
        <w:rPr>
          <w:color w:val="000000" w:themeColor="text1"/>
          <w:sz w:val="24"/>
          <w:szCs w:val="24"/>
        </w:rPr>
        <w:lastRenderedPageBreak/>
        <w:t>безопасности жизнедеятельности в процессе использования бытовых электроприборов,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</w:r>
    </w:p>
    <w:p w:rsidR="00D104AB" w:rsidRPr="000F5A8C" w:rsidRDefault="00D104AB" w:rsidP="00D104AB">
      <w:pPr>
        <w:overflowPunct/>
        <w:ind w:firstLine="720"/>
        <w:textAlignment w:val="auto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0F5A8C">
        <w:rPr>
          <w:b/>
          <w:color w:val="000000" w:themeColor="text1"/>
          <w:sz w:val="24"/>
          <w:szCs w:val="24"/>
        </w:rPr>
        <w:t>Получит возможность научиться:</w:t>
      </w:r>
      <w:r w:rsidRPr="000F5A8C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анализировать такие физические явления, как движение небесных тел и искусственных спутников Земли; свойства газов, жидкостей и твердых тел;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последовательно выполнять и проговаривать этапы решения задачи среднего уровня сложности;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 xml:space="preserve">выполнять и оформлять эксперимент по заданному шаблону, 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>решать комбинированные задачи;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составлять задачи на основе собранных данных;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 xml:space="preserve">воспринимать различные источники информации, готовить сообщения, доклады, исследовательские работы, 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>соблюдать правила техники безопасности при работе с оборудованием,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>составлять сообщение по заданному алгоритму;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 xml:space="preserve">формулировать цель предстоящей деятельности; оценивать результат; 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>работать в паре, в группе, прислушиваться к мнению одноклассников;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владеть методами самоконтроля и самооценки</w:t>
      </w: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0A4D43" w:rsidRPr="000F5A8C" w:rsidRDefault="00D104AB" w:rsidP="000A4D43">
      <w:pPr>
        <w:overflowPunct/>
        <w:ind w:firstLine="720"/>
        <w:textAlignment w:val="auto"/>
        <w:rPr>
          <w:color w:val="000000" w:themeColor="text1"/>
          <w:sz w:val="24"/>
          <w:szCs w:val="24"/>
        </w:rPr>
      </w:pPr>
      <w:r w:rsidRPr="000F5A8C"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  <w:t>К концу 11 классе</w:t>
      </w: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A4D43" w:rsidRPr="000F5A8C"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  <w:t>обучающийся научится</w:t>
      </w:r>
      <w:r w:rsidR="000A4D43" w:rsidRPr="000F5A8C">
        <w:rPr>
          <w:color w:val="000000" w:themeColor="text1"/>
          <w:sz w:val="24"/>
          <w:szCs w:val="24"/>
        </w:rPr>
        <w:t xml:space="preserve"> </w:t>
      </w:r>
    </w:p>
    <w:p w:rsidR="00D104AB" w:rsidRPr="000F5A8C" w:rsidRDefault="00D104AB" w:rsidP="000A4D43">
      <w:pPr>
        <w:overflowPunct/>
        <w:ind w:firstLine="720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 xml:space="preserve">Понимать и объяснять смысл понятий: электромагнитное поле, волна, фотон, атом, атомное ядро, ионизирующие излучения, планета, звезда, галактика, Вселенная; 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Понимать и объяснять смысл физических величин: элементарный электрический заряд, сила тока, напряжение, сопротивление, емкость, индуктивность, энергия и импульс фотона;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Понимать и объяснять смысл физических законов электромагнитной индукции, фотоэффекта;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описывать и объяснять физические явления и свойства тел: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 xml:space="preserve">приводить примеры, показывающие, что физическая теория дает возможность объяснять известные явления природы и научные факты, предсказывать еще неизвестные явления; приводить примеры практического использования физических знаний: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анализировать полученный ответ;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классифицировать предложенную задачу;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последовательно выполнять и проговаривать этапы решения задачи различного уровня сложности;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>соблюдать правила техники безопасности при работе с оборудованием,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 xml:space="preserve">выполнять и оформлять эксперимент по заданной задаче, </w:t>
      </w:r>
    </w:p>
    <w:p w:rsidR="00D104AB" w:rsidRPr="000F5A8C" w:rsidRDefault="00D104AB" w:rsidP="00D104AB">
      <w:pPr>
        <w:overflowPunct/>
        <w:ind w:firstLine="720"/>
        <w:textAlignment w:val="auto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0F5A8C">
        <w:rPr>
          <w:b/>
          <w:color w:val="000000" w:themeColor="text1"/>
          <w:sz w:val="24"/>
          <w:szCs w:val="24"/>
        </w:rPr>
        <w:t>Получит возможность научиться:</w:t>
      </w:r>
      <w:r w:rsidRPr="000F5A8C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 xml:space="preserve">анализировать такие физические явления, как электромагнитная индукция, распространение электромагнитных волн; волновые </w:t>
      </w:r>
      <w:r w:rsidRPr="000F5A8C">
        <w:rPr>
          <w:color w:val="000000" w:themeColor="text1"/>
          <w:sz w:val="24"/>
          <w:szCs w:val="24"/>
        </w:rPr>
        <w:lastRenderedPageBreak/>
        <w:t>свойства света; излучение и поглощение света атомом; фотоэффект;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классифицировать предложенную задачу;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 xml:space="preserve">выполнять и оформлять эксперимент по заданному шаблону, 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>владеть различными методами решения задач: аналитическим, графическим, экспериментальным и т.д.;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>выбирать рациональный способ решения задачи;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>решать комбинированные задачи;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составлять задачи на основе собранных данных;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 xml:space="preserve">воспринимать различные источники информации, готовить сообщения, доклады, исследовательские работы, 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>составлять сообщение в соответствие с заданными критериями.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 xml:space="preserve">формулировать цель предстоящей деятельности; оценивать результат; 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>работать в паре, в группе, прислушиваться к мнению одноклассников;</w:t>
      </w:r>
    </w:p>
    <w:p w:rsidR="00D104AB" w:rsidRPr="000F5A8C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F5A8C">
        <w:rPr>
          <w:color w:val="000000" w:themeColor="text1"/>
          <w:sz w:val="24"/>
          <w:szCs w:val="24"/>
        </w:rPr>
        <w:t>владеть методами самоконтроля и самооценки</w:t>
      </w:r>
      <w:r w:rsidRPr="000F5A8C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D104AB" w:rsidRPr="000F5A8C" w:rsidRDefault="00D104AB" w:rsidP="00D104AB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color w:val="000000" w:themeColor="text1"/>
          <w:sz w:val="24"/>
          <w:szCs w:val="24"/>
        </w:rPr>
      </w:pPr>
    </w:p>
    <w:p w:rsidR="00683887" w:rsidRPr="000F5A8C" w:rsidRDefault="00683887" w:rsidP="003B44D7">
      <w:pPr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br w:type="page"/>
      </w:r>
    </w:p>
    <w:p w:rsidR="009A1ECC" w:rsidRPr="000F5A8C" w:rsidRDefault="009A1ECC" w:rsidP="00541F52">
      <w:pPr>
        <w:spacing w:after="100" w:afterAutospacing="1"/>
        <w:ind w:left="357"/>
        <w:jc w:val="center"/>
        <w:rPr>
          <w:b/>
          <w:color w:val="000000" w:themeColor="text1"/>
          <w:sz w:val="24"/>
          <w:szCs w:val="24"/>
        </w:rPr>
      </w:pPr>
      <w:bookmarkStart w:id="1" w:name="_Ref366308220"/>
      <w:r w:rsidRPr="000F5A8C">
        <w:rPr>
          <w:b/>
          <w:color w:val="000000" w:themeColor="text1"/>
          <w:sz w:val="24"/>
          <w:szCs w:val="24"/>
        </w:rPr>
        <w:lastRenderedPageBreak/>
        <w:t>Общая</w:t>
      </w:r>
      <w:r w:rsidR="00942471" w:rsidRPr="000F5A8C">
        <w:rPr>
          <w:b/>
          <w:color w:val="000000" w:themeColor="text1"/>
          <w:sz w:val="24"/>
          <w:szCs w:val="24"/>
        </w:rPr>
        <w:t xml:space="preserve"> </w:t>
      </w:r>
      <w:r w:rsidRPr="000F5A8C">
        <w:rPr>
          <w:b/>
          <w:color w:val="000000" w:themeColor="text1"/>
          <w:sz w:val="24"/>
          <w:szCs w:val="24"/>
        </w:rPr>
        <w:t>характеристика</w:t>
      </w:r>
      <w:r w:rsidR="00942471" w:rsidRPr="000F5A8C">
        <w:rPr>
          <w:b/>
          <w:color w:val="000000" w:themeColor="text1"/>
          <w:sz w:val="24"/>
          <w:szCs w:val="24"/>
        </w:rPr>
        <w:t xml:space="preserve"> </w:t>
      </w:r>
      <w:r w:rsidR="0032779F" w:rsidRPr="000F5A8C">
        <w:rPr>
          <w:b/>
          <w:color w:val="000000" w:themeColor="text1"/>
          <w:sz w:val="24"/>
          <w:szCs w:val="24"/>
        </w:rPr>
        <w:t>курса внеурочной деятельности</w:t>
      </w:r>
    </w:p>
    <w:p w:rsidR="00283484" w:rsidRPr="000F5A8C" w:rsidRDefault="00283484" w:rsidP="00514947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4"/>
          <w:szCs w:val="24"/>
        </w:rPr>
      </w:pPr>
      <w:r w:rsidRPr="000F5A8C">
        <w:rPr>
          <w:sz w:val="24"/>
          <w:szCs w:val="24"/>
        </w:rPr>
        <w:t>Данный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курс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предназначен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для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учащихся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10-11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класса,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рассчитан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на</w:t>
      </w:r>
      <w:r w:rsidR="00942471" w:rsidRPr="000F5A8C">
        <w:rPr>
          <w:sz w:val="24"/>
          <w:szCs w:val="24"/>
        </w:rPr>
        <w:t xml:space="preserve"> </w:t>
      </w:r>
      <w:r w:rsidR="006D6410">
        <w:rPr>
          <w:sz w:val="24"/>
          <w:szCs w:val="24"/>
        </w:rPr>
        <w:t>102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час</w:t>
      </w:r>
      <w:r w:rsidR="006D6410">
        <w:rPr>
          <w:sz w:val="24"/>
          <w:szCs w:val="24"/>
        </w:rPr>
        <w:t>а</w:t>
      </w:r>
      <w:r w:rsidR="00741096" w:rsidRPr="000F5A8C">
        <w:rPr>
          <w:sz w:val="24"/>
          <w:szCs w:val="24"/>
        </w:rPr>
        <w:t xml:space="preserve"> (на 2 учебных года, по 2 часа в неделю</w:t>
      </w:r>
      <w:r w:rsidR="006D6410">
        <w:rPr>
          <w:sz w:val="24"/>
          <w:szCs w:val="24"/>
        </w:rPr>
        <w:t xml:space="preserve"> в 10 классе и по 1 часу в неделю в 11 классе</w:t>
      </w:r>
      <w:r w:rsidR="00741096" w:rsidRPr="000F5A8C">
        <w:rPr>
          <w:sz w:val="24"/>
          <w:szCs w:val="24"/>
        </w:rPr>
        <w:t>)</w:t>
      </w:r>
      <w:r w:rsidRPr="000F5A8C">
        <w:rPr>
          <w:sz w:val="24"/>
          <w:szCs w:val="24"/>
        </w:rPr>
        <w:t>,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при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этом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обеспечивается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тематическое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повторение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школьного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курса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физики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и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более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детального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рассмотрения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тестов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741096" w:rsidRPr="000F5A8C">
        <w:rPr>
          <w:color w:val="000000" w:themeColor="text1"/>
          <w:sz w:val="24"/>
          <w:szCs w:val="24"/>
        </w:rPr>
        <w:t xml:space="preserve">и заданий </w:t>
      </w:r>
      <w:r w:rsidRPr="000F5A8C">
        <w:rPr>
          <w:color w:val="000000" w:themeColor="text1"/>
          <w:sz w:val="24"/>
          <w:szCs w:val="24"/>
        </w:rPr>
        <w:t>по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всему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курсу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рассмотрения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741096" w:rsidRPr="000F5A8C">
        <w:rPr>
          <w:color w:val="000000" w:themeColor="text1"/>
          <w:sz w:val="24"/>
          <w:szCs w:val="24"/>
        </w:rPr>
        <w:t xml:space="preserve">повышенного </w:t>
      </w:r>
      <w:r w:rsidRPr="000F5A8C">
        <w:rPr>
          <w:color w:val="000000" w:themeColor="text1"/>
          <w:sz w:val="24"/>
          <w:szCs w:val="24"/>
        </w:rPr>
        <w:t>уровня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741096" w:rsidRPr="000F5A8C">
        <w:rPr>
          <w:color w:val="000000" w:themeColor="text1"/>
          <w:sz w:val="24"/>
          <w:szCs w:val="24"/>
        </w:rPr>
        <w:t>сложности</w:t>
      </w:r>
      <w:r w:rsidRPr="000F5A8C">
        <w:rPr>
          <w:color w:val="000000" w:themeColor="text1"/>
          <w:sz w:val="24"/>
          <w:szCs w:val="24"/>
        </w:rPr>
        <w:t>.</w:t>
      </w:r>
    </w:p>
    <w:p w:rsidR="009A1ECC" w:rsidRPr="000F5A8C" w:rsidRDefault="009A1ECC" w:rsidP="009A1ECC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Программа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поможет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сформировать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обучающихся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целостное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мировоззрение,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соответствующее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современному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уровню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развития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науки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общественной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практики;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развить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умение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соотносить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свои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действия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планируемыми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результатами,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умение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определять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понятия,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устанавливать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аналогии,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классифицировать,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устанавливать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причинно-следственные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связи,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строить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логическое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рассуждение,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умозаключение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делать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выводы;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сформировать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понимание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возрастающей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роли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естественных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наук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научных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исследований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современном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мире,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постоянного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процесса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эволюции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научного</w:t>
      </w:r>
      <w:r w:rsidR="00942471" w:rsidRPr="000F5A8C">
        <w:rPr>
          <w:color w:val="000000" w:themeColor="text1"/>
          <w:sz w:val="24"/>
          <w:szCs w:val="24"/>
        </w:rPr>
        <w:t xml:space="preserve"> знания</w:t>
      </w:r>
      <w:r w:rsidRPr="000F5A8C">
        <w:rPr>
          <w:color w:val="000000" w:themeColor="text1"/>
          <w:sz w:val="24"/>
          <w:szCs w:val="24"/>
        </w:rPr>
        <w:t>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Выявление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научных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закономерностей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процессе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проведения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экспериментов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необходимо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изучения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физики,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химии,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биологии.</w:t>
      </w:r>
    </w:p>
    <w:p w:rsidR="009A1ECC" w:rsidRPr="000F5A8C" w:rsidRDefault="009A1ECC" w:rsidP="009A1ECC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0F5A8C">
        <w:rPr>
          <w:color w:val="000000" w:themeColor="text1"/>
          <w:sz w:val="24"/>
          <w:szCs w:val="24"/>
        </w:rPr>
        <w:t>Программа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построена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таким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образом,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что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основе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7260C5" w:rsidRPr="000F5A8C">
        <w:rPr>
          <w:color w:val="000000" w:themeColor="text1"/>
          <w:sz w:val="24"/>
          <w:szCs w:val="24"/>
        </w:rPr>
        <w:t>экспериментального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подхода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7260C5" w:rsidRPr="000F5A8C">
        <w:rPr>
          <w:color w:val="000000" w:themeColor="text1"/>
          <w:sz w:val="24"/>
          <w:szCs w:val="24"/>
        </w:rPr>
        <w:t>теоретические сведения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7260C5" w:rsidRPr="000F5A8C">
        <w:rPr>
          <w:color w:val="000000" w:themeColor="text1"/>
          <w:sz w:val="24"/>
          <w:szCs w:val="24"/>
        </w:rPr>
        <w:t xml:space="preserve">и тексты задач приобретают физический смысл </w:t>
      </w:r>
      <w:r w:rsidRPr="000F5A8C">
        <w:rPr>
          <w:color w:val="000000" w:themeColor="text1"/>
          <w:sz w:val="24"/>
          <w:szCs w:val="24"/>
        </w:rPr>
        <w:t>при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демонстрациях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7260C5" w:rsidRPr="000F5A8C">
        <w:rPr>
          <w:color w:val="000000" w:themeColor="text1"/>
          <w:sz w:val="24"/>
          <w:szCs w:val="24"/>
        </w:rPr>
        <w:t>исследовательских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работах.</w:t>
      </w:r>
    </w:p>
    <w:p w:rsidR="009A1ECC" w:rsidRPr="000F5A8C" w:rsidRDefault="009A1ECC" w:rsidP="007260C5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Для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реализации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программы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внеурочной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деятельности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«</w:t>
      </w:r>
      <w:r w:rsidR="007260C5" w:rsidRPr="000F5A8C">
        <w:rPr>
          <w:color w:val="000000" w:themeColor="text1"/>
          <w:sz w:val="24"/>
          <w:szCs w:val="24"/>
        </w:rPr>
        <w:t>Методы решения физических задач</w:t>
      </w:r>
      <w:r w:rsidRPr="000F5A8C">
        <w:rPr>
          <w:color w:val="000000" w:themeColor="text1"/>
          <w:sz w:val="24"/>
          <w:szCs w:val="24"/>
        </w:rPr>
        <w:t>»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необходимо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организовать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работу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обучающихся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лаборатории,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предоставить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возможность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индивидуальных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исследований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групповой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работы,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работы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парах.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протяжении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всего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курса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формирования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научного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метода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познания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b/>
          <w:color w:val="000000" w:themeColor="text1"/>
          <w:sz w:val="24"/>
          <w:szCs w:val="24"/>
        </w:rPr>
        <w:t>эмпирическим</w:t>
      </w:r>
      <w:r w:rsidR="00942471" w:rsidRPr="000F5A8C">
        <w:rPr>
          <w:b/>
          <w:color w:val="000000" w:themeColor="text1"/>
          <w:sz w:val="24"/>
          <w:szCs w:val="24"/>
        </w:rPr>
        <w:t xml:space="preserve"> </w:t>
      </w:r>
      <w:r w:rsidRPr="000F5A8C">
        <w:rPr>
          <w:b/>
          <w:color w:val="000000" w:themeColor="text1"/>
          <w:sz w:val="24"/>
          <w:szCs w:val="24"/>
        </w:rPr>
        <w:t>методом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используется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работа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этапам: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</w:p>
    <w:p w:rsidR="009A1ECC" w:rsidRPr="000F5A8C" w:rsidRDefault="009A1ECC" w:rsidP="009029BE">
      <w:pPr>
        <w:numPr>
          <w:ilvl w:val="0"/>
          <w:numId w:val="19"/>
        </w:numPr>
        <w:tabs>
          <w:tab w:val="num" w:pos="1134"/>
        </w:tabs>
        <w:overflowPunct/>
        <w:autoSpaceDE/>
        <w:autoSpaceDN/>
        <w:adjustRightInd/>
        <w:ind w:left="567" w:hanging="425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Сбор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информации.</w:t>
      </w:r>
    </w:p>
    <w:p w:rsidR="009A1ECC" w:rsidRPr="000F5A8C" w:rsidRDefault="009A1ECC" w:rsidP="009029BE">
      <w:pPr>
        <w:numPr>
          <w:ilvl w:val="0"/>
          <w:numId w:val="19"/>
        </w:numPr>
        <w:tabs>
          <w:tab w:val="num" w:pos="1134"/>
        </w:tabs>
        <w:overflowPunct/>
        <w:autoSpaceDE/>
        <w:autoSpaceDN/>
        <w:adjustRightInd/>
        <w:ind w:left="567" w:hanging="425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Наблюдение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явления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или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эксперимент.</w:t>
      </w:r>
    </w:p>
    <w:p w:rsidR="009A1ECC" w:rsidRPr="000F5A8C" w:rsidRDefault="009A1ECC" w:rsidP="009029BE">
      <w:pPr>
        <w:numPr>
          <w:ilvl w:val="0"/>
          <w:numId w:val="19"/>
        </w:numPr>
        <w:tabs>
          <w:tab w:val="num" w:pos="1134"/>
        </w:tabs>
        <w:overflowPunct/>
        <w:autoSpaceDE/>
        <w:autoSpaceDN/>
        <w:adjustRightInd/>
        <w:ind w:left="567" w:hanging="425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Анализ.</w:t>
      </w:r>
    </w:p>
    <w:p w:rsidR="009A1ECC" w:rsidRPr="000F5A8C" w:rsidRDefault="009A1ECC" w:rsidP="009029BE">
      <w:pPr>
        <w:numPr>
          <w:ilvl w:val="0"/>
          <w:numId w:val="19"/>
        </w:numPr>
        <w:tabs>
          <w:tab w:val="num" w:pos="1134"/>
        </w:tabs>
        <w:overflowPunct/>
        <w:autoSpaceDE/>
        <w:autoSpaceDN/>
        <w:adjustRightInd/>
        <w:ind w:left="567" w:hanging="425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Выработка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гипотезы,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чтобы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объяснить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явление.</w:t>
      </w:r>
    </w:p>
    <w:p w:rsidR="009A1ECC" w:rsidRPr="000F5A8C" w:rsidRDefault="009A1ECC" w:rsidP="009029BE">
      <w:pPr>
        <w:numPr>
          <w:ilvl w:val="0"/>
          <w:numId w:val="19"/>
        </w:numPr>
        <w:tabs>
          <w:tab w:val="num" w:pos="1134"/>
        </w:tabs>
        <w:overflowPunct/>
        <w:autoSpaceDE/>
        <w:autoSpaceDN/>
        <w:adjustRightInd/>
        <w:ind w:left="567" w:hanging="425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0F5A8C">
        <w:rPr>
          <w:color w:val="000000" w:themeColor="text1"/>
          <w:sz w:val="24"/>
          <w:szCs w:val="24"/>
        </w:rPr>
        <w:t>Разработка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теории,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объясняющей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феномен,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основанный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предположениях,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более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широком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плане.</w:t>
      </w:r>
    </w:p>
    <w:p w:rsidR="009A1ECC" w:rsidRPr="000F5A8C" w:rsidRDefault="009A1ECC" w:rsidP="007260C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0F5A8C">
        <w:rPr>
          <w:sz w:val="24"/>
          <w:szCs w:val="24"/>
        </w:rPr>
        <w:t>Предполагается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также</w:t>
      </w:r>
      <w:r w:rsidR="00942471" w:rsidRPr="000F5A8C">
        <w:rPr>
          <w:sz w:val="24"/>
          <w:szCs w:val="24"/>
        </w:rPr>
        <w:t xml:space="preserve"> </w:t>
      </w:r>
    </w:p>
    <w:p w:rsidR="009A1ECC" w:rsidRPr="000F5A8C" w:rsidRDefault="009A1ECC" w:rsidP="009029BE">
      <w:pPr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hanging="578"/>
        <w:contextualSpacing/>
        <w:jc w:val="both"/>
        <w:textAlignment w:val="auto"/>
        <w:rPr>
          <w:rFonts w:eastAsiaTheme="minorEastAsia"/>
          <w:sz w:val="24"/>
          <w:szCs w:val="24"/>
        </w:rPr>
      </w:pPr>
      <w:r w:rsidRPr="000F5A8C">
        <w:rPr>
          <w:rFonts w:eastAsiaTheme="minorEastAsia"/>
          <w:sz w:val="24"/>
          <w:szCs w:val="24"/>
        </w:rPr>
        <w:t>проведение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обучающимися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практических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(лабораторных)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работ,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индивидуальных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исследований,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экспериментальное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моделирование;</w:t>
      </w:r>
    </w:p>
    <w:p w:rsidR="009A1ECC" w:rsidRPr="000F5A8C" w:rsidRDefault="009A1ECC" w:rsidP="009029BE">
      <w:pPr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hanging="578"/>
        <w:contextualSpacing/>
        <w:jc w:val="both"/>
        <w:textAlignment w:val="auto"/>
        <w:rPr>
          <w:rFonts w:eastAsiaTheme="minorEastAsia"/>
          <w:sz w:val="24"/>
          <w:szCs w:val="24"/>
        </w:rPr>
      </w:pPr>
      <w:r w:rsidRPr="000F5A8C">
        <w:rPr>
          <w:rFonts w:eastAsiaTheme="minorEastAsia"/>
          <w:sz w:val="24"/>
          <w:szCs w:val="24"/>
        </w:rPr>
        <w:t>демонстрация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большого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количества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экспериментов;</w:t>
      </w:r>
    </w:p>
    <w:p w:rsidR="009A1ECC" w:rsidRPr="000F5A8C" w:rsidRDefault="009A1ECC" w:rsidP="009029BE">
      <w:pPr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hanging="578"/>
        <w:contextualSpacing/>
        <w:jc w:val="both"/>
        <w:textAlignment w:val="auto"/>
        <w:rPr>
          <w:sz w:val="24"/>
          <w:szCs w:val="24"/>
        </w:rPr>
      </w:pPr>
      <w:r w:rsidRPr="000F5A8C">
        <w:rPr>
          <w:rFonts w:eastAsiaTheme="minorEastAsia"/>
          <w:sz w:val="24"/>
          <w:szCs w:val="24"/>
        </w:rPr>
        <w:t>использование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наглядных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пособий,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в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том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числе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видеоматериала</w:t>
      </w:r>
      <w:r w:rsidR="000F0551" w:rsidRPr="000F5A8C">
        <w:rPr>
          <w:rFonts w:eastAsiaTheme="minorEastAsia"/>
          <w:sz w:val="24"/>
          <w:szCs w:val="24"/>
        </w:rPr>
        <w:t>, анимации</w:t>
      </w:r>
      <w:r w:rsidRPr="000F5A8C">
        <w:rPr>
          <w:rFonts w:eastAsiaTheme="minorEastAsia"/>
          <w:sz w:val="24"/>
          <w:szCs w:val="24"/>
        </w:rPr>
        <w:t>,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презентаций,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раздаточного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материала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в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виде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алгоритмов,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блок-схем,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моделей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и</w:t>
      </w:r>
      <w:r w:rsidR="00942471" w:rsidRPr="000F5A8C">
        <w:rPr>
          <w:rFonts w:eastAsiaTheme="minorEastAsia"/>
          <w:sz w:val="24"/>
          <w:szCs w:val="24"/>
        </w:rPr>
        <w:t xml:space="preserve"> </w:t>
      </w:r>
      <w:r w:rsidRPr="000F5A8C">
        <w:rPr>
          <w:rFonts w:eastAsiaTheme="minorEastAsia"/>
          <w:sz w:val="24"/>
          <w:szCs w:val="24"/>
        </w:rPr>
        <w:t>т.п.</w:t>
      </w:r>
    </w:p>
    <w:p w:rsidR="009A1ECC" w:rsidRPr="000F5A8C" w:rsidRDefault="009A1ECC" w:rsidP="00514947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Программа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построена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таким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образом,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что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возможны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различные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формы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занятий: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консультация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учителя,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выступление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учеников,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подробное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объяснение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примеров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коллективная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постановка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экспериментальных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индивидуальная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коллективная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работа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составлению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конкурс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составление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лучшей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знакомство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различными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источниками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информации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</w:p>
    <w:p w:rsidR="009A1ECC" w:rsidRPr="000F5A8C" w:rsidRDefault="009A1ECC" w:rsidP="009A1ECC">
      <w:pPr>
        <w:pStyle w:val="ae"/>
        <w:spacing w:line="240" w:lineRule="auto"/>
        <w:ind w:firstLine="709"/>
        <w:jc w:val="left"/>
        <w:rPr>
          <w:sz w:val="24"/>
          <w:szCs w:val="24"/>
        </w:rPr>
      </w:pPr>
      <w:r w:rsidRPr="000F5A8C">
        <w:rPr>
          <w:sz w:val="24"/>
          <w:szCs w:val="24"/>
        </w:rPr>
        <w:t>Особое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внимание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следует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уделить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задачам,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связанным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с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профессиональными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интересами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школьников,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а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также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задачам</w:t>
      </w:r>
      <w:r w:rsidR="00942471" w:rsidRPr="000F5A8C">
        <w:rPr>
          <w:sz w:val="24"/>
          <w:szCs w:val="24"/>
        </w:rPr>
        <w:t xml:space="preserve"> </w:t>
      </w:r>
      <w:r w:rsidR="00514947" w:rsidRPr="000F5A8C">
        <w:rPr>
          <w:sz w:val="24"/>
          <w:szCs w:val="24"/>
        </w:rPr>
        <w:t>мета</w:t>
      </w:r>
      <w:r w:rsidRPr="000F5A8C">
        <w:rPr>
          <w:sz w:val="24"/>
          <w:szCs w:val="24"/>
        </w:rPr>
        <w:t>предметного</w:t>
      </w:r>
      <w:r w:rsidR="00942471" w:rsidRPr="000F5A8C">
        <w:rPr>
          <w:sz w:val="24"/>
          <w:szCs w:val="24"/>
        </w:rPr>
        <w:t xml:space="preserve"> </w:t>
      </w:r>
      <w:r w:rsidRPr="000F5A8C">
        <w:rPr>
          <w:sz w:val="24"/>
          <w:szCs w:val="24"/>
        </w:rPr>
        <w:t>содержания.</w:t>
      </w:r>
    </w:p>
    <w:p w:rsidR="009A1ECC" w:rsidRPr="000F5A8C" w:rsidRDefault="009A1ECC" w:rsidP="00741096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итоге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школьники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могут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выйти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уровень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определенному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плану,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владение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основными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приемами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осознание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деятельности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решению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самоконтроль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самооценка,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моделирование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физических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явлений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т.д.</w:t>
      </w:r>
    </w:p>
    <w:p w:rsidR="00942471" w:rsidRPr="000F5A8C" w:rsidRDefault="00942471" w:rsidP="00942471">
      <w:pPr>
        <w:ind w:firstLine="708"/>
        <w:jc w:val="both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Курс</w:t>
      </w:r>
      <w:r w:rsidR="00B928D8" w:rsidRPr="000F5A8C">
        <w:rPr>
          <w:color w:val="000000" w:themeColor="text1"/>
          <w:sz w:val="24"/>
          <w:szCs w:val="24"/>
        </w:rPr>
        <w:t xml:space="preserve"> рассчитан на 2 года обучения (</w:t>
      </w:r>
      <w:r w:rsidRPr="000F5A8C">
        <w:rPr>
          <w:color w:val="000000" w:themeColor="text1"/>
          <w:sz w:val="24"/>
          <w:szCs w:val="24"/>
        </w:rPr>
        <w:t>10-11 классы</w:t>
      </w:r>
      <w:r w:rsidR="00B928D8" w:rsidRPr="000F5A8C">
        <w:rPr>
          <w:color w:val="000000" w:themeColor="text1"/>
          <w:sz w:val="24"/>
          <w:szCs w:val="24"/>
        </w:rPr>
        <w:t>)</w:t>
      </w:r>
      <w:r w:rsidRPr="000F5A8C">
        <w:rPr>
          <w:color w:val="000000" w:themeColor="text1"/>
          <w:sz w:val="24"/>
          <w:szCs w:val="24"/>
        </w:rPr>
        <w:t>.</w:t>
      </w:r>
    </w:p>
    <w:p w:rsidR="00942471" w:rsidRPr="000F5A8C" w:rsidRDefault="00942471" w:rsidP="00942471">
      <w:pPr>
        <w:ind w:firstLine="708"/>
        <w:jc w:val="both"/>
        <w:rPr>
          <w:rFonts w:ascii="Times New Roman CYR" w:hAnsi="Times New Roman CYR"/>
          <w:color w:val="000000" w:themeColor="text1"/>
          <w:sz w:val="24"/>
          <w:szCs w:val="24"/>
        </w:rPr>
      </w:pPr>
      <w:r w:rsidRPr="000F5A8C">
        <w:rPr>
          <w:rFonts w:ascii="Times New Roman CYR" w:hAnsi="Times New Roman CYR"/>
          <w:color w:val="000000" w:themeColor="text1"/>
          <w:sz w:val="24"/>
          <w:szCs w:val="24"/>
        </w:rPr>
        <w:t>Количество</w:t>
      </w:r>
      <w:r w:rsidR="00741096" w:rsidRPr="000F5A8C">
        <w:rPr>
          <w:rFonts w:ascii="Times New Roman CYR" w:hAnsi="Times New Roman CYR"/>
          <w:color w:val="000000" w:themeColor="text1"/>
          <w:sz w:val="24"/>
          <w:szCs w:val="24"/>
        </w:rPr>
        <w:t xml:space="preserve"> часов по программе в неделю – 2</w:t>
      </w:r>
      <w:r w:rsidRPr="000F5A8C">
        <w:rPr>
          <w:rFonts w:ascii="Times New Roman CYR" w:hAnsi="Times New Roman CYR"/>
          <w:color w:val="000000" w:themeColor="text1"/>
          <w:sz w:val="24"/>
          <w:szCs w:val="24"/>
        </w:rPr>
        <w:t xml:space="preserve">. Количество часов по плану </w:t>
      </w:r>
      <w:r w:rsidR="00B928D8" w:rsidRPr="000F5A8C">
        <w:rPr>
          <w:rFonts w:ascii="Times New Roman CYR" w:hAnsi="Times New Roman CYR"/>
          <w:color w:val="000000" w:themeColor="text1"/>
          <w:sz w:val="24"/>
          <w:szCs w:val="24"/>
        </w:rPr>
        <w:t xml:space="preserve">внеурочной деятельности </w:t>
      </w:r>
      <w:r w:rsidR="003C6B54" w:rsidRPr="000F5A8C">
        <w:rPr>
          <w:rFonts w:ascii="Times New Roman CYR" w:hAnsi="Times New Roman CYR"/>
          <w:color w:val="000000" w:themeColor="text1"/>
          <w:sz w:val="24"/>
          <w:szCs w:val="24"/>
        </w:rPr>
        <w:t>школы</w:t>
      </w:r>
      <w:r w:rsidR="00741096" w:rsidRPr="000F5A8C">
        <w:rPr>
          <w:rFonts w:ascii="Times New Roman CYR" w:hAnsi="Times New Roman CYR"/>
          <w:color w:val="000000" w:themeColor="text1"/>
          <w:sz w:val="24"/>
          <w:szCs w:val="24"/>
        </w:rPr>
        <w:t xml:space="preserve"> – 2</w:t>
      </w:r>
      <w:r w:rsidRPr="000F5A8C">
        <w:rPr>
          <w:rFonts w:ascii="Times New Roman CYR" w:hAnsi="Times New Roman CYR"/>
          <w:color w:val="000000" w:themeColor="text1"/>
          <w:sz w:val="24"/>
          <w:szCs w:val="24"/>
        </w:rPr>
        <w:t>.</w:t>
      </w:r>
      <w:r w:rsidR="003C6B54" w:rsidRPr="000F5A8C">
        <w:rPr>
          <w:rFonts w:ascii="Times New Roman CYR" w:hAnsi="Times New Roman CYR"/>
          <w:color w:val="000000" w:themeColor="text1"/>
          <w:sz w:val="24"/>
          <w:szCs w:val="24"/>
        </w:rPr>
        <w:t xml:space="preserve"> Количество часов за год в 10 классе</w:t>
      </w:r>
      <w:r w:rsidR="006D6410">
        <w:rPr>
          <w:rFonts w:ascii="Times New Roman CYR" w:hAnsi="Times New Roman CYR"/>
          <w:color w:val="000000" w:themeColor="text1"/>
          <w:sz w:val="24"/>
          <w:szCs w:val="24"/>
        </w:rPr>
        <w:t xml:space="preserve"> – 68, в 11 классе – 34 часа</w:t>
      </w:r>
      <w:r w:rsidR="00741096" w:rsidRPr="000F5A8C">
        <w:rPr>
          <w:rFonts w:ascii="Times New Roman CYR" w:hAnsi="Times New Roman CYR"/>
          <w:color w:val="000000" w:themeColor="text1"/>
          <w:sz w:val="24"/>
          <w:szCs w:val="24"/>
        </w:rPr>
        <w:t xml:space="preserve">. </w:t>
      </w:r>
    </w:p>
    <w:p w:rsidR="000F0551" w:rsidRPr="000F5A8C" w:rsidRDefault="000F0551" w:rsidP="00E82098">
      <w:pPr>
        <w:overflowPunct/>
        <w:autoSpaceDE/>
        <w:autoSpaceDN/>
        <w:adjustRightInd/>
        <w:textAlignment w:val="auto"/>
        <w:rPr>
          <w:rFonts w:eastAsiaTheme="minorEastAsia"/>
          <w:b/>
          <w:color w:val="000000" w:themeColor="text1"/>
          <w:sz w:val="24"/>
          <w:szCs w:val="24"/>
        </w:rPr>
      </w:pPr>
      <w:r w:rsidRPr="000F5A8C">
        <w:rPr>
          <w:b/>
          <w:color w:val="000000" w:themeColor="text1"/>
          <w:sz w:val="24"/>
          <w:szCs w:val="24"/>
        </w:rPr>
        <w:br w:type="page"/>
      </w:r>
      <w:bookmarkStart w:id="2" w:name="_Ref367426741"/>
      <w:r w:rsidRPr="000F5A8C">
        <w:rPr>
          <w:rFonts w:eastAsiaTheme="minorEastAsia"/>
          <w:b/>
          <w:color w:val="000000" w:themeColor="text1"/>
          <w:sz w:val="24"/>
          <w:szCs w:val="24"/>
        </w:rPr>
        <w:lastRenderedPageBreak/>
        <w:t xml:space="preserve">Личностные и метапредметные результаты освоения </w:t>
      </w:r>
      <w:bookmarkEnd w:id="2"/>
      <w:r w:rsidR="009E1BAC" w:rsidRPr="000F5A8C">
        <w:rPr>
          <w:b/>
          <w:color w:val="000000" w:themeColor="text1"/>
          <w:sz w:val="24"/>
          <w:szCs w:val="24"/>
        </w:rPr>
        <w:t>курса внеурочной деятельности</w:t>
      </w:r>
    </w:p>
    <w:p w:rsidR="000F0551" w:rsidRPr="000F5A8C" w:rsidRDefault="000F0551" w:rsidP="000F0551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4"/>
          <w:szCs w:val="24"/>
        </w:rPr>
      </w:pPr>
      <w:r w:rsidRPr="000F5A8C">
        <w:rPr>
          <w:b/>
          <w:i/>
          <w:color w:val="000000" w:themeColor="text1"/>
          <w:sz w:val="24"/>
          <w:szCs w:val="24"/>
        </w:rPr>
        <w:t>Личностными результатами изучения</w:t>
      </w:r>
      <w:r w:rsidRPr="000F5A8C">
        <w:rPr>
          <w:i/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программы «Методы решения физических задач» являются:</w:t>
      </w:r>
    </w:p>
    <w:p w:rsidR="00000D6A" w:rsidRPr="000F5A8C" w:rsidRDefault="000F0551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rFonts w:eastAsiaTheme="minorEastAsia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положительное отношение к российской физической науке;</w:t>
      </w:r>
    </w:p>
    <w:p w:rsidR="00222731" w:rsidRPr="000F5A8C" w:rsidRDefault="000F0551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rFonts w:eastAsiaTheme="minorEastAsia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умение управлять своей познавательной деятельностью</w:t>
      </w:r>
      <w:r w:rsidR="00222731" w:rsidRPr="000F5A8C">
        <w:rPr>
          <w:color w:val="000000" w:themeColor="text1"/>
          <w:sz w:val="24"/>
          <w:szCs w:val="24"/>
        </w:rPr>
        <w:t>;</w:t>
      </w:r>
    </w:p>
    <w:p w:rsidR="00000D6A" w:rsidRPr="000F5A8C" w:rsidRDefault="00222731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rFonts w:eastAsiaTheme="minorEastAsia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готовность к осознанному выбору профессии</w:t>
      </w:r>
      <w:r w:rsidR="000F0551" w:rsidRPr="000F5A8C">
        <w:rPr>
          <w:color w:val="000000" w:themeColor="text1"/>
          <w:sz w:val="24"/>
          <w:szCs w:val="24"/>
        </w:rPr>
        <w:t>.</w:t>
      </w:r>
    </w:p>
    <w:p w:rsidR="000F0551" w:rsidRPr="000F5A8C" w:rsidRDefault="000F0551" w:rsidP="000F0551">
      <w:pPr>
        <w:overflowPunct/>
        <w:autoSpaceDE/>
        <w:autoSpaceDN/>
        <w:adjustRightInd/>
        <w:ind w:left="-11" w:firstLine="709"/>
        <w:jc w:val="both"/>
        <w:textAlignment w:val="auto"/>
        <w:rPr>
          <w:color w:val="000000" w:themeColor="text1"/>
          <w:sz w:val="24"/>
          <w:szCs w:val="24"/>
        </w:rPr>
      </w:pPr>
      <w:r w:rsidRPr="000F5A8C">
        <w:rPr>
          <w:b/>
          <w:i/>
          <w:color w:val="000000" w:themeColor="text1"/>
          <w:sz w:val="24"/>
          <w:szCs w:val="24"/>
        </w:rPr>
        <w:t>Метапредметными результатами изучения</w:t>
      </w:r>
      <w:r w:rsidRPr="000F5A8C">
        <w:rPr>
          <w:i/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программы «</w:t>
      </w:r>
      <w:r w:rsidR="005728DF" w:rsidRPr="000F5A8C">
        <w:rPr>
          <w:color w:val="000000" w:themeColor="text1"/>
          <w:sz w:val="24"/>
          <w:szCs w:val="24"/>
        </w:rPr>
        <w:t>Методы решения физических задач</w:t>
      </w:r>
      <w:r w:rsidRPr="000F5A8C">
        <w:rPr>
          <w:color w:val="000000" w:themeColor="text1"/>
          <w:sz w:val="24"/>
          <w:szCs w:val="24"/>
        </w:rPr>
        <w:t>» являются:</w:t>
      </w:r>
    </w:p>
    <w:p w:rsidR="00000D6A" w:rsidRPr="000F5A8C" w:rsidRDefault="00000D6A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b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использование умений различных видов познавательной деятельности (наблюдение, эксперимент, работа с книгой, решение проблем, знаково-символическое оперирование информацией и др.);</w:t>
      </w:r>
    </w:p>
    <w:p w:rsidR="00000D6A" w:rsidRPr="000F5A8C" w:rsidRDefault="00000D6A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b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применение основных методов познания (системно-информационный анализ, моделирование, экспериментирование и др.) для изучения различных сторон окружающей действительности;</w:t>
      </w:r>
    </w:p>
    <w:p w:rsidR="00000D6A" w:rsidRPr="000F5A8C" w:rsidRDefault="00000D6A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b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владение интеллектуальными операциями — формулирование гипотез, анализ, синтез, оценка, сравнение, обобщение, систематизация, классификация, выявление причинно-следственных связей, поиск аналогии — в межпредметном и метапредметном контекстах;</w:t>
      </w:r>
    </w:p>
    <w:p w:rsidR="00000D6A" w:rsidRPr="000F5A8C" w:rsidRDefault="00000D6A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умение генерировать идеи и определять средства, необходимые для их реализации (прояв</w:t>
      </w:r>
      <w:r w:rsidR="009E1BAC" w:rsidRPr="000F5A8C">
        <w:rPr>
          <w:color w:val="000000" w:themeColor="text1"/>
          <w:sz w:val="24"/>
          <w:szCs w:val="24"/>
        </w:rPr>
        <w:t>ление инновационной активности).</w:t>
      </w:r>
    </w:p>
    <w:p w:rsidR="00000D6A" w:rsidRPr="000F5A8C" w:rsidRDefault="00000D6A">
      <w:pPr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br w:type="page"/>
      </w:r>
    </w:p>
    <w:p w:rsidR="00EB39B0" w:rsidRPr="000F5A8C" w:rsidRDefault="00E9589C" w:rsidP="00541F52">
      <w:pPr>
        <w:spacing w:after="100" w:afterAutospacing="1"/>
        <w:ind w:left="357"/>
        <w:jc w:val="center"/>
        <w:rPr>
          <w:b/>
          <w:color w:val="000000" w:themeColor="text1"/>
          <w:sz w:val="24"/>
          <w:szCs w:val="24"/>
        </w:rPr>
      </w:pPr>
      <w:r w:rsidRPr="000F5A8C">
        <w:rPr>
          <w:b/>
          <w:color w:val="000000" w:themeColor="text1"/>
          <w:sz w:val="24"/>
          <w:szCs w:val="24"/>
        </w:rPr>
        <w:lastRenderedPageBreak/>
        <w:t>С</w:t>
      </w:r>
      <w:r w:rsidR="00EB39B0" w:rsidRPr="000F5A8C">
        <w:rPr>
          <w:b/>
          <w:color w:val="000000" w:themeColor="text1"/>
          <w:sz w:val="24"/>
          <w:szCs w:val="24"/>
        </w:rPr>
        <w:t>одержание</w:t>
      </w:r>
      <w:r w:rsidR="00942471" w:rsidRPr="000F5A8C">
        <w:rPr>
          <w:b/>
          <w:color w:val="000000" w:themeColor="text1"/>
          <w:sz w:val="24"/>
          <w:szCs w:val="24"/>
        </w:rPr>
        <w:t xml:space="preserve"> </w:t>
      </w:r>
      <w:bookmarkEnd w:id="1"/>
      <w:r w:rsidR="00000D6A" w:rsidRPr="000F5A8C">
        <w:rPr>
          <w:b/>
          <w:color w:val="000000" w:themeColor="text1"/>
          <w:sz w:val="24"/>
          <w:szCs w:val="24"/>
        </w:rPr>
        <w:t xml:space="preserve">курса внеурочной деятельности </w:t>
      </w:r>
    </w:p>
    <w:p w:rsidR="003522B5" w:rsidRPr="000F5A8C" w:rsidRDefault="003522B5" w:rsidP="003B44D7">
      <w:pPr>
        <w:pStyle w:val="ae"/>
        <w:spacing w:line="240" w:lineRule="auto"/>
        <w:ind w:firstLine="709"/>
        <w:jc w:val="center"/>
        <w:rPr>
          <w:rFonts w:cs="Arial"/>
          <w:b/>
          <w:color w:val="000000" w:themeColor="text1"/>
          <w:sz w:val="24"/>
          <w:szCs w:val="24"/>
        </w:rPr>
      </w:pPr>
      <w:r w:rsidRPr="000F5A8C">
        <w:rPr>
          <w:b/>
          <w:color w:val="000000" w:themeColor="text1"/>
          <w:sz w:val="24"/>
          <w:szCs w:val="24"/>
        </w:rPr>
        <w:t>10</w:t>
      </w:r>
      <w:r w:rsidR="00424B6D" w:rsidRPr="000F5A8C">
        <w:rPr>
          <w:b/>
          <w:color w:val="000000" w:themeColor="text1"/>
          <w:sz w:val="24"/>
          <w:szCs w:val="24"/>
        </w:rPr>
        <w:t>-11</w:t>
      </w:r>
      <w:r w:rsidR="00942471" w:rsidRPr="000F5A8C">
        <w:rPr>
          <w:b/>
          <w:color w:val="000000" w:themeColor="text1"/>
          <w:sz w:val="24"/>
          <w:szCs w:val="24"/>
        </w:rPr>
        <w:t xml:space="preserve"> </w:t>
      </w:r>
      <w:r w:rsidRPr="000F5A8C">
        <w:rPr>
          <w:b/>
          <w:color w:val="000000" w:themeColor="text1"/>
          <w:sz w:val="24"/>
          <w:szCs w:val="24"/>
        </w:rPr>
        <w:t>класс</w:t>
      </w:r>
    </w:p>
    <w:p w:rsidR="003522B5" w:rsidRPr="000F5A8C" w:rsidRDefault="003522B5" w:rsidP="003B44D7">
      <w:pPr>
        <w:pStyle w:val="3"/>
        <w:ind w:firstLine="709"/>
        <w:rPr>
          <w:b/>
          <w:color w:val="000000" w:themeColor="text1"/>
          <w:sz w:val="24"/>
          <w:szCs w:val="24"/>
          <w:lang w:val="ru-RU"/>
        </w:rPr>
      </w:pPr>
      <w:r w:rsidRPr="000F5A8C">
        <w:rPr>
          <w:b/>
          <w:color w:val="000000" w:themeColor="text1"/>
          <w:sz w:val="24"/>
          <w:szCs w:val="24"/>
          <w:lang w:val="ru-RU"/>
        </w:rPr>
        <w:t>Физическая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задача.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Классификация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задач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E07F56" w:rsidRPr="000F5A8C">
        <w:rPr>
          <w:b/>
          <w:color w:val="000000" w:themeColor="text1"/>
          <w:sz w:val="24"/>
          <w:szCs w:val="24"/>
          <w:lang w:val="ru-RU"/>
        </w:rPr>
        <w:t>(9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0F5A8C" w:rsidRDefault="003522B5" w:rsidP="00E07F56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Что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такое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физическая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задача.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Состав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физической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Физическая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теория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Значение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обучении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жизни.</w:t>
      </w:r>
    </w:p>
    <w:p w:rsidR="003522B5" w:rsidRPr="000F5A8C" w:rsidRDefault="003522B5" w:rsidP="00E07F56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Классификация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физических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требованию,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содержанию,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способу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Примеры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всех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видов.</w:t>
      </w:r>
    </w:p>
    <w:p w:rsidR="003522B5" w:rsidRPr="000F5A8C" w:rsidRDefault="003522B5" w:rsidP="00E07F56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Составление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физических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Основные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требования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составлению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Способы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техника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составления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Примеры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всех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видов.</w:t>
      </w:r>
    </w:p>
    <w:p w:rsidR="00E07F56" w:rsidRPr="000F5A8C" w:rsidRDefault="00E07F56" w:rsidP="00E07F56">
      <w:pPr>
        <w:ind w:firstLine="709"/>
        <w:jc w:val="both"/>
        <w:rPr>
          <w:sz w:val="24"/>
          <w:szCs w:val="24"/>
        </w:rPr>
      </w:pPr>
      <w:r w:rsidRPr="000F5A8C">
        <w:rPr>
          <w:sz w:val="24"/>
          <w:szCs w:val="24"/>
        </w:rPr>
        <w:t>Эксперимент. Основы теории погрешностей. Погрешности прямых и косвенных измерений. Представление результатов измерений в виде графиков и таблиц.</w:t>
      </w:r>
    </w:p>
    <w:p w:rsidR="00E07F56" w:rsidRPr="000F5A8C" w:rsidRDefault="00E07F56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</w:p>
    <w:p w:rsidR="003522B5" w:rsidRPr="000F5A8C" w:rsidRDefault="003522B5" w:rsidP="003B44D7">
      <w:pPr>
        <w:pStyle w:val="3"/>
        <w:ind w:firstLine="709"/>
        <w:rPr>
          <w:b/>
          <w:color w:val="000000" w:themeColor="text1"/>
          <w:sz w:val="24"/>
          <w:szCs w:val="24"/>
          <w:lang w:val="ru-RU"/>
        </w:rPr>
      </w:pPr>
      <w:r w:rsidRPr="000F5A8C">
        <w:rPr>
          <w:b/>
          <w:color w:val="000000" w:themeColor="text1"/>
          <w:sz w:val="24"/>
          <w:szCs w:val="24"/>
          <w:lang w:val="ru-RU"/>
        </w:rPr>
        <w:t>Правила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и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приемы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решения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физических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задач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E93AED" w:rsidRPr="000F5A8C">
        <w:rPr>
          <w:b/>
          <w:color w:val="000000" w:themeColor="text1"/>
          <w:sz w:val="24"/>
          <w:szCs w:val="24"/>
          <w:lang w:val="ru-RU"/>
        </w:rPr>
        <w:t>(9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Общие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требования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физических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Этапы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физической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Работа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текстом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Анализ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физического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явления;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формулировка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идеи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(план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решения).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Выполнение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плана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Числовой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расчет.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Использование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вычислительной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техники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расчетов.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Анализ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его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значение.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Оформление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Типичные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недостатки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оформлении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физической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Изучение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примеров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Различные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приемы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способы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алгоритмы,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аналогии,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геометрические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приемы.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Метод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размерностей,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графические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д.</w:t>
      </w:r>
    </w:p>
    <w:p w:rsidR="003522B5" w:rsidRPr="000F5A8C" w:rsidRDefault="00E93AED" w:rsidP="009E1BAC">
      <w:pPr>
        <w:pStyle w:val="3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0F5A8C">
        <w:rPr>
          <w:b/>
          <w:color w:val="000000" w:themeColor="text1"/>
          <w:sz w:val="24"/>
          <w:szCs w:val="24"/>
          <w:lang w:val="ru-RU"/>
        </w:rPr>
        <w:t>Кинематика, д</w:t>
      </w:r>
      <w:r w:rsidR="003522B5" w:rsidRPr="000F5A8C">
        <w:rPr>
          <w:b/>
          <w:color w:val="000000" w:themeColor="text1"/>
          <w:sz w:val="24"/>
          <w:szCs w:val="24"/>
          <w:lang w:val="ru-RU"/>
        </w:rPr>
        <w:t>инамика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3522B5" w:rsidRPr="000F5A8C">
        <w:rPr>
          <w:b/>
          <w:color w:val="000000" w:themeColor="text1"/>
          <w:sz w:val="24"/>
          <w:szCs w:val="24"/>
          <w:lang w:val="ru-RU"/>
        </w:rPr>
        <w:t>и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3522B5" w:rsidRPr="000F5A8C">
        <w:rPr>
          <w:b/>
          <w:color w:val="000000" w:themeColor="text1"/>
          <w:sz w:val="24"/>
          <w:szCs w:val="24"/>
          <w:lang w:val="ru-RU"/>
        </w:rPr>
        <w:t>статика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(</w:t>
      </w:r>
      <w:r w:rsidR="00FC1BB8" w:rsidRPr="000F5A8C">
        <w:rPr>
          <w:b/>
          <w:color w:val="000000" w:themeColor="text1"/>
          <w:sz w:val="24"/>
          <w:szCs w:val="24"/>
          <w:lang w:val="ru-RU"/>
        </w:rPr>
        <w:t>17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3522B5" w:rsidRPr="000F5A8C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0F5A8C" w:rsidRDefault="00E93AED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sz w:val="24"/>
          <w:szCs w:val="24"/>
        </w:rPr>
        <w:t xml:space="preserve">Кинематика поступательного и вращательного движения. Уравнения движения. </w:t>
      </w:r>
      <w:r w:rsidR="003522B5" w:rsidRPr="000F5A8C">
        <w:rPr>
          <w:color w:val="000000" w:themeColor="text1"/>
          <w:sz w:val="24"/>
          <w:szCs w:val="24"/>
        </w:rPr>
        <w:t>Координатный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метод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решения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по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механике.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sz w:val="24"/>
          <w:szCs w:val="24"/>
        </w:rPr>
        <w:t xml:space="preserve">Графики основных кинематических параметров. </w:t>
      </w:r>
      <w:r w:rsidR="003522B5" w:rsidRPr="000F5A8C">
        <w:rPr>
          <w:color w:val="000000" w:themeColor="text1"/>
          <w:sz w:val="24"/>
          <w:szCs w:val="24"/>
        </w:rPr>
        <w:t>Решение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основные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законы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динамики: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Ньютона,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законы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для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сил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тяготения,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упругости,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трения,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сопро</w:t>
      </w:r>
      <w:r w:rsidR="003522B5" w:rsidRPr="000F5A8C">
        <w:rPr>
          <w:color w:val="000000" w:themeColor="text1"/>
          <w:sz w:val="24"/>
          <w:szCs w:val="24"/>
        </w:rPr>
        <w:softHyphen/>
        <w:t>тивления.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sz w:val="24"/>
          <w:szCs w:val="24"/>
        </w:rPr>
        <w:t xml:space="preserve">Законы Кеплера. </w:t>
      </w:r>
      <w:r w:rsidR="003522B5" w:rsidRPr="000F5A8C">
        <w:rPr>
          <w:color w:val="000000" w:themeColor="text1"/>
          <w:sz w:val="24"/>
          <w:szCs w:val="24"/>
        </w:rPr>
        <w:t>Решение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движение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материальной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точки,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системы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точек,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твердого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тела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под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действием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нескольких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сил.</w:t>
      </w:r>
      <w:r w:rsidRPr="000F5A8C">
        <w:rPr>
          <w:sz w:val="24"/>
          <w:szCs w:val="24"/>
        </w:rPr>
        <w:t xml:space="preserve"> Движение тел со связями – приложение законов Ньютона.</w:t>
      </w:r>
    </w:p>
    <w:p w:rsidR="003522B5" w:rsidRPr="000F5A8C" w:rsidRDefault="00E93AED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sz w:val="24"/>
          <w:szCs w:val="24"/>
        </w:rPr>
        <w:t xml:space="preserve">Статика. Момент силы. Условия равновесия тел. Гидростатика. </w:t>
      </w:r>
      <w:r w:rsidR="003522B5"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определение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характеристик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равновесия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физических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систем.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принцип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относительности: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кинематические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динамические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характеристики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движения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тела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инерциальных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системах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отсчета.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Подбор,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составление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интересам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различных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сюжетных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занимательных,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экспериментальных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бытовым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содержанием,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техническим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кра</w:t>
      </w:r>
      <w:r w:rsidRPr="000F5A8C">
        <w:rPr>
          <w:color w:val="000000" w:themeColor="text1"/>
          <w:sz w:val="24"/>
          <w:szCs w:val="24"/>
        </w:rPr>
        <w:softHyphen/>
        <w:t>еведческим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содержанием,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военно-техническим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содержанием.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Экскурсии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целью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отбора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данных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составления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задач.</w:t>
      </w:r>
    </w:p>
    <w:p w:rsidR="003522B5" w:rsidRPr="000F5A8C" w:rsidRDefault="003522B5" w:rsidP="009E1BAC">
      <w:pPr>
        <w:pStyle w:val="3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0F5A8C">
        <w:rPr>
          <w:b/>
          <w:color w:val="000000" w:themeColor="text1"/>
          <w:sz w:val="24"/>
          <w:szCs w:val="24"/>
          <w:lang w:val="ru-RU"/>
        </w:rPr>
        <w:t>Законы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сохранения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755701" w:rsidRPr="000F5A8C">
        <w:rPr>
          <w:b/>
          <w:color w:val="000000" w:themeColor="text1"/>
          <w:sz w:val="24"/>
          <w:szCs w:val="24"/>
          <w:lang w:val="ru-RU"/>
        </w:rPr>
        <w:t>(17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Классификация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механике: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средствами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кинематики,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динамики,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помощью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FC1BB8" w:rsidRPr="000F5A8C">
        <w:rPr>
          <w:color w:val="000000" w:themeColor="text1"/>
          <w:sz w:val="24"/>
          <w:szCs w:val="24"/>
        </w:rPr>
        <w:t xml:space="preserve">законов </w:t>
      </w:r>
      <w:r w:rsidRPr="000F5A8C">
        <w:rPr>
          <w:color w:val="000000" w:themeColor="text1"/>
          <w:sz w:val="24"/>
          <w:szCs w:val="24"/>
        </w:rPr>
        <w:t>сохранения.</w:t>
      </w:r>
    </w:p>
    <w:p w:rsidR="003522B5" w:rsidRPr="000F5A8C" w:rsidRDefault="003522B5" w:rsidP="00FC1BB8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закон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сохранения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импульса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реактивное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движение.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определение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работы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мощности.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закон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сохранения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превращения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механической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энергии.</w:t>
      </w:r>
      <w:r w:rsidR="00FC1BB8" w:rsidRPr="000F5A8C">
        <w:rPr>
          <w:color w:val="000000" w:themeColor="text1"/>
          <w:sz w:val="24"/>
          <w:szCs w:val="24"/>
        </w:rPr>
        <w:t xml:space="preserve"> </w:t>
      </w:r>
    </w:p>
    <w:p w:rsidR="00FC1BB8" w:rsidRPr="000F5A8C" w:rsidRDefault="00FC1BB8" w:rsidP="00FC1BB8">
      <w:pPr>
        <w:ind w:firstLine="709"/>
        <w:jc w:val="both"/>
        <w:rPr>
          <w:sz w:val="24"/>
          <w:szCs w:val="24"/>
        </w:rPr>
      </w:pPr>
      <w:r w:rsidRPr="000F5A8C">
        <w:rPr>
          <w:sz w:val="24"/>
          <w:szCs w:val="24"/>
        </w:rPr>
        <w:t>Законы сохранения импульса и энергии и их совместное применение в механике. Уравнение Бернулли.</w:t>
      </w:r>
    </w:p>
    <w:p w:rsidR="003522B5" w:rsidRPr="000F5A8C" w:rsidRDefault="003522B5" w:rsidP="00FC1BB8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Решение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несколькими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способами.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Составление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заданные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объекты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или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явления.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Взаимопроверка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решаемых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Знакомство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примерами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механике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республиканских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международных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олимпиад.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lastRenderedPageBreak/>
        <w:t>Конструкторские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проекты: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модель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акселерометра,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модель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маятника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Фуко,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модель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кронштейна,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модель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пушки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противооткатным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устройством,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проекты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самодвижущихся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тележек,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проекты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устройств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наблюдения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невесомости,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модель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автоколебательной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системы.</w:t>
      </w:r>
    </w:p>
    <w:p w:rsidR="003522B5" w:rsidRPr="000F5A8C" w:rsidRDefault="003522B5" w:rsidP="009E1BAC">
      <w:pPr>
        <w:pStyle w:val="3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0F5A8C">
        <w:rPr>
          <w:b/>
          <w:color w:val="000000" w:themeColor="text1"/>
          <w:sz w:val="24"/>
          <w:szCs w:val="24"/>
          <w:lang w:val="ru-RU"/>
        </w:rPr>
        <w:t>Строение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и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свойства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газов,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жидкостей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и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твёрдых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тел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755701" w:rsidRPr="000F5A8C">
        <w:rPr>
          <w:b/>
          <w:color w:val="000000" w:themeColor="text1"/>
          <w:sz w:val="24"/>
          <w:szCs w:val="24"/>
          <w:lang w:val="ru-RU"/>
        </w:rPr>
        <w:t>(13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0F5A8C" w:rsidRDefault="00950F9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sz w:val="24"/>
          <w:szCs w:val="24"/>
        </w:rPr>
        <w:t xml:space="preserve">Статический и динамический подходы к изучению тепловых процессов. </w:t>
      </w:r>
      <w:r w:rsidR="003522B5" w:rsidRPr="000F5A8C">
        <w:rPr>
          <w:color w:val="000000" w:themeColor="text1"/>
          <w:sz w:val="24"/>
          <w:szCs w:val="24"/>
        </w:rPr>
        <w:t>Качественные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основные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положения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основное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уравнение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молекулярно-кинетической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теории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(МКТ).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описание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поведения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идеального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газа: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основное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уравнение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МКТ,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определение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скорости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молекул,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характеристики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состояния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газа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3522B5" w:rsidRPr="000F5A8C">
        <w:rPr>
          <w:color w:val="000000" w:themeColor="text1"/>
          <w:sz w:val="24"/>
          <w:szCs w:val="24"/>
        </w:rPr>
        <w:t>изопроцессах.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свойства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паров: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использование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уравнения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Менделеева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—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Клапейрона,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характеристика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критического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состояния.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описание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явлений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поверхностного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слоя;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работа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сил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поверхностного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натяжения,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капиллярные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явления,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избыточное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давление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мыльных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пузырях.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определение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характеристик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влажности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воздуха.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определение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характеристик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твердого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тела: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абсолютное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относительное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удлинение,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тепловое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расширение,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запас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прочности,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сила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упругости.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Качественные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количественные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Устный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диалог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качественных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Графические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экспериментальные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бытового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содержания.</w:t>
      </w:r>
    </w:p>
    <w:p w:rsidR="003522B5" w:rsidRPr="000F5A8C" w:rsidRDefault="003522B5" w:rsidP="009E1BAC">
      <w:pPr>
        <w:pStyle w:val="3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0F5A8C">
        <w:rPr>
          <w:b/>
          <w:color w:val="000000" w:themeColor="text1"/>
          <w:sz w:val="24"/>
          <w:szCs w:val="24"/>
          <w:lang w:val="ru-RU"/>
        </w:rPr>
        <w:t>Основы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термодинамики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E93E79" w:rsidRPr="000F5A8C">
        <w:rPr>
          <w:b/>
          <w:color w:val="000000" w:themeColor="text1"/>
          <w:sz w:val="24"/>
          <w:szCs w:val="24"/>
          <w:lang w:val="ru-RU"/>
        </w:rPr>
        <w:t>(</w:t>
      </w:r>
      <w:bookmarkStart w:id="3" w:name="_GoBack"/>
      <w:bookmarkEnd w:id="3"/>
      <w:r w:rsidR="00755701" w:rsidRPr="000F5A8C">
        <w:rPr>
          <w:b/>
          <w:color w:val="000000" w:themeColor="text1"/>
          <w:sz w:val="24"/>
          <w:szCs w:val="24"/>
          <w:lang w:val="ru-RU"/>
        </w:rPr>
        <w:t>11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Комбинированные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первый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закон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термодинамики.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тепловые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двигатели.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Экскурсия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целью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сбора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данных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составления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Конструкторские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проекты: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модель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газового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термометра;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модель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предохранительного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клапана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определенное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давление;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проекты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использования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газовых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процессов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сигналов;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модель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тепловой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машины;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проекты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практического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опре</w:t>
      </w:r>
      <w:r w:rsidR="00683887" w:rsidRPr="000F5A8C">
        <w:rPr>
          <w:color w:val="000000" w:themeColor="text1"/>
          <w:sz w:val="24"/>
          <w:szCs w:val="24"/>
        </w:rPr>
        <w:t>деления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="00683887" w:rsidRPr="000F5A8C">
        <w:rPr>
          <w:color w:val="000000" w:themeColor="text1"/>
          <w:sz w:val="24"/>
          <w:szCs w:val="24"/>
        </w:rPr>
        <w:t>ради</w:t>
      </w:r>
      <w:r w:rsidRPr="000F5A8C">
        <w:rPr>
          <w:color w:val="000000" w:themeColor="text1"/>
          <w:sz w:val="24"/>
          <w:szCs w:val="24"/>
        </w:rPr>
        <w:t>уса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тонких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капилляров.</w:t>
      </w:r>
    </w:p>
    <w:p w:rsidR="003522B5" w:rsidRPr="000F5A8C" w:rsidRDefault="003522B5" w:rsidP="009E1BAC">
      <w:pPr>
        <w:pStyle w:val="3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0F5A8C">
        <w:rPr>
          <w:b/>
          <w:color w:val="000000" w:themeColor="text1"/>
          <w:sz w:val="24"/>
          <w:szCs w:val="24"/>
          <w:lang w:val="ru-RU"/>
        </w:rPr>
        <w:t>Электрическое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и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магнитное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поля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755701" w:rsidRPr="000F5A8C">
        <w:rPr>
          <w:b/>
          <w:color w:val="000000" w:themeColor="text1"/>
          <w:sz w:val="24"/>
          <w:szCs w:val="24"/>
          <w:lang w:val="ru-RU"/>
        </w:rPr>
        <w:t>(9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Характеристика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раздела: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общее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разное,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примеры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приемы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видов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описание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электрического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различными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средствами: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законами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сохранения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заряда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законом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Кулона,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силовыми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линиями,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напряженностью,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разностью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потенциалов,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энергией.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описание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систем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конденсаторов.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видов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описание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магнитного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тока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его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действия: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магнитная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индукция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магнитный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поток,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сила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Ампера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сила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Лоренца.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Решение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качественных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экспериментальных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использованием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электрометра,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магнитного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зонда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другого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оборудования.</w:t>
      </w:r>
    </w:p>
    <w:p w:rsidR="003522B5" w:rsidRPr="000F5A8C" w:rsidRDefault="003522B5" w:rsidP="009E1BAC">
      <w:pPr>
        <w:pStyle w:val="3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0F5A8C">
        <w:rPr>
          <w:b/>
          <w:color w:val="000000" w:themeColor="text1"/>
          <w:sz w:val="24"/>
          <w:szCs w:val="24"/>
          <w:lang w:val="ru-RU"/>
        </w:rPr>
        <w:t>Постоянный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электрический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ток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в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различных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средах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065F00" w:rsidRPr="000F5A8C">
        <w:rPr>
          <w:b/>
          <w:color w:val="000000" w:themeColor="text1"/>
          <w:sz w:val="24"/>
          <w:szCs w:val="24"/>
          <w:lang w:val="ru-RU"/>
        </w:rPr>
        <w:t>(</w:t>
      </w:r>
      <w:r w:rsidR="00A2287C">
        <w:rPr>
          <w:b/>
          <w:color w:val="000000" w:themeColor="text1"/>
          <w:sz w:val="24"/>
          <w:szCs w:val="24"/>
          <w:lang w:val="ru-RU"/>
        </w:rPr>
        <w:t>25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различные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приемы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расчета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сопротивления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сложных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электрических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цепей.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видов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«а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описание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электрических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цепей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постоянного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электрического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тока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помощью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закона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Ома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замкнутой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цепи,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закона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Джоуля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—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Ленца,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законов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последовательного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параллельного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соединений.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Ознакомление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правилами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Кирхгофа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Постановка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фронтальных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экспериментальных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определение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показаний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приборов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изменении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сопротивления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или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участков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цепи,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определение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сопротивлений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участков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цепи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расчет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участка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цепи,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имеющей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ЭДС.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описание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постоянного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электрического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тока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электролитах,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вакууме,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газах,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полупроводниках: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характеристика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носителей,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характеристика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конкретных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явлений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др.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Качественные,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экспериментальные,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занимательные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техническим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содержанием,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комбинированные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lastRenderedPageBreak/>
        <w:t>Конструкторские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проекты: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установка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нагревания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жидкости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заданную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температуру,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модель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автоматического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устройства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электромагнитным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реле,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проекты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модели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освещения,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выпрямитель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усилитель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полупроводниках,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модели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измерительных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приборов,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модели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«черного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ящика».</w:t>
      </w:r>
    </w:p>
    <w:p w:rsidR="003522B5" w:rsidRPr="000F5A8C" w:rsidRDefault="003522B5" w:rsidP="009E1BAC">
      <w:pPr>
        <w:pStyle w:val="3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0F5A8C">
        <w:rPr>
          <w:b/>
          <w:color w:val="000000" w:themeColor="text1"/>
          <w:sz w:val="24"/>
          <w:szCs w:val="24"/>
          <w:lang w:val="ru-RU"/>
        </w:rPr>
        <w:t>Электромагнитные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колебания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и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волны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065F00" w:rsidRPr="000F5A8C">
        <w:rPr>
          <w:b/>
          <w:color w:val="000000" w:themeColor="text1"/>
          <w:sz w:val="24"/>
          <w:szCs w:val="24"/>
          <w:lang w:val="ru-RU"/>
        </w:rPr>
        <w:t>(</w:t>
      </w:r>
      <w:r w:rsidR="004E4EAD" w:rsidRPr="000F5A8C">
        <w:rPr>
          <w:b/>
          <w:color w:val="000000" w:themeColor="text1"/>
          <w:sz w:val="24"/>
          <w:szCs w:val="24"/>
          <w:lang w:val="ru-RU"/>
        </w:rPr>
        <w:t>22</w:t>
      </w:r>
      <w:r w:rsidR="00942471" w:rsidRPr="000F5A8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видов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описание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явления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электромагнитной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индукции: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закон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электромагнитной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индукции,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правило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Ленца,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индуктивность.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переменный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электрический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ток: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характеристики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переменного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электрического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тока,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электрические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машины,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трансформатор.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описание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различных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свойств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электромагнитных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волн: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скорость,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отражение,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преломление,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интерференция,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дифракция,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поляризация.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геометрической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оптике: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зеркала,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оптические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схемы.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Классификация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СТО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примеры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определение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оптической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схемы,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содержащейся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«черном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ящике»: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конструирование,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приемы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примеры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решения.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Групповое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коллективное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решение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экспериментальных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использованием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осциллографа,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звукового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генератора,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трансформатора,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комплекта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приборов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изучения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свойств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электромагнитных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волн,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электроизмерительных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приборов.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Экскурсия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целью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сбора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данных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составления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задач.</w:t>
      </w:r>
    </w:p>
    <w:p w:rsidR="003522B5" w:rsidRPr="000F5A8C" w:rsidRDefault="003522B5" w:rsidP="009E1BAC">
      <w:pPr>
        <w:pStyle w:val="ae"/>
        <w:spacing w:line="24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0F5A8C">
        <w:rPr>
          <w:color w:val="000000" w:themeColor="text1"/>
          <w:sz w:val="24"/>
          <w:szCs w:val="24"/>
        </w:rPr>
        <w:t>Конструкторские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на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проекты: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плоский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конденсатор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заданной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емкости,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генераторы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различных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колебаний,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прибор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для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измерения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освещенности,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модель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передачи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электроэнергии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и</w:t>
      </w:r>
      <w:r w:rsidR="00942471" w:rsidRPr="000F5A8C">
        <w:rPr>
          <w:color w:val="000000" w:themeColor="text1"/>
          <w:sz w:val="24"/>
          <w:szCs w:val="24"/>
        </w:rPr>
        <w:t xml:space="preserve"> </w:t>
      </w:r>
      <w:r w:rsidRPr="000F5A8C">
        <w:rPr>
          <w:color w:val="000000" w:themeColor="text1"/>
          <w:sz w:val="24"/>
          <w:szCs w:val="24"/>
        </w:rPr>
        <w:t>др.</w:t>
      </w:r>
    </w:p>
    <w:p w:rsidR="00683887" w:rsidRPr="000F5A8C" w:rsidRDefault="003522B5" w:rsidP="009E1BAC">
      <w:pPr>
        <w:pStyle w:val="3"/>
        <w:ind w:firstLine="426"/>
        <w:jc w:val="both"/>
        <w:rPr>
          <w:color w:val="000000" w:themeColor="text1"/>
          <w:sz w:val="24"/>
          <w:szCs w:val="24"/>
          <w:lang w:val="ru-RU"/>
        </w:rPr>
      </w:pPr>
      <w:r w:rsidRPr="000F5A8C">
        <w:rPr>
          <w:color w:val="000000" w:themeColor="text1"/>
          <w:sz w:val="24"/>
          <w:szCs w:val="24"/>
          <w:lang w:val="ru-RU"/>
        </w:rPr>
        <w:t>Обобщающее</w:t>
      </w:r>
      <w:r w:rsidR="00942471" w:rsidRPr="000F5A8C">
        <w:rPr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color w:val="000000" w:themeColor="text1"/>
          <w:sz w:val="24"/>
          <w:szCs w:val="24"/>
          <w:lang w:val="ru-RU"/>
        </w:rPr>
        <w:t>занятие</w:t>
      </w:r>
      <w:r w:rsidR="00942471" w:rsidRPr="000F5A8C">
        <w:rPr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color w:val="000000" w:themeColor="text1"/>
          <w:sz w:val="24"/>
          <w:szCs w:val="24"/>
          <w:lang w:val="ru-RU"/>
        </w:rPr>
        <w:t>по</w:t>
      </w:r>
      <w:r w:rsidR="00942471" w:rsidRPr="000F5A8C">
        <w:rPr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color w:val="000000" w:themeColor="text1"/>
          <w:sz w:val="24"/>
          <w:szCs w:val="24"/>
          <w:lang w:val="ru-RU"/>
        </w:rPr>
        <w:t>методам</w:t>
      </w:r>
      <w:r w:rsidR="00942471" w:rsidRPr="000F5A8C">
        <w:rPr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color w:val="000000" w:themeColor="text1"/>
          <w:sz w:val="24"/>
          <w:szCs w:val="24"/>
          <w:lang w:val="ru-RU"/>
        </w:rPr>
        <w:t>и</w:t>
      </w:r>
      <w:r w:rsidR="00942471" w:rsidRPr="000F5A8C">
        <w:rPr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color w:val="000000" w:themeColor="text1"/>
          <w:sz w:val="24"/>
          <w:szCs w:val="24"/>
          <w:lang w:val="ru-RU"/>
        </w:rPr>
        <w:t>приёмам</w:t>
      </w:r>
      <w:r w:rsidR="00942471" w:rsidRPr="000F5A8C">
        <w:rPr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color w:val="000000" w:themeColor="text1"/>
          <w:sz w:val="24"/>
          <w:szCs w:val="24"/>
          <w:lang w:val="ru-RU"/>
        </w:rPr>
        <w:t>решения</w:t>
      </w:r>
      <w:r w:rsidR="00942471" w:rsidRPr="000F5A8C">
        <w:rPr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color w:val="000000" w:themeColor="text1"/>
          <w:sz w:val="24"/>
          <w:szCs w:val="24"/>
          <w:lang w:val="ru-RU"/>
        </w:rPr>
        <w:t>физических</w:t>
      </w:r>
      <w:r w:rsidR="00942471" w:rsidRPr="000F5A8C">
        <w:rPr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color w:val="000000" w:themeColor="text1"/>
          <w:sz w:val="24"/>
          <w:szCs w:val="24"/>
          <w:lang w:val="ru-RU"/>
        </w:rPr>
        <w:t>задач</w:t>
      </w:r>
      <w:r w:rsidR="00942471" w:rsidRPr="000F5A8C">
        <w:rPr>
          <w:color w:val="000000" w:themeColor="text1"/>
          <w:sz w:val="24"/>
          <w:szCs w:val="24"/>
          <w:lang w:val="ru-RU"/>
        </w:rPr>
        <w:t xml:space="preserve"> </w:t>
      </w:r>
      <w:r w:rsidRPr="000F5A8C">
        <w:rPr>
          <w:color w:val="000000" w:themeColor="text1"/>
          <w:sz w:val="24"/>
          <w:szCs w:val="24"/>
          <w:lang w:val="ru-RU"/>
        </w:rPr>
        <w:t>(2ч)</w:t>
      </w:r>
    </w:p>
    <w:p w:rsidR="0032779F" w:rsidRPr="000F5A8C" w:rsidRDefault="009E1BAC" w:rsidP="009E1BAC">
      <w:pPr>
        <w:jc w:val="both"/>
        <w:rPr>
          <w:color w:val="000000" w:themeColor="text1"/>
          <w:sz w:val="24"/>
          <w:szCs w:val="24"/>
        </w:rPr>
      </w:pPr>
      <w:bookmarkStart w:id="4" w:name="_Ref366308225"/>
      <w:r w:rsidRPr="000F5A8C">
        <w:rPr>
          <w:color w:val="000000" w:themeColor="text1"/>
          <w:sz w:val="24"/>
          <w:szCs w:val="24"/>
        </w:rPr>
        <w:t>т</w:t>
      </w:r>
      <w:r w:rsidR="0032779F" w:rsidRPr="000F5A8C">
        <w:rPr>
          <w:color w:val="000000" w:themeColor="text1"/>
          <w:sz w:val="24"/>
          <w:szCs w:val="24"/>
        </w:rPr>
        <w:t>ематическое планирование с определением основных видов внеурочной деятельности обучающихся</w:t>
      </w:r>
      <w:r w:rsidRPr="000F5A8C">
        <w:rPr>
          <w:color w:val="000000" w:themeColor="text1"/>
          <w:sz w:val="24"/>
          <w:szCs w:val="24"/>
        </w:rPr>
        <w:t>.</w:t>
      </w:r>
    </w:p>
    <w:p w:rsidR="00B002E2" w:rsidRPr="005728DF" w:rsidRDefault="00B002E2" w:rsidP="009029BE">
      <w:pPr>
        <w:pStyle w:val="af"/>
        <w:numPr>
          <w:ilvl w:val="0"/>
          <w:numId w:val="16"/>
        </w:numPr>
        <w:jc w:val="center"/>
        <w:rPr>
          <w:b/>
          <w:color w:val="000000" w:themeColor="text1"/>
          <w:sz w:val="32"/>
          <w:szCs w:val="32"/>
        </w:rPr>
        <w:sectPr w:rsidR="00B002E2" w:rsidRPr="005728DF" w:rsidSect="00E82098">
          <w:footerReference w:type="default" r:id="rId8"/>
          <w:footerReference w:type="first" r:id="rId9"/>
          <w:pgSz w:w="16840" w:h="11907" w:orient="landscape"/>
          <w:pgMar w:top="709" w:right="1134" w:bottom="567" w:left="1134" w:header="720" w:footer="720" w:gutter="0"/>
          <w:cols w:space="720"/>
          <w:titlePg/>
          <w:docGrid w:linePitch="360"/>
        </w:sectPr>
      </w:pPr>
      <w:bookmarkStart w:id="5" w:name="_Ref366308239"/>
      <w:bookmarkEnd w:id="4"/>
    </w:p>
    <w:p w:rsidR="004E7B38" w:rsidRPr="00541F52" w:rsidRDefault="00C2227F" w:rsidP="00541F52">
      <w:pPr>
        <w:ind w:left="360"/>
        <w:jc w:val="center"/>
        <w:rPr>
          <w:b/>
          <w:color w:val="000000" w:themeColor="text1"/>
          <w:sz w:val="32"/>
          <w:szCs w:val="32"/>
        </w:rPr>
      </w:pPr>
      <w:bookmarkStart w:id="6" w:name="_Ref352390063"/>
      <w:bookmarkEnd w:id="5"/>
      <w:r w:rsidRPr="00541F52">
        <w:rPr>
          <w:b/>
          <w:color w:val="000000" w:themeColor="text1"/>
          <w:sz w:val="28"/>
          <w:szCs w:val="28"/>
        </w:rPr>
        <w:lastRenderedPageBreak/>
        <w:t>Тематическое планирование с определением основных видов учебной</w:t>
      </w:r>
      <w:r w:rsidRPr="00541F52">
        <w:rPr>
          <w:b/>
          <w:color w:val="000000" w:themeColor="text1"/>
          <w:sz w:val="28"/>
        </w:rPr>
        <w:t xml:space="preserve"> деятельности</w:t>
      </w:r>
      <w:bookmarkEnd w:id="6"/>
    </w:p>
    <w:p w:rsidR="0088140C" w:rsidRPr="005728DF" w:rsidRDefault="0088140C" w:rsidP="0088140C">
      <w:pPr>
        <w:rPr>
          <w:color w:val="000000" w:themeColor="text1"/>
          <w:sz w:val="28"/>
          <w:szCs w:val="28"/>
        </w:rPr>
      </w:pPr>
    </w:p>
    <w:tbl>
      <w:tblPr>
        <w:tblW w:w="1474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268"/>
        <w:gridCol w:w="850"/>
        <w:gridCol w:w="709"/>
        <w:gridCol w:w="2410"/>
        <w:gridCol w:w="7938"/>
      </w:tblGrid>
      <w:tr w:rsidR="001123AE" w:rsidRPr="009E1BAC" w:rsidTr="00E3259A">
        <w:trPr>
          <w:cantSplit/>
          <w:trHeight w:val="1802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123AE" w:rsidRPr="009E1BAC" w:rsidRDefault="001123AE" w:rsidP="00E30738">
            <w:pPr>
              <w:ind w:left="113" w:right="11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i/>
                <w:color w:val="000000" w:themeColor="text1"/>
                <w:sz w:val="24"/>
                <w:szCs w:val="24"/>
              </w:rPr>
              <w:t>№ 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23AE" w:rsidRPr="009E1BAC" w:rsidRDefault="001123AE" w:rsidP="0088140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123AE" w:rsidRPr="009E1BAC" w:rsidRDefault="001123AE" w:rsidP="00E3073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123AE" w:rsidRPr="009E1BAC" w:rsidRDefault="001123AE" w:rsidP="00E3073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23AE" w:rsidRPr="009E1BAC" w:rsidRDefault="001123AE" w:rsidP="00E02359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23AE" w:rsidRPr="009E1BAC" w:rsidRDefault="001123AE" w:rsidP="00E02359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Основные виды учебной деятельности</w:t>
            </w:r>
            <w:r w:rsidRPr="009E1BAC">
              <w:rPr>
                <w:b/>
                <w:i/>
                <w:color w:val="000000" w:themeColor="text1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1123AE" w:rsidRPr="009E1BAC" w:rsidTr="00E325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E30738">
            <w:pPr>
              <w:ind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ind w:left="101"/>
              <w:jc w:val="center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23AE" w:rsidRPr="009E1BAC" w:rsidTr="00E325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Физическая задача. Классификация задач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 б</w:t>
            </w:r>
            <w:r w:rsidRPr="009E1BAC">
              <w:rPr>
                <w:color w:val="000000" w:themeColor="text1"/>
                <w:sz w:val="24"/>
                <w:szCs w:val="24"/>
              </w:rPr>
              <w:t>еседа, поиск информации обучающимися, в том числе в интернете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36199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установление учащимися связи между целью учебной деятельности и ее мотивом.</w:t>
            </w:r>
          </w:p>
          <w:p w:rsidR="001123AE" w:rsidRPr="009E1BAC" w:rsidRDefault="001123AE" w:rsidP="0036199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целеполагание; планирование.</w:t>
            </w:r>
          </w:p>
          <w:p w:rsidR="001123AE" w:rsidRPr="009E1BAC" w:rsidRDefault="001123AE" w:rsidP="00AE2C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поиск и выделение необходимой информации; структурирование знаний;</w:t>
            </w:r>
          </w:p>
          <w:p w:rsidR="001123AE" w:rsidRPr="009E1BAC" w:rsidRDefault="001123AE" w:rsidP="00AE2CBE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сверстниками.</w:t>
            </w:r>
          </w:p>
        </w:tc>
      </w:tr>
      <w:tr w:rsidR="001123AE" w:rsidRPr="009E1BAC" w:rsidTr="00E325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Правила и приемы решения физических задач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AE2CBE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 б</w:t>
            </w:r>
            <w:r w:rsidRPr="009E1BAC">
              <w:rPr>
                <w:color w:val="000000" w:themeColor="text1"/>
                <w:sz w:val="24"/>
                <w:szCs w:val="24"/>
              </w:rPr>
              <w:t>еседа, работа с литературой: учебник, материалы для подготовки к олимпиадам, ЕГЭ и др.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AE2C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смыслообразование: нравственно-этическое оценивание усваиваемого содержания.</w:t>
            </w:r>
          </w:p>
          <w:p w:rsidR="001123AE" w:rsidRPr="009E1BAC" w:rsidRDefault="001123AE" w:rsidP="00DD456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1123AE" w:rsidRPr="009E1BAC" w:rsidRDefault="001123AE" w:rsidP="00DD456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применение методов информационного поиска, в том числе с помощью компьютерных средств; структурирование знаний.</w:t>
            </w:r>
          </w:p>
        </w:tc>
      </w:tr>
      <w:tr w:rsidR="001123AE" w:rsidRPr="009E1BAC" w:rsidTr="00E325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Кинематика, д</w:t>
            </w:r>
            <w:r w:rsidRPr="009E1BAC">
              <w:rPr>
                <w:bCs/>
                <w:color w:val="000000" w:themeColor="text1"/>
                <w:sz w:val="24"/>
                <w:szCs w:val="24"/>
              </w:rPr>
              <w:t>инамика и статика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Лекция, беседа, р</w:t>
            </w:r>
            <w:r w:rsidRPr="009E1BAC">
              <w:rPr>
                <w:bCs/>
                <w:color w:val="000000" w:themeColor="text1"/>
                <w:sz w:val="24"/>
                <w:szCs w:val="24"/>
              </w:rPr>
              <w:t xml:space="preserve">абота в группах с разным набором заданий, в целом охватывающих всю тему. Использование экспериментального моделирования, экскурсий с целью отбора данных; </w:t>
            </w:r>
            <w:r w:rsidRPr="009E1BAC">
              <w:rPr>
                <w:bCs/>
                <w:color w:val="000000" w:themeColor="text1"/>
                <w:sz w:val="24"/>
                <w:szCs w:val="24"/>
              </w:rPr>
              <w:lastRenderedPageBreak/>
              <w:t>составление проектов двигателей и т.п.</w:t>
            </w:r>
          </w:p>
        </w:tc>
        <w:tc>
          <w:tcPr>
            <w:tcW w:w="7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58167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содержания;</w:t>
            </w:r>
          </w:p>
          <w:p w:rsidR="001123AE" w:rsidRPr="009E1BAC" w:rsidRDefault="001123AE" w:rsidP="005806FE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прогнозирование; контроль в форме сличения способа действия и его результата с заданным эталоном с целью обнаружения отклонений и отличий от эталона; коррекция; 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1123AE" w:rsidRPr="009E1BAC" w:rsidRDefault="001123AE" w:rsidP="005806FE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поиск и выделение необходимой информации; применение методов информационного поиска, структурирование знаний; выбор наиболее эффективных способов решения задач в зависимости от конкретных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условий; рефлексия способов и условий действия, контроль и оценка процесса и результатов деятельности.</w:t>
            </w:r>
          </w:p>
          <w:p w:rsidR="001123AE" w:rsidRPr="009E1BAC" w:rsidRDefault="001123AE" w:rsidP="005806FE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К: </w:t>
            </w:r>
            <w:r w:rsidRPr="009E1BAC">
              <w:rPr>
                <w:color w:val="000000" w:themeColor="text1"/>
                <w:sz w:val="24"/>
                <w:szCs w:val="24"/>
              </w:rPr>
              <w:t>управление поведением партнера – контроль, коррекция, оценка действий партнера</w:t>
            </w:r>
          </w:p>
        </w:tc>
      </w:tr>
      <w:tr w:rsidR="001123AE" w:rsidRPr="009E1BAC" w:rsidTr="00E325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Законы сохранения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23AE" w:rsidRPr="009E1BAC" w:rsidTr="00E325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Строение и свойства газов, жидкостей и твёрдых тел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23AE" w:rsidRPr="009E1BAC" w:rsidTr="00E3259A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Основы термодинамики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23AE" w:rsidRPr="009E1BAC" w:rsidTr="00E3259A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E30738">
            <w:pPr>
              <w:ind w:firstLine="30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ind w:firstLine="101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1123A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E3259A" w:rsidP="00E0235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Возможный выход с отчётом – к</w:t>
            </w:r>
            <w:r w:rsidR="001123AE" w:rsidRPr="009E1BAC">
              <w:rPr>
                <w:b/>
                <w:color w:val="000000" w:themeColor="text1"/>
                <w:sz w:val="24"/>
                <w:szCs w:val="24"/>
              </w:rPr>
              <w:t>руглый стол, фестиваль проектов, конференция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41294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оценивание, обеспечивающее личностный моральный выбор.</w:t>
            </w:r>
          </w:p>
          <w:p w:rsidR="001123AE" w:rsidRPr="009E1BAC" w:rsidRDefault="001123AE" w:rsidP="0041294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усвоения; волевая саморегуляция.</w:t>
            </w:r>
          </w:p>
          <w:p w:rsidR="001123AE" w:rsidRPr="009E1BAC" w:rsidRDefault="001123AE" w:rsidP="004129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П: </w:t>
            </w:r>
            <w:r w:rsidRPr="009E1BAC">
              <w:rPr>
                <w:color w:val="000000" w:themeColor="text1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деятельности; умение адекватно, осознанно и произвольно строить речевое высказывание в устной и письменной речи, передавая содержание текста в соответствии с целью и соблюдая нормы построения текста</w:t>
            </w:r>
          </w:p>
          <w:p w:rsidR="001123AE" w:rsidRPr="009E1BAC" w:rsidRDefault="001123AE" w:rsidP="0041294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К: </w:t>
            </w:r>
            <w:r w:rsidRPr="009E1BAC">
              <w:rPr>
                <w:color w:val="000000" w:themeColor="text1"/>
                <w:sz w:val="24"/>
                <w:szCs w:val="24"/>
              </w:rPr>
              <w:t>умение с достаточно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1123AE" w:rsidRPr="009E1BAC" w:rsidTr="00E3259A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E30738">
            <w:pPr>
              <w:ind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ind w:firstLine="101"/>
              <w:jc w:val="center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E0235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E0235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23AE" w:rsidRPr="009E1BAC" w:rsidTr="00E3259A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Основы термодинамики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6D6410" w:rsidP="0075570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6D6410" w:rsidP="0075570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Работа в группах с разным набором заданий, в целом охватывающих всю тему</w:t>
            </w:r>
          </w:p>
        </w:tc>
        <w:tc>
          <w:tcPr>
            <w:tcW w:w="7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содержания;</w:t>
            </w:r>
          </w:p>
          <w:p w:rsidR="001123AE" w:rsidRPr="009E1BAC" w:rsidRDefault="001123AE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прогнозирование; контроль в форме сличения способа действия и его результата с заданным эталоном с целью обнаружения отклонений и отличий от эталона; коррекция; 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1123AE" w:rsidRPr="009E1BAC" w:rsidRDefault="001123AE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поиск и выделение необходимой информации; применение методов информационного поиска, структурирование знаний; выбор наиболее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      </w:r>
          </w:p>
          <w:p w:rsidR="001123AE" w:rsidRPr="009E1BAC" w:rsidRDefault="001123AE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К: </w:t>
            </w:r>
            <w:r w:rsidRPr="009E1BAC">
              <w:rPr>
                <w:color w:val="000000" w:themeColor="text1"/>
                <w:sz w:val="24"/>
                <w:szCs w:val="24"/>
              </w:rPr>
              <w:t>управление поведением партнера – контроль, коррекция, оценка действий партнера</w:t>
            </w:r>
          </w:p>
        </w:tc>
      </w:tr>
      <w:tr w:rsidR="001123AE" w:rsidRPr="009E1BAC" w:rsidTr="00E3259A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Электрическое и магнитное поля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6D6410" w:rsidP="0075570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6D6410" w:rsidP="0075570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23AE" w:rsidRPr="009E1BAC" w:rsidTr="00E3259A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Постоянный электрический ток в различных средах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6D6410" w:rsidP="00065F0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6D6410" w:rsidP="00065F0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23AE" w:rsidRPr="009E1BAC" w:rsidTr="00E3259A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6D6410" w:rsidP="00065F0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6D6410" w:rsidP="00065F0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23AE" w:rsidRPr="009E1BAC" w:rsidTr="00E3259A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Default="00896C96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Обобщающие занятия</w:t>
            </w:r>
            <w:r w:rsidR="001123AE" w:rsidRPr="009E1BAC">
              <w:rPr>
                <w:bCs/>
                <w:color w:val="000000" w:themeColor="text1"/>
                <w:sz w:val="24"/>
                <w:szCs w:val="24"/>
              </w:rPr>
              <w:t xml:space="preserve"> по методам и приёмам решения физических задач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896C96" w:rsidRPr="00896C96" w:rsidRDefault="00896C96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96C96">
              <w:rPr>
                <w:sz w:val="24"/>
                <w:szCs w:val="24"/>
              </w:rPr>
              <w:t>тоговое тестирование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6D6410" w:rsidP="00065F0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6D6410" w:rsidP="00065F0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Круглый стол, фестиваль проектов, конференция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оценивание, обеспечивающее личностный моральный выбор.</w:t>
            </w:r>
          </w:p>
          <w:p w:rsidR="001123AE" w:rsidRPr="009E1BAC" w:rsidRDefault="001123AE" w:rsidP="007473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усвоения; волевая саморегуляция.</w:t>
            </w:r>
          </w:p>
          <w:p w:rsidR="001123AE" w:rsidRPr="009E1BAC" w:rsidRDefault="001123AE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П: </w:t>
            </w:r>
            <w:r w:rsidRPr="009E1BAC">
              <w:rPr>
                <w:color w:val="000000" w:themeColor="text1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деятельности; умение адекватно, осознанно и произвольно строить речевое высказывание в устной и письменной речи, передавая содержание текста в соответствии с целью и соблюдая нормы построения текста</w:t>
            </w:r>
          </w:p>
          <w:p w:rsidR="001123AE" w:rsidRPr="009E1BAC" w:rsidRDefault="001123AE" w:rsidP="0074739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К: </w:t>
            </w:r>
            <w:r w:rsidRPr="009E1BAC">
              <w:rPr>
                <w:color w:val="000000" w:themeColor="text1"/>
                <w:sz w:val="24"/>
                <w:szCs w:val="24"/>
              </w:rPr>
              <w:t>умение с достаточно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1123AE" w:rsidRPr="009E1BAC" w:rsidTr="00E3259A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E30738">
            <w:pPr>
              <w:ind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747390">
            <w:pPr>
              <w:ind w:firstLine="10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065F00" w:rsidRDefault="006D6410" w:rsidP="00065F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065F00" w:rsidRDefault="006D6410" w:rsidP="00065F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3AE" w:rsidRPr="009E1BAC" w:rsidRDefault="001123AE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8140C" w:rsidRPr="009E1BAC" w:rsidRDefault="0088140C" w:rsidP="003B44D7">
      <w:pPr>
        <w:rPr>
          <w:b/>
          <w:color w:val="000000" w:themeColor="text1"/>
          <w:sz w:val="24"/>
          <w:szCs w:val="24"/>
        </w:rPr>
      </w:pPr>
    </w:p>
    <w:p w:rsidR="006E1E0D" w:rsidRPr="00B0496D" w:rsidRDefault="006E1E0D" w:rsidP="00851E2D">
      <w:pPr>
        <w:overflowPunct/>
        <w:autoSpaceDE/>
        <w:autoSpaceDN/>
        <w:adjustRightInd/>
        <w:textAlignment w:val="auto"/>
        <w:rPr>
          <w:color w:val="000066"/>
          <w:sz w:val="21"/>
          <w:szCs w:val="21"/>
        </w:rPr>
      </w:pPr>
    </w:p>
    <w:sectPr w:rsidR="006E1E0D" w:rsidRPr="00B0496D" w:rsidSect="00E82098">
      <w:pgSz w:w="16840" w:h="11907" w:orient="landscape"/>
      <w:pgMar w:top="56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7E9" w:rsidRDefault="009157E9" w:rsidP="00752DBC">
      <w:r>
        <w:separator/>
      </w:r>
    </w:p>
  </w:endnote>
  <w:endnote w:type="continuationSeparator" w:id="1">
    <w:p w:rsidR="009157E9" w:rsidRDefault="009157E9" w:rsidP="00752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410" w:rsidRDefault="00160AB1" w:rsidP="001812FD">
    <w:pPr>
      <w:pStyle w:val="aa"/>
      <w:jc w:val="right"/>
    </w:pPr>
    <w:fldSimple w:instr=" PAGE   \* MERGEFORMAT ">
      <w:r w:rsidR="00851E2D">
        <w:rPr>
          <w:noProof/>
        </w:rPr>
        <w:t>13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410" w:rsidRPr="00F44435" w:rsidRDefault="00160AB1" w:rsidP="00F44435">
    <w:pPr>
      <w:pStyle w:val="aa"/>
      <w:jc w:val="right"/>
      <w:rPr>
        <w:sz w:val="24"/>
        <w:szCs w:val="24"/>
      </w:rPr>
    </w:pPr>
    <w:r w:rsidRPr="001D4B59">
      <w:rPr>
        <w:sz w:val="24"/>
        <w:szCs w:val="24"/>
      </w:rPr>
      <w:fldChar w:fldCharType="begin"/>
    </w:r>
    <w:r w:rsidR="006D6410" w:rsidRPr="001D4B59">
      <w:rPr>
        <w:sz w:val="24"/>
        <w:szCs w:val="24"/>
      </w:rPr>
      <w:instrText xml:space="preserve"> PAGE   \* MERGEFORMAT </w:instrText>
    </w:r>
    <w:r w:rsidRPr="001D4B59">
      <w:rPr>
        <w:sz w:val="24"/>
        <w:szCs w:val="24"/>
      </w:rPr>
      <w:fldChar w:fldCharType="separate"/>
    </w:r>
    <w:r w:rsidR="00851E2D">
      <w:rPr>
        <w:noProof/>
        <w:sz w:val="24"/>
        <w:szCs w:val="24"/>
      </w:rPr>
      <w:t>11</w:t>
    </w:r>
    <w:r w:rsidRPr="001D4B59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7E9" w:rsidRDefault="009157E9" w:rsidP="00752DBC">
      <w:r>
        <w:separator/>
      </w:r>
    </w:p>
  </w:footnote>
  <w:footnote w:type="continuationSeparator" w:id="1">
    <w:p w:rsidR="009157E9" w:rsidRDefault="009157E9" w:rsidP="00752DBC">
      <w:r>
        <w:continuationSeparator/>
      </w:r>
    </w:p>
  </w:footnote>
  <w:footnote w:id="2">
    <w:p w:rsidR="006D6410" w:rsidRDefault="006D6410" w:rsidP="00361996">
      <w:pPr>
        <w:pStyle w:val="af0"/>
      </w:pPr>
      <w:r>
        <w:rPr>
          <w:rStyle w:val="af2"/>
        </w:rPr>
        <w:footnoteRef/>
      </w:r>
      <w:r>
        <w:t xml:space="preserve"> Л – личностные;</w:t>
      </w:r>
    </w:p>
    <w:p w:rsidR="006D6410" w:rsidRDefault="006D6410" w:rsidP="00361996">
      <w:pPr>
        <w:pStyle w:val="af0"/>
      </w:pPr>
      <w:r>
        <w:t>Р – регулятивные;</w:t>
      </w:r>
    </w:p>
    <w:p w:rsidR="006D6410" w:rsidRDefault="006D6410" w:rsidP="00361996">
      <w:pPr>
        <w:pStyle w:val="af0"/>
      </w:pPr>
      <w:r>
        <w:t>П – познавательные;</w:t>
      </w:r>
    </w:p>
    <w:p w:rsidR="006D6410" w:rsidRDefault="006D6410" w:rsidP="00361996">
      <w:pPr>
        <w:pStyle w:val="af0"/>
      </w:pPr>
      <w:r>
        <w:t>К - коммуникативные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/>
        <w:b/>
        <w:sz w:val="28"/>
      </w:rPr>
    </w:lvl>
  </w:abstractNum>
  <w:abstractNum w:abstractNumId="1">
    <w:nsid w:val="00EB6D28"/>
    <w:multiLevelType w:val="hybridMultilevel"/>
    <w:tmpl w:val="9CC81C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F534F"/>
    <w:multiLevelType w:val="hybridMultilevel"/>
    <w:tmpl w:val="A704B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9378D"/>
    <w:multiLevelType w:val="hybridMultilevel"/>
    <w:tmpl w:val="BA1A039E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4833F22"/>
    <w:multiLevelType w:val="hybridMultilevel"/>
    <w:tmpl w:val="721C0AC0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10790"/>
    <w:multiLevelType w:val="hybridMultilevel"/>
    <w:tmpl w:val="91F6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50EFE"/>
    <w:multiLevelType w:val="hybridMultilevel"/>
    <w:tmpl w:val="B23AE2D4"/>
    <w:lvl w:ilvl="0" w:tplc="A4E0B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D4C57"/>
    <w:multiLevelType w:val="hybridMultilevel"/>
    <w:tmpl w:val="C4AC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36B23"/>
    <w:multiLevelType w:val="hybridMultilevel"/>
    <w:tmpl w:val="D6D42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302C7"/>
    <w:multiLevelType w:val="hybridMultilevel"/>
    <w:tmpl w:val="5344E696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0F02E4"/>
    <w:multiLevelType w:val="hybridMultilevel"/>
    <w:tmpl w:val="2B82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74FC1"/>
    <w:multiLevelType w:val="hybridMultilevel"/>
    <w:tmpl w:val="69A2E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3492E"/>
    <w:multiLevelType w:val="hybridMultilevel"/>
    <w:tmpl w:val="920A0FF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AF59A9"/>
    <w:multiLevelType w:val="hybridMultilevel"/>
    <w:tmpl w:val="EEF4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C46142"/>
    <w:multiLevelType w:val="hybridMultilevel"/>
    <w:tmpl w:val="B39E5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13D7B"/>
    <w:multiLevelType w:val="hybridMultilevel"/>
    <w:tmpl w:val="9B98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70845"/>
    <w:multiLevelType w:val="hybridMultilevel"/>
    <w:tmpl w:val="BB8A4B1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205213C2"/>
    <w:multiLevelType w:val="multilevel"/>
    <w:tmpl w:val="65CA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044A0E"/>
    <w:multiLevelType w:val="hybridMultilevel"/>
    <w:tmpl w:val="63F8A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47C76"/>
    <w:multiLevelType w:val="hybridMultilevel"/>
    <w:tmpl w:val="50A434F4"/>
    <w:lvl w:ilvl="0" w:tplc="25FCA4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7986AD14">
      <w:start w:val="1"/>
      <w:numFmt w:val="decimal"/>
      <w:lvlText w:val="III.2.%4."/>
      <w:lvlJc w:val="left"/>
      <w:pPr>
        <w:ind w:left="3600" w:hanging="360"/>
      </w:pPr>
      <w:rPr>
        <w:rFonts w:hint="default"/>
      </w:rPr>
    </w:lvl>
    <w:lvl w:ilvl="4" w:tplc="EA08E87E">
      <w:numFmt w:val="bullet"/>
      <w:lvlText w:val=""/>
      <w:lvlJc w:val="left"/>
      <w:pPr>
        <w:ind w:left="4320" w:hanging="360"/>
      </w:pPr>
      <w:rPr>
        <w:rFonts w:ascii="Symbol" w:eastAsia="Times New Roman" w:hAnsi="Symbol" w:cs="Arial"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02419A3"/>
    <w:multiLevelType w:val="hybridMultilevel"/>
    <w:tmpl w:val="832E1ECA"/>
    <w:lvl w:ilvl="0" w:tplc="9556A6B8">
      <w:start w:val="1"/>
      <w:numFmt w:val="upperRoman"/>
      <w:lvlText w:val="Приложение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46D1B"/>
    <w:multiLevelType w:val="hybridMultilevel"/>
    <w:tmpl w:val="E6AA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544F4"/>
    <w:multiLevelType w:val="hybridMultilevel"/>
    <w:tmpl w:val="2E5A9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024959"/>
    <w:multiLevelType w:val="hybridMultilevel"/>
    <w:tmpl w:val="207A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C73EB"/>
    <w:multiLevelType w:val="hybridMultilevel"/>
    <w:tmpl w:val="BE18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83EAE"/>
    <w:multiLevelType w:val="hybridMultilevel"/>
    <w:tmpl w:val="97807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F6364"/>
    <w:multiLevelType w:val="hybridMultilevel"/>
    <w:tmpl w:val="9BA2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90C8E"/>
    <w:multiLevelType w:val="hybridMultilevel"/>
    <w:tmpl w:val="B7641AC2"/>
    <w:lvl w:ilvl="0" w:tplc="0F12A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8E701F"/>
    <w:multiLevelType w:val="hybridMultilevel"/>
    <w:tmpl w:val="3104D5D6"/>
    <w:lvl w:ilvl="0" w:tplc="9A624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022B73"/>
    <w:multiLevelType w:val="hybridMultilevel"/>
    <w:tmpl w:val="2C761446"/>
    <w:lvl w:ilvl="0" w:tplc="E0525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160F6"/>
    <w:multiLevelType w:val="hybridMultilevel"/>
    <w:tmpl w:val="2FFE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05AFF"/>
    <w:multiLevelType w:val="hybridMultilevel"/>
    <w:tmpl w:val="51BAB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B6DF9"/>
    <w:multiLevelType w:val="hybridMultilevel"/>
    <w:tmpl w:val="FCE483A6"/>
    <w:lvl w:ilvl="0" w:tplc="FE14E68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F77C99"/>
    <w:multiLevelType w:val="hybridMultilevel"/>
    <w:tmpl w:val="7BF2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B2234"/>
    <w:multiLevelType w:val="hybridMultilevel"/>
    <w:tmpl w:val="CC9E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E2ECB"/>
    <w:multiLevelType w:val="hybridMultilevel"/>
    <w:tmpl w:val="AF64FE46"/>
    <w:lvl w:ilvl="0" w:tplc="F0F0D20E">
      <w:start w:val="1"/>
      <w:numFmt w:val="bullet"/>
      <w:lvlText w:val="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1" w:tplc="FF68FBC0">
      <w:numFmt w:val="bullet"/>
      <w:lvlText w:val="—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5E220873"/>
    <w:multiLevelType w:val="hybridMultilevel"/>
    <w:tmpl w:val="B1022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82273"/>
    <w:multiLevelType w:val="hybridMultilevel"/>
    <w:tmpl w:val="8FC28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C94586"/>
    <w:multiLevelType w:val="hybridMultilevel"/>
    <w:tmpl w:val="CAB40630"/>
    <w:lvl w:ilvl="0" w:tplc="0B16C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D5054"/>
    <w:multiLevelType w:val="hybridMultilevel"/>
    <w:tmpl w:val="C026F024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F07ED"/>
    <w:multiLevelType w:val="hybridMultilevel"/>
    <w:tmpl w:val="36AA7E8E"/>
    <w:lvl w:ilvl="0" w:tplc="B3987E6A">
      <w:start w:val="1"/>
      <w:numFmt w:val="decimal"/>
      <w:lvlText w:val="VII.%1."/>
      <w:lvlJc w:val="left"/>
      <w:pPr>
        <w:ind w:left="2345" w:hanging="360"/>
      </w:pPr>
      <w:rPr>
        <w:rFonts w:ascii="Times New Roman" w:hAnsi="Times New Roman" w:cs="Times New Roman" w:hint="default"/>
        <w:color w:val="FFFFFF" w:themeColor="background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74FBE"/>
    <w:multiLevelType w:val="hybridMultilevel"/>
    <w:tmpl w:val="7BB8E9A8"/>
    <w:lvl w:ilvl="0" w:tplc="4A6221E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5"/>
  </w:num>
  <w:num w:numId="6">
    <w:abstractNumId w:val="23"/>
  </w:num>
  <w:num w:numId="7">
    <w:abstractNumId w:val="22"/>
  </w:num>
  <w:num w:numId="8">
    <w:abstractNumId w:val="10"/>
  </w:num>
  <w:num w:numId="9">
    <w:abstractNumId w:val="30"/>
  </w:num>
  <w:num w:numId="10">
    <w:abstractNumId w:val="11"/>
  </w:num>
  <w:num w:numId="11">
    <w:abstractNumId w:val="25"/>
  </w:num>
  <w:num w:numId="12">
    <w:abstractNumId w:val="31"/>
  </w:num>
  <w:num w:numId="13">
    <w:abstractNumId w:val="15"/>
  </w:num>
  <w:num w:numId="14">
    <w:abstractNumId w:val="14"/>
  </w:num>
  <w:num w:numId="15">
    <w:abstractNumId w:val="13"/>
  </w:num>
  <w:num w:numId="16">
    <w:abstractNumId w:val="32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39"/>
  </w:num>
  <w:num w:numId="22">
    <w:abstractNumId w:val="3"/>
  </w:num>
  <w:num w:numId="23">
    <w:abstractNumId w:val="35"/>
  </w:num>
  <w:num w:numId="24">
    <w:abstractNumId w:val="18"/>
  </w:num>
  <w:num w:numId="25">
    <w:abstractNumId w:val="8"/>
  </w:num>
  <w:num w:numId="26">
    <w:abstractNumId w:val="6"/>
  </w:num>
  <w:num w:numId="27">
    <w:abstractNumId w:val="28"/>
  </w:num>
  <w:num w:numId="28">
    <w:abstractNumId w:val="38"/>
  </w:num>
  <w:num w:numId="29">
    <w:abstractNumId w:val="29"/>
  </w:num>
  <w:num w:numId="30">
    <w:abstractNumId w:val="27"/>
  </w:num>
  <w:num w:numId="31">
    <w:abstractNumId w:val="19"/>
  </w:num>
  <w:num w:numId="32">
    <w:abstractNumId w:val="7"/>
  </w:num>
  <w:num w:numId="33">
    <w:abstractNumId w:val="40"/>
  </w:num>
  <w:num w:numId="34">
    <w:abstractNumId w:val="41"/>
  </w:num>
  <w:num w:numId="35">
    <w:abstractNumId w:val="20"/>
  </w:num>
  <w:num w:numId="36">
    <w:abstractNumId w:val="21"/>
  </w:num>
  <w:num w:numId="37">
    <w:abstractNumId w:val="36"/>
  </w:num>
  <w:num w:numId="38">
    <w:abstractNumId w:val="26"/>
  </w:num>
  <w:num w:numId="39">
    <w:abstractNumId w:val="24"/>
  </w:num>
  <w:num w:numId="40">
    <w:abstractNumId w:val="33"/>
  </w:num>
  <w:num w:numId="41">
    <w:abstractNumId w:val="37"/>
  </w:num>
  <w:num w:numId="42">
    <w:abstractNumId w:val="3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C065D3"/>
    <w:rsid w:val="00000D6A"/>
    <w:rsid w:val="0000761B"/>
    <w:rsid w:val="00012E0A"/>
    <w:rsid w:val="00014CE3"/>
    <w:rsid w:val="00016712"/>
    <w:rsid w:val="00027281"/>
    <w:rsid w:val="00031F69"/>
    <w:rsid w:val="000443FF"/>
    <w:rsid w:val="00045410"/>
    <w:rsid w:val="00050D53"/>
    <w:rsid w:val="00061CD8"/>
    <w:rsid w:val="0006250C"/>
    <w:rsid w:val="00065F00"/>
    <w:rsid w:val="000737F6"/>
    <w:rsid w:val="00080EDD"/>
    <w:rsid w:val="00081114"/>
    <w:rsid w:val="00090387"/>
    <w:rsid w:val="000A4D43"/>
    <w:rsid w:val="000A616A"/>
    <w:rsid w:val="000B0081"/>
    <w:rsid w:val="000C3886"/>
    <w:rsid w:val="000C77FD"/>
    <w:rsid w:val="000D26B8"/>
    <w:rsid w:val="000E33C7"/>
    <w:rsid w:val="000E6CF7"/>
    <w:rsid w:val="000F0551"/>
    <w:rsid w:val="000F24B5"/>
    <w:rsid w:val="000F5A8C"/>
    <w:rsid w:val="001123AE"/>
    <w:rsid w:val="00121F52"/>
    <w:rsid w:val="001224AA"/>
    <w:rsid w:val="00123E89"/>
    <w:rsid w:val="00130A8B"/>
    <w:rsid w:val="001437FF"/>
    <w:rsid w:val="00160AB1"/>
    <w:rsid w:val="00161E07"/>
    <w:rsid w:val="00173119"/>
    <w:rsid w:val="001803B7"/>
    <w:rsid w:val="00180D99"/>
    <w:rsid w:val="001812FD"/>
    <w:rsid w:val="00190B5A"/>
    <w:rsid w:val="001B0484"/>
    <w:rsid w:val="001B1326"/>
    <w:rsid w:val="001B5933"/>
    <w:rsid w:val="001B7AFE"/>
    <w:rsid w:val="001D203C"/>
    <w:rsid w:val="001D4B59"/>
    <w:rsid w:val="001D572B"/>
    <w:rsid w:val="001F2279"/>
    <w:rsid w:val="001F4714"/>
    <w:rsid w:val="002036B4"/>
    <w:rsid w:val="0021058A"/>
    <w:rsid w:val="002171CE"/>
    <w:rsid w:val="00222731"/>
    <w:rsid w:val="00223FA9"/>
    <w:rsid w:val="00240591"/>
    <w:rsid w:val="0024201F"/>
    <w:rsid w:val="0024456D"/>
    <w:rsid w:val="00245193"/>
    <w:rsid w:val="00253BC5"/>
    <w:rsid w:val="0025446B"/>
    <w:rsid w:val="002569D1"/>
    <w:rsid w:val="00270976"/>
    <w:rsid w:val="0027124C"/>
    <w:rsid w:val="00274F31"/>
    <w:rsid w:val="00283484"/>
    <w:rsid w:val="00297884"/>
    <w:rsid w:val="002A0C5B"/>
    <w:rsid w:val="002A1431"/>
    <w:rsid w:val="002A18C9"/>
    <w:rsid w:val="002A6DDC"/>
    <w:rsid w:val="002B5EC5"/>
    <w:rsid w:val="002C4EB1"/>
    <w:rsid w:val="002D0873"/>
    <w:rsid w:val="002D41FD"/>
    <w:rsid w:val="002E4EFA"/>
    <w:rsid w:val="002E56D0"/>
    <w:rsid w:val="002E669C"/>
    <w:rsid w:val="002E69F4"/>
    <w:rsid w:val="00300B57"/>
    <w:rsid w:val="0031315C"/>
    <w:rsid w:val="00315B23"/>
    <w:rsid w:val="0032779F"/>
    <w:rsid w:val="00335A6F"/>
    <w:rsid w:val="00345DB8"/>
    <w:rsid w:val="00346D8E"/>
    <w:rsid w:val="003510EB"/>
    <w:rsid w:val="003522B5"/>
    <w:rsid w:val="003540C6"/>
    <w:rsid w:val="00357AEC"/>
    <w:rsid w:val="00361996"/>
    <w:rsid w:val="00363F87"/>
    <w:rsid w:val="003738D6"/>
    <w:rsid w:val="00383AF1"/>
    <w:rsid w:val="003945AC"/>
    <w:rsid w:val="003948DF"/>
    <w:rsid w:val="00395685"/>
    <w:rsid w:val="003A2985"/>
    <w:rsid w:val="003A30D2"/>
    <w:rsid w:val="003A5A50"/>
    <w:rsid w:val="003B44D7"/>
    <w:rsid w:val="003B5604"/>
    <w:rsid w:val="003B6BE2"/>
    <w:rsid w:val="003B70DF"/>
    <w:rsid w:val="003C04E4"/>
    <w:rsid w:val="003C3728"/>
    <w:rsid w:val="003C6B54"/>
    <w:rsid w:val="003F6B99"/>
    <w:rsid w:val="00412943"/>
    <w:rsid w:val="00414400"/>
    <w:rsid w:val="00417F00"/>
    <w:rsid w:val="00422B0F"/>
    <w:rsid w:val="00424994"/>
    <w:rsid w:val="00424B6D"/>
    <w:rsid w:val="0043141B"/>
    <w:rsid w:val="00431A2F"/>
    <w:rsid w:val="0043389D"/>
    <w:rsid w:val="004400C7"/>
    <w:rsid w:val="00441E12"/>
    <w:rsid w:val="00452569"/>
    <w:rsid w:val="00452FB5"/>
    <w:rsid w:val="0046450C"/>
    <w:rsid w:val="00493FA2"/>
    <w:rsid w:val="004967B1"/>
    <w:rsid w:val="004A0593"/>
    <w:rsid w:val="004B548C"/>
    <w:rsid w:val="004D14F2"/>
    <w:rsid w:val="004D39C1"/>
    <w:rsid w:val="004E4EAD"/>
    <w:rsid w:val="004E5943"/>
    <w:rsid w:val="004E6A0C"/>
    <w:rsid w:val="004E7B38"/>
    <w:rsid w:val="004F3EBE"/>
    <w:rsid w:val="004F75F1"/>
    <w:rsid w:val="0050269E"/>
    <w:rsid w:val="00514947"/>
    <w:rsid w:val="00521F0E"/>
    <w:rsid w:val="0052467E"/>
    <w:rsid w:val="0052491C"/>
    <w:rsid w:val="005249F9"/>
    <w:rsid w:val="00524CAF"/>
    <w:rsid w:val="005338EB"/>
    <w:rsid w:val="00534741"/>
    <w:rsid w:val="00536D55"/>
    <w:rsid w:val="00536DC6"/>
    <w:rsid w:val="00541F52"/>
    <w:rsid w:val="00545BDD"/>
    <w:rsid w:val="005472C4"/>
    <w:rsid w:val="005572A3"/>
    <w:rsid w:val="00561250"/>
    <w:rsid w:val="00561C7E"/>
    <w:rsid w:val="005728DF"/>
    <w:rsid w:val="005766B0"/>
    <w:rsid w:val="005769F6"/>
    <w:rsid w:val="005806FE"/>
    <w:rsid w:val="005815A0"/>
    <w:rsid w:val="00581672"/>
    <w:rsid w:val="0058317B"/>
    <w:rsid w:val="005B2D93"/>
    <w:rsid w:val="005B321B"/>
    <w:rsid w:val="005C0276"/>
    <w:rsid w:val="005C6B4F"/>
    <w:rsid w:val="005E298C"/>
    <w:rsid w:val="005E5234"/>
    <w:rsid w:val="005F1116"/>
    <w:rsid w:val="00604B17"/>
    <w:rsid w:val="006121BF"/>
    <w:rsid w:val="00616D54"/>
    <w:rsid w:val="00623C68"/>
    <w:rsid w:val="00624828"/>
    <w:rsid w:val="006328AE"/>
    <w:rsid w:val="00632B9E"/>
    <w:rsid w:val="0066061C"/>
    <w:rsid w:val="00660B6A"/>
    <w:rsid w:val="00661260"/>
    <w:rsid w:val="006679AB"/>
    <w:rsid w:val="00673F3F"/>
    <w:rsid w:val="00683887"/>
    <w:rsid w:val="006908DF"/>
    <w:rsid w:val="00694E5B"/>
    <w:rsid w:val="006A04A6"/>
    <w:rsid w:val="006A47F7"/>
    <w:rsid w:val="006B2ABB"/>
    <w:rsid w:val="006B4C87"/>
    <w:rsid w:val="006C7360"/>
    <w:rsid w:val="006D2684"/>
    <w:rsid w:val="006D3E1E"/>
    <w:rsid w:val="006D5F93"/>
    <w:rsid w:val="006D6410"/>
    <w:rsid w:val="006E0070"/>
    <w:rsid w:val="006E1039"/>
    <w:rsid w:val="006E1E0D"/>
    <w:rsid w:val="006E3197"/>
    <w:rsid w:val="006F34DE"/>
    <w:rsid w:val="006F5838"/>
    <w:rsid w:val="00707C0B"/>
    <w:rsid w:val="00712C12"/>
    <w:rsid w:val="00715580"/>
    <w:rsid w:val="00723ED2"/>
    <w:rsid w:val="0072516F"/>
    <w:rsid w:val="00725487"/>
    <w:rsid w:val="007260C5"/>
    <w:rsid w:val="00733BCF"/>
    <w:rsid w:val="007341E8"/>
    <w:rsid w:val="00735A04"/>
    <w:rsid w:val="00736BD6"/>
    <w:rsid w:val="00741096"/>
    <w:rsid w:val="007459D7"/>
    <w:rsid w:val="00747390"/>
    <w:rsid w:val="00752DBC"/>
    <w:rsid w:val="00755701"/>
    <w:rsid w:val="00793EE2"/>
    <w:rsid w:val="007B332E"/>
    <w:rsid w:val="007B59F4"/>
    <w:rsid w:val="007B699D"/>
    <w:rsid w:val="007B7BF9"/>
    <w:rsid w:val="007C1965"/>
    <w:rsid w:val="007C6856"/>
    <w:rsid w:val="007D46A7"/>
    <w:rsid w:val="007E46C7"/>
    <w:rsid w:val="007F417B"/>
    <w:rsid w:val="007F4763"/>
    <w:rsid w:val="007F688C"/>
    <w:rsid w:val="0080225B"/>
    <w:rsid w:val="008148DF"/>
    <w:rsid w:val="008149AA"/>
    <w:rsid w:val="00817EFF"/>
    <w:rsid w:val="00820DAE"/>
    <w:rsid w:val="00824A37"/>
    <w:rsid w:val="008262D2"/>
    <w:rsid w:val="008268C7"/>
    <w:rsid w:val="00832131"/>
    <w:rsid w:val="00833F1C"/>
    <w:rsid w:val="008418E0"/>
    <w:rsid w:val="00851E2D"/>
    <w:rsid w:val="00856769"/>
    <w:rsid w:val="0088140C"/>
    <w:rsid w:val="00892050"/>
    <w:rsid w:val="00896C96"/>
    <w:rsid w:val="00897715"/>
    <w:rsid w:val="00897A98"/>
    <w:rsid w:val="008A41F4"/>
    <w:rsid w:val="008A5D11"/>
    <w:rsid w:val="008B1534"/>
    <w:rsid w:val="008D73DF"/>
    <w:rsid w:val="008E2E10"/>
    <w:rsid w:val="008F69F7"/>
    <w:rsid w:val="009029BE"/>
    <w:rsid w:val="00914B71"/>
    <w:rsid w:val="009157E9"/>
    <w:rsid w:val="009323F3"/>
    <w:rsid w:val="00937045"/>
    <w:rsid w:val="009378FC"/>
    <w:rsid w:val="00941250"/>
    <w:rsid w:val="0094151D"/>
    <w:rsid w:val="00942471"/>
    <w:rsid w:val="00950F95"/>
    <w:rsid w:val="009614E7"/>
    <w:rsid w:val="00965F90"/>
    <w:rsid w:val="00972FA4"/>
    <w:rsid w:val="009750BD"/>
    <w:rsid w:val="009A1ECC"/>
    <w:rsid w:val="009A46ED"/>
    <w:rsid w:val="009B1AFC"/>
    <w:rsid w:val="009B1DCA"/>
    <w:rsid w:val="009B30A1"/>
    <w:rsid w:val="009B5CCE"/>
    <w:rsid w:val="009B6AC6"/>
    <w:rsid w:val="009C78F6"/>
    <w:rsid w:val="009D0C92"/>
    <w:rsid w:val="009E1BAC"/>
    <w:rsid w:val="009E3415"/>
    <w:rsid w:val="009E4569"/>
    <w:rsid w:val="00A0268F"/>
    <w:rsid w:val="00A14DD6"/>
    <w:rsid w:val="00A22205"/>
    <w:rsid w:val="00A2287C"/>
    <w:rsid w:val="00A231CA"/>
    <w:rsid w:val="00A23BF3"/>
    <w:rsid w:val="00A24210"/>
    <w:rsid w:val="00A461B0"/>
    <w:rsid w:val="00A468C1"/>
    <w:rsid w:val="00A6533F"/>
    <w:rsid w:val="00A75FDE"/>
    <w:rsid w:val="00A8681F"/>
    <w:rsid w:val="00AA1DBA"/>
    <w:rsid w:val="00AB1651"/>
    <w:rsid w:val="00AB2770"/>
    <w:rsid w:val="00AB6B94"/>
    <w:rsid w:val="00AC27D5"/>
    <w:rsid w:val="00AC771A"/>
    <w:rsid w:val="00AD7177"/>
    <w:rsid w:val="00AE2CBE"/>
    <w:rsid w:val="00AF4C20"/>
    <w:rsid w:val="00AF736F"/>
    <w:rsid w:val="00B002E2"/>
    <w:rsid w:val="00B0496D"/>
    <w:rsid w:val="00B2550C"/>
    <w:rsid w:val="00B3147A"/>
    <w:rsid w:val="00B36B27"/>
    <w:rsid w:val="00B41DE6"/>
    <w:rsid w:val="00B43B6F"/>
    <w:rsid w:val="00B6136B"/>
    <w:rsid w:val="00B62888"/>
    <w:rsid w:val="00B636FD"/>
    <w:rsid w:val="00B67D29"/>
    <w:rsid w:val="00B75669"/>
    <w:rsid w:val="00B767AF"/>
    <w:rsid w:val="00B83DC5"/>
    <w:rsid w:val="00B85524"/>
    <w:rsid w:val="00B928D8"/>
    <w:rsid w:val="00B9371C"/>
    <w:rsid w:val="00BB5ACA"/>
    <w:rsid w:val="00BC0A51"/>
    <w:rsid w:val="00BD4D5A"/>
    <w:rsid w:val="00BD5ABD"/>
    <w:rsid w:val="00BD7724"/>
    <w:rsid w:val="00BE7E23"/>
    <w:rsid w:val="00BF1458"/>
    <w:rsid w:val="00BF2D0E"/>
    <w:rsid w:val="00BF681B"/>
    <w:rsid w:val="00BF76E6"/>
    <w:rsid w:val="00C04B90"/>
    <w:rsid w:val="00C053B1"/>
    <w:rsid w:val="00C065D3"/>
    <w:rsid w:val="00C07AC5"/>
    <w:rsid w:val="00C11A91"/>
    <w:rsid w:val="00C15FE2"/>
    <w:rsid w:val="00C17B18"/>
    <w:rsid w:val="00C2227F"/>
    <w:rsid w:val="00C2500A"/>
    <w:rsid w:val="00C36AA4"/>
    <w:rsid w:val="00C37FE6"/>
    <w:rsid w:val="00C401D1"/>
    <w:rsid w:val="00C44631"/>
    <w:rsid w:val="00C47481"/>
    <w:rsid w:val="00C47DDE"/>
    <w:rsid w:val="00C55833"/>
    <w:rsid w:val="00C616CD"/>
    <w:rsid w:val="00C66452"/>
    <w:rsid w:val="00C730B4"/>
    <w:rsid w:val="00CA4B38"/>
    <w:rsid w:val="00CA5551"/>
    <w:rsid w:val="00CC2B27"/>
    <w:rsid w:val="00CD2A9F"/>
    <w:rsid w:val="00CD3E3E"/>
    <w:rsid w:val="00CE4917"/>
    <w:rsid w:val="00CF12F8"/>
    <w:rsid w:val="00CF3C71"/>
    <w:rsid w:val="00CF4059"/>
    <w:rsid w:val="00D0350F"/>
    <w:rsid w:val="00D104AB"/>
    <w:rsid w:val="00D21BB8"/>
    <w:rsid w:val="00D2633C"/>
    <w:rsid w:val="00D3695C"/>
    <w:rsid w:val="00D426D4"/>
    <w:rsid w:val="00D428DF"/>
    <w:rsid w:val="00D462FC"/>
    <w:rsid w:val="00D5193B"/>
    <w:rsid w:val="00D53BF1"/>
    <w:rsid w:val="00D637E1"/>
    <w:rsid w:val="00D64003"/>
    <w:rsid w:val="00D818B0"/>
    <w:rsid w:val="00DA1CC4"/>
    <w:rsid w:val="00DB6B91"/>
    <w:rsid w:val="00DC4E1E"/>
    <w:rsid w:val="00DD10B1"/>
    <w:rsid w:val="00DD251E"/>
    <w:rsid w:val="00DD4563"/>
    <w:rsid w:val="00DF7D1E"/>
    <w:rsid w:val="00E02359"/>
    <w:rsid w:val="00E05086"/>
    <w:rsid w:val="00E05E41"/>
    <w:rsid w:val="00E07F56"/>
    <w:rsid w:val="00E10371"/>
    <w:rsid w:val="00E11928"/>
    <w:rsid w:val="00E11EA5"/>
    <w:rsid w:val="00E12058"/>
    <w:rsid w:val="00E2264E"/>
    <w:rsid w:val="00E267DD"/>
    <w:rsid w:val="00E27F75"/>
    <w:rsid w:val="00E30738"/>
    <w:rsid w:val="00E3259A"/>
    <w:rsid w:val="00E34048"/>
    <w:rsid w:val="00E50CF2"/>
    <w:rsid w:val="00E712EF"/>
    <w:rsid w:val="00E772CB"/>
    <w:rsid w:val="00E81F2D"/>
    <w:rsid w:val="00E82098"/>
    <w:rsid w:val="00E87E53"/>
    <w:rsid w:val="00E9328D"/>
    <w:rsid w:val="00E939C6"/>
    <w:rsid w:val="00E93AED"/>
    <w:rsid w:val="00E93E79"/>
    <w:rsid w:val="00E94961"/>
    <w:rsid w:val="00E9589C"/>
    <w:rsid w:val="00EA1AEF"/>
    <w:rsid w:val="00EA5B2B"/>
    <w:rsid w:val="00EB3233"/>
    <w:rsid w:val="00EB39B0"/>
    <w:rsid w:val="00EB442D"/>
    <w:rsid w:val="00EB6C35"/>
    <w:rsid w:val="00EC4709"/>
    <w:rsid w:val="00EC7B77"/>
    <w:rsid w:val="00ED6B8F"/>
    <w:rsid w:val="00EE7A61"/>
    <w:rsid w:val="00EF109A"/>
    <w:rsid w:val="00EF4770"/>
    <w:rsid w:val="00F03ADB"/>
    <w:rsid w:val="00F07B48"/>
    <w:rsid w:val="00F11041"/>
    <w:rsid w:val="00F12502"/>
    <w:rsid w:val="00F1351B"/>
    <w:rsid w:val="00F23781"/>
    <w:rsid w:val="00F24128"/>
    <w:rsid w:val="00F32BB0"/>
    <w:rsid w:val="00F33AD8"/>
    <w:rsid w:val="00F4416A"/>
    <w:rsid w:val="00F44435"/>
    <w:rsid w:val="00F53193"/>
    <w:rsid w:val="00F629EB"/>
    <w:rsid w:val="00F77C39"/>
    <w:rsid w:val="00F806B9"/>
    <w:rsid w:val="00F813C5"/>
    <w:rsid w:val="00F94825"/>
    <w:rsid w:val="00F948C5"/>
    <w:rsid w:val="00F94C7F"/>
    <w:rsid w:val="00FB1285"/>
    <w:rsid w:val="00FC1BB8"/>
    <w:rsid w:val="00FC5B23"/>
    <w:rsid w:val="00FD4566"/>
    <w:rsid w:val="00FD4734"/>
    <w:rsid w:val="00FE5ADC"/>
    <w:rsid w:val="00FE630F"/>
    <w:rsid w:val="00FE6F8E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C6"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"/>
    <w:next w:val="a"/>
    <w:link w:val="11"/>
    <w:qFormat/>
    <w:rsid w:val="009B6AC6"/>
    <w:pPr>
      <w:keepNext/>
      <w:ind w:left="495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6AC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9B6AC6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9B6AC6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9B6AC6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9B6AC6"/>
    <w:pPr>
      <w:keepNext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rsid w:val="009B6AC6"/>
    <w:pPr>
      <w:framePr w:w="7920" w:h="1980" w:hRule="exact" w:hSpace="141" w:wrap="auto" w:hAnchor="page" w:xAlign="center" w:yAlign="bottom"/>
      <w:ind w:left="2880"/>
    </w:pPr>
    <w:rPr>
      <w:color w:val="0000FF"/>
      <w:sz w:val="28"/>
      <w:u w:val="double"/>
    </w:rPr>
  </w:style>
  <w:style w:type="paragraph" w:styleId="a4">
    <w:name w:val="Body Text"/>
    <w:basedOn w:val="a"/>
    <w:link w:val="a5"/>
    <w:semiHidden/>
    <w:rsid w:val="009B6AC6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9B6AC6"/>
    <w:rPr>
      <w:sz w:val="32"/>
    </w:rPr>
  </w:style>
  <w:style w:type="character" w:styleId="a6">
    <w:name w:val="annotation reference"/>
    <w:basedOn w:val="a0"/>
    <w:semiHidden/>
    <w:rsid w:val="009B6AC6"/>
    <w:rPr>
      <w:sz w:val="16"/>
    </w:rPr>
  </w:style>
  <w:style w:type="paragraph" w:styleId="a7">
    <w:name w:val="annotation text"/>
    <w:basedOn w:val="a"/>
    <w:semiHidden/>
    <w:rsid w:val="009B6AC6"/>
  </w:style>
  <w:style w:type="paragraph" w:styleId="a8">
    <w:name w:val="header"/>
    <w:basedOn w:val="a"/>
    <w:link w:val="a9"/>
    <w:uiPriority w:val="99"/>
    <w:rsid w:val="009B6AC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9B6A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DBC"/>
  </w:style>
  <w:style w:type="paragraph" w:styleId="ac">
    <w:name w:val="Balloon Text"/>
    <w:basedOn w:val="a"/>
    <w:link w:val="ad"/>
    <w:uiPriority w:val="99"/>
    <w:semiHidden/>
    <w:unhideWhenUsed/>
    <w:rsid w:val="004F3E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3EB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270976"/>
    <w:rPr>
      <w:sz w:val="28"/>
    </w:rPr>
  </w:style>
  <w:style w:type="character" w:customStyle="1" w:styleId="60">
    <w:name w:val="Заголовок 6 Знак"/>
    <w:basedOn w:val="a0"/>
    <w:link w:val="6"/>
    <w:rsid w:val="00270976"/>
    <w:rPr>
      <w:sz w:val="32"/>
    </w:rPr>
  </w:style>
  <w:style w:type="paragraph" w:customStyle="1" w:styleId="ae">
    <w:name w:val="Обычный абзац"/>
    <w:basedOn w:val="a"/>
    <w:uiPriority w:val="99"/>
    <w:rsid w:val="00CF3C71"/>
    <w:pPr>
      <w:overflowPunct/>
      <w:autoSpaceDE/>
      <w:autoSpaceDN/>
      <w:adjustRightInd/>
      <w:spacing w:line="288" w:lineRule="auto"/>
      <w:ind w:firstLine="567"/>
      <w:jc w:val="both"/>
      <w:textAlignment w:val="auto"/>
    </w:pPr>
    <w:rPr>
      <w:sz w:val="28"/>
      <w:szCs w:val="28"/>
    </w:rPr>
  </w:style>
  <w:style w:type="paragraph" w:customStyle="1" w:styleId="WW-">
    <w:name w:val="WW-Обычный (веб)"/>
    <w:basedOn w:val="a"/>
    <w:rsid w:val="003522B5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eastAsia="Tahoma"/>
      <w:sz w:val="24"/>
    </w:rPr>
  </w:style>
  <w:style w:type="character" w:customStyle="1" w:styleId="20">
    <w:name w:val="Заголовок 2 Знак"/>
    <w:basedOn w:val="a0"/>
    <w:link w:val="2"/>
    <w:rsid w:val="004F75F1"/>
    <w:rPr>
      <w:b/>
      <w:sz w:val="28"/>
    </w:rPr>
  </w:style>
  <w:style w:type="character" w:customStyle="1" w:styleId="30">
    <w:name w:val="Заголовок 3 Знак"/>
    <w:basedOn w:val="a0"/>
    <w:link w:val="3"/>
    <w:rsid w:val="004F75F1"/>
    <w:rPr>
      <w:sz w:val="28"/>
      <w:lang w:val="en-US"/>
    </w:rPr>
  </w:style>
  <w:style w:type="paragraph" w:styleId="af">
    <w:name w:val="List Paragraph"/>
    <w:basedOn w:val="a"/>
    <w:uiPriority w:val="34"/>
    <w:qFormat/>
    <w:rsid w:val="00274F31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A14DD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basedOn w:val="a0"/>
    <w:link w:val="af0"/>
    <w:uiPriority w:val="99"/>
    <w:semiHidden/>
    <w:rsid w:val="00A14DD6"/>
  </w:style>
  <w:style w:type="character" w:styleId="af2">
    <w:name w:val="footnote reference"/>
    <w:basedOn w:val="a0"/>
    <w:uiPriority w:val="99"/>
    <w:semiHidden/>
    <w:unhideWhenUsed/>
    <w:rsid w:val="00A14DD6"/>
    <w:rPr>
      <w:vertAlign w:val="superscript"/>
    </w:rPr>
  </w:style>
  <w:style w:type="character" w:styleId="af3">
    <w:name w:val="Hyperlink"/>
    <w:basedOn w:val="a0"/>
    <w:uiPriority w:val="99"/>
    <w:unhideWhenUsed/>
    <w:rsid w:val="0080225B"/>
    <w:rPr>
      <w:color w:val="0000FF" w:themeColor="hyperlink"/>
      <w:u w:val="single"/>
    </w:rPr>
  </w:style>
  <w:style w:type="paragraph" w:styleId="af4">
    <w:name w:val="Body Text Indent"/>
    <w:basedOn w:val="a"/>
    <w:link w:val="af5"/>
    <w:semiHidden/>
    <w:unhideWhenUsed/>
    <w:rsid w:val="009A1EC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9A1ECC"/>
  </w:style>
  <w:style w:type="paragraph" w:styleId="af6">
    <w:name w:val="Normal (Web)"/>
    <w:basedOn w:val="a"/>
    <w:uiPriority w:val="99"/>
    <w:unhideWhenUsed/>
    <w:rsid w:val="002834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83484"/>
  </w:style>
  <w:style w:type="paragraph" w:styleId="31">
    <w:name w:val="Body Text 3"/>
    <w:basedOn w:val="a"/>
    <w:link w:val="32"/>
    <w:uiPriority w:val="99"/>
    <w:semiHidden/>
    <w:unhideWhenUsed/>
    <w:rsid w:val="000F05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0551"/>
    <w:rPr>
      <w:sz w:val="16"/>
      <w:szCs w:val="16"/>
    </w:rPr>
  </w:style>
  <w:style w:type="paragraph" w:styleId="af7">
    <w:name w:val="No Spacing"/>
    <w:link w:val="af8"/>
    <w:uiPriority w:val="1"/>
    <w:qFormat/>
    <w:rsid w:val="000C77FD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Без интервала Знак"/>
    <w:basedOn w:val="a0"/>
    <w:link w:val="af7"/>
    <w:uiPriority w:val="1"/>
    <w:rsid w:val="000C77FD"/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E630F"/>
  </w:style>
  <w:style w:type="character" w:customStyle="1" w:styleId="50">
    <w:name w:val="Заголовок 5 Знак"/>
    <w:basedOn w:val="a0"/>
    <w:link w:val="5"/>
    <w:uiPriority w:val="9"/>
    <w:rsid w:val="00FE630F"/>
    <w:rPr>
      <w:b/>
      <w:sz w:val="32"/>
    </w:rPr>
  </w:style>
  <w:style w:type="numbering" w:customStyle="1" w:styleId="110">
    <w:name w:val="Нет списка11"/>
    <w:next w:val="a2"/>
    <w:uiPriority w:val="99"/>
    <w:semiHidden/>
    <w:unhideWhenUsed/>
    <w:rsid w:val="00FE630F"/>
  </w:style>
  <w:style w:type="character" w:customStyle="1" w:styleId="a9">
    <w:name w:val="Верхний колонтитул Знак"/>
    <w:basedOn w:val="a0"/>
    <w:link w:val="a8"/>
    <w:uiPriority w:val="99"/>
    <w:rsid w:val="00FE630F"/>
  </w:style>
  <w:style w:type="character" w:customStyle="1" w:styleId="a5">
    <w:name w:val="Основной текст Знак"/>
    <w:basedOn w:val="a0"/>
    <w:link w:val="a4"/>
    <w:semiHidden/>
    <w:rsid w:val="00FE630F"/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FE630F"/>
    <w:pPr>
      <w:overflowPunct/>
      <w:autoSpaceDE/>
      <w:autoSpaceDN/>
      <w:adjustRightInd/>
      <w:spacing w:after="120" w:line="480" w:lineRule="auto"/>
      <w:textAlignment w:val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E630F"/>
    <w:rPr>
      <w:sz w:val="28"/>
    </w:rPr>
  </w:style>
  <w:style w:type="paragraph" w:styleId="af9">
    <w:name w:val="Title"/>
    <w:basedOn w:val="a"/>
    <w:link w:val="afa"/>
    <w:qFormat/>
    <w:rsid w:val="00FE630F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a">
    <w:name w:val="Название Знак"/>
    <w:basedOn w:val="a0"/>
    <w:link w:val="af9"/>
    <w:rsid w:val="00FE630F"/>
    <w:rPr>
      <w:sz w:val="28"/>
    </w:rPr>
  </w:style>
  <w:style w:type="paragraph" w:styleId="24">
    <w:name w:val="Body Text Indent 2"/>
    <w:basedOn w:val="a"/>
    <w:link w:val="25"/>
    <w:uiPriority w:val="99"/>
    <w:semiHidden/>
    <w:unhideWhenUsed/>
    <w:rsid w:val="00FE630F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E630F"/>
    <w:rPr>
      <w:sz w:val="28"/>
    </w:rPr>
  </w:style>
  <w:style w:type="paragraph" w:styleId="33">
    <w:name w:val="Body Text Indent 3"/>
    <w:basedOn w:val="a"/>
    <w:link w:val="34"/>
    <w:uiPriority w:val="99"/>
    <w:semiHidden/>
    <w:unhideWhenUsed/>
    <w:rsid w:val="00FE630F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630F"/>
    <w:rPr>
      <w:sz w:val="16"/>
      <w:szCs w:val="16"/>
    </w:rPr>
  </w:style>
  <w:style w:type="table" w:styleId="afb">
    <w:name w:val="Table Grid"/>
    <w:basedOn w:val="a1"/>
    <w:uiPriority w:val="59"/>
    <w:rsid w:val="00FE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FE630F"/>
    <w:pPr>
      <w:numPr>
        <w:numId w:val="22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E630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E630F"/>
    <w:pPr>
      <w:overflowPunct/>
      <w:autoSpaceDE/>
      <w:autoSpaceDN/>
      <w:adjustRightInd/>
      <w:ind w:left="720" w:firstLine="700"/>
      <w:jc w:val="both"/>
      <w:textAlignment w:val="auto"/>
    </w:pPr>
    <w:rPr>
      <w:sz w:val="24"/>
      <w:szCs w:val="24"/>
    </w:rPr>
  </w:style>
  <w:style w:type="character" w:customStyle="1" w:styleId="list005f0020paragraph005f005fchar1char1">
    <w:name w:val="list_005f0020paragraph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FE630F"/>
    <w:pPr>
      <w:overflowPunct/>
      <w:autoSpaceDE/>
      <w:autoSpaceDN/>
      <w:adjustRightInd/>
      <w:ind w:left="720" w:firstLine="700"/>
      <w:jc w:val="both"/>
      <w:textAlignment w:val="auto"/>
    </w:pPr>
    <w:rPr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FE630F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E630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E630F"/>
    <w:rPr>
      <w:b/>
      <w:bCs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FE630F"/>
    <w:pPr>
      <w:overflowPunct/>
      <w:autoSpaceDE/>
      <w:autoSpaceDN/>
      <w:adjustRightInd/>
      <w:spacing w:after="120" w:line="480" w:lineRule="atLeast"/>
      <w:textAlignment w:val="auto"/>
    </w:pPr>
    <w:rPr>
      <w:sz w:val="24"/>
      <w:szCs w:val="24"/>
    </w:rPr>
  </w:style>
  <w:style w:type="character" w:customStyle="1" w:styleId="blue-sm21">
    <w:name w:val="blue-sm21"/>
    <w:basedOn w:val="a0"/>
    <w:rsid w:val="00FE630F"/>
    <w:rPr>
      <w:b/>
      <w:bCs/>
      <w:strike w:val="0"/>
      <w:dstrike w:val="0"/>
      <w:color w:val="003399"/>
      <w:sz w:val="24"/>
      <w:szCs w:val="24"/>
      <w:u w:val="none"/>
      <w:effect w:val="none"/>
    </w:rPr>
  </w:style>
  <w:style w:type="character" w:customStyle="1" w:styleId="titlemain1">
    <w:name w:val="titlemain1"/>
    <w:basedOn w:val="a0"/>
    <w:rsid w:val="00FE630F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butback1">
    <w:name w:val="butback1"/>
    <w:basedOn w:val="a0"/>
    <w:rsid w:val="00FE630F"/>
    <w:rPr>
      <w:color w:val="666666"/>
    </w:rPr>
  </w:style>
  <w:style w:type="character" w:customStyle="1" w:styleId="submenu-table">
    <w:name w:val="submenu-table"/>
    <w:basedOn w:val="a0"/>
    <w:rsid w:val="00FE630F"/>
  </w:style>
  <w:style w:type="character" w:styleId="afc">
    <w:name w:val="Strong"/>
    <w:basedOn w:val="a0"/>
    <w:uiPriority w:val="22"/>
    <w:qFormat/>
    <w:rsid w:val="00FE630F"/>
    <w:rPr>
      <w:b/>
      <w:bCs/>
    </w:rPr>
  </w:style>
  <w:style w:type="paragraph" w:styleId="afd">
    <w:name w:val="caption"/>
    <w:basedOn w:val="a"/>
    <w:next w:val="a"/>
    <w:uiPriority w:val="35"/>
    <w:unhideWhenUsed/>
    <w:qFormat/>
    <w:rsid w:val="00FE630F"/>
    <w:pPr>
      <w:overflowPunct/>
      <w:autoSpaceDE/>
      <w:autoSpaceDN/>
      <w:adjustRightInd/>
      <w:spacing w:after="200"/>
      <w:textAlignment w:val="auto"/>
    </w:pPr>
    <w:rPr>
      <w:b/>
      <w:bCs/>
      <w:color w:val="4F81BD" w:themeColor="accent1"/>
      <w:sz w:val="18"/>
      <w:szCs w:val="18"/>
    </w:rPr>
  </w:style>
  <w:style w:type="paragraph" w:customStyle="1" w:styleId="yell">
    <w:name w:val="yell"/>
    <w:basedOn w:val="a"/>
    <w:rsid w:val="00FE630F"/>
    <w:pPr>
      <w:overflowPunct/>
      <w:autoSpaceDE/>
      <w:autoSpaceDN/>
      <w:adjustRightInd/>
      <w:textAlignment w:val="auto"/>
    </w:pPr>
    <w:rPr>
      <w:rFonts w:ascii="Arial" w:hAnsi="Arial" w:cs="Arial"/>
      <w:color w:val="FFAA00"/>
      <w:sz w:val="18"/>
      <w:szCs w:val="18"/>
    </w:rPr>
  </w:style>
  <w:style w:type="paragraph" w:styleId="afe">
    <w:name w:val="TOC Heading"/>
    <w:basedOn w:val="10"/>
    <w:next w:val="a"/>
    <w:uiPriority w:val="39"/>
    <w:qFormat/>
    <w:rsid w:val="00FE630F"/>
    <w:pPr>
      <w:keepLines/>
      <w:overflowPunct/>
      <w:autoSpaceDE/>
      <w:autoSpaceDN/>
      <w:adjustRightInd/>
      <w:spacing w:before="480" w:line="276" w:lineRule="auto"/>
      <w:ind w:left="0"/>
      <w:textAlignment w:val="auto"/>
      <w:outlineLvl w:val="9"/>
    </w:pPr>
    <w:rPr>
      <w:rFonts w:ascii="Arial" w:hAnsi="Arial"/>
      <w:b/>
      <w:bCs/>
      <w:color w:val="B35E06"/>
      <w:szCs w:val="28"/>
      <w:lang w:val="en-US" w:eastAsia="en-US" w:bidi="en-US"/>
    </w:rPr>
  </w:style>
  <w:style w:type="paragraph" w:customStyle="1" w:styleId="Default">
    <w:name w:val="Default"/>
    <w:rsid w:val="00FE63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524CAF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524CAF"/>
    <w:rPr>
      <w:rFonts w:asciiTheme="minorHAnsi" w:eastAsiaTheme="minorEastAsia" w:hAnsiTheme="minorHAnsi" w:cstheme="minorBidi"/>
    </w:rPr>
  </w:style>
  <w:style w:type="character" w:styleId="aff1">
    <w:name w:val="endnote reference"/>
    <w:basedOn w:val="a0"/>
    <w:uiPriority w:val="99"/>
    <w:semiHidden/>
    <w:unhideWhenUsed/>
    <w:rsid w:val="001812FD"/>
    <w:rPr>
      <w:vertAlign w:val="superscript"/>
    </w:rPr>
  </w:style>
  <w:style w:type="character" w:customStyle="1" w:styleId="photo-title">
    <w:name w:val="photo-title"/>
    <w:basedOn w:val="a0"/>
    <w:rsid w:val="006A04A6"/>
  </w:style>
  <w:style w:type="character" w:styleId="aff2">
    <w:name w:val="Placeholder Text"/>
    <w:basedOn w:val="a0"/>
    <w:uiPriority w:val="99"/>
    <w:semiHidden/>
    <w:rsid w:val="009614E7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7410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30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8DFF-1B11-4163-B73C-A574ED20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4010</Words>
  <Characters>22861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“Рассмотрено”</vt:lpstr>
      </vt:variant>
      <vt:variant>
        <vt:i4>0</vt:i4>
      </vt:variant>
    </vt:vector>
  </HeadingPairs>
  <TitlesOfParts>
    <vt:vector size="1" baseType="lpstr">
      <vt:lpstr>“Рассмотрено”</vt:lpstr>
    </vt:vector>
  </TitlesOfParts>
  <Company>Гимназия №1</Company>
  <LinksUpToDate>false</LinksUpToDate>
  <CharactersWithSpaces>26818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“Рассмотрено”</dc:title>
  <dc:creator>И. Фочкин</dc:creator>
  <cp:lastModifiedBy>Acer</cp:lastModifiedBy>
  <cp:revision>22</cp:revision>
  <cp:lastPrinted>2015-03-24T06:39:00Z</cp:lastPrinted>
  <dcterms:created xsi:type="dcterms:W3CDTF">2019-06-20T09:12:00Z</dcterms:created>
  <dcterms:modified xsi:type="dcterms:W3CDTF">2024-09-04T14:44:00Z</dcterms:modified>
</cp:coreProperties>
</file>