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8F" w:rsidRDefault="006F328F" w:rsidP="006F328F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F328F" w:rsidSect="00410F46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Hlk525115191"/>
      <w:bookmarkStart w:id="1" w:name="_Hlk524084731"/>
      <w:bookmarkStart w:id="2" w:name="_Hlk524914464"/>
      <w:bookmarkStart w:id="3" w:name="_Hlk525275543"/>
      <w:r w:rsidRPr="006F328F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 wp14:anchorId="2325F6C2" wp14:editId="0D3D75DC">
            <wp:extent cx="5719083" cy="798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51"/>
                    <a:stretch/>
                  </pic:blipFill>
                  <pic:spPr bwMode="auto">
                    <a:xfrm>
                      <a:off x="0" y="0"/>
                      <a:ext cx="5719083" cy="798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03347E" w:rsidRPr="00C84562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Ишненская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84562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03347E" w:rsidRDefault="0003347E" w:rsidP="0003347E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84562">
        <w:rPr>
          <w:rFonts w:ascii="Times New Roman" w:eastAsia="Calibri" w:hAnsi="Times New Roman" w:cs="Times New Roman"/>
          <w:sz w:val="28"/>
          <w:szCs w:val="28"/>
        </w:rPr>
        <w:t xml:space="preserve">директора МОУ </w:t>
      </w:r>
      <w:proofErr w:type="spellStart"/>
      <w:r w:rsidRPr="00C84562">
        <w:rPr>
          <w:rFonts w:ascii="Times New Roman" w:eastAsia="Calibri" w:hAnsi="Times New Roman" w:cs="Times New Roman"/>
          <w:sz w:val="28"/>
          <w:szCs w:val="28"/>
        </w:rPr>
        <w:t>Ишненской</w:t>
      </w:r>
      <w:proofErr w:type="spellEnd"/>
      <w:r w:rsidRPr="00C84562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 </w:t>
      </w:r>
      <w:r w:rsidR="00D11D56">
        <w:rPr>
          <w:rFonts w:ascii="Times New Roman" w:eastAsia="Calibri" w:hAnsi="Times New Roman" w:cs="Times New Roman"/>
          <w:sz w:val="28"/>
          <w:szCs w:val="28"/>
        </w:rPr>
        <w:t>Соколова Ю.А</w:t>
      </w:r>
      <w:r w:rsidRPr="00C845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47E" w:rsidRPr="00C84562" w:rsidRDefault="0003347E" w:rsidP="0003347E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______________ 202</w:t>
      </w:r>
      <w:r w:rsidR="00D11D5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3347E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477E4" w:rsidRDefault="009477E4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</w:t>
      </w:r>
      <w:r w:rsidR="0003347E" w:rsidRPr="00C8456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оррекционно</w:t>
      </w:r>
      <w:proofErr w:type="spellEnd"/>
      <w:r w:rsidR="0003347E" w:rsidRPr="00C8456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– развивающая программа </w:t>
      </w:r>
    </w:p>
    <w:p w:rsidR="0003347E" w:rsidRPr="00C84562" w:rsidRDefault="009477E4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педагога-психолога </w:t>
      </w:r>
      <w:r w:rsidR="0003347E" w:rsidRPr="00C8456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для работы с детьми</w:t>
      </w:r>
    </w:p>
    <w:p w:rsidR="0003347E" w:rsidRPr="00C84562" w:rsidRDefault="0003347E" w:rsidP="000334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8456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с </w:t>
      </w:r>
      <w:r w:rsidR="009477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задержкой психического развития</w:t>
      </w:r>
      <w:r w:rsidRPr="00C8456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03347E" w:rsidRPr="00C84562" w:rsidRDefault="00BD23A6" w:rsidP="000334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8</w:t>
      </w:r>
      <w:r w:rsidR="0003347E" w:rsidRPr="00C84562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класс</w:t>
      </w:r>
    </w:p>
    <w:p w:rsidR="0003347E" w:rsidRDefault="0003347E" w:rsidP="0003347E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03347E" w:rsidRPr="00C84562" w:rsidRDefault="0003347E" w:rsidP="00033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4562">
        <w:rPr>
          <w:rFonts w:ascii="Times New Roman" w:eastAsia="Calibri" w:hAnsi="Times New Roman" w:cs="Times New Roman"/>
          <w:sz w:val="28"/>
          <w:szCs w:val="28"/>
        </w:rPr>
        <w:t>(срок реализации 1 учебный год)</w:t>
      </w:r>
    </w:p>
    <w:p w:rsidR="0003347E" w:rsidRPr="0073180F" w:rsidRDefault="0003347E" w:rsidP="0003347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3347E" w:rsidRDefault="0003347E" w:rsidP="0003347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3347E" w:rsidRPr="0073180F" w:rsidRDefault="0003347E" w:rsidP="0003347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3347E" w:rsidRPr="0073180F" w:rsidRDefault="0003347E" w:rsidP="0003347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3347E" w:rsidRDefault="0003347E" w:rsidP="0003347E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910178">
        <w:rPr>
          <w:rFonts w:ascii="Times New Roman" w:eastAsia="Calibri" w:hAnsi="Times New Roman" w:cs="Times New Roman"/>
          <w:sz w:val="28"/>
          <w:szCs w:val="28"/>
        </w:rPr>
        <w:t xml:space="preserve">Исполнитель: </w:t>
      </w:r>
    </w:p>
    <w:p w:rsidR="0003347E" w:rsidRPr="00910178" w:rsidRDefault="0003347E" w:rsidP="0003347E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910178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</w:p>
    <w:p w:rsidR="0003347E" w:rsidRPr="00910178" w:rsidRDefault="0003347E" w:rsidP="0003347E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910178">
        <w:rPr>
          <w:rFonts w:ascii="Times New Roman" w:eastAsia="Calibri" w:hAnsi="Times New Roman" w:cs="Times New Roman"/>
          <w:sz w:val="28"/>
          <w:szCs w:val="28"/>
        </w:rPr>
        <w:t>Кашина М.Д.</w:t>
      </w:r>
    </w:p>
    <w:p w:rsidR="0003347E" w:rsidRPr="0073180F" w:rsidRDefault="0003347E" w:rsidP="0003347E">
      <w:pPr>
        <w:rPr>
          <w:rFonts w:ascii="Calibri" w:eastAsia="Calibri" w:hAnsi="Calibri" w:cs="Calibri"/>
        </w:rPr>
      </w:pPr>
    </w:p>
    <w:p w:rsidR="0003347E" w:rsidRPr="0073180F" w:rsidRDefault="0003347E" w:rsidP="0003347E">
      <w:pPr>
        <w:rPr>
          <w:rFonts w:ascii="Calibri" w:eastAsia="Calibri" w:hAnsi="Calibri" w:cs="Calibri"/>
        </w:rPr>
      </w:pPr>
    </w:p>
    <w:p w:rsidR="0003347E" w:rsidRDefault="0003347E" w:rsidP="0003347E">
      <w:pPr>
        <w:rPr>
          <w:rFonts w:ascii="Calibri" w:eastAsia="Calibri" w:hAnsi="Calibri" w:cs="Calibri"/>
        </w:rPr>
      </w:pPr>
    </w:p>
    <w:p w:rsidR="0003347E" w:rsidRDefault="0003347E" w:rsidP="0003347E">
      <w:pPr>
        <w:rPr>
          <w:rFonts w:ascii="Calibri" w:eastAsia="Calibri" w:hAnsi="Calibri" w:cs="Calibri"/>
        </w:rPr>
      </w:pPr>
    </w:p>
    <w:p w:rsidR="0003347E" w:rsidRDefault="0003347E" w:rsidP="0003347E">
      <w:pPr>
        <w:rPr>
          <w:rFonts w:ascii="Calibri" w:eastAsia="Calibri" w:hAnsi="Calibri" w:cs="Calibri"/>
        </w:rPr>
      </w:pPr>
    </w:p>
    <w:p w:rsidR="0003347E" w:rsidRPr="0073180F" w:rsidRDefault="0003347E" w:rsidP="0003347E">
      <w:pPr>
        <w:rPr>
          <w:rFonts w:ascii="Calibri" w:eastAsia="Calibri" w:hAnsi="Calibri" w:cs="Calibri"/>
        </w:rPr>
      </w:pPr>
    </w:p>
    <w:p w:rsidR="0003347E" w:rsidRPr="0073180F" w:rsidRDefault="0003347E" w:rsidP="0003347E">
      <w:pPr>
        <w:rPr>
          <w:rFonts w:ascii="Calibri" w:eastAsia="Calibri" w:hAnsi="Calibri" w:cs="Calibri"/>
        </w:rPr>
      </w:pPr>
    </w:p>
    <w:p w:rsidR="0003347E" w:rsidRDefault="0003347E" w:rsidP="0003347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77E4" w:rsidRDefault="009477E4" w:rsidP="0003347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77E4" w:rsidRPr="0073180F" w:rsidRDefault="009477E4" w:rsidP="0003347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347E" w:rsidRDefault="00D11D56" w:rsidP="0003347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</w:t>
      </w:r>
      <w:r w:rsidR="000334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</w:t>
      </w:r>
    </w:p>
    <w:bookmarkEnd w:id="0"/>
    <w:p w:rsidR="00A837CF" w:rsidRPr="00C81F3A" w:rsidRDefault="00A837CF" w:rsidP="00A83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837CF" w:rsidRPr="00C81F3A" w:rsidRDefault="00A837CF" w:rsidP="00A83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разработана на основе следующих нормативных документов: - Федерального закона «Об образовании в Российской Федерации» от 29.12.2012 № 273 ФЗ (редакция от 02.06.2016, с изм. и доп., вступ. в силу с 01.07.2016); - Федерального государственного образовательного стандарта основного общего образования, утвержденного приказом Министерством образования науки РФ 17 декабря 2010 года № 1897, зарегистрирован в Минюсте России 01.02.2011 № 19644, с изменениями, внесенными приказами: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Российской Федерации от 29 декабря 2014 г. № 1644 «О внесении изменений в Приказ Министерства образования и науки РФ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1897" (Зарегистрировано в Минюсте России 02.02.2016 N 40937). - 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№ 1/15 размещённой в реестре примерных основных общеобразовательных программ Министерства образования и науки Российской Федерации (http://fgosreestr.ru); - Фундаментального ядра содержания общего образования. - М. «Просвещение» 2010г.; - Концепции духовно-нравственного развития и воспитания личности гражданина России. – М.: Просвещение, 2009г.;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приказа Министерства образования и науки Российской Федерации от 25.12.2018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постановления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(зарегистрированного в Минюсте Российской Федерации 03.03.2011 № 19993);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постановления Главного государственного санитарного врача Российской Федерации от 24.11.2015 № 81 "О внесении изменений № 3 в СанПиН 2.4.2.2821-10 "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Санитарноэпидемиологические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к условиям и организации обучения, содержания в общеобразовательных организациях" (зарегистрированного в Минюсте России 18.12.2015 № 40154);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постановления Главного государственного санитарного врача Российской Федерации «Об утверждении СанПиН 2.4.2.3286-15 «Санитарно-эпидемиологические требования к условиям и организации обучения и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от 10 июля 2015 года N 26;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РАСПОРЯЖЕНИЯ от 3 июня 2017 года N 1155-р [Об утверждении Концепции программы поддержки детского и юношеского чтения в Российской Федерации];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Стратегии развития воспитания в Российской Федерации на период до 2025 года (Распоряжение Правительс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тва РФ от 29.05.2015 № 996-р);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6F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формировать, развивать, совершенствовать и корректировать познавательные процессы (восприятия, внимания, памяти, мышления);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позитивную учебную мотивацию;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эмоционально-личностную сферу (в том числе снятие тревожности, робости, агрессивно-защитных реакций, формирование адекватной самооценки, развитие коммуникативных способностей).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реализовывать комплексное психолого-медико-социального сопровождение обучающихся (в соответствии с рекомендациями психолого-медико-педагогической комиссии (ПМПК);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 информационно-просветительскую и консультативную работу с родителями (законными представителями) обучающихся с ЗПР.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программа для обучающихся 8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с задержкой психического развития (ЗПР) составлена в соответствии с требованиями адаптированной основной образовательной программы основного общего образования обучающихся с ЗПР, на основе авторских программ «Уроки психологического развития в средней школе (5-6 классы)»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Локаловой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Н.П., М., «Тропинка к своему </w:t>
      </w:r>
      <w:proofErr w:type="gram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(уроки психологии в средней школе (5-6 классы)»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Хухлаевой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М., «Я – подросток. Программа уроков психологии», автора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Микляева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В, пособие для школьного психолога. Рабочая программа разработана в соответствии с Федеральным государственным образовательным стандартом общего образования и направлена на психолого-педагогическую коррекцию недостатков в физическом и психическом развитии обучающихся, их социальную адаптацию. Целевая группа – обучающиеся с задержкой психического развития варианта 7.1;7.2, имеющие недостатки в психологическом развитии, препятствующие получению образования без создания специальных условий.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Pr="006F2FA1" w:rsidRDefault="006F2FA1" w:rsidP="006F2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Психолого-педагогические особенности развития детей с задержкой психического развития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Задержка психического развития (ЗПР) – это незрелость психических функций, вызванная замедленным созреванием головного мозга под влиянием неблагоприятных факторов, что приводит к отставанию психической деятельности (термин предложен Г.Е. Сухаревой в середине 60- х гг. прошлого века).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психогенный, церебрально-органического происхождения. 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Физические и моторные особенности. Дети с ЗПР,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моторики, особенно мелкой.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Уровень работоспособности снижен,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Уровень психического развития не соответствует возрасту. Инфантильны, в следствие 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Уровень развития интеллекта не соответствует возрасту ребенка. Отставание в развитии всех форм мышления (анализа, синтеза, сравнения, обобщения).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Нагляднодейственное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 Представления бедны и схематичны. Недостаточен объем общих знаний. Ограничен запас видовых понятий. 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Менчинской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Одни дети практически не задают вопросов о предметах и явлениях окружающей действительности. Это медлительные,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Уровень развития речи снижен: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Внимание неустойчиво, имеет низкую концентрацию и распределение внимания. Как следствие, наблюдается отвлекаемость во время учебного процесса и быстрая утомляемость.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Восприятие имеет низкий уровень: недостаточность, фрагментарность, ограниченность объема.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Память отличается малым объема, непрочностью и низкой продуктивностью произвольной памяти. Непосредственное запоминание легкого материала (знакомых слов, легкого текста, однозначных чисел) близ</w:t>
      </w:r>
      <w:r w:rsidR="00033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к норме, но при отсроченном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воспроизведении, забывается полностью или неточностью и трудностью воспроизведения. Основной прием запоминания – механическое многократное повторение.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Высшая форма игровой деятельности (сюжетно-ролевая) не сформирована.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Мотивация, самооценка и критичность к результатам деятельности затруднены. Для детей характерно преобладание эмоциональной мотивации поведения, немотивированно повышенного фона настроения; повышенная внушаемость. Даже в младшем школьном возрасте дети несамостоятельны и некритичны к своему поведению.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Эмоциональная или социальная депривация. 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 Эмоциональная сфера таких детей страдает, наблюдается проявления грубости, импульсивности, расторможенности влечений.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Особенности обучения в школе. 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принятие ответственности за свои поступки и поведение. 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возбудим, импульсивен,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ребёнок самостоятельно, без педагогической помощи выйти не может. 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FA1" w:rsidRPr="006F2FA1" w:rsidRDefault="006F2FA1" w:rsidP="006F2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актеристика коррекционной программы</w:t>
      </w:r>
    </w:p>
    <w:p w:rsidR="006F2FA1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 создания коррекционной программы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с ЗПР обусловлена, прежде всего, требованиями Российского законодательства, в части создания специальных условий обучения для обучающихся с ограниченными возможностями здоровья, образовательными стандартами (ФГОС) и рекомендациями специальной литературы. Ребенок с ЗПР нуждается в особом подходе. Чтобы эффективно управлять формированием его личности, требуются глубокие знания психологических закономерностей, объясняющих специфику развития ребенка на всех возрастных этапах. Дети с ЗПР особенно нуждаются в целенаправленном обучении, они не усваивают общественный опыт спонтанно. Ученые, исследующие особенности развития детей с отклонениями в развитии, в первую очередь отмечают у них отсутствие интереса к 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деятельности. Основной принцип организации коррекционно-развивающего образовательного процесса предполагает активное воздействие на сенсорное, умственное и речевое развитие детей. Система образования детей с нарушениями в развитии предусматривает проведение коррекционных занятий общей и предметной направленности. Большое значение коррекционные занятия, представленные в программе, имеют для повышения уровня общего развития обучающихся, восполнение пробелов предшествующего развития и образования,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Исходным принципом для определения целей и задач коррекции, а также способов их решения является принцип единства диагностики и коррекции развития. Задачи коррекционной работы могут быть правильно поставлены только на основе результатов комплексной диагностики и оценки резервов возможностей ребенка. Выбор оптимальных средств и приемов коррекционно-педагогического воздействия невозможен без глубокого и всестороннего изучения причин затруднений, возникающих у детей в процессе образования. Содержание занятий направлено на развитие и коррекцию (исправление, восстановление) определенных функций, процессов, способностей, навыков. Планируется не столько достижение отдельного результата, сколько создание условий для улучшения возможностей развития ребенка в целом. Коррекционно-развивающая программа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Данная программа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ответствующих возрастных групп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методики. Коррекционно-развивающая программа имеет непосредственную связь со всеми основными предметами общего образования.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принципами содержания программы являются: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 обходного пути – формирование новой функциональной системы в обход пострадавшего звена, опоры на сохранные анализаторы. </w:t>
      </w:r>
    </w:p>
    <w:p w:rsidR="005550B5" w:rsidRDefault="006F2FA1" w:rsidP="006F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Комплексности – преодоление нарушений должно носить комплексный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медикопсихолого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-педагогический характер и включать совместную работу педагогов и ряда специалистов (учитель-логопед, педагог-психолог, медицинские работники, социальный педагог).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и приемы обучения: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деятельность - деятельность обучает ребенка управлять своим поведением и через взаимодействие с другими расширяет его ролевой репертуар, стимулирует развитие детей, как в сфере взаимоотношений, так и в познавательной деятельности. Общение в группе расширяет границы видения ребенком своих возможностей через отражение действий других и с другими.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ситуации успеха выявляет способность ребенка в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самоактуализации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эффективном усвоении получаемых знаний. Усложнение предъявляемых заданий от совместного выполнения заданий с подробным инструктажем до творческих самостоятельных работ (учащимся предлагается самостоятельно работать или придумать подобное задание).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Проведение занятий с использованием материала, близкого к учебной программе. Это обеспечивает их более высокую эффективность, так как позволяет осуществлять перенос умений и навыков, полученных на занятиях, в ситуацию школьного урока.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методов и приемов работы, включающих соревновательный элемент. Для детей с ЗПР игровой мотив чаще всего является ведущим, а уровень учебной и школьной мотивации достаточно низок. Кроме того, постоянные неудачи в школе способствуют формированию либо заниженной самооценки, либо, наоборот, неадекватно завышенной. Детям с низкой самооценкой соревновательный характер занятий позволит избавиться от страха перед возможными неудачами, а учащиеся с завышенной самооценкой групповые соревновательные задания и упражнения дадут возможность получить истинную оценку своих возможностей.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Чередование подвижных и малоподвижных заданий и упражнений, проведение физкультминуток.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Чередование письменных и устных форм работы. Это условие является обязательным при работе с детьми с ЗПР, так как дает возможность оптимально распределить свою энергию, способствует снятию усталости и повышению работоспособности. Использование упражнений на проверку внимания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проводится с целью организации внимания и установления обратной связи с учащимися.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коррекционного курса в учебном плане Рабочая программа составляет значительную часть содержания программы коррекционной работы, направленной на преодоление недостатков развития. Наиболее велика ее роль в подготовке базы для успешной социализации, формировании сферы жизненной компетенции. Рабочая программа полезна для освоения всех предметных областей, поскольку недостатки со стороны основных познавательных процессов,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адаптивности, а также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школьной мотивации и (или) мотивационные искажения препятствуют успешному обучению даже в специально созданных условиях. Трудности освоения образовательной программы определяются недостатками со стороны фонематического восприятия, зрительно-моторной координации, мелкой моторики, слуховой памяти, а также организации и контроля деятельности. Существенное значение имеют и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патофизиологически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 Предусматриваются задания, направленные на улучшение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словесного опосредствования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 Предполагается, что умения, приобретаемые на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психокоррекционных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занятиях, будут перенесены на программный 9 материал предметов «русский язык» и «литература». Данный развивающий блок имеет большое значение для детей с тяжелыми нарушениями речи. Трудности овладения математикой в значительной мере сопряжены с недостатками пространственных представлений, соответственно, разделы работы по их коррекции являются необходимыми и способствующими усвоению математических знаний, в первую очередь основ геометрии. Ошибки при решении математических примеров обусловлены в первую очередь колебаниями внимания и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несформированностью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 контроля. Упражнения по совершенствованию произвольной регуляции, психотехнические упражнения (задания на концентрацию, переключение внимания, удержание числовой информации) способствуют минимизации подобных ошибок.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психологической точки зрения эффективное решение арифметической задачи предполагает отнесение ее к определенному типу, для которого установлен алгоритм решения.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Данные алгоритмы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должны быть представлены детям в образных формах (модель, схема), с четким выделением последовательности решения. В связи с этим в рабочую программу могут быть включены и упражнения, психологически идентичные решению математических задач, в качестве средства выполнения которых может использоваться как словесное правило, так и наглядная модель. Трудности овладения знаниями по таким предметам как «Биология», «Химия», «География» обычно проявляются из-за недостаточного интереса к предметному и социальному миру, малого объема знаний, низкой познавательной активности и трудности самоорганизации. Благодаря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психокоррекционным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занятиям облегчается овладение этими предметами. </w:t>
      </w:r>
    </w:p>
    <w:p w:rsidR="005550B5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является обязательной составной частью коррекционно-развивающей области комплексного сопровождения обучающихся с ЗПР и реализуется во внеур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очное время.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предназначена для учащихся 8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задержкой психического развития. Занятия по программе проводятся в подгр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упповой и индивидуальной форме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ОУ. Программа расс</w:t>
      </w:r>
      <w:r w:rsidR="00555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читана на 68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часа, с периодичностью 2 раза в неделю, время занятия в соответствии с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СанПином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40 минут. 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 </w:t>
      </w:r>
    </w:p>
    <w:p w:rsidR="005550B5" w:rsidRDefault="005550B5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0B5" w:rsidRPr="005550B5" w:rsidRDefault="006F2FA1" w:rsidP="005550B5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рабочей программы коррекционного курса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Ценностные ориентиры рабочей программы отражают следующие целевые установки системы основного общего образования: - формирование психологических условий развития общения, сотрудничества на основе: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F2FA1"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доброжелательности, доверия и внимания к людям; навыков сотрудничества со 10 взрослыми и сверстниками в разных социальных ситуациях;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2FA1"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уважения к окружающим, умения слушать и слышать партнёра; - развитие умения учиться: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2FA1"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умения учиться и способности к организации своей деятельности (планированию, контролю, оценке);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адекватных представлений о собственных возможностях, о необходимом жизнеобеспечении. Реализация ценностных ориентиров основного общего образования в единстве обучения и воспитания, познавательного и личностного развития для обучающихся с ЗПР и ТНР на основе формирования общих учебных умений, обобщённых способов действия обеспечивает эффективность решения жизненных задач и возможность саморазвития обучающихся.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3A6" w:rsidRDefault="00BD23A6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Pr="00460A5B" w:rsidRDefault="006F2FA1" w:rsidP="00460A5B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коррекционно</w:t>
      </w:r>
      <w:r w:rsidR="00460A5B"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программы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Планируемые результаты коррекционной работы имеют дифференцированный характер и определяются индивидуальными программами развития детей с ЗПР. 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предметные).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P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(система ценностных отношений обучающегося):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Положительное отношение к школе.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Принятие социальной роли ученика.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Учебно-познавательный интерес к новому учебному материалу и способам решения новой задачи.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 к оценке своей учебной деятельности.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Знание основных моральных норм и ориентация на их выполнение.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самостоятельности и личной ответственности за свои поступки.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Адекватно судить о причинах своего успеха/неуспеха в учении, связывая успех с усилиями, трудолюбием, старанием.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совершить дальнейший профессиональный выбор, соответствующий интересам, склонностям, состоянию здоровья.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P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 УУД: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 итоговый и пошаговый контроль по результату. </w:t>
      </w:r>
    </w:p>
    <w:p w:rsidR="00460A5B" w:rsidRDefault="006F2FA1" w:rsidP="00460A5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Начинать выполнение действия и заканчивать его в требуемый временной момент.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Адекватно воспринимать предложения и оценку учителей, товарищей. Родителей и других людей.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Контролировать своё поведение в зависимости от ситуации.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P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46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и на занятиях и в доступной социальной практике.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элементы причинно-следственного анализа;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Исследование несложных реальных связей и зависимостей;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 и извлечение нужной информации по заданной теме в адаптированных источниках различного типа;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</w:t>
      </w:r>
    </w:p>
    <w:p w:rsidR="00460A5B" w:rsidRP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Коммуникативные УУД: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собственного отношения к явлениям современной жизни, формулирование своей точки зрения.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Адекватно использовать речевые средства для решения различных коммуникативных задач.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интересов. Конструктивно раз</w:t>
      </w:r>
      <w:r w:rsidR="0046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решать конфликтные ситуации. 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Pr="00460A5B" w:rsidRDefault="006F2FA1" w:rsidP="00460A5B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коррекционного курса</w:t>
      </w:r>
    </w:p>
    <w:p w:rsidR="00460A5B" w:rsidRDefault="00460A5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психокоррекционной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следующими направления</w:t>
      </w:r>
      <w:r w:rsidR="0046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ми: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Коррекция познавательной сферы и целенаправленное формирование высших психических функций (формирование учебной мотивации, активизация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сенсорноперцептивной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мнемической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мыслительной деятельности, развития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пространственновременных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представлений).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произвольной регуляции деятельности и поведения (работа по развитию произвольной регуляции деятельности и поведения). </w:t>
      </w:r>
    </w:p>
    <w:p w:rsidR="00460A5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коммуникативных навыков и совместной деятельности (развитие способности к взаимодействию с одноклассниками). </w:t>
      </w:r>
    </w:p>
    <w:p w:rsidR="0082093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и развитие эмоционально-личностной сферы и коррекция ее недостатков. </w:t>
      </w:r>
    </w:p>
    <w:p w:rsidR="0082093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Коррекционная работа по формированию интереса к себе и позитивного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самоотношения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2093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Коррекционная работа по совершенствованию познавательной деятельности на учебном материале. </w:t>
      </w:r>
    </w:p>
    <w:p w:rsidR="0082093B" w:rsidRDefault="006F2FA1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у обучающихся индивидуальных особенностей, требующих </w:t>
      </w:r>
      <w:proofErr w:type="spellStart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психокоррекции</w:t>
      </w:r>
      <w:proofErr w:type="spellEnd"/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коррекции индивидуальных пробел</w:t>
      </w:r>
      <w:r w:rsidR="0082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в знаниях, педагог-психолог </w:t>
      </w:r>
      <w:r w:rsidRPr="006F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заниматься с ними индивидуально или в подгруппах, формирующихся на основе сходства имеющихся проблем. Конкретное распределение часов на индивидуальные занятия устанавливается в зависимости от результатов психолого-педагогической диагностики. </w:t>
      </w:r>
    </w:p>
    <w:p w:rsidR="0082093B" w:rsidRDefault="0082093B" w:rsidP="005550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7CF" w:rsidRPr="005550B5" w:rsidRDefault="006F2FA1" w:rsidP="0082093B">
      <w:pPr>
        <w:pStyle w:val="a5"/>
        <w:ind w:firstLine="709"/>
        <w:jc w:val="both"/>
      </w:pPr>
      <w:r w:rsidRPr="0082093B">
        <w:rPr>
          <w:sz w:val="28"/>
          <w:szCs w:val="28"/>
        </w:rPr>
        <w:lastRenderedPageBreak/>
        <w:t xml:space="preserve">Содержание программы в 8 классе: Определение уровня интеллектуального и личностного развития обучающихся. Формирование учебной мотивации. 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 Овладение приемами самоконтроля и </w:t>
      </w:r>
      <w:proofErr w:type="spellStart"/>
      <w:r w:rsidRPr="0082093B">
        <w:rPr>
          <w:sz w:val="28"/>
          <w:szCs w:val="28"/>
        </w:rPr>
        <w:t>саморегуляции</w:t>
      </w:r>
      <w:proofErr w:type="spellEnd"/>
      <w:r w:rsidRPr="0082093B">
        <w:rPr>
          <w:sz w:val="28"/>
          <w:szCs w:val="28"/>
        </w:rPr>
        <w:t xml:space="preserve">. Развитие рефлексивной деятельности. Развитие профессионального самоопределения. Представления человека о себе, своих личных качествах, «Я — образ». Что такое искать своё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самоопределение. Составление словаря профессий. Личностные особенности и выбор профессии. Особенности характера и темперамента. </w:t>
      </w:r>
    </w:p>
    <w:bookmarkEnd w:id="1"/>
    <w:bookmarkEnd w:id="2"/>
    <w:p w:rsidR="00A837CF" w:rsidRPr="00C81F3A" w:rsidRDefault="00A837CF" w:rsidP="00820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31" w:rsidRDefault="0082093B" w:rsidP="0082093B">
      <w:pPr>
        <w:tabs>
          <w:tab w:val="center" w:pos="496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52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52631" w:rsidRDefault="00D52631" w:rsidP="00D5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коррекционно-развивающих занятий</w:t>
      </w:r>
    </w:p>
    <w:p w:rsidR="00D52631" w:rsidRDefault="00D52631" w:rsidP="00D5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педагогом-психологом</w:t>
      </w:r>
    </w:p>
    <w:p w:rsidR="00D52631" w:rsidRPr="007D10D2" w:rsidRDefault="00D11D56" w:rsidP="00D5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="00820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52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52631" w:rsidRPr="00C81F3A" w:rsidRDefault="00D52631" w:rsidP="00D52631"/>
    <w:tbl>
      <w:tblPr>
        <w:tblW w:w="1017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976"/>
        <w:gridCol w:w="6237"/>
      </w:tblGrid>
      <w:tr w:rsidR="00BD23A6" w:rsidRPr="007D10D2" w:rsidTr="00BD23A6">
        <w:trPr>
          <w:trHeight w:val="70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№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D10D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Тема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Задачи,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решаемые на занятии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1-2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Вводное занятие.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Мои возможности.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Ознакомление с правилами работы на занятиях.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Диагностика эмоционально-волевой, познавательной сферы.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D10D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Внимание: концентрация, распределение.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концентрацию, распределение внимания, пространственную ориентацию.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мышление.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D10D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Найди и исправь ошибки.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объем внимания.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</w:t>
            </w:r>
            <w:r w:rsidRPr="007D10D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</w:t>
            </w: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исправлять ошибки. 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анализировать и творчески применять полученные знания.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Способы выполнения заданий.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Формировать навыки продуктивного общения.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-Развивать внимание, память.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Найти сходство и различие.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наблюдательность, концентрацию и устойчивость зрительного внимания.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навыки аналитического мышления.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Пространственно-временные представления.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зрительную, слуховую память, мышление.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пространственно-временные представления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Зрительно-моторная координация.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зрительную память, зрительно-моторную координацию.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действовать по инструкции.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Тренируем память.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зрительную, слуховую память, мышление.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анализировать.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Внимание и мышление.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произвольное устойчивое внимание.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анализировать и творчески применять полученные знания.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Задания и инструкции.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умение действовать по показу и по речевой инструкции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вербальное мышление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слуховую память.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Речевые инструкции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умение действовать по показу и по речевой инструкции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вербальное мышление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слуховую память.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Учимся работать по инструкции.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умение действовать по показу и по речевой инструкции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вербальное мышление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слуховую память.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Учимся рассуждать.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Развивать словесно-логическое мышление,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зрительную память, внимание.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Логическое мышление.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логическое мышление, зрительную память, устойчивость внимания.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Самоконтроль.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произвольное внимание, зрительную память.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Формировать навыки самоконтроля.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Развиваем мышление и память.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– Развивать словесно-логическое мышление, вербальную память, умение управлять своими эмоциями. 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Обобщение, группировка.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мыслительные операции: анализ, синтез, сравнение, обобщение.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-Развивать умение работать во времени.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Установление закономерностей.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мыслительные операции: анализ, синтез, сравнение, обобщение.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-Развивать умение работать с абстрактными понятиями.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Простые аналогии.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мыслительные операции: анализ, синтез, сравнение, обобщение.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-Развивать умение находить аналогии.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Сложные аналогии.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мыслительные операции: анализ, синтез, сравнение, обобщение.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-Развивать умение находить аналогии.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Существенные признаки предмета.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способность выделять признаки предмета, дифференцировать существенные признаки от несущественных.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корректировать свою деятельность по результату.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Алгоритм или порядок действий.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строить алгоритм действий.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память, логическое мышление.</w:t>
            </w:r>
          </w:p>
        </w:tc>
      </w:tr>
      <w:tr w:rsidR="00BD23A6" w:rsidRPr="007D10D2" w:rsidTr="00BD23A6">
        <w:trPr>
          <w:trHeight w:val="557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Определение смысла и цели задания.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логическое мышление.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вербальную память, концентрацию внимания.</w:t>
            </w:r>
          </w:p>
        </w:tc>
      </w:tr>
      <w:tr w:rsidR="00BD23A6" w:rsidRPr="007D10D2" w:rsidTr="00BD23A6">
        <w:trPr>
          <w:trHeight w:val="557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Развитие произвольной регуляции поведения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понимать мотивы действий собственные и других людей.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пространственную ориентацию.</w:t>
            </w:r>
          </w:p>
        </w:tc>
      </w:tr>
      <w:tr w:rsidR="00BD23A6" w:rsidRPr="007D10D2" w:rsidTr="00BD23A6">
        <w:trPr>
          <w:trHeight w:val="557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Волевые качества.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-Формировать представления о  волевых качествах.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умение сохранять заданную цель, корректировать свою деятельность по результату.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Мой внутренний контроль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- Развивать умение регулировать свое поведение.  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устойчивость внимания.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Развивать вербальное мышление.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Произвольное внимание.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устойчивость и произвольность внимания, мышления, зрительной памяти, снятие психоэмоционального напряжения (занятие в сенсорной комнате)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820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Абстрактные понятия.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7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(установление закономерно</w:t>
            </w:r>
            <w:r w:rsidRPr="007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 на абстрактном материале),  вербальную память,</w:t>
            </w: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устойчивость и произвольность внимания.</w:t>
            </w:r>
          </w:p>
        </w:tc>
      </w:tr>
      <w:tr w:rsidR="00BD23A6" w:rsidRPr="007D10D2" w:rsidTr="00BD23A6">
        <w:trPr>
          <w:trHeight w:val="416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Развиваем мышление и внимание.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произвольное внимание, мышление, снятие двигательного автоматизма (занятие в сенсорной комнате)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ассоциативных связей.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 на пространстве листа, логическое мышление (установление ассоциативных связей). Развивать тонко координированные движения (занятия в сенсорной комнате).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Мышление: процессы синтеза.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  <w:r w:rsidRPr="007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произвольное внимание (устойчивость), мышление (процессы синтеза).</w:t>
            </w: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зрительно-моторную координацию.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Мышление: процессы анализа.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 мышление </w:t>
            </w:r>
          </w:p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(установление закономерностей на абстрактном материале, процессы анализа), точность произвольных движений.</w:t>
            </w:r>
          </w:p>
        </w:tc>
      </w:tr>
      <w:tr w:rsidR="00BD23A6" w:rsidRPr="007D10D2" w:rsidTr="00BD23A6">
        <w:trPr>
          <w:trHeight w:val="82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Развиваем восприятие.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концентрацию внимания, </w:t>
            </w:r>
            <w:r w:rsidRPr="007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зрительное восприятие, мышление (процессы анализа), слуховые ощущения </w:t>
            </w:r>
            <w:r w:rsidRPr="007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(занятия в сенсорной комнате).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Познавательные способности.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D10D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</w:t>
            </w:r>
            <w:r w:rsidRPr="007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внимание, логическое мышление, зрительную память.</w:t>
            </w:r>
          </w:p>
        </w:tc>
      </w:tr>
      <w:tr w:rsidR="00BD23A6" w:rsidRPr="007D10D2" w:rsidTr="00BD23A6">
        <w:trPr>
          <w:trHeight w:val="550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ind w:firstLine="74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Наедине с собой?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Что происходило на уроках психологии в прошлом году? </w:t>
            </w:r>
            <w:proofErr w:type="gramStart"/>
            <w:r w:rsidRPr="000775A8">
              <w:rPr>
                <w:rFonts w:cs="Times New Roman"/>
                <w:sz w:val="22"/>
                <w:szCs w:val="22"/>
              </w:rPr>
              <w:t>Ка- кие</w:t>
            </w:r>
            <w:proofErr w:type="gramEnd"/>
            <w:r w:rsidRPr="000775A8">
              <w:rPr>
                <w:rFonts w:cs="Times New Roman"/>
                <w:sz w:val="22"/>
                <w:szCs w:val="22"/>
              </w:rPr>
              <w:t xml:space="preserve"> правила мы вводили? Для чего?</w:t>
            </w:r>
          </w:p>
        </w:tc>
      </w:tr>
      <w:tr w:rsidR="00BD23A6" w:rsidRPr="007D10D2" w:rsidTr="00BD23A6">
        <w:trPr>
          <w:trHeight w:val="273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ind w:firstLine="74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Что я знаю о себе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Самоанализ собственного «Я-образа».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Развитие чувства ответственности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Анализировать, формулировать простые выводы. Осуществлять оценку собственных психических реакций и действий. Соотносить индивидуальные и общественные ценности, исследовать и критически оценивать собственный образ жизни. </w:t>
            </w:r>
          </w:p>
        </w:tc>
      </w:tr>
      <w:tr w:rsidR="00BD23A6" w:rsidRPr="007D10D2" w:rsidTr="00164385">
        <w:trPr>
          <w:trHeight w:val="1258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39-40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Формирование навыков построения внутреннего плана действий, овладение приемами самоконтроля и </w:t>
            </w:r>
            <w:proofErr w:type="spellStart"/>
            <w:r w:rsidRPr="000775A8">
              <w:rPr>
                <w:rFonts w:cs="Times New Roman"/>
                <w:sz w:val="22"/>
                <w:szCs w:val="22"/>
              </w:rPr>
              <w:t>саморегуляции</w:t>
            </w:r>
            <w:proofErr w:type="spellEnd"/>
            <w:r w:rsidRPr="000775A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82093B" w:rsidRDefault="00BD23A6" w:rsidP="00BD23A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82093B">
              <w:rPr>
                <w:rFonts w:ascii="Times New Roman" w:eastAsia="Times New Roman" w:hAnsi="Times New Roman" w:cs="Times New Roman"/>
                <w:lang w:eastAsia="ar-SA"/>
              </w:rPr>
              <w:t xml:space="preserve">Использовать социальную информацию, осуществлять мини-исследование. Озвучивать и прописывать внутренний план действий. Составлять план проект. Развитие социального интеллекта и навыков внимательного отношения к другому человеку. Применять методы </w:t>
            </w:r>
            <w:proofErr w:type="spellStart"/>
            <w:r w:rsidRPr="0082093B">
              <w:rPr>
                <w:rFonts w:ascii="Times New Roman" w:eastAsia="Times New Roman" w:hAnsi="Times New Roman" w:cs="Times New Roman"/>
                <w:lang w:eastAsia="ar-SA"/>
              </w:rPr>
              <w:t>саморегуляции</w:t>
            </w:r>
            <w:proofErr w:type="spellEnd"/>
            <w:r w:rsidRPr="0082093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Развитие рефлексивной деятельности.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Анализировать, ф</w:t>
            </w:r>
            <w:r w:rsidRPr="000775A8">
              <w:rPr>
                <w:rFonts w:cs="Times New Roman"/>
                <w:sz w:val="22"/>
                <w:szCs w:val="22"/>
                <w:lang w:eastAsia="ru-RU"/>
              </w:rPr>
              <w:t>ормулировать выводы. Вносить коррективы в план проекта. Давать оценку своей деятельность, воспринимать конструктивную критику.</w:t>
            </w:r>
          </w:p>
        </w:tc>
      </w:tr>
      <w:tr w:rsidR="00BD23A6" w:rsidRPr="007D10D2" w:rsidTr="00BD23A6">
        <w:trPr>
          <w:trHeight w:val="273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42-43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410F46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410F46">
              <w:rPr>
                <w:rFonts w:cs="Times New Roman"/>
                <w:sz w:val="22"/>
                <w:szCs w:val="22"/>
              </w:rPr>
              <w:t xml:space="preserve">Формирование адекватной самооценки.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Различать социально приемлемое и неприемлемое поведение, исследовать правомерность собственного социального поведения, приводить примеры культурной обусловленности социальных норм; решать типичные жизненные задачи; извлекать социальную информацию из художественного текста. Защита проекта.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44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ind w:firstLine="74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Развитие социального интеллекта. </w:t>
            </w:r>
          </w:p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Оценивать личный социальный опыт, применять его для решения возникших проблем. Распознавать эмоции, определять их происхождение и роль, генерировать и управлять ими.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Мое уникальное «я»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Чем люди отличаются друг от друга? Внешностью, одеждой… чем-нибудь еще? А еще чертами характера, стремлениями, желаниями и мечтами. </w:t>
            </w:r>
          </w:p>
        </w:tc>
      </w:tr>
      <w:tr w:rsidR="00BD23A6" w:rsidRPr="007D10D2" w:rsidTr="00BD23A6">
        <w:trPr>
          <w:trHeight w:val="340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Я глазами других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Самоанализ на основе значимой обратной связи. </w:t>
            </w:r>
          </w:p>
        </w:tc>
      </w:tr>
      <w:tr w:rsidR="00BD23A6" w:rsidRPr="007D10D2" w:rsidTr="00BD23A6">
        <w:trPr>
          <w:trHeight w:val="473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Что такое достоинства и недостатки? У кого они есть и кого их нет?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7D69BF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48-49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Мои ценности.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Почему «один мальчик» посчитал своим недостатков то, что он плохо одевается, а «одна девочка» – то, что она не знает английского языка? Что такое ценности? Чем материальные ценности отличаются от нематериальных? Что в жизни может быть ценного? На доске фиксируется «Копилка ценностей». </w:t>
            </w:r>
          </w:p>
        </w:tc>
      </w:tr>
      <w:tr w:rsidR="00BD23A6" w:rsidRPr="007D10D2" w:rsidTr="00164385">
        <w:trPr>
          <w:trHeight w:val="559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Я в бумажном зеркале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6"/>
              <w:spacing w:before="0" w:after="0"/>
              <w:ind w:firstLine="0"/>
              <w:rPr>
                <w:sz w:val="22"/>
                <w:szCs w:val="22"/>
              </w:rPr>
            </w:pPr>
            <w:r w:rsidRPr="000775A8">
              <w:rPr>
                <w:sz w:val="22"/>
                <w:szCs w:val="22"/>
              </w:rPr>
              <w:t xml:space="preserve">Тестирование по методике </w:t>
            </w:r>
            <w:proofErr w:type="spellStart"/>
            <w:r w:rsidRPr="000775A8">
              <w:rPr>
                <w:sz w:val="22"/>
                <w:szCs w:val="22"/>
              </w:rPr>
              <w:t>Кэттелла</w:t>
            </w:r>
            <w:proofErr w:type="spellEnd"/>
            <w:r w:rsidRPr="000775A8">
              <w:rPr>
                <w:sz w:val="22"/>
                <w:szCs w:val="22"/>
              </w:rPr>
              <w:t>, рефлексия на основе результатов тестирования.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51-52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Планирование времени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Обсуждение. Сколько лет, месяцев, и дней прожил каждый из нас? Может быть, кто-то знает и количество прожитых часов? Какими делами были заполнены эти годы, месяцы, дни часы? Составляется список событий «обычного учебного дня»..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Время взрослеть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Обсуждение. Что значит повзрослеть? Это хорошо или плохо? Чем может грозить взросление? Чтение сказки Д. Соколова «Фиолетовый котенок». Упражнение «Перспективы». Индивидуальная работа в тетради.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54-55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Моя семья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Актуализация опыта семейного взаимодействия. Анализ наиболее часто встречающихся затруднений в отношениях с родителями. Поиск причин трудностей в отношениях с родителями. Обсуждение. «Копилка семейных трудностей». Упражнения «Генеалогическое дерево», «Семейные фотографии», «Трудные родители и трудные дети». Индивидуальная работа в тетради.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Что такое дружба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Анализ собственных стереотипов в понимании дружбы как препятствия к установлению близких отношений с другими людьми. Обсуждение. Какими должны быть мужчины и женщины? </w:t>
            </w:r>
          </w:p>
        </w:tc>
      </w:tr>
      <w:tr w:rsidR="00BD23A6" w:rsidRPr="007D10D2" w:rsidTr="00BD23A6">
        <w:trPr>
          <w:trHeight w:val="383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Рисковать или не рисковать?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Что значит «рисковать»? Зачем люди рискуют.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58-59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Умение сказать «нет»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Обсуждение. Как другие люди могут оказывать влияние на наше поведение? Примеры. Зачем людям нужно умение говорить «нет»? В каких случаях это нужно? Какие ситуации давления на человека, с вашей точки зрения, являются наиболее характерными? </w:t>
            </w:r>
          </w:p>
        </w:tc>
      </w:tr>
      <w:tr w:rsidR="00BD23A6" w:rsidRPr="007D10D2" w:rsidTr="00BD23A6">
        <w:trPr>
          <w:trHeight w:val="521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Чем уверенность отличается от самоуверенности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Анализировать, ф</w:t>
            </w:r>
            <w:r w:rsidRPr="000775A8">
              <w:rPr>
                <w:rFonts w:cs="Times New Roman"/>
                <w:sz w:val="22"/>
                <w:szCs w:val="22"/>
                <w:lang w:eastAsia="ru-RU"/>
              </w:rPr>
              <w:t>ормулировать простые выводы.</w:t>
            </w:r>
            <w:r w:rsidRPr="000775A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61-62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Знакомство с миром профессий, их видами и типами.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BD23A6" w:rsidRDefault="00BD23A6" w:rsidP="00BD23A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BD23A6">
              <w:rPr>
                <w:rFonts w:cs="Times New Roman"/>
                <w:sz w:val="22"/>
                <w:szCs w:val="22"/>
              </w:rPr>
              <w:t xml:space="preserve">Знакомство с классификацией профессий, с различными видами труда, перечнем трудовых действий и качеств личности, как основами выбора профессии.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Составление карты выбора профессии.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Исследовать через самодиагностику свойства личности: способности, интересы и склонности, характер, темперамент, тип интеллекта. Соотнесение полученных результатов с профессиональным выбором.</w:t>
            </w:r>
          </w:p>
        </w:tc>
      </w:tr>
      <w:tr w:rsidR="00BD23A6" w:rsidRPr="007D10D2" w:rsidTr="00164385">
        <w:trPr>
          <w:trHeight w:val="415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Знакомство с формулой профессии.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Знакомство с профессионально важными  качествами личности. Соотносить ПВК с конкретными профессиями. </w:t>
            </w:r>
            <w:r w:rsidRPr="000775A8">
              <w:rPr>
                <w:rFonts w:cs="Times New Roman"/>
                <w:sz w:val="22"/>
                <w:szCs w:val="22"/>
              </w:rPr>
              <w:lastRenderedPageBreak/>
              <w:t xml:space="preserve">Определить «формулу» будущей профессии. 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65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410F46" w:rsidRDefault="00BD23A6" w:rsidP="00410F46">
            <w:pPr>
              <w:pStyle w:val="a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 xml:space="preserve">Соотнесение интересов, склонностей и способностей с требованиями профессий.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Соотносить свои индивидуальные особенности с требованиями конкретной профессии.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7D10D2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66-67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BD23A6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Итоговая диагностика уровня интеллектуального и личностного развития обучающихся.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7D10D2">
              <w:rPr>
                <w:rFonts w:cs="Times New Roman"/>
                <w:kern w:val="3"/>
                <w:lang w:eastAsia="ru-RU" w:bidi="hi-IN"/>
              </w:rPr>
              <w:t>Диагностика эмоционально-волевой, познавательной сферы.</w:t>
            </w:r>
          </w:p>
        </w:tc>
      </w:tr>
      <w:tr w:rsidR="00BD23A6" w:rsidRPr="007D10D2" w:rsidTr="00BD23A6">
        <w:trPr>
          <w:trHeight w:val="7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Default="00BD23A6" w:rsidP="00410F46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410F46">
              <w:rPr>
                <w:rFonts w:cs="Times New Roman"/>
                <w:sz w:val="22"/>
                <w:szCs w:val="22"/>
              </w:rPr>
              <w:t>Подведение итогов курса. Рефлексия (лист достижений).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3A6" w:rsidRPr="000775A8" w:rsidRDefault="00BD23A6" w:rsidP="00410F46">
            <w:pPr>
              <w:pStyle w:val="a5"/>
              <w:jc w:val="both"/>
              <w:rPr>
                <w:rFonts w:cs="Times New Roman"/>
                <w:sz w:val="22"/>
                <w:szCs w:val="22"/>
              </w:rPr>
            </w:pPr>
            <w:r w:rsidRPr="000775A8">
              <w:rPr>
                <w:rFonts w:cs="Times New Roman"/>
                <w:sz w:val="22"/>
                <w:szCs w:val="22"/>
              </w:rPr>
              <w:t>Оценивать свой личный социальный опыт, применять его для решения познавательных задач.</w:t>
            </w:r>
          </w:p>
        </w:tc>
      </w:tr>
      <w:bookmarkEnd w:id="3"/>
    </w:tbl>
    <w:p w:rsidR="00A837CF" w:rsidRDefault="00A837CF"/>
    <w:sectPr w:rsidR="00A837CF" w:rsidSect="00410F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7E" w:rsidRDefault="0003347E">
      <w:pPr>
        <w:spacing w:after="0" w:line="240" w:lineRule="auto"/>
      </w:pPr>
      <w:r>
        <w:separator/>
      </w:r>
    </w:p>
  </w:endnote>
  <w:endnote w:type="continuationSeparator" w:id="0">
    <w:p w:rsidR="0003347E" w:rsidRDefault="0003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7E" w:rsidRDefault="0003347E">
    <w:pPr>
      <w:pStyle w:val="a3"/>
      <w:jc w:val="center"/>
    </w:pPr>
  </w:p>
  <w:p w:rsidR="0003347E" w:rsidRDefault="000334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7E" w:rsidRDefault="0003347E">
      <w:pPr>
        <w:spacing w:after="0" w:line="240" w:lineRule="auto"/>
      </w:pPr>
      <w:r>
        <w:separator/>
      </w:r>
    </w:p>
  </w:footnote>
  <w:footnote w:type="continuationSeparator" w:id="0">
    <w:p w:rsidR="0003347E" w:rsidRDefault="0003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E35C9"/>
    <w:multiLevelType w:val="hybridMultilevel"/>
    <w:tmpl w:val="4D38C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A32EA"/>
    <w:multiLevelType w:val="hybridMultilevel"/>
    <w:tmpl w:val="F954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7CF"/>
    <w:rsid w:val="0003347E"/>
    <w:rsid w:val="0004702C"/>
    <w:rsid w:val="000864B4"/>
    <w:rsid w:val="00153914"/>
    <w:rsid w:val="00164385"/>
    <w:rsid w:val="00181A0E"/>
    <w:rsid w:val="00295CA1"/>
    <w:rsid w:val="00410F46"/>
    <w:rsid w:val="00460A5B"/>
    <w:rsid w:val="004C5D9B"/>
    <w:rsid w:val="005219D4"/>
    <w:rsid w:val="005550B5"/>
    <w:rsid w:val="005560A8"/>
    <w:rsid w:val="006D23FA"/>
    <w:rsid w:val="006D6D83"/>
    <w:rsid w:val="006F2FA1"/>
    <w:rsid w:val="006F328F"/>
    <w:rsid w:val="007D69BF"/>
    <w:rsid w:val="0082093B"/>
    <w:rsid w:val="009477E4"/>
    <w:rsid w:val="00A72482"/>
    <w:rsid w:val="00A837CF"/>
    <w:rsid w:val="00BD23A6"/>
    <w:rsid w:val="00C33EF9"/>
    <w:rsid w:val="00D11D56"/>
    <w:rsid w:val="00D52631"/>
    <w:rsid w:val="00EB3E90"/>
    <w:rsid w:val="00F9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2996D-6750-4FB8-9138-C54E87F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CF"/>
  </w:style>
  <w:style w:type="paragraph" w:styleId="1">
    <w:name w:val="heading 1"/>
    <w:basedOn w:val="a"/>
    <w:next w:val="a"/>
    <w:link w:val="10"/>
    <w:uiPriority w:val="9"/>
    <w:qFormat/>
    <w:rsid w:val="00410F4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37CF"/>
  </w:style>
  <w:style w:type="paragraph" w:styleId="a5">
    <w:name w:val="No Spacing"/>
    <w:basedOn w:val="a"/>
    <w:uiPriority w:val="1"/>
    <w:qFormat/>
    <w:rsid w:val="00410F4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10F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rsid w:val="00410F46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чекменева</dc:creator>
  <cp:lastModifiedBy>schola</cp:lastModifiedBy>
  <cp:revision>4</cp:revision>
  <dcterms:created xsi:type="dcterms:W3CDTF">2023-12-19T02:12:00Z</dcterms:created>
  <dcterms:modified xsi:type="dcterms:W3CDTF">2024-03-26T13:43:00Z</dcterms:modified>
</cp:coreProperties>
</file>