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1" w:rsidRDefault="00A21781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23-10-20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20_001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81" w:rsidRDefault="00A21781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81" w:rsidRDefault="00A21781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81" w:rsidRDefault="00A21781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81" w:rsidRDefault="00A21781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«Математика» </w:t>
      </w:r>
      <w:r w:rsidRPr="00241786">
        <w:rPr>
          <w:rFonts w:ascii="Times New Roman" w:hAnsi="Times New Roman" w:cs="Times New Roman"/>
          <w:sz w:val="24"/>
          <w:szCs w:val="24"/>
        </w:rPr>
        <w:t>для обучающихся с ЗПР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827BCC" w:rsidRPr="00241786" w:rsidRDefault="00827BCC" w:rsidP="00B377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Российской Федерации» № 273 –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ФЗ. От 29.12.2012г.</w:t>
      </w:r>
      <w:r w:rsidR="005A6858" w:rsidRPr="002417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6858" w:rsidRPr="00241786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5A6858" w:rsidRPr="002417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A6858" w:rsidRPr="0024178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A6858" w:rsidRPr="00241786">
        <w:rPr>
          <w:rFonts w:ascii="Times New Roman" w:hAnsi="Times New Roman" w:cs="Times New Roman"/>
          <w:sz w:val="24"/>
          <w:szCs w:val="24"/>
        </w:rPr>
        <w:t xml:space="preserve"> 02.07.2021)</w:t>
      </w:r>
    </w:p>
    <w:p w:rsidR="00827BCC" w:rsidRPr="00241786" w:rsidRDefault="00827BCC" w:rsidP="00B377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19.12.2014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№ 1598 «Об утверждении федерального государственного образовательного стандарта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здоровья».</w:t>
      </w:r>
    </w:p>
    <w:p w:rsidR="005A6858" w:rsidRPr="00241786" w:rsidRDefault="005A6858" w:rsidP="00B377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Пр.  Министерства просвещения РФ от 24 ноября 2022 г. № 1023);</w:t>
      </w:r>
    </w:p>
    <w:p w:rsidR="005B03F9" w:rsidRDefault="005A6858" w:rsidP="005B03F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F9">
        <w:rPr>
          <w:rFonts w:ascii="Times New Roman" w:hAnsi="Times New Roman" w:cs="Times New Roman"/>
          <w:sz w:val="24"/>
          <w:szCs w:val="24"/>
        </w:rPr>
        <w:t xml:space="preserve">АОП НОО МОУ </w:t>
      </w:r>
      <w:proofErr w:type="spellStart"/>
      <w:r w:rsidRPr="005B03F9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5B03F9">
        <w:rPr>
          <w:rFonts w:ascii="Times New Roman" w:hAnsi="Times New Roman" w:cs="Times New Roman"/>
          <w:sz w:val="24"/>
          <w:szCs w:val="24"/>
        </w:rPr>
        <w:t xml:space="preserve">  СОШ</w:t>
      </w:r>
      <w:r w:rsidR="005B03F9">
        <w:rPr>
          <w:rFonts w:ascii="Times New Roman" w:hAnsi="Times New Roman" w:cs="Times New Roman"/>
          <w:sz w:val="24"/>
          <w:szCs w:val="24"/>
        </w:rPr>
        <w:t xml:space="preserve"> </w:t>
      </w:r>
      <w:r w:rsidR="005B03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B03F9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5B03F9">
        <w:rPr>
          <w:rFonts w:ascii="Times New Roman" w:hAnsi="Times New Roman" w:cs="Times New Roman"/>
          <w:sz w:val="24"/>
          <w:szCs w:val="24"/>
        </w:rPr>
        <w:t xml:space="preserve"> приказом  директора №292 о/д от 28.09.2023 г.)</w:t>
      </w:r>
    </w:p>
    <w:p w:rsidR="00827BCC" w:rsidRPr="00241786" w:rsidRDefault="00827BCC" w:rsidP="00B377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786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</w:t>
      </w:r>
    </w:p>
    <w:p w:rsidR="00827BCC" w:rsidRPr="00241786" w:rsidRDefault="00827BCC" w:rsidP="00B377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Федерации от 10 июля 2015 г. №26 «Об утверждении САНПИН 2.4.2.3286-15</w:t>
      </w:r>
    </w:p>
    <w:p w:rsidR="00827BCC" w:rsidRPr="00241786" w:rsidRDefault="00827BCC" w:rsidP="00B3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и организации обучения и</w:t>
      </w:r>
      <w:r w:rsidR="005A6858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воспитания в организациях, осуществляющих образовательную деятельность по</w:t>
      </w:r>
    </w:p>
    <w:p w:rsidR="00827BCC" w:rsidRPr="00241786" w:rsidRDefault="00827BCC" w:rsidP="00B3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адаптированным общеобразовательным программам для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возможностями здоровья».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Предлагаемый начальный курс математики имеет 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41786">
        <w:rPr>
          <w:rFonts w:ascii="Times New Roman" w:hAnsi="Times New Roman" w:cs="Times New Roman"/>
          <w:sz w:val="24"/>
          <w:szCs w:val="24"/>
        </w:rPr>
        <w:t>не только ввести ребенка в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абстрактный мир математических понятий и их свойств, охватывающих весь материал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обязательного минимума начального математического образования, но и дать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первоначальные навыки ориентации в той части реальной действительности, которая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описывается (моделируется) с помощью этих понятий, а именно: окружающий мир как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множество форм, как множество предметов, отличающихся величиной, которую можно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выразить числом, как разнообразие классов конечных равночисленных множеств и т.п., а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 xml:space="preserve">также предложить ребенку соответствующие способы познания 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о</w:t>
      </w:r>
      <w:r w:rsidRPr="00241786">
        <w:rPr>
          <w:rFonts w:ascii="Times New Roman" w:hAnsi="Times New Roman" w:cs="Times New Roman"/>
          <w:sz w:val="24"/>
          <w:szCs w:val="24"/>
        </w:rPr>
        <w:t>кружающей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Основные учебно-воспитательные 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41786">
        <w:rPr>
          <w:rFonts w:ascii="Times New Roman" w:hAnsi="Times New Roman" w:cs="Times New Roman"/>
          <w:sz w:val="24"/>
          <w:szCs w:val="24"/>
        </w:rPr>
        <w:t>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- математическое развитие младшего школьника: использование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представлений для описания окружающей действительности в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количественном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пространственном отношении; формирование способности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продолжительной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умственной деятельности, основ логического мышления, пространственного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воображения, математической речи и аргументации, способности различать верные и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неверные высказывания, делать обоснованные выводы.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действий: логических и алгоритмических включая знаково-символические, а также аксиоматические представления,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формирование элементов системного мышления, планирование (последовательность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действий при решении задач), систематизацию и структурирование знаний,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моделирование самоконтроль и т.д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работы: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Для усиления коррекционно-развивающей направленности курса начальной математики в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 xml:space="preserve">программу широко включены самостоятельные наблюдения и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предметно-практическая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деятельность учащихся, геометрический материал, а также разнообразные задания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 xml:space="preserve">графического характера — для коррекции мелкой моторики пальцев рук и подготовки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письму цифр.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Учёт темпа деятельности детей с ЗПР, готовности к усвоению нового материала.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Предупреждение психофизических перегрузок.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Создание климата психологического комфорта.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Планируемые результаты освоения обучающимися с ЗПР АООП НОО дополняются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результатами освоения программы коррекционной работы.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241786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Общая характеристика учебного предмета, коррекционного курса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В начальной школе изучение математики имеет особое значение в развитии младшего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школьника. Приобретенные им знания, первоначальные навыки владения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математическим языком помогут ему при обучении в основной школе, а также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пригодятся в жизни.</w:t>
      </w:r>
    </w:p>
    <w:p w:rsidR="0052147D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Основная дидактическая идея курса, раскрываемая в учебниках 1 – 4 классов, может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быть выражена следующей формулой: «через рассмотрение частного к пониманию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общего для решения частного». </w:t>
      </w:r>
    </w:p>
    <w:p w:rsidR="0052147D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Логико-дидактической основой реализации первой части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формулы является неполная индукция, которая в комплексе с целенаправленной и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систематической работой по формированию у младших школьников таких приемов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умственной деятельности как анализ и синтез, сравнение, классификация, аналогия и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обобщение, приведет ученика к самостоятельному «открытию» изучаемого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математического факта. </w:t>
      </w:r>
    </w:p>
    <w:p w:rsidR="0052147D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Вторая же часть формулы предусматривает дедуктивный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характер и направлена на формирование у учащихся умения конкретизировать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знания и применять их к решению поставленных задач. 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color w:val="000000"/>
          <w:sz w:val="24"/>
          <w:szCs w:val="24"/>
        </w:rPr>
        <w:t>Система заданий</w:t>
      </w:r>
      <w:r w:rsidR="00521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направлена на то, чтобы суть предмета постигалась через естественную связь</w:t>
      </w:r>
      <w:r w:rsidR="00521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математики с окружающим миром (знакомство с тем или иным математическим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понятием осуществляется при рассмотрении конкретной реальной или </w:t>
      </w:r>
      <w:proofErr w:type="spellStart"/>
      <w:r w:rsidRPr="00241786">
        <w:rPr>
          <w:rFonts w:ascii="Times New Roman" w:hAnsi="Times New Roman" w:cs="Times New Roman"/>
          <w:color w:val="000000"/>
          <w:sz w:val="24"/>
          <w:szCs w:val="24"/>
        </w:rPr>
        <w:t>псевдореальной</w:t>
      </w:r>
      <w:proofErr w:type="spellEnd"/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(учебной ситуации).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Отличительной чертой настоящего курса является значительное увеличение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геометрического материала и изучению величин, что продиктовано той группой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поставленных целей, в которых затрагивается связь математики с окружающим миром.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Без усиления этих содержательных линий невозможно достичь указанных целей, так как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ребенок воспринимает окружающий мир, прежде всего, как совокупность реальных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предметов, имеющих форму и величину. Изучение же арифметического материала,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оставаясь стержнем всего курса, осуществляется с возможным паритетом теоретической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 прикладной составляющих, а в вычислительном плане особое внимание уделяется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способам и технике устных вычислений.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Содержание всего курса можно представить как взаимосвязанное развитие в течение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четырех лет пяти основных содержательных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линий: арифметической, геометрической, величиной, алгоритмической (обучение</w:t>
      </w:r>
      <w:r w:rsidR="0052147D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решению задач) и информационной (работа с данными). Что же касается вопросов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алгебраического характера, то они рассматриваются в других содержательных линиях,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главным образом, арифметической и алгоритмической.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Характеристика коррекционного курса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Курс направлен </w:t>
      </w:r>
      <w:proofErr w:type="gramStart"/>
      <w:r w:rsidRPr="0024178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417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Освоение возможностей и допустимых границ социальных контактов, выработки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адекватной дистанции в зависимости от ситуации общения. Освоение необходимых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учащемуся социальных ритуалов.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правилах поведения в разных социальных ситуациях и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людьми разного социального статуса.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Формирование внимания и интереса учащегося к новизне и изменчивости окружающего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мира, понимания значения собственной активности во взаимодействии со средой.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Формирование умения ребёнка устанавливать связь между ходом собственной жизни и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природным порядком.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Расширение и обогащение опыта реального взаимодействия учащегося с бытовым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окружением, миром природных явлений и вещей, формирование адекватного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представления об опасности и безопасности.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3.Описание места учебного предмета, коррекционного курса в учебном</w:t>
      </w:r>
      <w:r w:rsidR="00B37750"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плане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часов, отводимое в </w:t>
      </w:r>
      <w:r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классе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«Математика»,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составляет 136 часов в год (4 часа в неделю).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color w:val="22272F"/>
          <w:sz w:val="24"/>
          <w:szCs w:val="24"/>
        </w:rPr>
        <w:lastRenderedPageBreak/>
        <w:t>4. Описание ценностных ориентиров содержания учебного предмета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 содержания курса связаны с </w:t>
      </w:r>
      <w:proofErr w:type="gramStart"/>
      <w:r w:rsidRPr="00241786">
        <w:rPr>
          <w:rFonts w:ascii="Times New Roman" w:hAnsi="Times New Roman" w:cs="Times New Roman"/>
          <w:color w:val="000000"/>
          <w:sz w:val="24"/>
          <w:szCs w:val="24"/>
        </w:rPr>
        <w:t>целевыми</w:t>
      </w:r>
      <w:proofErr w:type="gramEnd"/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и ценностными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установками начального общего образования по математике, представленными </w:t>
      </w:r>
      <w:proofErr w:type="gramStart"/>
      <w:r w:rsidRPr="0024178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Примерной программе по учебным предметам начального общего образования.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В основе учебно-воспитательного процесса лежат такие ценности математики как: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— восприятие окружающего мира как единого и целостного при познании фактов,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процессов, явлений, происходящих в природе и обществе, средствами математических</w:t>
      </w:r>
      <w:r w:rsidR="00B37750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отношений (хронология событий, протяженность во времени, образование целого из</w:t>
      </w:r>
      <w:r w:rsidRPr="0024178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>тематические представления о числах, величинах, геометрических фигурах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являются условием целостного восприятия природы и творений человека (объекты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природы, сокровища культуры и искусства и т.д.);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— владение математическим языком, алгоритмами, элементами математической логики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позволяют ученику в его коммуникативной деятельности (аргументировать свою точку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зрения, строить логическую цепочку рассуждений, выдвигать гипотезы, опровергать или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подтверждать истинность предположения).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Реализация указанных ценностных ориентиров в курсе «Математики» в единстве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процессов обучения и воспитания, познавательного и личностного развития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обучающихся на основе формирования общих учебных умений, обобщенных способов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действия обеспечит высокую эффективность решения жизненных задач и возможность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саморазвития обучающихся.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5. Личностные,</w:t>
      </w:r>
      <w:r w:rsidR="00B37750"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7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</w:t>
      </w:r>
      <w:r w:rsidR="00B37750"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>учебного предмета, коррекционного курса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«Математика» в начальной школе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будут сформированы следующие 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 xml:space="preserve">осознавать необходимость изучения математики для адаптации к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жизненным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ситуациям, для развития общей культуры человека; развития способности мыслить,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рассуждать, выдвигать предположения и доказывать или опровергать их;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договариваться, лидировать, следовать указаниям, осознавать личную ответственность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 объективно оценивать свой вклад в общий результат;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применять математику для решения практических задач в повседневной жизни, в том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числе при оказании помощи одноклассникам, детям младшего возраста, взрослым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 пожилым людям;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 реальной жизни, повышающих интерес к интеллектуальному труду и уверенность в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своих силах при решении поставленных задач, умение преодолевать трудности;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математики для рационального и эффективного решения учебных и жизненных проблем;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оценивать свои успехи в изучении математики, намечать пути устранения трудностей;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стремиться углублять свои математические знания и умения;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пользоваться разнообразными информационными средствами для решения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предложенных и самостоятельно выбранных учебных проблем, задач.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17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обучающегося формируются следующие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1) Базовые логические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 xml:space="preserve">устанавливать связи и зависимости между математическими объектами («часть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>елое»; «причина – следствие»; протяженность);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применять базовые логические универсальные действия: сравнение, анализ,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классификация (группировка), обобщение;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приобретать практические графические и измерительные навыки для успешного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решения учебных и житейских задач;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представлять текстовую задачу, ее решение в виде модели, схемы, арифметической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записи, текста в соответствии с предложенной учебной проблемой.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2) Базовые исследовательские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проявлять способность ориентироваться в учебном материале разных разделов курса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математики;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характеризовать, использовать для решения учебных и практических задач;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вариантов).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3) Работа с информацией: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 xml:space="preserve">находить и использовать для решения учебных задач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>, графическую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информацию в разных источниках информационной среды;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диаграмму, другую модель);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 (дополнять таблицу, текст),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 источники информации.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учебные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 xml:space="preserve">конструировать утверждения, проверять их истинность; строить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логическое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рассуждение;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задачи; формулировать ответ;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комментировать процесс вычисления, построения, решения;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объяснять полученный ответ с использованием изученной терминологии;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в процессе диалогов по обсуждению изученного материала – задавать вопросы,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высказывать суждения, оценивать выступления участников, приводить доказательства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своей правоты, проявлять этику общения;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создавать в соответствии с учебной задачей тексты разного вида – описание (например,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геометрической фигуры), рассуждение (к примеру, при решении задачи), инструкция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(например, измерение длины отрезка);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ориентироваться в алгоритмах: воспроизводить, дополнять, исправлять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деформированные; составлять по аналогии;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 xml:space="preserve">самостоятельно составлять тексты заданий, аналогичные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типовым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изученным.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учебные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1) Самоорганизация: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планировать этапы предстоящей работы, определять последовательность учебных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действий;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выполнять правила безопасного использования электронных средств, предлагаемых</w:t>
      </w:r>
      <w:r w:rsidR="00B37750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 процессе обучения.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2) Самоконтроль: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 объективно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оценивать их;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выбирать и при необходимости корректировать способы действий;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находить ошибки в своей работе, устанавливать их причины, вести поиск путей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преодоления ошибок;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3) Самооценка: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предвидеть возможность возникновения трудностей и ошибок, предусматривать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способы их предупреждения (формулирование вопросов, обращение к учебнику,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дополнительным средствам обучения, в том числе электронным);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lastRenderedPageBreak/>
        <w:t> оценивать рациональность своих действий, давать им качественную характеристику.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Совместная деятельность: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участвовать в совместной деятельности: распределять работу между членами группы</w:t>
      </w:r>
      <w:r w:rsidR="00B37750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(например, в случае решения задач, требующих перебора большого количества</w:t>
      </w:r>
      <w:r w:rsidR="00B37750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вариантов, приведения примеров и </w:t>
      </w:r>
      <w:proofErr w:type="spellStart"/>
      <w:r w:rsidRPr="00241786">
        <w:rPr>
          <w:rFonts w:ascii="Times New Roman" w:eastAsia="SymbolMT" w:hAnsi="Times New Roman" w:cs="Times New Roman"/>
          <w:sz w:val="24"/>
          <w:szCs w:val="24"/>
        </w:rPr>
        <w:t>контрпримеров</w:t>
      </w:r>
      <w:proofErr w:type="spellEnd"/>
      <w:r w:rsidRPr="00241786">
        <w:rPr>
          <w:rFonts w:ascii="Times New Roman" w:eastAsia="SymbolMT" w:hAnsi="Times New Roman" w:cs="Times New Roman"/>
          <w:sz w:val="24"/>
          <w:szCs w:val="24"/>
        </w:rPr>
        <w:t>); согласовывать мнения в ходе поиска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доказательств, выбора рационального способа, анализа информации;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осуществлять совместный контроль и оценку выполняемых действий, предвидеть</w:t>
      </w:r>
      <w:r w:rsidR="00B37750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возможность возникновения ошибок и трудностей, предусматривать пути</w:t>
      </w:r>
      <w:r w:rsidR="00B37750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их предупреждения.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Предметные результаты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К концу обучения в 4-м классе </w:t>
      </w: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обучающийся</w:t>
      </w:r>
      <w:proofErr w:type="gramEnd"/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 научится: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читать, записывать, сравнивать, упорядочивать многозначные числа;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находить число, большее/меньшее данного числа на заданное число, в заданное число;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выполнять арифметические действия: сложение и вычитание с многозначными числами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письменно (в пределах 100 – устно); умножение и деление многозначного числа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на однозначное, двузначное число письменно (в пределах 100 – устно); деление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с остатком – письменно (в пределах 1000);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вычислять значение числового выражения (со скобками/без скобок), содержащего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действия сложения, вычитания, умножения, деления с многозначными числами;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использовать при вычислениях изученные свойства арифметических действий;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выполнять прикидку результата вычислений; осуществлять проверку полученного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результата по критериям: достоверность (реальность), соответствие правилу/алгоритму,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а также с помощью калькулятора;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находить долю величины, величину по ее доле;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находить неизвестный компонент арифметического действия;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 использовать единицы величин для при решении задач (длина, масса, время,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вместимость, стоимость, площадь, скорость);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использовать при решении задач единицы длины (миллиметр, сантиметр, дециметр,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метр, километр), массы (грамм, килограмм, центнер, тонна), времени (секунда, </w:t>
      </w:r>
      <w:proofErr w:type="spellStart"/>
      <w:r w:rsidRPr="00241786">
        <w:rPr>
          <w:rFonts w:ascii="Times New Roman" w:eastAsia="SymbolMT" w:hAnsi="Times New Roman" w:cs="Times New Roman"/>
          <w:sz w:val="24"/>
          <w:szCs w:val="24"/>
        </w:rPr>
        <w:t>минута</w:t>
      </w: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,ч</w:t>
      </w:r>
      <w:proofErr w:type="gramEnd"/>
      <w:r w:rsidRPr="00241786">
        <w:rPr>
          <w:rFonts w:ascii="Times New Roman" w:eastAsia="SymbolMT" w:hAnsi="Times New Roman" w:cs="Times New Roman"/>
          <w:sz w:val="24"/>
          <w:szCs w:val="24"/>
        </w:rPr>
        <w:t>ас</w:t>
      </w:r>
      <w:proofErr w:type="spellEnd"/>
      <w:r w:rsidRPr="00241786">
        <w:rPr>
          <w:rFonts w:ascii="Times New Roman" w:eastAsia="SymbolMT" w:hAnsi="Times New Roman" w:cs="Times New Roman"/>
          <w:sz w:val="24"/>
          <w:szCs w:val="24"/>
        </w:rPr>
        <w:t>; сутки, неделя, месяц, год, век), вместимости (литр), стоимости (копейка, рубль),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площади (квадратный метр, квадратный дециметр, квадратный сантиметр), скорости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r w:rsidRPr="00241786">
        <w:rPr>
          <w:rFonts w:ascii="Times New Roman" w:eastAsia="SymbolMT" w:hAnsi="Times New Roman" w:cs="Times New Roman"/>
          <w:sz w:val="24"/>
          <w:szCs w:val="24"/>
        </w:rPr>
        <w:t>(километр в час, метр в секунду);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использовать при решении текстовых задач и в практических ситуациях соотношения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между скоростью, временем и пройденным путем, между производительностью,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временем и объемом работы;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определять с помощью цифровых и аналоговых приборов массу предмета, температур</w:t>
      </w: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у</w:t>
      </w:r>
      <w:r w:rsidRPr="002417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>например, воды, воздуха в помещении), скорость движения транспортного средства;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определять с помощью измерительных сосудов вместимость; выполнять прикидку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 оценку результата измерений;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решать текстовые задачи в 1–3 действия, выполнять преобразование заданных величин,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выбирать при решении подходящие способы вычисления, сочетая устные и письменные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вычисления и используя, при необходимости, вычислительные устройства, оценивать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полученный результат по критериям: достоверность/реальность, соответствие условию;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повседневной жизнью (на покупки, движение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 т. п.), в том числе с избыточными данными, находить недостающую информацию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(например, из таблиц, схем), находить и оценивать различные способы решения,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использовать подходящие способы проверки;</w:t>
      </w: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 различать, называть геометрические фигуры: окружность, круг;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изображать с помощью циркуля и линейки окружность заданного радиуса;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различать изображения простейших пространственных фигур: шара, куба, цилиндра,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конуса, пирамиды; распознавать в простейших случаях проекции предметов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окружающего мира на плоскость (пол, стену);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lastRenderedPageBreak/>
        <w:t> выполнять разбиение (показывать на рисунке, чертеже) простейшей составной фигуры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на прямоугольники (квадраты), находить периметр и площадь фигур, составленных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из двух-трех прямоугольников (квадратов);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распознавать верные (истинные) и неверные (ложные) утверждения; приводить пример,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proofErr w:type="spellStart"/>
      <w:r w:rsidRPr="00241786">
        <w:rPr>
          <w:rFonts w:ascii="Times New Roman" w:eastAsia="SymbolMT" w:hAnsi="Times New Roman" w:cs="Times New Roman"/>
          <w:sz w:val="24"/>
          <w:szCs w:val="24"/>
        </w:rPr>
        <w:t>контрпример</w:t>
      </w:r>
      <w:proofErr w:type="spellEnd"/>
      <w:r w:rsidRPr="00241786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формулировать утверждение (вывод), строить логические рассуждения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(одн</w:t>
      </w: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о-</w:t>
      </w:r>
      <w:proofErr w:type="gramEnd"/>
      <w:r w:rsidRPr="00241786">
        <w:rPr>
          <w:rFonts w:ascii="Times New Roman" w:eastAsia="SymbolMT" w:hAnsi="Times New Roman" w:cs="Times New Roman"/>
          <w:sz w:val="24"/>
          <w:szCs w:val="24"/>
        </w:rPr>
        <w:t>/</w:t>
      </w:r>
      <w:proofErr w:type="spellStart"/>
      <w:r w:rsidRPr="00241786">
        <w:rPr>
          <w:rFonts w:ascii="Times New Roman" w:eastAsia="SymbolMT" w:hAnsi="Times New Roman" w:cs="Times New Roman"/>
          <w:sz w:val="24"/>
          <w:szCs w:val="24"/>
        </w:rPr>
        <w:t>двухшаговые</w:t>
      </w:r>
      <w:proofErr w:type="spellEnd"/>
      <w:r w:rsidRPr="00241786">
        <w:rPr>
          <w:rFonts w:ascii="Times New Roman" w:eastAsia="SymbolMT" w:hAnsi="Times New Roman" w:cs="Times New Roman"/>
          <w:sz w:val="24"/>
          <w:szCs w:val="24"/>
        </w:rPr>
        <w:t>) с использованием изученных связок;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классифицировать объекты по заданным/самостоятельно установленным одному-двум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признакам;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извлекать и использовать для выполнения заданий и решения задач информацию,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представленную в простейших столбчатых диаграммах, таблицах с данными о реальных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процессах и явлениях окружающего мира (например, календарь, расписание),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в предметах повседневной жизни (например, счет, меню, прайс-лист, объявление);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заполнять данными предложенную таблицу, столбчатую диаграмму;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использовать формализованные описания последовательности действий (алгоритм,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план, схема) в практических и учебных ситуациях; дополнять алгоритм, упорядочивать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шаги алгоритма;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выбирать рациональное решение;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составлять модель текстовой задачи, числовое выражение;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конструировать ход решения математической 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находить все верные решения задачи из </w:t>
      </w: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предложенных</w:t>
      </w:r>
      <w:proofErr w:type="gramEnd"/>
      <w:r w:rsidRPr="00241786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241786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spellStart"/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внутрипредметного</w:t>
      </w:r>
      <w:proofErr w:type="spellEnd"/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 модуля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 w:rsidRPr="00241786">
        <w:rPr>
          <w:rFonts w:ascii="Times New Roman" w:hAnsi="Times New Roman" w:cs="Times New Roman"/>
          <w:sz w:val="24"/>
          <w:szCs w:val="24"/>
        </w:rPr>
        <w:t>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-решать задачи на вычисление геометрических величин (длины, площади, объема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(вместимости);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-распознавать и составлять разнообразные текстовые 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-понимать и использовать условные обозначения, используемые в краткой записи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-проводить анализ задачи с целью нахождения ее решения;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-записывать решение задачи по действиям и одним выражением;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различать рациональный и нерациональный способ решения 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находить рациональный способ решения задачи (где это возможно);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 решать задачи с помощью уравнений;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-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видеть аналогию между величинами, участвующими в описании процесса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движения, процесса работы и процесса покупки (продажи) товара, в плане возникающих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зависимостей.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Планируемы результаты коррекционного курса: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о числах, мерах, величинах и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геометрических фигурах для описания и объяснения окружающих предметов,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процессов, явлений, а также оценки их количественных и пространственных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отношений;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учебно-познавательных и учебно-практических задач;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числовыми выражениями, решать текстовые задачи, умение действовать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с алгоритмом и, исследовать, распознавать и изображать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6. Содержание учебного предмета, коррекционного курса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Числа в пределах миллиона: чтение, запись, поразрядное сравнение, упорядочение.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на заданное число разрядных единиц,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 заданное число раз.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lastRenderedPageBreak/>
        <w:t>Величины: сравнение объектов по массе, длине, площади, вместимости.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Единицы массы – центнер, тонна; соотношения между единицами массы.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Единицы времени (сутки, неделя, месяц, год, век), соотношение между ними.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Единицы длины (миллиметр, сантиметр, дециметр, метр, километр), площади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(квадратный метр, квадратный сантиметр), вместимости (литр), скорости (километры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 час, метры в минуту, метры в секунду); соотношение между единицами в пределах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100 000.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Доля величины времени, массы, длины.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Письменное умножение, деление многозначных чисел на однозначное/двузначное число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 пределах 100 000; деление с остатком.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Умножение/деление на 10, 100, 1000.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Свойства арифметических действий и их применение для вычислений.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Поиск значения числового выражения, содержащего несколько действий в пределах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100 000.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Проверка результата вычислений, в том числе с помощью калькулятора.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Равенство, содержащее неизвестный компонент арифметического действия: запись,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нахождение неизвестного компонента.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Умножение и деление величины на однозначное число.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Работа с текстовой задачей, решение которой содержит 2–3 действия: анализ, представление на модели; планирование и запись решения; проверка решения и ответа.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Анализ зависимостей, характеризующих процессы: движения (скорость, время,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пройденный путь), работы (производительность, время, объем работы), купли-продажи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(цена, количество, стоимость), и решение соответствующих задач.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Задачи на установление времени (начало, продолжительность и окончание события),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расчета количества, расхода, изменения.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Задачи на нахождение доли величины, величины по ее доле.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Разные способы решения некоторых видов изученных задач.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Оформление решения по действиям с пояснением, по вопросам, с помощью числового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выражения.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Наглядные представления о симметрии.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Окружность, круг: распознавание и изображение; построение окружности заданного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радиуса.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Построение изученных геометрических фигур с помощью линейки, угольника, циркуля.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Пространственные геометрические фигуры (тела): шар, куб, цилиндр, конус, пирамида;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различение, называние.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Конструирование: разбиение фигуры на прямоугольники (квадраты), составление фигур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из прямоугольников/квадратов.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Периметр, площадь фигуры, составленной из двух-трех прямоугольников (квадратов).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Работа с утверждениями: конструирование, проверка истинности; составление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и проверка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при решении задач.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Данные о реальных процессах и явлениях окружающего мира, представленные</w:t>
      </w:r>
      <w:r w:rsidR="00241786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на диаграммах, схемах, в таблицах, текстах.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Сбор математических данных о заданном объекте (числе, величине, геометрической</w:t>
      </w:r>
      <w:r w:rsidR="00241786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фигуре).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Поиск информации в справочной литературе, сети Интернет.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Запись информации в предложенной таблице, на столбчатой диаграмме.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Доступные электронные средства обучения, пособия, тренажеры, их использование под</w:t>
      </w:r>
      <w:r w:rsidR="00241786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руководством педагога и самостоятельно.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с электронными источниками информации (электронная</w:t>
      </w:r>
      <w:r w:rsidR="00241786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форма учебника, электронные словари, образовательные сайты, ориентированные</w:t>
      </w:r>
      <w:r w:rsidR="00241786" w:rsidRPr="0024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000000"/>
          <w:sz w:val="24"/>
          <w:szCs w:val="24"/>
        </w:rPr>
        <w:t>на детей младшего школьного возраста).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786">
        <w:rPr>
          <w:rFonts w:ascii="Times New Roman" w:hAnsi="Times New Roman" w:cs="Times New Roman"/>
          <w:color w:val="000000"/>
          <w:sz w:val="24"/>
          <w:szCs w:val="24"/>
        </w:rPr>
        <w:t>Алгоритмы решения учебных и практических задач.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Внутрипредметный</w:t>
      </w:r>
      <w:proofErr w:type="spellEnd"/>
      <w:r w:rsidRPr="002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модуль «Секреты математики»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241786">
        <w:rPr>
          <w:rFonts w:ascii="Times New Roman" w:hAnsi="Times New Roman" w:cs="Times New Roman"/>
          <w:color w:val="181818"/>
          <w:sz w:val="24"/>
          <w:szCs w:val="24"/>
        </w:rPr>
        <w:t>«Странички для любознательных» - задания творческого и поискового характера: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241786">
        <w:rPr>
          <w:rFonts w:ascii="Times New Roman" w:hAnsi="Times New Roman" w:cs="Times New Roman"/>
          <w:color w:val="181818"/>
          <w:sz w:val="24"/>
          <w:szCs w:val="24"/>
        </w:rPr>
        <w:t>сбор, систематизация и представление информации в табличной форме; определение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закономерности, по которой составлены числовые ряды и ряды геометрических фигур;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241786">
        <w:rPr>
          <w:rFonts w:ascii="Times New Roman" w:hAnsi="Times New Roman" w:cs="Times New Roman"/>
          <w:color w:val="181818"/>
          <w:sz w:val="24"/>
          <w:szCs w:val="24"/>
        </w:rPr>
        <w:t>работа на вычислительной машине; задачи комбинаторного характера; математические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игры «Угадай число», «Одиннадцать палочек»; задачи-расчёты; деление фигуры на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части;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241786">
        <w:rPr>
          <w:rFonts w:ascii="Times New Roman" w:hAnsi="Times New Roman" w:cs="Times New Roman"/>
          <w:color w:val="181818"/>
          <w:sz w:val="24"/>
          <w:szCs w:val="24"/>
        </w:rPr>
        <w:t>применение знаний в изменённых условиях; построение цепочки логических</w:t>
      </w:r>
    </w:p>
    <w:p w:rsidR="00241786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рассуждений; определение </w:t>
      </w:r>
      <w:r w:rsidRPr="00241786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верно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или </w:t>
      </w:r>
      <w:r w:rsidRPr="00241786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неверно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для заданного рисунка, простейшие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высказывания с логическими связками </w:t>
      </w:r>
      <w:r w:rsidRPr="00241786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все …; если …, то …;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изображение предметов на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плане комнаты по описанию их расположения; решение задач практического и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геометрического содержания; обозначение чисел римскими цифрами; вычерчивание</w:t>
      </w:r>
      <w:r w:rsidR="00241786" w:rsidRPr="0024178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color w:val="181818"/>
          <w:sz w:val="24"/>
          <w:szCs w:val="24"/>
        </w:rPr>
        <w:t>узоров; логические задачи и задачи повышенного уровня сложности.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ориентироваться в изученной математической терминологии, использовать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ее в высказываниях и рассуждениях;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сравнивать математические объекты (числа, величины, геометрические фигуры),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записывать признак сравнения;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выбирать метод решения математической задачи (алгоритм действия, прием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вычисления, способ решения, моделирование ситуации, перебор вариантов);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обнаруживать модели изученных геометрических фигур в окружающем мире;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конструировать геометрическую фигуру, обладающую заданным свойством (отрезок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 xml:space="preserve">заданной длины, </w:t>
      </w:r>
      <w:proofErr w:type="gramStart"/>
      <w:r w:rsidRPr="00241786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241786">
        <w:rPr>
          <w:rFonts w:ascii="Times New Roman" w:hAnsi="Times New Roman" w:cs="Times New Roman"/>
          <w:sz w:val="24"/>
          <w:szCs w:val="24"/>
        </w:rPr>
        <w:t xml:space="preserve"> определенной длины, квадрат с заданным периметром);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классифицировать объекты по 1–2 выбранным признакам.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составлять модель математической задачи, проверять ее соответствие условиям 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определять с помощью цифровых и аналоговых приборов: массу предмета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(электронные и гиревые весы), температуру (градусник), скорость движения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транспортного средства (макет спидометра), вместимость (с помощью измерительных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сосудов).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представлять информацию в разных формах;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извлекать и интерпретировать информацию, представленную в таблице, на диаграмме;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поиска информации, в том числе интернет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(в условиях контролируемого выхода).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>использовать математическую терминологию для записи решения предметной или</w:t>
      </w:r>
      <w:r w:rsidR="00241786" w:rsidRPr="00241786">
        <w:rPr>
          <w:rFonts w:ascii="Times New Roman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hAnsi="Times New Roman" w:cs="Times New Roman"/>
          <w:sz w:val="24"/>
          <w:szCs w:val="24"/>
        </w:rPr>
        <w:t>практической задачи;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41786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 для подтверждения/опровержения вывода,</w:t>
      </w:r>
    </w:p>
    <w:p w:rsidR="00241786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гипотезы;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конструировать, читать числовое выражение;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описывать практическую ситуацию с использованием изученной терминологии;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 характеризовать математические объекты, явления и события с помощью </w:t>
      </w: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изученных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величин;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составлять инструкцию, записывать рассуждение;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инициировать обсуждение разных способов выполнения задания, поиск ошибок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в решении.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lastRenderedPageBreak/>
        <w:t>Универсальные регулятивные учебные действия: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контролировать правильность и полноту выполнения алгоритма арифметического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действия, решения текстовой задачи, построения геометрической фигуры, измерения;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самостоятельно выполнять прикидку и оценку результата измерений;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находить, исправлять, прогнозировать трудности и ошибки в решении учебной задачи.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Совместная деятельность: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 участвовать в совместной деятельности: договариваться о способе решения,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распределять работу между членами группы (например, в случае решения задач,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требующих перебора большого количества вариантов), согласовывать мнения в ходе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поиска доказательств, выбора рационального способа;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eastAsia="SymbolMT" w:hAnsi="Times New Roman" w:cs="Times New Roman"/>
          <w:sz w:val="24"/>
          <w:szCs w:val="24"/>
        </w:rPr>
        <w:t>договариваться с одноклассниками в ходе организации проектной работы с величинами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(составление расписания, подсчет денег, оценка стоимости и веса покупки, рост и вес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человека, приближенная оценка расстояний и временных интервалов; взвешивание;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измерение температуры воздуха и воды), геометрическими фигурами (выбор формы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и деталей при конструировании, расчет и разметка, прикидка и оценка конечного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результата).</w:t>
      </w:r>
      <w:proofErr w:type="gramEnd"/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На уроках математики решаются как общие с образовательной школой, так и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специфические коррекционные задачи: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Формирование навыков самоконтроля, развитие </w:t>
      </w:r>
      <w:proofErr w:type="spellStart"/>
      <w:r w:rsidRPr="00241786">
        <w:rPr>
          <w:rFonts w:ascii="Times New Roman" w:eastAsia="SymbolMT" w:hAnsi="Times New Roman" w:cs="Times New Roman"/>
          <w:sz w:val="24"/>
          <w:szCs w:val="24"/>
        </w:rPr>
        <w:t>целеустремлѐнности</w:t>
      </w:r>
      <w:proofErr w:type="spellEnd"/>
      <w:r w:rsidRPr="00241786">
        <w:rPr>
          <w:rFonts w:ascii="Times New Roman" w:eastAsia="SymbolMT" w:hAnsi="Times New Roman" w:cs="Times New Roman"/>
          <w:sz w:val="24"/>
          <w:szCs w:val="24"/>
        </w:rPr>
        <w:t xml:space="preserve"> внимания,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быструю переключаемость внимания; воспитывать устойчивое внимание.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Развитие умения делать словесно - логические обобщения, группировать предметы,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выделять из общего частное, учить делать выводы, применять правила при выполнении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упражнений, развивать регулирующую функцию мышления.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41786">
        <w:rPr>
          <w:rFonts w:ascii="Times New Roman" w:eastAsia="SymbolMT" w:hAnsi="Times New Roman" w:cs="Times New Roman"/>
          <w:sz w:val="24"/>
          <w:szCs w:val="24"/>
        </w:rPr>
        <w:t>Развитие устной и письменной речи (порождение связного письменного высказывания с</w:t>
      </w:r>
      <w:r w:rsidR="00241786" w:rsidRPr="0024178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41786">
        <w:rPr>
          <w:rFonts w:ascii="Times New Roman" w:eastAsia="SymbolMT" w:hAnsi="Times New Roman" w:cs="Times New Roman"/>
          <w:sz w:val="24"/>
          <w:szCs w:val="24"/>
        </w:rPr>
        <w:t>использованием математических терминов, понятий).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eastAsia="SymbolMT" w:hAnsi="Times New Roman" w:cs="Times New Roman"/>
          <w:b/>
          <w:bCs/>
          <w:sz w:val="24"/>
          <w:szCs w:val="24"/>
        </w:rPr>
        <w:t>7. Тематическое планирование с определением основных ви</w:t>
      </w:r>
      <w:r w:rsidRPr="00241786">
        <w:rPr>
          <w:rFonts w:ascii="Times New Roman" w:hAnsi="Times New Roman" w:cs="Times New Roman"/>
          <w:b/>
          <w:bCs/>
          <w:sz w:val="24"/>
          <w:szCs w:val="24"/>
        </w:rPr>
        <w:t>дов</w:t>
      </w:r>
    </w:p>
    <w:p w:rsidR="00827BCC" w:rsidRPr="00241786" w:rsidRDefault="00827BCC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деятельности </w:t>
      </w:r>
      <w:proofErr w:type="gramStart"/>
      <w:r w:rsidRPr="0024178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021BE" w:rsidRPr="00241786" w:rsidRDefault="007021BE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1BE" w:rsidRPr="00241786" w:rsidRDefault="007021BE" w:rsidP="00827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2268"/>
        <w:gridCol w:w="3934"/>
      </w:tblGrid>
      <w:tr w:rsidR="00827BCC" w:rsidRPr="00241786" w:rsidTr="00AA4261">
        <w:tc>
          <w:tcPr>
            <w:tcW w:w="675" w:type="dxa"/>
          </w:tcPr>
          <w:p w:rsidR="00827BCC" w:rsidRPr="00241786" w:rsidRDefault="007021BE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27BCC" w:rsidRPr="00241786" w:rsidRDefault="00827BCC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827BCC" w:rsidRPr="00241786" w:rsidRDefault="00827BCC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709" w:type="dxa"/>
          </w:tcPr>
          <w:p w:rsidR="00827BCC" w:rsidRPr="00241786" w:rsidRDefault="00827BCC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827BCC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827BCC" w:rsidRPr="00241786" w:rsidRDefault="007021BE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 и ЦОР</w:t>
            </w:r>
          </w:p>
        </w:tc>
        <w:tc>
          <w:tcPr>
            <w:tcW w:w="3934" w:type="dxa"/>
          </w:tcPr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  <w:proofErr w:type="gramStart"/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827BCC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рабочей программы воспитания</w:t>
            </w:r>
          </w:p>
        </w:tc>
      </w:tr>
      <w:tr w:rsidR="00827BCC" w:rsidRPr="00241786" w:rsidTr="00AA4261">
        <w:tc>
          <w:tcPr>
            <w:tcW w:w="675" w:type="dxa"/>
          </w:tcPr>
          <w:p w:rsidR="00827BCC" w:rsidRPr="00241786" w:rsidRDefault="007021BE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7BCC" w:rsidRPr="00241786" w:rsidRDefault="007021BE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09" w:type="dxa"/>
          </w:tcPr>
          <w:p w:rsidR="00827BCC" w:rsidRPr="00241786" w:rsidRDefault="007021BE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BCC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edu.ru)</w:t>
            </w:r>
            <w:proofErr w:type="gramEnd"/>
          </w:p>
        </w:tc>
        <w:tc>
          <w:tcPr>
            <w:tcW w:w="3934" w:type="dxa"/>
          </w:tcPr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доверительных</w:t>
            </w:r>
            <w:proofErr w:type="gramEnd"/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с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восприятию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требований и просьб учителя,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обсуждаемой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информации, активизации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их познавательной</w:t>
            </w:r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-побуждение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соблюдать на уроке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общепринятые нормы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поведения, правила общения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со старшими и сверстниками,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принципы учебной дисциплины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 самоорганизации;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аспекту изучаемых на уроках</w:t>
            </w:r>
            <w:proofErr w:type="gramEnd"/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работы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социально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7021BE" w:rsidRPr="00241786" w:rsidRDefault="007021BE" w:rsidP="0070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  <w:p w:rsidR="005A6858" w:rsidRPr="00241786" w:rsidRDefault="007021BE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процедур с целью поддержания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обучающихся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к получению знаний,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налаживанию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</w:t>
            </w:r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в классе.</w:t>
            </w:r>
          </w:p>
        </w:tc>
      </w:tr>
      <w:tr w:rsidR="00827BCC" w:rsidRPr="00241786" w:rsidTr="00AA4261">
        <w:tc>
          <w:tcPr>
            <w:tcW w:w="67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 </w:t>
            </w:r>
          </w:p>
        </w:tc>
        <w:tc>
          <w:tcPr>
            <w:tcW w:w="709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edu.ru</w:t>
            </w:r>
          </w:p>
        </w:tc>
        <w:tc>
          <w:tcPr>
            <w:tcW w:w="3934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-Побуждение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соблюдать на уроке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общепринятые нормы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поведения, правила общения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со старшими и сверстниками,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принципы учебной дисциплины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 самоорганизации;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аспекту изучаемых на уроках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их работы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социально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-применение на уроке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интерактивных форм работы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 обучающимися: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5A6858" w:rsidRPr="00241786" w:rsidRDefault="00AA4261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edu.ru)стимулирующих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процедур с целью поддержания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к получению знаний,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налаживанию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</w:t>
            </w:r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в классе.</w:t>
            </w:r>
          </w:p>
        </w:tc>
      </w:tr>
      <w:tr w:rsidR="00827BCC" w:rsidRPr="00241786" w:rsidTr="00AA4261">
        <w:tc>
          <w:tcPr>
            <w:tcW w:w="67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</w:t>
            </w:r>
            <w:proofErr w:type="spellEnd"/>
            <w:r w:rsidR="00AA4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>кие</w:t>
            </w:r>
            <w:proofErr w:type="gramEnd"/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709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edu.ru)</w:t>
            </w:r>
            <w:proofErr w:type="gramEnd"/>
          </w:p>
        </w:tc>
        <w:tc>
          <w:tcPr>
            <w:tcW w:w="3934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внимания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аспекту изучаемых на уроках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их работы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социально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-применение на уроке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форм работы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 обучающимися: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процедур с целью поддержания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к получению знаний,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налаживанию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в классе;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-инициирование и поддержка</w:t>
            </w:r>
          </w:p>
          <w:p w:rsidR="00827BCC" w:rsidRPr="00241786" w:rsidRDefault="00AA4261" w:rsidP="00AA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CC" w:rsidRPr="00241786" w:rsidTr="00AA4261">
        <w:tc>
          <w:tcPr>
            <w:tcW w:w="67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9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edu.ru)</w:t>
            </w:r>
            <w:proofErr w:type="gramEnd"/>
          </w:p>
        </w:tc>
        <w:tc>
          <w:tcPr>
            <w:tcW w:w="3934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аспекту изучаемых на уроках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их работы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социально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гражданского поведения,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проявления человеколюбия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и добросердечности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задач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для решения;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процедур с целью поддержания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к получению знаний,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налаживанию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в классе;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-инициирование и поддержка</w:t>
            </w:r>
          </w:p>
          <w:p w:rsidR="00827BCC" w:rsidRPr="00241786" w:rsidRDefault="00AA4261" w:rsidP="00AA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A6858"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CC" w:rsidRPr="00241786" w:rsidTr="00AA4261">
        <w:tc>
          <w:tcPr>
            <w:tcW w:w="67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AA4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отношения и</w:t>
            </w:r>
          </w:p>
          <w:p w:rsidR="00827BCC" w:rsidRPr="00241786" w:rsidRDefault="005A6858" w:rsidP="00AA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A4261" w:rsidRPr="0024178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="00AA4261"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709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edu.ru)</w:t>
            </w:r>
            <w:proofErr w:type="gramEnd"/>
          </w:p>
        </w:tc>
        <w:tc>
          <w:tcPr>
            <w:tcW w:w="3934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Применение на уроке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интерактивных форм работы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 обучающимися: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процедур с целью поддержания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к получению знаний,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налаживанию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-инициирование и поддержка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CC" w:rsidRPr="00241786" w:rsidTr="00AA4261">
        <w:tc>
          <w:tcPr>
            <w:tcW w:w="675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Математическа</w:t>
            </w:r>
            <w:r w:rsidR="00AA42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9" w:type="dxa"/>
          </w:tcPr>
          <w:p w:rsidR="00827BCC" w:rsidRPr="00241786" w:rsidRDefault="005A6858" w:rsidP="0082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библиотека РЭШ.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Единая коллекция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ресурсов (</w:t>
            </w:r>
            <w:proofErr w:type="spell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edu.ru)</w:t>
            </w:r>
            <w:proofErr w:type="gramEnd"/>
          </w:p>
        </w:tc>
        <w:tc>
          <w:tcPr>
            <w:tcW w:w="3934" w:type="dxa"/>
          </w:tcPr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аспекту изучаемых на уроках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их работы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социально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гражданского поведения,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проявления человеколюбия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и добросердечности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задач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для решения;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-применение на уроке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интерактивных форм работы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 обучающимися: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</w:t>
            </w:r>
          </w:p>
          <w:p w:rsidR="005A6858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827BCC" w:rsidRPr="00241786" w:rsidRDefault="005A6858" w:rsidP="005A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>.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Математика. 4 класс: учебник. В 2 ч. – Москва «Просвещение», 2021 г.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С.В.Волкова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>. Математика. 4 класс: тетради для самостоятельной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работы в 2 ч./ Москва «Просвещение», 2022 г.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1786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241786">
        <w:rPr>
          <w:rFonts w:ascii="Times New Roman" w:hAnsi="Times New Roman" w:cs="Times New Roman"/>
          <w:sz w:val="24"/>
          <w:szCs w:val="24"/>
        </w:rPr>
        <w:t>. Математика. 4 класс. Проверочные работы/ Москва «Просвещение»,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2022 г.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86">
        <w:rPr>
          <w:rFonts w:ascii="Times New Roman" w:hAnsi="Times New Roman" w:cs="Times New Roman"/>
          <w:b/>
          <w:bCs/>
          <w:sz w:val="24"/>
          <w:szCs w:val="24"/>
        </w:rPr>
        <w:t>Специальное  оборудование: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786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</w:t>
      </w:r>
      <w:proofErr w:type="gramEnd"/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площади): палетка, квадраты (мерки) и др.;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фигур, геометрического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конструирования: модели геометрических фигур и тел, развертки геометрических тел;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демонстрационные таблицы сложения и умножения (пустые и заполненные);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видеофрагменты и другие информационные объекты, отражающие основные темы курса</w:t>
      </w:r>
    </w:p>
    <w:p w:rsidR="005A6858" w:rsidRPr="00241786" w:rsidRDefault="005A6858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86">
        <w:rPr>
          <w:rFonts w:ascii="Times New Roman" w:hAnsi="Times New Roman" w:cs="Times New Roman"/>
          <w:sz w:val="24"/>
          <w:szCs w:val="24"/>
        </w:rPr>
        <w:t>математики.</w:t>
      </w:r>
    </w:p>
    <w:p w:rsidR="00827BCC" w:rsidRPr="00241786" w:rsidRDefault="00827BCC" w:rsidP="005A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7BCC" w:rsidRPr="0024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22"/>
    <w:multiLevelType w:val="hybridMultilevel"/>
    <w:tmpl w:val="416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6B9"/>
    <w:multiLevelType w:val="hybridMultilevel"/>
    <w:tmpl w:val="1BD2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1C04"/>
    <w:multiLevelType w:val="hybridMultilevel"/>
    <w:tmpl w:val="0E38F70C"/>
    <w:lvl w:ilvl="0" w:tplc="CA5844DC">
      <w:numFmt w:val="bullet"/>
      <w:lvlText w:val=""/>
      <w:lvlJc w:val="left"/>
      <w:pPr>
        <w:ind w:left="720" w:hanging="360"/>
      </w:pPr>
      <w:rPr>
        <w:rFonts w:ascii="SymbolMT" w:eastAsia="SymbolMT" w:hAnsi="TimesNewRomanPSMT" w:cs="SymbolM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8"/>
    <w:rsid w:val="000F4478"/>
    <w:rsid w:val="00111296"/>
    <w:rsid w:val="00241786"/>
    <w:rsid w:val="003E4AB7"/>
    <w:rsid w:val="0052147D"/>
    <w:rsid w:val="005A6858"/>
    <w:rsid w:val="005B03F9"/>
    <w:rsid w:val="007021BE"/>
    <w:rsid w:val="00827BCC"/>
    <w:rsid w:val="00A21781"/>
    <w:rsid w:val="00AA4261"/>
    <w:rsid w:val="00B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2023-10-22T17:14:00Z</dcterms:created>
  <dcterms:modified xsi:type="dcterms:W3CDTF">2023-10-25T20:06:00Z</dcterms:modified>
</cp:coreProperties>
</file>