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9B" w:rsidRDefault="00BC6F66">
      <w:pPr>
        <w:tabs>
          <w:tab w:val="center" w:pos="8076"/>
        </w:tabs>
        <w:spacing w:after="73" w:line="259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</w:r>
    </w:p>
    <w:p w:rsidR="0038549B" w:rsidRDefault="00B715F1">
      <w:pPr>
        <w:spacing w:after="0" w:line="259" w:lineRule="auto"/>
        <w:ind w:left="0" w:right="7" w:firstLine="0"/>
        <w:jc w:val="center"/>
      </w:pPr>
      <w:r w:rsidRPr="00B715F1">
        <w:rPr>
          <w:noProof/>
        </w:rPr>
        <w:drawing>
          <wp:inline distT="0" distB="0" distL="0" distR="0">
            <wp:extent cx="6795770" cy="9344184"/>
            <wp:effectExtent l="0" t="0" r="5080" b="9525"/>
            <wp:docPr id="1" name="Рисунок 1" descr="C:\Users\Лариса\Pictures\2023-10-21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1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934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9B" w:rsidRDefault="00BC6F66">
      <w:pPr>
        <w:pStyle w:val="1"/>
        <w:spacing w:after="214"/>
        <w:ind w:left="204" w:right="255"/>
      </w:pPr>
      <w:r>
        <w:lastRenderedPageBreak/>
        <w:t xml:space="preserve">ПОЯСНИТЕЛЬНАЯ ЗАПИСКА </w:t>
      </w:r>
    </w:p>
    <w:p w:rsidR="0038549B" w:rsidRDefault="00311D9B">
      <w:pPr>
        <w:spacing w:after="0" w:line="314" w:lineRule="auto"/>
        <w:ind w:left="0" w:right="0" w:firstLine="0"/>
      </w:pPr>
      <w:r>
        <w:t xml:space="preserve">     </w:t>
      </w:r>
      <w:r w:rsidR="00BC6F66">
        <w:t>Рабочая программа учебного курса «</w:t>
      </w:r>
      <w:r w:rsidR="00B715F1">
        <w:t>Сложности</w:t>
      </w:r>
      <w:r w:rsidR="00BC6F66">
        <w:t xml:space="preserve"> русского языка» </w:t>
      </w:r>
      <w:r w:rsidR="00BC6F66">
        <w:rPr>
          <w:color w:val="212121"/>
        </w:rPr>
        <w:t xml:space="preserve">составлена на основе федерального компонента государственного стандарта основного общего образования; авторской Программы по русскому языку к учебнику для 8 класса общеобразовательной школы авторов </w:t>
      </w:r>
      <w:proofErr w:type="gramStart"/>
      <w:r w:rsidR="00BC6F66">
        <w:rPr>
          <w:color w:val="212121"/>
        </w:rPr>
        <w:t>С.Г .</w:t>
      </w:r>
      <w:proofErr w:type="spellStart"/>
      <w:r w:rsidR="00BC6F66">
        <w:rPr>
          <w:color w:val="212121"/>
        </w:rPr>
        <w:t>Бархударов</w:t>
      </w:r>
      <w:proofErr w:type="spellEnd"/>
      <w:proofErr w:type="gramEnd"/>
      <w:r w:rsidR="00BC6F66">
        <w:rPr>
          <w:color w:val="212121"/>
        </w:rPr>
        <w:t xml:space="preserve">, </w:t>
      </w:r>
    </w:p>
    <w:p w:rsidR="0038549B" w:rsidRDefault="00BC6F66">
      <w:pPr>
        <w:spacing w:after="207"/>
        <w:ind w:left="-5" w:right="46"/>
      </w:pPr>
      <w:proofErr w:type="spellStart"/>
      <w:r>
        <w:rPr>
          <w:color w:val="212121"/>
        </w:rPr>
        <w:t>С.Е.Крючков</w:t>
      </w:r>
      <w:proofErr w:type="spellEnd"/>
      <w:r>
        <w:rPr>
          <w:color w:val="212121"/>
        </w:rPr>
        <w:t xml:space="preserve"> и др. (М.: Просвещение 2019 г.); методических рекомендаций к учебнику для 8 класса общеобразовательных учреждений (авторы: С.Г. </w:t>
      </w:r>
      <w:proofErr w:type="spellStart"/>
      <w:r>
        <w:rPr>
          <w:color w:val="212121"/>
        </w:rPr>
        <w:t>Бархударов</w:t>
      </w:r>
      <w:proofErr w:type="spellEnd"/>
      <w:r>
        <w:rPr>
          <w:color w:val="212121"/>
        </w:rPr>
        <w:t xml:space="preserve">. – М.: Просвещение). Программа составлена к учебнику </w:t>
      </w:r>
      <w:proofErr w:type="gramStart"/>
      <w:r>
        <w:rPr>
          <w:color w:val="212121"/>
        </w:rPr>
        <w:t>« Русский</w:t>
      </w:r>
      <w:proofErr w:type="gramEnd"/>
      <w:r>
        <w:rPr>
          <w:color w:val="212121"/>
        </w:rPr>
        <w:t xml:space="preserve"> язык»; науч. ред. С.Г. </w:t>
      </w:r>
      <w:proofErr w:type="spellStart"/>
      <w:r>
        <w:rPr>
          <w:color w:val="212121"/>
        </w:rPr>
        <w:t>Бархударов</w:t>
      </w:r>
      <w:proofErr w:type="spellEnd"/>
      <w:r>
        <w:rPr>
          <w:color w:val="212121"/>
        </w:rPr>
        <w:t xml:space="preserve"> и др. Русский язык. 9 класс: учебник для общеобразовательных учреждений. М.: Просвещение, 2019г. </w:t>
      </w:r>
      <w:r>
        <w:t xml:space="preserve">Программа соответствует Федеральному компоненту государственного стандарта основного общего образования МО РФ (приказ от 05.03.2004г №1089). Также при </w:t>
      </w:r>
      <w:proofErr w:type="gramStart"/>
      <w:r>
        <w:t>разработке  данного</w:t>
      </w:r>
      <w:proofErr w:type="gramEnd"/>
      <w:r>
        <w:t xml:space="preserve"> учебного курса были использованы кодификатор элементов содержания и требований к уровню подготовки обучающихся для проведения ОГЭ по русскому языку и спецификация КИМ для проведения в 2018 г. ОГЭ по русскому языку (ФГБНУ «ФИПИ» по русскому языку от 10.11.2017г.).</w:t>
      </w:r>
      <w:r>
        <w:rPr>
          <w:color w:val="212121"/>
        </w:rPr>
        <w:t xml:space="preserve"> </w:t>
      </w:r>
    </w:p>
    <w:p w:rsidR="0038549B" w:rsidRDefault="00BC6F66">
      <w:pPr>
        <w:numPr>
          <w:ilvl w:val="0"/>
          <w:numId w:val="1"/>
        </w:numPr>
        <w:spacing w:after="204" w:line="269" w:lineRule="auto"/>
        <w:ind w:right="0" w:hanging="240"/>
      </w:pPr>
      <w:r>
        <w:rPr>
          <w:b/>
        </w:rPr>
        <w:t>Основа содержания обучения данному курсу.</w:t>
      </w:r>
      <w:r>
        <w:t xml:space="preserve"> </w:t>
      </w:r>
    </w:p>
    <w:p w:rsidR="0038549B" w:rsidRDefault="00BC6F66">
      <w:pPr>
        <w:spacing w:after="202"/>
        <w:ind w:left="-5" w:right="46"/>
      </w:pPr>
      <w:r>
        <w:t>Рабочая программа «</w:t>
      </w:r>
      <w:r w:rsidR="00EC59D5">
        <w:t>Сложности</w:t>
      </w:r>
      <w:r>
        <w:t xml:space="preserve"> русского языка» для 8 класса составлена на основе ФГОС, примерной программы по русскому языку. В соответствии с современными требованиями к знаниям, умениям и навыкам подобрано учебное содержание, позволяющее учащимся более глубоко усвоить трудные случаи правописания, трудные случаи постановки знаков препинания и подготовиться к государственному экзамену. </w:t>
      </w:r>
    </w:p>
    <w:p w:rsidR="0038549B" w:rsidRDefault="00BC6F66">
      <w:pPr>
        <w:ind w:left="-5" w:right="46"/>
      </w:pPr>
      <w:r>
        <w:t xml:space="preserve">Курс подготовки рассчитан на учащихся 8 класса, получивших базовые умения владения орфографией и пунктуацией в пределах программы </w:t>
      </w:r>
      <w:proofErr w:type="gramStart"/>
      <w:r>
        <w:t>основной  школы</w:t>
      </w:r>
      <w:proofErr w:type="gramEnd"/>
      <w:r>
        <w:t xml:space="preserve">. Основное внимание уделяется формированию комплексной работы с текстом.  </w:t>
      </w:r>
    </w:p>
    <w:p w:rsidR="0038549B" w:rsidRDefault="00BC6F66">
      <w:pPr>
        <w:ind w:left="-5" w:right="46"/>
      </w:pPr>
      <w:r>
        <w:t xml:space="preserve">Программа рассчитана на 34 часа. Содержание программы направлено на освоение обучающимися тем, необходимых для успешного прохождения ОГЭ, на формирование базовых знаний и базовых компетентностей. Данная программа предусматривает применение дистанционных технологий. </w:t>
      </w:r>
    </w:p>
    <w:p w:rsidR="0038549B" w:rsidRDefault="00BC6F66">
      <w:pPr>
        <w:ind w:left="-5" w:right="46"/>
      </w:pPr>
      <w:r>
        <w:t xml:space="preserve">При составлении программы учитывалась логика построения курса русского языка в 8 классе. </w:t>
      </w:r>
    </w:p>
    <w:p w:rsidR="0038549B" w:rsidRDefault="00BC6F66">
      <w:pPr>
        <w:numPr>
          <w:ilvl w:val="0"/>
          <w:numId w:val="1"/>
        </w:numPr>
        <w:spacing w:after="258" w:line="269" w:lineRule="auto"/>
        <w:ind w:right="0" w:hanging="240"/>
      </w:pPr>
      <w:r>
        <w:rPr>
          <w:b/>
        </w:rPr>
        <w:t>Цели и задачи курса.</w:t>
      </w:r>
      <w:r>
        <w:t xml:space="preserve"> </w:t>
      </w:r>
    </w:p>
    <w:p w:rsidR="0038549B" w:rsidRDefault="00BC6F66">
      <w:pPr>
        <w:spacing w:after="249" w:line="269" w:lineRule="auto"/>
        <w:ind w:left="22" w:right="0"/>
      </w:pPr>
      <w:r>
        <w:rPr>
          <w:b/>
        </w:rPr>
        <w:t xml:space="preserve">Цель курса: </w:t>
      </w:r>
      <w:r>
        <w:t xml:space="preserve"> </w:t>
      </w:r>
    </w:p>
    <w:p w:rsidR="0038549B" w:rsidRDefault="00BC6F66">
      <w:pPr>
        <w:ind w:left="-5" w:right="46"/>
      </w:pPr>
      <w:r>
        <w:t xml:space="preserve">•подготовить учащихся </w:t>
      </w:r>
      <w:proofErr w:type="gramStart"/>
      <w:r>
        <w:t>к  ОГЭ</w:t>
      </w:r>
      <w:proofErr w:type="gramEnd"/>
      <w:r>
        <w:t xml:space="preserve">; </w:t>
      </w:r>
    </w:p>
    <w:p w:rsidR="0038549B" w:rsidRDefault="00BC6F66">
      <w:pPr>
        <w:numPr>
          <w:ilvl w:val="0"/>
          <w:numId w:val="2"/>
        </w:numPr>
        <w:spacing w:after="205"/>
        <w:ind w:right="46" w:hanging="144"/>
      </w:pPr>
      <w:r>
        <w:t xml:space="preserve">обобщить и углубить знания по разделам «Орфография. Культура речи», «Синтаксис и пунктуация», «Лексика и фразеология», «Фонетика»; </w:t>
      </w:r>
    </w:p>
    <w:p w:rsidR="0038549B" w:rsidRDefault="00BC6F66">
      <w:pPr>
        <w:ind w:left="-5" w:right="46"/>
      </w:pPr>
      <w:r>
        <w:t xml:space="preserve">•обобщить и углубить знания по разделам, создать условия для овладения обучающимися умениями свободно пользоваться сводом орфографических и пунктуационных правил.  </w:t>
      </w:r>
    </w:p>
    <w:p w:rsidR="0038549B" w:rsidRDefault="00BC6F66">
      <w:pPr>
        <w:spacing w:after="111" w:line="269" w:lineRule="auto"/>
        <w:ind w:left="22" w:right="0"/>
      </w:pPr>
      <w:r>
        <w:rPr>
          <w:b/>
        </w:rPr>
        <w:t xml:space="preserve">Задачи курса: </w:t>
      </w:r>
      <w:r>
        <w:t xml:space="preserve"> </w:t>
      </w:r>
    </w:p>
    <w:p w:rsidR="0038549B" w:rsidRDefault="00BC6F66">
      <w:pPr>
        <w:spacing w:after="208"/>
        <w:ind w:left="-5" w:right="46"/>
      </w:pPr>
      <w:r>
        <w:t xml:space="preserve">•развитие умения анализировать особенности орфографии предложенных текстов, решать </w:t>
      </w:r>
      <w:proofErr w:type="gramStart"/>
      <w:r>
        <w:t>тесты  ОГЭ</w:t>
      </w:r>
      <w:proofErr w:type="gramEnd"/>
      <w:r>
        <w:t xml:space="preserve">. </w:t>
      </w:r>
    </w:p>
    <w:p w:rsidR="0038549B" w:rsidRDefault="00BC6F66">
      <w:pPr>
        <w:numPr>
          <w:ilvl w:val="0"/>
          <w:numId w:val="2"/>
        </w:numPr>
        <w:ind w:right="46" w:hanging="144"/>
      </w:pPr>
      <w:r>
        <w:t xml:space="preserve">Совершенствовать орфографические навыки через расширение знаний об особенностях, трудностях русской орфографии, навыки работы с разными типами словарей. </w:t>
      </w:r>
    </w:p>
    <w:p w:rsidR="0038549B" w:rsidRDefault="00BC6F66">
      <w:pPr>
        <w:numPr>
          <w:ilvl w:val="0"/>
          <w:numId w:val="2"/>
        </w:numPr>
        <w:ind w:right="46" w:hanging="144"/>
      </w:pPr>
      <w:r>
        <w:t xml:space="preserve">Развитие умения правильно расставлять знаки препинания в случаях, не изученных в предыдущих классах.  </w:t>
      </w:r>
    </w:p>
    <w:p w:rsidR="0038549B" w:rsidRDefault="00BC6F66">
      <w:pPr>
        <w:numPr>
          <w:ilvl w:val="0"/>
          <w:numId w:val="2"/>
        </w:numPr>
        <w:ind w:right="46" w:hanging="144"/>
      </w:pPr>
      <w:r>
        <w:lastRenderedPageBreak/>
        <w:t xml:space="preserve">Совершенствовать навыки анализа структуры предложения. </w:t>
      </w:r>
    </w:p>
    <w:p w:rsidR="0038549B" w:rsidRDefault="00BC6F66">
      <w:pPr>
        <w:numPr>
          <w:ilvl w:val="0"/>
          <w:numId w:val="2"/>
        </w:numPr>
        <w:spacing w:after="205"/>
        <w:ind w:right="46" w:hanging="144"/>
      </w:pPr>
      <w:r>
        <w:t xml:space="preserve">Формирование навыков, обеспечивающих успешное прохождение итоговой аттестации. </w:t>
      </w:r>
    </w:p>
    <w:p w:rsidR="0038549B" w:rsidRDefault="00BC6F66">
      <w:pPr>
        <w:numPr>
          <w:ilvl w:val="0"/>
          <w:numId w:val="2"/>
        </w:numPr>
        <w:ind w:right="46" w:hanging="144"/>
      </w:pPr>
      <w:r>
        <w:t xml:space="preserve">Развитие у обучающихся способности к самосознанию, саморазвитию и самоопределению, мотивации к обучению и целенаправленной познавательной деятельности через формирование компетентностей. </w:t>
      </w:r>
    </w:p>
    <w:p w:rsidR="0038549B" w:rsidRDefault="00BC6F66">
      <w:pPr>
        <w:numPr>
          <w:ilvl w:val="0"/>
          <w:numId w:val="2"/>
        </w:numPr>
        <w:ind w:right="46" w:hanging="144"/>
      </w:pPr>
      <w:r>
        <w:t xml:space="preserve">Создание условий для учебно-исследовательской и проектной деятельности обучающихся, а также их самостоятельной работы по подготовке </w:t>
      </w:r>
      <w:proofErr w:type="gramStart"/>
      <w:r>
        <w:t>к  ОГЭ</w:t>
      </w:r>
      <w:proofErr w:type="gramEnd"/>
      <w:r>
        <w:t xml:space="preserve">. </w:t>
      </w:r>
    </w:p>
    <w:p w:rsidR="0038549B" w:rsidRDefault="00BC6F66">
      <w:pPr>
        <w:spacing w:after="201" w:line="269" w:lineRule="auto"/>
        <w:ind w:left="22" w:right="0"/>
      </w:pPr>
      <w:r>
        <w:rPr>
          <w:b/>
        </w:rPr>
        <w:t>3. Общая характеристика учебного курса.</w:t>
      </w:r>
      <w:r>
        <w:t xml:space="preserve"> </w:t>
      </w:r>
    </w:p>
    <w:p w:rsidR="0038549B" w:rsidRDefault="00BC6F66">
      <w:pPr>
        <w:ind w:left="-5" w:right="46"/>
      </w:pPr>
      <w:r>
        <w:t xml:space="preserve">Данная программа обеспечивает языковое развитие учащихся, помогает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 </w:t>
      </w:r>
    </w:p>
    <w:p w:rsidR="0038549B" w:rsidRDefault="00BC6F66">
      <w:pPr>
        <w:spacing w:after="208"/>
        <w:ind w:left="-5" w:right="46"/>
      </w:pPr>
      <w:r>
        <w:t xml:space="preserve">Ярко выражена речевая направленность курса. В программе расширена понятийная основа обучения связной речи.  </w:t>
      </w:r>
    </w:p>
    <w:p w:rsidR="0038549B" w:rsidRDefault="00BC6F66">
      <w:pPr>
        <w:ind w:left="-5" w:right="46"/>
      </w:pPr>
      <w:r>
        <w:t xml:space="preserve">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>
        <w:t>речеведческие</w:t>
      </w:r>
      <w:proofErr w:type="spellEnd"/>
      <w:r>
        <w:t xml:space="preserve"> знания как систему ориентиров в процессе речевой деятельности, овладеть навыками самоконтроля. </w:t>
      </w:r>
    </w:p>
    <w:p w:rsidR="0038549B" w:rsidRDefault="00BC6F66">
      <w:pPr>
        <w:spacing w:after="205"/>
        <w:ind w:left="-5" w:right="46"/>
      </w:pPr>
      <w:r>
        <w:t xml:space="preserve">Теоретическую основу обучения связной речи составляют три группы понятий: </w:t>
      </w:r>
    </w:p>
    <w:p w:rsidR="0038549B" w:rsidRDefault="00BC6F66">
      <w:pPr>
        <w:numPr>
          <w:ilvl w:val="0"/>
          <w:numId w:val="3"/>
        </w:numPr>
        <w:ind w:right="46" w:hanging="259"/>
      </w:pPr>
      <w:r>
        <w:t xml:space="preserve">признаки текста: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абзаца); </w:t>
      </w:r>
    </w:p>
    <w:p w:rsidR="0038549B" w:rsidRDefault="00BC6F66">
      <w:pPr>
        <w:numPr>
          <w:ilvl w:val="0"/>
          <w:numId w:val="3"/>
        </w:numPr>
        <w:ind w:right="46" w:hanging="259"/>
      </w:pPr>
      <w:r>
        <w:t xml:space="preserve">стили речи: разговорный, научный, деловой, публицистический, художественный; </w:t>
      </w:r>
    </w:p>
    <w:p w:rsidR="0038549B" w:rsidRDefault="00BC6F66">
      <w:pPr>
        <w:numPr>
          <w:ilvl w:val="0"/>
          <w:numId w:val="3"/>
        </w:numPr>
        <w:ind w:right="46" w:hanging="259"/>
      </w:pPr>
      <w:r>
        <w:t xml:space="preserve">функционально-смысловые типы речи: описание, повествование, рассуждение и их разновидности- описание предмета, описание места, описание состояния природы, описание состояния человека, оценка предметов, их свойств, явлений, событий и т. д. </w:t>
      </w:r>
    </w:p>
    <w:p w:rsidR="0038549B" w:rsidRDefault="00BC6F66">
      <w:pPr>
        <w:ind w:left="-5" w:right="46"/>
      </w:pPr>
      <w:r>
        <w:t xml:space="preserve">Уточнены и приведены в систему умения связной речи. Они отработаны и сгруппированы с учётом характера учебной ревой деятельности. Для каждого года обучения выделяются умения, связанные с различными видами учебной речевой деятельности: чтением, восприятием устного и письменного высказывания и его анализом, воспроизведением текста (устным и письменным), созданием высказывания (устного и письменного), совершенствованием устного и письменного высказывания. </w:t>
      </w:r>
    </w:p>
    <w:p w:rsidR="0038549B" w:rsidRDefault="00BC6F66">
      <w:pPr>
        <w:ind w:left="-5" w:right="46"/>
      </w:pPr>
      <w:r>
        <w:t xml:space="preserve">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 Предусматривается систематическая работа над </w:t>
      </w:r>
      <w:proofErr w:type="spellStart"/>
      <w:r>
        <w:t>орфоэпически</w:t>
      </w:r>
      <w:proofErr w:type="spellEnd"/>
      <w:r>
        <w:t xml:space="preserve"> грамотной речью. </w:t>
      </w:r>
    </w:p>
    <w:p w:rsidR="0038549B" w:rsidRDefault="00BC6F66">
      <w:pPr>
        <w:spacing w:after="249" w:line="269" w:lineRule="auto"/>
        <w:ind w:left="22" w:right="0"/>
      </w:pPr>
      <w:r>
        <w:rPr>
          <w:b/>
        </w:rPr>
        <w:t>4. Требования к уровню подготовки учащихся:</w:t>
      </w:r>
      <w:r>
        <w:t xml:space="preserve"> </w:t>
      </w:r>
    </w:p>
    <w:p w:rsidR="0038549B" w:rsidRDefault="00BC6F66">
      <w:pPr>
        <w:numPr>
          <w:ilvl w:val="0"/>
          <w:numId w:val="4"/>
        </w:numPr>
        <w:ind w:right="46" w:hanging="144"/>
      </w:pPr>
      <w:r>
        <w:t xml:space="preserve">Знать трудные случаи правописания </w:t>
      </w:r>
    </w:p>
    <w:p w:rsidR="0038549B" w:rsidRDefault="00BC6F66">
      <w:pPr>
        <w:numPr>
          <w:ilvl w:val="0"/>
          <w:numId w:val="4"/>
        </w:numPr>
        <w:ind w:right="46" w:hanging="144"/>
      </w:pPr>
      <w:r>
        <w:t xml:space="preserve">Понимать их роль в общекультурном развитии человека </w:t>
      </w:r>
    </w:p>
    <w:p w:rsidR="0038549B" w:rsidRDefault="00BC6F66">
      <w:pPr>
        <w:numPr>
          <w:ilvl w:val="0"/>
          <w:numId w:val="4"/>
        </w:numPr>
        <w:ind w:right="46" w:hanging="144"/>
      </w:pPr>
      <w:r>
        <w:lastRenderedPageBreak/>
        <w:t xml:space="preserve">Объяснять языковое явление </w:t>
      </w:r>
    </w:p>
    <w:p w:rsidR="0038549B" w:rsidRDefault="00BC6F66">
      <w:pPr>
        <w:numPr>
          <w:ilvl w:val="0"/>
          <w:numId w:val="4"/>
        </w:numPr>
        <w:ind w:right="46" w:hanging="144"/>
      </w:pPr>
      <w:r>
        <w:t xml:space="preserve">Уметь применять знания при тестировании </w:t>
      </w:r>
    </w:p>
    <w:p w:rsidR="0038549B" w:rsidRDefault="00BC6F66">
      <w:pPr>
        <w:numPr>
          <w:ilvl w:val="0"/>
          <w:numId w:val="4"/>
        </w:numPr>
        <w:spacing w:after="208"/>
        <w:ind w:right="46" w:hanging="144"/>
      </w:pPr>
      <w:r>
        <w:t xml:space="preserve">Формирование научного типа мышления, владение научной терминологией, ключевыми понятиями, методами и приёмами. </w:t>
      </w:r>
    </w:p>
    <w:p w:rsidR="0038549B" w:rsidRDefault="00BC6F66">
      <w:pPr>
        <w:numPr>
          <w:ilvl w:val="0"/>
          <w:numId w:val="4"/>
        </w:numPr>
        <w:ind w:right="46" w:hanging="144"/>
      </w:pPr>
      <w:r>
        <w:t xml:space="preserve"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сжатое изложение; </w:t>
      </w:r>
    </w:p>
    <w:p w:rsidR="0038549B" w:rsidRDefault="00BC6F66">
      <w:pPr>
        <w:numPr>
          <w:ilvl w:val="0"/>
          <w:numId w:val="4"/>
        </w:numPr>
        <w:ind w:right="46" w:hanging="144"/>
      </w:pPr>
      <w:r>
        <w:t xml:space="preserve"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 </w:t>
      </w:r>
    </w:p>
    <w:p w:rsidR="0038549B" w:rsidRDefault="00BC6F66">
      <w:pPr>
        <w:numPr>
          <w:ilvl w:val="0"/>
          <w:numId w:val="4"/>
        </w:numPr>
        <w:ind w:right="46" w:hanging="144"/>
      </w:pPr>
      <w:r>
        <w:t xml:space="preserve">работать над расширением словарного запаса; </w:t>
      </w:r>
    </w:p>
    <w:p w:rsidR="0038549B" w:rsidRDefault="00BC6F66">
      <w:pPr>
        <w:numPr>
          <w:ilvl w:val="0"/>
          <w:numId w:val="4"/>
        </w:numPr>
        <w:spacing w:after="208"/>
        <w:ind w:right="46" w:hanging="144"/>
      </w:pPr>
      <w:r>
        <w:t xml:space="preserve">опознавать средства выразительности русской речи и их функции в тексте; </w:t>
      </w:r>
    </w:p>
    <w:p w:rsidR="0038549B" w:rsidRDefault="00BC6F66">
      <w:pPr>
        <w:numPr>
          <w:ilvl w:val="0"/>
          <w:numId w:val="4"/>
        </w:numPr>
        <w:ind w:right="46" w:hanging="144"/>
      </w:pPr>
      <w:r>
        <w:t xml:space="preserve">работать с тестовыми заданиями (внимательно читать формулировку задания и понимать её смысл (без возможности обратиться за консультацией к учителю); </w:t>
      </w:r>
    </w:p>
    <w:p w:rsidR="0038549B" w:rsidRDefault="00BC6F66">
      <w:pPr>
        <w:numPr>
          <w:ilvl w:val="0"/>
          <w:numId w:val="4"/>
        </w:numPr>
        <w:ind w:right="46" w:hanging="144"/>
      </w:pPr>
      <w:r>
        <w:t xml:space="preserve">четкое следовать инструкциям, сопровождающим задание; </w:t>
      </w:r>
    </w:p>
    <w:p w:rsidR="0038549B" w:rsidRDefault="00BC6F66">
      <w:pPr>
        <w:numPr>
          <w:ilvl w:val="0"/>
          <w:numId w:val="4"/>
        </w:numPr>
        <w:ind w:right="46" w:hanging="144"/>
      </w:pPr>
      <w:r>
        <w:t xml:space="preserve">выполнять различные типы тестовых заданий; </w:t>
      </w:r>
    </w:p>
    <w:p w:rsidR="0038549B" w:rsidRDefault="00BC6F66">
      <w:pPr>
        <w:numPr>
          <w:ilvl w:val="0"/>
          <w:numId w:val="4"/>
        </w:numPr>
        <w:ind w:right="46" w:hanging="144"/>
      </w:pPr>
      <w:r>
        <w:t xml:space="preserve">самостоятельно распределять время на выполнение заданий; </w:t>
      </w:r>
    </w:p>
    <w:p w:rsidR="0038549B" w:rsidRDefault="00BC6F66">
      <w:pPr>
        <w:numPr>
          <w:ilvl w:val="0"/>
          <w:numId w:val="4"/>
        </w:numPr>
        <w:ind w:right="46" w:hanging="144"/>
      </w:pPr>
      <w:r>
        <w:t xml:space="preserve">четко писать печатные буквы в соответствии с образцом, указанным в бланке; </w:t>
      </w:r>
    </w:p>
    <w:p w:rsidR="0038549B" w:rsidRDefault="00BC6F66">
      <w:pPr>
        <w:numPr>
          <w:ilvl w:val="0"/>
          <w:numId w:val="4"/>
        </w:numPr>
        <w:ind w:right="46" w:hanging="144"/>
      </w:pPr>
      <w:r>
        <w:t xml:space="preserve">хорошо ориентироваться в полях заполняемого на экзамене бланка; </w:t>
      </w:r>
    </w:p>
    <w:p w:rsidR="0038549B" w:rsidRDefault="00BC6F66">
      <w:pPr>
        <w:numPr>
          <w:ilvl w:val="0"/>
          <w:numId w:val="4"/>
        </w:numPr>
        <w:ind w:right="46" w:hanging="144"/>
      </w:pPr>
      <w:r>
        <w:t xml:space="preserve">правильно отмечать в бланке вариант ответа; </w:t>
      </w:r>
    </w:p>
    <w:p w:rsidR="0038549B" w:rsidRDefault="00BC6F66">
      <w:pPr>
        <w:numPr>
          <w:ilvl w:val="0"/>
          <w:numId w:val="4"/>
        </w:numPr>
        <w:ind w:right="46" w:hanging="144"/>
      </w:pPr>
      <w:r>
        <w:t xml:space="preserve">вносить исправления в бланк экзаменационной работы; </w:t>
      </w:r>
    </w:p>
    <w:p w:rsidR="0038549B" w:rsidRDefault="00BC6F66">
      <w:pPr>
        <w:numPr>
          <w:ilvl w:val="0"/>
          <w:numId w:val="4"/>
        </w:numPr>
        <w:spacing w:after="2" w:line="488" w:lineRule="auto"/>
        <w:ind w:right="46" w:hanging="144"/>
      </w:pPr>
      <w:r>
        <w:t xml:space="preserve">сосредоточенно работать в течение временного интервала, превышающего 45 минут; • определять синтаксические конструкции </w:t>
      </w:r>
    </w:p>
    <w:p w:rsidR="0038549B" w:rsidRDefault="00BC6F66">
      <w:pPr>
        <w:pStyle w:val="1"/>
        <w:spacing w:after="178"/>
        <w:ind w:left="204" w:right="256"/>
      </w:pPr>
      <w:r>
        <w:t>СОДЕРЖАНИЕ</w:t>
      </w:r>
      <w:r>
        <w:rPr>
          <w:b w:val="0"/>
        </w:rPr>
        <w:t xml:space="preserve"> </w:t>
      </w:r>
    </w:p>
    <w:p w:rsidR="0038549B" w:rsidRDefault="00BC6F66">
      <w:pPr>
        <w:spacing w:after="111" w:line="269" w:lineRule="auto"/>
        <w:ind w:left="22" w:right="0"/>
      </w:pPr>
      <w:r>
        <w:rPr>
          <w:b/>
        </w:rPr>
        <w:t>Знакомство с содержанием учебного курса «</w:t>
      </w:r>
      <w:r w:rsidR="00B715F1">
        <w:rPr>
          <w:b/>
        </w:rPr>
        <w:t xml:space="preserve">Сложности </w:t>
      </w:r>
      <w:r>
        <w:rPr>
          <w:b/>
        </w:rPr>
        <w:t>русского языка»</w:t>
      </w:r>
      <w:r>
        <w:t xml:space="preserve"> </w:t>
      </w:r>
    </w:p>
    <w:p w:rsidR="0038549B" w:rsidRDefault="00BC6F66">
      <w:pPr>
        <w:spacing w:after="173" w:line="259" w:lineRule="auto"/>
        <w:ind w:left="0" w:right="0" w:firstLine="0"/>
      </w:pPr>
      <w:r>
        <w:t xml:space="preserve"> </w:t>
      </w:r>
    </w:p>
    <w:p w:rsidR="0038549B" w:rsidRDefault="00BC6F66">
      <w:pPr>
        <w:spacing w:after="111" w:line="269" w:lineRule="auto"/>
        <w:ind w:left="22" w:right="0"/>
      </w:pPr>
      <w:r>
        <w:rPr>
          <w:b/>
        </w:rPr>
        <w:t>МОДУЛЬ I.</w:t>
      </w:r>
      <w:r>
        <w:t xml:space="preserve"> </w:t>
      </w:r>
    </w:p>
    <w:p w:rsidR="0038549B" w:rsidRDefault="00BC6F66">
      <w:pPr>
        <w:spacing w:after="182" w:line="259" w:lineRule="auto"/>
        <w:ind w:left="0" w:right="0" w:firstLine="0"/>
      </w:pPr>
      <w:r>
        <w:t xml:space="preserve"> </w:t>
      </w:r>
    </w:p>
    <w:p w:rsidR="0038549B" w:rsidRDefault="00BC6F66">
      <w:pPr>
        <w:spacing w:after="157" w:line="269" w:lineRule="auto"/>
        <w:ind w:left="22" w:right="0"/>
      </w:pPr>
      <w:r>
        <w:rPr>
          <w:b/>
        </w:rPr>
        <w:t>Культура речи.</w:t>
      </w:r>
      <w:r>
        <w:t xml:space="preserve"> </w:t>
      </w:r>
    </w:p>
    <w:p w:rsidR="0038549B" w:rsidRDefault="00BC6F66">
      <w:pPr>
        <w:spacing w:after="163"/>
        <w:ind w:left="-5" w:right="46"/>
      </w:pPr>
      <w:r>
        <w:t xml:space="preserve">Хорошая речь: правильность, точность, ясность, выразительность, красота, уместность. </w:t>
      </w:r>
    </w:p>
    <w:p w:rsidR="0038549B" w:rsidRDefault="00BC6F66">
      <w:pPr>
        <w:spacing w:after="161"/>
        <w:ind w:left="-5" w:right="46"/>
      </w:pPr>
      <w:r>
        <w:t xml:space="preserve">Нормы литературного языка как основное понятие культуры речи. </w:t>
      </w:r>
    </w:p>
    <w:p w:rsidR="0038549B" w:rsidRDefault="00BC6F66">
      <w:pPr>
        <w:spacing w:after="172"/>
        <w:ind w:left="-5" w:right="46"/>
      </w:pPr>
      <w:r>
        <w:t xml:space="preserve">Нормы ударения и произношения, лексические, грамматические: морфологические и синтаксические. </w:t>
      </w:r>
    </w:p>
    <w:p w:rsidR="0038549B" w:rsidRDefault="00BC6F66">
      <w:pPr>
        <w:spacing w:after="157" w:line="269" w:lineRule="auto"/>
        <w:ind w:left="22" w:right="0"/>
      </w:pPr>
      <w:r>
        <w:rPr>
          <w:b/>
        </w:rPr>
        <w:t>Нормы ударения и произношения.</w:t>
      </w:r>
      <w:r>
        <w:t xml:space="preserve"> </w:t>
      </w:r>
    </w:p>
    <w:p w:rsidR="0038549B" w:rsidRDefault="00BC6F66">
      <w:pPr>
        <w:spacing w:after="164"/>
        <w:ind w:left="-5" w:right="46"/>
      </w:pPr>
      <w:r>
        <w:lastRenderedPageBreak/>
        <w:t xml:space="preserve">Основные нормы литературного произношения: произношение безударных гласных звуков, согласных, сочетаний согласных. </w:t>
      </w:r>
    </w:p>
    <w:p w:rsidR="0038549B" w:rsidRDefault="00BC6F66">
      <w:pPr>
        <w:spacing w:after="161"/>
        <w:ind w:left="-5" w:right="46"/>
      </w:pPr>
      <w:r>
        <w:t xml:space="preserve">Произношение некоторых грамматических форм. </w:t>
      </w:r>
    </w:p>
    <w:p w:rsidR="0038549B" w:rsidRDefault="00BC6F66">
      <w:pPr>
        <w:spacing w:after="163"/>
        <w:ind w:left="-5" w:right="46"/>
      </w:pPr>
      <w:r>
        <w:t xml:space="preserve">Особенности произношения иноязычных слов, а также русских имен и отчеств. </w:t>
      </w:r>
    </w:p>
    <w:p w:rsidR="0038549B" w:rsidRDefault="00BC6F66">
      <w:pPr>
        <w:spacing w:after="161"/>
        <w:ind w:left="-5" w:right="46"/>
      </w:pPr>
      <w:r>
        <w:t xml:space="preserve">Нормы ударения в современном русском языке. </w:t>
      </w:r>
    </w:p>
    <w:p w:rsidR="0038549B" w:rsidRDefault="00BC6F66">
      <w:pPr>
        <w:spacing w:after="163"/>
        <w:ind w:left="-5" w:right="46"/>
      </w:pPr>
      <w:r>
        <w:t xml:space="preserve">Причины отклонения от произносительных норм. </w:t>
      </w:r>
    </w:p>
    <w:p w:rsidR="0038549B" w:rsidRDefault="00BC6F66">
      <w:pPr>
        <w:ind w:left="-5" w:right="46"/>
      </w:pPr>
      <w:r>
        <w:t xml:space="preserve">Исторические изменения в произношении и ударении. </w:t>
      </w:r>
    </w:p>
    <w:p w:rsidR="0038549B" w:rsidRDefault="00BC6F66">
      <w:pPr>
        <w:spacing w:after="164"/>
        <w:ind w:left="-5" w:right="46"/>
      </w:pPr>
      <w:r>
        <w:t xml:space="preserve">Допустимые варианты произношения и ударения. </w:t>
      </w:r>
    </w:p>
    <w:p w:rsidR="0038549B" w:rsidRDefault="00BC6F66">
      <w:pPr>
        <w:spacing w:after="0" w:line="408" w:lineRule="auto"/>
        <w:ind w:left="-5" w:right="4105"/>
      </w:pPr>
      <w:r>
        <w:rPr>
          <w:b/>
        </w:rPr>
        <w:t xml:space="preserve">Лексические нормы. </w:t>
      </w:r>
      <w:r>
        <w:t>Лексическое значение сло</w:t>
      </w:r>
      <w:r w:rsidR="00B715F1">
        <w:t>ва. Синонимы. Антонимы. Омонимы.</w:t>
      </w:r>
      <w:r>
        <w:t xml:space="preserve"> Фразеологические обороты. Группы слов по происхождению и употреблению. Лексический анализ Выразительность русской речи. </w:t>
      </w:r>
    </w:p>
    <w:p w:rsidR="0038549B" w:rsidRDefault="00BC6F66">
      <w:pPr>
        <w:spacing w:after="163"/>
        <w:ind w:left="-5" w:right="46"/>
      </w:pPr>
      <w:r>
        <w:t xml:space="preserve">Выбор и организация языковых средств в соответствии с темой, целями, сферой и ситуацией общения. </w:t>
      </w:r>
    </w:p>
    <w:p w:rsidR="0038549B" w:rsidRDefault="00BC6F66">
      <w:pPr>
        <w:spacing w:after="161"/>
        <w:ind w:left="-5" w:right="46"/>
      </w:pPr>
      <w:r>
        <w:t xml:space="preserve">Средства выразительности. Тестовые задания. </w:t>
      </w:r>
    </w:p>
    <w:p w:rsidR="0038549B" w:rsidRDefault="00BC6F66">
      <w:pPr>
        <w:spacing w:after="163"/>
        <w:ind w:left="-5" w:right="46"/>
      </w:pPr>
      <w:r>
        <w:t xml:space="preserve">Употребление слова в строгом соответствии с его лексическим значением – важное условие речевого общения. </w:t>
      </w:r>
    </w:p>
    <w:p w:rsidR="0038549B" w:rsidRDefault="00BC6F66">
      <w:pPr>
        <w:spacing w:after="161"/>
        <w:ind w:left="-5" w:right="46"/>
      </w:pPr>
      <w:r>
        <w:t xml:space="preserve">Лексическая сочетаемость. </w:t>
      </w:r>
    </w:p>
    <w:p w:rsidR="0038549B" w:rsidRDefault="00BC6F66">
      <w:pPr>
        <w:spacing w:after="162"/>
        <w:ind w:left="-5" w:right="46"/>
      </w:pPr>
      <w:r>
        <w:t xml:space="preserve">Смешение паронимов. </w:t>
      </w:r>
    </w:p>
    <w:p w:rsidR="0038549B" w:rsidRDefault="00BC6F66">
      <w:pPr>
        <w:spacing w:after="161"/>
        <w:ind w:left="-5" w:right="46"/>
      </w:pPr>
      <w:r>
        <w:t xml:space="preserve">Жаргонизмы. </w:t>
      </w:r>
    </w:p>
    <w:p w:rsidR="0038549B" w:rsidRDefault="00BC6F66">
      <w:pPr>
        <w:spacing w:after="171"/>
        <w:ind w:left="-5" w:right="46"/>
      </w:pPr>
      <w:r>
        <w:t xml:space="preserve">Речевая избыточность и речевая недостаточность. </w:t>
      </w:r>
    </w:p>
    <w:p w:rsidR="0038549B" w:rsidRDefault="00BC6F66">
      <w:pPr>
        <w:spacing w:after="111" w:line="269" w:lineRule="auto"/>
        <w:ind w:left="22" w:right="0"/>
      </w:pPr>
      <w:r>
        <w:rPr>
          <w:b/>
        </w:rPr>
        <w:t>Грамматические нормы.</w:t>
      </w:r>
      <w:r>
        <w:t xml:space="preserve"> </w:t>
      </w:r>
    </w:p>
    <w:p w:rsidR="0038549B" w:rsidRDefault="00BC6F66">
      <w:pPr>
        <w:spacing w:after="161"/>
        <w:ind w:left="-5" w:right="46"/>
      </w:pPr>
      <w:r>
        <w:rPr>
          <w:b/>
        </w:rPr>
        <w:t>Нормы в морфологии и орфографии</w:t>
      </w:r>
      <w:r>
        <w:t xml:space="preserve">. Нормативное употребление форм имен существительных, имен прилагательных, глаголов, местоимений, числительных. </w:t>
      </w:r>
    </w:p>
    <w:p w:rsidR="00B715F1" w:rsidRDefault="00BC6F66">
      <w:pPr>
        <w:spacing w:after="0" w:line="409" w:lineRule="auto"/>
        <w:ind w:left="-5" w:right="6828"/>
      </w:pPr>
      <w:r>
        <w:t xml:space="preserve">Правописание корней </w:t>
      </w:r>
    </w:p>
    <w:p w:rsidR="0038549B" w:rsidRDefault="00BC6F66">
      <w:pPr>
        <w:spacing w:after="0" w:line="409" w:lineRule="auto"/>
        <w:ind w:left="-5" w:right="6828"/>
      </w:pPr>
      <w:r>
        <w:t xml:space="preserve">Правописание приставок Правописание суффиксов </w:t>
      </w:r>
      <w:r>
        <w:rPr>
          <w:b/>
        </w:rPr>
        <w:t>Синтаксические нормы</w:t>
      </w:r>
      <w:r>
        <w:t xml:space="preserve">. Словосочетание </w:t>
      </w:r>
    </w:p>
    <w:p w:rsidR="0038549B" w:rsidRDefault="00BC6F66">
      <w:pPr>
        <w:spacing w:after="164"/>
        <w:ind w:left="-5" w:right="46"/>
      </w:pPr>
      <w:r>
        <w:t>Нормативное построение словосочетаний по типу согласования, управления. Правильное</w:t>
      </w:r>
      <w:r w:rsidR="00EC59D5">
        <w:t xml:space="preserve"> у</w:t>
      </w:r>
      <w:r>
        <w:t xml:space="preserve">потребление предлогов в составе словосочетаний. </w:t>
      </w:r>
    </w:p>
    <w:p w:rsidR="0038549B" w:rsidRDefault="00BC6F66">
      <w:pPr>
        <w:spacing w:after="161"/>
        <w:ind w:left="-5" w:right="46"/>
      </w:pPr>
      <w:r>
        <w:t xml:space="preserve">Предложение. Грамматическая (предикативная) основа предложения </w:t>
      </w:r>
    </w:p>
    <w:p w:rsidR="00CC2525" w:rsidRDefault="00BC6F66">
      <w:pPr>
        <w:spacing w:after="0" w:line="410" w:lineRule="auto"/>
        <w:ind w:left="-5" w:right="3437"/>
      </w:pPr>
      <w:r>
        <w:t xml:space="preserve">Простое осложнённое предложение. Знаки препинания в простом осложнённом предложении </w:t>
      </w:r>
    </w:p>
    <w:p w:rsidR="0038549B" w:rsidRDefault="00BC6F66">
      <w:pPr>
        <w:spacing w:after="0" w:line="410" w:lineRule="auto"/>
        <w:ind w:left="-5" w:right="3437"/>
      </w:pPr>
      <w:r>
        <w:t xml:space="preserve">Правильное построение предложений. </w:t>
      </w:r>
    </w:p>
    <w:p w:rsidR="0038549B" w:rsidRDefault="00BC6F66">
      <w:pPr>
        <w:spacing w:after="163"/>
        <w:ind w:left="-5" w:right="46"/>
      </w:pPr>
      <w:r>
        <w:t xml:space="preserve">Правильное построение предложений с обособленными членами. </w:t>
      </w:r>
    </w:p>
    <w:p w:rsidR="0038549B" w:rsidRDefault="00BC6F66">
      <w:pPr>
        <w:spacing w:after="161"/>
        <w:ind w:left="-5" w:right="46"/>
      </w:pPr>
      <w:r>
        <w:lastRenderedPageBreak/>
        <w:t xml:space="preserve">Знаки препинания в сложносочинённом предложении </w:t>
      </w:r>
    </w:p>
    <w:p w:rsidR="0038549B" w:rsidRDefault="00BC6F66">
      <w:pPr>
        <w:spacing w:after="163"/>
        <w:ind w:left="-5" w:right="46"/>
      </w:pPr>
      <w:r>
        <w:t xml:space="preserve">Знаки препинания в сложноподчинённом предложении </w:t>
      </w:r>
    </w:p>
    <w:p w:rsidR="0038549B" w:rsidRDefault="00BC6F66">
      <w:pPr>
        <w:spacing w:after="0"/>
        <w:ind w:left="-5" w:right="46"/>
      </w:pPr>
      <w:r>
        <w:t xml:space="preserve">Синтаксический анализ сложного предложения </w:t>
      </w:r>
    </w:p>
    <w:p w:rsidR="0038549B" w:rsidRDefault="00BC6F66">
      <w:pPr>
        <w:spacing w:after="163"/>
        <w:ind w:left="-5" w:right="46"/>
      </w:pPr>
      <w:r>
        <w:t xml:space="preserve">Сложные бессоюзные предложения </w:t>
      </w:r>
    </w:p>
    <w:p w:rsidR="0038549B" w:rsidRDefault="00BC6F66">
      <w:pPr>
        <w:spacing w:after="114"/>
        <w:ind w:left="-5" w:right="46"/>
      </w:pPr>
      <w:r>
        <w:t>Сложные пред</w:t>
      </w:r>
      <w:r w:rsidR="00B715F1">
        <w:t xml:space="preserve">ложения с разными видами связи </w:t>
      </w:r>
      <w:r>
        <w:t xml:space="preserve"> </w:t>
      </w:r>
    </w:p>
    <w:p w:rsidR="0038549B" w:rsidRDefault="00BC6F66">
      <w:pPr>
        <w:spacing w:after="170" w:line="259" w:lineRule="auto"/>
        <w:ind w:left="0" w:right="0" w:firstLine="0"/>
      </w:pPr>
      <w:r>
        <w:t xml:space="preserve"> </w:t>
      </w:r>
    </w:p>
    <w:p w:rsidR="0038549B" w:rsidRDefault="00BC6F66">
      <w:pPr>
        <w:spacing w:after="111" w:line="269" w:lineRule="auto"/>
        <w:ind w:left="22" w:right="0"/>
      </w:pPr>
      <w:r>
        <w:rPr>
          <w:b/>
        </w:rPr>
        <w:t>МОДУЛЬ II.</w:t>
      </w:r>
      <w:r>
        <w:t xml:space="preserve"> </w:t>
      </w:r>
    </w:p>
    <w:p w:rsidR="0038549B" w:rsidRDefault="00BC6F66">
      <w:pPr>
        <w:spacing w:after="182" w:line="259" w:lineRule="auto"/>
        <w:ind w:left="0" w:right="0" w:firstLine="0"/>
      </w:pPr>
      <w:r>
        <w:t xml:space="preserve"> </w:t>
      </w:r>
    </w:p>
    <w:p w:rsidR="0038549B" w:rsidRDefault="00BC6F66">
      <w:pPr>
        <w:spacing w:after="157" w:line="269" w:lineRule="auto"/>
        <w:ind w:left="22" w:right="0"/>
      </w:pPr>
      <w:r>
        <w:rPr>
          <w:b/>
        </w:rPr>
        <w:t>ГИА-9. Методика обучения написанию сжатого изложения.</w:t>
      </w:r>
      <w:r>
        <w:t xml:space="preserve"> </w:t>
      </w:r>
    </w:p>
    <w:p w:rsidR="0038549B" w:rsidRDefault="00BC6F66">
      <w:pPr>
        <w:spacing w:after="163"/>
        <w:ind w:left="-5" w:right="46"/>
      </w:pPr>
      <w:r>
        <w:t xml:space="preserve">Изложение. Виды изложений </w:t>
      </w:r>
    </w:p>
    <w:p w:rsidR="0038549B" w:rsidRDefault="00BC6F66">
      <w:pPr>
        <w:spacing w:after="162"/>
        <w:ind w:left="-5" w:right="46"/>
      </w:pPr>
      <w:r>
        <w:t xml:space="preserve">Способы и приемы компрессии текста. Написание сжатого изложения и его анализ. </w:t>
      </w:r>
    </w:p>
    <w:p w:rsidR="0038549B" w:rsidRDefault="00BC6F66">
      <w:pPr>
        <w:spacing w:after="163"/>
        <w:ind w:left="-5" w:right="46"/>
      </w:pPr>
      <w:r>
        <w:t xml:space="preserve">Определение, признаки и характеристика текста как единицы языка. </w:t>
      </w:r>
    </w:p>
    <w:p w:rsidR="0038549B" w:rsidRDefault="00BC6F66">
      <w:pPr>
        <w:spacing w:after="161"/>
        <w:ind w:left="-5" w:right="46"/>
      </w:pPr>
      <w:r>
        <w:t xml:space="preserve">Тема, идея, проблема и способы их определения и формулирования. </w:t>
      </w:r>
    </w:p>
    <w:p w:rsidR="0038549B" w:rsidRDefault="00BC6F66">
      <w:pPr>
        <w:spacing w:after="164"/>
        <w:ind w:left="-5" w:right="46"/>
      </w:pPr>
      <w:r>
        <w:t xml:space="preserve">Композиция, логическая, грамматическая структура текста. </w:t>
      </w:r>
    </w:p>
    <w:p w:rsidR="0038549B" w:rsidRDefault="00BC6F66">
      <w:pPr>
        <w:spacing w:after="161"/>
        <w:ind w:left="-5" w:right="46"/>
      </w:pPr>
      <w:r>
        <w:t xml:space="preserve">Понятие о </w:t>
      </w:r>
      <w:proofErr w:type="spellStart"/>
      <w:r>
        <w:t>микротеме</w:t>
      </w:r>
      <w:proofErr w:type="spellEnd"/>
      <w:r>
        <w:t xml:space="preserve">. Соотношение </w:t>
      </w:r>
      <w:proofErr w:type="spellStart"/>
      <w:r>
        <w:t>микротемы</w:t>
      </w:r>
      <w:proofErr w:type="spellEnd"/>
      <w:r>
        <w:t xml:space="preserve"> и абзацного строения текста </w:t>
      </w:r>
    </w:p>
    <w:p w:rsidR="0038549B" w:rsidRDefault="00BC6F66">
      <w:pPr>
        <w:spacing w:after="163"/>
        <w:ind w:left="-5" w:right="46"/>
      </w:pPr>
      <w:r>
        <w:t xml:space="preserve">Представление об абзаце как о пунктуационном знаке. Главная и второстепенная информация в тексте. </w:t>
      </w:r>
    </w:p>
    <w:p w:rsidR="0038549B" w:rsidRDefault="00BC6F66">
      <w:pPr>
        <w:spacing w:after="161"/>
        <w:ind w:left="-5" w:right="46"/>
      </w:pPr>
      <w:r>
        <w:t xml:space="preserve">Ключевые слова и их роль в определении границ главной информации. </w:t>
      </w:r>
    </w:p>
    <w:p w:rsidR="0038549B" w:rsidRDefault="00BC6F66">
      <w:pPr>
        <w:spacing w:after="164"/>
        <w:ind w:left="-5" w:right="46"/>
      </w:pPr>
      <w:r>
        <w:t xml:space="preserve">Способы компрессии (сокращения) текста: грамматические, логические, синтаксические. </w:t>
      </w:r>
    </w:p>
    <w:p w:rsidR="0038549B" w:rsidRDefault="00BC6F66">
      <w:pPr>
        <w:spacing w:after="161"/>
        <w:ind w:left="-5" w:right="46"/>
      </w:pPr>
      <w:r>
        <w:t xml:space="preserve">Адекватное понимание письменной речи в различных сферах и ситуациях общения </w:t>
      </w:r>
    </w:p>
    <w:p w:rsidR="0038549B" w:rsidRDefault="00BC6F66">
      <w:pPr>
        <w:spacing w:after="163"/>
        <w:ind w:left="-5" w:right="46"/>
      </w:pPr>
      <w:r>
        <w:t xml:space="preserve">Текст как продукт речевой деятельности. Смысловая и композиционная целостность текста </w:t>
      </w:r>
    </w:p>
    <w:p w:rsidR="0038549B" w:rsidRDefault="00BC6F66">
      <w:pPr>
        <w:spacing w:after="161"/>
        <w:ind w:left="-5" w:right="46"/>
      </w:pPr>
      <w:r>
        <w:t xml:space="preserve">Извлечение информации из различных источников </w:t>
      </w:r>
    </w:p>
    <w:p w:rsidR="0038549B" w:rsidRDefault="00BC6F66">
      <w:pPr>
        <w:spacing w:after="117"/>
        <w:ind w:left="-5" w:right="46"/>
      </w:pPr>
      <w:r>
        <w:t xml:space="preserve">Письменное воспроизведение текста с заданной степенью свёрнутости (сжатое изложение содержания прослушанного текста) </w:t>
      </w:r>
    </w:p>
    <w:p w:rsidR="0038549B" w:rsidRDefault="00BC6F66">
      <w:pPr>
        <w:spacing w:after="165" w:line="259" w:lineRule="auto"/>
        <w:ind w:left="0" w:right="0" w:firstLine="0"/>
      </w:pPr>
      <w:r>
        <w:t xml:space="preserve"> </w:t>
      </w:r>
    </w:p>
    <w:p w:rsidR="0038549B" w:rsidRDefault="00BC6F66">
      <w:pPr>
        <w:spacing w:after="111" w:line="269" w:lineRule="auto"/>
        <w:ind w:left="22" w:right="0"/>
      </w:pPr>
      <w:r>
        <w:rPr>
          <w:b/>
        </w:rPr>
        <w:t>МОДУЛЬ III.</w:t>
      </w:r>
      <w:r>
        <w:t xml:space="preserve"> </w:t>
      </w:r>
    </w:p>
    <w:p w:rsidR="0038549B" w:rsidRDefault="00BC6F66">
      <w:pPr>
        <w:spacing w:after="179" w:line="259" w:lineRule="auto"/>
        <w:ind w:left="0" w:right="0" w:firstLine="0"/>
      </w:pPr>
      <w:r>
        <w:t xml:space="preserve"> </w:t>
      </w:r>
    </w:p>
    <w:p w:rsidR="0038549B" w:rsidRDefault="00BC6F66">
      <w:pPr>
        <w:spacing w:after="160" w:line="269" w:lineRule="auto"/>
        <w:ind w:left="22" w:right="0"/>
      </w:pPr>
      <w:r>
        <w:rPr>
          <w:b/>
        </w:rPr>
        <w:t xml:space="preserve">ГИА-9. Сочинение-рассуждение. Структура сочинения-рассуждения. Алгоритм написания сочинения – рассуждения </w:t>
      </w:r>
    </w:p>
    <w:p w:rsidR="0038549B" w:rsidRDefault="00BC6F66">
      <w:pPr>
        <w:spacing w:after="9"/>
        <w:ind w:left="-5" w:right="46"/>
      </w:pPr>
      <w:r>
        <w:t xml:space="preserve">Как начать сочинение-рассуждение на лингвистическую тему. Речевые клише, используемые в сочинении-рассуждении. Создание текста в соответствии с заданной темой и функционально-смысловым типом речи. </w:t>
      </w:r>
    </w:p>
    <w:p w:rsidR="0038549B" w:rsidRDefault="00BC6F66" w:rsidP="00311D9B">
      <w:pPr>
        <w:spacing w:after="161" w:line="269" w:lineRule="auto"/>
        <w:ind w:left="22" w:right="0"/>
      </w:pPr>
      <w:r>
        <w:rPr>
          <w:b/>
        </w:rPr>
        <w:t>Композиция сочинения-рассуждения: тезис – аргументы – вывод.</w:t>
      </w:r>
      <w:r>
        <w:t xml:space="preserve"> </w:t>
      </w:r>
    </w:p>
    <w:p w:rsidR="00311D9B" w:rsidRDefault="00311D9B" w:rsidP="00311D9B">
      <w:pPr>
        <w:spacing w:after="161" w:line="269" w:lineRule="auto"/>
        <w:ind w:left="22" w:right="0"/>
      </w:pPr>
    </w:p>
    <w:p w:rsidR="00311D9B" w:rsidRDefault="00311D9B" w:rsidP="00311D9B">
      <w:pPr>
        <w:spacing w:after="161" w:line="269" w:lineRule="auto"/>
        <w:ind w:left="22" w:right="0"/>
      </w:pPr>
    </w:p>
    <w:p w:rsidR="00311D9B" w:rsidRDefault="00311D9B" w:rsidP="00311D9B">
      <w:pPr>
        <w:spacing w:after="161" w:line="269" w:lineRule="auto"/>
        <w:ind w:left="22" w:right="0"/>
      </w:pPr>
    </w:p>
    <w:p w:rsidR="0038549B" w:rsidRDefault="00BC6F66">
      <w:pPr>
        <w:spacing w:after="0" w:line="259" w:lineRule="auto"/>
        <w:ind w:left="3262" w:right="0" w:firstLine="0"/>
      </w:pPr>
      <w:r>
        <w:rPr>
          <w:b/>
        </w:rPr>
        <w:t xml:space="preserve"> </w:t>
      </w:r>
    </w:p>
    <w:p w:rsidR="006F0ABB" w:rsidRPr="0010507C" w:rsidRDefault="006F0ABB" w:rsidP="0010507C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10507C">
        <w:rPr>
          <w:b/>
          <w:sz w:val="28"/>
          <w:szCs w:val="28"/>
        </w:rPr>
        <w:lastRenderedPageBreak/>
        <w:t>Тематическое планирование.</w:t>
      </w:r>
    </w:p>
    <w:tbl>
      <w:tblPr>
        <w:tblStyle w:val="TableGrid"/>
        <w:tblpPr w:vertAnchor="text" w:tblpX="29" w:tblpY="223"/>
        <w:tblOverlap w:val="never"/>
        <w:tblW w:w="11052" w:type="dxa"/>
        <w:tblInd w:w="0" w:type="dxa"/>
        <w:tblCellMar>
          <w:top w:w="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5812"/>
      </w:tblGrid>
      <w:tr w:rsidR="00FE7B0A" w:rsidTr="00576218">
        <w:trPr>
          <w:trHeight w:val="55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Pr="0010507C" w:rsidRDefault="00FE7B0A" w:rsidP="0010507C">
            <w:pPr>
              <w:pStyle w:val="a3"/>
              <w:jc w:val="center"/>
              <w:rPr>
                <w:b/>
              </w:rPr>
            </w:pPr>
            <w:r w:rsidRPr="0010507C">
              <w:rPr>
                <w:b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Pr="0010507C" w:rsidRDefault="00FE7B0A" w:rsidP="0010507C">
            <w:pPr>
              <w:pStyle w:val="a3"/>
              <w:jc w:val="center"/>
              <w:rPr>
                <w:b/>
              </w:rPr>
            </w:pPr>
            <w:r w:rsidRPr="0010507C">
              <w:rPr>
                <w:b/>
              </w:rPr>
              <w:t>Основные разделы.</w:t>
            </w:r>
          </w:p>
          <w:p w:rsidR="00FE7B0A" w:rsidRPr="0010507C" w:rsidRDefault="00FE7B0A" w:rsidP="0010507C">
            <w:pPr>
              <w:pStyle w:val="a3"/>
              <w:jc w:val="center"/>
              <w:rPr>
                <w:b/>
              </w:rPr>
            </w:pPr>
            <w:r w:rsidRPr="0010507C">
              <w:rPr>
                <w:b/>
              </w:rPr>
              <w:t>Тема урока.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Pr="0010507C" w:rsidRDefault="00FE7B0A" w:rsidP="0010507C">
            <w:pPr>
              <w:pStyle w:val="a3"/>
              <w:jc w:val="center"/>
              <w:rPr>
                <w:b/>
              </w:rPr>
            </w:pPr>
            <w:r w:rsidRPr="0010507C">
              <w:rPr>
                <w:b/>
              </w:rPr>
              <w:t>Виды деятельности</w:t>
            </w:r>
          </w:p>
          <w:p w:rsidR="00FE7B0A" w:rsidRPr="0010507C" w:rsidRDefault="00FE7B0A" w:rsidP="0010507C">
            <w:pPr>
              <w:pStyle w:val="a3"/>
              <w:jc w:val="center"/>
              <w:rPr>
                <w:b/>
              </w:rPr>
            </w:pPr>
          </w:p>
        </w:tc>
      </w:tr>
      <w:tr w:rsidR="0038549B" w:rsidTr="00846392">
        <w:trPr>
          <w:trHeight w:val="286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9B" w:rsidRDefault="00BC6F66" w:rsidP="002A0FBE">
            <w:pPr>
              <w:pStyle w:val="a3"/>
            </w:pPr>
            <w:r>
              <w:t xml:space="preserve">I. Введение  </w:t>
            </w:r>
          </w:p>
        </w:tc>
      </w:tr>
      <w:tr w:rsidR="0010507C" w:rsidTr="0010507C">
        <w:trPr>
          <w:trHeight w:val="5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7C" w:rsidRPr="00846392" w:rsidRDefault="0010507C" w:rsidP="0010507C">
            <w:pPr>
              <w:pStyle w:val="a3"/>
            </w:pPr>
            <w:r>
              <w:t>1</w:t>
            </w:r>
            <w:r w:rsidRPr="00846392">
              <w:t xml:space="preserve">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7C" w:rsidRPr="00846392" w:rsidRDefault="0010507C" w:rsidP="00576218">
            <w:pPr>
              <w:pStyle w:val="a3"/>
            </w:pPr>
            <w:r w:rsidRPr="00846392">
              <w:t xml:space="preserve">Вводное </w:t>
            </w:r>
            <w:r w:rsidRPr="00846392">
              <w:tab/>
              <w:t>занятие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7C" w:rsidRDefault="0010507C" w:rsidP="00576218">
            <w:pPr>
              <w:pStyle w:val="a3"/>
            </w:pPr>
            <w:r w:rsidRPr="00846392">
              <w:tab/>
              <w:t xml:space="preserve"> Работа </w:t>
            </w:r>
            <w:r>
              <w:t>с демонстрационным вариантом, с</w:t>
            </w:r>
            <w:r w:rsidRPr="00846392">
              <w:t xml:space="preserve">труктура </w:t>
            </w:r>
            <w:r>
              <w:t xml:space="preserve">работы с </w:t>
            </w:r>
            <w:r w:rsidRPr="00846392">
              <w:t>бланками</w:t>
            </w:r>
            <w:r>
              <w:t xml:space="preserve"> ответов</w:t>
            </w:r>
          </w:p>
        </w:tc>
      </w:tr>
      <w:tr w:rsidR="0038549B" w:rsidTr="00846392">
        <w:trPr>
          <w:trHeight w:val="379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9B" w:rsidRDefault="00576218" w:rsidP="002A0FBE">
            <w:pPr>
              <w:pStyle w:val="a3"/>
            </w:pPr>
            <w:r>
              <w:rPr>
                <w:lang w:val="en-US"/>
              </w:rPr>
              <w:t>I</w:t>
            </w:r>
            <w:r w:rsidR="00BC6F66">
              <w:t xml:space="preserve">I. </w:t>
            </w:r>
            <w:proofErr w:type="spellStart"/>
            <w:r w:rsidR="00BC6F66">
              <w:t>Текстоведение</w:t>
            </w:r>
            <w:proofErr w:type="spellEnd"/>
            <w:r w:rsidR="00BC6F66">
              <w:t xml:space="preserve">  </w:t>
            </w:r>
          </w:p>
        </w:tc>
      </w:tr>
      <w:tr w:rsidR="00FE7B0A" w:rsidTr="0010507C">
        <w:trPr>
          <w:trHeight w:val="8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Default="00FE7B0A" w:rsidP="002A0FBE">
            <w:pPr>
              <w:pStyle w:val="a3"/>
            </w:pPr>
            <w:r>
              <w:t xml:space="preserve">2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Default="0010507C" w:rsidP="0010507C">
            <w:pPr>
              <w:pStyle w:val="a3"/>
              <w:jc w:val="both"/>
            </w:pPr>
            <w:r>
              <w:t xml:space="preserve">Понятие </w:t>
            </w:r>
            <w:r w:rsidR="00FE7B0A">
              <w:t xml:space="preserve">о тексте. </w:t>
            </w:r>
            <w:r>
              <w:t xml:space="preserve"> </w:t>
            </w:r>
            <w:r w:rsidR="00FE7B0A">
              <w:t xml:space="preserve">Признаки текста.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Default="00FE7B0A" w:rsidP="0010507C">
            <w:pPr>
              <w:pStyle w:val="a3"/>
            </w:pPr>
            <w:r>
              <w:t xml:space="preserve">Аналитико-синтетические упражнения, групповая работа, </w:t>
            </w:r>
            <w:proofErr w:type="spellStart"/>
            <w:r>
              <w:t>взаимоценка</w:t>
            </w:r>
            <w:proofErr w:type="spellEnd"/>
            <w:r>
              <w:t xml:space="preserve">. Тексты первоисточники, развернутый ответ </w:t>
            </w:r>
            <w:proofErr w:type="gramStart"/>
            <w:r>
              <w:t xml:space="preserve">рассуждение.  </w:t>
            </w:r>
            <w:proofErr w:type="gramEnd"/>
          </w:p>
        </w:tc>
      </w:tr>
      <w:tr w:rsidR="00FE7B0A" w:rsidTr="0010507C">
        <w:trPr>
          <w:trHeight w:val="9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Default="00FE7B0A" w:rsidP="002A0FBE">
            <w:pPr>
              <w:pStyle w:val="a3"/>
            </w:pPr>
            <w:r>
              <w:t xml:space="preserve">3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Default="00FE7B0A" w:rsidP="0010507C">
            <w:pPr>
              <w:pStyle w:val="a3"/>
            </w:pPr>
            <w:proofErr w:type="spellStart"/>
            <w:r>
              <w:t>Микротема</w:t>
            </w:r>
            <w:proofErr w:type="spellEnd"/>
            <w:r>
              <w:t>. Микротекст.</w:t>
            </w:r>
            <w:r w:rsidR="0010507C">
              <w:t xml:space="preserve"> </w:t>
            </w:r>
            <w:r w:rsidR="006F0ABB">
              <w:t>Аб</w:t>
            </w:r>
            <w:r>
              <w:t xml:space="preserve">зац.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Default="00FE7B0A" w:rsidP="002A0FBE">
            <w:pPr>
              <w:pStyle w:val="a3"/>
            </w:pPr>
            <w:r>
              <w:t xml:space="preserve">Анализ </w:t>
            </w:r>
            <w:r>
              <w:tab/>
              <w:t xml:space="preserve">текста, </w:t>
            </w:r>
            <w:r>
              <w:tab/>
              <w:t>изобразительно-</w:t>
            </w:r>
          </w:p>
          <w:p w:rsidR="00FE7B0A" w:rsidRDefault="00FE7B0A" w:rsidP="0010507C">
            <w:pPr>
              <w:pStyle w:val="a3"/>
            </w:pPr>
            <w:r>
              <w:t xml:space="preserve">выразительных средств </w:t>
            </w:r>
            <w:proofErr w:type="gramStart"/>
            <w:r>
              <w:t xml:space="preserve">языка;   </w:t>
            </w:r>
            <w:proofErr w:type="gramEnd"/>
            <w:r>
              <w:t xml:space="preserve">создание монологических высказываний, сочинений-миниатюр.  </w:t>
            </w:r>
          </w:p>
        </w:tc>
      </w:tr>
      <w:tr w:rsidR="00FE7B0A" w:rsidTr="0010507C">
        <w:trPr>
          <w:trHeight w:val="77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Default="00FE7B0A" w:rsidP="002A0FBE">
            <w:pPr>
              <w:pStyle w:val="a3"/>
            </w:pPr>
            <w: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Default="00FE7B0A" w:rsidP="002A0FBE">
            <w:pPr>
              <w:pStyle w:val="a3"/>
            </w:pPr>
            <w:r>
              <w:t xml:space="preserve">Виды и   средства связи предложений в тексте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Default="00FE7B0A" w:rsidP="0010507C">
            <w:pPr>
              <w:pStyle w:val="a3"/>
            </w:pPr>
            <w:r>
              <w:t>Обобщить и систематизировать знания учащихся по темам: «Текст», «Стили речи», «Типы речи», «Способы и средства связи предложений в тексте».</w:t>
            </w:r>
          </w:p>
        </w:tc>
      </w:tr>
      <w:tr w:rsidR="00FE7B0A" w:rsidTr="0010507C">
        <w:trPr>
          <w:trHeight w:val="29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Default="00FE7B0A" w:rsidP="002A0FBE">
            <w:pPr>
              <w:pStyle w:val="a3"/>
            </w:pPr>
            <w: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Default="0010507C" w:rsidP="0010507C">
            <w:pPr>
              <w:pStyle w:val="a3"/>
            </w:pPr>
            <w:proofErr w:type="spellStart"/>
            <w:proofErr w:type="gramStart"/>
            <w:r>
              <w:t>Рр</w:t>
            </w:r>
            <w:proofErr w:type="spellEnd"/>
            <w:r>
              <w:t xml:space="preserve">  </w:t>
            </w:r>
            <w:r w:rsidR="00FE7B0A">
              <w:t>Комплексный</w:t>
            </w:r>
            <w:proofErr w:type="gramEnd"/>
            <w:r w:rsidR="00FE7B0A">
              <w:t xml:space="preserve"> </w:t>
            </w:r>
            <w:r w:rsidR="00FE7B0A">
              <w:tab/>
              <w:t xml:space="preserve">анализ </w:t>
            </w:r>
            <w:r>
              <w:t>т</w:t>
            </w:r>
            <w:r w:rsidR="00FE7B0A">
              <w:t xml:space="preserve">екста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Default="00FE7B0A" w:rsidP="0010507C">
            <w:pPr>
              <w:pStyle w:val="a3"/>
            </w:pPr>
            <w:r>
              <w:t xml:space="preserve">Выполнение комплексного анализа текста  </w:t>
            </w:r>
          </w:p>
        </w:tc>
      </w:tr>
      <w:tr w:rsidR="0038549B" w:rsidTr="00846392">
        <w:trPr>
          <w:trHeight w:val="286"/>
        </w:trPr>
        <w:tc>
          <w:tcPr>
            <w:tcW w:w="1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9B" w:rsidRDefault="00BC6F66" w:rsidP="002A0FBE">
            <w:pPr>
              <w:pStyle w:val="a3"/>
            </w:pPr>
            <w:r>
              <w:t xml:space="preserve"> </w:t>
            </w:r>
            <w:r w:rsidR="008A3B3C">
              <w:t xml:space="preserve"> III. </w:t>
            </w:r>
            <w:r>
              <w:t xml:space="preserve">Способы   сокращения текста – 5 часов. </w:t>
            </w:r>
          </w:p>
        </w:tc>
      </w:tr>
      <w:tr w:rsidR="00FE7B0A" w:rsidTr="00576218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Default="00FE7B0A" w:rsidP="002A0FBE">
            <w:pPr>
              <w:pStyle w:val="a3"/>
            </w:pPr>
            <w: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Default="00FE7B0A" w:rsidP="0010507C">
            <w:pPr>
              <w:pStyle w:val="a3"/>
            </w:pPr>
            <w:r>
              <w:t xml:space="preserve">Языковые   приёмы сжатия исходного текста: </w:t>
            </w:r>
            <w:r w:rsidR="006F0ABB">
              <w:t>исключение, упрощение, обобщение.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0A" w:rsidRDefault="00FE7B0A" w:rsidP="002A0FBE">
            <w:pPr>
              <w:pStyle w:val="a3"/>
            </w:pPr>
            <w:r>
              <w:t xml:space="preserve">Работа с текстом, работа с карточками и таблицами, алгоритмом. </w:t>
            </w:r>
            <w:proofErr w:type="gramStart"/>
            <w:r>
              <w:t xml:space="preserve">Опорный </w:t>
            </w:r>
            <w:r w:rsidR="006F0ABB">
              <w:t xml:space="preserve"> конспект</w:t>
            </w:r>
            <w:proofErr w:type="gramEnd"/>
          </w:p>
          <w:p w:rsidR="00FE7B0A" w:rsidRDefault="00FE7B0A" w:rsidP="002A0FBE">
            <w:pPr>
              <w:pStyle w:val="a3"/>
            </w:pPr>
            <w:r>
              <w:t xml:space="preserve"> </w:t>
            </w:r>
          </w:p>
        </w:tc>
      </w:tr>
    </w:tbl>
    <w:tbl>
      <w:tblPr>
        <w:tblStyle w:val="TableGrid"/>
        <w:tblW w:w="11057" w:type="dxa"/>
        <w:tblInd w:w="-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93"/>
        <w:gridCol w:w="4294"/>
        <w:gridCol w:w="5770"/>
      </w:tblGrid>
      <w:tr w:rsidR="006F0ABB" w:rsidTr="008A3B3C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2A0FBE">
            <w:pPr>
              <w:pStyle w:val="a3"/>
            </w:pPr>
            <w:r>
              <w:t xml:space="preserve">7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8A3B3C" w:rsidP="002A0FBE">
            <w:pPr>
              <w:pStyle w:val="a3"/>
            </w:pPr>
            <w:r>
              <w:t xml:space="preserve">Применение </w:t>
            </w:r>
            <w:proofErr w:type="gramStart"/>
            <w:r>
              <w:tab/>
              <w:t xml:space="preserve">  </w:t>
            </w:r>
            <w:r w:rsidR="006F0ABB">
              <w:t>способов</w:t>
            </w:r>
            <w:proofErr w:type="gramEnd"/>
            <w:r w:rsidR="006F0ABB">
              <w:t xml:space="preserve"> сжатия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8A3B3C">
            <w:pPr>
              <w:pStyle w:val="a3"/>
            </w:pPr>
            <w:r>
              <w:t xml:space="preserve">Работа с текстом, работа с карточками и таблицами, алгоритмом. </w:t>
            </w:r>
            <w:r>
              <w:tab/>
              <w:t xml:space="preserve">Опорный конспект  </w:t>
            </w:r>
          </w:p>
        </w:tc>
      </w:tr>
      <w:tr w:rsidR="006F0ABB" w:rsidTr="008A3B3C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2A0FBE">
            <w:pPr>
              <w:pStyle w:val="a3"/>
            </w:pPr>
            <w:r>
              <w:t xml:space="preserve">8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2A0FBE">
            <w:pPr>
              <w:pStyle w:val="a3"/>
            </w:pPr>
            <w:proofErr w:type="gramStart"/>
            <w:r>
              <w:t>Содержательные  способы</w:t>
            </w:r>
            <w:proofErr w:type="gramEnd"/>
            <w:r>
              <w:t xml:space="preserve"> сокращения текста.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8A3B3C">
            <w:pPr>
              <w:pStyle w:val="a3"/>
            </w:pPr>
            <w:r>
              <w:t xml:space="preserve">Работа с текстом, работа с карточками и таблицами, алгоритмом. </w:t>
            </w:r>
            <w:r>
              <w:tab/>
              <w:t xml:space="preserve">Опорный конспект </w:t>
            </w:r>
          </w:p>
        </w:tc>
      </w:tr>
      <w:tr w:rsidR="006F0ABB" w:rsidTr="008A3B3C">
        <w:trPr>
          <w:trHeight w:val="4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2A0FBE">
            <w:pPr>
              <w:pStyle w:val="a3"/>
            </w:pPr>
            <w:r>
              <w:t xml:space="preserve">9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2A0FBE">
            <w:pPr>
              <w:pStyle w:val="a3"/>
            </w:pPr>
            <w:r>
              <w:t xml:space="preserve">Языковые </w:t>
            </w:r>
            <w:r>
              <w:tab/>
              <w:t xml:space="preserve">способы сокращения текста.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8A3B3C">
            <w:pPr>
              <w:pStyle w:val="a3"/>
            </w:pPr>
            <w:r>
              <w:t xml:space="preserve">Работа с текстом, работа с карточками и таблицами, алгоритмом. </w:t>
            </w:r>
            <w:r>
              <w:tab/>
              <w:t xml:space="preserve">Опорный конспект </w:t>
            </w:r>
          </w:p>
        </w:tc>
      </w:tr>
      <w:tr w:rsidR="006F0ABB" w:rsidTr="008A3B3C">
        <w:trPr>
          <w:trHeight w:val="1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2A0FBE">
            <w:pPr>
              <w:pStyle w:val="a3"/>
            </w:pPr>
            <w:r>
              <w:t xml:space="preserve">10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8A3B3C">
            <w:pPr>
              <w:pStyle w:val="a3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Написание </w:t>
            </w:r>
            <w:r>
              <w:tab/>
              <w:t xml:space="preserve">сжатого изложения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8A3B3C">
            <w:pPr>
              <w:pStyle w:val="a3"/>
            </w:pPr>
            <w:r>
              <w:t xml:space="preserve">Написание сжатого изложения  </w:t>
            </w:r>
          </w:p>
        </w:tc>
      </w:tr>
      <w:tr w:rsidR="0038549B" w:rsidTr="00576218">
        <w:trPr>
          <w:trHeight w:val="286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9B" w:rsidRDefault="008A3B3C" w:rsidP="002A0FBE">
            <w:pPr>
              <w:pStyle w:val="a3"/>
            </w:pPr>
            <w:r>
              <w:t xml:space="preserve">IV. </w:t>
            </w:r>
            <w:r w:rsidR="00BC6F66">
              <w:t xml:space="preserve">Виды сочинений. Этапы работы над сочинением. – 8часов </w:t>
            </w:r>
          </w:p>
        </w:tc>
      </w:tr>
      <w:tr w:rsidR="006F0ABB" w:rsidTr="008A3B3C">
        <w:trPr>
          <w:trHeight w:val="8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2A0FBE">
            <w:pPr>
              <w:pStyle w:val="a3"/>
            </w:pPr>
            <w:r>
              <w:t xml:space="preserve">11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2A0FBE">
            <w:pPr>
              <w:pStyle w:val="a3"/>
            </w:pPr>
            <w:r>
              <w:t xml:space="preserve">Композиция   рассуждения. </w:t>
            </w:r>
          </w:p>
          <w:p w:rsidR="006F0ABB" w:rsidRDefault="006F0ABB" w:rsidP="002A0FBE">
            <w:pPr>
              <w:pStyle w:val="a3"/>
            </w:pPr>
            <w:r>
              <w:t>Аргумент. Способы введения примеров</w:t>
            </w:r>
            <w:r w:rsidR="008A3B3C">
              <w:t>-</w:t>
            </w:r>
            <w:r>
              <w:t xml:space="preserve">аргументов.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2A0FBE">
            <w:pPr>
              <w:pStyle w:val="a3"/>
            </w:pPr>
            <w:r>
              <w:t xml:space="preserve">Дать понятие об аргументации, о видах и структуре аргументов, показать способы подбора аргументов. </w:t>
            </w:r>
          </w:p>
          <w:p w:rsidR="006F0ABB" w:rsidRDefault="006F0ABB" w:rsidP="002A0FBE">
            <w:pPr>
              <w:pStyle w:val="a3"/>
            </w:pPr>
            <w:r>
              <w:t xml:space="preserve"> </w:t>
            </w:r>
          </w:p>
        </w:tc>
      </w:tr>
      <w:tr w:rsidR="006F0ABB" w:rsidTr="008A3B3C">
        <w:trPr>
          <w:trHeight w:val="3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2A0FBE">
            <w:pPr>
              <w:pStyle w:val="a3"/>
            </w:pPr>
            <w:r>
              <w:t xml:space="preserve">12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8A3B3C">
            <w:pPr>
              <w:pStyle w:val="a3"/>
            </w:pPr>
            <w:r>
              <w:t xml:space="preserve">Текст. Типы текста. Повествование. Описание. Рассуждение.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ABB" w:rsidRDefault="006F0ABB" w:rsidP="002A0FBE">
            <w:pPr>
              <w:pStyle w:val="a3"/>
            </w:pPr>
            <w:r>
              <w:t xml:space="preserve">Определение </w:t>
            </w:r>
            <w:r>
              <w:tab/>
              <w:t xml:space="preserve">типов </w:t>
            </w:r>
            <w:r>
              <w:tab/>
              <w:t xml:space="preserve">текста </w:t>
            </w:r>
            <w:r>
              <w:tab/>
              <w:t xml:space="preserve">и </w:t>
            </w:r>
            <w:r>
              <w:tab/>
              <w:t xml:space="preserve">их особенностей </w:t>
            </w:r>
          </w:p>
          <w:p w:rsidR="006F0ABB" w:rsidRDefault="006F0ABB" w:rsidP="002A0FBE">
            <w:pPr>
              <w:pStyle w:val="a3"/>
            </w:pPr>
            <w:r>
              <w:t xml:space="preserve"> </w:t>
            </w:r>
          </w:p>
        </w:tc>
      </w:tr>
      <w:tr w:rsidR="008A3B3C" w:rsidTr="008A3B3C">
        <w:trPr>
          <w:trHeight w:val="8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3C" w:rsidRDefault="008A3B3C" w:rsidP="002A0FBE">
            <w:pPr>
              <w:pStyle w:val="a3"/>
            </w:pPr>
            <w:r>
              <w:t xml:space="preserve">13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3C" w:rsidRDefault="008A3B3C" w:rsidP="002A0FBE">
            <w:pPr>
              <w:pStyle w:val="a3"/>
            </w:pPr>
            <w:r>
              <w:t xml:space="preserve">Виды сочинений. Этапы работы над сочинением. Критерии оценивания сочинения.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3C" w:rsidRDefault="008A3B3C" w:rsidP="002A0FBE">
            <w:pPr>
              <w:pStyle w:val="a3"/>
            </w:pPr>
            <w:r>
              <w:t xml:space="preserve">Составление планов сочинений разных типов </w:t>
            </w:r>
          </w:p>
          <w:p w:rsidR="008A3B3C" w:rsidRDefault="008A3B3C" w:rsidP="002A0FBE">
            <w:pPr>
              <w:pStyle w:val="a3"/>
            </w:pPr>
            <w:r>
              <w:t xml:space="preserve"> </w:t>
            </w:r>
          </w:p>
        </w:tc>
      </w:tr>
      <w:tr w:rsidR="008A3B3C" w:rsidTr="008A3B3C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3C" w:rsidRDefault="008A3B3C" w:rsidP="002A0FBE">
            <w:pPr>
              <w:pStyle w:val="a3"/>
            </w:pPr>
            <w:r>
              <w:t xml:space="preserve">14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3C" w:rsidRDefault="008A3B3C" w:rsidP="002A0FBE">
            <w:pPr>
              <w:pStyle w:val="a3"/>
            </w:pPr>
            <w:r>
              <w:t xml:space="preserve">Роль   знаков препинания на письме.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3C" w:rsidRDefault="008A3B3C" w:rsidP="008A3B3C">
            <w:pPr>
              <w:pStyle w:val="a3"/>
            </w:pPr>
            <w:r>
              <w:t xml:space="preserve">Работа с текстами  </w:t>
            </w:r>
          </w:p>
        </w:tc>
      </w:tr>
      <w:tr w:rsidR="009C5ABA" w:rsidTr="009C5ABA">
        <w:trPr>
          <w:trHeight w:val="5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2A0FBE">
            <w:pPr>
              <w:pStyle w:val="a3"/>
            </w:pPr>
            <w:r>
              <w:t xml:space="preserve">15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9C5ABA">
            <w:pPr>
              <w:pStyle w:val="a3"/>
            </w:pPr>
            <w:r>
              <w:t xml:space="preserve">Сочинение-рассуждение по прочитанному тексту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9C5ABA">
            <w:pPr>
              <w:pStyle w:val="a3"/>
            </w:pPr>
            <w:r>
              <w:t xml:space="preserve">Структурирование текста, логика рассуждения, </w:t>
            </w:r>
            <w:proofErr w:type="gramStart"/>
            <w:r>
              <w:t xml:space="preserve">выделение  </w:t>
            </w:r>
            <w:proofErr w:type="spellStart"/>
            <w:r>
              <w:t>микротемы</w:t>
            </w:r>
            <w:proofErr w:type="spellEnd"/>
            <w:proofErr w:type="gramEnd"/>
            <w:r>
              <w:t xml:space="preserve"> текста.</w:t>
            </w:r>
          </w:p>
        </w:tc>
      </w:tr>
      <w:tr w:rsidR="009C5ABA" w:rsidTr="009C5ABA">
        <w:trPr>
          <w:trHeight w:val="5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2A0FBE">
            <w:pPr>
              <w:pStyle w:val="a3"/>
            </w:pPr>
            <w:r>
              <w:t xml:space="preserve">16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846392">
            <w:pPr>
              <w:pStyle w:val="a3"/>
            </w:pPr>
            <w:r>
              <w:t xml:space="preserve">Работа над лингвистическим сочинением.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2A0FBE">
            <w:pPr>
              <w:pStyle w:val="a3"/>
            </w:pPr>
            <w:r>
              <w:t xml:space="preserve">Работа со схемами, опорным конспектом </w:t>
            </w:r>
          </w:p>
          <w:p w:rsidR="009C5ABA" w:rsidRDefault="009C5ABA" w:rsidP="002A0FBE">
            <w:pPr>
              <w:pStyle w:val="a3"/>
            </w:pPr>
            <w:r>
              <w:t xml:space="preserve"> </w:t>
            </w:r>
          </w:p>
        </w:tc>
      </w:tr>
      <w:tr w:rsidR="009C5ABA" w:rsidTr="009C58C7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2A0FBE">
            <w:pPr>
              <w:pStyle w:val="a3"/>
            </w:pPr>
            <w:r>
              <w:t xml:space="preserve">17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846392">
            <w:pPr>
              <w:pStyle w:val="a3"/>
            </w:pPr>
            <w:r>
              <w:t xml:space="preserve">Работа над сочинением Понимание смысла текста.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2A0FBE">
            <w:pPr>
              <w:pStyle w:val="a3"/>
            </w:pPr>
            <w:r>
              <w:t xml:space="preserve">Работа со схемами, опорным конспектом </w:t>
            </w:r>
          </w:p>
          <w:p w:rsidR="009C5ABA" w:rsidRDefault="009C5ABA" w:rsidP="002A0FBE">
            <w:pPr>
              <w:pStyle w:val="a3"/>
            </w:pPr>
            <w:r>
              <w:t xml:space="preserve"> </w:t>
            </w:r>
          </w:p>
        </w:tc>
      </w:tr>
      <w:tr w:rsidR="009C5ABA" w:rsidTr="00DE451D">
        <w:trPr>
          <w:trHeight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2A0FBE">
            <w:pPr>
              <w:pStyle w:val="a3"/>
            </w:pPr>
            <w:r>
              <w:t xml:space="preserve">18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846392">
            <w:pPr>
              <w:pStyle w:val="a3"/>
            </w:pPr>
            <w:r>
              <w:t>Работа над сочинением. Понимание смысла слова.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2A0FBE">
            <w:pPr>
              <w:pStyle w:val="a3"/>
            </w:pPr>
            <w:r>
              <w:t xml:space="preserve">Работа со схемами, опорным конспектом </w:t>
            </w:r>
          </w:p>
          <w:p w:rsidR="009C5ABA" w:rsidRDefault="009C5ABA" w:rsidP="002A0FBE">
            <w:pPr>
              <w:pStyle w:val="a3"/>
            </w:pPr>
            <w:r>
              <w:t xml:space="preserve"> </w:t>
            </w:r>
          </w:p>
        </w:tc>
      </w:tr>
      <w:tr w:rsidR="0038549B" w:rsidTr="00576218">
        <w:trPr>
          <w:trHeight w:val="298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9B" w:rsidRDefault="00BC6F66" w:rsidP="002A0FBE">
            <w:pPr>
              <w:pStyle w:val="a3"/>
            </w:pPr>
            <w:r>
              <w:t xml:space="preserve">Работа над тестовой частью ОГЭ -  7 часов </w:t>
            </w:r>
          </w:p>
        </w:tc>
      </w:tr>
      <w:tr w:rsidR="009C5ABA" w:rsidTr="00BC3637">
        <w:trPr>
          <w:trHeight w:val="16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2A0FBE">
            <w:pPr>
              <w:pStyle w:val="a3"/>
            </w:pPr>
            <w:r>
              <w:t xml:space="preserve">19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2A0FBE">
            <w:pPr>
              <w:pStyle w:val="a3"/>
            </w:pPr>
            <w:r>
              <w:t xml:space="preserve">Тест (тестовые задания второй части экзаменационной работы). Общий обзор. Средства выразительности речи. </w:t>
            </w:r>
          </w:p>
          <w:p w:rsidR="009C5ABA" w:rsidRDefault="009C5ABA" w:rsidP="002A0FBE">
            <w:pPr>
              <w:pStyle w:val="a3"/>
            </w:pPr>
            <w:r>
              <w:t xml:space="preserve">Тропы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2A0FBE">
            <w:pPr>
              <w:pStyle w:val="a3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Знакомство </w:t>
            </w:r>
            <w:r>
              <w:tab/>
              <w:t xml:space="preserve">с </w:t>
            </w:r>
            <w:r>
              <w:tab/>
              <w:t xml:space="preserve">тестовой </w:t>
            </w:r>
            <w:r>
              <w:tab/>
              <w:t xml:space="preserve">частью, </w:t>
            </w:r>
            <w:r>
              <w:tab/>
              <w:t xml:space="preserve">ее </w:t>
            </w:r>
          </w:p>
          <w:p w:rsidR="009C5ABA" w:rsidRDefault="009C5ABA" w:rsidP="002A0FBE">
            <w:pPr>
              <w:pStyle w:val="a3"/>
            </w:pPr>
            <w:r>
              <w:t xml:space="preserve">структурой </w:t>
            </w:r>
          </w:p>
          <w:p w:rsidR="009C5ABA" w:rsidRDefault="009C5ABA" w:rsidP="002A0FBE">
            <w:pPr>
              <w:pStyle w:val="a3"/>
            </w:pPr>
            <w:r>
              <w:t xml:space="preserve"> </w:t>
            </w:r>
          </w:p>
        </w:tc>
      </w:tr>
      <w:tr w:rsidR="009C5ABA" w:rsidTr="00B2482B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2A0FBE">
            <w:pPr>
              <w:pStyle w:val="a3"/>
            </w:pPr>
            <w:r>
              <w:lastRenderedPageBreak/>
              <w:t xml:space="preserve">20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9C5ABA">
            <w:pPr>
              <w:pStyle w:val="a3"/>
            </w:pPr>
            <w:r>
              <w:t xml:space="preserve">Сравнения, олицетворения, метафоры, </w:t>
            </w:r>
            <w:proofErr w:type="gramStart"/>
            <w:r>
              <w:t xml:space="preserve">эпитеты.  </w:t>
            </w:r>
            <w:proofErr w:type="gram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A" w:rsidRDefault="009C5ABA" w:rsidP="002A0FBE">
            <w:pPr>
              <w:pStyle w:val="a3"/>
            </w:pPr>
            <w:r>
              <w:rPr>
                <w:color w:val="333333"/>
              </w:rPr>
              <w:t xml:space="preserve">Работа с таблицами, тестами. Исследование текста. </w:t>
            </w:r>
          </w:p>
          <w:p w:rsidR="009C5ABA" w:rsidRDefault="009C5ABA" w:rsidP="009C5ABA">
            <w:pPr>
              <w:pStyle w:val="a3"/>
            </w:pPr>
            <w:r>
              <w:rPr>
                <w:color w:val="333333"/>
              </w:rPr>
              <w:t xml:space="preserve">Самостоятельная работа с </w:t>
            </w:r>
            <w:proofErr w:type="spellStart"/>
            <w:r>
              <w:rPr>
                <w:color w:val="333333"/>
              </w:rPr>
              <w:t>КИМами</w:t>
            </w:r>
            <w:proofErr w:type="spellEnd"/>
            <w:r>
              <w:rPr>
                <w:color w:val="333333"/>
              </w:rPr>
              <w:t xml:space="preserve">. </w:t>
            </w:r>
          </w:p>
        </w:tc>
      </w:tr>
      <w:tr w:rsidR="00B2482B" w:rsidTr="00B2482B">
        <w:trPr>
          <w:trHeight w:val="4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B" w:rsidRDefault="00B2482B" w:rsidP="002A0FBE">
            <w:pPr>
              <w:pStyle w:val="a3"/>
            </w:pPr>
            <w:r>
              <w:t xml:space="preserve">21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B" w:rsidRDefault="00B2482B" w:rsidP="002A0FBE">
            <w:pPr>
              <w:pStyle w:val="a3"/>
            </w:pPr>
            <w:r>
              <w:t xml:space="preserve">Фразеологизмы. </w:t>
            </w:r>
            <w:r>
              <w:tab/>
              <w:t xml:space="preserve">Лексика. Синонимы.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B" w:rsidRDefault="00B2482B" w:rsidP="002A0FBE">
            <w:pPr>
              <w:pStyle w:val="a3"/>
            </w:pPr>
            <w:r>
              <w:rPr>
                <w:color w:val="333333"/>
              </w:rPr>
              <w:t xml:space="preserve">Работа с таблицами, тестами. Исследование текста. </w:t>
            </w:r>
          </w:p>
          <w:p w:rsidR="00B2482B" w:rsidRDefault="00B2482B" w:rsidP="00B2482B">
            <w:pPr>
              <w:pStyle w:val="a3"/>
            </w:pPr>
            <w:r>
              <w:rPr>
                <w:color w:val="333333"/>
              </w:rPr>
              <w:t xml:space="preserve">Самостоятельная работа с </w:t>
            </w:r>
            <w:proofErr w:type="spellStart"/>
            <w:r>
              <w:rPr>
                <w:color w:val="333333"/>
              </w:rPr>
              <w:t>КИМами</w:t>
            </w:r>
            <w:proofErr w:type="spellEnd"/>
            <w:r>
              <w:rPr>
                <w:color w:val="333333"/>
              </w:rPr>
              <w:t xml:space="preserve">. </w:t>
            </w:r>
          </w:p>
        </w:tc>
      </w:tr>
      <w:tr w:rsidR="00B2482B" w:rsidTr="00B2482B">
        <w:trPr>
          <w:trHeight w:val="5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B" w:rsidRDefault="00B2482B" w:rsidP="002A0FBE">
            <w:pPr>
              <w:pStyle w:val="a3"/>
            </w:pPr>
            <w:r>
              <w:t xml:space="preserve">22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B" w:rsidRDefault="00B2482B" w:rsidP="00B2482B">
            <w:pPr>
              <w:pStyle w:val="a3"/>
            </w:pPr>
            <w:r>
              <w:t xml:space="preserve">Орфография. Орфограммы в корне. Орфограммы в приставках 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B" w:rsidRDefault="00B2482B" w:rsidP="00B2482B">
            <w:pPr>
              <w:pStyle w:val="a3"/>
            </w:pPr>
            <w:r>
              <w:rPr>
                <w:color w:val="333333"/>
              </w:rPr>
              <w:t xml:space="preserve">Беседа, работа с таблицами, блиц-опрос, опорный конспект, тест. Самостоятельная работа с </w:t>
            </w:r>
            <w:proofErr w:type="spellStart"/>
            <w:proofErr w:type="gramStart"/>
            <w:r>
              <w:rPr>
                <w:color w:val="333333"/>
              </w:rPr>
              <w:t>КИМами</w:t>
            </w:r>
            <w:proofErr w:type="spellEnd"/>
            <w:r>
              <w:rPr>
                <w:color w:val="333333"/>
              </w:rPr>
              <w:t xml:space="preserve">. </w:t>
            </w:r>
            <w:r>
              <w:t xml:space="preserve"> </w:t>
            </w:r>
            <w:proofErr w:type="gramEnd"/>
          </w:p>
        </w:tc>
      </w:tr>
      <w:tr w:rsidR="00B2482B" w:rsidTr="00A9428E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B" w:rsidRDefault="00B2482B" w:rsidP="002A0FBE">
            <w:pPr>
              <w:pStyle w:val="a3"/>
            </w:pPr>
            <w:r>
              <w:t xml:space="preserve">23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B" w:rsidRDefault="00B2482B" w:rsidP="002A0FBE">
            <w:pPr>
              <w:pStyle w:val="a3"/>
            </w:pPr>
            <w:r>
              <w:t xml:space="preserve">Орфограммы в суффиксах.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B" w:rsidRDefault="00B2482B" w:rsidP="002A0FBE">
            <w:pPr>
              <w:pStyle w:val="a3"/>
            </w:pPr>
            <w:r>
              <w:rPr>
                <w:color w:val="333333"/>
              </w:rPr>
              <w:t xml:space="preserve">Работа с таблицами, текстом, тестами. </w:t>
            </w:r>
          </w:p>
          <w:p w:rsidR="00B2482B" w:rsidRDefault="00B2482B" w:rsidP="00B2482B">
            <w:pPr>
              <w:pStyle w:val="a3"/>
            </w:pPr>
            <w:r>
              <w:rPr>
                <w:color w:val="333333"/>
              </w:rPr>
              <w:t xml:space="preserve">Выполнение тренировочных упражнений </w:t>
            </w:r>
            <w:r>
              <w:t xml:space="preserve"> </w:t>
            </w:r>
          </w:p>
        </w:tc>
      </w:tr>
      <w:tr w:rsidR="00B2482B" w:rsidTr="00096A68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B" w:rsidRDefault="00B2482B" w:rsidP="002A0FBE">
            <w:pPr>
              <w:pStyle w:val="a3"/>
            </w:pPr>
            <w:r>
              <w:t xml:space="preserve">24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B" w:rsidRDefault="00B2482B" w:rsidP="002A0FBE">
            <w:pPr>
              <w:pStyle w:val="a3"/>
            </w:pPr>
            <w:r>
              <w:t xml:space="preserve">Орфограммы в окончаниях.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B" w:rsidRDefault="00B2482B" w:rsidP="002A0FBE">
            <w:pPr>
              <w:pStyle w:val="a3"/>
            </w:pPr>
            <w:r>
              <w:rPr>
                <w:color w:val="333333"/>
              </w:rPr>
              <w:t xml:space="preserve">Работа с таблицами, текстом, тестами. </w:t>
            </w:r>
          </w:p>
          <w:p w:rsidR="00B2482B" w:rsidRDefault="00B2482B" w:rsidP="00B2482B">
            <w:pPr>
              <w:pStyle w:val="a3"/>
            </w:pPr>
            <w:r>
              <w:rPr>
                <w:color w:val="333333"/>
              </w:rPr>
              <w:t xml:space="preserve">Выполнение тренировочных упражнений </w:t>
            </w:r>
            <w:r>
              <w:t xml:space="preserve"> </w:t>
            </w:r>
          </w:p>
        </w:tc>
      </w:tr>
      <w:tr w:rsidR="00B2482B" w:rsidTr="00B2482B">
        <w:trPr>
          <w:trHeight w:val="3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B" w:rsidRDefault="00B2482B" w:rsidP="002A0FBE">
            <w:pPr>
              <w:pStyle w:val="a3"/>
            </w:pPr>
            <w:r>
              <w:t xml:space="preserve">25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B" w:rsidRDefault="00B2482B" w:rsidP="002A0FBE">
            <w:pPr>
              <w:pStyle w:val="a3"/>
            </w:pPr>
            <w:r>
              <w:t xml:space="preserve">Тестовый контроль знаний по разделу: </w:t>
            </w:r>
          </w:p>
          <w:p w:rsidR="00B2482B" w:rsidRDefault="00B2482B" w:rsidP="002A0FBE">
            <w:pPr>
              <w:pStyle w:val="a3"/>
            </w:pPr>
            <w:r>
              <w:t xml:space="preserve">«Орфография».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2B" w:rsidRDefault="00B2482B" w:rsidP="002A0FBE">
            <w:pPr>
              <w:pStyle w:val="a3"/>
            </w:pPr>
            <w:r>
              <w:rPr>
                <w:color w:val="333333"/>
              </w:rPr>
              <w:t xml:space="preserve">Выполнение теста </w:t>
            </w:r>
          </w:p>
          <w:p w:rsidR="00B2482B" w:rsidRDefault="00B2482B" w:rsidP="002A0FBE">
            <w:pPr>
              <w:pStyle w:val="a3"/>
            </w:pPr>
            <w:r>
              <w:t xml:space="preserve"> </w:t>
            </w:r>
          </w:p>
        </w:tc>
      </w:tr>
      <w:tr w:rsidR="002A0FBE" w:rsidTr="00B2482B">
        <w:trPr>
          <w:trHeight w:val="10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26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B2482B">
            <w:pPr>
              <w:pStyle w:val="a3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Синтаксические </w:t>
            </w:r>
            <w:r>
              <w:tab/>
              <w:t>и пунктуационные нормы.</w:t>
            </w:r>
            <w:r w:rsidR="00B2482B">
              <w:t xml:space="preserve"> </w:t>
            </w:r>
            <w:r>
              <w:t xml:space="preserve">Словосочетание. Виды подчинительной связи (согласование, управление, примыкание).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rPr>
                <w:color w:val="333333"/>
              </w:rPr>
              <w:t xml:space="preserve">Беседа, работа с таблицами, разбор словосочетаний, тест. Выполнение тренировочных упражнений </w:t>
            </w:r>
          </w:p>
          <w:p w:rsidR="002A0FBE" w:rsidRDefault="002A0FBE" w:rsidP="002A0FBE">
            <w:pPr>
              <w:pStyle w:val="a3"/>
            </w:pPr>
            <w:r>
              <w:t xml:space="preserve"> </w:t>
            </w:r>
          </w:p>
        </w:tc>
      </w:tr>
      <w:tr w:rsidR="002A0FBE" w:rsidTr="00B2482B">
        <w:trPr>
          <w:trHeight w:val="5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27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Грамматическая основа и способы </w:t>
            </w:r>
            <w:proofErr w:type="gramStart"/>
            <w:r>
              <w:t>выражения</w:t>
            </w:r>
            <w:proofErr w:type="gramEnd"/>
            <w:r>
              <w:t xml:space="preserve"> подлежащего и сказуемого.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B2482B">
            <w:pPr>
              <w:pStyle w:val="a3"/>
            </w:pPr>
            <w:r>
              <w:rPr>
                <w:color w:val="333333"/>
              </w:rPr>
              <w:t xml:space="preserve">Беседа, </w:t>
            </w:r>
            <w:r>
              <w:rPr>
                <w:color w:val="333333"/>
              </w:rPr>
              <w:tab/>
              <w:t xml:space="preserve">работа </w:t>
            </w:r>
            <w:r>
              <w:rPr>
                <w:color w:val="333333"/>
              </w:rPr>
              <w:tab/>
              <w:t xml:space="preserve">с </w:t>
            </w:r>
            <w:r>
              <w:rPr>
                <w:color w:val="333333"/>
              </w:rPr>
              <w:tab/>
            </w:r>
            <w:proofErr w:type="gramStart"/>
            <w:r>
              <w:rPr>
                <w:color w:val="333333"/>
              </w:rPr>
              <w:t xml:space="preserve">таблицами, </w:t>
            </w:r>
            <w:r w:rsidR="00B2482B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анализ</w:t>
            </w:r>
            <w:proofErr w:type="gramEnd"/>
            <w:r>
              <w:rPr>
                <w:color w:val="333333"/>
              </w:rPr>
              <w:t xml:space="preserve"> предложений </w:t>
            </w:r>
            <w:r>
              <w:t xml:space="preserve"> </w:t>
            </w:r>
          </w:p>
        </w:tc>
      </w:tr>
      <w:tr w:rsidR="002A0FBE" w:rsidTr="00B2482B">
        <w:tblPrEx>
          <w:tblCellMar>
            <w:right w:w="49" w:type="dxa"/>
          </w:tblCellMar>
        </w:tblPrEx>
        <w:trPr>
          <w:trHeight w:val="5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28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Виды </w:t>
            </w:r>
            <w:r>
              <w:tab/>
              <w:t xml:space="preserve">односоставных предложений.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B2482B">
            <w:pPr>
              <w:pStyle w:val="a3"/>
            </w:pPr>
            <w:r>
              <w:rPr>
                <w:color w:val="333333"/>
              </w:rPr>
              <w:t xml:space="preserve">Беседа, работа с таблицами, разбор предложений, проверочная </w:t>
            </w:r>
            <w:proofErr w:type="gramStart"/>
            <w:r>
              <w:rPr>
                <w:color w:val="333333"/>
              </w:rPr>
              <w:t xml:space="preserve">работа. </w:t>
            </w:r>
            <w:r>
              <w:t xml:space="preserve"> </w:t>
            </w:r>
            <w:proofErr w:type="gramEnd"/>
          </w:p>
        </w:tc>
      </w:tr>
      <w:tr w:rsidR="002A0FBE" w:rsidTr="00B2482B">
        <w:tblPrEx>
          <w:tblCellMar>
            <w:right w:w="49" w:type="dxa"/>
          </w:tblCellMar>
        </w:tblPrEx>
        <w:trPr>
          <w:trHeight w:val="5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29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Характеристика предложений, синтаксический разбор.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B2482B">
            <w:pPr>
              <w:pStyle w:val="a3"/>
            </w:pPr>
            <w:r>
              <w:rPr>
                <w:color w:val="333333"/>
              </w:rPr>
              <w:t xml:space="preserve">Беседа, работа с таблицами, разбор предложений, проверочная </w:t>
            </w:r>
            <w:proofErr w:type="gramStart"/>
            <w:r>
              <w:rPr>
                <w:color w:val="333333"/>
              </w:rPr>
              <w:t xml:space="preserve">работа. </w:t>
            </w:r>
            <w:r>
              <w:t xml:space="preserve"> </w:t>
            </w:r>
            <w:proofErr w:type="gramEnd"/>
          </w:p>
        </w:tc>
      </w:tr>
      <w:tr w:rsidR="002A0FBE" w:rsidTr="00B2482B">
        <w:tblPrEx>
          <w:tblCellMar>
            <w:right w:w="49" w:type="dxa"/>
          </w:tblCellMar>
        </w:tblPrEx>
        <w:trPr>
          <w:trHeight w:val="5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30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Вводные слова. Обращения.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B2482B">
            <w:pPr>
              <w:pStyle w:val="a3"/>
            </w:pPr>
            <w:r>
              <w:rPr>
                <w:color w:val="333333"/>
              </w:rPr>
              <w:t xml:space="preserve">Беседа, работа с таблицами, разбор предложений, проверочная </w:t>
            </w:r>
            <w:proofErr w:type="gramStart"/>
            <w:r>
              <w:rPr>
                <w:color w:val="333333"/>
              </w:rPr>
              <w:t xml:space="preserve">работа. </w:t>
            </w:r>
            <w:r>
              <w:t xml:space="preserve"> </w:t>
            </w:r>
            <w:proofErr w:type="gramEnd"/>
          </w:p>
        </w:tc>
      </w:tr>
      <w:tr w:rsidR="002A0FBE" w:rsidTr="00EC59D5">
        <w:tblPrEx>
          <w:tblCellMar>
            <w:right w:w="49" w:type="dxa"/>
          </w:tblCellMar>
        </w:tblPrEx>
        <w:trPr>
          <w:trHeight w:val="5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31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>Обособленные определения.</w:t>
            </w:r>
            <w:r w:rsidR="00B2482B">
              <w:t xml:space="preserve"> Необособленн</w:t>
            </w:r>
            <w:r>
              <w:t xml:space="preserve">ые определения.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B2482B">
            <w:pPr>
              <w:pStyle w:val="a3"/>
            </w:pPr>
            <w:r>
              <w:rPr>
                <w:color w:val="333333"/>
              </w:rPr>
              <w:t xml:space="preserve">Беседа, работа с таблицами, разбор предложений, проверочная </w:t>
            </w:r>
            <w:proofErr w:type="gramStart"/>
            <w:r>
              <w:rPr>
                <w:color w:val="333333"/>
              </w:rPr>
              <w:t xml:space="preserve">работа. </w:t>
            </w:r>
            <w:r>
              <w:t xml:space="preserve"> </w:t>
            </w:r>
            <w:proofErr w:type="gramEnd"/>
          </w:p>
        </w:tc>
      </w:tr>
      <w:tr w:rsidR="002A0FBE" w:rsidTr="00EC59D5">
        <w:tblPrEx>
          <w:tblCellMar>
            <w:right w:w="49" w:type="dxa"/>
          </w:tblCellMar>
        </w:tblPrEx>
        <w:trPr>
          <w:trHeight w:val="5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32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Обособленные приложения и обстоятельства.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EC59D5">
            <w:pPr>
              <w:pStyle w:val="a3"/>
            </w:pPr>
            <w:r>
              <w:rPr>
                <w:color w:val="333333"/>
              </w:rPr>
              <w:t xml:space="preserve">Беседа, </w:t>
            </w:r>
            <w:r>
              <w:rPr>
                <w:color w:val="333333"/>
              </w:rPr>
              <w:tab/>
              <w:t xml:space="preserve">работа </w:t>
            </w:r>
            <w:r>
              <w:rPr>
                <w:color w:val="333333"/>
              </w:rPr>
              <w:tab/>
              <w:t xml:space="preserve">с </w:t>
            </w:r>
            <w:r>
              <w:rPr>
                <w:color w:val="333333"/>
              </w:rPr>
              <w:tab/>
              <w:t xml:space="preserve">таблицами, разбор предложений, тест </w:t>
            </w:r>
            <w:r>
              <w:t xml:space="preserve"> </w:t>
            </w:r>
          </w:p>
        </w:tc>
      </w:tr>
      <w:tr w:rsidR="002A0FBE" w:rsidTr="00B2482B">
        <w:tblPrEx>
          <w:tblCellMar>
            <w:right w:w="49" w:type="dxa"/>
          </w:tblCellMar>
        </w:tblPrEx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33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Диагностическая работа по материалам ОГЭ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>Выполнение работы по материалам ОГЭ</w:t>
            </w:r>
            <w:r>
              <w:rPr>
                <w:color w:val="333333"/>
              </w:rPr>
              <w:t xml:space="preserve"> </w:t>
            </w:r>
          </w:p>
          <w:p w:rsidR="002A0FBE" w:rsidRDefault="002A0FBE" w:rsidP="002A0FBE">
            <w:pPr>
              <w:pStyle w:val="a3"/>
            </w:pPr>
            <w:r>
              <w:t xml:space="preserve"> </w:t>
            </w:r>
          </w:p>
        </w:tc>
      </w:tr>
      <w:tr w:rsidR="002A0FBE" w:rsidTr="00B2482B">
        <w:tblPrEx>
          <w:tblCellMar>
            <w:right w:w="49" w:type="dxa"/>
          </w:tblCellMar>
        </w:tblPrEx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34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Диагностическая работа по материалам ОГЭ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BE" w:rsidRDefault="002A0FBE" w:rsidP="002A0FBE">
            <w:pPr>
              <w:pStyle w:val="a3"/>
            </w:pPr>
            <w:r>
              <w:t xml:space="preserve">Выполнение работы по материалам ОГЭ </w:t>
            </w:r>
          </w:p>
          <w:p w:rsidR="002A0FBE" w:rsidRDefault="002A0FBE" w:rsidP="002A0FBE">
            <w:pPr>
              <w:pStyle w:val="a3"/>
            </w:pPr>
            <w:r>
              <w:t xml:space="preserve"> </w:t>
            </w:r>
          </w:p>
        </w:tc>
      </w:tr>
    </w:tbl>
    <w:p w:rsidR="0038549B" w:rsidRDefault="0038549B" w:rsidP="002A0FBE">
      <w:pPr>
        <w:pStyle w:val="a3"/>
        <w:sectPr w:rsidR="0038549B" w:rsidSect="00B12182">
          <w:pgSz w:w="11906" w:h="16838"/>
          <w:pgMar w:top="504" w:right="857" w:bottom="425" w:left="347" w:header="720" w:footer="720" w:gutter="0"/>
          <w:cols w:space="720"/>
          <w:docGrid w:linePitch="326"/>
        </w:sectPr>
      </w:pPr>
    </w:p>
    <w:p w:rsidR="0038549B" w:rsidRPr="00EC59D5" w:rsidRDefault="00BC6F66" w:rsidP="002A0FBE">
      <w:pPr>
        <w:pStyle w:val="a3"/>
        <w:rPr>
          <w:b/>
          <w:sz w:val="28"/>
          <w:szCs w:val="28"/>
        </w:rPr>
      </w:pPr>
      <w:proofErr w:type="gramStart"/>
      <w:r w:rsidRPr="00EC59D5">
        <w:rPr>
          <w:b/>
          <w:sz w:val="28"/>
          <w:szCs w:val="28"/>
        </w:rPr>
        <w:lastRenderedPageBreak/>
        <w:t>Список  используемой</w:t>
      </w:r>
      <w:proofErr w:type="gramEnd"/>
      <w:r w:rsidRPr="00EC59D5">
        <w:rPr>
          <w:b/>
          <w:sz w:val="28"/>
          <w:szCs w:val="28"/>
        </w:rPr>
        <w:t xml:space="preserve"> литературы: </w:t>
      </w:r>
    </w:p>
    <w:p w:rsidR="00EC59D5" w:rsidRDefault="00EC59D5">
      <w:pPr>
        <w:ind w:left="-5" w:right="46"/>
      </w:pPr>
    </w:p>
    <w:p w:rsidR="0038549B" w:rsidRDefault="00BC6F66">
      <w:pPr>
        <w:ind w:left="-5" w:right="46"/>
      </w:pPr>
      <w:r>
        <w:t xml:space="preserve">Интернет – ресурсы по подготовке к ОГЭ. </w:t>
      </w:r>
    </w:p>
    <w:p w:rsidR="0038549B" w:rsidRDefault="00BC6F66">
      <w:pPr>
        <w:numPr>
          <w:ilvl w:val="0"/>
          <w:numId w:val="5"/>
        </w:numPr>
        <w:spacing w:after="205"/>
        <w:ind w:right="46" w:hanging="360"/>
      </w:pPr>
      <w:r>
        <w:t xml:space="preserve">Федеральный институт педагогических </w:t>
      </w:r>
      <w:proofErr w:type="gramStart"/>
      <w:r>
        <w:t>измерений  http://fipi.ru/</w:t>
      </w:r>
      <w:proofErr w:type="gramEnd"/>
      <w:r>
        <w:t xml:space="preserve"> </w:t>
      </w:r>
    </w:p>
    <w:p w:rsidR="0038549B" w:rsidRDefault="00BC6F66">
      <w:pPr>
        <w:numPr>
          <w:ilvl w:val="0"/>
          <w:numId w:val="5"/>
        </w:numPr>
        <w:ind w:right="46" w:hanging="360"/>
      </w:pPr>
      <w:r>
        <w:t xml:space="preserve">Образовательный портал для подготовки к экзаменам. Русский язык http://rus.sdamgia.ru/ </w:t>
      </w:r>
    </w:p>
    <w:p w:rsidR="0038549B" w:rsidRDefault="00BC6F66">
      <w:pPr>
        <w:numPr>
          <w:ilvl w:val="0"/>
          <w:numId w:val="5"/>
        </w:numPr>
        <w:ind w:right="46" w:hanging="360"/>
      </w:pPr>
      <w:r>
        <w:t xml:space="preserve">Официальный информационный портал ГИА http://gia.edu.ru/ </w:t>
      </w:r>
    </w:p>
    <w:p w:rsidR="0038549B" w:rsidRDefault="00BC6F66">
      <w:pPr>
        <w:numPr>
          <w:ilvl w:val="0"/>
          <w:numId w:val="5"/>
        </w:numPr>
        <w:ind w:right="46" w:hanging="360"/>
      </w:pPr>
      <w:r>
        <w:t xml:space="preserve">Подготовка к ОГЭ http://4ege.ru/russkiy/ </w:t>
      </w:r>
    </w:p>
    <w:p w:rsidR="0038549B" w:rsidRDefault="00BC6F66">
      <w:pPr>
        <w:numPr>
          <w:ilvl w:val="0"/>
          <w:numId w:val="5"/>
        </w:numPr>
        <w:spacing w:after="208"/>
        <w:ind w:right="46" w:hanging="360"/>
      </w:pPr>
      <w:r>
        <w:t xml:space="preserve">ЕГЭ и ГИА портал «От урока – До экзамена» http://egeigia.ru/ </w:t>
      </w:r>
    </w:p>
    <w:p w:rsidR="0038549B" w:rsidRDefault="00BC6F66">
      <w:pPr>
        <w:numPr>
          <w:ilvl w:val="0"/>
          <w:numId w:val="5"/>
        </w:numPr>
        <w:ind w:right="46" w:hanging="360"/>
      </w:pPr>
      <w:r>
        <w:t xml:space="preserve">Образовательный блог в помощь ученику и учителю при подготовке к ОГЭ и ЕГЭ по русскому языку «По уши в ОГЭ и ЕГЭ» http://uchimcauchitca.blogspot.ru/ </w:t>
      </w:r>
    </w:p>
    <w:p w:rsidR="0038549B" w:rsidRDefault="00BC6F66">
      <w:pPr>
        <w:numPr>
          <w:ilvl w:val="0"/>
          <w:numId w:val="5"/>
        </w:numPr>
        <w:ind w:right="46" w:hanging="360"/>
      </w:pPr>
      <w:r>
        <w:t xml:space="preserve">Капканы ЕГЭ и ГИА. Сайт учителя </w:t>
      </w:r>
      <w:proofErr w:type="spellStart"/>
      <w:r>
        <w:t>Бенделевой</w:t>
      </w:r>
      <w:proofErr w:type="spellEnd"/>
      <w:r>
        <w:t xml:space="preserve"> Л.М.: капканы-</w:t>
      </w:r>
      <w:proofErr w:type="spellStart"/>
      <w:r>
        <w:t>егэ.рф</w:t>
      </w:r>
      <w:proofErr w:type="spellEnd"/>
      <w:r>
        <w:t xml:space="preserve"> </w:t>
      </w:r>
    </w:p>
    <w:p w:rsidR="0038549B" w:rsidRDefault="00BC6F66">
      <w:pPr>
        <w:numPr>
          <w:ilvl w:val="0"/>
          <w:numId w:val="5"/>
        </w:numPr>
        <w:spacing w:after="227"/>
        <w:ind w:right="46" w:hanging="360"/>
      </w:pPr>
      <w:r>
        <w:t xml:space="preserve">Открытый банк заданий ОГЭ http://opengia.ru/ </w:t>
      </w:r>
    </w:p>
    <w:p w:rsidR="0038549B" w:rsidRDefault="00BC6F66">
      <w:pPr>
        <w:numPr>
          <w:ilvl w:val="0"/>
          <w:numId w:val="5"/>
        </w:numPr>
        <w:ind w:right="46" w:hanging="360"/>
      </w:pPr>
      <w:r>
        <w:t xml:space="preserve">Подготовка к ОГЭ http://ege.yandex.ru/russian-gia/ </w:t>
      </w:r>
    </w:p>
    <w:p w:rsidR="0038549B" w:rsidRDefault="00BC6F66">
      <w:pPr>
        <w:numPr>
          <w:ilvl w:val="0"/>
          <w:numId w:val="5"/>
        </w:numPr>
        <w:ind w:right="46" w:hanging="360"/>
      </w:pPr>
      <w:proofErr w:type="spellStart"/>
      <w:r>
        <w:t>Справочно</w:t>
      </w:r>
      <w:proofErr w:type="spellEnd"/>
      <w:r>
        <w:t xml:space="preserve"> – информационный портал – русский язык для всех http://www.gramota.ru/ </w:t>
      </w:r>
    </w:p>
    <w:p w:rsidR="0038549B" w:rsidRDefault="00BC6F66">
      <w:pPr>
        <w:numPr>
          <w:ilvl w:val="0"/>
          <w:numId w:val="5"/>
        </w:numPr>
        <w:spacing w:after="205"/>
        <w:ind w:right="46" w:hanging="360"/>
      </w:pPr>
      <w:proofErr w:type="spellStart"/>
      <w:r>
        <w:t>Видеотьютор</w:t>
      </w:r>
      <w:proofErr w:type="spellEnd"/>
      <w:r>
        <w:t xml:space="preserve"> по русскому языку http://videotutor-rusyaz.ru/ </w:t>
      </w:r>
    </w:p>
    <w:p w:rsidR="0038549B" w:rsidRDefault="00BC6F66">
      <w:pPr>
        <w:numPr>
          <w:ilvl w:val="0"/>
          <w:numId w:val="5"/>
        </w:numPr>
        <w:ind w:right="46" w:hanging="360"/>
      </w:pPr>
      <w:proofErr w:type="spellStart"/>
      <w:r>
        <w:t>Валгина</w:t>
      </w:r>
      <w:proofErr w:type="spellEnd"/>
      <w:r>
        <w:t xml:space="preserve"> Н.С., Розенталь </w:t>
      </w:r>
      <w:proofErr w:type="spellStart"/>
      <w:proofErr w:type="gramStart"/>
      <w:r>
        <w:t>Д.Э.,Фомина</w:t>
      </w:r>
      <w:proofErr w:type="spellEnd"/>
      <w:proofErr w:type="gramEnd"/>
      <w:r>
        <w:t xml:space="preserve"> М.И. Современный русский язык (учебник) http://www.hi-edu.ru/e-books/xbook107/01/topicsw.htm </w:t>
      </w:r>
    </w:p>
    <w:p w:rsidR="0038549B" w:rsidRDefault="00BC6F66">
      <w:pPr>
        <w:numPr>
          <w:ilvl w:val="0"/>
          <w:numId w:val="5"/>
        </w:numPr>
        <w:ind w:right="46" w:hanging="360"/>
      </w:pPr>
      <w:r>
        <w:t xml:space="preserve">Портал о пособиях по подготовке к ГИА www.alleng.ru </w:t>
      </w:r>
    </w:p>
    <w:p w:rsidR="0038549B" w:rsidRDefault="00BC6F66">
      <w:pPr>
        <w:numPr>
          <w:ilvl w:val="0"/>
          <w:numId w:val="5"/>
        </w:numPr>
        <w:ind w:right="46" w:hanging="360"/>
      </w:pPr>
      <w:r>
        <w:t xml:space="preserve">Российский образовательный портал www.school.edu.ru </w:t>
      </w:r>
    </w:p>
    <w:p w:rsidR="0038549B" w:rsidRDefault="00BC6F66">
      <w:pPr>
        <w:numPr>
          <w:ilvl w:val="0"/>
          <w:numId w:val="5"/>
        </w:numPr>
        <w:spacing w:after="227"/>
        <w:ind w:right="46" w:hanging="360"/>
      </w:pPr>
      <w:r>
        <w:t xml:space="preserve">Федеральный портал «Российское образование» http://www.edu.ru/ </w:t>
      </w:r>
    </w:p>
    <w:p w:rsidR="0038549B" w:rsidRDefault="00BC6F66">
      <w:pPr>
        <w:numPr>
          <w:ilvl w:val="0"/>
          <w:numId w:val="5"/>
        </w:numPr>
        <w:ind w:right="46" w:hanging="360"/>
      </w:pPr>
      <w:r>
        <w:t xml:space="preserve">Рособрнадзорhttp://www.obrnadzor.gov.ru/ </w:t>
      </w:r>
    </w:p>
    <w:p w:rsidR="0038549B" w:rsidRDefault="00BC6F66">
      <w:pPr>
        <w:numPr>
          <w:ilvl w:val="0"/>
          <w:numId w:val="5"/>
        </w:numPr>
        <w:spacing w:after="6"/>
        <w:ind w:right="46" w:hanging="360"/>
      </w:pPr>
      <w:r>
        <w:t>Материалы для самоподготовки к ГИА http://konoplyova-</w:t>
      </w:r>
    </w:p>
    <w:p w:rsidR="0038549B" w:rsidRPr="00B12182" w:rsidRDefault="00BC6F66">
      <w:pPr>
        <w:spacing w:after="205"/>
        <w:ind w:left="-5" w:right="46"/>
        <w:rPr>
          <w:lang w:val="en-US"/>
        </w:rPr>
      </w:pPr>
      <w:r w:rsidRPr="00B12182">
        <w:rPr>
          <w:lang w:val="en-US"/>
        </w:rPr>
        <w:t xml:space="preserve">m.ucoz.ru/index/materialy_dlja_podgotovki_k_gia_po_russkomu_jazyku/0-66 </w:t>
      </w:r>
    </w:p>
    <w:p w:rsidR="0038549B" w:rsidRPr="00B12182" w:rsidRDefault="00BC6F66">
      <w:pPr>
        <w:spacing w:after="0" w:line="259" w:lineRule="auto"/>
        <w:ind w:left="0" w:right="0" w:firstLine="0"/>
        <w:rPr>
          <w:lang w:val="en-US"/>
        </w:rPr>
      </w:pPr>
      <w:r w:rsidRPr="00B12182">
        <w:rPr>
          <w:lang w:val="en-US"/>
        </w:rPr>
        <w:t xml:space="preserve"> </w:t>
      </w:r>
    </w:p>
    <w:sectPr w:rsidR="0038549B" w:rsidRPr="00B12182">
      <w:pgSz w:w="11906" w:h="16838"/>
      <w:pgMar w:top="1440" w:right="104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20FB"/>
    <w:multiLevelType w:val="hybridMultilevel"/>
    <w:tmpl w:val="0C5C8AD2"/>
    <w:lvl w:ilvl="0" w:tplc="0B3A154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02B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A6E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88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60D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20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C9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678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04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420574"/>
    <w:multiLevelType w:val="hybridMultilevel"/>
    <w:tmpl w:val="B8BA2C7E"/>
    <w:lvl w:ilvl="0" w:tplc="46C8FBD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27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04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6C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8F5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E9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B4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CA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4FD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1230AA"/>
    <w:multiLevelType w:val="hybridMultilevel"/>
    <w:tmpl w:val="4D5C3646"/>
    <w:lvl w:ilvl="0" w:tplc="9DBC9BD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CD3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4EC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201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669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E84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4D1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4F1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662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35349"/>
    <w:multiLevelType w:val="hybridMultilevel"/>
    <w:tmpl w:val="D8D88C8E"/>
    <w:lvl w:ilvl="0" w:tplc="B90C9E1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C80D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2F282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666F0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8BCEC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4193C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2E044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0F452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EBF54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1C0833"/>
    <w:multiLevelType w:val="hybridMultilevel"/>
    <w:tmpl w:val="6952D8CE"/>
    <w:lvl w:ilvl="0" w:tplc="E04C4FEA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61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455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4E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818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644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AC8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AD3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88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9B"/>
    <w:rsid w:val="0010507C"/>
    <w:rsid w:val="002A0FBE"/>
    <w:rsid w:val="00311D9B"/>
    <w:rsid w:val="0038549B"/>
    <w:rsid w:val="00576218"/>
    <w:rsid w:val="006F0ABB"/>
    <w:rsid w:val="00846392"/>
    <w:rsid w:val="008A3B3C"/>
    <w:rsid w:val="009C5ABA"/>
    <w:rsid w:val="00B12182"/>
    <w:rsid w:val="00B2482B"/>
    <w:rsid w:val="00B715F1"/>
    <w:rsid w:val="00BC6F66"/>
    <w:rsid w:val="00CC2525"/>
    <w:rsid w:val="00EC59D5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3B1B9-98AF-48F5-9B2A-7734A39B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0" w:line="270" w:lineRule="auto"/>
      <w:ind w:left="10" w:right="6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A0FBE"/>
    <w:pPr>
      <w:spacing w:after="0" w:line="240" w:lineRule="auto"/>
      <w:ind w:left="10" w:right="63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cp:lastModifiedBy>Лариса</cp:lastModifiedBy>
  <cp:revision>5</cp:revision>
  <dcterms:created xsi:type="dcterms:W3CDTF">2023-10-21T22:08:00Z</dcterms:created>
  <dcterms:modified xsi:type="dcterms:W3CDTF">2023-10-22T10:33:00Z</dcterms:modified>
</cp:coreProperties>
</file>