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30" w:rsidRPr="00AC0908" w:rsidRDefault="003F7667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908">
        <w:rPr>
          <w:rFonts w:ascii="Times New Roman" w:hAnsi="Times New Roman" w:cs="Times New Roman"/>
          <w:b/>
          <w:sz w:val="28"/>
          <w:szCs w:val="28"/>
        </w:rPr>
        <w:t>А</w:t>
      </w:r>
      <w:r w:rsidR="00472030" w:rsidRPr="00AC0908">
        <w:rPr>
          <w:rFonts w:ascii="Times New Roman" w:hAnsi="Times New Roman" w:cs="Times New Roman"/>
          <w:b/>
          <w:sz w:val="28"/>
          <w:szCs w:val="28"/>
        </w:rPr>
        <w:t xml:space="preserve">ннотация </w:t>
      </w:r>
    </w:p>
    <w:p w:rsidR="00AC0908" w:rsidRDefault="00472030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908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 «Физика» для</w:t>
      </w:r>
      <w:r w:rsidR="003F7667" w:rsidRPr="00AC0908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AC0908" w:rsidRPr="00AC0908">
        <w:rPr>
          <w:rFonts w:ascii="Times New Roman" w:hAnsi="Times New Roman" w:cs="Times New Roman"/>
          <w:b/>
          <w:sz w:val="28"/>
          <w:szCs w:val="28"/>
        </w:rPr>
        <w:t xml:space="preserve"> класса,</w:t>
      </w:r>
    </w:p>
    <w:p w:rsidR="00A76C90" w:rsidRPr="00AC0908" w:rsidRDefault="00AC0908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0908">
        <w:rPr>
          <w:rFonts w:ascii="Times New Roman" w:hAnsi="Times New Roman" w:cs="Times New Roman"/>
          <w:b/>
          <w:sz w:val="28"/>
          <w:szCs w:val="28"/>
        </w:rPr>
        <w:t xml:space="preserve"> 2023-2024 </w:t>
      </w:r>
      <w:proofErr w:type="spellStart"/>
      <w:r w:rsidRPr="00AC0908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AC0908">
        <w:rPr>
          <w:rFonts w:ascii="Times New Roman" w:hAnsi="Times New Roman" w:cs="Times New Roman"/>
          <w:b/>
          <w:sz w:val="28"/>
          <w:szCs w:val="28"/>
        </w:rPr>
        <w:t>.</w:t>
      </w:r>
    </w:p>
    <w:p w:rsidR="003F7667" w:rsidRDefault="003F7667" w:rsidP="0047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Хомченко О.В.</w:t>
      </w:r>
    </w:p>
    <w:p w:rsidR="00AC0908" w:rsidRPr="00D4481B" w:rsidRDefault="00611E04" w:rsidP="00AC0908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472030">
        <w:rPr>
          <w:rFonts w:ascii="Times New Roman" w:hAnsi="Times New Roman" w:cs="Times New Roman"/>
          <w:sz w:val="24"/>
          <w:szCs w:val="24"/>
        </w:rPr>
        <w:t>Рабочая программа уч</w:t>
      </w:r>
      <w:r w:rsidR="00AC0908">
        <w:rPr>
          <w:rFonts w:ascii="Times New Roman" w:hAnsi="Times New Roman" w:cs="Times New Roman"/>
          <w:sz w:val="24"/>
          <w:szCs w:val="24"/>
        </w:rPr>
        <w:t>ебного предмета «Физика» для учащихся 7 класса</w:t>
      </w:r>
      <w:r w:rsidRPr="00472030">
        <w:rPr>
          <w:rFonts w:ascii="Times New Roman" w:hAnsi="Times New Roman" w:cs="Times New Roman"/>
          <w:sz w:val="24"/>
          <w:szCs w:val="24"/>
        </w:rPr>
        <w:t xml:space="preserve"> составлена </w:t>
      </w:r>
      <w:r w:rsidR="0051192B">
        <w:rPr>
          <w:rFonts w:ascii="Times New Roman" w:hAnsi="Times New Roman" w:cs="Times New Roman"/>
          <w:sz w:val="24"/>
          <w:szCs w:val="24"/>
        </w:rPr>
        <w:t>на основе ФООП О</w:t>
      </w:r>
      <w:r w:rsidR="00AC0908">
        <w:rPr>
          <w:rFonts w:ascii="Times New Roman" w:hAnsi="Times New Roman" w:cs="Times New Roman"/>
          <w:sz w:val="24"/>
          <w:szCs w:val="24"/>
        </w:rPr>
        <w:t>ОО, основной</w:t>
      </w:r>
      <w:r w:rsidR="00AC0908" w:rsidRPr="00F574B8">
        <w:rPr>
          <w:rFonts w:ascii="Times New Roman" w:hAnsi="Times New Roman" w:cs="Times New Roman"/>
          <w:sz w:val="24"/>
          <w:szCs w:val="24"/>
        </w:rPr>
        <w:t xml:space="preserve"> образовательной программы МОУ </w:t>
      </w:r>
      <w:proofErr w:type="spellStart"/>
      <w:r w:rsidR="00AC0908" w:rsidRPr="00F574B8"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 w:rsidR="00AC0908" w:rsidRPr="00F574B8">
        <w:rPr>
          <w:rFonts w:ascii="Times New Roman" w:hAnsi="Times New Roman" w:cs="Times New Roman"/>
          <w:sz w:val="24"/>
          <w:szCs w:val="24"/>
        </w:rPr>
        <w:t xml:space="preserve"> СОШ </w:t>
      </w:r>
      <w:r w:rsidR="00AC0908">
        <w:rPr>
          <w:rFonts w:ascii="Times New Roman" w:hAnsi="Times New Roman" w:cs="Times New Roman"/>
          <w:sz w:val="24"/>
          <w:szCs w:val="24"/>
        </w:rPr>
        <w:t xml:space="preserve">с помощью Конструктора рабочих программ Института стратегии развития образования, а также на основе </w:t>
      </w:r>
      <w:r w:rsidR="00AC0908" w:rsidRPr="00D4481B">
        <w:rPr>
          <w:rFonts w:ascii="Times New Roman" w:hAnsi="Times New Roman"/>
          <w:color w:val="000000"/>
          <w:sz w:val="24"/>
          <w:szCs w:val="24"/>
        </w:rPr>
        <w:t>положений и требований к результатам освоения на базовом уровне основной образовательной программы, пре</w:t>
      </w:r>
      <w:r w:rsidR="00AC0908">
        <w:rPr>
          <w:rFonts w:ascii="Times New Roman" w:hAnsi="Times New Roman"/>
          <w:color w:val="000000"/>
          <w:sz w:val="24"/>
          <w:szCs w:val="24"/>
        </w:rPr>
        <w:t xml:space="preserve">дставленных в ФГОС ООО </w:t>
      </w:r>
      <w:r w:rsidR="00AC0908" w:rsidRPr="00D4481B">
        <w:rPr>
          <w:rFonts w:ascii="Times New Roman" w:hAnsi="Times New Roman"/>
          <w:color w:val="000000"/>
          <w:sz w:val="24"/>
          <w:szCs w:val="24"/>
        </w:rPr>
        <w:t>с учётом федеральной рабочей программы воспитания и Концепции преподавания учебного предмета</w:t>
      </w:r>
      <w:proofErr w:type="gramEnd"/>
      <w:r w:rsidR="00AC0908" w:rsidRPr="00D4481B">
        <w:rPr>
          <w:rFonts w:ascii="Times New Roman" w:hAnsi="Times New Roman"/>
          <w:color w:val="000000"/>
          <w:sz w:val="24"/>
          <w:szCs w:val="24"/>
        </w:rPr>
        <w:t xml:space="preserve"> «Физика».</w:t>
      </w:r>
    </w:p>
    <w:p w:rsidR="00AC0908" w:rsidRPr="00D4481B" w:rsidRDefault="00AC0908" w:rsidP="00AC0908">
      <w:pPr>
        <w:spacing w:after="0" w:line="240" w:lineRule="auto"/>
        <w:ind w:firstLine="600"/>
        <w:jc w:val="both"/>
        <w:rPr>
          <w:sz w:val="24"/>
          <w:szCs w:val="24"/>
        </w:rPr>
      </w:pPr>
      <w:r w:rsidRPr="00D4481B">
        <w:rPr>
          <w:rFonts w:ascii="Times New Roman" w:hAnsi="Times New Roman"/>
          <w:b/>
          <w:color w:val="000000"/>
          <w:sz w:val="24"/>
          <w:szCs w:val="24"/>
        </w:rPr>
        <w:t>Цели изучения физики:</w:t>
      </w:r>
    </w:p>
    <w:p w:rsidR="00AC0908" w:rsidRPr="00D4481B" w:rsidRDefault="00AC0908" w:rsidP="00AC090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D4481B">
        <w:rPr>
          <w:rFonts w:ascii="Times New Roman" w:hAnsi="Times New Roman"/>
          <w:color w:val="000000"/>
          <w:sz w:val="24"/>
          <w:szCs w:val="24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AC0908" w:rsidRPr="00D4481B" w:rsidRDefault="00AC0908" w:rsidP="00AC090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D4481B">
        <w:rPr>
          <w:rFonts w:ascii="Times New Roman" w:hAnsi="Times New Roman"/>
          <w:color w:val="000000"/>
          <w:sz w:val="24"/>
          <w:szCs w:val="24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AC0908" w:rsidRPr="00D4481B" w:rsidRDefault="00AC0908" w:rsidP="00AC090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D4481B">
        <w:rPr>
          <w:rFonts w:ascii="Times New Roman" w:hAnsi="Times New Roman"/>
          <w:color w:val="000000"/>
          <w:sz w:val="24"/>
          <w:szCs w:val="24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AC0908" w:rsidRPr="00D4481B" w:rsidRDefault="00AC0908" w:rsidP="00AC090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D4481B">
        <w:rPr>
          <w:rFonts w:ascii="Times New Roman" w:hAnsi="Times New Roman"/>
          <w:color w:val="000000"/>
          <w:sz w:val="24"/>
          <w:szCs w:val="24"/>
        </w:rPr>
        <w:t>формирование представлений о роли физики для развития других естественных наук, техники и технологий;</w:t>
      </w:r>
    </w:p>
    <w:p w:rsidR="00AC0908" w:rsidRPr="00D4481B" w:rsidRDefault="00AC0908" w:rsidP="00AC090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D4481B">
        <w:rPr>
          <w:rFonts w:ascii="Times New Roman" w:hAnsi="Times New Roman"/>
          <w:color w:val="000000"/>
          <w:sz w:val="24"/>
          <w:szCs w:val="24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3F7667" w:rsidRPr="00472030" w:rsidRDefault="00C25789" w:rsidP="00476B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 w:rsidR="003F7667" w:rsidRPr="00472030">
        <w:rPr>
          <w:rFonts w:ascii="Times New Roman" w:hAnsi="Times New Roman"/>
          <w:sz w:val="24"/>
          <w:szCs w:val="24"/>
        </w:rPr>
        <w:t>для образовательных учреждений Российской Федерации отводит 70 часов</w:t>
      </w:r>
      <w:r w:rsidR="00472030" w:rsidRPr="00472030">
        <w:rPr>
          <w:rFonts w:ascii="Times New Roman" w:hAnsi="Times New Roman"/>
          <w:sz w:val="24"/>
          <w:szCs w:val="24"/>
        </w:rPr>
        <w:t xml:space="preserve"> в год</w:t>
      </w:r>
      <w:r w:rsidR="003F7667" w:rsidRPr="00472030">
        <w:rPr>
          <w:rFonts w:ascii="Times New Roman" w:hAnsi="Times New Roman"/>
          <w:sz w:val="24"/>
          <w:szCs w:val="24"/>
        </w:rPr>
        <w:t xml:space="preserve"> для обязательного изучения физики в 7</w:t>
      </w:r>
      <w:r w:rsidR="00611E04" w:rsidRPr="00472030">
        <w:rPr>
          <w:rFonts w:ascii="Times New Roman" w:hAnsi="Times New Roman"/>
          <w:sz w:val="24"/>
          <w:szCs w:val="24"/>
        </w:rPr>
        <w:t>-8</w:t>
      </w:r>
      <w:r w:rsidR="003F7667" w:rsidRPr="00472030">
        <w:rPr>
          <w:rFonts w:ascii="Times New Roman" w:hAnsi="Times New Roman"/>
          <w:sz w:val="24"/>
          <w:szCs w:val="24"/>
        </w:rPr>
        <w:t xml:space="preserve"> классах, из расчёта 2 часа в неделю. Количество часов по рабочей программе – 68 в год</w:t>
      </w:r>
      <w:r w:rsidR="00472030" w:rsidRPr="00472030">
        <w:rPr>
          <w:rFonts w:ascii="Times New Roman" w:hAnsi="Times New Roman"/>
          <w:sz w:val="24"/>
          <w:szCs w:val="24"/>
        </w:rPr>
        <w:t xml:space="preserve"> в каждом классе</w:t>
      </w:r>
      <w:r w:rsidR="003F7667" w:rsidRPr="00472030">
        <w:rPr>
          <w:rFonts w:ascii="Times New Roman" w:hAnsi="Times New Roman"/>
          <w:sz w:val="24"/>
          <w:szCs w:val="24"/>
        </w:rPr>
        <w:t xml:space="preserve"> согласно школьному учебному плану</w:t>
      </w:r>
      <w:r w:rsidR="00AC0908">
        <w:rPr>
          <w:rFonts w:ascii="Times New Roman" w:hAnsi="Times New Roman"/>
          <w:sz w:val="24"/>
          <w:szCs w:val="24"/>
        </w:rPr>
        <w:t xml:space="preserve"> на 2023-2024</w:t>
      </w:r>
      <w:r w:rsidR="00EF2892">
        <w:rPr>
          <w:rFonts w:ascii="Times New Roman" w:hAnsi="Times New Roman"/>
          <w:sz w:val="24"/>
          <w:szCs w:val="24"/>
        </w:rPr>
        <w:t xml:space="preserve"> уч. год</w:t>
      </w:r>
      <w:r w:rsidR="003F7667" w:rsidRPr="00472030">
        <w:rPr>
          <w:rFonts w:ascii="Times New Roman" w:hAnsi="Times New Roman"/>
          <w:sz w:val="24"/>
          <w:szCs w:val="24"/>
        </w:rPr>
        <w:t>.</w:t>
      </w:r>
    </w:p>
    <w:p w:rsidR="00611E04" w:rsidRPr="00472030" w:rsidRDefault="00611E04" w:rsidP="00472030">
      <w:pPr>
        <w:pStyle w:val="a3"/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процесса:</w:t>
      </w:r>
    </w:p>
    <w:p w:rsidR="00611E04" w:rsidRPr="00472030" w:rsidRDefault="00611E04" w:rsidP="00472030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sz w:val="24"/>
          <w:szCs w:val="24"/>
        </w:rPr>
        <w:t>Физика: 7-й класс: учебник /  И.М.</w:t>
      </w:r>
      <w:r w:rsidR="00476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2030">
        <w:rPr>
          <w:rFonts w:ascii="Times New Roman" w:hAnsi="Times New Roman"/>
          <w:sz w:val="24"/>
          <w:szCs w:val="24"/>
        </w:rPr>
        <w:t>Пёрышкин</w:t>
      </w:r>
      <w:proofErr w:type="spellEnd"/>
      <w:r w:rsidRPr="00472030">
        <w:rPr>
          <w:rFonts w:ascii="Times New Roman" w:hAnsi="Times New Roman"/>
          <w:sz w:val="24"/>
          <w:szCs w:val="24"/>
        </w:rPr>
        <w:t>, А.И. Иванов – М.: Просвещение, 2021. – 239, [1]с.: ил</w:t>
      </w:r>
      <w:proofErr w:type="gramStart"/>
      <w:r w:rsidRPr="00472030">
        <w:rPr>
          <w:rFonts w:ascii="Times New Roman" w:hAnsi="Times New Roman"/>
          <w:sz w:val="24"/>
          <w:szCs w:val="24"/>
        </w:rPr>
        <w:t>.</w:t>
      </w:r>
      <w:r w:rsidR="00AC0908">
        <w:rPr>
          <w:rFonts w:ascii="Times New Roman" w:hAnsi="Times New Roman"/>
          <w:sz w:val="24"/>
          <w:szCs w:val="24"/>
        </w:rPr>
        <w:t>;</w:t>
      </w:r>
      <w:proofErr w:type="gramEnd"/>
    </w:p>
    <w:p w:rsidR="00611E04" w:rsidRPr="00472030" w:rsidRDefault="00611E04" w:rsidP="0047203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72030">
        <w:rPr>
          <w:rFonts w:ascii="Times New Roman" w:hAnsi="Times New Roman"/>
          <w:sz w:val="24"/>
          <w:szCs w:val="24"/>
        </w:rPr>
        <w:t>Сборник для решения задач/ 7-9 классы/ В.И.</w:t>
      </w:r>
      <w:r w:rsidR="00476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2030">
        <w:rPr>
          <w:rFonts w:ascii="Times New Roman" w:hAnsi="Times New Roman"/>
          <w:sz w:val="24"/>
          <w:szCs w:val="24"/>
        </w:rPr>
        <w:t>Лукашик</w:t>
      </w:r>
      <w:proofErr w:type="spellEnd"/>
      <w:r w:rsidRPr="00472030">
        <w:rPr>
          <w:rFonts w:ascii="Times New Roman" w:hAnsi="Times New Roman"/>
          <w:sz w:val="24"/>
          <w:szCs w:val="24"/>
        </w:rPr>
        <w:t>, Е.В</w:t>
      </w:r>
      <w:r w:rsidR="00AC0908">
        <w:rPr>
          <w:rFonts w:ascii="Times New Roman" w:hAnsi="Times New Roman"/>
          <w:sz w:val="24"/>
          <w:szCs w:val="24"/>
        </w:rPr>
        <w:t>.Иванова.  – М.:</w:t>
      </w:r>
      <w:r w:rsidR="00476BF3">
        <w:rPr>
          <w:rFonts w:ascii="Times New Roman" w:hAnsi="Times New Roman"/>
          <w:sz w:val="24"/>
          <w:szCs w:val="24"/>
        </w:rPr>
        <w:t xml:space="preserve"> </w:t>
      </w:r>
      <w:r w:rsidR="00AC0908">
        <w:rPr>
          <w:rFonts w:ascii="Times New Roman" w:hAnsi="Times New Roman"/>
          <w:sz w:val="24"/>
          <w:szCs w:val="24"/>
        </w:rPr>
        <w:t>Просвещение, 202</w:t>
      </w:r>
      <w:r w:rsidRPr="00472030">
        <w:rPr>
          <w:rFonts w:ascii="Times New Roman" w:hAnsi="Times New Roman"/>
          <w:sz w:val="24"/>
          <w:szCs w:val="24"/>
        </w:rPr>
        <w:t>1</w:t>
      </w:r>
      <w:r w:rsidR="00AC0908">
        <w:rPr>
          <w:rFonts w:ascii="Times New Roman" w:hAnsi="Times New Roman"/>
          <w:sz w:val="24"/>
          <w:szCs w:val="24"/>
        </w:rPr>
        <w:t>.</w:t>
      </w:r>
    </w:p>
    <w:p w:rsidR="00AC0908" w:rsidRDefault="00AC0908" w:rsidP="00476BF3">
      <w:pPr>
        <w:spacing w:before="240"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ПЛАНИРОВАНИЕ, 7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44"/>
        <w:gridCol w:w="2759"/>
        <w:gridCol w:w="1134"/>
        <w:gridCol w:w="1276"/>
        <w:gridCol w:w="1472"/>
        <w:gridCol w:w="2604"/>
      </w:tblGrid>
      <w:tr w:rsidR="00AC0908" w:rsidTr="00476BF3">
        <w:trPr>
          <w:trHeight w:val="144"/>
          <w:tblCellSpacing w:w="20" w:type="nil"/>
        </w:trPr>
        <w:tc>
          <w:tcPr>
            <w:tcW w:w="6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0908" w:rsidRDefault="00AC0908" w:rsidP="00476BF3">
            <w:pPr>
              <w:spacing w:after="0" w:line="240" w:lineRule="auto"/>
              <w:ind w:left="135"/>
            </w:pPr>
          </w:p>
        </w:tc>
        <w:tc>
          <w:tcPr>
            <w:tcW w:w="27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0908" w:rsidRDefault="00AC0908" w:rsidP="00476BF3">
            <w:pPr>
              <w:spacing w:after="0" w:line="240" w:lineRule="auto"/>
              <w:ind w:left="135"/>
            </w:pPr>
          </w:p>
        </w:tc>
        <w:tc>
          <w:tcPr>
            <w:tcW w:w="3882" w:type="dxa"/>
            <w:gridSpan w:val="3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AC0908" w:rsidTr="00476BF3">
        <w:trPr>
          <w:trHeight w:val="144"/>
          <w:tblCellSpacing w:w="20" w:type="nil"/>
        </w:trPr>
        <w:tc>
          <w:tcPr>
            <w:tcW w:w="6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0908" w:rsidRDefault="00AC0908" w:rsidP="00476BF3">
            <w:pPr>
              <w:spacing w:line="240" w:lineRule="auto"/>
            </w:pPr>
          </w:p>
        </w:tc>
        <w:tc>
          <w:tcPr>
            <w:tcW w:w="27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0908" w:rsidRDefault="00AC0908" w:rsidP="00476BF3">
            <w:pPr>
              <w:spacing w:line="240" w:lineRule="auto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0908" w:rsidRDefault="00AC0908" w:rsidP="00476BF3">
            <w:pPr>
              <w:spacing w:after="0" w:line="240" w:lineRule="auto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26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0908" w:rsidRDefault="00AC0908" w:rsidP="00476BF3">
            <w:pPr>
              <w:spacing w:line="240" w:lineRule="auto"/>
            </w:pPr>
          </w:p>
        </w:tc>
      </w:tr>
      <w:tr w:rsidR="00AC0908" w:rsidRPr="004B61EC" w:rsidTr="00476BF3">
        <w:trPr>
          <w:trHeight w:val="144"/>
          <w:tblCellSpacing w:w="20" w:type="nil"/>
        </w:trPr>
        <w:tc>
          <w:tcPr>
            <w:tcW w:w="9889" w:type="dxa"/>
            <w:gridSpan w:val="6"/>
            <w:tcMar>
              <w:top w:w="50" w:type="dxa"/>
              <w:left w:w="100" w:type="dxa"/>
            </w:tcMar>
            <w:vAlign w:val="center"/>
          </w:tcPr>
          <w:p w:rsidR="00AC0908" w:rsidRPr="00D4481B" w:rsidRDefault="00AC0908" w:rsidP="00476BF3">
            <w:pPr>
              <w:spacing w:after="0" w:line="240" w:lineRule="auto"/>
              <w:ind w:left="135"/>
            </w:pPr>
            <w:r w:rsidRPr="00D4481B">
              <w:rPr>
                <w:rFonts w:ascii="Times New Roman" w:hAnsi="Times New Roman"/>
                <w:b/>
                <w:color w:val="000000"/>
                <w:sz w:val="24"/>
              </w:rPr>
              <w:t>Раздел 1.Физика и её роль в познании окружающего мира</w:t>
            </w:r>
          </w:p>
        </w:tc>
      </w:tr>
      <w:tr w:rsidR="00AC0908" w:rsidRPr="004B61EC" w:rsidTr="00476BF3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AC0908" w:rsidRPr="00D4481B" w:rsidRDefault="00AC0908" w:rsidP="00476BF3">
            <w:pPr>
              <w:spacing w:after="0" w:line="240" w:lineRule="auto"/>
              <w:ind w:left="135"/>
            </w:pPr>
            <w:r w:rsidRPr="00D448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AC0908" w:rsidRPr="004B61EC" w:rsidTr="00476BF3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AC0908" w:rsidRPr="00D4481B" w:rsidRDefault="00AC0908" w:rsidP="00476BF3">
            <w:pPr>
              <w:spacing w:after="0" w:line="240" w:lineRule="auto"/>
              <w:ind w:left="135"/>
            </w:pPr>
            <w:r w:rsidRPr="00D448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AC0908" w:rsidRPr="004B61EC" w:rsidTr="00476BF3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AC0908" w:rsidRPr="00D4481B" w:rsidRDefault="00AC0908" w:rsidP="00476BF3">
            <w:pPr>
              <w:spacing w:after="0" w:line="240" w:lineRule="auto"/>
              <w:ind w:left="135"/>
            </w:pPr>
            <w:r w:rsidRPr="00D448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AC0908" w:rsidTr="00476BF3">
        <w:trPr>
          <w:trHeight w:val="144"/>
          <w:tblCellSpacing w:w="20" w:type="nil"/>
        </w:trPr>
        <w:tc>
          <w:tcPr>
            <w:tcW w:w="3403" w:type="dxa"/>
            <w:gridSpan w:val="2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352" w:type="dxa"/>
            <w:gridSpan w:val="3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</w:pPr>
          </w:p>
        </w:tc>
      </w:tr>
      <w:tr w:rsidR="00AC0908" w:rsidRPr="004B61EC" w:rsidTr="00476BF3">
        <w:trPr>
          <w:trHeight w:val="144"/>
          <w:tblCellSpacing w:w="20" w:type="nil"/>
        </w:trPr>
        <w:tc>
          <w:tcPr>
            <w:tcW w:w="9889" w:type="dxa"/>
            <w:gridSpan w:val="6"/>
            <w:tcMar>
              <w:top w:w="50" w:type="dxa"/>
              <w:left w:w="100" w:type="dxa"/>
            </w:tcMar>
            <w:vAlign w:val="center"/>
          </w:tcPr>
          <w:p w:rsidR="00AC0908" w:rsidRPr="00D4481B" w:rsidRDefault="00AC0908" w:rsidP="00476BF3">
            <w:pPr>
              <w:spacing w:after="0" w:line="240" w:lineRule="auto"/>
              <w:ind w:left="135"/>
            </w:pPr>
            <w:r w:rsidRPr="00D4481B">
              <w:rPr>
                <w:rFonts w:ascii="Times New Roman" w:hAnsi="Times New Roman"/>
                <w:b/>
                <w:color w:val="000000"/>
                <w:sz w:val="24"/>
              </w:rPr>
              <w:t>Раздел 2.Первоначальные сведения о строении вещества</w:t>
            </w:r>
          </w:p>
        </w:tc>
      </w:tr>
      <w:tr w:rsidR="00AC0908" w:rsidRPr="004B61EC" w:rsidTr="00476BF3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0C7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AC0908" w:rsidRPr="00D4481B" w:rsidRDefault="00AC0908" w:rsidP="00476BF3">
            <w:pPr>
              <w:spacing w:after="0" w:line="240" w:lineRule="auto"/>
              <w:ind w:left="135"/>
            </w:pPr>
            <w:r w:rsidRPr="00D448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194</w:t>
              </w:r>
            </w:hyperlink>
          </w:p>
        </w:tc>
      </w:tr>
      <w:tr w:rsidR="00AC0908" w:rsidRPr="004B61EC" w:rsidTr="00476BF3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0C7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AC0908" w:rsidRPr="00D4481B" w:rsidRDefault="00AC0908" w:rsidP="00476BF3">
            <w:pPr>
              <w:spacing w:after="0" w:line="240" w:lineRule="auto"/>
              <w:ind w:left="135"/>
            </w:pPr>
            <w:r w:rsidRPr="00D4481B">
              <w:rPr>
                <w:rFonts w:ascii="Times New Roman" w:hAnsi="Times New Roman"/>
                <w:color w:val="000000"/>
                <w:sz w:val="24"/>
              </w:rPr>
              <w:t>Движение и взаимодействие частиц вещества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AC0908" w:rsidRPr="00D4481B" w:rsidRDefault="00AC0908" w:rsidP="00476BF3">
            <w:pPr>
              <w:spacing w:after="0" w:line="240" w:lineRule="auto"/>
              <w:ind w:left="135"/>
            </w:pPr>
            <w:r w:rsidRPr="00D448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AC0908" w:rsidRPr="004B61EC" w:rsidTr="00476BF3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0C7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AC0908" w:rsidRPr="00D4481B" w:rsidRDefault="00AC0908" w:rsidP="00476BF3">
            <w:pPr>
              <w:spacing w:after="0" w:line="240" w:lineRule="auto"/>
              <w:ind w:left="135"/>
            </w:pPr>
            <w:r w:rsidRPr="00D448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AC0908" w:rsidTr="00476BF3">
        <w:trPr>
          <w:trHeight w:val="144"/>
          <w:tblCellSpacing w:w="20" w:type="nil"/>
        </w:trPr>
        <w:tc>
          <w:tcPr>
            <w:tcW w:w="3403" w:type="dxa"/>
            <w:gridSpan w:val="2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352" w:type="dxa"/>
            <w:gridSpan w:val="3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</w:pPr>
          </w:p>
        </w:tc>
      </w:tr>
      <w:tr w:rsidR="00AC0908" w:rsidRPr="004B61EC" w:rsidTr="00476BF3">
        <w:trPr>
          <w:trHeight w:val="144"/>
          <w:tblCellSpacing w:w="20" w:type="nil"/>
        </w:trPr>
        <w:tc>
          <w:tcPr>
            <w:tcW w:w="9889" w:type="dxa"/>
            <w:gridSpan w:val="6"/>
            <w:tcMar>
              <w:top w:w="50" w:type="dxa"/>
              <w:left w:w="100" w:type="dxa"/>
            </w:tcMar>
            <w:vAlign w:val="center"/>
          </w:tcPr>
          <w:p w:rsidR="00AC0908" w:rsidRPr="00D4481B" w:rsidRDefault="00AC0908" w:rsidP="00476BF3">
            <w:pPr>
              <w:spacing w:after="0" w:line="240" w:lineRule="auto"/>
              <w:ind w:left="135"/>
            </w:pPr>
            <w:r w:rsidRPr="00D4481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="00476BF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D4481B">
              <w:rPr>
                <w:rFonts w:ascii="Times New Roman" w:hAnsi="Times New Roman"/>
                <w:b/>
                <w:color w:val="000000"/>
                <w:sz w:val="24"/>
              </w:rPr>
              <w:t>Движение и взаимодействие тел</w:t>
            </w:r>
          </w:p>
        </w:tc>
      </w:tr>
      <w:tr w:rsidR="00AC0908" w:rsidRPr="004B61EC" w:rsidTr="00476BF3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0C7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AC0908" w:rsidRPr="00D4481B" w:rsidRDefault="00AC0908" w:rsidP="00476BF3">
            <w:pPr>
              <w:spacing w:after="0" w:line="240" w:lineRule="auto"/>
              <w:ind w:left="135"/>
            </w:pPr>
            <w:r w:rsidRPr="00D448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AC0908" w:rsidRPr="004B61EC" w:rsidTr="00476BF3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0C7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AC0908" w:rsidRPr="00D4481B" w:rsidRDefault="00AC0908" w:rsidP="00476BF3">
            <w:pPr>
              <w:spacing w:after="0" w:line="240" w:lineRule="auto"/>
              <w:ind w:left="135"/>
            </w:pPr>
            <w:r w:rsidRPr="00D448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AC0908" w:rsidRPr="004B61EC" w:rsidTr="00476BF3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0C7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AC0908" w:rsidRPr="00D4481B" w:rsidRDefault="00AC0908" w:rsidP="00476BF3">
            <w:pPr>
              <w:spacing w:after="0" w:line="240" w:lineRule="auto"/>
              <w:ind w:left="135"/>
            </w:pPr>
            <w:r w:rsidRPr="00D448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AC0908" w:rsidTr="00476BF3">
        <w:trPr>
          <w:trHeight w:val="144"/>
          <w:tblCellSpacing w:w="20" w:type="nil"/>
        </w:trPr>
        <w:tc>
          <w:tcPr>
            <w:tcW w:w="3403" w:type="dxa"/>
            <w:gridSpan w:val="2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5352" w:type="dxa"/>
            <w:gridSpan w:val="3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</w:pPr>
          </w:p>
        </w:tc>
      </w:tr>
      <w:tr w:rsidR="00AC0908" w:rsidRPr="004B61EC" w:rsidTr="00476BF3">
        <w:trPr>
          <w:trHeight w:val="144"/>
          <w:tblCellSpacing w:w="20" w:type="nil"/>
        </w:trPr>
        <w:tc>
          <w:tcPr>
            <w:tcW w:w="9889" w:type="dxa"/>
            <w:gridSpan w:val="6"/>
            <w:tcMar>
              <w:top w:w="50" w:type="dxa"/>
              <w:left w:w="100" w:type="dxa"/>
            </w:tcMar>
            <w:vAlign w:val="center"/>
          </w:tcPr>
          <w:p w:rsidR="00AC0908" w:rsidRPr="00D4481B" w:rsidRDefault="00AC0908" w:rsidP="00476BF3">
            <w:pPr>
              <w:spacing w:after="0" w:line="240" w:lineRule="auto"/>
              <w:ind w:left="135"/>
            </w:pPr>
            <w:r w:rsidRPr="00D4481B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="00476BF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D4481B">
              <w:rPr>
                <w:rFonts w:ascii="Times New Roman" w:hAnsi="Times New Roman"/>
                <w:b/>
                <w:color w:val="000000"/>
                <w:sz w:val="24"/>
              </w:rPr>
              <w:t>Давление твёрдых тел, жидкостей и газов</w:t>
            </w:r>
          </w:p>
        </w:tc>
      </w:tr>
      <w:tr w:rsidR="00AC0908" w:rsidRPr="004B61EC" w:rsidTr="00476BF3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0C7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AC0908" w:rsidRPr="00D4481B" w:rsidRDefault="00AC0908" w:rsidP="00476BF3">
            <w:pPr>
              <w:spacing w:after="0" w:line="240" w:lineRule="auto"/>
              <w:ind w:left="135"/>
            </w:pPr>
            <w:r w:rsidRPr="00D4481B">
              <w:rPr>
                <w:rFonts w:ascii="Times New Roman" w:hAnsi="Times New Roman"/>
                <w:color w:val="000000"/>
                <w:sz w:val="24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AC0908" w:rsidRPr="00D4481B" w:rsidRDefault="00AC0908" w:rsidP="00476BF3">
            <w:pPr>
              <w:spacing w:after="0" w:line="240" w:lineRule="auto"/>
              <w:ind w:left="135"/>
            </w:pPr>
            <w:r w:rsidRPr="00D448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AC0908" w:rsidRPr="004B61EC" w:rsidTr="00476BF3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0C7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AC0908" w:rsidRPr="00D4481B" w:rsidRDefault="00AC0908" w:rsidP="00476BF3">
            <w:pPr>
              <w:spacing w:after="0" w:line="240" w:lineRule="auto"/>
              <w:ind w:left="135"/>
            </w:pPr>
            <w:r w:rsidRPr="00D448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AC0908" w:rsidRPr="004B61EC" w:rsidTr="00476BF3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0C7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AC0908" w:rsidRPr="00D4481B" w:rsidRDefault="00AC0908" w:rsidP="00476BF3">
            <w:pPr>
              <w:spacing w:after="0" w:line="240" w:lineRule="auto"/>
              <w:ind w:left="135"/>
            </w:pPr>
            <w:r w:rsidRPr="00D448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AC0908" w:rsidRPr="004B61EC" w:rsidTr="00476BF3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0C7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AC0908" w:rsidRPr="00D4481B" w:rsidRDefault="00AC0908" w:rsidP="00476BF3">
            <w:pPr>
              <w:spacing w:after="0" w:line="240" w:lineRule="auto"/>
              <w:ind w:left="135"/>
            </w:pPr>
            <w:r w:rsidRPr="00D4481B">
              <w:rPr>
                <w:rFonts w:ascii="Times New Roman" w:hAnsi="Times New Roman"/>
                <w:color w:val="000000"/>
                <w:sz w:val="24"/>
              </w:rPr>
              <w:t>Действие жидкости и газа на погружённое в них тело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AC0908" w:rsidRPr="00D4481B" w:rsidRDefault="00AC0908" w:rsidP="00476BF3">
            <w:pPr>
              <w:spacing w:after="0" w:line="240" w:lineRule="auto"/>
              <w:ind w:left="135"/>
            </w:pPr>
            <w:r w:rsidRPr="00D448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AC0908" w:rsidTr="00476BF3">
        <w:trPr>
          <w:trHeight w:val="144"/>
          <w:tblCellSpacing w:w="20" w:type="nil"/>
        </w:trPr>
        <w:tc>
          <w:tcPr>
            <w:tcW w:w="3403" w:type="dxa"/>
            <w:gridSpan w:val="2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5352" w:type="dxa"/>
            <w:gridSpan w:val="3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</w:pPr>
          </w:p>
        </w:tc>
      </w:tr>
      <w:tr w:rsidR="00AC0908" w:rsidRPr="004B61EC" w:rsidTr="00476BF3">
        <w:trPr>
          <w:trHeight w:val="144"/>
          <w:tblCellSpacing w:w="20" w:type="nil"/>
        </w:trPr>
        <w:tc>
          <w:tcPr>
            <w:tcW w:w="9889" w:type="dxa"/>
            <w:gridSpan w:val="6"/>
            <w:tcMar>
              <w:top w:w="50" w:type="dxa"/>
              <w:left w:w="100" w:type="dxa"/>
            </w:tcMar>
            <w:vAlign w:val="center"/>
          </w:tcPr>
          <w:p w:rsidR="00AC0908" w:rsidRPr="00D4481B" w:rsidRDefault="00AC0908" w:rsidP="00476BF3">
            <w:pPr>
              <w:spacing w:after="0" w:line="240" w:lineRule="auto"/>
              <w:ind w:left="135"/>
            </w:pPr>
            <w:r w:rsidRPr="00D4481B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="00476BF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D4481B">
              <w:rPr>
                <w:rFonts w:ascii="Times New Roman" w:hAnsi="Times New Roman"/>
                <w:b/>
                <w:color w:val="000000"/>
                <w:sz w:val="24"/>
              </w:rPr>
              <w:t>Работа и мощность. Энергия</w:t>
            </w:r>
          </w:p>
        </w:tc>
      </w:tr>
      <w:tr w:rsidR="00AC0908" w:rsidRPr="004B61EC" w:rsidTr="00476BF3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0C7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AC0908" w:rsidRPr="00D4481B" w:rsidRDefault="00AC0908" w:rsidP="00476BF3">
            <w:pPr>
              <w:spacing w:after="0" w:line="240" w:lineRule="auto"/>
              <w:ind w:left="135"/>
            </w:pPr>
            <w:r w:rsidRPr="00D448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AC0908" w:rsidRPr="004B61EC" w:rsidTr="00476BF3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0C7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AC0908" w:rsidRPr="00D4481B" w:rsidRDefault="00AC0908" w:rsidP="00476BF3">
            <w:pPr>
              <w:spacing w:after="0" w:line="240" w:lineRule="auto"/>
              <w:ind w:left="135"/>
            </w:pPr>
            <w:r w:rsidRPr="00D448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AC0908" w:rsidRPr="004B61EC" w:rsidTr="00476BF3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0C74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759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AC0908" w:rsidRPr="00D4481B" w:rsidRDefault="00AC0908" w:rsidP="00476BF3">
            <w:pPr>
              <w:spacing w:after="0" w:line="240" w:lineRule="auto"/>
              <w:ind w:left="135"/>
            </w:pPr>
            <w:r w:rsidRPr="00D448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481B">
                <w:rPr>
                  <w:rFonts w:ascii="Times New Roman" w:hAnsi="Times New Roman"/>
                  <w:color w:val="0000FF"/>
                  <w:u w:val="single"/>
                </w:rPr>
                <w:t>416194</w:t>
              </w:r>
            </w:hyperlink>
          </w:p>
        </w:tc>
      </w:tr>
      <w:tr w:rsidR="00AC0908" w:rsidTr="00476BF3">
        <w:trPr>
          <w:trHeight w:val="144"/>
          <w:tblCellSpacing w:w="20" w:type="nil"/>
        </w:trPr>
        <w:tc>
          <w:tcPr>
            <w:tcW w:w="3403" w:type="dxa"/>
            <w:gridSpan w:val="2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352" w:type="dxa"/>
            <w:gridSpan w:val="3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</w:pPr>
          </w:p>
        </w:tc>
      </w:tr>
      <w:tr w:rsidR="00AC0908" w:rsidTr="00476BF3">
        <w:trPr>
          <w:trHeight w:val="144"/>
          <w:tblCellSpacing w:w="20" w:type="nil"/>
        </w:trPr>
        <w:tc>
          <w:tcPr>
            <w:tcW w:w="3403" w:type="dxa"/>
            <w:gridSpan w:val="2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</w:pPr>
          </w:p>
        </w:tc>
      </w:tr>
      <w:tr w:rsidR="00AC0908" w:rsidTr="00476BF3">
        <w:trPr>
          <w:trHeight w:val="144"/>
          <w:tblCellSpacing w:w="20" w:type="nil"/>
        </w:trPr>
        <w:tc>
          <w:tcPr>
            <w:tcW w:w="3403" w:type="dxa"/>
            <w:gridSpan w:val="2"/>
            <w:tcMar>
              <w:top w:w="50" w:type="dxa"/>
              <w:left w:w="100" w:type="dxa"/>
            </w:tcMar>
            <w:vAlign w:val="center"/>
          </w:tcPr>
          <w:p w:rsidR="00AC0908" w:rsidRPr="00D4481B" w:rsidRDefault="00AC0908" w:rsidP="00476BF3">
            <w:pPr>
              <w:spacing w:after="0" w:line="240" w:lineRule="auto"/>
              <w:ind w:left="135"/>
            </w:pPr>
            <w:r w:rsidRPr="00D448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AC0908" w:rsidRDefault="00AC0908" w:rsidP="00476BF3">
            <w:pPr>
              <w:spacing w:line="240" w:lineRule="auto"/>
            </w:pPr>
          </w:p>
        </w:tc>
      </w:tr>
    </w:tbl>
    <w:p w:rsidR="00611E04" w:rsidRPr="003F7667" w:rsidRDefault="00611E04" w:rsidP="00AC09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E04" w:rsidRPr="003F7667" w:rsidRDefault="00472030" w:rsidP="00AC09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611E04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59445B"/>
    <w:multiLevelType w:val="multilevel"/>
    <w:tmpl w:val="2A4618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667"/>
    <w:rsid w:val="00074012"/>
    <w:rsid w:val="00156C55"/>
    <w:rsid w:val="0026429E"/>
    <w:rsid w:val="003F7667"/>
    <w:rsid w:val="00472030"/>
    <w:rsid w:val="00476BF3"/>
    <w:rsid w:val="0051192B"/>
    <w:rsid w:val="00545900"/>
    <w:rsid w:val="005539BE"/>
    <w:rsid w:val="00572D44"/>
    <w:rsid w:val="00611E04"/>
    <w:rsid w:val="00835D62"/>
    <w:rsid w:val="009B0867"/>
    <w:rsid w:val="00A76C90"/>
    <w:rsid w:val="00AC0908"/>
    <w:rsid w:val="00BD6AA7"/>
    <w:rsid w:val="00C25789"/>
    <w:rsid w:val="00EF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1"/>
    <w:qFormat/>
    <w:rsid w:val="0047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Абзац списка Знак"/>
    <w:link w:val="a6"/>
    <w:uiPriority w:val="1"/>
    <w:locked/>
    <w:rsid w:val="00472030"/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194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.edsoo.ru/7f416194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6194" TargetMode="External"/><Relationship Id="rId20" Type="http://schemas.openxmlformats.org/officeDocument/2006/relationships/hyperlink" Target="https://m.edsoo.ru/7f4161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11" Type="http://schemas.openxmlformats.org/officeDocument/2006/relationships/hyperlink" Target="https://m.edsoo.ru/7f416194" TargetMode="External"/><Relationship Id="rId5" Type="http://schemas.openxmlformats.org/officeDocument/2006/relationships/hyperlink" Target="https://m.edsoo.ru/7f416194" TargetMode="External"/><Relationship Id="rId15" Type="http://schemas.openxmlformats.org/officeDocument/2006/relationships/hyperlink" Target="https://m.edsoo.ru/7f416194" TargetMode="External"/><Relationship Id="rId10" Type="http://schemas.openxmlformats.org/officeDocument/2006/relationships/hyperlink" Target="https://m.edsoo.ru/7f416194" TargetMode="External"/><Relationship Id="rId19" Type="http://schemas.openxmlformats.org/officeDocument/2006/relationships/hyperlink" Target="https://m.edsoo.ru/7f4161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Acer</cp:lastModifiedBy>
  <cp:revision>11</cp:revision>
  <dcterms:created xsi:type="dcterms:W3CDTF">2019-01-09T07:27:00Z</dcterms:created>
  <dcterms:modified xsi:type="dcterms:W3CDTF">2023-10-18T17:49:00Z</dcterms:modified>
</cp:coreProperties>
</file>