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30" w:rsidRDefault="003F7667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 w:rsidR="00472030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A76C90" w:rsidRPr="003F7667" w:rsidRDefault="0047203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</w:t>
      </w:r>
      <w:r w:rsidR="002D3FCB">
        <w:rPr>
          <w:rFonts w:ascii="Times New Roman" w:hAnsi="Times New Roman" w:cs="Times New Roman"/>
          <w:b/>
          <w:sz w:val="24"/>
          <w:szCs w:val="24"/>
        </w:rPr>
        <w:t xml:space="preserve">грамме </w:t>
      </w:r>
      <w:r w:rsidR="001E272B">
        <w:rPr>
          <w:rFonts w:ascii="Times New Roman" w:hAnsi="Times New Roman" w:cs="Times New Roman"/>
          <w:b/>
          <w:sz w:val="24"/>
          <w:szCs w:val="24"/>
        </w:rPr>
        <w:t>учебного</w:t>
      </w:r>
      <w:bookmarkStart w:id="0" w:name="_GoBack"/>
      <w:bookmarkEnd w:id="0"/>
      <w:r w:rsidR="002D3FCB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3E0DE6">
        <w:rPr>
          <w:rFonts w:ascii="Times New Roman" w:hAnsi="Times New Roman" w:cs="Times New Roman"/>
          <w:b/>
          <w:sz w:val="24"/>
          <w:szCs w:val="24"/>
        </w:rPr>
        <w:t>«</w:t>
      </w:r>
      <w:r w:rsidR="002D3FCB">
        <w:rPr>
          <w:rFonts w:ascii="Times New Roman" w:hAnsi="Times New Roman" w:cs="Times New Roman"/>
          <w:b/>
          <w:sz w:val="24"/>
          <w:szCs w:val="24"/>
        </w:rPr>
        <w:t>Занимательная х</w:t>
      </w:r>
      <w:r w:rsidR="003E0DE6">
        <w:rPr>
          <w:rFonts w:ascii="Times New Roman" w:hAnsi="Times New Roman" w:cs="Times New Roman"/>
          <w:b/>
          <w:sz w:val="24"/>
          <w:szCs w:val="24"/>
        </w:rPr>
        <w:t>имия</w:t>
      </w:r>
      <w:r>
        <w:rPr>
          <w:rFonts w:ascii="Times New Roman" w:hAnsi="Times New Roman" w:cs="Times New Roman"/>
          <w:b/>
          <w:sz w:val="24"/>
          <w:szCs w:val="24"/>
        </w:rPr>
        <w:t>» для</w:t>
      </w:r>
      <w:r w:rsidR="002D3FCB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E6355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2124C">
        <w:rPr>
          <w:rFonts w:ascii="Times New Roman" w:hAnsi="Times New Roman" w:cs="Times New Roman"/>
          <w:sz w:val="24"/>
          <w:szCs w:val="24"/>
        </w:rPr>
        <w:t>Ваганов А.И.</w:t>
      </w:r>
    </w:p>
    <w:p w:rsidR="002D3FCB" w:rsidRPr="002D3FCB" w:rsidRDefault="002D3FCB" w:rsidP="002D3F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FC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«Занимательная химия» основного общего образования составлена на основе Федерального государственного образовательного стандарта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E63552" w:rsidRDefault="002D3FCB" w:rsidP="002D3F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FCB">
        <w:rPr>
          <w:rFonts w:ascii="Times New Roman" w:hAnsi="Times New Roman" w:cs="Times New Roman"/>
          <w:sz w:val="24"/>
          <w:szCs w:val="24"/>
        </w:rPr>
        <w:t xml:space="preserve">Овладение обучающимися системой химических знаний, умений и навыков необходимо в повседневной жизни для безопасного обращения с веществами, материалами и химическимипроцессами. Это помогает успешному изучению смежных дисциплин и способствует продолжению обучения в системе среднего профессионального и высшего образования. Немаловажную роль система химических знаний играет в современном обществе, так как химия и химические технологии (в том числе </w:t>
      </w:r>
      <w:proofErr w:type="spellStart"/>
      <w:r w:rsidRPr="002D3FCB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2D3FCB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D3FCB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2D3FCB">
        <w:rPr>
          <w:rFonts w:ascii="Times New Roman" w:hAnsi="Times New Roman" w:cs="Times New Roman"/>
          <w:sz w:val="24"/>
          <w:szCs w:val="24"/>
        </w:rPr>
        <w:t>) превращаются в революционную производительную силу.</w:t>
      </w:r>
    </w:p>
    <w:p w:rsidR="002D3FCB" w:rsidRDefault="002D3FCB" w:rsidP="002D3F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FCB" w:rsidRDefault="002D3FCB" w:rsidP="002D3F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FCB" w:rsidRPr="002D3FCB" w:rsidRDefault="002D3FCB" w:rsidP="002D3F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CB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9"/>
        <w:tblW w:w="9464" w:type="dxa"/>
        <w:tblLook w:val="04A0"/>
      </w:tblPr>
      <w:tblGrid>
        <w:gridCol w:w="675"/>
        <w:gridCol w:w="2694"/>
        <w:gridCol w:w="1134"/>
        <w:gridCol w:w="4961"/>
      </w:tblGrid>
      <w:tr w:rsidR="002D3FCB" w:rsidTr="002D3FCB">
        <w:tc>
          <w:tcPr>
            <w:tcW w:w="675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13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Практические работы</w:t>
            </w:r>
          </w:p>
        </w:tc>
      </w:tr>
      <w:tr w:rsidR="002D3FCB" w:rsidTr="002D3FCB">
        <w:tc>
          <w:tcPr>
            <w:tcW w:w="675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в центре естествознания.</w:t>
            </w:r>
          </w:p>
        </w:tc>
        <w:tc>
          <w:tcPr>
            <w:tcW w:w="113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D3FCB" w:rsidRPr="00F334B6" w:rsidRDefault="002D3FCB" w:rsidP="009E6C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334B6">
              <w:rPr>
                <w:rFonts w:cs="Times New Roman"/>
                <w:b/>
                <w:bCs/>
                <w:i/>
                <w:sz w:val="24"/>
                <w:szCs w:val="24"/>
              </w:rPr>
              <w:t>Практическая работа №1</w:t>
            </w:r>
            <w:r w:rsidR="00C814C0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334B6">
              <w:rPr>
                <w:rFonts w:cs="Times New Roman"/>
                <w:sz w:val="24"/>
                <w:szCs w:val="24"/>
              </w:rPr>
              <w:t>«Зн</w:t>
            </w:r>
            <w:r>
              <w:rPr>
                <w:rFonts w:cs="Times New Roman"/>
                <w:sz w:val="24"/>
                <w:szCs w:val="24"/>
              </w:rPr>
              <w:t>акомство с лабораторным оборудо</w:t>
            </w:r>
            <w:r w:rsidRPr="00F334B6">
              <w:rPr>
                <w:rFonts w:cs="Times New Roman"/>
                <w:sz w:val="24"/>
                <w:szCs w:val="24"/>
              </w:rPr>
              <w:t>ванием. Правила техники б</w:t>
            </w:r>
            <w:r>
              <w:rPr>
                <w:rFonts w:cs="Times New Roman"/>
                <w:sz w:val="24"/>
                <w:szCs w:val="24"/>
              </w:rPr>
              <w:t>езопасности при работе в химиче</w:t>
            </w:r>
            <w:r w:rsidRPr="00F334B6">
              <w:rPr>
                <w:rFonts w:cs="Times New Roman"/>
                <w:sz w:val="24"/>
                <w:szCs w:val="24"/>
              </w:rPr>
              <w:t>ском кабинете (лаборатории)».</w:t>
            </w:r>
          </w:p>
          <w:p w:rsidR="002D3FCB" w:rsidRDefault="002D3FCB" w:rsidP="009E6C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334B6">
              <w:rPr>
                <w:rFonts w:cs="Times New Roman"/>
                <w:b/>
                <w:bCs/>
                <w:i/>
                <w:sz w:val="24"/>
                <w:szCs w:val="24"/>
              </w:rPr>
              <w:t>Практическая работа №2</w:t>
            </w:r>
            <w:r w:rsidR="00C814C0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334B6">
              <w:rPr>
                <w:rFonts w:cs="Times New Roman"/>
                <w:sz w:val="24"/>
                <w:szCs w:val="24"/>
              </w:rPr>
              <w:t>«Наблю</w:t>
            </w:r>
            <w:r>
              <w:rPr>
                <w:rFonts w:cs="Times New Roman"/>
                <w:sz w:val="24"/>
                <w:szCs w:val="24"/>
              </w:rPr>
              <w:t>дение за горящей свечой. Устрой</w:t>
            </w:r>
            <w:r w:rsidRPr="00F334B6">
              <w:rPr>
                <w:rFonts w:cs="Times New Roman"/>
                <w:sz w:val="24"/>
                <w:szCs w:val="24"/>
              </w:rPr>
              <w:t>ство спиртовки. Правила работы с нагревательными приборами».</w:t>
            </w:r>
          </w:p>
        </w:tc>
      </w:tr>
      <w:tr w:rsidR="002D3FCB" w:rsidTr="002D3FCB">
        <w:tc>
          <w:tcPr>
            <w:tcW w:w="675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в химии.</w:t>
            </w:r>
          </w:p>
        </w:tc>
        <w:tc>
          <w:tcPr>
            <w:tcW w:w="113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D3FCB" w:rsidRDefault="002D3FCB" w:rsidP="009E6C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334B6">
              <w:rPr>
                <w:rFonts w:cs="Times New Roman"/>
                <w:b/>
                <w:bCs/>
                <w:i/>
                <w:sz w:val="24"/>
                <w:szCs w:val="24"/>
              </w:rPr>
              <w:t>Практическая работа№3</w:t>
            </w:r>
            <w:r w:rsidR="00C814C0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334B6">
              <w:rPr>
                <w:rFonts w:cs="Times New Roman"/>
                <w:sz w:val="24"/>
                <w:szCs w:val="24"/>
              </w:rPr>
              <w:t>«Приготовление раствора с заданной</w:t>
            </w:r>
            <w:r w:rsidR="00C814C0">
              <w:rPr>
                <w:rFonts w:cs="Times New Roman"/>
                <w:sz w:val="24"/>
                <w:szCs w:val="24"/>
              </w:rPr>
              <w:t xml:space="preserve"> </w:t>
            </w:r>
            <w:r w:rsidRPr="00F334B6">
              <w:rPr>
                <w:rFonts w:cs="Times New Roman"/>
                <w:sz w:val="24"/>
                <w:szCs w:val="24"/>
              </w:rPr>
              <w:t>массовой долей растворенного вещества».</w:t>
            </w:r>
          </w:p>
        </w:tc>
      </w:tr>
      <w:tr w:rsidR="002D3FCB" w:rsidTr="002D3FCB">
        <w:tc>
          <w:tcPr>
            <w:tcW w:w="675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Явления, происходящие с веществами.</w:t>
            </w:r>
          </w:p>
        </w:tc>
        <w:tc>
          <w:tcPr>
            <w:tcW w:w="113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D3FCB" w:rsidRPr="00F334B6" w:rsidRDefault="002D3FCB" w:rsidP="009E6C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334B6">
              <w:rPr>
                <w:rFonts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№4</w:t>
            </w:r>
            <w:r w:rsidR="00C814C0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334B6">
              <w:rPr>
                <w:rFonts w:cs="Times New Roman"/>
                <w:sz w:val="24"/>
                <w:szCs w:val="24"/>
              </w:rPr>
              <w:t>«Очистка поваренной соли».</w:t>
            </w:r>
          </w:p>
          <w:p w:rsidR="002D3FCB" w:rsidRPr="00F334B6" w:rsidRDefault="002D3FCB" w:rsidP="009E6C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5673E">
              <w:rPr>
                <w:rFonts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№5</w:t>
            </w:r>
            <w:r w:rsidRPr="00F334B6">
              <w:rPr>
                <w:rFonts w:cs="Times New Roman"/>
                <w:sz w:val="24"/>
                <w:szCs w:val="24"/>
              </w:rPr>
              <w:t xml:space="preserve"> «Выращивание кристаллов соли».</w:t>
            </w:r>
          </w:p>
          <w:p w:rsidR="002D3FCB" w:rsidRDefault="002D3FCB" w:rsidP="009E6C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5673E">
              <w:rPr>
                <w:rFonts w:cs="Times New Roman"/>
                <w:b/>
                <w:bCs/>
                <w:i/>
                <w:sz w:val="24"/>
                <w:szCs w:val="24"/>
              </w:rPr>
              <w:t>Практическая работа №6</w:t>
            </w:r>
            <w:r w:rsidR="00C814C0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334B6">
              <w:rPr>
                <w:rFonts w:cs="Times New Roman"/>
                <w:sz w:val="24"/>
                <w:szCs w:val="24"/>
              </w:rPr>
              <w:t>«Коррозия</w:t>
            </w:r>
            <w:r w:rsidR="00C814C0">
              <w:rPr>
                <w:rFonts w:cs="Times New Roman"/>
                <w:sz w:val="24"/>
                <w:szCs w:val="24"/>
              </w:rPr>
              <w:t xml:space="preserve"> </w:t>
            </w:r>
            <w:r w:rsidRPr="00F334B6">
              <w:rPr>
                <w:rFonts w:cs="Times New Roman"/>
                <w:sz w:val="24"/>
                <w:szCs w:val="24"/>
              </w:rPr>
              <w:t>металлов».</w:t>
            </w:r>
          </w:p>
        </w:tc>
      </w:tr>
      <w:tr w:rsidR="002D3FCB" w:rsidTr="002D3FCB">
        <w:tc>
          <w:tcPr>
            <w:tcW w:w="675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Рассказы по химии.</w:t>
            </w:r>
          </w:p>
        </w:tc>
        <w:tc>
          <w:tcPr>
            <w:tcW w:w="1134" w:type="dxa"/>
            <w:vAlign w:val="center"/>
          </w:tcPr>
          <w:p w:rsidR="002D3FCB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D3FCB" w:rsidRDefault="002D3FCB" w:rsidP="009E6C0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D3FCB" w:rsidTr="002D3FCB">
        <w:tc>
          <w:tcPr>
            <w:tcW w:w="3369" w:type="dxa"/>
            <w:gridSpan w:val="2"/>
          </w:tcPr>
          <w:p w:rsidR="002D3FCB" w:rsidRPr="00514168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4168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D3FCB" w:rsidRPr="00514168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4168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2D3FCB" w:rsidRPr="00514168" w:rsidRDefault="002D3FCB" w:rsidP="009E6C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416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</w:tbl>
    <w:p w:rsidR="002D3FCB" w:rsidRDefault="002D3FCB" w:rsidP="002D3F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E04" w:rsidRDefault="00472030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2D3FCB" w:rsidRPr="003F7667" w:rsidRDefault="002D3FCB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D3FCB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>
    <w:nsid w:val="01C74E3F"/>
    <w:multiLevelType w:val="hybridMultilevel"/>
    <w:tmpl w:val="1432349E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F7F54"/>
    <w:multiLevelType w:val="hybridMultilevel"/>
    <w:tmpl w:val="3DD47F28"/>
    <w:lvl w:ilvl="0" w:tplc="A03A3D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45ED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E0D2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2C85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0B6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FB5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D67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3C7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1D8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667"/>
    <w:rsid w:val="00074012"/>
    <w:rsid w:val="00156C55"/>
    <w:rsid w:val="001E272B"/>
    <w:rsid w:val="002739DB"/>
    <w:rsid w:val="002D3FCB"/>
    <w:rsid w:val="0032124C"/>
    <w:rsid w:val="003E0DE6"/>
    <w:rsid w:val="003F7667"/>
    <w:rsid w:val="00472030"/>
    <w:rsid w:val="00545900"/>
    <w:rsid w:val="00572D44"/>
    <w:rsid w:val="00604F3B"/>
    <w:rsid w:val="00611E04"/>
    <w:rsid w:val="00630E42"/>
    <w:rsid w:val="00835D62"/>
    <w:rsid w:val="0085419B"/>
    <w:rsid w:val="009A7773"/>
    <w:rsid w:val="009B0867"/>
    <w:rsid w:val="00A76C90"/>
    <w:rsid w:val="00AD161B"/>
    <w:rsid w:val="00B84225"/>
    <w:rsid w:val="00BD6AA7"/>
    <w:rsid w:val="00C25789"/>
    <w:rsid w:val="00C814C0"/>
    <w:rsid w:val="00E56955"/>
    <w:rsid w:val="00E63552"/>
    <w:rsid w:val="00EA2930"/>
    <w:rsid w:val="00EE0B28"/>
    <w:rsid w:val="00F513C3"/>
    <w:rsid w:val="00FE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472030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Обычный1"/>
    <w:rsid w:val="003E0DE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630E42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D3FCB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</dc:creator>
  <cp:lastModifiedBy>Acer</cp:lastModifiedBy>
  <cp:revision>12</cp:revision>
  <dcterms:created xsi:type="dcterms:W3CDTF">2021-09-12T17:42:00Z</dcterms:created>
  <dcterms:modified xsi:type="dcterms:W3CDTF">2023-10-17T06:06:00Z</dcterms:modified>
</cp:coreProperties>
</file>