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B6" w:rsidRDefault="003F7667" w:rsidP="00B4337A">
      <w:pPr>
        <w:pStyle w:val="5"/>
        <w:rPr>
          <w:b/>
          <w:szCs w:val="28"/>
        </w:rPr>
      </w:pPr>
      <w:r w:rsidRPr="00BF0AD2">
        <w:rPr>
          <w:b/>
          <w:szCs w:val="28"/>
        </w:rPr>
        <w:t>Аннотация</w:t>
      </w:r>
      <w:r w:rsidR="00CA4630" w:rsidRPr="00BF0AD2">
        <w:rPr>
          <w:b/>
          <w:szCs w:val="28"/>
        </w:rPr>
        <w:t xml:space="preserve"> </w:t>
      </w:r>
    </w:p>
    <w:p w:rsidR="00B4337A" w:rsidRPr="00BF0AD2" w:rsidRDefault="00CA4630" w:rsidP="00B4337A">
      <w:pPr>
        <w:pStyle w:val="5"/>
        <w:rPr>
          <w:b/>
          <w:bCs/>
          <w:szCs w:val="28"/>
        </w:rPr>
      </w:pPr>
      <w:r w:rsidRPr="00BF0AD2">
        <w:rPr>
          <w:b/>
          <w:szCs w:val="28"/>
        </w:rPr>
        <w:t xml:space="preserve">к </w:t>
      </w:r>
      <w:r w:rsidR="00B4337A" w:rsidRPr="00BF0AD2">
        <w:rPr>
          <w:b/>
          <w:szCs w:val="28"/>
        </w:rPr>
        <w:t>рабочей программе</w:t>
      </w:r>
      <w:r w:rsidR="006C6AB6">
        <w:rPr>
          <w:b/>
          <w:bCs/>
          <w:szCs w:val="28"/>
        </w:rPr>
        <w:t xml:space="preserve"> </w:t>
      </w:r>
      <w:r w:rsidR="00B4337A" w:rsidRPr="00BF0AD2">
        <w:rPr>
          <w:b/>
          <w:bCs/>
          <w:szCs w:val="28"/>
        </w:rPr>
        <w:t>курса</w:t>
      </w:r>
      <w:r w:rsidR="006C6AB6">
        <w:rPr>
          <w:b/>
          <w:bCs/>
          <w:szCs w:val="28"/>
        </w:rPr>
        <w:t xml:space="preserve"> по выбору для</w:t>
      </w:r>
      <w:r w:rsidR="00B4337A" w:rsidRPr="00BF0AD2">
        <w:rPr>
          <w:b/>
          <w:bCs/>
          <w:szCs w:val="28"/>
        </w:rPr>
        <w:t xml:space="preserve"> </w:t>
      </w:r>
      <w:r w:rsidR="00577B38">
        <w:rPr>
          <w:b/>
          <w:szCs w:val="28"/>
        </w:rPr>
        <w:t>11</w:t>
      </w:r>
      <w:r w:rsidR="00B4337A" w:rsidRPr="00BF0AD2">
        <w:rPr>
          <w:b/>
          <w:szCs w:val="28"/>
        </w:rPr>
        <w:t xml:space="preserve"> класса</w:t>
      </w:r>
    </w:p>
    <w:p w:rsidR="0052328B" w:rsidRPr="00BF0AD2" w:rsidRDefault="00B4337A" w:rsidP="00B4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9226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Методы решения физических задач</w:t>
      </w:r>
      <w:r w:rsidRPr="00BF0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 </w:t>
      </w:r>
      <w:r w:rsidR="0064328B" w:rsidRPr="00BF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667" w:rsidRPr="00577B38" w:rsidRDefault="003F7667" w:rsidP="003F76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B38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Pr="00577B38">
        <w:rPr>
          <w:rFonts w:ascii="Times New Roman" w:hAnsi="Times New Roman" w:cs="Times New Roman"/>
          <w:i/>
          <w:sz w:val="24"/>
          <w:szCs w:val="24"/>
        </w:rPr>
        <w:t>Хомченко</w:t>
      </w:r>
      <w:proofErr w:type="spellEnd"/>
      <w:r w:rsidRPr="00577B38">
        <w:rPr>
          <w:rFonts w:ascii="Times New Roman" w:hAnsi="Times New Roman" w:cs="Times New Roman"/>
          <w:i/>
          <w:sz w:val="24"/>
          <w:szCs w:val="24"/>
        </w:rPr>
        <w:t xml:space="preserve"> О.В.</w:t>
      </w:r>
    </w:p>
    <w:p w:rsidR="00922600" w:rsidRPr="00922600" w:rsidRDefault="00922600" w:rsidP="000F4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по выбору «Методы решения физических задач» для 11-ого</w:t>
      </w:r>
      <w:r w:rsidRPr="009226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 составлена в соответствии с ФГОС СОО, ООП СОО школы и на основе авторской программы В.А. Орлова, Ю.А. </w:t>
      </w:r>
      <w:proofErr w:type="spellStart"/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>Сауров</w:t>
      </w:r>
      <w:r w:rsidRPr="0092260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ой</w:t>
      </w:r>
      <w:proofErr w:type="spellEnd"/>
      <w:r w:rsidRPr="0092260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«Методы решения физических задач» (М.: Дрофа, 2019 г) и </w:t>
      </w:r>
      <w:r w:rsidRPr="00922600">
        <w:rPr>
          <w:rFonts w:ascii="Times New Roman" w:hAnsi="Times New Roman" w:cs="Times New Roman"/>
          <w:sz w:val="24"/>
          <w:szCs w:val="24"/>
        </w:rPr>
        <w:t xml:space="preserve">авторской программы элективного курса  Е.Н. Бурцевой, Л.Н. Терновой, В.А. </w:t>
      </w:r>
      <w:proofErr w:type="spellStart"/>
      <w:r w:rsidRPr="00922600">
        <w:rPr>
          <w:rFonts w:ascii="Times New Roman" w:hAnsi="Times New Roman" w:cs="Times New Roman"/>
          <w:sz w:val="24"/>
          <w:szCs w:val="24"/>
        </w:rPr>
        <w:t>Пивень</w:t>
      </w:r>
      <w:proofErr w:type="spellEnd"/>
      <w:r w:rsidRPr="00922600">
        <w:rPr>
          <w:rFonts w:ascii="Times New Roman" w:hAnsi="Times New Roman" w:cs="Times New Roman"/>
          <w:sz w:val="24"/>
          <w:szCs w:val="24"/>
        </w:rPr>
        <w:t xml:space="preserve"> (газета «Физика» № 13/07, с.7)</w:t>
      </w:r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22600" w:rsidRPr="00922600" w:rsidRDefault="00922600" w:rsidP="00922600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2600">
        <w:rPr>
          <w:rFonts w:ascii="Times New Roman" w:hAnsi="Times New Roman"/>
          <w:color w:val="000000" w:themeColor="text1"/>
          <w:sz w:val="24"/>
          <w:szCs w:val="24"/>
        </w:rPr>
        <w:t>Данная программа построена в соответстви</w:t>
      </w:r>
      <w:r w:rsidRPr="00922600">
        <w:rPr>
          <w:rFonts w:ascii="Times New Roman" w:hAnsi="Times New Roman"/>
          <w:color w:val="4F6228" w:themeColor="accent3" w:themeShade="80"/>
          <w:sz w:val="24"/>
          <w:szCs w:val="24"/>
        </w:rPr>
        <w:t>и</w:t>
      </w:r>
      <w:r w:rsidRPr="00922600">
        <w:rPr>
          <w:rFonts w:ascii="Times New Roman" w:hAnsi="Times New Roman"/>
          <w:color w:val="000000" w:themeColor="text1"/>
          <w:sz w:val="24"/>
          <w:szCs w:val="24"/>
        </w:rPr>
        <w:t xml:space="preserve"> со школьной программой курса физики, а также в соответств</w:t>
      </w:r>
      <w:r w:rsidRPr="00922600">
        <w:rPr>
          <w:rFonts w:ascii="Times New Roman" w:hAnsi="Times New Roman"/>
          <w:color w:val="4F6228" w:themeColor="accent3" w:themeShade="80"/>
          <w:sz w:val="24"/>
          <w:szCs w:val="24"/>
        </w:rPr>
        <w:t>ии</w:t>
      </w:r>
      <w:r w:rsidRPr="00922600">
        <w:rPr>
          <w:rFonts w:ascii="Times New Roman" w:hAnsi="Times New Roman"/>
          <w:color w:val="000000" w:themeColor="text1"/>
          <w:sz w:val="24"/>
          <w:szCs w:val="24"/>
        </w:rPr>
        <w:t xml:space="preserve"> с Кодификатором </w:t>
      </w:r>
      <w:r w:rsidRPr="00922600">
        <w:rPr>
          <w:rFonts w:ascii="Times New Roman" w:hAnsi="Times New Roman"/>
          <w:bCs/>
          <w:color w:val="000000" w:themeColor="text1"/>
          <w:sz w:val="24"/>
          <w:szCs w:val="24"/>
        </w:rPr>
        <w:t>элементов содержания и требований к уровню подготовки обучающихся для проведения основного государственного экзамена по ФИЗИКЕ 2023 года и Спецификацией контрольных измерительных материалов для проведения в 2023 году единого государственного экзамена по физике</w:t>
      </w:r>
      <w:r w:rsidRPr="00922600">
        <w:rPr>
          <w:rFonts w:ascii="Times New Roman" w:hAnsi="Times New Roman"/>
          <w:color w:val="000000" w:themeColor="text1"/>
          <w:sz w:val="24"/>
          <w:szCs w:val="24"/>
        </w:rPr>
        <w:t xml:space="preserve">. Обучающийся сможет параллельно школьному курсу углублять полученные на уроках знания на курсе внеурочной деятельности, исследуя изучаемую на уроках тему с помощью экспериментального моделирования задач ЕГЭ различного уровня сложности и решения их разными методами, тем самым глубже постигать сущность физических явлений и закономерностей, совершенствовать знание физических законов. </w:t>
      </w:r>
    </w:p>
    <w:p w:rsidR="00922600" w:rsidRDefault="00922600" w:rsidP="00922600">
      <w:pPr>
        <w:pStyle w:val="ad"/>
        <w:spacing w:line="240" w:lineRule="auto"/>
        <w:ind w:firstLine="709"/>
        <w:rPr>
          <w:b/>
          <w:i/>
          <w:color w:val="000000" w:themeColor="text1"/>
          <w:sz w:val="24"/>
          <w:szCs w:val="24"/>
        </w:rPr>
      </w:pPr>
    </w:p>
    <w:p w:rsidR="00922600" w:rsidRPr="00922600" w:rsidRDefault="00922600" w:rsidP="00922600">
      <w:pPr>
        <w:pStyle w:val="ad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922600">
        <w:rPr>
          <w:b/>
          <w:i/>
          <w:color w:val="000000" w:themeColor="text1"/>
          <w:sz w:val="24"/>
          <w:szCs w:val="24"/>
        </w:rPr>
        <w:t>Цель курса</w:t>
      </w:r>
      <w:r w:rsidRPr="00922600">
        <w:rPr>
          <w:color w:val="000000" w:themeColor="text1"/>
          <w:sz w:val="24"/>
          <w:szCs w:val="24"/>
        </w:rPr>
        <w:t xml:space="preserve"> – развитие интереса к физике и решению физических задач и формирование представлений о постановке, классификации, приемах и методах решения школьных физических задач.</w:t>
      </w:r>
    </w:p>
    <w:p w:rsidR="00922600" w:rsidRPr="00922600" w:rsidRDefault="00922600" w:rsidP="000F40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600">
        <w:rPr>
          <w:rFonts w:ascii="Times New Roman" w:hAnsi="Times New Roman" w:cs="Times New Roman"/>
          <w:sz w:val="24"/>
          <w:szCs w:val="24"/>
        </w:rPr>
        <w:t>Данный курс предназначен для учащихся 10-11 класса, рассчитан на 68 часов (на 2 учебных года, по 1 часу в неделю), при этом обеспечивается тематическое повторение школьного курса физики и более детального</w:t>
      </w:r>
      <w:r w:rsidRPr="00922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рассмотрения тестов и заданий по всему курсу и рассмотрения задач повышенного уровня сложности.</w:t>
      </w:r>
    </w:p>
    <w:p w:rsidR="006C6AB6" w:rsidRPr="00922600" w:rsidRDefault="006C6AB6" w:rsidP="00922600">
      <w:pPr>
        <w:pStyle w:val="a6"/>
        <w:ind w:firstLine="851"/>
        <w:jc w:val="both"/>
        <w:rPr>
          <w:noProof/>
          <w:sz w:val="24"/>
          <w:szCs w:val="24"/>
        </w:rPr>
      </w:pPr>
      <w:r w:rsidRPr="00922600">
        <w:rPr>
          <w:sz w:val="24"/>
          <w:szCs w:val="24"/>
        </w:rPr>
        <w:t xml:space="preserve">Программа курса рассчитана на 34 часа (1 час в неделю, 34 </w:t>
      </w:r>
      <w:proofErr w:type="gramStart"/>
      <w:r w:rsidRPr="00922600">
        <w:rPr>
          <w:sz w:val="24"/>
          <w:szCs w:val="24"/>
        </w:rPr>
        <w:t>учебных</w:t>
      </w:r>
      <w:proofErr w:type="gramEnd"/>
      <w:r w:rsidRPr="00922600">
        <w:rPr>
          <w:sz w:val="24"/>
          <w:szCs w:val="24"/>
        </w:rPr>
        <w:t xml:space="preserve"> недели) и  разработана с учётом учебного плана на 2023-2024 учебный год и основной образовательной программы МОУ </w:t>
      </w:r>
      <w:proofErr w:type="spellStart"/>
      <w:r w:rsidRPr="00922600">
        <w:rPr>
          <w:sz w:val="24"/>
          <w:szCs w:val="24"/>
        </w:rPr>
        <w:t>Ишненской</w:t>
      </w:r>
      <w:proofErr w:type="spellEnd"/>
      <w:r w:rsidRPr="00922600">
        <w:rPr>
          <w:sz w:val="24"/>
          <w:szCs w:val="24"/>
        </w:rPr>
        <w:t xml:space="preserve"> СОШ. </w:t>
      </w:r>
    </w:p>
    <w:p w:rsidR="006C6AB6" w:rsidRPr="00922600" w:rsidRDefault="006C6AB6" w:rsidP="000F4090">
      <w:pPr>
        <w:pStyle w:val="a3"/>
        <w:spacing w:after="240"/>
        <w:ind w:firstLine="851"/>
        <w:jc w:val="both"/>
        <w:rPr>
          <w:rFonts w:ascii="Times New Roman" w:hAnsi="Times New Roman"/>
          <w:sz w:val="24"/>
          <w:lang w:eastAsia="ru-RU"/>
        </w:rPr>
      </w:pPr>
      <w:r w:rsidRPr="00922600">
        <w:rPr>
          <w:rFonts w:ascii="Times New Roman" w:hAnsi="Times New Roman"/>
          <w:sz w:val="24"/>
          <w:szCs w:val="24"/>
        </w:rPr>
        <w:t>Курс по выбор</w:t>
      </w:r>
      <w:r w:rsidR="00922600" w:rsidRPr="00922600">
        <w:rPr>
          <w:rFonts w:ascii="Times New Roman" w:hAnsi="Times New Roman"/>
          <w:sz w:val="24"/>
          <w:szCs w:val="24"/>
        </w:rPr>
        <w:t>у «Методы решения физических задач</w:t>
      </w:r>
      <w:r w:rsidRPr="00922600">
        <w:rPr>
          <w:rFonts w:ascii="Times New Roman" w:hAnsi="Times New Roman"/>
          <w:sz w:val="24"/>
          <w:szCs w:val="24"/>
        </w:rPr>
        <w:t xml:space="preserve">» совместим с </w:t>
      </w:r>
      <w:r w:rsidR="00922600" w:rsidRPr="00922600">
        <w:rPr>
          <w:rFonts w:ascii="Times New Roman" w:hAnsi="Times New Roman"/>
          <w:sz w:val="24"/>
          <w:szCs w:val="24"/>
        </w:rPr>
        <w:t xml:space="preserve">курсом учебного предмета «Физика» </w:t>
      </w:r>
      <w:r w:rsidRPr="00922600">
        <w:rPr>
          <w:rFonts w:ascii="Times New Roman" w:hAnsi="Times New Roman"/>
          <w:sz w:val="24"/>
          <w:szCs w:val="24"/>
        </w:rPr>
        <w:t>и его учебно-методическим комплектом.</w:t>
      </w:r>
      <w:r w:rsidRPr="00922600">
        <w:rPr>
          <w:rFonts w:ascii="Times New Roman" w:hAnsi="Times New Roman"/>
          <w:sz w:val="24"/>
        </w:rPr>
        <w:t xml:space="preserve"> </w:t>
      </w:r>
      <w:r w:rsidRPr="00922600">
        <w:rPr>
          <w:rFonts w:ascii="Times New Roman" w:hAnsi="Times New Roman"/>
          <w:sz w:val="24"/>
          <w:lang w:eastAsia="ru-RU"/>
        </w:rPr>
        <w:t xml:space="preserve">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Pr="00922600">
        <w:rPr>
          <w:rFonts w:ascii="Times New Roman" w:hAnsi="Times New Roman"/>
          <w:sz w:val="24"/>
          <w:lang w:eastAsia="ru-RU"/>
        </w:rPr>
        <w:t>КИМов</w:t>
      </w:r>
      <w:proofErr w:type="spellEnd"/>
      <w:r w:rsidRPr="00922600">
        <w:rPr>
          <w:rFonts w:ascii="Times New Roman" w:hAnsi="Times New Roman"/>
          <w:sz w:val="24"/>
          <w:lang w:eastAsia="ru-RU"/>
        </w:rPr>
        <w:t xml:space="preserve"> по ЕГЭ предыдущих лет, что позволяет подготовить учащихся к сдаче ЕГЭ.</w:t>
      </w:r>
    </w:p>
    <w:p w:rsidR="002B1FD6" w:rsidRPr="006C1291" w:rsidRDefault="002B1FD6" w:rsidP="000F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9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pPr w:leftFromText="180" w:rightFromText="180" w:vertAnchor="text" w:horzAnchor="margin" w:tblpY="5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1276"/>
        <w:gridCol w:w="1417"/>
      </w:tblGrid>
      <w:tr w:rsidR="00922600" w:rsidRPr="002B1FD6" w:rsidTr="000F4090">
        <w:trPr>
          <w:trHeight w:val="563"/>
        </w:trPr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темы</w:t>
            </w:r>
          </w:p>
        </w:tc>
        <w:tc>
          <w:tcPr>
            <w:tcW w:w="5812" w:type="dxa"/>
          </w:tcPr>
          <w:p w:rsidR="00922600" w:rsidRPr="00922600" w:rsidRDefault="00922600" w:rsidP="0092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922600" w:rsidRPr="00922600" w:rsidRDefault="00922600" w:rsidP="0092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922600" w:rsidRPr="00922600" w:rsidRDefault="000F4090" w:rsidP="0092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</w:tr>
      <w:tr w:rsidR="00922600" w:rsidRPr="002B1FD6" w:rsidTr="000F4090">
        <w:trPr>
          <w:trHeight w:val="370"/>
        </w:trPr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22600" w:rsidRPr="00922600" w:rsidRDefault="00922600" w:rsidP="000F4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1276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600" w:rsidRPr="002B1FD6" w:rsidTr="000F4090"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22600" w:rsidRPr="00922600" w:rsidRDefault="00922600" w:rsidP="000F4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Электрическое и магнитное поля</w:t>
            </w:r>
          </w:p>
        </w:tc>
        <w:tc>
          <w:tcPr>
            <w:tcW w:w="1276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600" w:rsidRPr="002B1FD6" w:rsidTr="000F4090">
        <w:trPr>
          <w:trHeight w:val="265"/>
        </w:trPr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22600" w:rsidRPr="00922600" w:rsidRDefault="00922600" w:rsidP="00922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Постоянный электрический ток в различных средах</w:t>
            </w:r>
          </w:p>
        </w:tc>
        <w:tc>
          <w:tcPr>
            <w:tcW w:w="1276" w:type="dxa"/>
          </w:tcPr>
          <w:p w:rsidR="00922600" w:rsidRPr="00922600" w:rsidRDefault="00922600" w:rsidP="00922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922600" w:rsidRPr="00922600" w:rsidRDefault="00922600" w:rsidP="00922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22600" w:rsidRPr="002B1FD6" w:rsidTr="000F4090"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12" w:type="dxa"/>
          </w:tcPr>
          <w:p w:rsidR="00922600" w:rsidRPr="00922600" w:rsidRDefault="00922600" w:rsidP="000F4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276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922600" w:rsidRPr="002B1FD6" w:rsidTr="000F4090">
        <w:tc>
          <w:tcPr>
            <w:tcW w:w="8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22600" w:rsidRPr="00922600" w:rsidRDefault="00922600" w:rsidP="000F4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Обобщающие занятия по методам и приёмам решения физических задач. </w:t>
            </w:r>
          </w:p>
          <w:p w:rsidR="00922600" w:rsidRPr="00922600" w:rsidRDefault="00922600" w:rsidP="000F40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</w:tcPr>
          <w:p w:rsidR="00922600" w:rsidRPr="00922600" w:rsidRDefault="00922600" w:rsidP="009226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2600" w:rsidRPr="00922600" w:rsidRDefault="00922600" w:rsidP="009226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22600" w:rsidRPr="002B1FD6" w:rsidTr="00922600">
        <w:tc>
          <w:tcPr>
            <w:tcW w:w="6629" w:type="dxa"/>
            <w:gridSpan w:val="2"/>
          </w:tcPr>
          <w:p w:rsidR="00922600" w:rsidRPr="00922600" w:rsidRDefault="00922600" w:rsidP="000F40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922600" w:rsidRPr="00922600" w:rsidRDefault="00922600" w:rsidP="000F4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6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2B1FD6" w:rsidRPr="006C1291" w:rsidRDefault="002B1FD6" w:rsidP="000F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91">
        <w:rPr>
          <w:rFonts w:ascii="Times New Roman" w:hAnsi="Times New Roman" w:cs="Times New Roman"/>
          <w:b/>
          <w:sz w:val="28"/>
          <w:szCs w:val="28"/>
        </w:rPr>
        <w:t>курса по выбор</w:t>
      </w:r>
      <w:r w:rsidR="00922600">
        <w:rPr>
          <w:rFonts w:ascii="Times New Roman" w:hAnsi="Times New Roman" w:cs="Times New Roman"/>
          <w:b/>
          <w:sz w:val="28"/>
          <w:szCs w:val="28"/>
        </w:rPr>
        <w:t>у «Методы решения физических задач</w:t>
      </w:r>
      <w:r w:rsidRPr="006C1291">
        <w:rPr>
          <w:rFonts w:ascii="Times New Roman" w:hAnsi="Times New Roman" w:cs="Times New Roman"/>
          <w:b/>
          <w:sz w:val="28"/>
          <w:szCs w:val="28"/>
        </w:rPr>
        <w:t>», 11 класс.</w:t>
      </w:r>
    </w:p>
    <w:p w:rsidR="00E14D2B" w:rsidRDefault="00E14D2B" w:rsidP="00930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D2B" w:rsidRPr="003F7667" w:rsidRDefault="00E14D2B" w:rsidP="00E14D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E14D2B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80" w:rsidRDefault="00995380" w:rsidP="009309CF">
      <w:pPr>
        <w:spacing w:after="0" w:line="240" w:lineRule="auto"/>
      </w:pPr>
      <w:r>
        <w:separator/>
      </w:r>
    </w:p>
  </w:endnote>
  <w:endnote w:type="continuationSeparator" w:id="1">
    <w:p w:rsidR="00995380" w:rsidRDefault="00995380" w:rsidP="009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80" w:rsidRDefault="00995380" w:rsidP="009309CF">
      <w:pPr>
        <w:spacing w:after="0" w:line="240" w:lineRule="auto"/>
      </w:pPr>
      <w:r>
        <w:separator/>
      </w:r>
    </w:p>
  </w:footnote>
  <w:footnote w:type="continuationSeparator" w:id="1">
    <w:p w:rsidR="00995380" w:rsidRDefault="00995380" w:rsidP="0093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667"/>
    <w:rsid w:val="00012B5F"/>
    <w:rsid w:val="000558E8"/>
    <w:rsid w:val="000B4C4F"/>
    <w:rsid w:val="000F4090"/>
    <w:rsid w:val="00196B9C"/>
    <w:rsid w:val="001A39B9"/>
    <w:rsid w:val="00225B23"/>
    <w:rsid w:val="002456C1"/>
    <w:rsid w:val="002612D2"/>
    <w:rsid w:val="002B1FD6"/>
    <w:rsid w:val="00311C6F"/>
    <w:rsid w:val="003B2A79"/>
    <w:rsid w:val="003F7667"/>
    <w:rsid w:val="00496D30"/>
    <w:rsid w:val="004B6519"/>
    <w:rsid w:val="005024C9"/>
    <w:rsid w:val="0052328B"/>
    <w:rsid w:val="00572D44"/>
    <w:rsid w:val="00577B38"/>
    <w:rsid w:val="00595CFD"/>
    <w:rsid w:val="006309BA"/>
    <w:rsid w:val="0064328B"/>
    <w:rsid w:val="006C1291"/>
    <w:rsid w:val="006C3818"/>
    <w:rsid w:val="006C6AB6"/>
    <w:rsid w:val="0083511E"/>
    <w:rsid w:val="008C22D3"/>
    <w:rsid w:val="00922600"/>
    <w:rsid w:val="009309CF"/>
    <w:rsid w:val="009511EE"/>
    <w:rsid w:val="00995380"/>
    <w:rsid w:val="009F644C"/>
    <w:rsid w:val="00B4337A"/>
    <w:rsid w:val="00B93BA4"/>
    <w:rsid w:val="00BF0AD2"/>
    <w:rsid w:val="00C559BE"/>
    <w:rsid w:val="00C759D6"/>
    <w:rsid w:val="00C80B88"/>
    <w:rsid w:val="00CA4630"/>
    <w:rsid w:val="00CA61F9"/>
    <w:rsid w:val="00CA631F"/>
    <w:rsid w:val="00CC70B2"/>
    <w:rsid w:val="00E14D2B"/>
    <w:rsid w:val="00E83596"/>
    <w:rsid w:val="00EF05FC"/>
    <w:rsid w:val="00F90EBA"/>
    <w:rsid w:val="00FA32C5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9CF"/>
  </w:style>
  <w:style w:type="paragraph" w:styleId="aa">
    <w:name w:val="footer"/>
    <w:basedOn w:val="a"/>
    <w:link w:val="ab"/>
    <w:uiPriority w:val="99"/>
    <w:semiHidden/>
    <w:unhideWhenUsed/>
    <w:rsid w:val="0093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9CF"/>
  </w:style>
  <w:style w:type="character" w:styleId="ac">
    <w:name w:val="Hyperlink"/>
    <w:basedOn w:val="a0"/>
    <w:rsid w:val="002B1FD6"/>
    <w:rPr>
      <w:color w:val="0000FF"/>
      <w:u w:val="single"/>
    </w:rPr>
  </w:style>
  <w:style w:type="paragraph" w:customStyle="1" w:styleId="ad">
    <w:name w:val="Обычный абзац"/>
    <w:basedOn w:val="a"/>
    <w:uiPriority w:val="99"/>
    <w:rsid w:val="0092260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Acer</cp:lastModifiedBy>
  <cp:revision>26</cp:revision>
  <dcterms:created xsi:type="dcterms:W3CDTF">2019-01-09T07:27:00Z</dcterms:created>
  <dcterms:modified xsi:type="dcterms:W3CDTF">2023-10-18T18:33:00Z</dcterms:modified>
</cp:coreProperties>
</file>