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51BC" w14:textId="11F0B049" w:rsidR="00E24015" w:rsidRDefault="00DD4EB9" w:rsidP="00E24015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МО</w:t>
      </w:r>
      <w:r w:rsidR="00E2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естественно-математического</w:t>
      </w:r>
      <w:r w:rsidR="0075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спортивно-оздоровительного</w:t>
      </w:r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цикла</w:t>
      </w:r>
      <w:r w:rsidR="00E2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1F65BA" w14:textId="77777777" w:rsidR="00E24015" w:rsidRDefault="00182B4F" w:rsidP="00E24015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</w:t>
      </w:r>
      <w:proofErr w:type="spellStart"/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Ишненской</w:t>
      </w:r>
      <w:proofErr w:type="spellEnd"/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E2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68E4E8A" w14:textId="79B344C1" w:rsidR="00DD4EB9" w:rsidRDefault="00182B4F" w:rsidP="00E24015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DD4EB9" w:rsidRPr="0022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D618DE1" w14:textId="04B70A27" w:rsidR="00DD4E8C" w:rsidRPr="00DD4E8C" w:rsidRDefault="00DD4E8C" w:rsidP="00DD4E8C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D4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МО: Хомченко О.В.</w:t>
      </w:r>
    </w:p>
    <w:p w14:paraId="1C67BFEE" w14:textId="77777777" w:rsidR="00182B4F" w:rsidRPr="00182B4F" w:rsidRDefault="00182B4F" w:rsidP="00E24015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3ABEFD" w14:textId="548BC680" w:rsidR="00EB572D" w:rsidRPr="00224056" w:rsidRDefault="00AD47E5" w:rsidP="00E24015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цикла созвучна е</w:t>
      </w:r>
      <w:r w:rsidR="00182B4F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182B4F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182B4F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82B4F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="00EB572D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новый учебный год:</w:t>
      </w:r>
    </w:p>
    <w:p w14:paraId="0FBDCC3A" w14:textId="77777777" w:rsidR="00182B4F" w:rsidRPr="00224056" w:rsidRDefault="00EB572D" w:rsidP="00E24015">
      <w:pPr>
        <w:widowControl w:val="0"/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4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Повышение</w:t>
      </w:r>
      <w:r w:rsidR="00182B4F" w:rsidRPr="0022405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качества</w:t>
      </w:r>
      <w:r w:rsidR="00182B4F" w:rsidRPr="0022405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="00182B4F" w:rsidRPr="0022405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в</w:t>
      </w:r>
      <w:r w:rsidR="00182B4F" w:rsidRPr="0022405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школе</w:t>
      </w:r>
      <w:r w:rsidR="00182B4F" w:rsidRPr="00224056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через непрерывное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совершенствование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профессионального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уровня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и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педагогического</w:t>
      </w:r>
      <w:r w:rsidR="00182B4F" w:rsidRPr="0022405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182B4F" w:rsidRPr="00224056">
        <w:rPr>
          <w:rFonts w:ascii="Times New Roman" w:hAnsi="Times New Roman" w:cs="Times New Roman"/>
          <w:i/>
          <w:sz w:val="24"/>
          <w:szCs w:val="24"/>
        </w:rPr>
        <w:t>мастерства в условиях перехода к реализации ФГОС НОО, ООО, СОО, ФОП начального общего образования, ФОП основного общего образования, ФОП среднего общего образования</w:t>
      </w:r>
      <w:r w:rsidRPr="00224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="00182B4F" w:rsidRPr="002240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F507827" w14:textId="77777777" w:rsidR="00182B4F" w:rsidRPr="00224056" w:rsidRDefault="00182B4F" w:rsidP="00E24015">
      <w:pPr>
        <w:widowControl w:val="0"/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4056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AD47E5">
        <w:rPr>
          <w:rFonts w:ascii="Times New Roman" w:hAnsi="Times New Roman" w:cs="Times New Roman"/>
          <w:bCs/>
          <w:iCs/>
          <w:sz w:val="24"/>
          <w:szCs w:val="24"/>
        </w:rPr>
        <w:t>организация методической поддержки для совершенствования мастерства и самообразовательной деятельности учащихся и педагогов; продолжение внедрения инновационных технологий в обучение и воспитание учащихся школы в условиях реализации ФГОС с учетом требований ФОП.</w:t>
      </w:r>
    </w:p>
    <w:p w14:paraId="4D1E5B04" w14:textId="77777777" w:rsidR="00EB572D" w:rsidRPr="00224056" w:rsidRDefault="00EB572D" w:rsidP="00E24015">
      <w:pPr>
        <w:widowControl w:val="0"/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182B4F"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P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на текущий учебный год:</w:t>
      </w:r>
    </w:p>
    <w:p w14:paraId="20968332" w14:textId="77777777" w:rsidR="00EB572D" w:rsidRPr="00224056" w:rsidRDefault="00224056" w:rsidP="00414F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повысить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</w:t>
      </w: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</w:t>
      </w: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воспитания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</w:t>
      </w: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 активное внедрение на урочной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внеурочной деятельности заданий практической направленности</w:t>
      </w:r>
      <w:r w:rsidR="00182B4F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(функциональной грамотности)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933C75E" w14:textId="77777777" w:rsidR="00E24015" w:rsidRDefault="00182B4F" w:rsidP="00E24015">
      <w:pPr>
        <w:pStyle w:val="a7"/>
        <w:numPr>
          <w:ilvl w:val="0"/>
          <w:numId w:val="2"/>
        </w:numPr>
        <w:tabs>
          <w:tab w:val="left" w:pos="540"/>
        </w:tabs>
        <w:spacing w:before="19" w:line="261" w:lineRule="auto"/>
        <w:ind w:left="567" w:firstLine="426"/>
        <w:jc w:val="both"/>
        <w:rPr>
          <w:sz w:val="24"/>
          <w:szCs w:val="24"/>
        </w:rPr>
      </w:pPr>
      <w:r w:rsidRPr="00224056">
        <w:rPr>
          <w:sz w:val="24"/>
          <w:szCs w:val="24"/>
        </w:rPr>
        <w:t>изучить</w:t>
      </w:r>
      <w:r w:rsidRPr="00224056">
        <w:rPr>
          <w:spacing w:val="-15"/>
          <w:sz w:val="24"/>
          <w:szCs w:val="24"/>
        </w:rPr>
        <w:t xml:space="preserve"> </w:t>
      </w:r>
      <w:r w:rsidRPr="00224056">
        <w:rPr>
          <w:sz w:val="24"/>
          <w:szCs w:val="24"/>
        </w:rPr>
        <w:t>общие</w:t>
      </w:r>
      <w:r w:rsidRPr="00224056">
        <w:rPr>
          <w:spacing w:val="-16"/>
          <w:sz w:val="24"/>
          <w:szCs w:val="24"/>
        </w:rPr>
        <w:t xml:space="preserve"> </w:t>
      </w:r>
      <w:r w:rsidRPr="00224056">
        <w:rPr>
          <w:sz w:val="24"/>
          <w:szCs w:val="24"/>
        </w:rPr>
        <w:t>сведения</w:t>
      </w:r>
      <w:r w:rsidRPr="00224056">
        <w:rPr>
          <w:spacing w:val="-15"/>
          <w:sz w:val="24"/>
          <w:szCs w:val="24"/>
        </w:rPr>
        <w:t xml:space="preserve"> </w:t>
      </w:r>
      <w:r w:rsidRPr="00224056">
        <w:rPr>
          <w:sz w:val="24"/>
          <w:szCs w:val="24"/>
        </w:rPr>
        <w:t>об</w:t>
      </w:r>
      <w:r w:rsidRPr="00224056">
        <w:rPr>
          <w:spacing w:val="-17"/>
          <w:sz w:val="24"/>
          <w:szCs w:val="24"/>
        </w:rPr>
        <w:t xml:space="preserve"> </w:t>
      </w:r>
      <w:r w:rsidRPr="00224056">
        <w:rPr>
          <w:sz w:val="24"/>
          <w:szCs w:val="24"/>
        </w:rPr>
        <w:t>изменениях</w:t>
      </w:r>
      <w:r w:rsidRPr="00224056">
        <w:rPr>
          <w:spacing w:val="-15"/>
          <w:sz w:val="24"/>
          <w:szCs w:val="24"/>
        </w:rPr>
        <w:t xml:space="preserve"> </w:t>
      </w:r>
      <w:r w:rsidRPr="00224056">
        <w:rPr>
          <w:sz w:val="24"/>
          <w:szCs w:val="24"/>
        </w:rPr>
        <w:t>в</w:t>
      </w:r>
      <w:r w:rsidRPr="00224056">
        <w:rPr>
          <w:spacing w:val="-15"/>
          <w:sz w:val="24"/>
          <w:szCs w:val="24"/>
        </w:rPr>
        <w:t xml:space="preserve"> </w:t>
      </w:r>
      <w:r w:rsidRPr="00224056">
        <w:rPr>
          <w:sz w:val="24"/>
          <w:szCs w:val="24"/>
        </w:rPr>
        <w:t>период</w:t>
      </w:r>
      <w:r w:rsidRPr="00224056">
        <w:rPr>
          <w:spacing w:val="-15"/>
          <w:sz w:val="24"/>
          <w:szCs w:val="24"/>
        </w:rPr>
        <w:t xml:space="preserve"> </w:t>
      </w:r>
      <w:r w:rsidRPr="00224056">
        <w:rPr>
          <w:sz w:val="24"/>
          <w:szCs w:val="24"/>
        </w:rPr>
        <w:t>перехода</w:t>
      </w:r>
      <w:r w:rsidRPr="00224056">
        <w:rPr>
          <w:spacing w:val="-16"/>
          <w:sz w:val="24"/>
          <w:szCs w:val="24"/>
        </w:rPr>
        <w:t xml:space="preserve"> с 1 сентября 2023 года </w:t>
      </w:r>
      <w:r w:rsidRPr="00224056">
        <w:rPr>
          <w:sz w:val="24"/>
          <w:szCs w:val="24"/>
        </w:rPr>
        <w:t>на</w:t>
      </w:r>
      <w:r w:rsidRPr="00224056">
        <w:rPr>
          <w:spacing w:val="-17"/>
          <w:sz w:val="24"/>
          <w:szCs w:val="24"/>
        </w:rPr>
        <w:t xml:space="preserve"> </w:t>
      </w:r>
      <w:r w:rsidRPr="00224056">
        <w:rPr>
          <w:sz w:val="24"/>
          <w:szCs w:val="24"/>
        </w:rPr>
        <w:t>ФГОС на всех уровнях образования, а также произвести составление рабочих программ по предметам в соответствии с новыми требованиями и с использованием электронного ресурса</w:t>
      </w:r>
      <w:r w:rsidR="00E24015">
        <w:rPr>
          <w:sz w:val="24"/>
          <w:szCs w:val="24"/>
        </w:rPr>
        <w:t xml:space="preserve"> «Конструктор рабочих программ»;</w:t>
      </w:r>
    </w:p>
    <w:p w14:paraId="62742F72" w14:textId="77777777" w:rsidR="00E24015" w:rsidRDefault="00182B4F" w:rsidP="00E24015">
      <w:pPr>
        <w:pStyle w:val="a7"/>
        <w:numPr>
          <w:ilvl w:val="0"/>
          <w:numId w:val="2"/>
        </w:numPr>
        <w:tabs>
          <w:tab w:val="left" w:pos="540"/>
        </w:tabs>
        <w:spacing w:before="19" w:line="261" w:lineRule="auto"/>
        <w:ind w:left="567" w:firstLine="426"/>
        <w:jc w:val="both"/>
        <w:rPr>
          <w:sz w:val="24"/>
          <w:szCs w:val="24"/>
        </w:rPr>
      </w:pPr>
      <w:r w:rsidRPr="00E24015">
        <w:rPr>
          <w:sz w:val="24"/>
          <w:szCs w:val="24"/>
        </w:rPr>
        <w:t>продолжить совершенствование педагогического мастерства учителей по овладению новыми образовательными технологиями,</w:t>
      </w:r>
      <w:r w:rsidR="00224056" w:rsidRPr="00E24015">
        <w:rPr>
          <w:sz w:val="24"/>
          <w:szCs w:val="24"/>
        </w:rPr>
        <w:t xml:space="preserve"> в том числе проектной деятельностью</w:t>
      </w:r>
      <w:r w:rsidR="00E24015">
        <w:rPr>
          <w:sz w:val="24"/>
          <w:szCs w:val="24"/>
        </w:rPr>
        <w:t>;</w:t>
      </w:r>
    </w:p>
    <w:p w14:paraId="1E4D2180" w14:textId="77777777" w:rsidR="00182B4F" w:rsidRPr="00E24015" w:rsidRDefault="00224056" w:rsidP="00E24015">
      <w:pPr>
        <w:pStyle w:val="a7"/>
        <w:numPr>
          <w:ilvl w:val="0"/>
          <w:numId w:val="2"/>
        </w:numPr>
        <w:tabs>
          <w:tab w:val="left" w:pos="540"/>
        </w:tabs>
        <w:spacing w:before="19" w:line="261" w:lineRule="auto"/>
        <w:ind w:left="567" w:firstLine="426"/>
        <w:jc w:val="both"/>
        <w:rPr>
          <w:sz w:val="24"/>
          <w:szCs w:val="24"/>
        </w:rPr>
      </w:pPr>
      <w:r w:rsidRPr="00E24015">
        <w:rPr>
          <w:sz w:val="24"/>
          <w:szCs w:val="24"/>
        </w:rPr>
        <w:t>продолжить внедрение различных форм</w:t>
      </w:r>
      <w:r w:rsidR="00182B4F" w:rsidRPr="00E24015">
        <w:rPr>
          <w:sz w:val="24"/>
          <w:szCs w:val="24"/>
        </w:rPr>
        <w:t xml:space="preserve"> работы с одаренными и</w:t>
      </w:r>
      <w:r w:rsidR="00182B4F" w:rsidRPr="00E24015">
        <w:rPr>
          <w:spacing w:val="-2"/>
          <w:sz w:val="24"/>
          <w:szCs w:val="24"/>
        </w:rPr>
        <w:t xml:space="preserve"> </w:t>
      </w:r>
      <w:r w:rsidR="00182B4F" w:rsidRPr="00E24015">
        <w:rPr>
          <w:sz w:val="24"/>
          <w:szCs w:val="24"/>
        </w:rPr>
        <w:t>слабоуспевающими учащимися</w:t>
      </w:r>
      <w:r w:rsidRPr="00E24015">
        <w:rPr>
          <w:sz w:val="24"/>
          <w:szCs w:val="24"/>
        </w:rPr>
        <w:t xml:space="preserve"> с целью усиления их мотивации к овладению новыми знаниями</w:t>
      </w:r>
      <w:r w:rsidR="00E24015">
        <w:rPr>
          <w:sz w:val="24"/>
          <w:szCs w:val="24"/>
        </w:rPr>
        <w:t>;</w:t>
      </w:r>
    </w:p>
    <w:p w14:paraId="100AF35C" w14:textId="77777777" w:rsidR="00182B4F" w:rsidRPr="00224056" w:rsidRDefault="00224056" w:rsidP="00E24015">
      <w:pPr>
        <w:pStyle w:val="a7"/>
        <w:numPr>
          <w:ilvl w:val="0"/>
          <w:numId w:val="2"/>
        </w:numPr>
        <w:tabs>
          <w:tab w:val="left" w:pos="540"/>
        </w:tabs>
        <w:spacing w:line="256" w:lineRule="auto"/>
        <w:ind w:left="567" w:firstLine="426"/>
        <w:jc w:val="both"/>
        <w:rPr>
          <w:sz w:val="24"/>
          <w:szCs w:val="24"/>
        </w:rPr>
      </w:pPr>
      <w:r w:rsidRPr="00224056">
        <w:rPr>
          <w:sz w:val="24"/>
          <w:szCs w:val="24"/>
        </w:rPr>
        <w:t>активизирова</w:t>
      </w:r>
      <w:r w:rsidR="00182B4F" w:rsidRPr="00224056">
        <w:rPr>
          <w:sz w:val="24"/>
          <w:szCs w:val="24"/>
        </w:rPr>
        <w:t xml:space="preserve">ть воспитательную работу на уроках и во внеурочной деятельности </w:t>
      </w:r>
      <w:r w:rsidR="00182B4F" w:rsidRPr="00224056">
        <w:rPr>
          <w:spacing w:val="-2"/>
          <w:sz w:val="24"/>
          <w:szCs w:val="24"/>
        </w:rPr>
        <w:t>учащихся</w:t>
      </w:r>
      <w:r w:rsidR="00E24015">
        <w:rPr>
          <w:spacing w:val="-2"/>
          <w:sz w:val="24"/>
          <w:szCs w:val="24"/>
        </w:rPr>
        <w:t>;</w:t>
      </w:r>
    </w:p>
    <w:p w14:paraId="0F26CB52" w14:textId="77777777" w:rsidR="00EB572D" w:rsidRPr="00224056" w:rsidRDefault="00224056" w:rsidP="00E240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 созданию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для взаимодействия школы, семьи и общественных организаций </w:t>
      </w: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совместного участия 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формировании личности школьника</w:t>
      </w:r>
      <w:r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формировании</w:t>
      </w:r>
      <w:r w:rsidR="00EB572D" w:rsidRPr="00224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проектов.</w:t>
      </w:r>
    </w:p>
    <w:p w14:paraId="25BA1DA3" w14:textId="77777777" w:rsidR="00EB572D" w:rsidRDefault="00EB572D" w:rsidP="00EB572D">
      <w:pPr>
        <w:widowControl w:val="0"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00FC32A" w14:textId="77777777" w:rsidR="00414FF8" w:rsidRDefault="00414FF8" w:rsidP="00EB572D">
      <w:pPr>
        <w:widowControl w:val="0"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27BF1101" w14:textId="77777777" w:rsidR="00414FF8" w:rsidRDefault="00414FF8" w:rsidP="00EB572D">
      <w:pPr>
        <w:widowControl w:val="0"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7FC18D2" w14:textId="77777777" w:rsidR="00414FF8" w:rsidRDefault="00414FF8" w:rsidP="00EB572D">
      <w:pPr>
        <w:widowControl w:val="0"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D5118BD" w14:textId="77777777" w:rsidR="00414FF8" w:rsidRDefault="00414FF8" w:rsidP="00224056">
      <w:pPr>
        <w:widowControl w:val="0"/>
        <w:autoSpaceDE w:val="0"/>
        <w:autoSpaceDN w:val="0"/>
        <w:adjustRightInd w:val="0"/>
        <w:spacing w:after="0" w:line="240" w:lineRule="auto"/>
        <w:ind w:left="1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EEC71" w14:textId="77777777" w:rsidR="00EB572D" w:rsidRPr="00EB572D" w:rsidRDefault="00EB572D" w:rsidP="00224056">
      <w:pPr>
        <w:widowControl w:val="0"/>
        <w:autoSpaceDE w:val="0"/>
        <w:autoSpaceDN w:val="0"/>
        <w:adjustRightInd w:val="0"/>
        <w:spacing w:after="0" w:line="240" w:lineRule="auto"/>
        <w:ind w:left="1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работы МО </w:t>
      </w:r>
      <w:r w:rsidR="0022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естественно-математического цикла на 2023-2024</w:t>
      </w:r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12318677" w14:textId="77777777" w:rsidR="00EB572D" w:rsidRPr="00EB572D" w:rsidRDefault="00EB572D" w:rsidP="00EB572D">
      <w:pPr>
        <w:widowControl w:val="0"/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77" w:type="pct"/>
        <w:tblInd w:w="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6"/>
        <w:gridCol w:w="3686"/>
        <w:gridCol w:w="6650"/>
        <w:gridCol w:w="1288"/>
        <w:gridCol w:w="486"/>
        <w:gridCol w:w="1359"/>
      </w:tblGrid>
      <w:tr w:rsidR="00EB572D" w:rsidRPr="00EB572D" w14:paraId="01CA05C2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04DCA" w14:textId="77777777" w:rsidR="00EB572D" w:rsidRPr="00EB572D" w:rsidRDefault="00EB572D" w:rsidP="00EB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036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E798" w14:textId="77777777" w:rsidR="00EB572D" w:rsidRPr="00EB572D" w:rsidRDefault="00EB572D" w:rsidP="00EB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заседания</w:t>
            </w:r>
            <w:r w:rsidR="00036F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884F" w14:textId="77777777" w:rsidR="00EB572D" w:rsidRPr="00EB572D" w:rsidRDefault="00EB572D" w:rsidP="00EB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для</w:t>
            </w: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обсуждения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B3396" w14:textId="77777777" w:rsidR="00EB572D" w:rsidRPr="00EB572D" w:rsidRDefault="00EB572D" w:rsidP="00EB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6E91E" w14:textId="77777777" w:rsidR="00EB572D" w:rsidRPr="00EB572D" w:rsidRDefault="00EB572D" w:rsidP="00EB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B572D" w:rsidRPr="00EB572D" w14:paraId="2F726C8D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B9F7F" w14:textId="77777777" w:rsidR="00EB572D" w:rsidRPr="00EB572D" w:rsidRDefault="00EB572D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29192" w14:textId="77777777" w:rsidR="00036FB6" w:rsidRDefault="00036FB6" w:rsidP="00036FB6">
            <w:pPr>
              <w:pStyle w:val="TableParagraph"/>
              <w:spacing w:line="274" w:lineRule="exact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актуальные задачи </w:t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 xml:space="preserve"> 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новый 2023-2024 учебный год.</w:t>
            </w:r>
          </w:p>
          <w:p w14:paraId="0D0774FE" w14:textId="77777777" w:rsidR="00EB572D" w:rsidRPr="00EB572D" w:rsidRDefault="00EB572D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FFDED" w14:textId="77777777" w:rsidR="00EB572D" w:rsidRPr="00036FB6" w:rsidRDefault="00EB572D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FB6">
              <w:rPr>
                <w:color w:val="000000"/>
                <w:sz w:val="24"/>
                <w:szCs w:val="24"/>
                <w:lang w:eastAsia="ru-RU"/>
              </w:rPr>
              <w:t xml:space="preserve">Анализ работы за прошедший </w:t>
            </w:r>
            <w:r w:rsidR="00036FB6">
              <w:rPr>
                <w:color w:val="000000"/>
                <w:sz w:val="24"/>
                <w:szCs w:val="24"/>
                <w:lang w:eastAsia="ru-RU"/>
              </w:rPr>
              <w:t>2022-2023 учебный</w:t>
            </w:r>
            <w:r w:rsidR="00036FB6" w:rsidRPr="00036F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FB6">
              <w:rPr>
                <w:color w:val="000000"/>
                <w:sz w:val="24"/>
                <w:szCs w:val="24"/>
                <w:lang w:eastAsia="ru-RU"/>
              </w:rPr>
              <w:t>год</w:t>
            </w:r>
            <w:r w:rsidR="00036FB6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05D5C24" w14:textId="77777777" w:rsidR="00036FB6" w:rsidRPr="00036FB6" w:rsidRDefault="00EB572D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FB6">
              <w:rPr>
                <w:color w:val="000000"/>
                <w:sz w:val="24"/>
                <w:szCs w:val="24"/>
                <w:lang w:eastAsia="ru-RU"/>
              </w:rPr>
              <w:t xml:space="preserve">Обсуждение и утверждение плана работы на предстоящий </w:t>
            </w:r>
            <w:r w:rsidR="00036FB6" w:rsidRPr="00036FB6">
              <w:rPr>
                <w:color w:val="000000"/>
                <w:sz w:val="24"/>
                <w:szCs w:val="24"/>
                <w:lang w:eastAsia="ru-RU"/>
              </w:rPr>
              <w:t xml:space="preserve">2023-2024 </w:t>
            </w:r>
            <w:r w:rsidRPr="00036FB6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  <w:r w:rsidR="00036FB6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28A4B269" w14:textId="77777777" w:rsidR="00EB572D" w:rsidRPr="00036FB6" w:rsidRDefault="00EB572D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FB6">
              <w:rPr>
                <w:color w:val="000000"/>
                <w:sz w:val="24"/>
                <w:szCs w:val="24"/>
                <w:lang w:eastAsia="ru-RU"/>
              </w:rPr>
              <w:t>Знакомство с новыми нормативными документами</w:t>
            </w:r>
            <w:r w:rsidR="00036FB6" w:rsidRPr="00036FB6">
              <w:rPr>
                <w:color w:val="000000"/>
                <w:sz w:val="24"/>
                <w:szCs w:val="24"/>
                <w:lang w:eastAsia="ru-RU"/>
              </w:rPr>
              <w:t xml:space="preserve"> (ФОП и новый ФГОС)</w:t>
            </w:r>
            <w:r w:rsidR="00036FB6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15D3E1C" w14:textId="77777777" w:rsidR="00EB572D" w:rsidRDefault="00EB572D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FB6">
              <w:rPr>
                <w:color w:val="000000"/>
                <w:sz w:val="24"/>
                <w:szCs w:val="24"/>
                <w:lang w:eastAsia="ru-RU"/>
              </w:rPr>
              <w:t>Рассмотрение и утверждение рабочих программ</w:t>
            </w:r>
            <w:r w:rsidR="003604A0">
              <w:rPr>
                <w:color w:val="000000"/>
                <w:sz w:val="24"/>
                <w:szCs w:val="24"/>
                <w:lang w:eastAsia="ru-RU"/>
              </w:rPr>
              <w:t xml:space="preserve"> учителей-предметников</w:t>
            </w:r>
            <w:r w:rsidR="00036FB6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01249B75" w14:textId="77777777" w:rsidR="003604A0" w:rsidRPr="00036FB6" w:rsidRDefault="003604A0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График проведения входного контроля.</w:t>
            </w:r>
          </w:p>
          <w:p w14:paraId="746C7E77" w14:textId="77777777" w:rsidR="00036FB6" w:rsidRPr="00036FB6" w:rsidRDefault="00036FB6" w:rsidP="00036FB6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036FB6">
              <w:rPr>
                <w:sz w:val="24"/>
              </w:rPr>
              <w:t>О подготовке к школьному этапу всероссийской олимпиады школьников.</w:t>
            </w:r>
          </w:p>
          <w:p w14:paraId="013C8675" w14:textId="77777777" w:rsidR="00036FB6" w:rsidRPr="00036FB6" w:rsidRDefault="00036FB6" w:rsidP="00036FB6">
            <w:pPr>
              <w:pStyle w:val="a7"/>
              <w:numPr>
                <w:ilvl w:val="0"/>
                <w:numId w:val="6"/>
              </w:numPr>
              <w:ind w:left="370" w:hanging="28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FB6">
              <w:rPr>
                <w:sz w:val="24"/>
              </w:rPr>
              <w:t>Текущие</w:t>
            </w:r>
            <w:r w:rsidRPr="00036FB6">
              <w:rPr>
                <w:spacing w:val="-9"/>
                <w:sz w:val="24"/>
              </w:rPr>
              <w:t xml:space="preserve"> </w:t>
            </w:r>
            <w:r w:rsidRPr="00036FB6">
              <w:rPr>
                <w:spacing w:val="-2"/>
                <w:sz w:val="24"/>
              </w:rPr>
              <w:t>вопросы.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EF2D3" w14:textId="77777777" w:rsidR="00EB572D" w:rsidRPr="00EB572D" w:rsidRDefault="00224056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О.В.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64499" w14:textId="77777777" w:rsidR="00EB572D" w:rsidRPr="00EB572D" w:rsidRDefault="003604A0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2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.08.23 </w:t>
            </w:r>
            <w:r w:rsidR="00EB572D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2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7059" w:rsidRPr="00EB572D" w14:paraId="3F3DF200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B1994" w14:textId="77777777" w:rsidR="00E17059" w:rsidRPr="00EB572D" w:rsidRDefault="00E17059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11560" w14:textId="77777777" w:rsidR="00E17059" w:rsidRPr="00EB572D" w:rsidRDefault="00E17059" w:rsidP="009D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образования – залог успеха школы.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DD480" w14:textId="77777777" w:rsidR="00E17059" w:rsidRDefault="00E17059" w:rsidP="00E17059">
            <w:pPr>
              <w:pStyle w:val="TableParagraph"/>
              <w:numPr>
                <w:ilvl w:val="0"/>
                <w:numId w:val="8"/>
              </w:numPr>
              <w:tabs>
                <w:tab w:val="left" w:pos="383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>
              <w:rPr>
                <w:sz w:val="24"/>
              </w:rPr>
              <w:t>Способы повышения качества образования и 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 обучающимся с низкими образова</w:t>
            </w:r>
            <w:r>
              <w:rPr>
                <w:spacing w:val="-2"/>
                <w:sz w:val="24"/>
              </w:rPr>
              <w:t>тельными результатами.</w:t>
            </w:r>
          </w:p>
          <w:p w14:paraId="0C3DF710" w14:textId="77777777" w:rsidR="00E17059" w:rsidRPr="00E17059" w:rsidRDefault="00E17059" w:rsidP="00E17059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ind w:left="370" w:right="120" w:hanging="283"/>
              <w:jc w:val="both"/>
              <w:rPr>
                <w:sz w:val="24"/>
              </w:rPr>
            </w:pPr>
            <w:r w:rsidRPr="00E17059">
              <w:rPr>
                <w:sz w:val="24"/>
              </w:rPr>
              <w:t>Результаты</w:t>
            </w:r>
            <w:r w:rsidRPr="00E17059">
              <w:rPr>
                <w:spacing w:val="-12"/>
                <w:sz w:val="24"/>
              </w:rPr>
              <w:t xml:space="preserve"> </w:t>
            </w:r>
            <w:r w:rsidRPr="00E17059">
              <w:rPr>
                <w:sz w:val="24"/>
              </w:rPr>
              <w:t>ГИА-2023</w:t>
            </w:r>
            <w:r w:rsidRPr="00E17059">
              <w:rPr>
                <w:spacing w:val="-10"/>
                <w:sz w:val="24"/>
              </w:rPr>
              <w:t xml:space="preserve"> </w:t>
            </w:r>
            <w:r w:rsidRPr="00E17059">
              <w:rPr>
                <w:sz w:val="24"/>
              </w:rPr>
              <w:t>и</w:t>
            </w:r>
            <w:r w:rsidRPr="00E17059">
              <w:rPr>
                <w:spacing w:val="-10"/>
                <w:sz w:val="24"/>
              </w:rPr>
              <w:t xml:space="preserve"> </w:t>
            </w:r>
            <w:r w:rsidRPr="00E17059">
              <w:rPr>
                <w:sz w:val="24"/>
              </w:rPr>
              <w:t>подготовка</w:t>
            </w:r>
            <w:r w:rsidRPr="00E17059">
              <w:rPr>
                <w:spacing w:val="-12"/>
                <w:sz w:val="24"/>
              </w:rPr>
              <w:t xml:space="preserve"> </w:t>
            </w:r>
            <w:r w:rsidRPr="00E17059">
              <w:rPr>
                <w:sz w:val="24"/>
              </w:rPr>
              <w:t xml:space="preserve">к </w:t>
            </w:r>
            <w:r w:rsidRPr="00E17059">
              <w:rPr>
                <w:spacing w:val="-2"/>
                <w:sz w:val="24"/>
              </w:rPr>
              <w:t>ГИА-2024.</w:t>
            </w:r>
          </w:p>
          <w:p w14:paraId="403BDC02" w14:textId="77777777" w:rsidR="00531A91" w:rsidRPr="00531A91" w:rsidRDefault="00531A91" w:rsidP="00E17059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EB572D">
              <w:rPr>
                <w:color w:val="000000"/>
                <w:sz w:val="24"/>
                <w:szCs w:val="24"/>
                <w:lang w:eastAsia="ru-RU"/>
              </w:rPr>
              <w:t>Итоги и анализ школьного этапа Всероссийской олимпиады школьников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373FF3C" w14:textId="77777777" w:rsidR="00531A91" w:rsidRDefault="00E17059" w:rsidP="00531A91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E17059">
              <w:rPr>
                <w:sz w:val="24"/>
              </w:rPr>
              <w:t xml:space="preserve">О подготовке к муниципальному этапу </w:t>
            </w:r>
            <w:r w:rsidR="00531A91">
              <w:rPr>
                <w:sz w:val="24"/>
              </w:rPr>
              <w:t>В</w:t>
            </w:r>
            <w:r w:rsidRPr="00E17059">
              <w:rPr>
                <w:sz w:val="24"/>
              </w:rPr>
              <w:t>сероссийской олимпиады школьников.</w:t>
            </w:r>
          </w:p>
          <w:p w14:paraId="241377B7" w14:textId="77777777" w:rsidR="00531A91" w:rsidRDefault="00531A91" w:rsidP="00531A91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531A91">
              <w:rPr>
                <w:color w:val="000000"/>
                <w:sz w:val="24"/>
                <w:szCs w:val="24"/>
                <w:lang w:eastAsia="ru-RU"/>
              </w:rPr>
              <w:t>Анализ результатов входных контрольных работ.</w:t>
            </w:r>
          </w:p>
          <w:p w14:paraId="19E475EF" w14:textId="77777777" w:rsidR="00531A91" w:rsidRPr="00531A91" w:rsidRDefault="00531A91" w:rsidP="00531A91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531A91">
              <w:rPr>
                <w:color w:val="000000"/>
                <w:sz w:val="24"/>
                <w:szCs w:val="24"/>
                <w:lang w:eastAsia="ru-RU"/>
              </w:rPr>
              <w:t>Планирование мероприятий на предстоящие предметные недели</w:t>
            </w:r>
          </w:p>
          <w:p w14:paraId="6C8D0C1E" w14:textId="77777777" w:rsidR="00E17059" w:rsidRPr="00531A91" w:rsidRDefault="00E17059" w:rsidP="00531A91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  <w:tab w:val="left" w:pos="448"/>
              </w:tabs>
              <w:spacing w:line="242" w:lineRule="auto"/>
              <w:ind w:left="370" w:right="120" w:hanging="283"/>
              <w:jc w:val="both"/>
              <w:rPr>
                <w:sz w:val="24"/>
              </w:rPr>
            </w:pPr>
            <w:r w:rsidRPr="00531A91">
              <w:rPr>
                <w:sz w:val="24"/>
              </w:rPr>
              <w:t>Текущие</w:t>
            </w:r>
            <w:r w:rsidRPr="00531A91">
              <w:rPr>
                <w:spacing w:val="-9"/>
                <w:sz w:val="24"/>
              </w:rPr>
              <w:t xml:space="preserve"> </w:t>
            </w:r>
            <w:r w:rsidRPr="00531A91">
              <w:rPr>
                <w:spacing w:val="-2"/>
                <w:sz w:val="24"/>
              </w:rPr>
              <w:t>вопросы.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6C0DF" w14:textId="77777777" w:rsidR="00531A91" w:rsidRDefault="00E17059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О.В.</w:t>
            </w:r>
            <w:r w:rsidR="00531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5F23375" w14:textId="77777777" w:rsidR="00531A91" w:rsidRDefault="00531A91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CE080" w14:textId="77777777" w:rsidR="00E17059" w:rsidRDefault="00531A91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Дзык Т.Р.</w:t>
            </w:r>
            <w:r w:rsidR="000A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E2D75E7" w14:textId="77777777" w:rsidR="00531A91" w:rsidRDefault="00531A91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10EBDF" w14:textId="77777777" w:rsidR="00531A91" w:rsidRPr="00EB572D" w:rsidRDefault="00531A91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О.Н.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9265" w14:textId="77777777" w:rsidR="00E17059" w:rsidRPr="00EB572D" w:rsidRDefault="00E17059" w:rsidP="003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03.11.23 </w:t>
            </w: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7059" w:rsidRPr="00EB572D" w14:paraId="3990AB72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C483" w14:textId="77777777" w:rsidR="00E17059" w:rsidRPr="00EB572D" w:rsidRDefault="00E17059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4BF9D" w14:textId="77777777" w:rsidR="00E17059" w:rsidRPr="009D38F5" w:rsidRDefault="009D38F5" w:rsidP="009D3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8F5">
              <w:rPr>
                <w:rFonts w:ascii="Times New Roman" w:hAnsi="Times New Roman" w:cs="Times New Roman"/>
                <w:sz w:val="24"/>
              </w:rPr>
              <w:t>Повышение</w:t>
            </w:r>
            <w:r w:rsidRPr="009D38F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D38F5">
              <w:rPr>
                <w:rFonts w:ascii="Times New Roman" w:hAnsi="Times New Roman" w:cs="Times New Roman"/>
                <w:sz w:val="24"/>
              </w:rPr>
              <w:t xml:space="preserve">уровня профессионального мастерства педагогов как гарантия высокого </w:t>
            </w:r>
            <w:r w:rsidRPr="009D38F5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9D38F5">
              <w:rPr>
                <w:rFonts w:ascii="Times New Roman" w:hAnsi="Times New Roman" w:cs="Times New Roman"/>
                <w:sz w:val="24"/>
              </w:rPr>
              <w:t>уровня образовательного</w:t>
            </w:r>
            <w:r w:rsidRPr="009D38F5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D38F5">
              <w:rPr>
                <w:rFonts w:ascii="Times New Roman" w:hAnsi="Times New Roman" w:cs="Times New Roman"/>
                <w:sz w:val="24"/>
              </w:rPr>
              <w:t>процесса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C4B3" w14:textId="77777777" w:rsidR="009A299B" w:rsidRDefault="009A299B" w:rsidP="009A299B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  <w:tab w:val="left" w:pos="448"/>
              </w:tabs>
              <w:spacing w:line="242" w:lineRule="auto"/>
              <w:ind w:left="228" w:right="120" w:hanging="228"/>
              <w:jc w:val="both"/>
              <w:rPr>
                <w:sz w:val="24"/>
              </w:rPr>
            </w:pPr>
            <w:r>
              <w:rPr>
                <w:sz w:val="24"/>
              </w:rPr>
              <w:t>Пути и способы повышения педагогического мастерства учителя.</w:t>
            </w:r>
          </w:p>
          <w:p w14:paraId="7371D89F" w14:textId="77777777" w:rsidR="003721A4" w:rsidRDefault="003721A4" w:rsidP="009A299B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  <w:tab w:val="left" w:pos="448"/>
              </w:tabs>
              <w:spacing w:line="242" w:lineRule="auto"/>
              <w:ind w:left="228" w:right="120" w:hanging="22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 в муниципальном этапе В</w:t>
            </w:r>
            <w:r w:rsidRPr="00E17059">
              <w:rPr>
                <w:sz w:val="24"/>
              </w:rPr>
              <w:t>сероссийской олимпиады школьников.</w:t>
            </w:r>
          </w:p>
          <w:p w14:paraId="7190448B" w14:textId="77777777" w:rsidR="003721A4" w:rsidRDefault="003721A4" w:rsidP="009A299B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11" w:line="252" w:lineRule="auto"/>
              <w:ind w:left="228" w:right="118" w:hanging="228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за первое полугодие и возможные способы ликвидации пробелов.</w:t>
            </w:r>
          </w:p>
          <w:p w14:paraId="46A28135" w14:textId="77777777" w:rsidR="00E17059" w:rsidRPr="009A299B" w:rsidRDefault="00E17059" w:rsidP="009A299B">
            <w:pPr>
              <w:pStyle w:val="a7"/>
              <w:numPr>
                <w:ilvl w:val="0"/>
                <w:numId w:val="15"/>
              </w:numPr>
              <w:ind w:left="228" w:hanging="228"/>
              <w:rPr>
                <w:color w:val="000000"/>
                <w:sz w:val="24"/>
                <w:szCs w:val="24"/>
                <w:lang w:eastAsia="ru-RU"/>
              </w:rPr>
            </w:pPr>
            <w:r w:rsidRPr="009A299B">
              <w:rPr>
                <w:color w:val="000000"/>
                <w:sz w:val="24"/>
                <w:szCs w:val="24"/>
                <w:lang w:eastAsia="ru-RU"/>
              </w:rPr>
              <w:t xml:space="preserve">О подготовке </w:t>
            </w:r>
            <w:r w:rsidR="00A30800" w:rsidRPr="009A299B">
              <w:rPr>
                <w:color w:val="000000"/>
                <w:sz w:val="24"/>
                <w:szCs w:val="24"/>
                <w:lang w:eastAsia="ru-RU"/>
              </w:rPr>
              <w:t xml:space="preserve">к защите 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r w:rsidR="00A30800" w:rsidRPr="009A299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21A4" w:rsidRPr="009A299B">
              <w:rPr>
                <w:color w:val="000000"/>
                <w:sz w:val="24"/>
                <w:szCs w:val="24"/>
                <w:lang w:eastAsia="ru-RU"/>
              </w:rPr>
              <w:t>учащих</w:t>
            </w:r>
            <w:r w:rsidRPr="009A299B">
              <w:rPr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9A299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>классов на</w:t>
            </w:r>
            <w:r w:rsidR="003721A4" w:rsidRPr="009A299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 xml:space="preserve"> X</w:t>
            </w:r>
            <w:r w:rsidRPr="009A299B">
              <w:rPr>
                <w:color w:val="000000"/>
                <w:sz w:val="24"/>
                <w:szCs w:val="24"/>
                <w:lang w:eastAsia="ru-RU"/>
              </w:rPr>
              <w:t>V научно-практической конференция для учащихся «К вершинам знаний»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800" w:rsidRPr="009A299B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>учащихся 10-11</w:t>
            </w:r>
            <w:r w:rsidR="00A30800" w:rsidRPr="009A299B">
              <w:rPr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="00A3080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800">
              <w:rPr>
                <w:spacing w:val="-2"/>
                <w:sz w:val="24"/>
              </w:rPr>
              <w:t>на научно-практической конференции «Открытие»</w:t>
            </w:r>
          </w:p>
          <w:p w14:paraId="634399B4" w14:textId="77777777" w:rsidR="00E17059" w:rsidRPr="009A299B" w:rsidRDefault="003721A4" w:rsidP="009A299B">
            <w:pPr>
              <w:pStyle w:val="a7"/>
              <w:numPr>
                <w:ilvl w:val="0"/>
                <w:numId w:val="15"/>
              </w:numPr>
              <w:ind w:left="228" w:hanging="228"/>
              <w:rPr>
                <w:color w:val="000000"/>
                <w:sz w:val="24"/>
                <w:szCs w:val="24"/>
                <w:lang w:eastAsia="ru-RU"/>
              </w:rPr>
            </w:pPr>
            <w:r w:rsidRPr="009A299B">
              <w:rPr>
                <w:color w:val="000000"/>
                <w:sz w:val="24"/>
                <w:szCs w:val="24"/>
                <w:lang w:eastAsia="ru-RU"/>
              </w:rPr>
              <w:t>О подготовке к ВПР и к ГИА-2024</w:t>
            </w:r>
            <w:r w:rsidR="009A299B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C8B39" w14:textId="77777777" w:rsidR="00E17059" w:rsidRPr="00EB572D" w:rsidRDefault="00E17059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Хомченко О.В</w:t>
            </w:r>
            <w:r w:rsidR="0037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14:paraId="6625D4B5" w14:textId="77777777" w:rsidR="00E17059" w:rsidRPr="00EB572D" w:rsidRDefault="000A43F5" w:rsidP="000A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 А.</w:t>
            </w:r>
            <w:r w:rsidR="00E17059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37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Дзык Т.Р., </w:t>
            </w:r>
            <w:proofErr w:type="spellStart"/>
            <w:r w:rsidR="0037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Лемина</w:t>
            </w:r>
            <w:proofErr w:type="spellEnd"/>
            <w:r w:rsidR="0037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Грязнова Э.А.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E1D23" w14:textId="77777777" w:rsidR="00E17059" w:rsidRPr="00EB572D" w:rsidRDefault="009D38F5" w:rsidP="009D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7059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17059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42D69" w:rsidRPr="00EB572D" w14:paraId="536E55A0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E052F" w14:textId="77777777" w:rsidR="00842D69" w:rsidRPr="00EB572D" w:rsidRDefault="00842D69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9D4EE" w14:textId="77777777" w:rsidR="00842D69" w:rsidRPr="00F4389E" w:rsidRDefault="00842D69" w:rsidP="00F4389E">
            <w:pPr>
              <w:pStyle w:val="TableParagraph"/>
              <w:tabs>
                <w:tab w:val="left" w:pos="2103"/>
              </w:tabs>
              <w:spacing w:before="1"/>
              <w:ind w:left="0" w:right="118"/>
              <w:jc w:val="both"/>
              <w:rPr>
                <w:sz w:val="24"/>
              </w:rPr>
            </w:pPr>
            <w:r w:rsidRPr="00F4389E">
              <w:rPr>
                <w:sz w:val="24"/>
              </w:rPr>
              <w:t xml:space="preserve">Повышение эффективности образовательного процесса через применение </w:t>
            </w:r>
            <w:r w:rsidRPr="00F4389E">
              <w:rPr>
                <w:spacing w:val="-2"/>
                <w:sz w:val="24"/>
              </w:rPr>
              <w:t>современных</w:t>
            </w:r>
            <w:r w:rsidRPr="00F4389E">
              <w:rPr>
                <w:sz w:val="24"/>
              </w:rPr>
              <w:tab/>
              <w:t>подходов к организации образовательной</w:t>
            </w:r>
            <w:r>
              <w:rPr>
                <w:sz w:val="24"/>
              </w:rPr>
              <w:t xml:space="preserve"> </w:t>
            </w:r>
            <w:r w:rsidRPr="00F4389E"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 w:rsidRPr="00F4389E">
              <w:rPr>
                <w:sz w:val="24"/>
              </w:rPr>
              <w:t>непрерывное</w:t>
            </w:r>
            <w:r>
              <w:rPr>
                <w:sz w:val="24"/>
              </w:rPr>
              <w:t xml:space="preserve"> </w:t>
            </w:r>
            <w:r w:rsidRPr="00F4389E">
              <w:rPr>
                <w:spacing w:val="-2"/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 w:rsidRPr="00F4389E">
              <w:rPr>
                <w:spacing w:val="-2"/>
                <w:sz w:val="24"/>
              </w:rPr>
              <w:t>профессионального уровня и педагоги</w:t>
            </w:r>
            <w:r w:rsidRPr="00F4389E">
              <w:rPr>
                <w:sz w:val="24"/>
              </w:rPr>
              <w:t>ческого</w:t>
            </w:r>
            <w:r w:rsidRPr="00F4389E">
              <w:rPr>
                <w:spacing w:val="-7"/>
                <w:sz w:val="24"/>
              </w:rPr>
              <w:t xml:space="preserve"> </w:t>
            </w:r>
            <w:r w:rsidRPr="00F4389E">
              <w:rPr>
                <w:sz w:val="24"/>
              </w:rPr>
              <w:t xml:space="preserve">мастерства </w:t>
            </w:r>
            <w:r w:rsidRPr="00F4389E">
              <w:rPr>
                <w:spacing w:val="-2"/>
                <w:sz w:val="24"/>
              </w:rPr>
              <w:t>учителя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AAE36" w14:textId="77777777" w:rsidR="00842D69" w:rsidRPr="00842D69" w:rsidRDefault="00842D69" w:rsidP="00842D69">
            <w:pPr>
              <w:pStyle w:val="a7"/>
              <w:numPr>
                <w:ilvl w:val="0"/>
                <w:numId w:val="11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2D69">
              <w:rPr>
                <w:color w:val="000000"/>
                <w:sz w:val="24"/>
                <w:szCs w:val="24"/>
                <w:lang w:eastAsia="ru-RU"/>
              </w:rPr>
              <w:t>Проблемы и успехи перехода на обновлённый ФГОС</w:t>
            </w:r>
            <w:r w:rsidR="003721A4">
              <w:rPr>
                <w:color w:val="000000"/>
                <w:sz w:val="24"/>
                <w:szCs w:val="24"/>
                <w:lang w:eastAsia="ru-RU"/>
              </w:rPr>
              <w:t xml:space="preserve"> (обмен мнениями и опытом)</w:t>
            </w:r>
            <w:r w:rsidR="009A299B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041A4249" w14:textId="77777777" w:rsidR="009A299B" w:rsidRPr="009A299B" w:rsidRDefault="00842D69" w:rsidP="009A299B">
            <w:pPr>
              <w:pStyle w:val="a7"/>
              <w:numPr>
                <w:ilvl w:val="0"/>
                <w:numId w:val="11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2D69">
              <w:rPr>
                <w:sz w:val="24"/>
              </w:rPr>
              <w:t>Соблюдение</w:t>
            </w:r>
            <w:r w:rsidRPr="00842D69">
              <w:rPr>
                <w:spacing w:val="-15"/>
                <w:sz w:val="24"/>
              </w:rPr>
              <w:t xml:space="preserve"> </w:t>
            </w:r>
            <w:r w:rsidRPr="00842D69">
              <w:rPr>
                <w:sz w:val="24"/>
              </w:rPr>
              <w:t>педагогами</w:t>
            </w:r>
            <w:r w:rsidRPr="00842D69">
              <w:rPr>
                <w:spacing w:val="-15"/>
                <w:sz w:val="24"/>
              </w:rPr>
              <w:t xml:space="preserve"> </w:t>
            </w:r>
            <w:r w:rsidRPr="00842D69">
              <w:rPr>
                <w:sz w:val="24"/>
              </w:rPr>
              <w:t>школы единых требований в проведении оценочных процедур</w:t>
            </w:r>
            <w:r w:rsidR="009A299B">
              <w:rPr>
                <w:sz w:val="24"/>
              </w:rPr>
              <w:t>.</w:t>
            </w:r>
          </w:p>
          <w:p w14:paraId="7E6D96F3" w14:textId="77777777" w:rsidR="009A299B" w:rsidRPr="009A299B" w:rsidRDefault="009A299B" w:rsidP="009A299B">
            <w:pPr>
              <w:pStyle w:val="a7"/>
              <w:numPr>
                <w:ilvl w:val="0"/>
                <w:numId w:val="11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A299B">
              <w:rPr>
                <w:sz w:val="24"/>
              </w:rPr>
              <w:t>О проведени</w:t>
            </w:r>
            <w:r>
              <w:rPr>
                <w:sz w:val="24"/>
              </w:rPr>
              <w:t>и</w:t>
            </w:r>
            <w:r w:rsidRPr="009A299B">
              <w:rPr>
                <w:spacing w:val="-15"/>
                <w:sz w:val="24"/>
              </w:rPr>
              <w:t xml:space="preserve"> </w:t>
            </w:r>
            <w:r w:rsidRPr="009A299B">
              <w:rPr>
                <w:sz w:val="24"/>
              </w:rPr>
              <w:t>весеннего</w:t>
            </w:r>
            <w:r w:rsidRPr="009A299B">
              <w:rPr>
                <w:spacing w:val="-15"/>
                <w:sz w:val="24"/>
              </w:rPr>
              <w:t xml:space="preserve"> </w:t>
            </w:r>
            <w:r w:rsidRPr="009A299B">
              <w:rPr>
                <w:sz w:val="24"/>
              </w:rPr>
              <w:t xml:space="preserve">этапа </w:t>
            </w:r>
            <w:r w:rsidRPr="009A299B">
              <w:rPr>
                <w:spacing w:val="-4"/>
                <w:sz w:val="24"/>
              </w:rPr>
              <w:t>ВПР.</w:t>
            </w:r>
          </w:p>
          <w:p w14:paraId="4D44DD77" w14:textId="77777777" w:rsidR="009A299B" w:rsidRPr="00842D69" w:rsidRDefault="009A299B" w:rsidP="00842D69">
            <w:pPr>
              <w:pStyle w:val="a7"/>
              <w:numPr>
                <w:ilvl w:val="0"/>
                <w:numId w:val="11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Обобщение опыта работы учителей-предметников</w:t>
            </w:r>
            <w:r w:rsidR="00E24015">
              <w:rPr>
                <w:color w:val="000000"/>
                <w:sz w:val="24"/>
                <w:szCs w:val="24"/>
                <w:lang w:eastAsia="ru-RU"/>
              </w:rPr>
              <w:t xml:space="preserve"> (аттестуемых и по желанию)</w:t>
            </w:r>
          </w:p>
          <w:p w14:paraId="65F0FB5D" w14:textId="77777777" w:rsidR="00842D69" w:rsidRPr="00842D69" w:rsidRDefault="00E24015" w:rsidP="00842D69">
            <w:pPr>
              <w:pStyle w:val="a7"/>
              <w:numPr>
                <w:ilvl w:val="0"/>
                <w:numId w:val="11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 участии</w:t>
            </w:r>
            <w:r w:rsidR="00842D69" w:rsidRPr="00842D69">
              <w:rPr>
                <w:color w:val="000000"/>
                <w:sz w:val="24"/>
                <w:szCs w:val="24"/>
                <w:lang w:eastAsia="ru-RU"/>
              </w:rPr>
              <w:t xml:space="preserve"> в работе «</w:t>
            </w:r>
            <w:r w:rsidR="00842D69" w:rsidRPr="00842D69">
              <w:rPr>
                <w:sz w:val="24"/>
                <w:szCs w:val="24"/>
                <w:lang w:eastAsia="ru-RU"/>
              </w:rPr>
              <w:t>XI</w:t>
            </w:r>
            <w:r w:rsidR="00842D69" w:rsidRPr="00842D69">
              <w:rPr>
                <w:sz w:val="24"/>
                <w:szCs w:val="24"/>
                <w:lang w:val="en-US" w:eastAsia="ru-RU"/>
              </w:rPr>
              <w:t>V</w:t>
            </w:r>
            <w:r w:rsidR="00842D69" w:rsidRPr="00842D69">
              <w:rPr>
                <w:color w:val="000000"/>
                <w:sz w:val="24"/>
                <w:szCs w:val="24"/>
                <w:lang w:eastAsia="ru-RU"/>
              </w:rPr>
              <w:t xml:space="preserve"> Методического фестиваля передового педагогического опыта»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81685" w14:textId="77777777" w:rsidR="00842D69" w:rsidRPr="00EB572D" w:rsidRDefault="00842D69" w:rsidP="0064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О.В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B4D033" w14:textId="77777777" w:rsidR="00842D69" w:rsidRPr="00EB572D" w:rsidRDefault="00842D69" w:rsidP="0064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3ECDF" w14:textId="77777777" w:rsidR="00842D69" w:rsidRPr="00EB572D" w:rsidRDefault="00E24015" w:rsidP="0064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40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Модулин</w:t>
            </w:r>
            <w:proofErr w:type="spellEnd"/>
            <w:r w:rsidRPr="00E240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842D69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члены МО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317A1" w14:textId="77777777" w:rsidR="00842D69" w:rsidRPr="00EB572D" w:rsidRDefault="00842D69" w:rsidP="00F4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17059" w:rsidRPr="00EB572D" w14:paraId="64A0383D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7C8AB" w14:textId="77777777" w:rsidR="00E17059" w:rsidRPr="00EB572D" w:rsidRDefault="00E17059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3764" w14:textId="77777777" w:rsidR="00E17059" w:rsidRPr="00EB572D" w:rsidRDefault="00F4389E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2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BC70C" w14:textId="77777777" w:rsidR="009D38F5" w:rsidRPr="00842D69" w:rsidRDefault="00F4389E" w:rsidP="00842D69">
            <w:pPr>
              <w:pStyle w:val="a7"/>
              <w:numPr>
                <w:ilvl w:val="0"/>
                <w:numId w:val="12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2D69">
              <w:rPr>
                <w:sz w:val="24"/>
                <w:szCs w:val="24"/>
              </w:rPr>
              <w:t>Анализ работы МО за текущий учебный год и ф</w:t>
            </w:r>
            <w:r w:rsidR="009D38F5" w:rsidRPr="00842D69">
              <w:rPr>
                <w:sz w:val="24"/>
                <w:szCs w:val="24"/>
              </w:rPr>
              <w:t>ормирование плана</w:t>
            </w:r>
            <w:r w:rsidRPr="00842D69">
              <w:rPr>
                <w:sz w:val="24"/>
                <w:szCs w:val="24"/>
              </w:rPr>
              <w:t xml:space="preserve"> работы</w:t>
            </w:r>
            <w:r w:rsidR="009D38F5" w:rsidRPr="00842D69">
              <w:rPr>
                <w:sz w:val="24"/>
                <w:szCs w:val="24"/>
              </w:rPr>
              <w:t xml:space="preserve"> на новый учебный год</w:t>
            </w:r>
            <w:r w:rsidR="009D38F5" w:rsidRPr="00842D6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C021C0" w14:textId="77777777" w:rsidR="00E17059" w:rsidRPr="00EB572D" w:rsidRDefault="00E17059" w:rsidP="00842D69">
            <w:pPr>
              <w:pStyle w:val="a7"/>
              <w:numPr>
                <w:ilvl w:val="0"/>
                <w:numId w:val="12"/>
              </w:numPr>
              <w:ind w:left="228" w:hanging="2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2D69">
              <w:rPr>
                <w:color w:val="000000"/>
                <w:sz w:val="24"/>
                <w:szCs w:val="24"/>
                <w:lang w:eastAsia="ru-RU"/>
              </w:rPr>
              <w:t>Отчет о выполнении учебных программ по предметам цикла.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BAF79" w14:textId="77777777" w:rsidR="00F4389E" w:rsidRPr="00EB572D" w:rsidRDefault="000A43F5" w:rsidP="00F4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О.</w:t>
            </w:r>
            <w:r w:rsidR="00F4389E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4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7E77E04" w14:textId="77777777" w:rsidR="00E17059" w:rsidRPr="00EB572D" w:rsidRDefault="00E17059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A16BF" w14:textId="77777777" w:rsidR="00E17059" w:rsidRPr="00EB572D" w:rsidRDefault="00E17059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члены МО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9F8A" w14:textId="77777777" w:rsidR="00E17059" w:rsidRPr="00EB572D" w:rsidRDefault="003721A4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F4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.05.24 </w:t>
            </w:r>
            <w:r w:rsidR="00E17059"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4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4015" w:rsidRPr="00EB572D" w14:paraId="4B0CD6B6" w14:textId="77777777" w:rsidTr="00414FF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FD27" w14:textId="77777777" w:rsidR="00A90C1D" w:rsidRDefault="00A90C1D" w:rsidP="00E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D16848" w14:textId="77777777" w:rsidR="00E24015" w:rsidRDefault="00E24015" w:rsidP="00E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формы работы МО</w:t>
            </w:r>
          </w:p>
          <w:p w14:paraId="719A6475" w14:textId="5785B083" w:rsidR="00A90C1D" w:rsidRPr="00E24015" w:rsidRDefault="00A90C1D" w:rsidP="00E24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14FF8" w:rsidRPr="00EB572D" w14:paraId="6CCA5439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5E7D9" w14:textId="77777777" w:rsidR="00414FF8" w:rsidRPr="00EB572D" w:rsidRDefault="00414FF8" w:rsidP="0041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C409A" w14:textId="1DA692D8" w:rsidR="00414FF8" w:rsidRPr="00EB572D" w:rsidRDefault="00A90C1D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цикла над качеством обучения.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74CCE" w14:textId="033CE032" w:rsidR="00414FF8" w:rsidRPr="00EB572D" w:rsidRDefault="00A90C1D" w:rsidP="00EB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0C1D" w:rsidRPr="00EB572D" w14:paraId="4274B810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207E9" w14:textId="699AE8E9" w:rsidR="00A90C1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3BC6" w14:textId="2BD91E50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учителей и учащихся на платформах </w:t>
            </w:r>
            <w:proofErr w:type="spellStart"/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РЭШ, </w:t>
            </w:r>
            <w:proofErr w:type="spellStart"/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01BBA" w14:textId="436C9DBB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0C1D" w:rsidRPr="00EB572D" w14:paraId="3C5CDD99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C8B7B" w14:textId="76E63312" w:rsidR="00A90C1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FEC17" w14:textId="3DC3224A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разным этапам всероссийской олимпиады школьников.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0F251" w14:textId="70E5E9EB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0C1D" w:rsidRPr="00EB572D" w14:paraId="6A33D32D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E9107" w14:textId="7842201D" w:rsidR="00A90C1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E9481" w14:textId="117642E4" w:rsidR="00A90C1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цикла в составе жюри и апелляционных комиссий школьного и муниципального этапов всероссийской олимпиады школьников.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40656" w14:textId="256F7781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A90C1D" w:rsidRPr="00EB572D" w14:paraId="55EFFEB9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E034C" w14:textId="1BD6EC01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1465D" w14:textId="7407C885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создания банка наработок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размещение материалов на сайтах разных уровней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29C3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0C1D" w:rsidRPr="00EB572D" w14:paraId="61B67A4F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BD3B9" w14:textId="1F289265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65C37" w14:textId="54C5C7C2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C7521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ь-март</w:t>
            </w:r>
          </w:p>
        </w:tc>
      </w:tr>
      <w:tr w:rsidR="00A90C1D" w:rsidRPr="00EB572D" w14:paraId="1D830F1D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30716" w14:textId="03849089" w:rsidR="00A90C1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38FF0" w14:textId="57CF588F" w:rsidR="00A90C1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предметных недель.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5C5D3" w14:textId="247016BD" w:rsidR="00A90C1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A90C1D" w:rsidRPr="00EB572D" w14:paraId="6DEE6B94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F0456" w14:textId="0FA98315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36B4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Методический фестиваль передового педагогического опыта»:</w:t>
            </w:r>
          </w:p>
          <w:p w14:paraId="1BFD5A9B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проведение открытых уроков по единой методической теме в рамках недели «Передовой опыт»; </w:t>
            </w:r>
          </w:p>
          <w:p w14:paraId="61899D29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проведение внеклассных занятий;</w:t>
            </w:r>
          </w:p>
          <w:p w14:paraId="775F1837" w14:textId="0B18572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методических разработок по теме «Калейдоскоп уроков»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0EC85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</w:tr>
      <w:tr w:rsidR="00A90C1D" w:rsidRPr="00EB572D" w14:paraId="0EB60DFB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EE9F" w14:textId="75166FA7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2C4B" w14:textId="3C983B53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кабинет, лучшая классная комната»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C0DB0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90C1D" w:rsidRPr="00EB572D" w14:paraId="21FEF71C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FF04" w14:textId="78C64E41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E3C6F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соревнованиях, смотрах, эстафетах и др. мероприятиях по предметам цикла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12B17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90C1D" w:rsidRPr="00EB572D" w14:paraId="3F393430" w14:textId="77777777" w:rsidTr="00414FF8"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ABA46" w14:textId="3DA9A2FC" w:rsidR="00A90C1D" w:rsidRPr="00EB572D" w:rsidRDefault="00A90C1D" w:rsidP="00A9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8E5C0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при работе над индивидуальным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проектами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</w:t>
            </w:r>
            <w:proofErr w:type="spellStart"/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EB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2B3D1" w14:textId="77777777" w:rsidR="00A90C1D" w:rsidRPr="00EB572D" w:rsidRDefault="00A90C1D" w:rsidP="00A9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1093F86C" w14:textId="77777777" w:rsidR="00EB572D" w:rsidRPr="00EB572D" w:rsidRDefault="00EB572D" w:rsidP="00EB572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DF8B1" w14:textId="0524870B" w:rsidR="00EB572D" w:rsidRPr="00EB572D" w:rsidRDefault="00DD4EB9" w:rsidP="00A90C1D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="00F8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МО </w:t>
      </w:r>
      <w:r w:rsidR="00AB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8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Хомченко О.В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B572D" w:rsidRPr="00EB572D" w:rsidSect="00E240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231" w14:textId="77777777" w:rsidR="00C22CFB" w:rsidRDefault="00C22CFB" w:rsidP="00DD4EB9">
      <w:pPr>
        <w:spacing w:after="0" w:line="240" w:lineRule="auto"/>
      </w:pPr>
      <w:r>
        <w:separator/>
      </w:r>
    </w:p>
  </w:endnote>
  <w:endnote w:type="continuationSeparator" w:id="0">
    <w:p w14:paraId="0038D998" w14:textId="77777777" w:rsidR="00C22CFB" w:rsidRDefault="00C22CFB" w:rsidP="00DD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BA4A" w14:textId="77777777" w:rsidR="00C22CFB" w:rsidRDefault="00C22CFB" w:rsidP="00DD4EB9">
      <w:pPr>
        <w:spacing w:after="0" w:line="240" w:lineRule="auto"/>
      </w:pPr>
      <w:r>
        <w:separator/>
      </w:r>
    </w:p>
  </w:footnote>
  <w:footnote w:type="continuationSeparator" w:id="0">
    <w:p w14:paraId="4A6FF8AA" w14:textId="77777777" w:rsidR="00C22CFB" w:rsidRDefault="00C22CFB" w:rsidP="00DD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FCD"/>
    <w:multiLevelType w:val="hybridMultilevel"/>
    <w:tmpl w:val="68F289CC"/>
    <w:lvl w:ilvl="0" w:tplc="DED2E0EC">
      <w:start w:val="1"/>
      <w:numFmt w:val="decimal"/>
      <w:lvlText w:val="%1."/>
      <w:lvlJc w:val="left"/>
      <w:pPr>
        <w:ind w:left="1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2EC156">
      <w:numFmt w:val="bullet"/>
      <w:lvlText w:val="•"/>
      <w:lvlJc w:val="left"/>
      <w:pPr>
        <w:ind w:left="550" w:hanging="181"/>
      </w:pPr>
      <w:rPr>
        <w:rFonts w:hint="default"/>
        <w:lang w:val="ru-RU" w:eastAsia="en-US" w:bidi="ar-SA"/>
      </w:rPr>
    </w:lvl>
    <w:lvl w:ilvl="2" w:tplc="BA084912">
      <w:numFmt w:val="bullet"/>
      <w:lvlText w:val="•"/>
      <w:lvlJc w:val="left"/>
      <w:pPr>
        <w:ind w:left="961" w:hanging="181"/>
      </w:pPr>
      <w:rPr>
        <w:rFonts w:hint="default"/>
        <w:lang w:val="ru-RU" w:eastAsia="en-US" w:bidi="ar-SA"/>
      </w:rPr>
    </w:lvl>
    <w:lvl w:ilvl="3" w:tplc="88DA8AE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0BC00030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5" w:tplc="6F00DCBA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6" w:tplc="77209A52">
      <w:numFmt w:val="bullet"/>
      <w:lvlText w:val="•"/>
      <w:lvlJc w:val="left"/>
      <w:pPr>
        <w:ind w:left="2604" w:hanging="181"/>
      </w:pPr>
      <w:rPr>
        <w:rFonts w:hint="default"/>
        <w:lang w:val="ru-RU" w:eastAsia="en-US" w:bidi="ar-SA"/>
      </w:rPr>
    </w:lvl>
    <w:lvl w:ilvl="7" w:tplc="C016AFC8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8" w:tplc="24342258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F6D473B"/>
    <w:multiLevelType w:val="hybridMultilevel"/>
    <w:tmpl w:val="C52E211A"/>
    <w:lvl w:ilvl="0" w:tplc="34EC9334">
      <w:start w:val="3"/>
      <w:numFmt w:val="decimal"/>
      <w:lvlText w:val="%1)"/>
      <w:lvlJc w:val="left"/>
      <w:pPr>
        <w:ind w:left="11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2AF7C">
      <w:numFmt w:val="bullet"/>
      <w:lvlText w:val="•"/>
      <w:lvlJc w:val="left"/>
      <w:pPr>
        <w:ind w:left="532" w:hanging="260"/>
      </w:pPr>
      <w:rPr>
        <w:rFonts w:hint="default"/>
        <w:lang w:val="ru-RU" w:eastAsia="en-US" w:bidi="ar-SA"/>
      </w:rPr>
    </w:lvl>
    <w:lvl w:ilvl="2" w:tplc="B19E77F6">
      <w:numFmt w:val="bullet"/>
      <w:lvlText w:val="•"/>
      <w:lvlJc w:val="left"/>
      <w:pPr>
        <w:ind w:left="945" w:hanging="260"/>
      </w:pPr>
      <w:rPr>
        <w:rFonts w:hint="default"/>
        <w:lang w:val="ru-RU" w:eastAsia="en-US" w:bidi="ar-SA"/>
      </w:rPr>
    </w:lvl>
    <w:lvl w:ilvl="3" w:tplc="AC280CC6">
      <w:numFmt w:val="bullet"/>
      <w:lvlText w:val="•"/>
      <w:lvlJc w:val="left"/>
      <w:pPr>
        <w:ind w:left="1358" w:hanging="260"/>
      </w:pPr>
      <w:rPr>
        <w:rFonts w:hint="default"/>
        <w:lang w:val="ru-RU" w:eastAsia="en-US" w:bidi="ar-SA"/>
      </w:rPr>
    </w:lvl>
    <w:lvl w:ilvl="4" w:tplc="836652A8">
      <w:numFmt w:val="bullet"/>
      <w:lvlText w:val="•"/>
      <w:lvlJc w:val="left"/>
      <w:pPr>
        <w:ind w:left="1770" w:hanging="260"/>
      </w:pPr>
      <w:rPr>
        <w:rFonts w:hint="default"/>
        <w:lang w:val="ru-RU" w:eastAsia="en-US" w:bidi="ar-SA"/>
      </w:rPr>
    </w:lvl>
    <w:lvl w:ilvl="5" w:tplc="4B02F824">
      <w:numFmt w:val="bullet"/>
      <w:lvlText w:val="•"/>
      <w:lvlJc w:val="left"/>
      <w:pPr>
        <w:ind w:left="2183" w:hanging="260"/>
      </w:pPr>
      <w:rPr>
        <w:rFonts w:hint="default"/>
        <w:lang w:val="ru-RU" w:eastAsia="en-US" w:bidi="ar-SA"/>
      </w:rPr>
    </w:lvl>
    <w:lvl w:ilvl="6" w:tplc="0E169DB8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7" w:tplc="493E291C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8" w:tplc="8620F1F0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F44510"/>
    <w:multiLevelType w:val="hybridMultilevel"/>
    <w:tmpl w:val="7582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0BB"/>
    <w:multiLevelType w:val="hybridMultilevel"/>
    <w:tmpl w:val="11EE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5674"/>
    <w:multiLevelType w:val="hybridMultilevel"/>
    <w:tmpl w:val="C23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7761"/>
    <w:multiLevelType w:val="hybridMultilevel"/>
    <w:tmpl w:val="691A88F2"/>
    <w:lvl w:ilvl="0" w:tplc="46E07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30C29"/>
    <w:multiLevelType w:val="hybridMultilevel"/>
    <w:tmpl w:val="7BCE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35F"/>
    <w:multiLevelType w:val="hybridMultilevel"/>
    <w:tmpl w:val="6C70864E"/>
    <w:lvl w:ilvl="0" w:tplc="C8D0706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4858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9A766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BF2A6532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C686A50A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E12CEF4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2C8C5A2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8F16E398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 w:tplc="DB32956A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AE132C9"/>
    <w:multiLevelType w:val="hybridMultilevel"/>
    <w:tmpl w:val="08C8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E7604"/>
    <w:multiLevelType w:val="hybridMultilevel"/>
    <w:tmpl w:val="42E2425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7BB8"/>
    <w:multiLevelType w:val="hybridMultilevel"/>
    <w:tmpl w:val="3C12D830"/>
    <w:lvl w:ilvl="0" w:tplc="351E3BBC">
      <w:start w:val="1"/>
      <w:numFmt w:val="decimal"/>
      <w:lvlText w:val="%1)"/>
      <w:lvlJc w:val="left"/>
      <w:pPr>
        <w:ind w:left="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C7A78">
      <w:numFmt w:val="bullet"/>
      <w:lvlText w:val="•"/>
      <w:lvlJc w:val="left"/>
      <w:pPr>
        <w:ind w:left="478" w:hanging="260"/>
      </w:pPr>
      <w:rPr>
        <w:rFonts w:hint="default"/>
        <w:lang w:val="ru-RU" w:eastAsia="en-US" w:bidi="ar-SA"/>
      </w:rPr>
    </w:lvl>
    <w:lvl w:ilvl="2" w:tplc="C806139E">
      <w:numFmt w:val="bullet"/>
      <w:lvlText w:val="•"/>
      <w:lvlJc w:val="left"/>
      <w:pPr>
        <w:ind w:left="897" w:hanging="260"/>
      </w:pPr>
      <w:rPr>
        <w:rFonts w:hint="default"/>
        <w:lang w:val="ru-RU" w:eastAsia="en-US" w:bidi="ar-SA"/>
      </w:rPr>
    </w:lvl>
    <w:lvl w:ilvl="3" w:tplc="0088B756">
      <w:numFmt w:val="bullet"/>
      <w:lvlText w:val="•"/>
      <w:lvlJc w:val="left"/>
      <w:pPr>
        <w:ind w:left="1316" w:hanging="260"/>
      </w:pPr>
      <w:rPr>
        <w:rFonts w:hint="default"/>
        <w:lang w:val="ru-RU" w:eastAsia="en-US" w:bidi="ar-SA"/>
      </w:rPr>
    </w:lvl>
    <w:lvl w:ilvl="4" w:tplc="E3FCD976">
      <w:numFmt w:val="bullet"/>
      <w:lvlText w:val="•"/>
      <w:lvlJc w:val="left"/>
      <w:pPr>
        <w:ind w:left="1734" w:hanging="260"/>
      </w:pPr>
      <w:rPr>
        <w:rFonts w:hint="default"/>
        <w:lang w:val="ru-RU" w:eastAsia="en-US" w:bidi="ar-SA"/>
      </w:rPr>
    </w:lvl>
    <w:lvl w:ilvl="5" w:tplc="249A7216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6" w:tplc="167607EE">
      <w:numFmt w:val="bullet"/>
      <w:lvlText w:val="•"/>
      <w:lvlJc w:val="left"/>
      <w:pPr>
        <w:ind w:left="2572" w:hanging="260"/>
      </w:pPr>
      <w:rPr>
        <w:rFonts w:hint="default"/>
        <w:lang w:val="ru-RU" w:eastAsia="en-US" w:bidi="ar-SA"/>
      </w:rPr>
    </w:lvl>
    <w:lvl w:ilvl="7" w:tplc="852A26FA">
      <w:numFmt w:val="bullet"/>
      <w:lvlText w:val="•"/>
      <w:lvlJc w:val="left"/>
      <w:pPr>
        <w:ind w:left="2990" w:hanging="260"/>
      </w:pPr>
      <w:rPr>
        <w:rFonts w:hint="default"/>
        <w:lang w:val="ru-RU" w:eastAsia="en-US" w:bidi="ar-SA"/>
      </w:rPr>
    </w:lvl>
    <w:lvl w:ilvl="8" w:tplc="C7743A62">
      <w:numFmt w:val="bullet"/>
      <w:lvlText w:val="•"/>
      <w:lvlJc w:val="left"/>
      <w:pPr>
        <w:ind w:left="340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4BA124A"/>
    <w:multiLevelType w:val="hybridMultilevel"/>
    <w:tmpl w:val="BBC61786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0292FAB"/>
    <w:multiLevelType w:val="hybridMultilevel"/>
    <w:tmpl w:val="E6281280"/>
    <w:lvl w:ilvl="0" w:tplc="0A68952C">
      <w:start w:val="1"/>
      <w:numFmt w:val="decimal"/>
      <w:lvlText w:val="%1."/>
      <w:lvlJc w:val="left"/>
      <w:pPr>
        <w:ind w:left="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B600982">
      <w:numFmt w:val="bullet"/>
      <w:lvlText w:val="•"/>
      <w:lvlJc w:val="left"/>
      <w:pPr>
        <w:ind w:left="478" w:hanging="240"/>
      </w:pPr>
      <w:rPr>
        <w:rFonts w:hint="default"/>
        <w:lang w:val="ru-RU" w:eastAsia="en-US" w:bidi="ar-SA"/>
      </w:rPr>
    </w:lvl>
    <w:lvl w:ilvl="2" w:tplc="2804A7AE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3" w:tplc="65DC2232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4" w:tplc="205CC3D0"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5" w:tplc="7D0A67B8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6" w:tplc="987081E2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7" w:tplc="601EB97E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8" w:tplc="C6925B8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4953F0E"/>
    <w:multiLevelType w:val="hybridMultilevel"/>
    <w:tmpl w:val="C23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0FC4"/>
    <w:multiLevelType w:val="hybridMultilevel"/>
    <w:tmpl w:val="C23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D1339"/>
    <w:multiLevelType w:val="hybridMultilevel"/>
    <w:tmpl w:val="44D2A5B0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2D"/>
    <w:rsid w:val="00036FB6"/>
    <w:rsid w:val="000A43F5"/>
    <w:rsid w:val="00182B4F"/>
    <w:rsid w:val="00224056"/>
    <w:rsid w:val="0027008F"/>
    <w:rsid w:val="002F234F"/>
    <w:rsid w:val="003604A0"/>
    <w:rsid w:val="003721A4"/>
    <w:rsid w:val="00414FF8"/>
    <w:rsid w:val="004E1415"/>
    <w:rsid w:val="00531A91"/>
    <w:rsid w:val="00591A02"/>
    <w:rsid w:val="005E0F81"/>
    <w:rsid w:val="00626EEF"/>
    <w:rsid w:val="006636EE"/>
    <w:rsid w:val="006A35F6"/>
    <w:rsid w:val="006C74FD"/>
    <w:rsid w:val="00733024"/>
    <w:rsid w:val="0075299A"/>
    <w:rsid w:val="00842D69"/>
    <w:rsid w:val="009A299B"/>
    <w:rsid w:val="009D38F5"/>
    <w:rsid w:val="00A30800"/>
    <w:rsid w:val="00A90C1D"/>
    <w:rsid w:val="00AB0B79"/>
    <w:rsid w:val="00AB686A"/>
    <w:rsid w:val="00AD47E5"/>
    <w:rsid w:val="00C22CFB"/>
    <w:rsid w:val="00CD29BE"/>
    <w:rsid w:val="00D04450"/>
    <w:rsid w:val="00DD4E8C"/>
    <w:rsid w:val="00DD4EB9"/>
    <w:rsid w:val="00E17059"/>
    <w:rsid w:val="00E24015"/>
    <w:rsid w:val="00EB572D"/>
    <w:rsid w:val="00F4389E"/>
    <w:rsid w:val="00F8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E18"/>
  <w15:docId w15:val="{839DC8AB-5AA3-4EEB-BDC8-C5EFD2A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EB9"/>
  </w:style>
  <w:style w:type="paragraph" w:styleId="a5">
    <w:name w:val="footer"/>
    <w:basedOn w:val="a"/>
    <w:link w:val="a6"/>
    <w:uiPriority w:val="99"/>
    <w:unhideWhenUsed/>
    <w:rsid w:val="00DD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EB9"/>
  </w:style>
  <w:style w:type="paragraph" w:styleId="a7">
    <w:name w:val="List Paragraph"/>
    <w:basedOn w:val="a"/>
    <w:uiPriority w:val="1"/>
    <w:qFormat/>
    <w:rsid w:val="00182B4F"/>
    <w:pPr>
      <w:widowControl w:val="0"/>
      <w:autoSpaceDE w:val="0"/>
      <w:autoSpaceDN w:val="0"/>
      <w:spacing w:after="0" w:line="240" w:lineRule="auto"/>
      <w:ind w:left="5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6FB6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</cp:lastModifiedBy>
  <cp:revision>18</cp:revision>
  <cp:lastPrinted>2022-11-07T19:31:00Z</cp:lastPrinted>
  <dcterms:created xsi:type="dcterms:W3CDTF">2022-11-03T11:55:00Z</dcterms:created>
  <dcterms:modified xsi:type="dcterms:W3CDTF">2023-11-22T11:51:00Z</dcterms:modified>
</cp:coreProperties>
</file>