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80" w:rsidRDefault="00FA1C80">
      <w:pPr>
        <w:pStyle w:val="a3"/>
        <w:ind w:left="221"/>
        <w:rPr>
          <w:sz w:val="20"/>
        </w:rPr>
      </w:pPr>
    </w:p>
    <w:p w:rsidR="00FA1C80" w:rsidRDefault="00826480">
      <w:pPr>
        <w:rPr>
          <w:sz w:val="20"/>
        </w:rPr>
        <w:sectPr w:rsidR="00FA1C80">
          <w:type w:val="continuous"/>
          <w:pgSz w:w="11910" w:h="16840"/>
          <w:pgMar w:top="1180" w:right="700" w:bottom="280" w:left="1480" w:header="720" w:footer="720" w:gutter="0"/>
          <w:cols w:space="720"/>
        </w:sectPr>
      </w:pPr>
      <w:r w:rsidRPr="00826480">
        <w:rPr>
          <w:noProof/>
          <w:sz w:val="20"/>
          <w:lang w:eastAsia="ru-RU"/>
        </w:rPr>
        <w:drawing>
          <wp:inline distT="0" distB="0" distL="0" distR="0">
            <wp:extent cx="6178550" cy="8738680"/>
            <wp:effectExtent l="0" t="0" r="0" b="5715"/>
            <wp:docPr id="1" name="Рисунок 1" descr="D:\Внеурочка титульники 2022\2022-09-19_001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урочка титульники 2022\2022-09-19_001 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7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80" w:rsidRDefault="00826480" w:rsidP="009F562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826480" w:rsidRDefault="00826480" w:rsidP="009F562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2648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21110" cy="8940311"/>
            <wp:effectExtent l="0" t="0" r="3810" b="0"/>
            <wp:docPr id="3" name="Рисунок 3" descr="D:\Внеурочка титульники 2022\2022-09-19_001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неурочка титульники 2022\2022-09-19_001 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838" cy="89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6F" w:rsidRDefault="0063146F" w:rsidP="006314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63146F" w:rsidRDefault="0063146F" w:rsidP="0063146F">
      <w:pPr>
        <w:jc w:val="center"/>
        <w:rPr>
          <w:sz w:val="28"/>
          <w:szCs w:val="28"/>
        </w:rPr>
      </w:pPr>
      <w:r>
        <w:rPr>
          <w:sz w:val="28"/>
          <w:szCs w:val="28"/>
        </w:rPr>
        <w:t>Ишненская средняя общеобразовательная школа</w:t>
      </w:r>
    </w:p>
    <w:p w:rsidR="0063146F" w:rsidRDefault="0063146F" w:rsidP="0063146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Ростовского муниципального района</w:t>
      </w:r>
    </w:p>
    <w:p w:rsidR="0063146F" w:rsidRDefault="0063146F" w:rsidP="0063146F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63146F" w:rsidRDefault="0063146F" w:rsidP="0063146F">
      <w:pPr>
        <w:jc w:val="center"/>
        <w:rPr>
          <w:sz w:val="28"/>
          <w:szCs w:val="28"/>
        </w:rPr>
      </w:pPr>
    </w:p>
    <w:p w:rsidR="0063146F" w:rsidRDefault="0063146F" w:rsidP="0063146F">
      <w:pPr>
        <w:jc w:val="center"/>
        <w:rPr>
          <w:sz w:val="28"/>
          <w:szCs w:val="28"/>
        </w:rPr>
      </w:pPr>
    </w:p>
    <w:p w:rsidR="0063146F" w:rsidRDefault="0063146F" w:rsidP="0063146F">
      <w:pPr>
        <w:jc w:val="center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3146F" w:rsidRDefault="0063146F" w:rsidP="006314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305 от 31.08.2022</w:t>
      </w:r>
    </w:p>
    <w:p w:rsidR="0063146F" w:rsidRDefault="0063146F" w:rsidP="0063146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школы:_____________ Н.В. Клюева</w:t>
      </w: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</w:t>
      </w:r>
    </w:p>
    <w:p w:rsidR="0063146F" w:rsidRDefault="0063146F" w:rsidP="0063146F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</w:p>
    <w:p w:rsidR="0063146F" w:rsidRDefault="0063146F" w:rsidP="0063146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1 класса</w:t>
      </w:r>
    </w:p>
    <w:p w:rsidR="0063146F" w:rsidRDefault="0063146F" w:rsidP="00631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«Функциональная граммотность»</w:t>
      </w:r>
    </w:p>
    <w:p w:rsidR="0063146F" w:rsidRDefault="0063146F" w:rsidP="0063146F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(коммуникативное направление)</w:t>
      </w:r>
    </w:p>
    <w:p w:rsidR="0063146F" w:rsidRDefault="0063146F" w:rsidP="0063146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1 год</w:t>
      </w: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63146F" w:rsidRDefault="0063146F" w:rsidP="0063146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63146F" w:rsidRDefault="0063146F" w:rsidP="0063146F">
      <w:pPr>
        <w:jc w:val="right"/>
        <w:rPr>
          <w:sz w:val="28"/>
          <w:szCs w:val="28"/>
        </w:rPr>
      </w:pPr>
      <w:r>
        <w:rPr>
          <w:sz w:val="28"/>
          <w:szCs w:val="28"/>
        </w:rPr>
        <w:t>Киселёва Е.С.</w:t>
      </w:r>
    </w:p>
    <w:p w:rsidR="0063146F" w:rsidRDefault="0063146F" w:rsidP="0063146F">
      <w:pPr>
        <w:jc w:val="right"/>
        <w:rPr>
          <w:sz w:val="28"/>
          <w:szCs w:val="28"/>
        </w:rPr>
      </w:pPr>
      <w:r>
        <w:rPr>
          <w:sz w:val="28"/>
          <w:szCs w:val="28"/>
        </w:rPr>
        <w:t>Ромбах Д.А.</w:t>
      </w: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right"/>
        <w:rPr>
          <w:sz w:val="28"/>
          <w:szCs w:val="28"/>
        </w:rPr>
      </w:pPr>
    </w:p>
    <w:p w:rsidR="0063146F" w:rsidRDefault="0063146F" w:rsidP="0063146F">
      <w:pPr>
        <w:jc w:val="center"/>
        <w:rPr>
          <w:sz w:val="28"/>
          <w:szCs w:val="28"/>
        </w:rPr>
      </w:pPr>
    </w:p>
    <w:p w:rsidR="0063146F" w:rsidRDefault="0063146F" w:rsidP="0063146F">
      <w:pPr>
        <w:jc w:val="center"/>
        <w:rPr>
          <w:sz w:val="28"/>
          <w:szCs w:val="28"/>
        </w:rPr>
      </w:pPr>
    </w:p>
    <w:p w:rsidR="0063146F" w:rsidRDefault="0063146F" w:rsidP="0063146F">
      <w:pPr>
        <w:jc w:val="center"/>
        <w:rPr>
          <w:sz w:val="28"/>
          <w:szCs w:val="28"/>
        </w:rPr>
      </w:pPr>
    </w:p>
    <w:p w:rsidR="0063146F" w:rsidRDefault="0063146F" w:rsidP="0063146F">
      <w:pPr>
        <w:jc w:val="center"/>
        <w:rPr>
          <w:sz w:val="28"/>
          <w:szCs w:val="28"/>
        </w:rPr>
      </w:pPr>
    </w:p>
    <w:p w:rsidR="0063146F" w:rsidRDefault="0063146F" w:rsidP="0063146F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2022-2023уч.год</w:t>
      </w:r>
    </w:p>
    <w:p w:rsidR="0063146F" w:rsidRDefault="0063146F" w:rsidP="0063146F">
      <w:pPr>
        <w:pStyle w:val="a8"/>
        <w:rPr>
          <w:b/>
        </w:rPr>
      </w:pPr>
    </w:p>
    <w:p w:rsidR="00826480" w:rsidRDefault="00826480" w:rsidP="009F562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F562D" w:rsidRPr="009F562D" w:rsidRDefault="009F562D" w:rsidP="009F562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F562D">
        <w:rPr>
          <w:b/>
          <w:sz w:val="24"/>
          <w:szCs w:val="24"/>
          <w:lang w:eastAsia="ru-RU"/>
        </w:rPr>
        <w:t>Пояснительная записка</w:t>
      </w:r>
    </w:p>
    <w:p w:rsidR="009F562D" w:rsidRPr="009F562D" w:rsidRDefault="009F562D" w:rsidP="009F562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9F562D" w:rsidRPr="009F562D" w:rsidRDefault="009F562D" w:rsidP="009F562D">
      <w:pPr>
        <w:widowControl/>
        <w:shd w:val="clear" w:color="auto" w:fill="FFFFFF"/>
        <w:autoSpaceDE/>
        <w:autoSpaceDN/>
        <w:spacing w:after="200" w:line="276" w:lineRule="auto"/>
        <w:ind w:left="-284"/>
        <w:jc w:val="both"/>
        <w:rPr>
          <w:sz w:val="24"/>
          <w:szCs w:val="24"/>
          <w:lang w:eastAsia="ru-RU"/>
        </w:rPr>
      </w:pPr>
      <w:r w:rsidRPr="009F562D">
        <w:rPr>
          <w:sz w:val="24"/>
          <w:szCs w:val="24"/>
          <w:lang w:eastAsia="ru-RU"/>
        </w:rPr>
        <w:t xml:space="preserve">Рабочая программа внеурочной деятельности </w:t>
      </w:r>
      <w:r>
        <w:rPr>
          <w:sz w:val="24"/>
          <w:szCs w:val="24"/>
          <w:lang w:eastAsia="ru-RU"/>
        </w:rPr>
        <w:t>«Функциональная грамотность</w:t>
      </w:r>
      <w:r w:rsidRPr="009F562D">
        <w:rPr>
          <w:sz w:val="24"/>
          <w:szCs w:val="24"/>
          <w:lang w:eastAsia="ru-RU"/>
        </w:rPr>
        <w:t>» для 1</w:t>
      </w:r>
      <w:r>
        <w:rPr>
          <w:sz w:val="24"/>
          <w:szCs w:val="24"/>
          <w:lang w:eastAsia="ru-RU"/>
        </w:rPr>
        <w:t xml:space="preserve"> класса</w:t>
      </w:r>
      <w:r w:rsidRPr="009F562D">
        <w:rPr>
          <w:rFonts w:eastAsia="Calibri"/>
          <w:sz w:val="24"/>
          <w:szCs w:val="24"/>
          <w:lang w:eastAsia="ru-RU"/>
        </w:rPr>
        <w:t>составлена в соответствии</w:t>
      </w:r>
      <w:r w:rsidRPr="009F562D">
        <w:rPr>
          <w:sz w:val="24"/>
          <w:szCs w:val="24"/>
          <w:lang w:eastAsia="ru-RU"/>
        </w:rPr>
        <w:t xml:space="preserve">  с  требованиями  следующих нормативно – правовых документов:</w:t>
      </w:r>
    </w:p>
    <w:p w:rsidR="009F562D" w:rsidRPr="0009266B" w:rsidRDefault="0009266B" w:rsidP="0009266B">
      <w:pPr>
        <w:widowControl/>
        <w:tabs>
          <w:tab w:val="left" w:pos="1134"/>
        </w:tabs>
        <w:autoSpaceDE/>
        <w:autoSpaceDN/>
        <w:spacing w:after="200" w:line="276" w:lineRule="auto"/>
        <w:contextualSpacing/>
        <w:jc w:val="both"/>
        <w:rPr>
          <w:rFonts w:eastAsia="Calibri" w:cs="Calibri"/>
          <w:sz w:val="24"/>
          <w:szCs w:val="24"/>
        </w:rPr>
      </w:pPr>
      <w:r w:rsidRPr="0009266B">
        <w:rPr>
          <w:rFonts w:eastAsia="Calibri" w:cs="Calibri"/>
          <w:sz w:val="24"/>
          <w:szCs w:val="24"/>
        </w:rPr>
        <w:t>1.</w:t>
      </w:r>
      <w:r w:rsidR="009F562D" w:rsidRPr="0009266B">
        <w:rPr>
          <w:rFonts w:eastAsia="Calibri" w:cs="Calibri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9F562D" w:rsidRPr="0009266B" w:rsidRDefault="0009266B" w:rsidP="0009266B">
      <w:pPr>
        <w:widowControl/>
        <w:tabs>
          <w:tab w:val="left" w:pos="1134"/>
        </w:tabs>
        <w:autoSpaceDE/>
        <w:autoSpaceDN/>
        <w:spacing w:after="200" w:line="276" w:lineRule="auto"/>
        <w:contextualSpacing/>
        <w:jc w:val="both"/>
        <w:rPr>
          <w:rFonts w:eastAsia="Calibri" w:cs="Calibri"/>
          <w:b/>
          <w:bCs/>
          <w:sz w:val="24"/>
          <w:szCs w:val="24"/>
        </w:rPr>
      </w:pPr>
      <w:r w:rsidRPr="0009266B">
        <w:rPr>
          <w:rFonts w:eastAsia="Calibri" w:cs="Calibri"/>
          <w:spacing w:val="-2"/>
          <w:sz w:val="24"/>
          <w:szCs w:val="24"/>
        </w:rPr>
        <w:t>2.</w:t>
      </w:r>
      <w:r w:rsidR="009F562D" w:rsidRPr="0009266B">
        <w:rPr>
          <w:rFonts w:eastAsia="Calibri" w:cs="Calibri"/>
          <w:sz w:val="24"/>
          <w:szCs w:val="24"/>
        </w:rPr>
        <w:t xml:space="preserve">Приказ Министерства просвещения Российской Федерации </w:t>
      </w:r>
      <w:r w:rsidR="009F562D" w:rsidRPr="0009266B">
        <w:rPr>
          <w:rFonts w:eastAsia="Calibri" w:cs="Calibri"/>
          <w:sz w:val="24"/>
          <w:szCs w:val="24"/>
        </w:rPr>
        <w:br/>
        <w:t>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9F562D" w:rsidRPr="0009266B" w:rsidRDefault="0009266B" w:rsidP="0009266B">
      <w:pPr>
        <w:widowControl/>
        <w:tabs>
          <w:tab w:val="left" w:pos="1134"/>
        </w:tabs>
        <w:autoSpaceDE/>
        <w:autoSpaceDN/>
        <w:spacing w:after="200" w:line="276" w:lineRule="auto"/>
        <w:contextualSpacing/>
        <w:jc w:val="both"/>
        <w:rPr>
          <w:rFonts w:eastAsia="Calibri" w:cs="Calibri"/>
          <w:sz w:val="24"/>
          <w:szCs w:val="24"/>
        </w:rPr>
      </w:pPr>
      <w:r w:rsidRPr="0009266B">
        <w:rPr>
          <w:rFonts w:eastAsia="Calibri" w:cs="Calibri"/>
          <w:sz w:val="24"/>
          <w:szCs w:val="24"/>
        </w:rPr>
        <w:t>3.</w:t>
      </w:r>
      <w:r w:rsidR="009F562D" w:rsidRPr="0009266B">
        <w:rPr>
          <w:rFonts w:eastAsia="Calibri" w:cs="Calibri"/>
          <w:sz w:val="24"/>
          <w:szCs w:val="24"/>
        </w:rPr>
        <w:t xml:space="preserve">Письмо Министерства просвещения РФ от 15 февраля 2022 г. </w:t>
      </w:r>
      <w:r w:rsidR="009F562D" w:rsidRPr="0009266B">
        <w:rPr>
          <w:rFonts w:eastAsia="Calibri" w:cs="Calibri"/>
          <w:sz w:val="24"/>
          <w:szCs w:val="24"/>
        </w:rPr>
        <w:br/>
        <w:t>№</w:t>
      </w:r>
      <w:r w:rsidR="009F562D" w:rsidRPr="0009266B">
        <w:rPr>
          <w:rFonts w:eastAsia="Calibri" w:cs="Calibri"/>
          <w:sz w:val="24"/>
          <w:szCs w:val="24"/>
          <w:lang w:val="en-US"/>
        </w:rPr>
        <w:t> </w:t>
      </w:r>
      <w:r w:rsidR="009F562D" w:rsidRPr="0009266B">
        <w:rPr>
          <w:rFonts w:eastAsia="Calibri" w:cs="Calibri"/>
          <w:sz w:val="24"/>
          <w:szCs w:val="24"/>
        </w:rPr>
        <w:t>АЗ-113/03 “О направлении методических рекомендаций”</w:t>
      </w:r>
    </w:p>
    <w:p w:rsidR="0009266B" w:rsidRPr="0009266B" w:rsidRDefault="0009266B" w:rsidP="0009266B">
      <w:pPr>
        <w:widowControl/>
        <w:tabs>
          <w:tab w:val="left" w:pos="1134"/>
        </w:tabs>
        <w:autoSpaceDE/>
        <w:autoSpaceDN/>
        <w:spacing w:after="200" w:line="276" w:lineRule="auto"/>
        <w:contextualSpacing/>
        <w:jc w:val="both"/>
        <w:rPr>
          <w:rFonts w:eastAsia="Calibri" w:cs="Calibri"/>
          <w:b/>
          <w:bCs/>
          <w:sz w:val="24"/>
          <w:szCs w:val="24"/>
        </w:rPr>
      </w:pPr>
      <w:r w:rsidRPr="0009266B">
        <w:rPr>
          <w:rFonts w:eastAsia="Calibri" w:cs="Calibri"/>
          <w:sz w:val="24"/>
          <w:szCs w:val="24"/>
        </w:rPr>
        <w:t>4.</w:t>
      </w:r>
      <w:r w:rsidR="009F562D" w:rsidRPr="0009266B">
        <w:rPr>
          <w:rFonts w:eastAsia="Calibri" w:cs="Calibri"/>
          <w:sz w:val="24"/>
          <w:szCs w:val="24"/>
        </w:rPr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</w:t>
      </w:r>
    </w:p>
    <w:p w:rsidR="0009266B" w:rsidRPr="0009266B" w:rsidRDefault="0009266B" w:rsidP="0009266B">
      <w:pPr>
        <w:jc w:val="both"/>
        <w:rPr>
          <w:sz w:val="24"/>
          <w:szCs w:val="24"/>
        </w:rPr>
      </w:pPr>
      <w:r w:rsidRPr="0009266B">
        <w:rPr>
          <w:sz w:val="24"/>
          <w:szCs w:val="24"/>
        </w:rPr>
        <w:t>5. ООП НОО МОУ Ишненская СОШ (утв. приказом директора № 15 а о\д от 15.01.2021 г);</w:t>
      </w:r>
    </w:p>
    <w:p w:rsidR="0009266B" w:rsidRPr="0009266B" w:rsidRDefault="0009266B" w:rsidP="0009266B">
      <w:pPr>
        <w:jc w:val="both"/>
        <w:rPr>
          <w:sz w:val="24"/>
          <w:szCs w:val="24"/>
        </w:rPr>
      </w:pPr>
      <w:r w:rsidRPr="0009266B">
        <w:rPr>
          <w:sz w:val="24"/>
          <w:szCs w:val="24"/>
        </w:rPr>
        <w:t>6.Учебный план МОУ Ишненская СОШ (утв. приказом директора № 307  от 31.08.22 г);</w:t>
      </w:r>
    </w:p>
    <w:p w:rsidR="0009266B" w:rsidRPr="0009266B" w:rsidRDefault="0009266B" w:rsidP="0009266B">
      <w:pPr>
        <w:jc w:val="both"/>
        <w:rPr>
          <w:sz w:val="24"/>
          <w:szCs w:val="24"/>
        </w:rPr>
      </w:pPr>
      <w:r w:rsidRPr="0009266B">
        <w:rPr>
          <w:sz w:val="24"/>
          <w:szCs w:val="24"/>
        </w:rPr>
        <w:t>7. .Календарный учебный график МОУ Ишненская СОШ (утв. приказом директора № 308  от 31.08.22 г);</w:t>
      </w:r>
    </w:p>
    <w:p w:rsidR="009F562D" w:rsidRPr="0009266B" w:rsidRDefault="009F562D" w:rsidP="0009266B">
      <w:pPr>
        <w:widowControl/>
        <w:tabs>
          <w:tab w:val="left" w:pos="1134"/>
        </w:tabs>
        <w:autoSpaceDE/>
        <w:autoSpaceDN/>
        <w:spacing w:after="200" w:line="276" w:lineRule="auto"/>
        <w:contextualSpacing/>
        <w:jc w:val="both"/>
        <w:rPr>
          <w:rFonts w:eastAsia="Calibri" w:cs="Calibri"/>
          <w:b/>
          <w:bCs/>
          <w:sz w:val="24"/>
          <w:szCs w:val="24"/>
        </w:rPr>
      </w:pPr>
    </w:p>
    <w:p w:rsidR="00FA1C80" w:rsidRDefault="00FA1C80">
      <w:pPr>
        <w:pStyle w:val="a3"/>
        <w:spacing w:before="4"/>
        <w:ind w:left="0"/>
      </w:pPr>
    </w:p>
    <w:p w:rsidR="00FA1C80" w:rsidRDefault="0002166F" w:rsidP="009F562D">
      <w:pPr>
        <w:pStyle w:val="a3"/>
        <w:ind w:left="0" w:right="149"/>
        <w:jc w:val="both"/>
      </w:pPr>
      <w:r>
        <w:rPr>
          <w:b/>
          <w:i/>
        </w:rPr>
        <w:t xml:space="preserve">Ценность программы </w:t>
      </w:r>
      <w:r>
        <w:t xml:space="preserve">заключается в том, что 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</w:t>
      </w:r>
      <w:r>
        <w:rPr>
          <w:spacing w:val="-2"/>
        </w:rPr>
        <w:t>деятельностью.</w:t>
      </w:r>
    </w:p>
    <w:p w:rsidR="00FA1C80" w:rsidRDefault="00FA1C80">
      <w:pPr>
        <w:pStyle w:val="a3"/>
        <w:spacing w:before="6"/>
        <w:ind w:left="0"/>
      </w:pPr>
    </w:p>
    <w:p w:rsidR="00FA1C80" w:rsidRDefault="0002166F">
      <w:pPr>
        <w:pStyle w:val="a3"/>
        <w:ind w:right="148" w:firstLine="707"/>
        <w:jc w:val="both"/>
      </w:pPr>
      <w:r>
        <w:t>В качестве основных составляющих функциональной грамотности выделяют: математическую грамотность, читательскую грамотность, естественно-научную грамотность, финансовую грамотность.</w:t>
      </w:r>
    </w:p>
    <w:p w:rsidR="00FA1C80" w:rsidRDefault="00FA1C80">
      <w:pPr>
        <w:pStyle w:val="a3"/>
        <w:spacing w:before="5"/>
        <w:ind w:left="0"/>
      </w:pPr>
    </w:p>
    <w:p w:rsidR="00FA1C80" w:rsidRDefault="0002166F">
      <w:pPr>
        <w:spacing w:line="276" w:lineRule="auto"/>
        <w:ind w:left="222" w:right="150" w:firstLine="719"/>
        <w:jc w:val="both"/>
        <w:rPr>
          <w:sz w:val="24"/>
        </w:rPr>
      </w:pPr>
      <w:r>
        <w:rPr>
          <w:b/>
          <w:i/>
          <w:sz w:val="24"/>
        </w:rPr>
        <w:t xml:space="preserve">Основные принципы реализации программы </w:t>
      </w:r>
      <w:r>
        <w:rPr>
          <w:i/>
          <w:sz w:val="24"/>
        </w:rPr>
        <w:t xml:space="preserve">– </w:t>
      </w:r>
      <w:r>
        <w:rPr>
          <w:sz w:val="24"/>
        </w:rPr>
        <w:t>научность, доступность, добровольность, субъектность, деятельностный и личностный подходы, преемственность, результативность, партнерство.</w:t>
      </w:r>
    </w:p>
    <w:p w:rsidR="00FA1C80" w:rsidRDefault="0002166F">
      <w:pPr>
        <w:pStyle w:val="a3"/>
        <w:spacing w:before="1" w:line="276" w:lineRule="auto"/>
        <w:ind w:left="231" w:right="157" w:firstLine="698"/>
        <w:jc w:val="both"/>
      </w:pPr>
      <w:r>
        <w:rPr>
          <w:b/>
          <w:i/>
        </w:rPr>
        <w:t xml:space="preserve">Направление программы </w:t>
      </w:r>
      <w:r>
        <w:t>– общеразвивающее (используется как программа внеурочной деятельности по общеразвивающему направлению).</w:t>
      </w:r>
    </w:p>
    <w:p w:rsidR="00FA1C80" w:rsidRDefault="00FA1C80">
      <w:pPr>
        <w:spacing w:line="276" w:lineRule="auto"/>
        <w:jc w:val="both"/>
        <w:sectPr w:rsidR="00FA1C80">
          <w:footerReference w:type="default" r:id="rId9"/>
          <w:pgSz w:w="11910" w:h="16840"/>
          <w:pgMar w:top="1040" w:right="700" w:bottom="1180" w:left="1480" w:header="0" w:footer="988" w:gutter="0"/>
          <w:pgNumType w:start="2"/>
          <w:cols w:space="720"/>
        </w:sectPr>
      </w:pPr>
    </w:p>
    <w:p w:rsidR="00FA1C80" w:rsidRDefault="0002166F">
      <w:pPr>
        <w:pStyle w:val="a3"/>
        <w:spacing w:before="68"/>
        <w:ind w:firstLine="707"/>
      </w:pPr>
      <w:r>
        <w:rPr>
          <w:b/>
          <w:i/>
        </w:rPr>
        <w:lastRenderedPageBreak/>
        <w:t>Цель.</w:t>
      </w:r>
      <w:r>
        <w:t>Формированиезнанийиумений,необходимыхдляполноценного функционирования человека в современном обществе.</w:t>
      </w:r>
    </w:p>
    <w:p w:rsidR="00FA1C80" w:rsidRDefault="00FA1C80">
      <w:pPr>
        <w:pStyle w:val="a3"/>
        <w:spacing w:before="8"/>
        <w:ind w:left="0"/>
      </w:pPr>
    </w:p>
    <w:p w:rsidR="00FA1C80" w:rsidRDefault="0002166F">
      <w:pPr>
        <w:pStyle w:val="2"/>
      </w:pPr>
      <w:r>
        <w:t>Длядостиженияэтойцелипредполагаетсярешениеследующих</w:t>
      </w:r>
      <w:r>
        <w:rPr>
          <w:spacing w:val="-2"/>
        </w:rPr>
        <w:t>задач:</w:t>
      </w:r>
    </w:p>
    <w:p w:rsidR="00FA1C80" w:rsidRDefault="00FA1C80">
      <w:pPr>
        <w:pStyle w:val="a3"/>
        <w:ind w:left="0"/>
        <w:rPr>
          <w:b/>
          <w:i/>
        </w:rPr>
      </w:pP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формировать умениечитатьтекстысиспользованиемтрёхэтаповработыс</w:t>
      </w:r>
      <w:r>
        <w:rPr>
          <w:spacing w:val="-2"/>
          <w:sz w:val="24"/>
        </w:rPr>
        <w:t>текстом;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совершенствоватькультуручтения,интересимотивациюкчтению</w:t>
      </w:r>
      <w:r>
        <w:rPr>
          <w:spacing w:val="-2"/>
          <w:sz w:val="24"/>
        </w:rPr>
        <w:t>книг;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rPr>
          <w:sz w:val="24"/>
        </w:rPr>
      </w:pPr>
      <w:r>
        <w:rPr>
          <w:sz w:val="24"/>
        </w:rPr>
        <w:t>учитьнаходитьиизвлекатьинформациюизразличных</w:t>
      </w:r>
      <w:r>
        <w:rPr>
          <w:spacing w:val="-2"/>
          <w:sz w:val="24"/>
        </w:rPr>
        <w:t>текстов;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96"/>
        </w:tabs>
        <w:ind w:right="148" w:firstLine="0"/>
        <w:rPr>
          <w:sz w:val="24"/>
        </w:rPr>
      </w:pPr>
      <w:r>
        <w:rPr>
          <w:sz w:val="24"/>
        </w:rPr>
        <w:t xml:space="preserve">учитьприменятьизвлеченнуюизтекстаинформациюдлярешенияразногорода </w:t>
      </w:r>
      <w:r>
        <w:rPr>
          <w:spacing w:val="-2"/>
          <w:sz w:val="24"/>
        </w:rPr>
        <w:t>проблем;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63"/>
        </w:tabs>
        <w:ind w:right="153" w:firstLine="0"/>
        <w:rPr>
          <w:sz w:val="24"/>
        </w:rPr>
      </w:pPr>
      <w:r>
        <w:rPr>
          <w:sz w:val="24"/>
        </w:rPr>
        <w:t xml:space="preserve">развиватьудетейспособностьсамостоятельногомышлениявпроцессеобсуждения </w:t>
      </w:r>
      <w:r>
        <w:rPr>
          <w:spacing w:val="-2"/>
          <w:sz w:val="24"/>
        </w:rPr>
        <w:t>прочитанного;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10"/>
        </w:tabs>
        <w:ind w:left="409" w:hanging="188"/>
        <w:rPr>
          <w:sz w:val="24"/>
        </w:rPr>
      </w:pPr>
      <w:r>
        <w:rPr>
          <w:sz w:val="24"/>
        </w:rPr>
        <w:t>обеспечитьусвоениеряда понятий технологии:«прогнозирование»,«диалогс</w:t>
      </w:r>
      <w:r>
        <w:rPr>
          <w:spacing w:val="-2"/>
          <w:sz w:val="24"/>
        </w:rPr>
        <w:t>автором»,</w:t>
      </w:r>
    </w:p>
    <w:p w:rsidR="00FA1C80" w:rsidRDefault="0002166F">
      <w:pPr>
        <w:pStyle w:val="a3"/>
        <w:spacing w:before="1"/>
      </w:pPr>
      <w:r>
        <w:t>«комментированноечтение»и</w:t>
      </w:r>
      <w:r>
        <w:rPr>
          <w:spacing w:val="-4"/>
        </w:rPr>
        <w:t>др.;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70"/>
        </w:tabs>
        <w:ind w:right="154" w:firstLine="0"/>
        <w:rPr>
          <w:sz w:val="24"/>
        </w:rPr>
      </w:pPr>
      <w:r>
        <w:rPr>
          <w:sz w:val="24"/>
        </w:rPr>
        <w:t>воспитыватьвдетяхлюбовькдобру,кблагородным,бескорыстнымпоступкам,кприроде, науке и искусству;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rPr>
          <w:sz w:val="24"/>
        </w:rPr>
      </w:pPr>
      <w:r>
        <w:rPr>
          <w:sz w:val="24"/>
        </w:rPr>
        <w:t>учитьдетейуважатьвсякийчестныйтруд,талант,</w:t>
      </w:r>
      <w:r>
        <w:rPr>
          <w:spacing w:val="-2"/>
          <w:sz w:val="24"/>
        </w:rPr>
        <w:t>гений;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79"/>
        </w:tabs>
        <w:ind w:right="144" w:firstLine="0"/>
        <w:rPr>
          <w:sz w:val="24"/>
        </w:rPr>
      </w:pPr>
      <w:r>
        <w:rPr>
          <w:sz w:val="24"/>
        </w:rPr>
        <w:t>поселитьвдетяхсознаниесолидарностикаждогоотдельногочеловекасродиной,человечеством и желание быть им полезным.</w:t>
      </w:r>
    </w:p>
    <w:p w:rsidR="00FA1C80" w:rsidRDefault="00FA1C80">
      <w:pPr>
        <w:pStyle w:val="a3"/>
        <w:spacing w:before="2"/>
        <w:ind w:left="0"/>
      </w:pPr>
    </w:p>
    <w:p w:rsidR="00FA1C80" w:rsidRDefault="0002166F">
      <w:pPr>
        <w:pStyle w:val="a3"/>
        <w:spacing w:before="1" w:line="276" w:lineRule="auto"/>
        <w:ind w:right="146" w:firstLine="679"/>
        <w:jc w:val="both"/>
      </w:pPr>
      <w:r>
        <w:rPr>
          <w:b/>
          <w:i/>
        </w:rPr>
        <w:t xml:space="preserve">Особенностью </w:t>
      </w:r>
      <w:r>
        <w:t>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FA1C80" w:rsidRDefault="00FA1C80">
      <w:pPr>
        <w:pStyle w:val="a3"/>
        <w:spacing w:before="7"/>
        <w:ind w:left="0"/>
        <w:rPr>
          <w:sz w:val="27"/>
        </w:rPr>
      </w:pPr>
    </w:p>
    <w:p w:rsidR="00FA1C80" w:rsidRDefault="0002166F">
      <w:pPr>
        <w:ind w:left="901"/>
        <w:rPr>
          <w:sz w:val="24"/>
        </w:rPr>
      </w:pPr>
      <w:r>
        <w:rPr>
          <w:b/>
          <w:i/>
          <w:sz w:val="24"/>
        </w:rPr>
        <w:t>Принципы</w:t>
      </w:r>
      <w:r>
        <w:rPr>
          <w:spacing w:val="-2"/>
          <w:sz w:val="24"/>
        </w:rPr>
        <w:t>программы: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422"/>
        </w:tabs>
        <w:spacing w:before="41" w:line="276" w:lineRule="auto"/>
        <w:ind w:right="152" w:firstLine="0"/>
        <w:rPr>
          <w:sz w:val="24"/>
        </w:rPr>
      </w:pPr>
      <w:r>
        <w:rPr>
          <w:sz w:val="24"/>
        </w:rPr>
        <w:t>непрерывностьдополнительногообразованиякакмеханизмаполнотыицелостности образования в целом;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367"/>
        </w:tabs>
        <w:spacing w:line="278" w:lineRule="auto"/>
        <w:ind w:right="153" w:firstLine="0"/>
        <w:rPr>
          <w:sz w:val="24"/>
        </w:rPr>
      </w:pPr>
      <w:r>
        <w:rPr>
          <w:sz w:val="24"/>
        </w:rPr>
        <w:t>развитияиндивидуальности каждогоребенкавпроцессесоциальногосамоопределенияв системе внеурочной деятельности;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362"/>
        </w:tabs>
        <w:spacing w:line="272" w:lineRule="exact"/>
        <w:ind w:left="361" w:hanging="140"/>
        <w:rPr>
          <w:sz w:val="24"/>
        </w:rPr>
      </w:pPr>
      <w:r>
        <w:rPr>
          <w:w w:val="95"/>
          <w:sz w:val="24"/>
        </w:rPr>
        <w:t>системностьорганизацииучебно-воспитательного</w:t>
      </w:r>
      <w:r>
        <w:rPr>
          <w:spacing w:val="-2"/>
          <w:w w:val="95"/>
          <w:sz w:val="24"/>
        </w:rPr>
        <w:t>процесса;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362"/>
        </w:tabs>
        <w:spacing w:before="39"/>
        <w:ind w:left="361" w:hanging="140"/>
        <w:rPr>
          <w:sz w:val="24"/>
        </w:rPr>
      </w:pPr>
      <w:r>
        <w:rPr>
          <w:sz w:val="24"/>
        </w:rPr>
        <w:t>раскрытиеспособностейиподдержкаодаренности</w:t>
      </w:r>
      <w:r>
        <w:rPr>
          <w:spacing w:val="-2"/>
          <w:sz w:val="24"/>
        </w:rPr>
        <w:t>детей.</w:t>
      </w:r>
    </w:p>
    <w:p w:rsidR="00FA1C80" w:rsidRDefault="00FA1C80">
      <w:pPr>
        <w:pStyle w:val="a3"/>
        <w:ind w:left="0"/>
        <w:rPr>
          <w:sz w:val="28"/>
        </w:rPr>
      </w:pPr>
    </w:p>
    <w:p w:rsidR="009F562D" w:rsidRDefault="009F562D">
      <w:pPr>
        <w:pStyle w:val="2"/>
        <w:ind w:left="1074"/>
        <w:rPr>
          <w:spacing w:val="-2"/>
        </w:rPr>
      </w:pPr>
    </w:p>
    <w:p w:rsidR="009F562D" w:rsidRPr="009F562D" w:rsidRDefault="009F562D" w:rsidP="009F562D">
      <w:pPr>
        <w:widowControl/>
        <w:shd w:val="clear" w:color="auto" w:fill="FFFFFF"/>
        <w:autoSpaceDE/>
        <w:autoSpaceDN/>
        <w:ind w:right="5"/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Место  курса</w:t>
      </w:r>
      <w:r w:rsidRPr="009F562D">
        <w:rPr>
          <w:rFonts w:eastAsia="Calibri"/>
          <w:b/>
          <w:bCs/>
          <w:sz w:val="24"/>
          <w:szCs w:val="24"/>
        </w:rPr>
        <w:t xml:space="preserve"> в учебном плане</w:t>
      </w:r>
    </w:p>
    <w:p w:rsidR="009F562D" w:rsidRPr="009F562D" w:rsidRDefault="009F562D" w:rsidP="009F562D">
      <w:pPr>
        <w:autoSpaceDE/>
        <w:autoSpaceDN/>
        <w:jc w:val="both"/>
        <w:rPr>
          <w:bCs/>
          <w:sz w:val="24"/>
          <w:szCs w:val="24"/>
          <w:lang w:eastAsia="ar-SA"/>
        </w:rPr>
      </w:pPr>
      <w:r w:rsidRPr="009F562D">
        <w:rPr>
          <w:sz w:val="24"/>
          <w:szCs w:val="24"/>
          <w:lang w:eastAsia="ar-SA"/>
        </w:rPr>
        <w:t>Прог</w:t>
      </w:r>
      <w:r>
        <w:rPr>
          <w:sz w:val="24"/>
          <w:szCs w:val="24"/>
          <w:lang w:eastAsia="ar-SA"/>
        </w:rPr>
        <w:t>рамма курса «Функциональная грамотность</w:t>
      </w:r>
      <w:r w:rsidRPr="009F562D">
        <w:rPr>
          <w:sz w:val="24"/>
          <w:szCs w:val="24"/>
          <w:lang w:eastAsia="ar-SA"/>
        </w:rPr>
        <w:t xml:space="preserve">»  рассчитана на четыре года обучения для обучающихся 1-4 классов. На реализацию курса  в 1 классе отводится 1 час в неделю  (33 часа в год) </w:t>
      </w:r>
    </w:p>
    <w:p w:rsidR="009F562D" w:rsidRPr="009F562D" w:rsidRDefault="009F562D" w:rsidP="009F562D">
      <w:pPr>
        <w:widowControl/>
        <w:shd w:val="clear" w:color="auto" w:fill="FFFFFF"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</w:rPr>
      </w:pPr>
    </w:p>
    <w:p w:rsidR="00FA1C80" w:rsidRDefault="00FA1C80">
      <w:pPr>
        <w:pStyle w:val="a3"/>
        <w:spacing w:before="4"/>
        <w:ind w:left="0"/>
        <w:rPr>
          <w:sz w:val="21"/>
        </w:rPr>
      </w:pPr>
    </w:p>
    <w:p w:rsidR="00FA1C80" w:rsidRDefault="0002166F">
      <w:pPr>
        <w:pStyle w:val="1"/>
        <w:numPr>
          <w:ilvl w:val="1"/>
          <w:numId w:val="4"/>
        </w:numPr>
        <w:tabs>
          <w:tab w:val="left" w:pos="1266"/>
        </w:tabs>
        <w:jc w:val="left"/>
      </w:pPr>
      <w:r>
        <w:t>РЕЗУЛЬТАТЫОСВОЕНИЯКУРСАВНЕУРОЧНОЙ</w:t>
      </w:r>
      <w:r>
        <w:rPr>
          <w:spacing w:val="-2"/>
        </w:rPr>
        <w:t>ДЕЯТЕЛЬНОСТИ</w:t>
      </w:r>
    </w:p>
    <w:p w:rsidR="00FA1C80" w:rsidRDefault="00FA1C80">
      <w:pPr>
        <w:pStyle w:val="a3"/>
        <w:ind w:left="0"/>
        <w:rPr>
          <w:b/>
        </w:rPr>
      </w:pPr>
    </w:p>
    <w:p w:rsidR="00FA1C80" w:rsidRDefault="0002166F">
      <w:pPr>
        <w:ind w:left="222"/>
        <w:rPr>
          <w:sz w:val="24"/>
        </w:rPr>
      </w:pPr>
      <w:r>
        <w:rPr>
          <w:b/>
          <w:i/>
          <w:sz w:val="24"/>
        </w:rPr>
        <w:t>Личностнымирезультатами</w:t>
      </w:r>
      <w:r>
        <w:rPr>
          <w:sz w:val="24"/>
        </w:rPr>
        <w:t>являетсяформированиеследующих</w:t>
      </w:r>
      <w:r>
        <w:rPr>
          <w:spacing w:val="-2"/>
          <w:sz w:val="24"/>
        </w:rPr>
        <w:t>умений:</w:t>
      </w:r>
    </w:p>
    <w:p w:rsidR="00FA1C80" w:rsidRDefault="00FA1C80">
      <w:pPr>
        <w:pStyle w:val="a3"/>
        <w:spacing w:before="2"/>
        <w:ind w:left="0"/>
      </w:pP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оцениватьсвою</w:t>
      </w:r>
      <w:r>
        <w:rPr>
          <w:spacing w:val="-2"/>
          <w:sz w:val="24"/>
        </w:rPr>
        <w:t>вежливость;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определятьстепеньвежливостиприобщениилюдей(вежливо–невежливо–</w:t>
      </w:r>
      <w:r>
        <w:rPr>
          <w:spacing w:val="-2"/>
          <w:sz w:val="24"/>
        </w:rPr>
        <w:t xml:space="preserve"> грубо);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65"/>
        </w:tabs>
        <w:ind w:right="151" w:firstLine="0"/>
        <w:rPr>
          <w:sz w:val="24"/>
        </w:rPr>
      </w:pPr>
      <w:r>
        <w:rPr>
          <w:sz w:val="24"/>
        </w:rPr>
        <w:t>осознаватьважностьсоблюденияправилречевогоэтикетадляуспешногообщения, установления добрых, уважительных взаимоотношений;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spacing w:before="1"/>
        <w:ind w:left="402" w:hanging="181"/>
        <w:rPr>
          <w:sz w:val="24"/>
        </w:rPr>
      </w:pPr>
      <w:r>
        <w:rPr>
          <w:sz w:val="24"/>
        </w:rPr>
        <w:t>осознаватьсвоюответственностьзапроизнесённоеилинаписанное</w:t>
      </w:r>
      <w:r>
        <w:rPr>
          <w:spacing w:val="-2"/>
          <w:sz w:val="24"/>
        </w:rPr>
        <w:t>слово;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пониматьнеобходимостьдобрыхдел,подтверждающихдобрые</w:t>
      </w:r>
      <w:r>
        <w:rPr>
          <w:spacing w:val="-2"/>
          <w:sz w:val="24"/>
        </w:rPr>
        <w:t>слова;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овладениеначальныминавыкамиадаптациивмирефинансовых</w:t>
      </w:r>
      <w:r>
        <w:rPr>
          <w:spacing w:val="-2"/>
          <w:sz w:val="24"/>
        </w:rPr>
        <w:t>отношений.</w:t>
      </w:r>
    </w:p>
    <w:p w:rsidR="00FA1C80" w:rsidRDefault="00FA1C80">
      <w:pPr>
        <w:rPr>
          <w:sz w:val="24"/>
        </w:rPr>
        <w:sectPr w:rsidR="00FA1C80">
          <w:pgSz w:w="11910" w:h="16840"/>
          <w:pgMar w:top="1040" w:right="700" w:bottom="1180" w:left="1480" w:header="0" w:footer="988" w:gutter="0"/>
          <w:cols w:space="720"/>
        </w:sectPr>
      </w:pPr>
    </w:p>
    <w:p w:rsidR="00FA1C80" w:rsidRDefault="0002166F">
      <w:pPr>
        <w:spacing w:before="62"/>
        <w:ind w:left="222" w:right="15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Метапредметными результатами </w:t>
      </w:r>
      <w:r>
        <w:rPr>
          <w:sz w:val="24"/>
        </w:rPr>
        <w:t>изучения курса является формирование следующих универсальных учебных действий:</w:t>
      </w:r>
    </w:p>
    <w:p w:rsidR="00FA1C80" w:rsidRDefault="00FA1C80">
      <w:pPr>
        <w:pStyle w:val="a3"/>
        <w:ind w:left="0"/>
      </w:pPr>
    </w:p>
    <w:p w:rsidR="00FA1C80" w:rsidRDefault="0002166F">
      <w:pPr>
        <w:pStyle w:val="a4"/>
        <w:numPr>
          <w:ilvl w:val="0"/>
          <w:numId w:val="3"/>
        </w:numPr>
        <w:tabs>
          <w:tab w:val="left" w:pos="453"/>
        </w:tabs>
        <w:spacing w:before="1"/>
        <w:ind w:right="153" w:firstLine="0"/>
        <w:jc w:val="both"/>
        <w:rPr>
          <w:sz w:val="24"/>
        </w:rPr>
      </w:pPr>
      <w:r>
        <w:rPr>
          <w:sz w:val="24"/>
        </w:rPr>
        <w:t>определять степень успешности выполнения своей работы и работы всех, исходя из имеющихся критериев;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511"/>
        </w:tabs>
        <w:ind w:right="155" w:firstLine="60"/>
        <w:jc w:val="both"/>
        <w:rPr>
          <w:sz w:val="24"/>
        </w:rPr>
      </w:pPr>
      <w:r>
        <w:rPr>
          <w:sz w:val="24"/>
        </w:rPr>
        <w:t xml:space="preserve">критически осмысливать свой опыт общения, выявлять причины удач и неудач при </w:t>
      </w:r>
      <w:r>
        <w:rPr>
          <w:spacing w:val="-2"/>
          <w:sz w:val="24"/>
        </w:rPr>
        <w:t>взаимодействии;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558"/>
        </w:tabs>
        <w:ind w:right="151" w:firstLine="60"/>
        <w:jc w:val="both"/>
        <w:rPr>
          <w:sz w:val="24"/>
        </w:rPr>
      </w:pPr>
      <w:r>
        <w:rPr>
          <w:sz w:val="24"/>
        </w:rPr>
        <w:t>осознавать разнообразие текстов (жанров), продуцируемых людьми для решения коммуникативных задач;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jc w:val="both"/>
        <w:rPr>
          <w:sz w:val="24"/>
        </w:rPr>
      </w:pPr>
      <w:r>
        <w:rPr>
          <w:sz w:val="24"/>
        </w:rPr>
        <w:t>учитьсяподчинятьсвоёвысказываниезадаче</w:t>
      </w:r>
      <w:r>
        <w:rPr>
          <w:spacing w:val="-2"/>
          <w:sz w:val="24"/>
        </w:rPr>
        <w:t xml:space="preserve"> взаимодействия;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34"/>
        </w:tabs>
        <w:ind w:right="149" w:firstLine="0"/>
        <w:jc w:val="both"/>
        <w:rPr>
          <w:sz w:val="24"/>
        </w:rPr>
      </w:pPr>
      <w:r>
        <w:rPr>
          <w:sz w:val="24"/>
        </w:rPr>
        <w:t xml:space="preserve"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</w:t>
      </w:r>
      <w:r>
        <w:rPr>
          <w:spacing w:val="-2"/>
          <w:sz w:val="24"/>
        </w:rPr>
        <w:t>сведения;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534"/>
        </w:tabs>
        <w:ind w:right="151" w:firstLine="0"/>
        <w:jc w:val="both"/>
        <w:rPr>
          <w:sz w:val="24"/>
        </w:rPr>
      </w:pPr>
      <w:r>
        <w:rPr>
          <w:sz w:val="24"/>
        </w:rPr>
        <w:t>перерабатывать информацию: осуществлять подробный, краткий и выборочный пересказ текста;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63"/>
        </w:tabs>
        <w:ind w:right="148" w:firstLine="0"/>
        <w:jc w:val="both"/>
        <w:rPr>
          <w:sz w:val="24"/>
        </w:rPr>
      </w:pPr>
      <w:r>
        <w:rPr>
          <w:sz w:val="24"/>
        </w:rPr>
        <w:t xml:space="preserve">осуществлять информационную переработку научно-учебного текста: составлять его </w:t>
      </w:r>
      <w:r>
        <w:rPr>
          <w:spacing w:val="-4"/>
          <w:sz w:val="24"/>
        </w:rPr>
        <w:t>план;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43"/>
        </w:tabs>
        <w:ind w:right="154" w:firstLine="0"/>
        <w:jc w:val="both"/>
        <w:rPr>
          <w:sz w:val="24"/>
        </w:rPr>
      </w:pPr>
      <w:r>
        <w:rPr>
          <w:sz w:val="24"/>
        </w:rPr>
        <w:t>анализировать структуру рассуждения, выявлять уместность приводимых аргументов, правомерность выводов;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75"/>
        </w:tabs>
        <w:ind w:right="154" w:firstLine="0"/>
        <w:jc w:val="both"/>
        <w:rPr>
          <w:sz w:val="24"/>
        </w:rPr>
      </w:pPr>
      <w:r>
        <w:rPr>
          <w:sz w:val="24"/>
        </w:rPr>
        <w:t xml:space="preserve">аргументировать свою точку зрения, используя в качестве доказательства правила, </w:t>
      </w:r>
      <w:r>
        <w:rPr>
          <w:spacing w:val="-2"/>
          <w:sz w:val="24"/>
        </w:rPr>
        <w:t>цитаты;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spacing w:before="1"/>
        <w:ind w:left="402" w:hanging="181"/>
        <w:jc w:val="both"/>
        <w:rPr>
          <w:sz w:val="24"/>
        </w:rPr>
      </w:pPr>
      <w:r>
        <w:rPr>
          <w:sz w:val="24"/>
        </w:rPr>
        <w:t>продуцироватьрассуждение,соблюдаяегоструктуру:тезис,аргументы,</w:t>
      </w:r>
      <w:r>
        <w:rPr>
          <w:spacing w:val="-2"/>
          <w:sz w:val="24"/>
        </w:rPr>
        <w:t>вывод;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72"/>
        </w:tabs>
        <w:ind w:right="145" w:firstLine="0"/>
        <w:jc w:val="both"/>
        <w:rPr>
          <w:sz w:val="24"/>
        </w:rPr>
      </w:pPr>
      <w:r>
        <w:rPr>
          <w:sz w:val="24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70"/>
        </w:tabs>
        <w:ind w:right="148" w:firstLine="0"/>
        <w:jc w:val="both"/>
        <w:rPr>
          <w:sz w:val="24"/>
        </w:rPr>
      </w:pPr>
      <w:r>
        <w:rPr>
          <w:sz w:val="24"/>
        </w:rPr>
        <w:t>пользоваться приёмами подготовки устного выступления, выступать с графическим (возможно, аудио- , видео-) сопровождением;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ind w:right="150" w:firstLine="0"/>
        <w:jc w:val="both"/>
        <w:rPr>
          <w:sz w:val="24"/>
        </w:rPr>
      </w:pPr>
      <w:r>
        <w:rPr>
          <w:sz w:val="24"/>
        </w:rPr>
        <w:t>впредложенныхкоммуникативныхситуациях,опираясьнаизученныеправилаобщения, выбирать уместные, эффективные речевые средства.</w:t>
      </w:r>
    </w:p>
    <w:p w:rsidR="00FA1C80" w:rsidRDefault="00FA1C80">
      <w:pPr>
        <w:pStyle w:val="a3"/>
        <w:spacing w:before="5"/>
        <w:ind w:left="0"/>
      </w:pPr>
    </w:p>
    <w:p w:rsidR="00FA1C80" w:rsidRDefault="0002166F">
      <w:pPr>
        <w:ind w:left="222" w:right="148"/>
        <w:jc w:val="both"/>
        <w:rPr>
          <w:sz w:val="24"/>
        </w:rPr>
      </w:pPr>
      <w:r>
        <w:rPr>
          <w:b/>
          <w:i/>
          <w:sz w:val="24"/>
        </w:rPr>
        <w:t xml:space="preserve">Предметными результатами </w:t>
      </w:r>
      <w:r>
        <w:rPr>
          <w:sz w:val="24"/>
        </w:rPr>
        <w:t xml:space="preserve">изучения курса является формирование следующих </w:t>
      </w:r>
      <w:r>
        <w:rPr>
          <w:spacing w:val="-2"/>
          <w:sz w:val="24"/>
        </w:rPr>
        <w:t>умений:</w:t>
      </w:r>
    </w:p>
    <w:p w:rsidR="00FA1C80" w:rsidRDefault="00FA1C80">
      <w:pPr>
        <w:pStyle w:val="a3"/>
        <w:spacing w:before="5"/>
        <w:ind w:left="0"/>
      </w:pP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отличатьподготовленнуюинеподготовленную</w:t>
      </w:r>
      <w:r>
        <w:rPr>
          <w:spacing w:val="-2"/>
          <w:sz w:val="24"/>
        </w:rPr>
        <w:t>речь;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знатьособенностинеподготовленной</w:t>
      </w:r>
      <w:r>
        <w:rPr>
          <w:spacing w:val="-4"/>
          <w:sz w:val="24"/>
        </w:rPr>
        <w:t xml:space="preserve"> речи;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29"/>
        </w:tabs>
        <w:ind w:right="153" w:firstLine="0"/>
        <w:rPr>
          <w:sz w:val="24"/>
        </w:rPr>
      </w:pPr>
      <w:r>
        <w:rPr>
          <w:sz w:val="24"/>
        </w:rPr>
        <w:t>осознавать важность соблюдения норм (орфоэпических, лексических, грамматических) для успешного общения;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spacing w:line="274" w:lineRule="exact"/>
        <w:ind w:left="402" w:hanging="181"/>
        <w:rPr>
          <w:sz w:val="24"/>
        </w:rPr>
      </w:pPr>
      <w:r>
        <w:rPr>
          <w:sz w:val="24"/>
        </w:rPr>
        <w:t>знатьособенностиэтикетныхжанровкомплимента,</w:t>
      </w:r>
      <w:r>
        <w:rPr>
          <w:spacing w:val="-2"/>
          <w:sz w:val="24"/>
        </w:rPr>
        <w:t>поздравления;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реализовыватьжанрыкомплимента,поздравлениясучётомкоммуникативной</w:t>
      </w:r>
      <w:r>
        <w:rPr>
          <w:spacing w:val="-2"/>
          <w:sz w:val="24"/>
        </w:rPr>
        <w:t>ситуации;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72"/>
        </w:tabs>
        <w:ind w:right="145" w:firstLine="0"/>
        <w:jc w:val="both"/>
        <w:rPr>
          <w:sz w:val="24"/>
        </w:rPr>
      </w:pPr>
      <w:r>
        <w:rPr>
          <w:sz w:val="24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520"/>
        </w:tabs>
        <w:ind w:right="155" w:firstLine="60"/>
        <w:jc w:val="both"/>
        <w:rPr>
          <w:sz w:val="24"/>
        </w:rPr>
      </w:pPr>
      <w:r>
        <w:rPr>
          <w:sz w:val="24"/>
        </w:rPr>
        <w:t>пользоваться приёмами подготовки устного выступления, выступать с графическим (возможно, аудио-, видео-) сопровождением;</w:t>
      </w:r>
    </w:p>
    <w:p w:rsidR="00FA1C80" w:rsidRDefault="0002166F">
      <w:pPr>
        <w:pStyle w:val="a4"/>
        <w:numPr>
          <w:ilvl w:val="0"/>
          <w:numId w:val="3"/>
        </w:numPr>
        <w:tabs>
          <w:tab w:val="left" w:pos="403"/>
        </w:tabs>
        <w:ind w:right="144" w:firstLine="0"/>
        <w:jc w:val="both"/>
        <w:rPr>
          <w:sz w:val="24"/>
        </w:rPr>
      </w:pPr>
      <w:r>
        <w:rPr>
          <w:sz w:val="24"/>
        </w:rPr>
        <w:t>впредложенныхкоммуникативныхситуациях,опираясьнаизученныеправилаобщения, выбирать уместные, эффективные речевые средства.</w:t>
      </w:r>
    </w:p>
    <w:p w:rsidR="00FA1C80" w:rsidRDefault="0002166F">
      <w:pPr>
        <w:pStyle w:val="a3"/>
        <w:tabs>
          <w:tab w:val="left" w:pos="1922"/>
          <w:tab w:val="left" w:pos="2692"/>
          <w:tab w:val="left" w:pos="4407"/>
          <w:tab w:val="left" w:pos="6413"/>
          <w:tab w:val="left" w:pos="8605"/>
        </w:tabs>
        <w:ind w:left="282" w:right="150" w:hanging="60"/>
        <w:jc w:val="both"/>
      </w:pPr>
      <w:r>
        <w:rPr>
          <w:spacing w:val="-2"/>
        </w:rPr>
        <w:t>-понимать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правильно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экономические</w:t>
      </w:r>
      <w:r>
        <w:tab/>
      </w:r>
      <w:r>
        <w:rPr>
          <w:spacing w:val="-2"/>
        </w:rPr>
        <w:t xml:space="preserve">термины; </w:t>
      </w:r>
      <w:r>
        <w:t>иметь представление о роли денег в семье и обществе;</w:t>
      </w:r>
    </w:p>
    <w:p w:rsidR="00FA1C80" w:rsidRDefault="0002166F">
      <w:pPr>
        <w:pStyle w:val="a3"/>
        <w:tabs>
          <w:tab w:val="left" w:pos="1855"/>
          <w:tab w:val="left" w:pos="4499"/>
          <w:tab w:val="left" w:pos="5984"/>
          <w:tab w:val="left" w:pos="7075"/>
          <w:tab w:val="left" w:pos="8946"/>
        </w:tabs>
        <w:spacing w:before="1"/>
        <w:jc w:val="both"/>
      </w:pPr>
      <w:r>
        <w:rPr>
          <w:w w:val="95"/>
        </w:rPr>
        <w:t>-</w:t>
      </w:r>
      <w:r>
        <w:rPr>
          <w:spacing w:val="-2"/>
        </w:rPr>
        <w:t>уметь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4"/>
        </w:rPr>
        <w:t>виды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функции</w:t>
      </w:r>
      <w:r>
        <w:tab/>
      </w:r>
      <w:r>
        <w:rPr>
          <w:spacing w:val="-2"/>
        </w:rPr>
        <w:t>денег;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422"/>
        </w:tabs>
        <w:ind w:left="421"/>
        <w:jc w:val="both"/>
        <w:rPr>
          <w:sz w:val="24"/>
        </w:rPr>
      </w:pPr>
      <w:r>
        <w:rPr>
          <w:sz w:val="24"/>
        </w:rPr>
        <w:t>знатьисточникидоходовинаправленийрасходов</w:t>
      </w:r>
      <w:r>
        <w:rPr>
          <w:spacing w:val="-2"/>
          <w:sz w:val="24"/>
        </w:rPr>
        <w:t>семьи;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pacing w:val="-2"/>
          <w:sz w:val="24"/>
        </w:rPr>
        <w:t>проводитьэлементарныефинансовыерасчеты.</w:t>
      </w:r>
    </w:p>
    <w:p w:rsidR="00FA1C80" w:rsidRDefault="00FA1C80">
      <w:pPr>
        <w:jc w:val="both"/>
        <w:rPr>
          <w:sz w:val="24"/>
        </w:rPr>
        <w:sectPr w:rsidR="00FA1C80">
          <w:pgSz w:w="11910" w:h="16840"/>
          <w:pgMar w:top="1320" w:right="700" w:bottom="1200" w:left="1480" w:header="0" w:footer="988" w:gutter="0"/>
          <w:cols w:space="720"/>
        </w:sectPr>
      </w:pPr>
    </w:p>
    <w:p w:rsidR="00FA1C80" w:rsidRDefault="0002166F">
      <w:pPr>
        <w:pStyle w:val="a3"/>
        <w:spacing w:before="66"/>
        <w:ind w:right="144" w:firstLine="851"/>
        <w:jc w:val="both"/>
      </w:pPr>
      <w:r>
        <w:lastRenderedPageBreak/>
        <w:t>В результате реализации программывнеурочной деятельности по формированию основ функциональной грамотности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личности, обучающиеся будут демонстрировать такие качества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прекрасному.</w:t>
      </w:r>
    </w:p>
    <w:p w:rsidR="00FA1C80" w:rsidRDefault="00FA1C80">
      <w:pPr>
        <w:pStyle w:val="a3"/>
        <w:spacing w:before="2"/>
        <w:ind w:left="0"/>
        <w:rPr>
          <w:sz w:val="28"/>
        </w:rPr>
      </w:pPr>
    </w:p>
    <w:p w:rsidR="00FA1C80" w:rsidRDefault="0002166F">
      <w:pPr>
        <w:pStyle w:val="1"/>
        <w:numPr>
          <w:ilvl w:val="1"/>
          <w:numId w:val="4"/>
        </w:numPr>
        <w:tabs>
          <w:tab w:val="left" w:pos="815"/>
        </w:tabs>
        <w:spacing w:before="1"/>
        <w:ind w:left="1902" w:right="436" w:hanging="1395"/>
        <w:jc w:val="left"/>
      </w:pPr>
      <w:r>
        <w:t>СОДЕРЖАНИЕКУРСАВНЕУРОЧНОЙДЕЯТЕЛЬНОСТИСУКАЗАНИЕМ ФОРМ ОРГАНИЗАЦИИ И ВИДОВ ДЕЯТЕЛЬНОСТИ</w:t>
      </w:r>
    </w:p>
    <w:p w:rsidR="00FA1C80" w:rsidRDefault="00FA1C80">
      <w:pPr>
        <w:pStyle w:val="a3"/>
        <w:spacing w:before="9"/>
        <w:ind w:left="0"/>
        <w:rPr>
          <w:b/>
          <w:sz w:val="23"/>
        </w:rPr>
      </w:pPr>
    </w:p>
    <w:p w:rsidR="00FA1C80" w:rsidRDefault="0002166F">
      <w:pPr>
        <w:pStyle w:val="a3"/>
        <w:spacing w:line="276" w:lineRule="auto"/>
        <w:ind w:right="144" w:firstLine="851"/>
        <w:jc w:val="both"/>
      </w:pPr>
      <w:r>
        <w:rPr>
          <w:b/>
        </w:rPr>
        <w:t xml:space="preserve">Методы проведения занятий: </w:t>
      </w:r>
      <w:r>
        <w:t xml:space="preserve"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</w:t>
      </w:r>
      <w:r>
        <w:rPr>
          <w:spacing w:val="-2"/>
        </w:rPr>
        <w:t>консультация.</w:t>
      </w:r>
    </w:p>
    <w:p w:rsidR="00FA1C80" w:rsidRDefault="0002166F">
      <w:pPr>
        <w:pStyle w:val="a3"/>
        <w:spacing w:before="1" w:line="276" w:lineRule="auto"/>
        <w:ind w:right="145" w:firstLine="851"/>
        <w:jc w:val="both"/>
      </w:pPr>
      <w:r>
        <w:rPr>
          <w:b/>
        </w:rPr>
        <w:t xml:space="preserve">Основные технологии, методики: </w:t>
      </w:r>
      <w:r>
        <w:t>технологияразноуровневого обучения; развивающее обучение; проблемное обучение; технологияобучения в сотрудничестве; коммуникативная технология; здоровьесберегающие технологии.</w:t>
      </w:r>
    </w:p>
    <w:p w:rsidR="00FA1C80" w:rsidRDefault="0002166F">
      <w:pPr>
        <w:pStyle w:val="a3"/>
        <w:spacing w:before="199" w:line="276" w:lineRule="auto"/>
        <w:ind w:right="150" w:firstLine="851"/>
        <w:jc w:val="both"/>
      </w:pPr>
      <w: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личностныхкачеств школьника.</w:t>
      </w:r>
    </w:p>
    <w:p w:rsidR="00FA1C80" w:rsidRDefault="0002166F">
      <w:pPr>
        <w:pStyle w:val="a3"/>
        <w:spacing w:before="200" w:line="276" w:lineRule="auto"/>
        <w:ind w:right="146" w:firstLine="851"/>
        <w:jc w:val="both"/>
      </w:pPr>
      <w:r>
        <w:rPr>
          <w:b/>
        </w:rPr>
        <w:t xml:space="preserve">Методы контроля: </w:t>
      </w:r>
      <w:r>
        <w:t>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FA1C80" w:rsidRDefault="00FA1C80">
      <w:pPr>
        <w:pStyle w:val="a3"/>
        <w:spacing w:before="10"/>
        <w:ind w:left="0"/>
        <w:rPr>
          <w:sz w:val="23"/>
        </w:rPr>
      </w:pPr>
    </w:p>
    <w:p w:rsidR="00FA1C80" w:rsidRDefault="0002166F">
      <w:pPr>
        <w:ind w:left="723"/>
        <w:rPr>
          <w:b/>
          <w:sz w:val="24"/>
        </w:rPr>
      </w:pPr>
      <w:r>
        <w:rPr>
          <w:sz w:val="24"/>
        </w:rPr>
        <w:t>Программапредусматриваетследующие</w:t>
      </w:r>
      <w:r>
        <w:rPr>
          <w:b/>
          <w:sz w:val="24"/>
        </w:rPr>
        <w:t>формыорганизации</w:t>
      </w:r>
      <w:r>
        <w:rPr>
          <w:b/>
          <w:spacing w:val="-2"/>
          <w:sz w:val="24"/>
        </w:rPr>
        <w:t>деятельности: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362"/>
        </w:tabs>
        <w:spacing w:before="44"/>
        <w:ind w:left="361" w:hanging="140"/>
        <w:rPr>
          <w:sz w:val="24"/>
        </w:rPr>
      </w:pPr>
      <w:r>
        <w:rPr>
          <w:spacing w:val="-2"/>
          <w:sz w:val="24"/>
        </w:rPr>
        <w:t>проведениевнеклассныхзанятий,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361" w:hanging="140"/>
        <w:rPr>
          <w:sz w:val="24"/>
        </w:rPr>
      </w:pPr>
      <w:r>
        <w:rPr>
          <w:sz w:val="24"/>
        </w:rPr>
        <w:t>работыобучающихсявгруппах,</w:t>
      </w:r>
      <w:r>
        <w:rPr>
          <w:spacing w:val="-2"/>
          <w:sz w:val="24"/>
        </w:rPr>
        <w:t>парах,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362"/>
        </w:tabs>
        <w:spacing w:before="40"/>
        <w:ind w:left="361" w:hanging="140"/>
        <w:rPr>
          <w:sz w:val="24"/>
        </w:rPr>
      </w:pPr>
      <w:r>
        <w:rPr>
          <w:w w:val="95"/>
          <w:sz w:val="24"/>
        </w:rPr>
        <w:t>индивидуальная</w:t>
      </w:r>
      <w:r>
        <w:rPr>
          <w:spacing w:val="-2"/>
          <w:sz w:val="24"/>
        </w:rPr>
        <w:t>работа,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361" w:hanging="140"/>
        <w:rPr>
          <w:sz w:val="24"/>
        </w:rPr>
      </w:pPr>
      <w:r>
        <w:rPr>
          <w:sz w:val="24"/>
        </w:rPr>
        <w:t>работаспривлечением</w:t>
      </w:r>
      <w:r>
        <w:rPr>
          <w:spacing w:val="-2"/>
          <w:sz w:val="24"/>
        </w:rPr>
        <w:t>родителей.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362"/>
        </w:tabs>
        <w:spacing w:before="43"/>
        <w:ind w:left="361" w:hanging="140"/>
        <w:rPr>
          <w:sz w:val="24"/>
        </w:rPr>
      </w:pPr>
      <w:r>
        <w:rPr>
          <w:sz w:val="24"/>
        </w:rPr>
        <w:t>самооценкаи</w:t>
      </w:r>
      <w:r>
        <w:rPr>
          <w:spacing w:val="-2"/>
          <w:sz w:val="24"/>
        </w:rPr>
        <w:t>самоконтроль.</w:t>
      </w:r>
    </w:p>
    <w:p w:rsidR="00FA1C80" w:rsidRDefault="0002166F">
      <w:pPr>
        <w:pStyle w:val="a4"/>
        <w:numPr>
          <w:ilvl w:val="0"/>
          <w:numId w:val="2"/>
        </w:numPr>
        <w:tabs>
          <w:tab w:val="left" w:pos="362"/>
        </w:tabs>
        <w:spacing w:before="41"/>
        <w:ind w:left="361" w:hanging="140"/>
        <w:rPr>
          <w:sz w:val="24"/>
        </w:rPr>
      </w:pPr>
      <w:r>
        <w:rPr>
          <w:sz w:val="24"/>
        </w:rPr>
        <w:t>взаимооценкаи</w:t>
      </w:r>
      <w:r>
        <w:rPr>
          <w:spacing w:val="-2"/>
          <w:sz w:val="24"/>
        </w:rPr>
        <w:t>взаимоконтроль.</w:t>
      </w:r>
    </w:p>
    <w:p w:rsidR="00FA1C80" w:rsidRDefault="0002166F">
      <w:pPr>
        <w:pStyle w:val="1"/>
        <w:spacing w:before="46"/>
        <w:ind w:left="1074"/>
        <w:jc w:val="both"/>
      </w:pPr>
      <w:r>
        <w:t>Виды</w:t>
      </w:r>
      <w:r>
        <w:rPr>
          <w:spacing w:val="-2"/>
        </w:rPr>
        <w:t xml:space="preserve"> деятельности.</w:t>
      </w:r>
    </w:p>
    <w:p w:rsidR="00FA1C80" w:rsidRDefault="0002166F">
      <w:pPr>
        <w:pStyle w:val="a3"/>
        <w:spacing w:before="118" w:line="276" w:lineRule="auto"/>
        <w:ind w:right="145" w:firstLine="851"/>
        <w:jc w:val="both"/>
      </w:pPr>
      <w:r>
        <w:t xml:space="preserve">Занятия проводятся </w:t>
      </w:r>
      <w:r>
        <w:rPr>
          <w:b/>
          <w:i/>
        </w:rPr>
        <w:t>1 раз в неделю</w:t>
      </w:r>
      <w:r>
        <w:t>в учебном кабинете, библиотеке, на пришкольном участке. Программавключает проведение опытов, наблюдений, экскурсий, олимпиад, викторин,реализации проектов, бесед, диспутов, квестов, деловых игр,работы в группах и парах и т.д., предусматривает поиск необходимой информации.</w:t>
      </w:r>
    </w:p>
    <w:p w:rsidR="00FA1C80" w:rsidRDefault="0002166F">
      <w:pPr>
        <w:pStyle w:val="1"/>
        <w:numPr>
          <w:ilvl w:val="2"/>
          <w:numId w:val="4"/>
        </w:numPr>
        <w:tabs>
          <w:tab w:val="left" w:pos="4687"/>
        </w:tabs>
        <w:spacing w:before="82" w:line="484" w:lineRule="auto"/>
        <w:ind w:right="3945" w:firstLine="4284"/>
        <w:jc w:val="both"/>
      </w:pPr>
      <w:r>
        <w:rPr>
          <w:spacing w:val="-2"/>
        </w:rPr>
        <w:t xml:space="preserve">класс </w:t>
      </w:r>
      <w:r>
        <w:t>Модуль«Основычитательскойграмотности»(9ч)</w:t>
      </w:r>
    </w:p>
    <w:p w:rsidR="00FA1C80" w:rsidRDefault="0002166F">
      <w:pPr>
        <w:pStyle w:val="a3"/>
        <w:ind w:right="144"/>
        <w:jc w:val="both"/>
      </w:pPr>
      <w:r>
        <w:t>Кого можно считать настоящим читателем? Представление о настоящем читателе. Любимая книга. Обложкалюбимой книжки. Книги С.Я.Маршака, А.Л. Барто, Н. Сладкова и др.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книг».Домашняябиблиотека.Личнаябиблиотека.Членысемьи–собиратели</w:t>
      </w:r>
      <w:r>
        <w:rPr>
          <w:spacing w:val="-2"/>
        </w:rPr>
        <w:t>книг.</w:t>
      </w:r>
    </w:p>
    <w:p w:rsidR="00FA1C80" w:rsidRDefault="00FA1C80">
      <w:pPr>
        <w:jc w:val="both"/>
        <w:sectPr w:rsidR="00FA1C80">
          <w:pgSz w:w="11910" w:h="16840"/>
          <w:pgMar w:top="1040" w:right="700" w:bottom="1200" w:left="1480" w:header="0" w:footer="988" w:gutter="0"/>
          <w:cols w:space="720"/>
        </w:sectPr>
      </w:pPr>
    </w:p>
    <w:p w:rsidR="00FA1C80" w:rsidRDefault="0002166F">
      <w:pPr>
        <w:pStyle w:val="a3"/>
        <w:spacing w:before="66"/>
        <w:ind w:right="148"/>
        <w:jc w:val="both"/>
      </w:pPr>
      <w:r>
        <w:lastRenderedPageBreak/>
        <w:t>Настоящий читатель много читает. Лента времени для учёта длительности чтения. Писатели и их книги.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FA1C80" w:rsidRDefault="00FA1C80">
      <w:pPr>
        <w:pStyle w:val="a3"/>
        <w:spacing w:before="10"/>
        <w:ind w:left="0"/>
      </w:pPr>
    </w:p>
    <w:p w:rsidR="00FA1C80" w:rsidRDefault="0002166F">
      <w:pPr>
        <w:pStyle w:val="1"/>
        <w:jc w:val="both"/>
      </w:pPr>
      <w:r>
        <w:t>Модуль«Основыестественнонаучнойграмотности»</w:t>
      </w:r>
      <w:r>
        <w:rPr>
          <w:spacing w:val="-4"/>
        </w:rPr>
        <w:t>(8ч)</w:t>
      </w:r>
    </w:p>
    <w:p w:rsidR="00FA1C80" w:rsidRDefault="00FA1C80">
      <w:pPr>
        <w:pStyle w:val="a3"/>
        <w:ind w:left="0"/>
        <w:rPr>
          <w:b/>
        </w:rPr>
      </w:pPr>
    </w:p>
    <w:p w:rsidR="00FA1C80" w:rsidRDefault="0002166F">
      <w:pPr>
        <w:pStyle w:val="a3"/>
        <w:ind w:right="151"/>
        <w:jc w:val="both"/>
      </w:pPr>
      <w:r>
        <w:t>Изучать природу – значит любить и охранять её. Науки о природе. Как изучают природу. Наблюдения в природе,описание живых объектов. Условия, в которых мы живем. Как мы одеваемся. Особенности живой и неживой природы. Влияние воды на здоровье человека.</w:t>
      </w:r>
    </w:p>
    <w:p w:rsidR="00FA1C80" w:rsidRDefault="00FA1C80">
      <w:pPr>
        <w:pStyle w:val="a3"/>
        <w:spacing w:before="8"/>
        <w:ind w:left="0"/>
      </w:pPr>
    </w:p>
    <w:p w:rsidR="00FA1C80" w:rsidRDefault="0002166F">
      <w:pPr>
        <w:pStyle w:val="1"/>
        <w:spacing w:line="274" w:lineRule="exact"/>
      </w:pPr>
      <w:r>
        <w:t>Модуль«Основыматематическойграмотности»(8</w:t>
      </w:r>
      <w:r>
        <w:rPr>
          <w:spacing w:val="-5"/>
        </w:rPr>
        <w:t>ч)</w:t>
      </w:r>
    </w:p>
    <w:p w:rsidR="00FA1C80" w:rsidRDefault="0002166F">
      <w:pPr>
        <w:pStyle w:val="a3"/>
      </w:pPr>
      <w:r>
        <w:t>Историявозникновения цифр. Работа с геометрическим конструктором, конструктором ЛЕГО,выявлениезакономерностейиклассификацияпредметов.Построениепростейших геометрических фигур с помощью линейки. Поиск предметов геометрической формы.</w:t>
      </w:r>
    </w:p>
    <w:p w:rsidR="00FA1C80" w:rsidRDefault="0002166F">
      <w:pPr>
        <w:pStyle w:val="a3"/>
      </w:pPr>
      <w:r>
        <w:t>Решениелогических икомбинаторных</w:t>
      </w:r>
      <w:r>
        <w:rPr>
          <w:spacing w:val="-2"/>
        </w:rPr>
        <w:t>задач.</w:t>
      </w:r>
    </w:p>
    <w:p w:rsidR="00FA1C80" w:rsidRDefault="00FA1C80">
      <w:pPr>
        <w:pStyle w:val="a3"/>
        <w:spacing w:before="7"/>
        <w:ind w:left="0"/>
      </w:pPr>
    </w:p>
    <w:p w:rsidR="00FA1C80" w:rsidRDefault="0002166F">
      <w:pPr>
        <w:pStyle w:val="1"/>
      </w:pPr>
      <w:r>
        <w:t>Модуль«Основыфинансовойграмотности»</w:t>
      </w:r>
      <w:r>
        <w:rPr>
          <w:spacing w:val="-4"/>
        </w:rPr>
        <w:t xml:space="preserve"> (8ч)</w:t>
      </w:r>
    </w:p>
    <w:p w:rsidR="00FA1C80" w:rsidRDefault="00FA1C80">
      <w:pPr>
        <w:pStyle w:val="a3"/>
        <w:ind w:left="0"/>
        <w:rPr>
          <w:b/>
        </w:rPr>
      </w:pPr>
    </w:p>
    <w:p w:rsidR="00FA1C80" w:rsidRDefault="0002166F">
      <w:pPr>
        <w:pStyle w:val="a3"/>
        <w:spacing w:before="1"/>
      </w:pPr>
      <w:r>
        <w:t>Зачемнужныденьги.Какпоявилисьденьги.Деньгиистраны.Гдеикакхранятсяденьги. Что такое источник дохода.</w:t>
      </w:r>
    </w:p>
    <w:p w:rsidR="00FA1C80" w:rsidRDefault="0002166F">
      <w:pPr>
        <w:pStyle w:val="a3"/>
      </w:pPr>
      <w:r>
        <w:t>Домашнеехозяйство.Распределениеролейвсемье.Домашниеобязанностивсемье.Что такое бюджет семьи. Защита от подделок.</w:t>
      </w:r>
    </w:p>
    <w:p w:rsidR="00FA1C80" w:rsidRDefault="00FA1C80">
      <w:pPr>
        <w:pStyle w:val="a3"/>
        <w:ind w:left="0"/>
        <w:rPr>
          <w:sz w:val="26"/>
        </w:rPr>
      </w:pPr>
    </w:p>
    <w:p w:rsidR="00FA1C80" w:rsidRDefault="00FA1C80">
      <w:pPr>
        <w:pStyle w:val="a3"/>
        <w:spacing w:before="7"/>
        <w:ind w:left="0"/>
        <w:rPr>
          <w:sz w:val="22"/>
        </w:rPr>
      </w:pPr>
    </w:p>
    <w:p w:rsidR="00FA1C80" w:rsidRDefault="00FA1C80">
      <w:pPr>
        <w:pStyle w:val="a3"/>
        <w:spacing w:before="10"/>
        <w:ind w:left="0"/>
      </w:pPr>
    </w:p>
    <w:p w:rsidR="00FA1C80" w:rsidRDefault="0002166F">
      <w:pPr>
        <w:pStyle w:val="1"/>
      </w:pPr>
      <w:r>
        <w:t>Модуль«Основыфинансовойграмотности»</w:t>
      </w:r>
      <w:r>
        <w:rPr>
          <w:spacing w:val="-4"/>
        </w:rPr>
        <w:t xml:space="preserve"> (8ч)</w:t>
      </w:r>
    </w:p>
    <w:p w:rsidR="00FA1C80" w:rsidRDefault="00FA1C80">
      <w:pPr>
        <w:pStyle w:val="a3"/>
        <w:ind w:left="0"/>
        <w:rPr>
          <w:b/>
        </w:rPr>
      </w:pPr>
    </w:p>
    <w:p w:rsidR="00FA1C80" w:rsidRDefault="0002166F">
      <w:pPr>
        <w:pStyle w:val="a3"/>
        <w:ind w:right="147"/>
        <w:jc w:val="both"/>
      </w:pPr>
      <w:r>
        <w:t>Что могут деньги. Деньги настоящие и ненастоящие. Как разумно делать покупки. Кто такие мошенники. Личные деньги. Сколько стоит «своё дело». Реклама и качество товара. Деловая этика. Этика и этикет. Почему надо соблюдать этику. Правила делового этикета.</w:t>
      </w:r>
    </w:p>
    <w:p w:rsidR="00FA1C80" w:rsidRDefault="00FA1C80">
      <w:pPr>
        <w:pStyle w:val="a3"/>
        <w:ind w:left="0"/>
      </w:pPr>
    </w:p>
    <w:p w:rsidR="00FA1C80" w:rsidRDefault="0002166F">
      <w:pPr>
        <w:pStyle w:val="a3"/>
        <w:spacing w:before="1"/>
      </w:pPr>
      <w:r>
        <w:t>Бизнес–этикет.История</w:t>
      </w:r>
      <w:r>
        <w:rPr>
          <w:spacing w:val="-2"/>
        </w:rPr>
        <w:t xml:space="preserve"> профессий.</w:t>
      </w:r>
    </w:p>
    <w:p w:rsidR="00FA1C80" w:rsidRDefault="0002166F">
      <w:pPr>
        <w:pStyle w:val="a3"/>
      </w:pPr>
      <w:r>
        <w:t>Торговлямеждустранами.Ввозивывозтоваров.Таможня.Экспорт.Импорт. Экономические задачи на нахождение прибыли.</w:t>
      </w:r>
    </w:p>
    <w:p w:rsidR="00FA1C80" w:rsidRDefault="00FA1C80">
      <w:pPr>
        <w:pStyle w:val="a3"/>
        <w:spacing w:before="2"/>
        <w:ind w:left="0"/>
      </w:pPr>
    </w:p>
    <w:p w:rsidR="00FA1C80" w:rsidRDefault="0002166F" w:rsidP="00634E29">
      <w:pPr>
        <w:pStyle w:val="1"/>
        <w:numPr>
          <w:ilvl w:val="1"/>
          <w:numId w:val="4"/>
        </w:numPr>
        <w:tabs>
          <w:tab w:val="left" w:pos="2965"/>
        </w:tabs>
        <w:ind w:left="4506" w:right="2490" w:hanging="1942"/>
        <w:jc w:val="left"/>
      </w:pPr>
      <w:bookmarkStart w:id="0" w:name="_GoBack"/>
      <w:bookmarkEnd w:id="0"/>
      <w:r>
        <w:t>ТЕМАТИЧЕСКОЕПЛАНИРОВАНИЕ 1 класс</w:t>
      </w:r>
    </w:p>
    <w:p w:rsidR="00FA1C80" w:rsidRDefault="0002166F">
      <w:pPr>
        <w:pStyle w:val="a3"/>
        <w:spacing w:after="8" w:line="271" w:lineRule="exact"/>
        <w:ind w:left="3901"/>
      </w:pPr>
      <w:r>
        <w:t>Стартовый</w:t>
      </w:r>
      <w:r>
        <w:rPr>
          <w:spacing w:val="-2"/>
        </w:rPr>
        <w:t>уровень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022"/>
        <w:gridCol w:w="1620"/>
      </w:tblGrid>
      <w:tr w:rsidR="00FA1C80">
        <w:trPr>
          <w:trHeight w:val="553"/>
        </w:trPr>
        <w:tc>
          <w:tcPr>
            <w:tcW w:w="828" w:type="dxa"/>
          </w:tcPr>
          <w:p w:rsidR="00FA1C80" w:rsidRDefault="0002166F">
            <w:pPr>
              <w:pStyle w:val="TableParagraph"/>
              <w:spacing w:line="275" w:lineRule="exact"/>
              <w:ind w:righ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№п/п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75" w:lineRule="exact"/>
              <w:ind w:left="2760" w:right="275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76" w:lineRule="exact"/>
              <w:ind w:left="503" w:hanging="33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FA1C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Модуль«Основычитательской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FA1C80" w:rsidRDefault="00FA1C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FA1C80">
        <w:trPr>
          <w:trHeight w:val="828"/>
        </w:trPr>
        <w:tc>
          <w:tcPr>
            <w:tcW w:w="828" w:type="dxa"/>
          </w:tcPr>
          <w:p w:rsidR="00FA1C80" w:rsidRDefault="0002166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Вводноезанятие.Какхорошоуметьчитать.Путешествие</w:t>
            </w:r>
            <w:r>
              <w:rPr>
                <w:spacing w:val="-10"/>
                <w:sz w:val="24"/>
              </w:rPr>
              <w:t>в</w:t>
            </w:r>
          </w:p>
          <w:p w:rsidR="00FA1C80" w:rsidRDefault="0002166F">
            <w:pPr>
              <w:pStyle w:val="TableParagraph"/>
              <w:spacing w:line="270" w:lineRule="atLeast"/>
              <w:ind w:right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школьнуюбиблиотеку.Практическоезанятие.Какобернуть </w:t>
            </w:r>
            <w:r>
              <w:rPr>
                <w:spacing w:val="-2"/>
                <w:sz w:val="24"/>
              </w:rPr>
              <w:t>книгу.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СтихиА.Л.</w:t>
            </w:r>
            <w:r>
              <w:rPr>
                <w:spacing w:val="-2"/>
                <w:sz w:val="24"/>
              </w:rPr>
              <w:t xml:space="preserve"> Барто.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Читательскийдневник.В.Драгунский.Заколдованная</w:t>
            </w:r>
            <w:r>
              <w:rPr>
                <w:spacing w:val="-2"/>
                <w:sz w:val="24"/>
              </w:rPr>
              <w:t>буква.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A1C80" w:rsidRDefault="00FA1C80">
      <w:pPr>
        <w:rPr>
          <w:sz w:val="24"/>
        </w:rPr>
        <w:sectPr w:rsidR="00FA1C80">
          <w:pgSz w:w="11910" w:h="16840"/>
          <w:pgMar w:top="1040" w:right="700" w:bottom="118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022"/>
        <w:gridCol w:w="1620"/>
      </w:tblGrid>
      <w:tr w:rsidR="00FA1C80">
        <w:trPr>
          <w:trHeight w:val="554"/>
        </w:trPr>
        <w:tc>
          <w:tcPr>
            <w:tcW w:w="828" w:type="dxa"/>
          </w:tcPr>
          <w:p w:rsidR="00FA1C80" w:rsidRDefault="0002166F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Загадкиобовсемнасвете.Проект.Книжка-малышкадля</w:t>
            </w:r>
            <w:r>
              <w:rPr>
                <w:spacing w:val="-2"/>
                <w:sz w:val="24"/>
              </w:rPr>
              <w:t>самых</w:t>
            </w:r>
          </w:p>
          <w:p w:rsidR="00FA1C80" w:rsidRDefault="0002166F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маленьких.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551"/>
        </w:trPr>
        <w:tc>
          <w:tcPr>
            <w:tcW w:w="828" w:type="dxa"/>
          </w:tcPr>
          <w:p w:rsidR="00FA1C80" w:rsidRDefault="0002166F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Временагода.Н.Сладков.Почемугодкруглый?В.Даль</w:t>
            </w:r>
            <w:r>
              <w:rPr>
                <w:spacing w:val="-2"/>
                <w:sz w:val="24"/>
              </w:rPr>
              <w:t>Старик-</w:t>
            </w:r>
          </w:p>
          <w:p w:rsidR="00FA1C80" w:rsidRDefault="0002166F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годовик.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551"/>
        </w:trPr>
        <w:tc>
          <w:tcPr>
            <w:tcW w:w="828" w:type="dxa"/>
          </w:tcPr>
          <w:p w:rsidR="00FA1C80" w:rsidRDefault="0002166F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В.Бианки.Рассказыоживотных.</w:t>
            </w:r>
            <w:r>
              <w:rPr>
                <w:spacing w:val="-2"/>
                <w:sz w:val="24"/>
              </w:rPr>
              <w:t xml:space="preserve"> Листопаднички.</w:t>
            </w:r>
          </w:p>
          <w:p w:rsidR="00FA1C80" w:rsidRDefault="0002166F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Приспособился.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551"/>
        </w:trPr>
        <w:tc>
          <w:tcPr>
            <w:tcW w:w="828" w:type="dxa"/>
          </w:tcPr>
          <w:p w:rsidR="00FA1C80" w:rsidRDefault="0002166F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Стихотворенияодетях.С.Я.Маршак«Вам,дети,провсе</w:t>
            </w:r>
            <w:r>
              <w:rPr>
                <w:spacing w:val="-5"/>
                <w:sz w:val="24"/>
              </w:rPr>
              <w:t>на</w:t>
            </w:r>
          </w:p>
          <w:p w:rsidR="00FA1C80" w:rsidRDefault="0002166F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свете»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Разговорпро</w:t>
            </w:r>
            <w:r>
              <w:rPr>
                <w:spacing w:val="-2"/>
                <w:sz w:val="24"/>
              </w:rPr>
              <w:t xml:space="preserve"> вежливость.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Рисункипопрочитаннымкнигам.Оформление</w:t>
            </w:r>
            <w:r>
              <w:rPr>
                <w:spacing w:val="-2"/>
                <w:sz w:val="24"/>
              </w:rPr>
              <w:t>выставки.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7"/>
        </w:trPr>
        <w:tc>
          <w:tcPr>
            <w:tcW w:w="828" w:type="dxa"/>
          </w:tcPr>
          <w:p w:rsidR="00FA1C80" w:rsidRDefault="00FA1C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Модуль«Основыестественнонаучной</w:t>
            </w:r>
            <w:r>
              <w:rPr>
                <w:b/>
                <w:spacing w:val="-2"/>
                <w:sz w:val="24"/>
              </w:rPr>
              <w:t xml:space="preserve"> грамотности»</w:t>
            </w:r>
          </w:p>
        </w:tc>
        <w:tc>
          <w:tcPr>
            <w:tcW w:w="1620" w:type="dxa"/>
          </w:tcPr>
          <w:p w:rsidR="00FA1C80" w:rsidRDefault="00FA1C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FA1C80">
        <w:trPr>
          <w:trHeight w:val="450"/>
        </w:trPr>
        <w:tc>
          <w:tcPr>
            <w:tcW w:w="828" w:type="dxa"/>
          </w:tcPr>
          <w:p w:rsidR="00FA1C80" w:rsidRDefault="0002166F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41" w:lineRule="exact"/>
              <w:jc w:val="left"/>
            </w:pPr>
            <w:r>
              <w:t>Природа.Мир,вкотороммы</w:t>
            </w:r>
            <w:r>
              <w:rPr>
                <w:spacing w:val="-2"/>
              </w:rPr>
              <w:t>живём.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8"/>
        </w:trPr>
        <w:tc>
          <w:tcPr>
            <w:tcW w:w="828" w:type="dxa"/>
          </w:tcPr>
          <w:p w:rsidR="00FA1C80" w:rsidRDefault="0002166F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Условия,вкоторыхмы</w:t>
            </w:r>
            <w:r>
              <w:rPr>
                <w:spacing w:val="-2"/>
                <w:sz w:val="24"/>
              </w:rPr>
              <w:t>живём.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Ктои какживётрядомс</w:t>
            </w:r>
            <w:r>
              <w:rPr>
                <w:spacing w:val="-2"/>
                <w:sz w:val="24"/>
              </w:rPr>
              <w:t xml:space="preserve"> нами.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Ктои какживётрядомс</w:t>
            </w:r>
            <w:r>
              <w:rPr>
                <w:spacing w:val="-2"/>
                <w:sz w:val="24"/>
              </w:rPr>
              <w:t xml:space="preserve"> нами.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Мойдом.Моя</w:t>
            </w:r>
            <w:r>
              <w:rPr>
                <w:spacing w:val="-2"/>
                <w:sz w:val="24"/>
              </w:rPr>
              <w:t xml:space="preserve"> семья.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Нашаодеждаи </w:t>
            </w:r>
            <w:r>
              <w:rPr>
                <w:spacing w:val="-2"/>
                <w:sz w:val="24"/>
              </w:rPr>
              <w:t>обувь.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7"/>
        </w:trPr>
        <w:tc>
          <w:tcPr>
            <w:tcW w:w="828" w:type="dxa"/>
          </w:tcPr>
          <w:p w:rsidR="00FA1C80" w:rsidRDefault="0002166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Водаиздоровье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FA1C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Модуль«Основыматематической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FA1C80" w:rsidRDefault="00FA1C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Математика–это</w:t>
            </w:r>
            <w:r>
              <w:rPr>
                <w:spacing w:val="-2"/>
                <w:sz w:val="24"/>
              </w:rPr>
              <w:t>интересно.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Танграм:древняякитайская</w:t>
            </w:r>
            <w:r>
              <w:rPr>
                <w:spacing w:val="-2"/>
                <w:sz w:val="24"/>
              </w:rPr>
              <w:t>головоломка.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>точки.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6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Игрыскубиками</w:t>
            </w:r>
            <w:r>
              <w:rPr>
                <w:spacing w:val="-2"/>
                <w:sz w:val="24"/>
              </w:rPr>
              <w:t xml:space="preserve"> Никитина.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7"/>
        </w:trPr>
        <w:tc>
          <w:tcPr>
            <w:tcW w:w="828" w:type="dxa"/>
          </w:tcPr>
          <w:p w:rsidR="00FA1C80" w:rsidRDefault="0002166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>линейка.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ЛЕГО–</w:t>
            </w:r>
            <w:r>
              <w:rPr>
                <w:spacing w:val="-2"/>
                <w:sz w:val="24"/>
              </w:rPr>
              <w:t>конструкторы.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Задачки–</w:t>
            </w:r>
            <w:r>
              <w:rPr>
                <w:spacing w:val="-2"/>
                <w:sz w:val="24"/>
              </w:rPr>
              <w:t>смекалки.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>фигуры.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FA1C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Модуль«Основыфинансовой</w:t>
            </w:r>
            <w:r>
              <w:rPr>
                <w:b/>
                <w:spacing w:val="-2"/>
                <w:sz w:val="24"/>
              </w:rPr>
              <w:t>грамотности»</w:t>
            </w:r>
          </w:p>
        </w:tc>
        <w:tc>
          <w:tcPr>
            <w:tcW w:w="1620" w:type="dxa"/>
          </w:tcPr>
          <w:p w:rsidR="00FA1C80" w:rsidRDefault="00FA1C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Чтотакоеденьгииоткудаони</w:t>
            </w:r>
            <w:r>
              <w:rPr>
                <w:spacing w:val="-2"/>
                <w:sz w:val="24"/>
              </w:rPr>
              <w:t>взялись.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Рассмотримденьги</w:t>
            </w:r>
            <w:r>
              <w:rPr>
                <w:spacing w:val="-2"/>
                <w:sz w:val="24"/>
              </w:rPr>
              <w:t xml:space="preserve"> поближе.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8"/>
        </w:trPr>
        <w:tc>
          <w:tcPr>
            <w:tcW w:w="828" w:type="dxa"/>
          </w:tcPr>
          <w:p w:rsidR="00FA1C80" w:rsidRDefault="0002166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Какиеденьгибыли раньшев</w:t>
            </w:r>
            <w:r>
              <w:rPr>
                <w:spacing w:val="-2"/>
                <w:sz w:val="24"/>
              </w:rPr>
              <w:t xml:space="preserve"> России.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Какиеденьгибыли раньшев</w:t>
            </w:r>
            <w:r>
              <w:rPr>
                <w:spacing w:val="-2"/>
                <w:sz w:val="24"/>
              </w:rPr>
              <w:t xml:space="preserve"> России.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Защитаот</w:t>
            </w:r>
            <w:r>
              <w:rPr>
                <w:spacing w:val="-2"/>
                <w:sz w:val="24"/>
              </w:rPr>
              <w:t>подделок.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Защитаот</w:t>
            </w:r>
            <w:r>
              <w:rPr>
                <w:spacing w:val="-2"/>
                <w:sz w:val="24"/>
              </w:rPr>
              <w:t>подделок.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6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Откудаденьгив</w:t>
            </w:r>
            <w:r>
              <w:rPr>
                <w:spacing w:val="-2"/>
                <w:sz w:val="24"/>
              </w:rPr>
              <w:t>семье.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5"/>
        </w:trPr>
        <w:tc>
          <w:tcPr>
            <w:tcW w:w="828" w:type="dxa"/>
          </w:tcPr>
          <w:p w:rsidR="00FA1C80" w:rsidRDefault="000216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Начтотратятся </w:t>
            </w:r>
            <w:r>
              <w:rPr>
                <w:spacing w:val="-2"/>
                <w:sz w:val="24"/>
              </w:rPr>
              <w:t>деньги.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1C80">
        <w:trPr>
          <w:trHeight w:val="278"/>
        </w:trPr>
        <w:tc>
          <w:tcPr>
            <w:tcW w:w="828" w:type="dxa"/>
          </w:tcPr>
          <w:p w:rsidR="00FA1C80" w:rsidRDefault="00FA1C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FA1C80" w:rsidRDefault="0002166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620" w:type="dxa"/>
          </w:tcPr>
          <w:p w:rsidR="00FA1C80" w:rsidRDefault="0002166F">
            <w:pPr>
              <w:pStyle w:val="TableParagraph"/>
              <w:spacing w:line="258" w:lineRule="exact"/>
              <w:ind w:left="153" w:right="149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  <w:r>
              <w:rPr>
                <w:spacing w:val="-4"/>
                <w:sz w:val="24"/>
              </w:rPr>
              <w:t>часа</w:t>
            </w:r>
          </w:p>
        </w:tc>
      </w:tr>
    </w:tbl>
    <w:p w:rsidR="00FA1C80" w:rsidRDefault="00FA1C80">
      <w:pPr>
        <w:pStyle w:val="a3"/>
        <w:ind w:left="0"/>
        <w:rPr>
          <w:sz w:val="17"/>
        </w:rPr>
      </w:pPr>
    </w:p>
    <w:p w:rsidR="00FA1C80" w:rsidRDefault="00FA1C80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p w:rsidR="00B032BE" w:rsidRDefault="00B032BE">
      <w:pPr>
        <w:pStyle w:val="a3"/>
        <w:ind w:left="221"/>
        <w:rPr>
          <w:sz w:val="20"/>
        </w:rPr>
      </w:pPr>
    </w:p>
    <w:tbl>
      <w:tblPr>
        <w:tblStyle w:val="TableNormal1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7"/>
        <w:gridCol w:w="8154"/>
      </w:tblGrid>
      <w:tr w:rsidR="00B032BE" w:rsidRPr="00B032BE" w:rsidTr="00B032BE">
        <w:trPr>
          <w:trHeight w:val="318"/>
        </w:trPr>
        <w:tc>
          <w:tcPr>
            <w:tcW w:w="9781" w:type="dxa"/>
            <w:gridSpan w:val="2"/>
          </w:tcPr>
          <w:p w:rsidR="00B032BE" w:rsidRPr="00B032BE" w:rsidRDefault="00B032BE" w:rsidP="00B032BE">
            <w:pPr>
              <w:spacing w:line="275" w:lineRule="exact"/>
              <w:ind w:left="2898"/>
              <w:rPr>
                <w:b/>
                <w:sz w:val="24"/>
              </w:rPr>
            </w:pPr>
            <w:r w:rsidRPr="00B032BE">
              <w:rPr>
                <w:b/>
                <w:sz w:val="24"/>
              </w:rPr>
              <w:lastRenderedPageBreak/>
              <w:t>Техническиесредства</w:t>
            </w:r>
            <w:r w:rsidRPr="00B032BE">
              <w:rPr>
                <w:b/>
                <w:spacing w:val="-2"/>
                <w:sz w:val="24"/>
              </w:rPr>
              <w:t>обучения</w:t>
            </w:r>
          </w:p>
        </w:tc>
      </w:tr>
      <w:tr w:rsidR="00B032BE" w:rsidRPr="00B032BE" w:rsidTr="00B032BE">
        <w:trPr>
          <w:trHeight w:val="949"/>
        </w:trPr>
        <w:tc>
          <w:tcPr>
            <w:tcW w:w="1627" w:type="dxa"/>
          </w:tcPr>
          <w:p w:rsidR="00B032BE" w:rsidRPr="00B032BE" w:rsidRDefault="00B032BE" w:rsidP="00B032BE">
            <w:pPr>
              <w:spacing w:line="275" w:lineRule="exact"/>
              <w:ind w:left="107"/>
              <w:rPr>
                <w:sz w:val="24"/>
              </w:rPr>
            </w:pPr>
            <w:r w:rsidRPr="00B032BE">
              <w:rPr>
                <w:w w:val="99"/>
                <w:sz w:val="24"/>
              </w:rPr>
              <w:t>1</w:t>
            </w:r>
          </w:p>
        </w:tc>
        <w:tc>
          <w:tcPr>
            <w:tcW w:w="8154" w:type="dxa"/>
          </w:tcPr>
          <w:p w:rsidR="00B032BE" w:rsidRPr="00B032BE" w:rsidRDefault="00B032BE" w:rsidP="00B032BE">
            <w:pPr>
              <w:spacing w:line="275" w:lineRule="exact"/>
              <w:ind w:left="107"/>
              <w:jc w:val="both"/>
              <w:rPr>
                <w:sz w:val="24"/>
              </w:rPr>
            </w:pPr>
            <w:r w:rsidRPr="00B032BE">
              <w:rPr>
                <w:spacing w:val="-5"/>
                <w:sz w:val="24"/>
              </w:rPr>
              <w:t>ПК</w:t>
            </w:r>
          </w:p>
          <w:p w:rsidR="00B032BE" w:rsidRPr="00B032BE" w:rsidRDefault="00B032BE" w:rsidP="00B032BE">
            <w:pPr>
              <w:spacing w:before="41"/>
              <w:ind w:left="107"/>
              <w:jc w:val="both"/>
              <w:rPr>
                <w:sz w:val="24"/>
              </w:rPr>
            </w:pPr>
            <w:r w:rsidRPr="00B032BE">
              <w:rPr>
                <w:w w:val="95"/>
                <w:sz w:val="24"/>
              </w:rPr>
              <w:t>Мультимедийный</w:t>
            </w:r>
            <w:r w:rsidRPr="00B032BE">
              <w:rPr>
                <w:spacing w:val="-2"/>
                <w:sz w:val="24"/>
              </w:rPr>
              <w:t>проектор</w:t>
            </w:r>
          </w:p>
        </w:tc>
      </w:tr>
      <w:tr w:rsidR="00B032BE" w:rsidRPr="00B032BE" w:rsidTr="00B032BE">
        <w:trPr>
          <w:trHeight w:val="318"/>
        </w:trPr>
        <w:tc>
          <w:tcPr>
            <w:tcW w:w="1627" w:type="dxa"/>
            <w:vMerge w:val="restart"/>
          </w:tcPr>
          <w:p w:rsidR="00B032BE" w:rsidRPr="00B032BE" w:rsidRDefault="00B032BE" w:rsidP="00B032BE">
            <w:pPr>
              <w:spacing w:before="1"/>
              <w:ind w:left="107"/>
              <w:rPr>
                <w:sz w:val="24"/>
              </w:rPr>
            </w:pPr>
            <w:r w:rsidRPr="00B032BE">
              <w:rPr>
                <w:spacing w:val="-5"/>
                <w:sz w:val="24"/>
              </w:rPr>
              <w:t>2</w:t>
            </w:r>
          </w:p>
        </w:tc>
        <w:tc>
          <w:tcPr>
            <w:tcW w:w="8154" w:type="dxa"/>
          </w:tcPr>
          <w:p w:rsidR="00B032BE" w:rsidRPr="00B032BE" w:rsidRDefault="00B032BE" w:rsidP="00B032BE">
            <w:pPr>
              <w:spacing w:before="1"/>
              <w:ind w:left="2507"/>
              <w:jc w:val="both"/>
              <w:rPr>
                <w:b/>
                <w:sz w:val="24"/>
              </w:rPr>
            </w:pPr>
            <w:r w:rsidRPr="00B032BE">
              <w:rPr>
                <w:b/>
                <w:color w:val="181818"/>
                <w:w w:val="95"/>
                <w:sz w:val="24"/>
              </w:rPr>
              <w:t>Интернет-</w:t>
            </w:r>
            <w:r w:rsidRPr="00B032BE">
              <w:rPr>
                <w:b/>
                <w:color w:val="181818"/>
                <w:spacing w:val="-2"/>
                <w:sz w:val="24"/>
              </w:rPr>
              <w:t>ресурсы</w:t>
            </w:r>
          </w:p>
        </w:tc>
      </w:tr>
      <w:tr w:rsidR="00B032BE" w:rsidRPr="00B032BE" w:rsidTr="00B032BE">
        <w:trPr>
          <w:trHeight w:val="3491"/>
        </w:trPr>
        <w:tc>
          <w:tcPr>
            <w:tcW w:w="1627" w:type="dxa"/>
            <w:vMerge/>
            <w:tcBorders>
              <w:top w:val="nil"/>
            </w:tcBorders>
          </w:tcPr>
          <w:p w:rsidR="00B032BE" w:rsidRPr="00B032BE" w:rsidRDefault="00B032BE" w:rsidP="00B032BE">
            <w:pPr>
              <w:rPr>
                <w:sz w:val="2"/>
                <w:szCs w:val="2"/>
              </w:rPr>
            </w:pPr>
          </w:p>
        </w:tc>
        <w:tc>
          <w:tcPr>
            <w:tcW w:w="8154" w:type="dxa"/>
          </w:tcPr>
          <w:p w:rsidR="00B032BE" w:rsidRPr="00B032BE" w:rsidRDefault="00B032BE" w:rsidP="008E7E17">
            <w:pPr>
              <w:pStyle w:val="a4"/>
              <w:numPr>
                <w:ilvl w:val="0"/>
                <w:numId w:val="7"/>
              </w:numPr>
              <w:tabs>
                <w:tab w:val="left" w:pos="613"/>
                <w:tab w:val="left" w:pos="614"/>
                <w:tab w:val="left" w:pos="5149"/>
                <w:tab w:val="left" w:pos="5596"/>
                <w:tab w:val="left" w:pos="7544"/>
              </w:tabs>
              <w:spacing w:line="276" w:lineRule="auto"/>
              <w:ind w:right="94"/>
              <w:jc w:val="both"/>
              <w:rPr>
                <w:color w:val="181818"/>
                <w:sz w:val="24"/>
              </w:rPr>
            </w:pPr>
            <w:r w:rsidRPr="008E7E17">
              <w:rPr>
                <w:b/>
              </w:rPr>
              <w:t>1. https://myshop.ru/shop/product/4539226.html.</w:t>
            </w:r>
            <w:r w:rsidR="008E7E17" w:rsidRPr="008E7E17">
              <w:t xml:space="preserve">— </w:t>
            </w:r>
            <w:r w:rsidRPr="00B032BE">
              <w:t>Сборники эталонных заданий серии «Функциональная грамотность. Учимся для жизни» издательства «Просвещение»</w:t>
            </w:r>
            <w:r w:rsidR="008E7E17">
              <w:t>.</w:t>
            </w:r>
          </w:p>
          <w:p w:rsidR="00B032BE" w:rsidRPr="00B032BE" w:rsidRDefault="002F40BD" w:rsidP="008E7E17">
            <w:pPr>
              <w:numPr>
                <w:ilvl w:val="0"/>
                <w:numId w:val="7"/>
              </w:numPr>
              <w:tabs>
                <w:tab w:val="left" w:pos="348"/>
              </w:tabs>
              <w:spacing w:line="278" w:lineRule="auto"/>
              <w:ind w:right="1119"/>
              <w:jc w:val="left"/>
              <w:rPr>
                <w:color w:val="181818"/>
                <w:sz w:val="24"/>
              </w:rPr>
            </w:pPr>
            <w:hyperlink r:id="rId10"/>
            <w:r w:rsidR="008E7E17">
              <w:rPr>
                <w:b/>
                <w:color w:val="181818"/>
                <w:spacing w:val="-9"/>
                <w:sz w:val="24"/>
              </w:rPr>
              <w:t xml:space="preserve">2. </w:t>
            </w:r>
            <w:hyperlink r:id="rId11" w:history="1">
              <w:r w:rsidR="008E7E17" w:rsidRPr="00B75514">
                <w:rPr>
                  <w:rStyle w:val="a7"/>
                  <w:b/>
                  <w:spacing w:val="-9"/>
                  <w:sz w:val="24"/>
                </w:rPr>
                <w:t xml:space="preserve">http://center-imc.ru/wp-content/uploads/2020/02/10120.pdf </w:t>
              </w:r>
              <w:r w:rsidR="008E7E17" w:rsidRPr="008E7E17">
                <w:rPr>
                  <w:rStyle w:val="a7"/>
                  <w:b/>
                  <w:color w:val="000000" w:themeColor="text1"/>
                  <w:spacing w:val="-9"/>
                  <w:sz w:val="24"/>
                  <w:u w:val="none"/>
                </w:rPr>
                <w:t>—</w:t>
              </w:r>
            </w:hyperlink>
            <w:r w:rsidR="008E7E17" w:rsidRPr="008E7E17">
              <w:rPr>
                <w:color w:val="181818"/>
                <w:spacing w:val="-10"/>
                <w:sz w:val="24"/>
              </w:rPr>
              <w:t>Примеры открытых заданий PISA по читательской, ма</w:t>
            </w:r>
            <w:r w:rsidR="008E7E17">
              <w:rPr>
                <w:color w:val="181818"/>
                <w:spacing w:val="-10"/>
                <w:sz w:val="24"/>
              </w:rPr>
              <w:t>тематической</w:t>
            </w:r>
            <w:r w:rsidR="008E7E17" w:rsidRPr="008E7E17">
              <w:rPr>
                <w:color w:val="181818"/>
                <w:spacing w:val="-10"/>
                <w:sz w:val="24"/>
              </w:rPr>
              <w:t>, финансовой грамотности и заданий по совместному решению задач</w:t>
            </w:r>
            <w:r w:rsidR="008E7E17">
              <w:rPr>
                <w:color w:val="181818"/>
                <w:spacing w:val="-10"/>
                <w:sz w:val="24"/>
              </w:rPr>
              <w:t>.</w:t>
            </w:r>
          </w:p>
          <w:p w:rsidR="00B032BE" w:rsidRPr="00B032BE" w:rsidRDefault="008E7E17" w:rsidP="008E7E17">
            <w:pPr>
              <w:numPr>
                <w:ilvl w:val="0"/>
                <w:numId w:val="7"/>
              </w:numPr>
              <w:tabs>
                <w:tab w:val="left" w:pos="348"/>
              </w:tabs>
              <w:spacing w:line="272" w:lineRule="exact"/>
              <w:jc w:val="both"/>
              <w:rPr>
                <w:color w:val="181818"/>
                <w:sz w:val="24"/>
              </w:rPr>
            </w:pPr>
            <w:r>
              <w:t xml:space="preserve">3. </w:t>
            </w:r>
            <w:hyperlink r:id="rId12" w:history="1">
              <w:r w:rsidRPr="00B75514">
                <w:rPr>
                  <w:rStyle w:val="a7"/>
                </w:rPr>
                <w:t>https://fioco.ru/примеры-задач-pisa</w:t>
              </w:r>
            </w:hyperlink>
            <w:r w:rsidRPr="008E7E17">
              <w:t>— Открытые задания PISA</w:t>
            </w:r>
            <w:r w:rsidR="00F073B9">
              <w:t>.</w:t>
            </w:r>
          </w:p>
          <w:p w:rsidR="00B032BE" w:rsidRPr="00B032BE" w:rsidRDefault="00F073B9" w:rsidP="00F073B9">
            <w:pPr>
              <w:numPr>
                <w:ilvl w:val="0"/>
                <w:numId w:val="7"/>
              </w:numPr>
              <w:tabs>
                <w:tab w:val="left" w:pos="348"/>
              </w:tabs>
              <w:spacing w:before="38" w:line="276" w:lineRule="auto"/>
              <w:ind w:right="1068"/>
              <w:jc w:val="both"/>
              <w:rPr>
                <w:color w:val="181818"/>
                <w:sz w:val="24"/>
              </w:rPr>
            </w:pPr>
            <w:r>
              <w:t xml:space="preserve">4. </w:t>
            </w:r>
            <w:r w:rsidRPr="00F073B9">
              <w:t>https://1sept.ru/</w:t>
            </w:r>
            <w:hyperlink r:id="rId13"/>
            <w:r w:rsidR="00B032BE" w:rsidRPr="00B032BE">
              <w:rPr>
                <w:color w:val="181818"/>
                <w:sz w:val="24"/>
              </w:rPr>
              <w:t>—</w:t>
            </w:r>
            <w:r>
              <w:rPr>
                <w:color w:val="181818"/>
                <w:spacing w:val="-6"/>
                <w:sz w:val="24"/>
              </w:rPr>
              <w:t xml:space="preserve">Издательский дом «Первое сентября». </w:t>
            </w:r>
          </w:p>
          <w:p w:rsidR="00B032BE" w:rsidRPr="00B032BE" w:rsidRDefault="002F40BD" w:rsidP="00B032BE">
            <w:pPr>
              <w:numPr>
                <w:ilvl w:val="0"/>
                <w:numId w:val="7"/>
              </w:numPr>
              <w:tabs>
                <w:tab w:val="left" w:pos="348"/>
              </w:tabs>
              <w:spacing w:line="275" w:lineRule="exact"/>
              <w:ind w:left="347" w:hanging="241"/>
              <w:jc w:val="both"/>
              <w:rPr>
                <w:sz w:val="24"/>
              </w:rPr>
            </w:pPr>
            <w:hyperlink r:id="rId14">
              <w:r w:rsidR="00B032BE" w:rsidRPr="00B032BE">
                <w:rPr>
                  <w:b/>
                  <w:color w:val="0000FF"/>
                  <w:sz w:val="24"/>
                  <w:u w:val="thick" w:color="0000FF"/>
                </w:rPr>
                <w:t>http://uchitel.edu54.ru/node/16047?page=1</w:t>
              </w:r>
            </w:hyperlink>
            <w:r w:rsidR="00B032BE" w:rsidRPr="00B032BE">
              <w:rPr>
                <w:sz w:val="24"/>
              </w:rPr>
              <w:t>–игры,презентациив</w:t>
            </w:r>
            <w:r w:rsidR="00B032BE" w:rsidRPr="00B032BE">
              <w:rPr>
                <w:spacing w:val="-2"/>
                <w:sz w:val="24"/>
              </w:rPr>
              <w:t>начальной</w:t>
            </w:r>
          </w:p>
          <w:p w:rsidR="00B032BE" w:rsidRPr="00B032BE" w:rsidRDefault="00B032BE" w:rsidP="00B032BE">
            <w:pPr>
              <w:spacing w:before="40"/>
              <w:ind w:left="107"/>
              <w:jc w:val="both"/>
              <w:rPr>
                <w:sz w:val="24"/>
              </w:rPr>
            </w:pPr>
            <w:r w:rsidRPr="00B032BE">
              <w:rPr>
                <w:spacing w:val="-2"/>
                <w:sz w:val="24"/>
              </w:rPr>
              <w:t>школе</w:t>
            </w:r>
            <w:r w:rsidRPr="00B032BE">
              <w:rPr>
                <w:color w:val="181818"/>
                <w:spacing w:val="-2"/>
                <w:sz w:val="24"/>
              </w:rPr>
              <w:t>.</w:t>
            </w:r>
          </w:p>
        </w:tc>
      </w:tr>
    </w:tbl>
    <w:p w:rsidR="00B032BE" w:rsidRDefault="00B032BE">
      <w:pPr>
        <w:pStyle w:val="a3"/>
        <w:ind w:left="221"/>
        <w:rPr>
          <w:sz w:val="20"/>
        </w:rPr>
      </w:pPr>
    </w:p>
    <w:sectPr w:rsidR="00B032BE" w:rsidSect="002F40BD">
      <w:pgSz w:w="11910" w:h="16840"/>
      <w:pgMar w:top="1400" w:right="700" w:bottom="1200" w:left="1480" w:header="0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46" w:rsidRDefault="008F6B46">
      <w:r>
        <w:separator/>
      </w:r>
    </w:p>
  </w:endnote>
  <w:endnote w:type="continuationSeparator" w:id="1">
    <w:p w:rsidR="008F6B46" w:rsidRDefault="008F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80" w:rsidRDefault="002F40BD">
    <w:pPr>
      <w:pStyle w:val="a3"/>
      <w:spacing w:line="14" w:lineRule="auto"/>
      <w:ind w:left="0"/>
      <w:rPr>
        <w:sz w:val="20"/>
      </w:rPr>
    </w:pPr>
    <w:r w:rsidRPr="002F40B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8193" type="#_x0000_t202" style="position:absolute;margin-left:310.4pt;margin-top:780.8pt;width:18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ug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" filled="f" stroked="f">
          <v:textbox inset="0,0,0,0">
            <w:txbxContent>
              <w:p w:rsidR="00FA1C80" w:rsidRDefault="002F40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02166F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63146F">
                  <w:rPr>
                    <w:rFonts w:ascii="Calibri"/>
                    <w:noProof/>
                    <w:spacing w:val="-5"/>
                  </w:rPr>
                  <w:t>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46" w:rsidRDefault="008F6B46">
      <w:r>
        <w:separator/>
      </w:r>
    </w:p>
  </w:footnote>
  <w:footnote w:type="continuationSeparator" w:id="1">
    <w:p w:rsidR="008F6B46" w:rsidRDefault="008F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0EE3"/>
    <w:multiLevelType w:val="hybridMultilevel"/>
    <w:tmpl w:val="B4A8291C"/>
    <w:lvl w:ilvl="0" w:tplc="6A581824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6EC0CA">
      <w:numFmt w:val="bullet"/>
      <w:lvlText w:val="•"/>
      <w:lvlJc w:val="left"/>
      <w:pPr>
        <w:ind w:left="1170" w:hanging="180"/>
      </w:pPr>
      <w:rPr>
        <w:rFonts w:hint="default"/>
        <w:lang w:val="ru-RU" w:eastAsia="en-US" w:bidi="ar-SA"/>
      </w:rPr>
    </w:lvl>
    <w:lvl w:ilvl="2" w:tplc="7CD6A4F8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3468010C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8C12F41E">
      <w:numFmt w:val="bullet"/>
      <w:lvlText w:val="•"/>
      <w:lvlJc w:val="left"/>
      <w:pPr>
        <w:ind w:left="4022" w:hanging="180"/>
      </w:pPr>
      <w:rPr>
        <w:rFonts w:hint="default"/>
        <w:lang w:val="ru-RU" w:eastAsia="en-US" w:bidi="ar-SA"/>
      </w:rPr>
    </w:lvl>
    <w:lvl w:ilvl="5" w:tplc="D4A08AC4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E8885E7E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81C0FFD8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AD94A78A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abstractNum w:abstractNumId="2">
    <w:nsid w:val="2B0D5363"/>
    <w:multiLevelType w:val="hybridMultilevel"/>
    <w:tmpl w:val="74648554"/>
    <w:lvl w:ilvl="0" w:tplc="5524C61E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390A02E">
      <w:numFmt w:val="bullet"/>
      <w:lvlText w:val="•"/>
      <w:lvlJc w:val="left"/>
      <w:pPr>
        <w:ind w:left="1170" w:hanging="200"/>
      </w:pPr>
      <w:rPr>
        <w:rFonts w:hint="default"/>
        <w:lang w:val="ru-RU" w:eastAsia="en-US" w:bidi="ar-SA"/>
      </w:rPr>
    </w:lvl>
    <w:lvl w:ilvl="2" w:tplc="8CA64322">
      <w:numFmt w:val="bullet"/>
      <w:lvlText w:val="•"/>
      <w:lvlJc w:val="left"/>
      <w:pPr>
        <w:ind w:left="2121" w:hanging="200"/>
      </w:pPr>
      <w:rPr>
        <w:rFonts w:hint="default"/>
        <w:lang w:val="ru-RU" w:eastAsia="en-US" w:bidi="ar-SA"/>
      </w:rPr>
    </w:lvl>
    <w:lvl w:ilvl="3" w:tplc="E842CD82">
      <w:numFmt w:val="bullet"/>
      <w:lvlText w:val="•"/>
      <w:lvlJc w:val="left"/>
      <w:pPr>
        <w:ind w:left="3071" w:hanging="200"/>
      </w:pPr>
      <w:rPr>
        <w:rFonts w:hint="default"/>
        <w:lang w:val="ru-RU" w:eastAsia="en-US" w:bidi="ar-SA"/>
      </w:rPr>
    </w:lvl>
    <w:lvl w:ilvl="4" w:tplc="6A663B7A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  <w:lvl w:ilvl="5" w:tplc="204EC2E6">
      <w:numFmt w:val="bullet"/>
      <w:lvlText w:val="•"/>
      <w:lvlJc w:val="left"/>
      <w:pPr>
        <w:ind w:left="4973" w:hanging="200"/>
      </w:pPr>
      <w:rPr>
        <w:rFonts w:hint="default"/>
        <w:lang w:val="ru-RU" w:eastAsia="en-US" w:bidi="ar-SA"/>
      </w:rPr>
    </w:lvl>
    <w:lvl w:ilvl="6" w:tplc="687E43B8">
      <w:numFmt w:val="bullet"/>
      <w:lvlText w:val="•"/>
      <w:lvlJc w:val="left"/>
      <w:pPr>
        <w:ind w:left="5923" w:hanging="200"/>
      </w:pPr>
      <w:rPr>
        <w:rFonts w:hint="default"/>
        <w:lang w:val="ru-RU" w:eastAsia="en-US" w:bidi="ar-SA"/>
      </w:rPr>
    </w:lvl>
    <w:lvl w:ilvl="7" w:tplc="72EC42F6">
      <w:numFmt w:val="bullet"/>
      <w:lvlText w:val="•"/>
      <w:lvlJc w:val="left"/>
      <w:pPr>
        <w:ind w:left="6874" w:hanging="200"/>
      </w:pPr>
      <w:rPr>
        <w:rFonts w:hint="default"/>
        <w:lang w:val="ru-RU" w:eastAsia="en-US" w:bidi="ar-SA"/>
      </w:rPr>
    </w:lvl>
    <w:lvl w:ilvl="8" w:tplc="47E46A9C">
      <w:numFmt w:val="bullet"/>
      <w:lvlText w:val="•"/>
      <w:lvlJc w:val="left"/>
      <w:pPr>
        <w:ind w:left="7825" w:hanging="200"/>
      </w:pPr>
      <w:rPr>
        <w:rFonts w:hint="default"/>
        <w:lang w:val="ru-RU" w:eastAsia="en-US" w:bidi="ar-SA"/>
      </w:rPr>
    </w:lvl>
  </w:abstractNum>
  <w:abstractNum w:abstractNumId="3">
    <w:nsid w:val="2B8F3A1D"/>
    <w:multiLevelType w:val="hybridMultilevel"/>
    <w:tmpl w:val="94CCEB4E"/>
    <w:lvl w:ilvl="0" w:tplc="AF7A67E6">
      <w:start w:val="1"/>
      <w:numFmt w:val="decimal"/>
      <w:lvlText w:val="%1."/>
      <w:lvlJc w:val="left"/>
      <w:pPr>
        <w:ind w:left="107" w:hanging="387"/>
        <w:jc w:val="right"/>
      </w:pPr>
      <w:rPr>
        <w:rFonts w:ascii="Times New Roman" w:eastAsia="Times New Roman" w:hAnsi="Times New Roman" w:cs="Times New Roman"/>
        <w:w w:val="99"/>
        <w:lang w:val="ru-RU" w:eastAsia="en-US" w:bidi="ar-SA"/>
      </w:rPr>
    </w:lvl>
    <w:lvl w:ilvl="1" w:tplc="48EAC484">
      <w:numFmt w:val="bullet"/>
      <w:lvlText w:val="•"/>
      <w:lvlJc w:val="left"/>
      <w:pPr>
        <w:ind w:left="940" w:hanging="387"/>
      </w:pPr>
      <w:rPr>
        <w:rFonts w:hint="default"/>
        <w:lang w:val="ru-RU" w:eastAsia="en-US" w:bidi="ar-SA"/>
      </w:rPr>
    </w:lvl>
    <w:lvl w:ilvl="2" w:tplc="AEA6C778">
      <w:numFmt w:val="bullet"/>
      <w:lvlText w:val="•"/>
      <w:lvlJc w:val="left"/>
      <w:pPr>
        <w:ind w:left="1780" w:hanging="387"/>
      </w:pPr>
      <w:rPr>
        <w:rFonts w:hint="default"/>
        <w:lang w:val="ru-RU" w:eastAsia="en-US" w:bidi="ar-SA"/>
      </w:rPr>
    </w:lvl>
    <w:lvl w:ilvl="3" w:tplc="D68AE28E">
      <w:numFmt w:val="bullet"/>
      <w:lvlText w:val="•"/>
      <w:lvlJc w:val="left"/>
      <w:pPr>
        <w:ind w:left="2620" w:hanging="387"/>
      </w:pPr>
      <w:rPr>
        <w:rFonts w:hint="default"/>
        <w:lang w:val="ru-RU" w:eastAsia="en-US" w:bidi="ar-SA"/>
      </w:rPr>
    </w:lvl>
    <w:lvl w:ilvl="4" w:tplc="0870269E">
      <w:numFmt w:val="bullet"/>
      <w:lvlText w:val="•"/>
      <w:lvlJc w:val="left"/>
      <w:pPr>
        <w:ind w:left="3460" w:hanging="387"/>
      </w:pPr>
      <w:rPr>
        <w:rFonts w:hint="default"/>
        <w:lang w:val="ru-RU" w:eastAsia="en-US" w:bidi="ar-SA"/>
      </w:rPr>
    </w:lvl>
    <w:lvl w:ilvl="5" w:tplc="E08291B6">
      <w:numFmt w:val="bullet"/>
      <w:lvlText w:val="•"/>
      <w:lvlJc w:val="left"/>
      <w:pPr>
        <w:ind w:left="4300" w:hanging="387"/>
      </w:pPr>
      <w:rPr>
        <w:rFonts w:hint="default"/>
        <w:lang w:val="ru-RU" w:eastAsia="en-US" w:bidi="ar-SA"/>
      </w:rPr>
    </w:lvl>
    <w:lvl w:ilvl="6" w:tplc="9F0C0CEC">
      <w:numFmt w:val="bullet"/>
      <w:lvlText w:val="•"/>
      <w:lvlJc w:val="left"/>
      <w:pPr>
        <w:ind w:left="5140" w:hanging="387"/>
      </w:pPr>
      <w:rPr>
        <w:rFonts w:hint="default"/>
        <w:lang w:val="ru-RU" w:eastAsia="en-US" w:bidi="ar-SA"/>
      </w:rPr>
    </w:lvl>
    <w:lvl w:ilvl="7" w:tplc="06625130">
      <w:numFmt w:val="bullet"/>
      <w:lvlText w:val="•"/>
      <w:lvlJc w:val="left"/>
      <w:pPr>
        <w:ind w:left="5980" w:hanging="387"/>
      </w:pPr>
      <w:rPr>
        <w:rFonts w:hint="default"/>
        <w:lang w:val="ru-RU" w:eastAsia="en-US" w:bidi="ar-SA"/>
      </w:rPr>
    </w:lvl>
    <w:lvl w:ilvl="8" w:tplc="FB72DCAA">
      <w:numFmt w:val="bullet"/>
      <w:lvlText w:val="•"/>
      <w:lvlJc w:val="left"/>
      <w:pPr>
        <w:ind w:left="6820" w:hanging="387"/>
      </w:pPr>
      <w:rPr>
        <w:rFonts w:hint="default"/>
        <w:lang w:val="ru-RU" w:eastAsia="en-US" w:bidi="ar-SA"/>
      </w:rPr>
    </w:lvl>
  </w:abstractNum>
  <w:abstractNum w:abstractNumId="4">
    <w:nsid w:val="3D995B4A"/>
    <w:multiLevelType w:val="hybridMultilevel"/>
    <w:tmpl w:val="7786B94E"/>
    <w:lvl w:ilvl="0" w:tplc="71CAAD6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700D795D"/>
    <w:multiLevelType w:val="hybridMultilevel"/>
    <w:tmpl w:val="61D0CC72"/>
    <w:lvl w:ilvl="0" w:tplc="D1622AD4">
      <w:start w:val="1"/>
      <w:numFmt w:val="decimal"/>
      <w:lvlText w:val="%1)"/>
      <w:lvlJc w:val="left"/>
      <w:pPr>
        <w:ind w:left="505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C4C5BA">
      <w:start w:val="1"/>
      <w:numFmt w:val="upperRoman"/>
      <w:lvlText w:val="%2."/>
      <w:lvlJc w:val="left"/>
      <w:pPr>
        <w:ind w:left="2758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01626FBA">
      <w:start w:val="1"/>
      <w:numFmt w:val="decimal"/>
      <w:lvlText w:val="%3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8AAED988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4" w:tplc="BCB64252">
      <w:numFmt w:val="bullet"/>
      <w:lvlText w:val="•"/>
      <w:lvlJc w:val="left"/>
      <w:pPr>
        <w:ind w:left="3376" w:hanging="180"/>
      </w:pPr>
      <w:rPr>
        <w:rFonts w:hint="default"/>
        <w:lang w:val="ru-RU" w:eastAsia="en-US" w:bidi="ar-SA"/>
      </w:rPr>
    </w:lvl>
    <w:lvl w:ilvl="5" w:tplc="CA522C84">
      <w:numFmt w:val="bullet"/>
      <w:lvlText w:val="•"/>
      <w:lvlJc w:val="left"/>
      <w:pPr>
        <w:ind w:left="4434" w:hanging="180"/>
      </w:pPr>
      <w:rPr>
        <w:rFonts w:hint="default"/>
        <w:lang w:val="ru-RU" w:eastAsia="en-US" w:bidi="ar-SA"/>
      </w:rPr>
    </w:lvl>
    <w:lvl w:ilvl="6" w:tplc="086EA05E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7" w:tplc="A6E87B68">
      <w:numFmt w:val="bullet"/>
      <w:lvlText w:val="•"/>
      <w:lvlJc w:val="left"/>
      <w:pPr>
        <w:ind w:left="6551" w:hanging="180"/>
      </w:pPr>
      <w:rPr>
        <w:rFonts w:hint="default"/>
        <w:lang w:val="ru-RU" w:eastAsia="en-US" w:bidi="ar-SA"/>
      </w:rPr>
    </w:lvl>
    <w:lvl w:ilvl="8" w:tplc="A664D950">
      <w:numFmt w:val="bullet"/>
      <w:lvlText w:val="•"/>
      <w:lvlJc w:val="left"/>
      <w:pPr>
        <w:ind w:left="7609" w:hanging="180"/>
      </w:pPr>
      <w:rPr>
        <w:rFonts w:hint="default"/>
        <w:lang w:val="ru-RU" w:eastAsia="en-US" w:bidi="ar-SA"/>
      </w:rPr>
    </w:lvl>
  </w:abstractNum>
  <w:abstractNum w:abstractNumId="6">
    <w:nsid w:val="73E73EBD"/>
    <w:multiLevelType w:val="hybridMultilevel"/>
    <w:tmpl w:val="5562ECB4"/>
    <w:lvl w:ilvl="0" w:tplc="7B3E9080">
      <w:start w:val="2"/>
      <w:numFmt w:val="decimal"/>
      <w:lvlText w:val="%1"/>
      <w:lvlJc w:val="left"/>
      <w:pPr>
        <w:ind w:left="468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DB4EADC">
      <w:numFmt w:val="bullet"/>
      <w:lvlText w:val="•"/>
      <w:lvlJc w:val="left"/>
      <w:pPr>
        <w:ind w:left="5184" w:hanging="180"/>
      </w:pPr>
      <w:rPr>
        <w:rFonts w:hint="default"/>
        <w:lang w:val="ru-RU" w:eastAsia="en-US" w:bidi="ar-SA"/>
      </w:rPr>
    </w:lvl>
    <w:lvl w:ilvl="2" w:tplc="7FCADDE6">
      <w:numFmt w:val="bullet"/>
      <w:lvlText w:val="•"/>
      <w:lvlJc w:val="left"/>
      <w:pPr>
        <w:ind w:left="5689" w:hanging="180"/>
      </w:pPr>
      <w:rPr>
        <w:rFonts w:hint="default"/>
        <w:lang w:val="ru-RU" w:eastAsia="en-US" w:bidi="ar-SA"/>
      </w:rPr>
    </w:lvl>
    <w:lvl w:ilvl="3" w:tplc="3BACC44A">
      <w:numFmt w:val="bullet"/>
      <w:lvlText w:val="•"/>
      <w:lvlJc w:val="left"/>
      <w:pPr>
        <w:ind w:left="6193" w:hanging="180"/>
      </w:pPr>
      <w:rPr>
        <w:rFonts w:hint="default"/>
        <w:lang w:val="ru-RU" w:eastAsia="en-US" w:bidi="ar-SA"/>
      </w:rPr>
    </w:lvl>
    <w:lvl w:ilvl="4" w:tplc="BE62279A">
      <w:numFmt w:val="bullet"/>
      <w:lvlText w:val="•"/>
      <w:lvlJc w:val="left"/>
      <w:pPr>
        <w:ind w:left="6698" w:hanging="180"/>
      </w:pPr>
      <w:rPr>
        <w:rFonts w:hint="default"/>
        <w:lang w:val="ru-RU" w:eastAsia="en-US" w:bidi="ar-SA"/>
      </w:rPr>
    </w:lvl>
    <w:lvl w:ilvl="5" w:tplc="B1E410BE">
      <w:numFmt w:val="bullet"/>
      <w:lvlText w:val="•"/>
      <w:lvlJc w:val="left"/>
      <w:pPr>
        <w:ind w:left="7203" w:hanging="180"/>
      </w:pPr>
      <w:rPr>
        <w:rFonts w:hint="default"/>
        <w:lang w:val="ru-RU" w:eastAsia="en-US" w:bidi="ar-SA"/>
      </w:rPr>
    </w:lvl>
    <w:lvl w:ilvl="6" w:tplc="8F80993E">
      <w:numFmt w:val="bullet"/>
      <w:lvlText w:val="•"/>
      <w:lvlJc w:val="left"/>
      <w:pPr>
        <w:ind w:left="7707" w:hanging="180"/>
      </w:pPr>
      <w:rPr>
        <w:rFonts w:hint="default"/>
        <w:lang w:val="ru-RU" w:eastAsia="en-US" w:bidi="ar-SA"/>
      </w:rPr>
    </w:lvl>
    <w:lvl w:ilvl="7" w:tplc="6818CC22">
      <w:numFmt w:val="bullet"/>
      <w:lvlText w:val="•"/>
      <w:lvlJc w:val="left"/>
      <w:pPr>
        <w:ind w:left="8212" w:hanging="180"/>
      </w:pPr>
      <w:rPr>
        <w:rFonts w:hint="default"/>
        <w:lang w:val="ru-RU" w:eastAsia="en-US" w:bidi="ar-SA"/>
      </w:rPr>
    </w:lvl>
    <w:lvl w:ilvl="8" w:tplc="C520D650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A1C80"/>
    <w:rsid w:val="0002166F"/>
    <w:rsid w:val="0009266B"/>
    <w:rsid w:val="002F40BD"/>
    <w:rsid w:val="00435651"/>
    <w:rsid w:val="0063146F"/>
    <w:rsid w:val="00634E29"/>
    <w:rsid w:val="00826480"/>
    <w:rsid w:val="008A42DB"/>
    <w:rsid w:val="008E7E17"/>
    <w:rsid w:val="008F6B46"/>
    <w:rsid w:val="009F562D"/>
    <w:rsid w:val="00B032BE"/>
    <w:rsid w:val="00F073B9"/>
    <w:rsid w:val="00FA1C80"/>
    <w:rsid w:val="00FA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0B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F40BD"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F40BD"/>
    <w:pPr>
      <w:ind w:left="10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0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0BD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F40BD"/>
    <w:pPr>
      <w:ind w:left="222"/>
    </w:pPr>
  </w:style>
  <w:style w:type="paragraph" w:customStyle="1" w:styleId="TableParagraph">
    <w:name w:val="Table Paragraph"/>
    <w:basedOn w:val="a"/>
    <w:uiPriority w:val="1"/>
    <w:qFormat/>
    <w:rsid w:val="002F40BD"/>
    <w:pPr>
      <w:spacing w:line="256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35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51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B03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8E7E17"/>
    <w:rPr>
      <w:color w:val="0000FF" w:themeColor="hyperlink"/>
      <w:u w:val="single"/>
    </w:rPr>
  </w:style>
  <w:style w:type="paragraph" w:styleId="a8">
    <w:name w:val="No Spacing"/>
    <w:basedOn w:val="a"/>
    <w:uiPriority w:val="1"/>
    <w:qFormat/>
    <w:rsid w:val="0063146F"/>
    <w:pPr>
      <w:widowControl/>
      <w:autoSpaceDE/>
      <w:autoSpaceDN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velop-kind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ioco.ru/&#1087;&#1088;&#1080;&#1084;&#1077;&#1088;&#1099;-&#1079;&#1072;&#1076;&#1072;&#1095;-pi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nter-imc.ru/wp-content/uploads/2020/02/10120.pdf%20&#821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onkurs-kengur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chitel.edu54.ru/node/16047?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2022-07-29T04:38:00Z</dcterms:created>
  <dcterms:modified xsi:type="dcterms:W3CDTF">2022-12-27T07:09:00Z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