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B" w:rsidRPr="00A04794" w:rsidRDefault="00E521C3" w:rsidP="00E521C3">
      <w:pPr>
        <w:jc w:val="center"/>
        <w:rPr>
          <w:color w:val="000000"/>
          <w:kern w:val="2"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9251"/>
            <wp:effectExtent l="19050" t="0" r="0" b="0"/>
            <wp:docPr id="1" name="Рисунок 1" descr="C:\Users\1\Desktop\попоав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поав 9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7A1" w:rsidRPr="006621E1">
        <w:rPr>
          <w:rFonts w:eastAsia="Calibri"/>
          <w:b/>
          <w:sz w:val="24"/>
          <w:szCs w:val="24"/>
        </w:rPr>
        <w:br w:type="page"/>
      </w:r>
    </w:p>
    <w:p w:rsidR="008477A1" w:rsidRPr="006621E1" w:rsidRDefault="008477A1" w:rsidP="008477A1">
      <w:pPr>
        <w:pStyle w:val="a3"/>
        <w:ind w:left="108"/>
        <w:rPr>
          <w:noProof/>
          <w:sz w:val="24"/>
          <w:szCs w:val="24"/>
          <w:lang w:eastAsia="ru-RU"/>
        </w:rPr>
      </w:pPr>
    </w:p>
    <w:p w:rsidR="00A64FF3" w:rsidRPr="00BC7C40" w:rsidRDefault="00455ADC" w:rsidP="00344FDA">
      <w:pPr>
        <w:tabs>
          <w:tab w:val="left" w:pos="4062"/>
        </w:tabs>
        <w:jc w:val="center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t>Пояснительнаязаписка</w:t>
      </w:r>
    </w:p>
    <w:p w:rsidR="00843E6B" w:rsidRDefault="00843E6B" w:rsidP="00843E6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Экзамен по обществознанию остается самым популярным у школьников.   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  обществознанию и подготовить выпускников к экзамену в новой форме.</w:t>
      </w:r>
    </w:p>
    <w:p w:rsidR="00843E6B" w:rsidRDefault="00843E6B" w:rsidP="00843E6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     Программа «Практическое обществознание» разработана  на основе требований Федерального государственного образовательного стандарта основного общего образования  второго поколения и предназначена для реализации внеурочной деятельности обучающихся в 9 классах.  Данная программа составлена  на основе кодификатора и спецификатора  к экзамену по обществознанию.</w:t>
      </w:r>
    </w:p>
    <w:p w:rsidR="00843E6B" w:rsidRDefault="00843E6B" w:rsidP="00843E6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       Программа также может быть использована для расширения и углубления программ предпрофильного </w:t>
      </w:r>
      <w:proofErr w:type="gramStart"/>
      <w:r>
        <w:rPr>
          <w:rStyle w:val="c1"/>
          <w:color w:val="000000"/>
          <w:sz w:val="22"/>
          <w:szCs w:val="22"/>
        </w:rPr>
        <w:t>обучения по обществознанию</w:t>
      </w:r>
      <w:proofErr w:type="gramEnd"/>
      <w:r>
        <w:rPr>
          <w:rStyle w:val="c1"/>
          <w:color w:val="000000"/>
          <w:sz w:val="22"/>
          <w:szCs w:val="22"/>
        </w:rPr>
        <w:t xml:space="preserve"> и построения индивидуальных образовательных направлений  учащихся, проявляющих интерес к науке. Курс построен таким образом, что позволит расширить и углубить знания учащихся, а также ликвидировать возможные пробелы.</w:t>
      </w:r>
    </w:p>
    <w:p w:rsidR="00843E6B" w:rsidRDefault="00843E6B" w:rsidP="00843E6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        Программа имеет научно-познавательную  (общеинтеллектуальную) направленность и представляет собой вариант   программы организации внеурочной деятельности средних школьников.</w:t>
      </w:r>
    </w:p>
    <w:p w:rsidR="00843E6B" w:rsidRDefault="00843E6B" w:rsidP="00843E6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2"/>
          <w:szCs w:val="22"/>
        </w:rPr>
        <w:t>      </w:t>
      </w:r>
      <w:r>
        <w:rPr>
          <w:rStyle w:val="c9"/>
          <w:b/>
          <w:bCs/>
          <w:color w:val="000000"/>
          <w:sz w:val="22"/>
          <w:szCs w:val="22"/>
        </w:rPr>
        <w:t>Актуальность  разработки и создания данной программы</w:t>
      </w:r>
      <w:r>
        <w:rPr>
          <w:rStyle w:val="c1"/>
          <w:color w:val="000000"/>
          <w:sz w:val="22"/>
          <w:szCs w:val="22"/>
        </w:rPr>
        <w:t>  обусловлена тем, что  в программах по обществознанию,  соответствующих ФГОС ООО не предусмотрены  часы на конкретную подготовку к ОГЭ. В этой  ситуации внеурочная деятельность позволит обеспечить  реализацию программы, подготовит детей к итоговой аттестации.   </w:t>
      </w:r>
      <w:proofErr w:type="gramStart"/>
      <w:r>
        <w:rPr>
          <w:rStyle w:val="c1"/>
          <w:color w:val="000000"/>
          <w:sz w:val="22"/>
          <w:szCs w:val="22"/>
        </w:rPr>
        <w:t>Педагогическая целесообразность данной программы внеурочной деятельности обусловлена важностью создания условий  для 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 </w:t>
      </w:r>
      <w:proofErr w:type="gramEnd"/>
    </w:p>
    <w:p w:rsidR="00843E6B" w:rsidRDefault="00843E6B" w:rsidP="00843E6B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2"/>
          <w:szCs w:val="22"/>
        </w:rPr>
        <w:t>Главная цель программы</w:t>
      </w:r>
      <w:r>
        <w:rPr>
          <w:rStyle w:val="c1"/>
          <w:color w:val="000000"/>
          <w:sz w:val="22"/>
          <w:szCs w:val="22"/>
        </w:rPr>
        <w:t> – подготовка учащихся 9 класса к сдаче государственного экзамена по обществознанию в формате ОГЭ</w:t>
      </w:r>
      <w:proofErr w:type="gramStart"/>
      <w:r>
        <w:rPr>
          <w:rStyle w:val="c1"/>
          <w:color w:val="000000"/>
          <w:sz w:val="22"/>
          <w:szCs w:val="22"/>
        </w:rPr>
        <w:t xml:space="preserve"> .</w:t>
      </w:r>
      <w:proofErr w:type="gramEnd"/>
    </w:p>
    <w:p w:rsidR="00A64FF3" w:rsidRPr="00BC7C40" w:rsidRDefault="00A64FF3" w:rsidP="00344FDA">
      <w:pPr>
        <w:pStyle w:val="a3"/>
        <w:ind w:left="0" w:firstLine="709"/>
        <w:rPr>
          <w:b/>
          <w:sz w:val="24"/>
          <w:szCs w:val="24"/>
        </w:rPr>
      </w:pPr>
    </w:p>
    <w:p w:rsidR="00843E6B" w:rsidRPr="00843E6B" w:rsidRDefault="00843E6B" w:rsidP="00843E6B">
      <w:pPr>
        <w:widowControl/>
        <w:shd w:val="clear" w:color="auto" w:fill="FFFFFF"/>
        <w:autoSpaceDE/>
        <w:autoSpaceDN/>
        <w:jc w:val="both"/>
        <w:rPr>
          <w:rFonts w:ascii="Calibri" w:hAnsi="Calibri"/>
          <w:color w:val="000000"/>
          <w:lang w:eastAsia="ru-RU"/>
        </w:rPr>
      </w:pPr>
      <w:r w:rsidRPr="00843E6B">
        <w:rPr>
          <w:b/>
          <w:bCs/>
          <w:color w:val="000000"/>
          <w:lang w:eastAsia="ru-RU"/>
        </w:rPr>
        <w:t>Нормативно-правовая основа:</w:t>
      </w:r>
    </w:p>
    <w:p w:rsidR="00843E6B" w:rsidRPr="00843E6B" w:rsidRDefault="00843E6B" w:rsidP="00843E6B">
      <w:pPr>
        <w:widowControl/>
        <w:shd w:val="clear" w:color="auto" w:fill="FFFFFF"/>
        <w:autoSpaceDE/>
        <w:autoSpaceDN/>
        <w:jc w:val="both"/>
        <w:rPr>
          <w:rFonts w:ascii="Calibri" w:hAnsi="Calibri"/>
          <w:color w:val="000000"/>
          <w:lang w:eastAsia="ru-RU"/>
        </w:rPr>
      </w:pPr>
      <w:r w:rsidRPr="00843E6B">
        <w:rPr>
          <w:color w:val="000000"/>
          <w:lang w:eastAsia="ru-RU"/>
        </w:rPr>
        <w:t>   Программа   «Практическое  обществознание» разработана  на основе:</w:t>
      </w:r>
    </w:p>
    <w:p w:rsidR="00843E6B" w:rsidRPr="00843E6B" w:rsidRDefault="00843E6B" w:rsidP="00843E6B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Calibri" w:hAnsi="Calibri" w:cs="Arial"/>
          <w:color w:val="000000"/>
          <w:lang w:eastAsia="ru-RU"/>
        </w:rPr>
      </w:pPr>
      <w:r w:rsidRPr="00843E6B">
        <w:rPr>
          <w:color w:val="000000"/>
          <w:lang w:eastAsia="ru-RU"/>
        </w:rPr>
        <w:t>Федерального государственного образовательного стандарта основного общего образования второго поколения;</w:t>
      </w:r>
    </w:p>
    <w:p w:rsidR="00843E6B" w:rsidRPr="00843E6B" w:rsidRDefault="00843E6B" w:rsidP="00843E6B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0"/>
        <w:jc w:val="both"/>
        <w:rPr>
          <w:rFonts w:ascii="Calibri" w:hAnsi="Calibri" w:cs="Arial"/>
          <w:color w:val="000000"/>
          <w:lang w:eastAsia="ru-RU"/>
        </w:rPr>
      </w:pPr>
      <w:proofErr w:type="gramStart"/>
      <w:r w:rsidRPr="00843E6B">
        <w:rPr>
          <w:color w:val="000000"/>
          <w:lang w:eastAsia="ru-RU"/>
        </w:rPr>
        <w:t>Рабочих программ по обществознанию для 5 – 9 классов предметной линии учебников под редакцией Л. Н. Боголюбова (Рабочие программы.</w:t>
      </w:r>
      <w:proofErr w:type="gramEnd"/>
      <w:r w:rsidRPr="00843E6B">
        <w:rPr>
          <w:color w:val="000000"/>
          <w:lang w:eastAsia="ru-RU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</w:t>
      </w:r>
      <w:proofErr w:type="gramStart"/>
      <w:r w:rsidRPr="00843E6B">
        <w:rPr>
          <w:color w:val="000000"/>
          <w:lang w:eastAsia="ru-RU"/>
        </w:rPr>
        <w:t>.</w:t>
      </w:r>
      <w:proofErr w:type="gramEnd"/>
      <w:r w:rsidRPr="00843E6B">
        <w:rPr>
          <w:color w:val="000000"/>
          <w:lang w:eastAsia="ru-RU"/>
        </w:rPr>
        <w:t xml:space="preserve"> – </w:t>
      </w:r>
      <w:proofErr w:type="gramStart"/>
      <w:r w:rsidRPr="00843E6B">
        <w:rPr>
          <w:color w:val="000000"/>
          <w:lang w:eastAsia="ru-RU"/>
        </w:rPr>
        <w:t>и</w:t>
      </w:r>
      <w:proofErr w:type="gramEnd"/>
      <w:r w:rsidRPr="00843E6B">
        <w:rPr>
          <w:color w:val="000000"/>
          <w:lang w:eastAsia="ru-RU"/>
        </w:rPr>
        <w:t xml:space="preserve">зд. 2-е, доработанное.- </w:t>
      </w:r>
      <w:proofErr w:type="gramStart"/>
      <w:r w:rsidRPr="00843E6B">
        <w:rPr>
          <w:color w:val="000000"/>
          <w:lang w:eastAsia="ru-RU"/>
        </w:rPr>
        <w:t>М.: Просвещение, 2014)</w:t>
      </w:r>
      <w:proofErr w:type="gramEnd"/>
    </w:p>
    <w:p w:rsidR="00780C99" w:rsidRPr="00BC7C40" w:rsidRDefault="00843E6B" w:rsidP="00843E6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843E6B">
        <w:rPr>
          <w:color w:val="000000"/>
          <w:lang w:eastAsia="ru-RU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780C99" w:rsidRPr="00843E6B" w:rsidRDefault="00780C99" w:rsidP="00843E6B">
      <w:pPr>
        <w:pStyle w:val="a3"/>
        <w:ind w:left="0"/>
        <w:rPr>
          <w:b/>
          <w:sz w:val="24"/>
          <w:szCs w:val="24"/>
        </w:rPr>
      </w:pPr>
      <w:r w:rsidRPr="00843E6B">
        <w:rPr>
          <w:b/>
          <w:sz w:val="24"/>
          <w:szCs w:val="24"/>
        </w:rPr>
        <w:t>Задачи</w:t>
      </w:r>
      <w:r w:rsidR="00EA725A" w:rsidRPr="00843E6B">
        <w:rPr>
          <w:b/>
          <w:sz w:val="24"/>
          <w:szCs w:val="24"/>
        </w:rPr>
        <w:t>:</w:t>
      </w:r>
    </w:p>
    <w:p w:rsidR="00780C99" w:rsidRPr="00BC7C40" w:rsidRDefault="00780C99" w:rsidP="00BF7DB6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Программа нацелена на развитие:</w:t>
      </w:r>
    </w:p>
    <w:p w:rsidR="00780C99" w:rsidRPr="00BC7C40" w:rsidRDefault="00C60CD4" w:rsidP="00BF7DB6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- </w:t>
      </w:r>
      <w:r w:rsidR="00122D12" w:rsidRPr="00BC7C40">
        <w:rPr>
          <w:sz w:val="24"/>
          <w:szCs w:val="24"/>
        </w:rPr>
        <w:t>С</w:t>
      </w:r>
      <w:r w:rsidR="00780C99" w:rsidRPr="00BC7C40">
        <w:rPr>
          <w:sz w:val="24"/>
          <w:szCs w:val="24"/>
        </w:rPr>
        <w:t>пособности</w:t>
      </w:r>
      <w:r w:rsidR="00122D12" w:rsidRPr="00BC7C40">
        <w:rPr>
          <w:sz w:val="24"/>
          <w:szCs w:val="24"/>
        </w:rPr>
        <w:t xml:space="preserve"> у учащихся 9 класса </w:t>
      </w:r>
      <w:r w:rsidR="00780C99" w:rsidRPr="00BC7C40">
        <w:rPr>
          <w:sz w:val="24"/>
          <w:szCs w:val="24"/>
        </w:rPr>
        <w:t xml:space="preserve">формулировать, применять и интерпретировать </w:t>
      </w:r>
      <w:r w:rsidR="00122D12" w:rsidRPr="00BC7C40">
        <w:rPr>
          <w:sz w:val="24"/>
          <w:szCs w:val="24"/>
        </w:rPr>
        <w:t xml:space="preserve">обществознание </w:t>
      </w:r>
      <w:r w:rsidR="00780C99" w:rsidRPr="00BC7C40">
        <w:rPr>
          <w:sz w:val="24"/>
          <w:szCs w:val="24"/>
        </w:rPr>
        <w:t>в разнообразных контекстах</w:t>
      </w:r>
      <w:r w:rsidR="00122D12" w:rsidRPr="00BC7C40">
        <w:rPr>
          <w:sz w:val="24"/>
          <w:szCs w:val="24"/>
        </w:rPr>
        <w:t>;</w:t>
      </w:r>
    </w:p>
    <w:p w:rsidR="00780C99" w:rsidRPr="00BC7C40" w:rsidRDefault="00C60CD4" w:rsidP="00BF7DB6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- </w:t>
      </w:r>
      <w:r w:rsidR="00780C99" w:rsidRPr="00BC7C40">
        <w:rPr>
          <w:sz w:val="24"/>
          <w:szCs w:val="24"/>
        </w:rPr>
        <w:t>способности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780C99" w:rsidRPr="00BC7C40" w:rsidRDefault="00C60CD4" w:rsidP="00BF7DB6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- </w:t>
      </w:r>
      <w:r w:rsidR="00780C99" w:rsidRPr="00BC7C40">
        <w:rPr>
          <w:sz w:val="24"/>
          <w:szCs w:val="24"/>
        </w:rPr>
        <w:t xml:space="preserve">способности осваивать и использовать </w:t>
      </w:r>
      <w:r w:rsidRPr="00BC7C40">
        <w:rPr>
          <w:sz w:val="24"/>
          <w:szCs w:val="24"/>
        </w:rPr>
        <w:t xml:space="preserve">обществоведческие </w:t>
      </w:r>
      <w:r w:rsidR="00780C99" w:rsidRPr="00BC7C40">
        <w:rPr>
          <w:sz w:val="24"/>
          <w:szCs w:val="24"/>
        </w:rPr>
        <w:t xml:space="preserve">знания для распознания и постановки вопросов, для освоения новых знаний, для объяснения </w:t>
      </w:r>
      <w:r w:rsidRPr="00BC7C40">
        <w:rPr>
          <w:sz w:val="24"/>
          <w:szCs w:val="24"/>
        </w:rPr>
        <w:t xml:space="preserve">общественных </w:t>
      </w:r>
      <w:r w:rsidR="00780C99" w:rsidRPr="00BC7C40">
        <w:rPr>
          <w:sz w:val="24"/>
          <w:szCs w:val="24"/>
        </w:rPr>
        <w:t>явлений и формулирования основанных на научных доказательствах выводов в связи с проблематикой;</w:t>
      </w:r>
    </w:p>
    <w:p w:rsidR="00C60CD4" w:rsidRPr="00BC7C40" w:rsidRDefault="00C60CD4" w:rsidP="00CB7395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- </w:t>
      </w:r>
      <w:r w:rsidR="00780C99" w:rsidRPr="00BC7C40">
        <w:rPr>
          <w:sz w:val="24"/>
          <w:szCs w:val="24"/>
        </w:rPr>
        <w:t xml:space="preserve">понимать основные особенности </w:t>
      </w:r>
      <w:r w:rsidRPr="00BC7C40">
        <w:rPr>
          <w:sz w:val="24"/>
          <w:szCs w:val="24"/>
        </w:rPr>
        <w:t>обществознания</w:t>
      </w:r>
      <w:r w:rsidR="00780C99" w:rsidRPr="00BC7C40">
        <w:rPr>
          <w:sz w:val="24"/>
          <w:szCs w:val="24"/>
        </w:rPr>
        <w:t xml:space="preserve"> как формы человеческого познания; проявлять активную гражданскую позицию при рассмотрении проблем, связанных с </w:t>
      </w:r>
      <w:r w:rsidRPr="00BC7C40">
        <w:rPr>
          <w:sz w:val="24"/>
          <w:szCs w:val="24"/>
        </w:rPr>
        <w:t>обществознанием;</w:t>
      </w:r>
    </w:p>
    <w:p w:rsidR="00CB7395" w:rsidRPr="00BC7C40" w:rsidRDefault="00C60CD4" w:rsidP="00CB7395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lastRenderedPageBreak/>
        <w:t xml:space="preserve">- </w:t>
      </w:r>
      <w:r w:rsidR="00CB7395" w:rsidRPr="00BC7C40">
        <w:rPr>
          <w:sz w:val="24"/>
          <w:szCs w:val="24"/>
        </w:rPr>
        <w:t>созданиекомфортныхусловий,способствующихформированиюкоммуникативныхкомпетенций;</w:t>
      </w:r>
    </w:p>
    <w:p w:rsidR="00CB7395" w:rsidRPr="00BC7C40" w:rsidRDefault="00C60CD4" w:rsidP="00CB7395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- </w:t>
      </w:r>
      <w:r w:rsidR="00CB7395" w:rsidRPr="00BC7C40">
        <w:rPr>
          <w:sz w:val="24"/>
          <w:szCs w:val="24"/>
        </w:rPr>
        <w:t>формирование положительного мотивационного отношения к обществознаниючерезразвитиепознавательногоинтересаиосознаниесоциальнойнеобходимости.</w:t>
      </w:r>
    </w:p>
    <w:p w:rsidR="00CB7395" w:rsidRPr="00BC7C40" w:rsidRDefault="00CB7395" w:rsidP="003F513D">
      <w:pPr>
        <w:pStyle w:val="a3"/>
        <w:ind w:left="0" w:firstLine="720"/>
        <w:jc w:val="both"/>
        <w:rPr>
          <w:sz w:val="24"/>
          <w:szCs w:val="24"/>
        </w:rPr>
      </w:pPr>
    </w:p>
    <w:p w:rsidR="003F513D" w:rsidRPr="00BC7C40" w:rsidRDefault="003F513D" w:rsidP="003F513D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В 9 классе у учащихся формируется умение оценивать, интерпретировать, делать выводы и строить прогнозы относительно различных ситуаций, проблем и явлений,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</w:t>
      </w:r>
      <w:r w:rsidR="00C60CD4" w:rsidRPr="00BC7C40">
        <w:rPr>
          <w:sz w:val="24"/>
          <w:szCs w:val="24"/>
        </w:rPr>
        <w:t xml:space="preserve">жизненных </w:t>
      </w:r>
      <w:r w:rsidRPr="00BC7C40">
        <w:rPr>
          <w:sz w:val="24"/>
          <w:szCs w:val="24"/>
        </w:rPr>
        <w:t>проблем.</w:t>
      </w:r>
    </w:p>
    <w:p w:rsidR="003F513D" w:rsidRPr="00BC7C40" w:rsidRDefault="003F513D" w:rsidP="003F513D">
      <w:pPr>
        <w:pStyle w:val="a3"/>
        <w:ind w:left="0" w:firstLine="720"/>
        <w:jc w:val="both"/>
        <w:rPr>
          <w:sz w:val="24"/>
          <w:szCs w:val="24"/>
        </w:rPr>
      </w:pPr>
    </w:p>
    <w:p w:rsidR="00731A84" w:rsidRPr="005C2D8B" w:rsidRDefault="00731A84" w:rsidP="005C2D8B">
      <w:pPr>
        <w:pStyle w:val="c2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A725A">
        <w:rPr>
          <w:b/>
          <w:bCs/>
        </w:rPr>
        <w:t>Планируемые результаты</w:t>
      </w:r>
      <w:r w:rsidR="00C60CD4" w:rsidRPr="00EA725A">
        <w:rPr>
          <w:b/>
          <w:bCs/>
        </w:rPr>
        <w:t>:</w:t>
      </w:r>
      <w:r w:rsidR="005C2D8B" w:rsidRPr="005C2D8B">
        <w:rPr>
          <w:b/>
          <w:bCs/>
          <w:color w:val="000000"/>
        </w:rPr>
        <w:t xml:space="preserve"> </w:t>
      </w:r>
    </w:p>
    <w:p w:rsidR="00731A84" w:rsidRPr="00BC7C40" w:rsidRDefault="00731A84" w:rsidP="00731A84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оценивает форму и содержание изучаемых текстов в рамках метапредметного содержания;</w:t>
      </w:r>
    </w:p>
    <w:p w:rsidR="00731A84" w:rsidRPr="00BC7C40" w:rsidRDefault="00731A84" w:rsidP="00731A84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интерпретирует и оценивает, делает выводы и строит прогнозы о личных, местных, национальных, глобальных естественнонаучных проблемах в различном контексте в рамках метапредметного содержания;</w:t>
      </w:r>
    </w:p>
    <w:p w:rsidR="00731A84" w:rsidRPr="00BC7C40" w:rsidRDefault="00731A84" w:rsidP="00731A84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делает выводы, строит прогнозы,</w:t>
      </w:r>
    </w:p>
    <w:p w:rsidR="00731A84" w:rsidRPr="00BC7C40" w:rsidRDefault="00731A84" w:rsidP="00731A84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предлагает пути решения</w:t>
      </w:r>
      <w:r w:rsidR="00C60CD4" w:rsidRPr="00BC7C40">
        <w:rPr>
          <w:sz w:val="24"/>
          <w:szCs w:val="24"/>
        </w:rPr>
        <w:t>.</w:t>
      </w:r>
    </w:p>
    <w:p w:rsidR="00731A84" w:rsidRPr="00BC7C40" w:rsidRDefault="00731A84" w:rsidP="00731A84">
      <w:pPr>
        <w:pStyle w:val="a3"/>
        <w:ind w:left="0" w:firstLine="720"/>
        <w:jc w:val="both"/>
        <w:rPr>
          <w:sz w:val="24"/>
          <w:szCs w:val="24"/>
        </w:rPr>
      </w:pPr>
    </w:p>
    <w:p w:rsidR="00A64FF3" w:rsidRPr="00BC7C40" w:rsidRDefault="00CB7395" w:rsidP="00CB7395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b/>
          <w:sz w:val="24"/>
          <w:szCs w:val="24"/>
        </w:rPr>
        <w:t>С</w:t>
      </w:r>
      <w:r w:rsidR="00455ADC" w:rsidRPr="00BC7C40">
        <w:rPr>
          <w:b/>
          <w:sz w:val="24"/>
          <w:szCs w:val="24"/>
        </w:rPr>
        <w:t>рокиреализациипрограммы</w:t>
      </w:r>
      <w:r w:rsidR="00455ADC" w:rsidRPr="00BC7C40">
        <w:rPr>
          <w:sz w:val="24"/>
          <w:szCs w:val="24"/>
        </w:rPr>
        <w:t>–1</w:t>
      </w:r>
      <w:r w:rsidRPr="00BC7C40">
        <w:rPr>
          <w:sz w:val="24"/>
          <w:szCs w:val="24"/>
        </w:rPr>
        <w:t xml:space="preserve"> учебный</w:t>
      </w:r>
      <w:r w:rsidR="00455ADC" w:rsidRPr="00BC7C40">
        <w:rPr>
          <w:sz w:val="24"/>
          <w:szCs w:val="24"/>
        </w:rPr>
        <w:t xml:space="preserve"> год</w:t>
      </w:r>
      <w:r w:rsidR="00EA0265" w:rsidRPr="00BC7C40">
        <w:rPr>
          <w:sz w:val="24"/>
          <w:szCs w:val="24"/>
        </w:rPr>
        <w:t xml:space="preserve">. </w:t>
      </w:r>
    </w:p>
    <w:p w:rsidR="00A64FF3" w:rsidRPr="00BC7C40" w:rsidRDefault="00455ADC" w:rsidP="00344FDA">
      <w:pPr>
        <w:ind w:firstLine="709"/>
        <w:rPr>
          <w:sz w:val="24"/>
          <w:szCs w:val="24"/>
        </w:rPr>
      </w:pPr>
      <w:r w:rsidRPr="00BC7C40">
        <w:rPr>
          <w:b/>
          <w:sz w:val="24"/>
          <w:szCs w:val="24"/>
        </w:rPr>
        <w:t>Объемчасов</w:t>
      </w:r>
      <w:proofErr w:type="gramStart"/>
      <w:r w:rsidRPr="00BC7C40">
        <w:rPr>
          <w:b/>
          <w:sz w:val="24"/>
          <w:szCs w:val="24"/>
        </w:rPr>
        <w:t>,о</w:t>
      </w:r>
      <w:proofErr w:type="gramEnd"/>
      <w:r w:rsidRPr="00BC7C40">
        <w:rPr>
          <w:b/>
          <w:sz w:val="24"/>
          <w:szCs w:val="24"/>
        </w:rPr>
        <w:t>тпущенныхназанятия</w:t>
      </w:r>
      <w:r w:rsidRPr="00BC7C40">
        <w:rPr>
          <w:sz w:val="24"/>
          <w:szCs w:val="24"/>
        </w:rPr>
        <w:t>-34часавгодпри1</w:t>
      </w:r>
      <w:r w:rsidR="00297763" w:rsidRPr="00BC7C40">
        <w:rPr>
          <w:sz w:val="24"/>
          <w:szCs w:val="24"/>
        </w:rPr>
        <w:t>-м</w:t>
      </w:r>
      <w:r w:rsidRPr="00BC7C40">
        <w:rPr>
          <w:sz w:val="24"/>
          <w:szCs w:val="24"/>
        </w:rPr>
        <w:t>часевнеделю.</w:t>
      </w:r>
    </w:p>
    <w:p w:rsidR="00A64FF3" w:rsidRPr="00BC7C40" w:rsidRDefault="00455ADC" w:rsidP="00344FDA">
      <w:pPr>
        <w:pStyle w:val="1"/>
        <w:ind w:left="0" w:firstLine="709"/>
        <w:jc w:val="left"/>
        <w:rPr>
          <w:b w:val="0"/>
          <w:sz w:val="24"/>
          <w:szCs w:val="24"/>
        </w:rPr>
      </w:pPr>
      <w:r w:rsidRPr="00BC7C40">
        <w:rPr>
          <w:sz w:val="24"/>
          <w:szCs w:val="24"/>
        </w:rPr>
        <w:t>Видывнеурочнойдеятельности</w:t>
      </w:r>
      <w:r w:rsidRPr="00BC7C40">
        <w:rPr>
          <w:b w:val="0"/>
          <w:sz w:val="24"/>
          <w:szCs w:val="24"/>
        </w:rPr>
        <w:t>:</w:t>
      </w:r>
    </w:p>
    <w:p w:rsidR="00F21246" w:rsidRPr="00BC7C40" w:rsidRDefault="00455ADC" w:rsidP="00344FDA">
      <w:pPr>
        <w:pStyle w:val="a3"/>
        <w:ind w:left="0" w:firstLine="709"/>
        <w:rPr>
          <w:spacing w:val="1"/>
          <w:sz w:val="24"/>
          <w:szCs w:val="24"/>
        </w:rPr>
      </w:pPr>
      <w:r w:rsidRPr="00BC7C40">
        <w:rPr>
          <w:sz w:val="24"/>
          <w:szCs w:val="24"/>
        </w:rPr>
        <w:t>Игровая деятельность</w:t>
      </w:r>
      <w:r w:rsidR="00F21246" w:rsidRPr="00BC7C40">
        <w:rPr>
          <w:sz w:val="24"/>
          <w:szCs w:val="24"/>
        </w:rPr>
        <w:t>;</w:t>
      </w:r>
    </w:p>
    <w:p w:rsidR="00F21246" w:rsidRPr="00BC7C40" w:rsidRDefault="00455ADC" w:rsidP="00344FDA">
      <w:pPr>
        <w:pStyle w:val="a3"/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Познавательная деятельность</w:t>
      </w:r>
      <w:r w:rsidR="00F21246" w:rsidRPr="00BC7C40">
        <w:rPr>
          <w:sz w:val="24"/>
          <w:szCs w:val="24"/>
        </w:rPr>
        <w:t>;</w:t>
      </w:r>
    </w:p>
    <w:p w:rsidR="00A64FF3" w:rsidRPr="00BC7C40" w:rsidRDefault="00455ADC" w:rsidP="00344FDA">
      <w:pPr>
        <w:pStyle w:val="a3"/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Проблемно–ценностноеобщение</w:t>
      </w:r>
      <w:r w:rsidR="00F21246" w:rsidRPr="00BC7C40">
        <w:rPr>
          <w:sz w:val="24"/>
          <w:szCs w:val="24"/>
        </w:rPr>
        <w:t xml:space="preserve">; </w:t>
      </w:r>
      <w:r w:rsidRPr="00BC7C40">
        <w:rPr>
          <w:sz w:val="24"/>
          <w:szCs w:val="24"/>
        </w:rPr>
        <w:t>Досугово – развлекательная деятельность</w:t>
      </w:r>
      <w:r w:rsidR="00F21246" w:rsidRPr="00BC7C40">
        <w:rPr>
          <w:sz w:val="24"/>
          <w:szCs w:val="24"/>
        </w:rPr>
        <w:t xml:space="preserve">; </w:t>
      </w:r>
    </w:p>
    <w:p w:rsidR="00A64FF3" w:rsidRPr="00BC7C40" w:rsidRDefault="00455ADC" w:rsidP="00344FDA">
      <w:pPr>
        <w:pStyle w:val="a3"/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Социальное творчество</w:t>
      </w:r>
      <w:r w:rsidR="00C60CD4" w:rsidRPr="00BC7C40">
        <w:rPr>
          <w:sz w:val="24"/>
          <w:szCs w:val="24"/>
        </w:rPr>
        <w:t>.</w:t>
      </w:r>
    </w:p>
    <w:p w:rsidR="00A64FF3" w:rsidRPr="00BC7C40" w:rsidRDefault="00A64FF3" w:rsidP="00344FDA">
      <w:pPr>
        <w:pStyle w:val="a3"/>
        <w:ind w:left="0" w:firstLine="709"/>
        <w:rPr>
          <w:sz w:val="24"/>
          <w:szCs w:val="24"/>
        </w:rPr>
      </w:pPr>
    </w:p>
    <w:p w:rsidR="00A64FF3" w:rsidRPr="00BC7C40" w:rsidRDefault="00455ADC" w:rsidP="00F21246">
      <w:pPr>
        <w:pStyle w:val="1"/>
        <w:ind w:left="0" w:firstLine="709"/>
        <w:jc w:val="center"/>
        <w:rPr>
          <w:sz w:val="24"/>
          <w:szCs w:val="24"/>
        </w:rPr>
      </w:pPr>
      <w:r w:rsidRPr="00BC7C40">
        <w:rPr>
          <w:sz w:val="24"/>
          <w:szCs w:val="24"/>
        </w:rPr>
        <w:t>Формывнеурочнойдеятельности:</w:t>
      </w:r>
    </w:p>
    <w:p w:rsidR="00886EFA" w:rsidRPr="00BC7C40" w:rsidRDefault="00886EFA" w:rsidP="00344FDA">
      <w:pPr>
        <w:ind w:firstLine="709"/>
        <w:rPr>
          <w:i/>
          <w:sz w:val="24"/>
          <w:szCs w:val="24"/>
        </w:rPr>
      </w:pPr>
    </w:p>
    <w:p w:rsidR="00A64FF3" w:rsidRPr="00BC7C40" w:rsidRDefault="00455ADC" w:rsidP="00344FDA">
      <w:pPr>
        <w:ind w:firstLine="709"/>
        <w:rPr>
          <w:i/>
          <w:sz w:val="24"/>
          <w:szCs w:val="24"/>
        </w:rPr>
      </w:pPr>
      <w:r w:rsidRPr="00BC7C40">
        <w:rPr>
          <w:i/>
          <w:sz w:val="24"/>
          <w:szCs w:val="24"/>
        </w:rPr>
        <w:t>Дляреализациипоставленныхцелейпредлагаютсяследующиеформыорганизацииучебногопроцесса:</w:t>
      </w:r>
    </w:p>
    <w:p w:rsidR="00886EFA" w:rsidRPr="00BC7C40" w:rsidRDefault="00886EFA" w:rsidP="00886EFA">
      <w:pPr>
        <w:pStyle w:val="a3"/>
        <w:ind w:left="521"/>
        <w:rPr>
          <w:sz w:val="24"/>
          <w:szCs w:val="24"/>
        </w:rPr>
      </w:pPr>
      <w:r w:rsidRPr="00BC7C40">
        <w:rPr>
          <w:i/>
          <w:sz w:val="24"/>
          <w:szCs w:val="24"/>
        </w:rPr>
        <w:t>Учебная дискуссия</w:t>
      </w:r>
      <w:r w:rsidRPr="00BC7C40">
        <w:rPr>
          <w:sz w:val="24"/>
          <w:szCs w:val="24"/>
        </w:rPr>
        <w:t>:</w:t>
      </w:r>
    </w:p>
    <w:p w:rsidR="00886EFA" w:rsidRPr="00BC7C40" w:rsidRDefault="00886EFA" w:rsidP="00886EFA">
      <w:pPr>
        <w:pStyle w:val="a3"/>
        <w:numPr>
          <w:ilvl w:val="1"/>
          <w:numId w:val="11"/>
        </w:numPr>
        <w:rPr>
          <w:sz w:val="24"/>
          <w:szCs w:val="24"/>
        </w:rPr>
      </w:pPr>
      <w:r w:rsidRPr="00BC7C40">
        <w:rPr>
          <w:sz w:val="24"/>
          <w:szCs w:val="24"/>
        </w:rPr>
        <w:t>обмен взглядами по конкретной проблеме;</w:t>
      </w:r>
    </w:p>
    <w:p w:rsidR="00886EFA" w:rsidRPr="00BC7C40" w:rsidRDefault="00886EFA" w:rsidP="00886EFA">
      <w:pPr>
        <w:pStyle w:val="a3"/>
        <w:numPr>
          <w:ilvl w:val="1"/>
          <w:numId w:val="11"/>
        </w:numPr>
        <w:rPr>
          <w:sz w:val="24"/>
          <w:szCs w:val="24"/>
        </w:rPr>
      </w:pPr>
      <w:r w:rsidRPr="00BC7C40">
        <w:rPr>
          <w:sz w:val="24"/>
          <w:szCs w:val="24"/>
        </w:rPr>
        <w:t>упорядочивание и закрепление материала;</w:t>
      </w:r>
    </w:p>
    <w:p w:rsidR="00886EFA" w:rsidRPr="00BC7C40" w:rsidRDefault="00886EFA" w:rsidP="00886EFA">
      <w:pPr>
        <w:pStyle w:val="a3"/>
        <w:numPr>
          <w:ilvl w:val="1"/>
          <w:numId w:val="11"/>
        </w:numPr>
        <w:rPr>
          <w:sz w:val="24"/>
          <w:szCs w:val="24"/>
        </w:rPr>
      </w:pPr>
      <w:r w:rsidRPr="00BC7C40">
        <w:rPr>
          <w:sz w:val="24"/>
          <w:szCs w:val="24"/>
        </w:rPr>
        <w:t>определение уровня подготовки обучающихся и индивидуальных особенностей характера, мышления;</w:t>
      </w:r>
    </w:p>
    <w:p w:rsidR="00886EFA" w:rsidRPr="00BC7C40" w:rsidRDefault="00886EFA" w:rsidP="00886EFA">
      <w:pPr>
        <w:pStyle w:val="a3"/>
        <w:ind w:left="521"/>
        <w:rPr>
          <w:sz w:val="24"/>
          <w:szCs w:val="24"/>
        </w:rPr>
      </w:pPr>
      <w:r w:rsidRPr="00BC7C40">
        <w:rPr>
          <w:i/>
          <w:sz w:val="24"/>
          <w:szCs w:val="24"/>
        </w:rPr>
        <w:t>Деловые, ролевые игры</w:t>
      </w:r>
      <w:r w:rsidRPr="00BC7C40">
        <w:rPr>
          <w:sz w:val="24"/>
          <w:szCs w:val="24"/>
        </w:rPr>
        <w:t>:</w:t>
      </w:r>
    </w:p>
    <w:p w:rsidR="00886EFA" w:rsidRPr="00BC7C40" w:rsidRDefault="00886EFA" w:rsidP="00886EFA">
      <w:pPr>
        <w:pStyle w:val="a3"/>
        <w:numPr>
          <w:ilvl w:val="1"/>
          <w:numId w:val="11"/>
        </w:numPr>
        <w:rPr>
          <w:sz w:val="24"/>
          <w:szCs w:val="24"/>
        </w:rPr>
      </w:pPr>
      <w:r w:rsidRPr="00BC7C40">
        <w:rPr>
          <w:sz w:val="24"/>
          <w:szCs w:val="24"/>
        </w:rPr>
        <w:t>освоение</w:t>
      </w:r>
      <w:r w:rsidRPr="00BC7C40">
        <w:rPr>
          <w:sz w:val="24"/>
          <w:szCs w:val="24"/>
        </w:rPr>
        <w:tab/>
        <w:t>типичных</w:t>
      </w:r>
      <w:r w:rsidRPr="00BC7C40">
        <w:rPr>
          <w:sz w:val="24"/>
          <w:szCs w:val="24"/>
        </w:rPr>
        <w:tab/>
      </w:r>
      <w:r w:rsidR="00C60CD4" w:rsidRPr="00BC7C40">
        <w:rPr>
          <w:sz w:val="24"/>
          <w:szCs w:val="24"/>
        </w:rPr>
        <w:t>общественных ролей</w:t>
      </w:r>
      <w:r w:rsidRPr="00BC7C40">
        <w:rPr>
          <w:sz w:val="24"/>
          <w:szCs w:val="24"/>
        </w:rPr>
        <w:tab/>
        <w:t>через</w:t>
      </w:r>
      <w:r w:rsidRPr="00BC7C40">
        <w:rPr>
          <w:sz w:val="24"/>
          <w:szCs w:val="24"/>
        </w:rPr>
        <w:tab/>
        <w:t>участие в тренингах и играх, моделирующих ситуации реальной жизни.</w:t>
      </w:r>
    </w:p>
    <w:p w:rsidR="00886EFA" w:rsidRPr="00BC7C40" w:rsidRDefault="00886EFA" w:rsidP="00886EFA">
      <w:pPr>
        <w:pStyle w:val="a3"/>
        <w:rPr>
          <w:sz w:val="24"/>
          <w:szCs w:val="24"/>
        </w:rPr>
      </w:pPr>
    </w:p>
    <w:p w:rsidR="00A64FF3" w:rsidRPr="00BC7C40" w:rsidRDefault="00886EFA" w:rsidP="00EA0265">
      <w:pPr>
        <w:pStyle w:val="a3"/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 xml:space="preserve">Также предлагаются такие формы как </w:t>
      </w:r>
      <w:r w:rsidR="00455ADC" w:rsidRPr="00BC7C40">
        <w:rPr>
          <w:sz w:val="24"/>
          <w:szCs w:val="24"/>
        </w:rPr>
        <w:t>практическаяработа</w:t>
      </w:r>
      <w:proofErr w:type="gramStart"/>
      <w:r w:rsidR="00455ADC" w:rsidRPr="00BC7C40">
        <w:rPr>
          <w:sz w:val="24"/>
          <w:szCs w:val="24"/>
        </w:rPr>
        <w:t>,п</w:t>
      </w:r>
      <w:proofErr w:type="gramEnd"/>
      <w:r w:rsidR="00455ADC" w:rsidRPr="00BC7C40">
        <w:rPr>
          <w:sz w:val="24"/>
          <w:szCs w:val="24"/>
        </w:rPr>
        <w:t>ознавательнаябеседа</w:t>
      </w:r>
      <w:r w:rsidRPr="00BC7C40">
        <w:rPr>
          <w:sz w:val="24"/>
          <w:szCs w:val="24"/>
        </w:rPr>
        <w:t>,</w:t>
      </w:r>
      <w:r w:rsidR="009F373B" w:rsidRPr="00BC7C40">
        <w:rPr>
          <w:sz w:val="24"/>
          <w:szCs w:val="24"/>
        </w:rPr>
        <w:t xml:space="preserve"> и</w:t>
      </w:r>
      <w:r w:rsidR="00455ADC" w:rsidRPr="00BC7C40">
        <w:rPr>
          <w:sz w:val="24"/>
          <w:szCs w:val="24"/>
        </w:rPr>
        <w:t>нтерактивнаябеседа,мини-проект,мини-исследование,творческаяработа,викторина, сюжетно-ролевая игра,выступленияучащихсяспоказомпрезентаций,решениепрактическихипроблемных ситуаций, решение практических задач, игра сэлементамитренинга,работа сдокументами</w:t>
      </w:r>
      <w:r w:rsidRPr="00BC7C40">
        <w:rPr>
          <w:sz w:val="24"/>
          <w:szCs w:val="24"/>
        </w:rPr>
        <w:t xml:space="preserve">. </w:t>
      </w:r>
    </w:p>
    <w:p w:rsidR="00F21246" w:rsidRPr="00BC7C40" w:rsidRDefault="00F21246" w:rsidP="00344FDA">
      <w:pPr>
        <w:pStyle w:val="1"/>
        <w:ind w:left="0" w:firstLine="709"/>
        <w:rPr>
          <w:sz w:val="24"/>
          <w:szCs w:val="24"/>
        </w:rPr>
      </w:pPr>
    </w:p>
    <w:p w:rsidR="00A64FF3" w:rsidRPr="00BC7C40" w:rsidRDefault="00455ADC" w:rsidP="00F21246">
      <w:pPr>
        <w:pStyle w:val="1"/>
        <w:ind w:left="0" w:firstLine="709"/>
        <w:jc w:val="center"/>
        <w:rPr>
          <w:sz w:val="24"/>
          <w:szCs w:val="24"/>
        </w:rPr>
      </w:pPr>
      <w:r w:rsidRPr="00BC7C40">
        <w:rPr>
          <w:sz w:val="24"/>
          <w:szCs w:val="24"/>
        </w:rPr>
        <w:t>Методыработы:</w:t>
      </w:r>
    </w:p>
    <w:p w:rsidR="00A64FF3" w:rsidRPr="00BC7C40" w:rsidRDefault="00455ADC" w:rsidP="00344FDA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Науровнеосновногообщегообразованиясоздаютсяусловиядляосвоения учащимися образовательных программ, делается акцент на </w:t>
      </w:r>
      <w:r w:rsidRPr="00BC7C40">
        <w:rPr>
          <w:sz w:val="24"/>
          <w:szCs w:val="24"/>
        </w:rPr>
        <w:lastRenderedPageBreak/>
        <w:t>умениесамостоятельноимотивированноорганизовыватьсвоюпознавательнуюдеятельност</w:t>
      </w:r>
      <w:proofErr w:type="gramStart"/>
      <w:r w:rsidRPr="00BC7C40">
        <w:rPr>
          <w:sz w:val="24"/>
          <w:szCs w:val="24"/>
        </w:rPr>
        <w:t>ь(</w:t>
      </w:r>
      <w:proofErr w:type="gramEnd"/>
      <w:r w:rsidRPr="00BC7C40">
        <w:rPr>
          <w:sz w:val="24"/>
          <w:szCs w:val="24"/>
        </w:rPr>
        <w:t>отпостановкицелидополученияиоценкирезультата)</w:t>
      </w:r>
      <w:r w:rsidR="00F21246" w:rsidRPr="00BC7C40">
        <w:rPr>
          <w:sz w:val="24"/>
          <w:szCs w:val="24"/>
        </w:rPr>
        <w:t>,</w:t>
      </w:r>
      <w:r w:rsidRPr="00BC7C40">
        <w:rPr>
          <w:sz w:val="24"/>
          <w:szCs w:val="24"/>
        </w:rPr>
        <w:t>наразвитиеучебно-исследовательскойдеятельности учащихся.</w:t>
      </w:r>
    </w:p>
    <w:p w:rsidR="00A64FF3" w:rsidRPr="00BC7C40" w:rsidRDefault="00455ADC" w:rsidP="00344FDA">
      <w:pPr>
        <w:ind w:firstLine="709"/>
        <w:jc w:val="both"/>
        <w:rPr>
          <w:i/>
          <w:sz w:val="24"/>
          <w:szCs w:val="24"/>
        </w:rPr>
      </w:pPr>
      <w:r w:rsidRPr="00BC7C40">
        <w:rPr>
          <w:i/>
          <w:sz w:val="24"/>
          <w:szCs w:val="24"/>
        </w:rPr>
        <w:t>Впроцессеобученияиспользуются: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Приемыактуализациисубъективногоопытаучащихся;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Методыдиалогаиполилога;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Приемысозданияколлективногоииндивидуальноговыбора;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Игровыеметоды;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Методыдиагностикиисамодиагностики;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Технологиикритическогомышления;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Информационно-коммуникационныетехнологии;</w:t>
      </w:r>
    </w:p>
    <w:p w:rsidR="00A64FF3" w:rsidRPr="00BC7C40" w:rsidRDefault="00455ADC" w:rsidP="00344FDA">
      <w:pPr>
        <w:pStyle w:val="a4"/>
        <w:numPr>
          <w:ilvl w:val="0"/>
          <w:numId w:val="4"/>
        </w:numPr>
        <w:tabs>
          <w:tab w:val="left" w:pos="1063"/>
        </w:tabs>
        <w:ind w:left="0" w:firstLine="709"/>
        <w:rPr>
          <w:sz w:val="24"/>
          <w:szCs w:val="24"/>
        </w:rPr>
      </w:pPr>
      <w:r w:rsidRPr="00BC7C40">
        <w:rPr>
          <w:sz w:val="24"/>
          <w:szCs w:val="24"/>
        </w:rPr>
        <w:t>Технологииколлективногометодаобучения.</w:t>
      </w:r>
    </w:p>
    <w:p w:rsidR="00A64FF3" w:rsidRPr="00BC7C40" w:rsidRDefault="00455ADC" w:rsidP="00344FDA">
      <w:pPr>
        <w:pStyle w:val="a3"/>
        <w:ind w:left="0" w:firstLine="709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Освоение нового содержания осуществляется с опорой на межпредметныесвязискурсамиэкономики,истории,обществознания,географии,литературы,искусства.</w:t>
      </w:r>
    </w:p>
    <w:p w:rsidR="00A64FF3" w:rsidRPr="00BC7C40" w:rsidRDefault="00A64FF3" w:rsidP="00344FDA">
      <w:pPr>
        <w:pStyle w:val="a3"/>
        <w:ind w:left="0" w:firstLine="709"/>
        <w:rPr>
          <w:sz w:val="24"/>
          <w:szCs w:val="24"/>
        </w:rPr>
      </w:pPr>
    </w:p>
    <w:p w:rsidR="00F21246" w:rsidRPr="00BC7C40" w:rsidRDefault="00455ADC" w:rsidP="00F21246">
      <w:pPr>
        <w:pStyle w:val="1"/>
        <w:tabs>
          <w:tab w:val="left" w:pos="2218"/>
        </w:tabs>
        <w:ind w:left="0"/>
        <w:jc w:val="center"/>
        <w:rPr>
          <w:spacing w:val="-68"/>
          <w:sz w:val="24"/>
          <w:szCs w:val="24"/>
        </w:rPr>
      </w:pPr>
      <w:r w:rsidRPr="00BC7C40">
        <w:rPr>
          <w:sz w:val="24"/>
          <w:szCs w:val="24"/>
        </w:rPr>
        <w:t>Результаты освоения курса внеурочной деятельности</w:t>
      </w:r>
    </w:p>
    <w:p w:rsidR="00F21246" w:rsidRPr="00BC7C40" w:rsidRDefault="00F21246" w:rsidP="00F21246">
      <w:pPr>
        <w:pStyle w:val="1"/>
        <w:tabs>
          <w:tab w:val="left" w:pos="2218"/>
        </w:tabs>
        <w:ind w:left="0"/>
        <w:jc w:val="center"/>
        <w:rPr>
          <w:sz w:val="24"/>
          <w:szCs w:val="24"/>
        </w:rPr>
      </w:pPr>
    </w:p>
    <w:p w:rsidR="00A64FF3" w:rsidRPr="00BC7C40" w:rsidRDefault="00455ADC" w:rsidP="00FB66C9">
      <w:pPr>
        <w:ind w:firstLine="720"/>
        <w:jc w:val="both"/>
        <w:rPr>
          <w:sz w:val="24"/>
          <w:szCs w:val="24"/>
        </w:rPr>
      </w:pPr>
      <w:r w:rsidRPr="00BC7C40">
        <w:rPr>
          <w:b/>
          <w:sz w:val="24"/>
          <w:szCs w:val="24"/>
        </w:rPr>
        <w:t>Личностнымирезультатами</w:t>
      </w:r>
      <w:r w:rsidRPr="00BC7C40">
        <w:rPr>
          <w:sz w:val="24"/>
          <w:szCs w:val="24"/>
        </w:rPr>
        <w:t>изучениякурса</w:t>
      </w:r>
      <w:proofErr w:type="gramStart"/>
      <w:r w:rsidRPr="00BC7C40">
        <w:rPr>
          <w:sz w:val="24"/>
          <w:szCs w:val="24"/>
        </w:rPr>
        <w:t>«</w:t>
      </w:r>
      <w:r w:rsidR="00CB7395" w:rsidRPr="00BC7C40">
        <w:rPr>
          <w:sz w:val="24"/>
          <w:szCs w:val="24"/>
        </w:rPr>
        <w:t>Ф</w:t>
      </w:r>
      <w:proofErr w:type="gramEnd"/>
      <w:r w:rsidR="00CB7395" w:rsidRPr="00BC7C40">
        <w:rPr>
          <w:sz w:val="24"/>
          <w:szCs w:val="24"/>
        </w:rPr>
        <w:t xml:space="preserve">ункциональная </w:t>
      </w:r>
      <w:r w:rsidRPr="00BC7C40">
        <w:rPr>
          <w:sz w:val="24"/>
          <w:szCs w:val="24"/>
        </w:rPr>
        <w:t>грамотность»являются: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1051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осознаниесебякакчленасемьи</w:t>
      </w:r>
      <w:proofErr w:type="gramStart"/>
      <w:r w:rsidRPr="00BC7C40">
        <w:rPr>
          <w:sz w:val="24"/>
          <w:szCs w:val="24"/>
        </w:rPr>
        <w:t>,о</w:t>
      </w:r>
      <w:proofErr w:type="gramEnd"/>
      <w:r w:rsidRPr="00BC7C40">
        <w:rPr>
          <w:sz w:val="24"/>
          <w:szCs w:val="24"/>
        </w:rPr>
        <w:t>бществаигосударства;</w:t>
      </w:r>
    </w:p>
    <w:p w:rsidR="00224C48" w:rsidRPr="00BC7C40" w:rsidRDefault="00455ADC" w:rsidP="00FB66C9">
      <w:pPr>
        <w:pStyle w:val="a4"/>
        <w:numPr>
          <w:ilvl w:val="0"/>
          <w:numId w:val="5"/>
        </w:numPr>
        <w:tabs>
          <w:tab w:val="left" w:pos="941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овладениенавыкамиадаптациивмире</w:t>
      </w:r>
      <w:r w:rsidR="00CB7395" w:rsidRPr="00BC7C40">
        <w:rPr>
          <w:sz w:val="24"/>
          <w:szCs w:val="24"/>
        </w:rPr>
        <w:t>общественных, экономических, правовых</w:t>
      </w:r>
      <w:r w:rsidRPr="00BC7C40">
        <w:rPr>
          <w:sz w:val="24"/>
          <w:szCs w:val="24"/>
        </w:rPr>
        <w:t>отношений</w:t>
      </w:r>
      <w:r w:rsidR="00224C48" w:rsidRPr="00BC7C40">
        <w:rPr>
          <w:sz w:val="24"/>
          <w:szCs w:val="24"/>
        </w:rPr>
        <w:t>;</w:t>
      </w:r>
    </w:p>
    <w:p w:rsidR="00FB66C9" w:rsidRPr="00BC7C40" w:rsidRDefault="00455ADC" w:rsidP="00FB66C9">
      <w:pPr>
        <w:pStyle w:val="a4"/>
        <w:numPr>
          <w:ilvl w:val="0"/>
          <w:numId w:val="5"/>
        </w:numPr>
        <w:tabs>
          <w:tab w:val="left" w:pos="999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развитие навыков сотрудничества с взрослыми и сверстниками в разныхигровыхи реальныхситуациях;</w:t>
      </w:r>
    </w:p>
    <w:p w:rsidR="00FB66C9" w:rsidRPr="00BC7C40" w:rsidRDefault="00FB66C9" w:rsidP="00FB66C9">
      <w:pPr>
        <w:pStyle w:val="a4"/>
        <w:numPr>
          <w:ilvl w:val="0"/>
          <w:numId w:val="5"/>
        </w:numPr>
        <w:tabs>
          <w:tab w:val="left" w:pos="999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A64FF3" w:rsidRPr="00BC7C40" w:rsidRDefault="00455ADC" w:rsidP="00FB66C9">
      <w:pPr>
        <w:tabs>
          <w:tab w:val="left" w:pos="4203"/>
          <w:tab w:val="left" w:pos="6233"/>
          <w:tab w:val="left" w:pos="7609"/>
          <w:tab w:val="left" w:pos="8554"/>
        </w:tabs>
        <w:ind w:firstLine="720"/>
        <w:rPr>
          <w:sz w:val="24"/>
          <w:szCs w:val="24"/>
        </w:rPr>
      </w:pPr>
      <w:r w:rsidRPr="00BC7C40">
        <w:rPr>
          <w:b/>
          <w:sz w:val="24"/>
          <w:szCs w:val="24"/>
        </w:rPr>
        <w:t>Метапредметнымирезультатами</w:t>
      </w:r>
      <w:r w:rsidRPr="00BC7C40">
        <w:rPr>
          <w:sz w:val="24"/>
          <w:szCs w:val="24"/>
        </w:rPr>
        <w:t>изучениякурса</w:t>
      </w:r>
      <w:r w:rsidRPr="00BC7C40">
        <w:rPr>
          <w:spacing w:val="-1"/>
          <w:sz w:val="24"/>
          <w:szCs w:val="24"/>
        </w:rPr>
        <w:t>«</w:t>
      </w:r>
      <w:r w:rsidR="007C4E02" w:rsidRPr="00BC7C40">
        <w:rPr>
          <w:spacing w:val="-1"/>
          <w:sz w:val="24"/>
          <w:szCs w:val="24"/>
        </w:rPr>
        <w:t xml:space="preserve">Функциональная </w:t>
      </w:r>
      <w:r w:rsidRPr="00BC7C40">
        <w:rPr>
          <w:sz w:val="24"/>
          <w:szCs w:val="24"/>
        </w:rPr>
        <w:t>грамотность»являются:</w:t>
      </w:r>
    </w:p>
    <w:p w:rsidR="00A64FF3" w:rsidRPr="00BC7C40" w:rsidRDefault="00455ADC" w:rsidP="00FB66C9">
      <w:pPr>
        <w:pStyle w:val="1"/>
        <w:ind w:left="0" w:firstLine="720"/>
        <w:jc w:val="left"/>
        <w:rPr>
          <w:sz w:val="24"/>
          <w:szCs w:val="24"/>
        </w:rPr>
      </w:pPr>
      <w:r w:rsidRPr="00BC7C40">
        <w:rPr>
          <w:sz w:val="24"/>
          <w:szCs w:val="24"/>
        </w:rPr>
        <w:t>Познавательные: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освоениеспособоврешенияпроблемтворческогоипоисковогохарактера;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1047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использованиеразличныхспособовпоиска</w:t>
      </w:r>
      <w:proofErr w:type="gramStart"/>
      <w:r w:rsidRPr="00BC7C40">
        <w:rPr>
          <w:sz w:val="24"/>
          <w:szCs w:val="24"/>
        </w:rPr>
        <w:t>,с</w:t>
      </w:r>
      <w:proofErr w:type="gramEnd"/>
      <w:r w:rsidRPr="00BC7C40">
        <w:rPr>
          <w:sz w:val="24"/>
          <w:szCs w:val="24"/>
        </w:rPr>
        <w:t>бора,обработки,анализа,организации, передачи и интерпретации информации; поиск информации вгазетах,журналах,наинтернет-сайтахипроведениепростыхопросовиинтервью;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1102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формированиеуменийпредставлятьинформациювзависимостиотпоставленных задач в виде таблицы, схемы, графика, диаграммы, диаграммысвязе</w:t>
      </w:r>
      <w:proofErr w:type="gramStart"/>
      <w:r w:rsidRPr="00BC7C40">
        <w:rPr>
          <w:sz w:val="24"/>
          <w:szCs w:val="24"/>
        </w:rPr>
        <w:t>й(</w:t>
      </w:r>
      <w:proofErr w:type="gramEnd"/>
      <w:r w:rsidRPr="00BC7C40">
        <w:rPr>
          <w:sz w:val="24"/>
          <w:szCs w:val="24"/>
        </w:rPr>
        <w:t>интеллект-карты);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36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овладениелогическимидействиямисравнения</w:t>
      </w:r>
      <w:proofErr w:type="gramStart"/>
      <w:r w:rsidRPr="00BC7C40">
        <w:rPr>
          <w:sz w:val="24"/>
          <w:szCs w:val="24"/>
        </w:rPr>
        <w:t>,а</w:t>
      </w:r>
      <w:proofErr w:type="gramEnd"/>
      <w:r w:rsidRPr="00BC7C40">
        <w:rPr>
          <w:sz w:val="24"/>
          <w:szCs w:val="24"/>
        </w:rPr>
        <w:t>нализа,синтеза,обобщения,классификации,установленияаналогийипричинно-следственныхсвязей,построениярассуждений,отнесенияк известнымпонятиям;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овладениебазовымипредметнымиимежпредметнымипонятиями.</w:t>
      </w:r>
    </w:p>
    <w:p w:rsidR="00A64FF3" w:rsidRPr="00BC7C40" w:rsidRDefault="00455ADC" w:rsidP="00FB66C9">
      <w:pPr>
        <w:pStyle w:val="1"/>
        <w:ind w:left="0" w:firstLine="720"/>
        <w:jc w:val="left"/>
        <w:rPr>
          <w:sz w:val="24"/>
          <w:szCs w:val="24"/>
        </w:rPr>
      </w:pPr>
      <w:r w:rsidRPr="00BC7C40">
        <w:rPr>
          <w:sz w:val="24"/>
          <w:szCs w:val="24"/>
        </w:rPr>
        <w:t>Регулятивные: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>пониманиецелисвоихдействий;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>планированиедействияспомощьюучителяисамостоятельно;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>проявлениепознавательнойитворческойинициативы;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>оценкаправильностивыполнениядействий</w:t>
      </w:r>
      <w:proofErr w:type="gramStart"/>
      <w:r w:rsidRPr="00BC7C40">
        <w:rPr>
          <w:sz w:val="24"/>
          <w:szCs w:val="24"/>
        </w:rPr>
        <w:t>;с</w:t>
      </w:r>
      <w:proofErr w:type="gramEnd"/>
      <w:r w:rsidRPr="00BC7C40">
        <w:rPr>
          <w:sz w:val="24"/>
          <w:szCs w:val="24"/>
        </w:rPr>
        <w:t>амооценкаивзаимооценка;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>адекватноевосприятиепредложенийтоварищей</w:t>
      </w:r>
      <w:proofErr w:type="gramStart"/>
      <w:r w:rsidRPr="00BC7C40">
        <w:rPr>
          <w:sz w:val="24"/>
          <w:szCs w:val="24"/>
        </w:rPr>
        <w:t>,у</w:t>
      </w:r>
      <w:proofErr w:type="gramEnd"/>
      <w:r w:rsidRPr="00BC7C40">
        <w:rPr>
          <w:sz w:val="24"/>
          <w:szCs w:val="24"/>
        </w:rPr>
        <w:t>чителей,родителей.</w:t>
      </w:r>
    </w:p>
    <w:p w:rsidR="00A64FF3" w:rsidRPr="00BC7C40" w:rsidRDefault="00455ADC" w:rsidP="00FB66C9">
      <w:pPr>
        <w:pStyle w:val="1"/>
        <w:ind w:left="0" w:firstLine="720"/>
        <w:jc w:val="left"/>
        <w:rPr>
          <w:sz w:val="24"/>
          <w:szCs w:val="24"/>
        </w:rPr>
      </w:pPr>
      <w:r w:rsidRPr="00BC7C40">
        <w:rPr>
          <w:sz w:val="24"/>
          <w:szCs w:val="24"/>
        </w:rPr>
        <w:t>Коммуникативные: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>составлениетекстоввустнойиписьменнойформах;</w:t>
      </w:r>
    </w:p>
    <w:p w:rsidR="00FB66C9" w:rsidRPr="00BC7C40" w:rsidRDefault="00FB66C9" w:rsidP="00FB66C9">
      <w:pPr>
        <w:pStyle w:val="a4"/>
        <w:numPr>
          <w:ilvl w:val="0"/>
          <w:numId w:val="5"/>
        </w:numPr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</w:t>
      </w:r>
      <w:r w:rsidRPr="00BC7C40">
        <w:rPr>
          <w:sz w:val="24"/>
          <w:szCs w:val="24"/>
        </w:rPr>
        <w:lastRenderedPageBreak/>
        <w:t>социальных ролей (производитель, потребитель и др.);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rPr>
          <w:sz w:val="24"/>
          <w:szCs w:val="24"/>
        </w:rPr>
      </w:pPr>
      <w:r w:rsidRPr="00BC7C40">
        <w:rPr>
          <w:sz w:val="24"/>
          <w:szCs w:val="24"/>
        </w:rPr>
        <w:t>готовностьслушатьсобеседникаивестидиалог;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8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готовность признавать возможность существования различных точек зренияиправакаждогоиметьсвою;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65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умение излагать своё мнение, аргументировать свою точку зрения и даватьоценкусобытий;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75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определение общей цели и путей её достижения; умение договариваться ораспределении функций и ролей </w:t>
      </w:r>
      <w:proofErr w:type="gramStart"/>
      <w:r w:rsidRPr="00BC7C40">
        <w:rPr>
          <w:sz w:val="24"/>
          <w:szCs w:val="24"/>
        </w:rPr>
        <w:t>в</w:t>
      </w:r>
      <w:proofErr w:type="gramEnd"/>
      <w:r w:rsidRPr="00BC7C40">
        <w:rPr>
          <w:sz w:val="24"/>
          <w:szCs w:val="24"/>
        </w:rPr>
        <w:t xml:space="preserve"> совместной деятельности, осуществлятьвзаимныйконтрольвсовместной деятельности,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адекватнооцениватьсобственноеповедениеиповедениеокружающих.</w:t>
      </w:r>
    </w:p>
    <w:p w:rsidR="00A64FF3" w:rsidRPr="00BC7C40" w:rsidRDefault="00455ADC" w:rsidP="00FB66C9">
      <w:pPr>
        <w:ind w:firstLine="720"/>
        <w:jc w:val="both"/>
        <w:rPr>
          <w:sz w:val="24"/>
          <w:szCs w:val="24"/>
        </w:rPr>
      </w:pPr>
      <w:r w:rsidRPr="00BC7C40">
        <w:rPr>
          <w:b/>
          <w:sz w:val="24"/>
          <w:szCs w:val="24"/>
        </w:rPr>
        <w:t>Предметнымирезультатами</w:t>
      </w:r>
      <w:r w:rsidRPr="00BC7C40">
        <w:rPr>
          <w:sz w:val="24"/>
          <w:szCs w:val="24"/>
        </w:rPr>
        <w:t>изучениякурса«</w:t>
      </w:r>
      <w:r w:rsidR="00FB66C9" w:rsidRPr="00BC7C40">
        <w:rPr>
          <w:sz w:val="24"/>
          <w:szCs w:val="24"/>
        </w:rPr>
        <w:t xml:space="preserve">Функциональная </w:t>
      </w:r>
      <w:r w:rsidRPr="00BC7C40">
        <w:rPr>
          <w:sz w:val="24"/>
          <w:szCs w:val="24"/>
        </w:rPr>
        <w:t>грамотность»являются: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пониманиеиправильноеиспользование</w:t>
      </w:r>
      <w:r w:rsidR="007C4E02" w:rsidRPr="00BC7C40">
        <w:rPr>
          <w:sz w:val="24"/>
          <w:szCs w:val="24"/>
        </w:rPr>
        <w:t>обществоведческих</w:t>
      </w:r>
      <w:r w:rsidRPr="00BC7C40">
        <w:rPr>
          <w:sz w:val="24"/>
          <w:szCs w:val="24"/>
        </w:rPr>
        <w:t>терминов;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87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освоение приёмов работы с </w:t>
      </w:r>
      <w:r w:rsidR="007C4E02" w:rsidRPr="00BC7C40">
        <w:rPr>
          <w:sz w:val="24"/>
          <w:szCs w:val="24"/>
        </w:rPr>
        <w:t>различной</w:t>
      </w:r>
      <w:r w:rsidRPr="00BC7C40">
        <w:rPr>
          <w:sz w:val="24"/>
          <w:szCs w:val="24"/>
        </w:rPr>
        <w:t xml:space="preserve"> информацией, её осмысление;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946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приобретение знаний и опыта применения полученных знаний и умений длярешения типичных задач</w:t>
      </w:r>
      <w:r w:rsidR="00C60CD4" w:rsidRPr="00BC7C40">
        <w:rPr>
          <w:sz w:val="24"/>
          <w:szCs w:val="24"/>
        </w:rPr>
        <w:t>;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1023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развитиеспособностейучащихсяделатьнеобходимыевыводыидаватьобоснованные оценки </w:t>
      </w:r>
      <w:r w:rsidR="007C4E02" w:rsidRPr="00BC7C40">
        <w:rPr>
          <w:sz w:val="24"/>
          <w:szCs w:val="24"/>
        </w:rPr>
        <w:t>анализируемых</w:t>
      </w:r>
      <w:r w:rsidRPr="00BC7C40">
        <w:rPr>
          <w:sz w:val="24"/>
          <w:szCs w:val="24"/>
        </w:rPr>
        <w:t xml:space="preserve"> ситуаций, </w:t>
      </w:r>
    </w:p>
    <w:p w:rsidR="00A64FF3" w:rsidRPr="00BC7C40" w:rsidRDefault="00455ADC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развитиекругозораиформированиепознавательногоинтересакизучениюобщественныхдисциплин</w:t>
      </w:r>
      <w:r w:rsidR="00FB66C9" w:rsidRPr="00BC7C40">
        <w:rPr>
          <w:sz w:val="24"/>
          <w:szCs w:val="24"/>
        </w:rPr>
        <w:t>;</w:t>
      </w:r>
    </w:p>
    <w:p w:rsidR="00FB66C9" w:rsidRPr="00BC7C40" w:rsidRDefault="00FB66C9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относительно целостное представление об обществе и человеке, о сферах общественной жизни, механизмах и регуляторах деятельности людей;</w:t>
      </w:r>
    </w:p>
    <w:p w:rsidR="00FB66C9" w:rsidRPr="00BC7C40" w:rsidRDefault="00FB66C9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знание ряда ключевых понятий, базовых для школьного обществознания наук: социологии, политологии, культурологии, правоведения, этики, философии;</w:t>
      </w:r>
    </w:p>
    <w:p w:rsidR="00FB66C9" w:rsidRPr="00BC7C40" w:rsidRDefault="00FB66C9" w:rsidP="00FB66C9">
      <w:pPr>
        <w:pStyle w:val="a4"/>
        <w:numPr>
          <w:ilvl w:val="0"/>
          <w:numId w:val="5"/>
        </w:numPr>
        <w:tabs>
          <w:tab w:val="left" w:pos="1138"/>
        </w:tabs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в собственной повседневной жизни.</w:t>
      </w:r>
    </w:p>
    <w:p w:rsidR="00A64FF3" w:rsidRPr="00BC7C40" w:rsidRDefault="00A64FF3" w:rsidP="00FB66C9">
      <w:pPr>
        <w:pStyle w:val="a3"/>
        <w:ind w:left="0" w:firstLine="720"/>
        <w:rPr>
          <w:sz w:val="24"/>
          <w:szCs w:val="24"/>
        </w:rPr>
      </w:pPr>
    </w:p>
    <w:p w:rsidR="00EA725A" w:rsidRDefault="00EA725A" w:rsidP="00AF3AB3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A725A" w:rsidRDefault="00EA725A" w:rsidP="00AF3AB3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A725A" w:rsidRDefault="00EA725A" w:rsidP="00AF3AB3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A725A" w:rsidRDefault="00EA725A" w:rsidP="00AF3AB3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64204" w:rsidRPr="00BC7C40" w:rsidRDefault="00364204" w:rsidP="00AF3AB3">
      <w:pPr>
        <w:widowControl/>
        <w:shd w:val="clear" w:color="auto" w:fill="FFFFFF"/>
        <w:autoSpaceDE/>
        <w:autoSpaceDN/>
        <w:ind w:firstLine="72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C7C40">
        <w:rPr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64204" w:rsidRPr="00BC7C40" w:rsidRDefault="00364204" w:rsidP="00AF3AB3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2552"/>
        <w:gridCol w:w="2745"/>
        <w:gridCol w:w="1926"/>
      </w:tblGrid>
      <w:tr w:rsidR="00AF3AB3" w:rsidRPr="00BC7C40" w:rsidTr="00A675CB">
        <w:trPr>
          <w:trHeight w:val="701"/>
        </w:trPr>
        <w:tc>
          <w:tcPr>
            <w:tcW w:w="426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52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45" w:type="dxa"/>
          </w:tcPr>
          <w:p w:rsidR="00AF3AB3" w:rsidRPr="00BC7C40" w:rsidRDefault="00AF3AB3" w:rsidP="00AF3AB3">
            <w:pPr>
              <w:jc w:val="center"/>
              <w:rPr>
                <w:b/>
                <w:sz w:val="24"/>
                <w:szCs w:val="24"/>
              </w:rPr>
            </w:pPr>
            <w:r w:rsidRPr="00BC7C40">
              <w:rPr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1926" w:type="dxa"/>
          </w:tcPr>
          <w:p w:rsidR="00AF3AB3" w:rsidRPr="00BC7C40" w:rsidRDefault="00AF3AB3" w:rsidP="00AF3AB3">
            <w:pPr>
              <w:jc w:val="center"/>
              <w:rPr>
                <w:b/>
                <w:sz w:val="24"/>
                <w:szCs w:val="24"/>
              </w:rPr>
            </w:pPr>
            <w:r w:rsidRPr="00BC7C40">
              <w:rPr>
                <w:b/>
                <w:sz w:val="24"/>
                <w:szCs w:val="24"/>
              </w:rPr>
              <w:t>ЦОР</w:t>
            </w:r>
          </w:p>
        </w:tc>
      </w:tr>
      <w:tr w:rsidR="00AF3AB3" w:rsidRPr="00BC7C40" w:rsidTr="00A675CB">
        <w:tc>
          <w:tcPr>
            <w:tcW w:w="426" w:type="dxa"/>
          </w:tcPr>
          <w:p w:rsidR="00AF3AB3" w:rsidRPr="00BC7C40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F3AB3" w:rsidRPr="00BC7C40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Раздел I. Политика</w:t>
            </w:r>
          </w:p>
        </w:tc>
        <w:tc>
          <w:tcPr>
            <w:tcW w:w="2552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vMerge w:val="restart"/>
          </w:tcPr>
          <w:p w:rsidR="00AF3AB3" w:rsidRPr="00BC7C40" w:rsidRDefault="00AF3AB3" w:rsidP="00AF3AB3">
            <w:pPr>
              <w:jc w:val="center"/>
              <w:rPr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ru-RU"/>
              </w:rPr>
              <w:t xml:space="preserve"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</w:t>
            </w:r>
            <w:r w:rsidRPr="00BC7C40">
              <w:rPr>
                <w:sz w:val="24"/>
                <w:szCs w:val="24"/>
                <w:lang w:eastAsia="ru-RU"/>
              </w:rPr>
              <w:lastRenderedPageBreak/>
              <w:t>комментарии к происходящим политическим, правовым ситуациям;</w:t>
            </w:r>
          </w:p>
          <w:p w:rsidR="00AF3AB3" w:rsidRPr="00BC7C40" w:rsidRDefault="00AF3AB3" w:rsidP="00AF3AB3">
            <w:pPr>
              <w:tabs>
                <w:tab w:val="left" w:pos="0"/>
                <w:tab w:val="left" w:pos="993"/>
              </w:tabs>
              <w:wordWrap w:val="0"/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</w:p>
          <w:p w:rsidR="00AF3AB3" w:rsidRPr="00BC7C40" w:rsidRDefault="00AF3AB3" w:rsidP="00AF3AB3">
            <w:pPr>
              <w:tabs>
                <w:tab w:val="left" w:pos="0"/>
                <w:tab w:val="left" w:pos="993"/>
              </w:tabs>
              <w:wordWrap w:val="0"/>
              <w:jc w:val="center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BC7C40">
              <w:rPr>
                <w:rFonts w:eastAsia="№Е"/>
                <w:kern w:val="2"/>
                <w:sz w:val="24"/>
                <w:szCs w:val="24"/>
                <w:lang w:eastAsia="ko-KR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 ( применение брейн-ринга,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3AB3" w:rsidRPr="00BC7C40" w:rsidRDefault="0036488F" w:rsidP="00795293">
            <w:pPr>
              <w:widowControl/>
              <w:autoSpaceDE/>
              <w:autoSpaceDN/>
              <w:jc w:val="center"/>
              <w:rPr>
                <w:rStyle w:val="a5"/>
                <w:sz w:val="24"/>
                <w:szCs w:val="24"/>
              </w:rPr>
            </w:pPr>
            <w:hyperlink r:id="rId7" w:history="1">
              <w:r w:rsidR="00DE39E7" w:rsidRPr="00BC7C40">
                <w:rPr>
                  <w:rStyle w:val="a5"/>
                  <w:sz w:val="24"/>
                  <w:szCs w:val="24"/>
                </w:rPr>
                <w:t>https://videouroki.net/video/11-politika-urok-obobshchieniia.html</w:t>
              </w:r>
            </w:hyperlink>
          </w:p>
          <w:p w:rsidR="00DE39E7" w:rsidRPr="00BC7C40" w:rsidRDefault="00DE39E7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3AB3" w:rsidRPr="00BC7C40" w:rsidTr="00A675CB">
        <w:tc>
          <w:tcPr>
            <w:tcW w:w="426" w:type="dxa"/>
          </w:tcPr>
          <w:p w:rsidR="00AF3AB3" w:rsidRPr="00BC7C40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F3AB3" w:rsidRPr="00BC7C40" w:rsidRDefault="00AF3AB3" w:rsidP="00AF3AB3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Раздел I</w:t>
            </w:r>
            <w:r w:rsidRPr="00BC7C40">
              <w:rPr>
                <w:color w:val="000000"/>
                <w:sz w:val="24"/>
                <w:szCs w:val="24"/>
                <w:lang w:val="en-US" w:eastAsia="ru-RU"/>
              </w:rPr>
              <w:t>I</w:t>
            </w:r>
            <w:r w:rsidRPr="00BC7C40">
              <w:rPr>
                <w:color w:val="000000"/>
                <w:sz w:val="24"/>
                <w:szCs w:val="24"/>
                <w:lang w:eastAsia="ru-RU"/>
              </w:rPr>
              <w:t xml:space="preserve">. Право </w:t>
            </w:r>
          </w:p>
        </w:tc>
        <w:tc>
          <w:tcPr>
            <w:tcW w:w="2552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5" w:type="dxa"/>
            <w:vMerge/>
          </w:tcPr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3AB3" w:rsidRPr="00BC7C40" w:rsidRDefault="0036488F" w:rsidP="00795293">
            <w:pPr>
              <w:widowControl/>
              <w:autoSpaceDE/>
              <w:autoSpaceDN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hyperlink r:id="rId8" w:history="1">
              <w:r w:rsidR="00DE39E7" w:rsidRPr="00BC7C40">
                <w:rPr>
                  <w:rStyle w:val="a5"/>
                  <w:rFonts w:eastAsia="Calibri"/>
                  <w:sz w:val="24"/>
                  <w:szCs w:val="24"/>
                </w:rPr>
                <w:t>https://resh.edu.ru/subject/lesson/2956/start/</w:t>
              </w:r>
            </w:hyperlink>
          </w:p>
          <w:p w:rsidR="005A1375" w:rsidRPr="00BC7C40" w:rsidRDefault="005A1375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3AB3" w:rsidRPr="00BC7C40" w:rsidTr="00A675CB">
        <w:tc>
          <w:tcPr>
            <w:tcW w:w="426" w:type="dxa"/>
          </w:tcPr>
          <w:p w:rsidR="00AF3AB3" w:rsidRPr="00BC7C40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F3AB3" w:rsidRPr="00BC7C40" w:rsidRDefault="00AF3AB3" w:rsidP="00AF3AB3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color w:val="000000"/>
                <w:sz w:val="24"/>
                <w:szCs w:val="24"/>
                <w:lang w:val="en-US" w:eastAsia="ru-RU"/>
              </w:rPr>
              <w:t>III</w:t>
            </w:r>
            <w:r w:rsidRPr="00BC7C40">
              <w:rPr>
                <w:color w:val="000000"/>
                <w:sz w:val="24"/>
                <w:szCs w:val="24"/>
                <w:lang w:eastAsia="ru-RU"/>
              </w:rPr>
              <w:t>. Общество</w:t>
            </w:r>
          </w:p>
        </w:tc>
        <w:tc>
          <w:tcPr>
            <w:tcW w:w="2552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vMerge/>
          </w:tcPr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3AB3" w:rsidRPr="00BC7C40" w:rsidRDefault="0036488F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A1375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https://videouroki.net/video/22-obshchestvo-kak-</w:t>
              </w:r>
              <w:r w:rsidR="005A1375" w:rsidRPr="00BC7C40">
                <w:rPr>
                  <w:rStyle w:val="a5"/>
                  <w:sz w:val="24"/>
                  <w:szCs w:val="24"/>
                  <w:lang w:eastAsia="ru-RU"/>
                </w:rPr>
                <w:lastRenderedPageBreak/>
                <w:t>sistema.html</w:t>
              </w:r>
            </w:hyperlink>
          </w:p>
          <w:p w:rsidR="005A1375" w:rsidRPr="00BC7C40" w:rsidRDefault="005A1375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3AB3" w:rsidRPr="00BC7C40" w:rsidTr="00A675CB">
        <w:tc>
          <w:tcPr>
            <w:tcW w:w="426" w:type="dxa"/>
          </w:tcPr>
          <w:p w:rsidR="00AF3AB3" w:rsidRPr="00BC7C40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AF3AB3" w:rsidRPr="00BC7C40" w:rsidRDefault="00AF3AB3" w:rsidP="00AF3AB3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color w:val="000000"/>
                <w:sz w:val="24"/>
                <w:szCs w:val="24"/>
                <w:lang w:val="en-US" w:eastAsia="ru-RU"/>
              </w:rPr>
              <w:t>IV</w:t>
            </w:r>
            <w:r w:rsidRPr="00BC7C40">
              <w:rPr>
                <w:color w:val="000000"/>
                <w:sz w:val="24"/>
                <w:szCs w:val="24"/>
                <w:lang w:eastAsia="ru-RU"/>
              </w:rPr>
              <w:t>.Сфера духовной культуры</w:t>
            </w:r>
          </w:p>
        </w:tc>
        <w:tc>
          <w:tcPr>
            <w:tcW w:w="2552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vMerge/>
          </w:tcPr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3AB3" w:rsidRPr="00BC7C40" w:rsidRDefault="0036488F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A1375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https://videouroki.net/video/06-vidy-deyatelnosti.html</w:t>
              </w:r>
            </w:hyperlink>
          </w:p>
          <w:p w:rsidR="005A1375" w:rsidRPr="00BC7C40" w:rsidRDefault="005A1375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3AB3" w:rsidRPr="00BC7C40" w:rsidTr="00A675CB">
        <w:tc>
          <w:tcPr>
            <w:tcW w:w="426" w:type="dxa"/>
          </w:tcPr>
          <w:p w:rsidR="00AF3AB3" w:rsidRPr="00BC7C40" w:rsidRDefault="00AF3AB3" w:rsidP="00AF3AB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AF3AB3" w:rsidRPr="00BC7C40" w:rsidRDefault="00AF3AB3" w:rsidP="00AF3AB3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color w:val="000000"/>
                <w:sz w:val="24"/>
                <w:szCs w:val="24"/>
                <w:lang w:val="en-US" w:eastAsia="ru-RU"/>
              </w:rPr>
              <w:t>V</w:t>
            </w:r>
            <w:r w:rsidRPr="00BC7C40">
              <w:rPr>
                <w:color w:val="000000"/>
                <w:sz w:val="24"/>
                <w:szCs w:val="24"/>
                <w:lang w:eastAsia="ru-RU"/>
              </w:rPr>
              <w:t>. Социальная сфера</w:t>
            </w:r>
          </w:p>
        </w:tc>
        <w:tc>
          <w:tcPr>
            <w:tcW w:w="2552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5" w:type="dxa"/>
            <w:vMerge/>
          </w:tcPr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3AB3" w:rsidRPr="00BC7C40" w:rsidRDefault="0036488F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E78C1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https://videouroki.net/video/28-sotsial-naia-struktura-obshchiestva.html</w:t>
              </w:r>
            </w:hyperlink>
          </w:p>
          <w:p w:rsidR="00AE78C1" w:rsidRPr="00BC7C40" w:rsidRDefault="00AE78C1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3AB3" w:rsidRPr="00BC7C40" w:rsidTr="00A675CB">
        <w:tc>
          <w:tcPr>
            <w:tcW w:w="426" w:type="dxa"/>
          </w:tcPr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3AB3" w:rsidRPr="00BC7C40" w:rsidRDefault="00AF3AB3" w:rsidP="00AF3AB3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AF3AB3" w:rsidRPr="00BC7C40" w:rsidRDefault="00AF3AB3" w:rsidP="00AF3AB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5" w:type="dxa"/>
            <w:vMerge/>
          </w:tcPr>
          <w:p w:rsidR="00AF3AB3" w:rsidRPr="00BC7C40" w:rsidRDefault="00AF3AB3" w:rsidP="00AF3AB3">
            <w:pPr>
              <w:widowControl/>
              <w:autoSpaceDE/>
              <w:autoSpaceDN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3AB3" w:rsidRPr="00BC7C40" w:rsidRDefault="00AF3AB3" w:rsidP="0079529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4204" w:rsidRPr="00BC7C40" w:rsidRDefault="00364204" w:rsidP="00AF3AB3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</w:p>
    <w:p w:rsidR="00364204" w:rsidRPr="00BC7C40" w:rsidRDefault="00364204" w:rsidP="00AF3AB3">
      <w:pPr>
        <w:pStyle w:val="a3"/>
        <w:ind w:left="0" w:firstLine="720"/>
        <w:jc w:val="center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t>Содержание программы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</w:p>
    <w:p w:rsidR="00364204" w:rsidRPr="00BC7C40" w:rsidRDefault="00364204" w:rsidP="00AF3AB3">
      <w:pPr>
        <w:pStyle w:val="a3"/>
        <w:ind w:left="0" w:firstLine="720"/>
        <w:jc w:val="both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lastRenderedPageBreak/>
        <w:t>Раздел I.Политика (4 ч)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Понятие и признаки государства. Основные теории происхождения государства. Государственный суверенитет.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 Формы государства: формы правления, территориально-государственное устройство. Внутренние и внешние функции государства.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становлениягражданскогообщества и правового государства в РФ. Местное самоуправление.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Участие граждан в политической жизни.  Выборы. Отличительные черты выборов в демократическом обществе. Избирательная система РФ. Референдум. Опасность политического экстремизма.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AF3AB3" w:rsidRPr="00BC7C40" w:rsidRDefault="00AF3AB3" w:rsidP="00AF3AB3">
      <w:pPr>
        <w:pStyle w:val="a3"/>
        <w:ind w:left="0" w:firstLine="720"/>
        <w:jc w:val="both"/>
        <w:rPr>
          <w:b/>
          <w:sz w:val="24"/>
          <w:szCs w:val="24"/>
        </w:rPr>
      </w:pPr>
    </w:p>
    <w:p w:rsidR="00364204" w:rsidRPr="00BC7C40" w:rsidRDefault="00364204" w:rsidP="00AF3AB3">
      <w:pPr>
        <w:pStyle w:val="a3"/>
        <w:ind w:left="0" w:firstLine="720"/>
        <w:jc w:val="both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t>Раздел II. Право (13 ч)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Право и его роль в жизни общества и государства. Принципы права. Субъекты права.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 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Семейные правоотношения. Порядок и условия заключения брака. Права и обязанности родителей и детей. 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детей.Правона труд. Трудовые правоотношения. Трудоустройство несовершеннолетних. Правовой статус несовершеннолетнего работника. Административные правоотношения. Административное правонарушение. Виды административных наказаний.Уголовное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</w:t>
      </w:r>
    </w:p>
    <w:p w:rsidR="00AF3AB3" w:rsidRPr="00BC7C40" w:rsidRDefault="00AF3AB3" w:rsidP="00AF3AB3">
      <w:pPr>
        <w:pStyle w:val="a3"/>
        <w:ind w:left="0" w:firstLine="720"/>
        <w:jc w:val="both"/>
        <w:rPr>
          <w:sz w:val="24"/>
          <w:szCs w:val="24"/>
        </w:rPr>
      </w:pPr>
    </w:p>
    <w:p w:rsidR="00364204" w:rsidRPr="00BC7C40" w:rsidRDefault="00364204" w:rsidP="00AF3AB3">
      <w:pPr>
        <w:pStyle w:val="a3"/>
        <w:ind w:left="0" w:firstLine="720"/>
        <w:jc w:val="both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t>Раздел III. Общество (4 ч)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AF3AB3" w:rsidRPr="00BC7C40" w:rsidRDefault="00AF3AB3" w:rsidP="00AF3AB3">
      <w:pPr>
        <w:pStyle w:val="a3"/>
        <w:ind w:left="0" w:firstLine="720"/>
        <w:jc w:val="both"/>
        <w:rPr>
          <w:sz w:val="24"/>
          <w:szCs w:val="24"/>
        </w:rPr>
      </w:pPr>
    </w:p>
    <w:p w:rsidR="00364204" w:rsidRPr="00BC7C40" w:rsidRDefault="00364204" w:rsidP="00AF3AB3">
      <w:pPr>
        <w:pStyle w:val="a3"/>
        <w:ind w:left="0" w:firstLine="720"/>
        <w:jc w:val="both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lastRenderedPageBreak/>
        <w:t>Раздел IV.Сфера духовной культуры (7 ч)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Биологическое и социальное в человеке. Мышление и речь.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Половозрастные роли в современном обществе. Феминизм и эмансипация.  Особенности подросткового возраста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Деятельность человека и ее основные формы (труд, игра, учение). Мотивы деятельности.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Социализация индивида. Личность. Факторы ее формирования.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Социальные ценности и нормы. Мораль. Основные принципы и нормы морали. Гуманизм. Добро и зло. Долг и совесть. Моральный выбор. Моральный самоконтроль личности. Моральный идеал. Патриотизм и гражданственность.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AF3AB3" w:rsidRPr="00BC7C40" w:rsidRDefault="00AF3AB3" w:rsidP="00AF3AB3">
      <w:pPr>
        <w:pStyle w:val="a3"/>
        <w:ind w:left="0" w:firstLine="720"/>
        <w:jc w:val="both"/>
        <w:rPr>
          <w:sz w:val="24"/>
          <w:szCs w:val="24"/>
        </w:rPr>
      </w:pPr>
    </w:p>
    <w:p w:rsidR="00364204" w:rsidRPr="00BC7C40" w:rsidRDefault="00364204" w:rsidP="00AF3AB3">
      <w:pPr>
        <w:pStyle w:val="a3"/>
        <w:ind w:left="0" w:firstLine="720"/>
        <w:jc w:val="both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t>Раздел V. Социальная сфера (</w:t>
      </w:r>
      <w:r w:rsidR="00AF3AB3" w:rsidRPr="00BC7C40">
        <w:rPr>
          <w:b/>
          <w:sz w:val="24"/>
          <w:szCs w:val="24"/>
        </w:rPr>
        <w:t>6</w:t>
      </w:r>
      <w:r w:rsidRPr="00BC7C40">
        <w:rPr>
          <w:b/>
          <w:sz w:val="24"/>
          <w:szCs w:val="24"/>
        </w:rPr>
        <w:t xml:space="preserve"> ч)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Социальная роль и социальный статус. Многообразие социальных ролей в подростковом возрасте.  Взаимосвязь «Я» и социальной роли. Социальное неравенство. Социальная мобильность. 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Социальный конфликт. Пути его разрешения. Значение конфликтов в развитии общества.</w:t>
      </w:r>
    </w:p>
    <w:p w:rsidR="00364204" w:rsidRPr="00BC7C40" w:rsidRDefault="00364204" w:rsidP="00AF3AB3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Семья как малая группа. Брак и развод. Неполная семья.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 </w:t>
      </w:r>
    </w:p>
    <w:p w:rsidR="0008170C" w:rsidRPr="00BC7C40" w:rsidRDefault="0008170C" w:rsidP="0008170C">
      <w:pPr>
        <w:jc w:val="center"/>
        <w:rPr>
          <w:sz w:val="24"/>
          <w:szCs w:val="24"/>
        </w:rPr>
      </w:pPr>
    </w:p>
    <w:p w:rsidR="0008170C" w:rsidRPr="00BC7C40" w:rsidRDefault="0008170C" w:rsidP="0008170C">
      <w:pPr>
        <w:jc w:val="center"/>
        <w:rPr>
          <w:sz w:val="24"/>
          <w:szCs w:val="24"/>
        </w:rPr>
      </w:pPr>
    </w:p>
    <w:p w:rsidR="00EA725A" w:rsidRDefault="00EA725A" w:rsidP="0008170C">
      <w:pPr>
        <w:jc w:val="center"/>
        <w:rPr>
          <w:sz w:val="24"/>
          <w:szCs w:val="24"/>
        </w:rPr>
      </w:pPr>
    </w:p>
    <w:p w:rsidR="00EA725A" w:rsidRDefault="00EA725A" w:rsidP="0008170C">
      <w:pPr>
        <w:jc w:val="center"/>
        <w:rPr>
          <w:sz w:val="24"/>
          <w:szCs w:val="24"/>
        </w:rPr>
      </w:pPr>
    </w:p>
    <w:p w:rsidR="0008170C" w:rsidRPr="00BC7C40" w:rsidRDefault="0008170C" w:rsidP="0008170C">
      <w:pPr>
        <w:jc w:val="center"/>
        <w:rPr>
          <w:b/>
          <w:color w:val="000000"/>
          <w:sz w:val="24"/>
          <w:szCs w:val="24"/>
          <w:lang w:eastAsia="ru-RU"/>
        </w:rPr>
      </w:pPr>
      <w:r w:rsidRPr="00BC7C40">
        <w:rPr>
          <w:b/>
          <w:color w:val="000000"/>
          <w:sz w:val="24"/>
          <w:szCs w:val="24"/>
          <w:lang w:eastAsia="ru-RU"/>
        </w:rPr>
        <w:t>Поурочное планирование</w:t>
      </w:r>
    </w:p>
    <w:p w:rsidR="0008170C" w:rsidRPr="00BC7C40" w:rsidRDefault="0008170C" w:rsidP="0008170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962"/>
        <w:gridCol w:w="888"/>
        <w:gridCol w:w="2027"/>
        <w:gridCol w:w="1024"/>
        <w:gridCol w:w="1984"/>
      </w:tblGrid>
      <w:tr w:rsidR="00A675CB" w:rsidRPr="00BC7C40" w:rsidTr="00EA725A">
        <w:trPr>
          <w:trHeight w:val="841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7C40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7C40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Форма</w:t>
            </w:r>
          </w:p>
        </w:tc>
      </w:tr>
      <w:tr w:rsidR="00A675CB" w:rsidRPr="00BC7C40" w:rsidTr="00EA725A">
        <w:trPr>
          <w:trHeight w:val="446"/>
        </w:trPr>
        <w:tc>
          <w:tcPr>
            <w:tcW w:w="5380" w:type="dxa"/>
            <w:gridSpan w:val="3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. Политика (4 часа)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87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Политика и власть. Понятие и признаки государства.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6F395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675CB" w:rsidRPr="00BC7C4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https://resh.edu.ru/subject/lesson/2961/start/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A675CB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Познавательная беседа</w:t>
            </w:r>
          </w:p>
        </w:tc>
      </w:tr>
      <w:tr w:rsidR="00A675CB" w:rsidRPr="00BC7C40" w:rsidTr="00EA725A">
        <w:trPr>
          <w:trHeight w:val="473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Формы государства. Политический режим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rStyle w:val="a5"/>
                <w:sz w:val="24"/>
                <w:szCs w:val="24"/>
              </w:rPr>
            </w:pPr>
            <w:hyperlink r:id="rId13" w:history="1">
              <w:r w:rsidR="00A675CB" w:rsidRPr="00BC7C40">
                <w:rPr>
                  <w:rStyle w:val="a5"/>
                  <w:sz w:val="24"/>
                  <w:szCs w:val="24"/>
                </w:rPr>
                <w:t>https://resh.edu.ru/subject/lesson/2960/start/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Интерактивная познавательная беседа</w:t>
            </w:r>
          </w:p>
        </w:tc>
      </w:tr>
      <w:tr w:rsidR="00A675CB" w:rsidRPr="00BC7C40" w:rsidTr="00EA725A">
        <w:trPr>
          <w:trHeight w:val="473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C7C40">
              <w:rPr>
                <w:rFonts w:eastAsia="Calibri"/>
                <w:sz w:val="24"/>
                <w:szCs w:val="24"/>
                <w:lang w:eastAsia="zh-CN"/>
              </w:rPr>
              <w:t xml:space="preserve">Поиск информации в различных </w:t>
            </w:r>
            <w:r w:rsidRPr="00BC7C40">
              <w:rPr>
                <w:rFonts w:eastAsia="Calibri"/>
                <w:sz w:val="24"/>
                <w:szCs w:val="24"/>
                <w:lang w:eastAsia="zh-CN"/>
              </w:rPr>
              <w:lastRenderedPageBreak/>
              <w:t>источниках, в том числе в интернете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17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Избирательная система РФ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Выступления учащихся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334"/>
        </w:trPr>
        <w:tc>
          <w:tcPr>
            <w:tcW w:w="5380" w:type="dxa"/>
            <w:gridSpan w:val="3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. Право (13 часов)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59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hyperlink r:id="rId14" w:history="1">
              <w:r w:rsidR="00A675CB" w:rsidRPr="00BC7C40">
                <w:rPr>
                  <w:rStyle w:val="a5"/>
                  <w:rFonts w:eastAsia="Calibri"/>
                  <w:sz w:val="24"/>
                  <w:szCs w:val="24"/>
                </w:rPr>
                <w:t>https://resh.edu.ru/subject/lesson/2956/start/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Интерактивная познавательная беседа</w:t>
            </w:r>
          </w:p>
        </w:tc>
      </w:tr>
      <w:tr w:rsidR="00A675CB" w:rsidRPr="00BC7C40" w:rsidTr="00EA725A">
        <w:trPr>
          <w:trHeight w:val="501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hyperlink r:id="rId15" w:history="1">
              <w:r w:rsidR="00A675CB" w:rsidRPr="00BC7C40">
                <w:rPr>
                  <w:rStyle w:val="a5"/>
                  <w:rFonts w:eastAsia="Calibri"/>
                  <w:sz w:val="24"/>
                  <w:szCs w:val="24"/>
                </w:rPr>
                <w:t>https://resh.edu.ru/subject/lesson/1918/start/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515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hyperlink r:id="rId16" w:history="1">
              <w:r w:rsidR="00A675CB" w:rsidRPr="00BC7C40">
                <w:rPr>
                  <w:rStyle w:val="a5"/>
                  <w:rFonts w:eastAsia="Calibri"/>
                  <w:sz w:val="24"/>
                  <w:szCs w:val="24"/>
                </w:rPr>
                <w:t>https://resh.edu.ru/subject/lesson/2955/start/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459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Правоотношения как форма общественных отношений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487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Аналитическая работа. Мини-исследование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11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DE39E7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="00A675CB" w:rsidRPr="00BC7C40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https://videouroki.net/video/17-konstitutsiia-osnovnoi-zakon-ghosudarstva.html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Работа с документами</w:t>
            </w:r>
          </w:p>
        </w:tc>
      </w:tr>
      <w:tr w:rsidR="00A675CB" w:rsidRPr="00BC7C40" w:rsidTr="00EA725A">
        <w:trPr>
          <w:trHeight w:val="390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  <w:p w:rsidR="00766594" w:rsidRPr="00BC7C40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39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</w:tcPr>
          <w:p w:rsidR="00A675CB" w:rsidRPr="00BC7C40" w:rsidRDefault="0036488F" w:rsidP="00DE39E7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A675CB" w:rsidRPr="00BC7C40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https://videouroki.net/video/19-prava-chielovieka-istoriia-stanovlieniia.html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524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rStyle w:val="a5"/>
                <w:sz w:val="24"/>
                <w:szCs w:val="24"/>
              </w:rPr>
            </w:pPr>
            <w:hyperlink r:id="rId19" w:history="1">
              <w:r w:rsidR="00A675CB" w:rsidRPr="00BC7C40">
                <w:rPr>
                  <w:rStyle w:val="a5"/>
                  <w:sz w:val="24"/>
                  <w:szCs w:val="24"/>
                </w:rPr>
                <w:t>https://videouroki.net/video/22-grazhdanskiie-pravootnoshieniia.html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651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  <w:p w:rsidR="00766594" w:rsidRPr="00BC7C40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306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313F25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Познавательная интерактивная беседа с элементами дискуссии.</w:t>
            </w:r>
          </w:p>
          <w:p w:rsidR="00313F25" w:rsidRPr="00BC7C40" w:rsidRDefault="00313F25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17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Повторительно-обобщающий урок по теме «Право»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59"/>
        </w:trPr>
        <w:tc>
          <w:tcPr>
            <w:tcW w:w="5380" w:type="dxa"/>
            <w:gridSpan w:val="3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. Общество (4 часа)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66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Понятие об обществе как форме жизнедеятельности людей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https://videouroki.net/video/22-obshchestvo-kak-sistema.html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515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19</w:t>
            </w:r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Социальные изменения и их формы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https://videouroki.net/video/26-socialnye-izmeneniya.html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Интерактивная познавательная беседа</w:t>
            </w:r>
          </w:p>
        </w:tc>
      </w:tr>
      <w:tr w:rsidR="00A675CB" w:rsidRPr="00BC7C40" w:rsidTr="00EA725A">
        <w:trPr>
          <w:trHeight w:val="68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20</w:t>
            </w:r>
          </w:p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Традиционное, индустриальное, информационное общества.</w:t>
            </w:r>
          </w:p>
          <w:p w:rsidR="00A675CB" w:rsidRPr="00BC7C40" w:rsidRDefault="00A675CB" w:rsidP="0008170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Повторительно-обобщающий урок по теме «Общество»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spacing w:beforeAutospacing="1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Выступления учащихся</w:t>
            </w:r>
          </w:p>
        </w:tc>
      </w:tr>
      <w:tr w:rsidR="00A675CB" w:rsidRPr="00BC7C40" w:rsidTr="00EA725A">
        <w:trPr>
          <w:trHeight w:val="232"/>
        </w:trPr>
        <w:tc>
          <w:tcPr>
            <w:tcW w:w="5380" w:type="dxa"/>
            <w:gridSpan w:val="3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. Сфера духовной культуры (7 часов)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BC7C40">
              <w:rPr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Биологическое и социальное в человеке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https://videouroki.net/video/01-chelovek-sushchestvo-biosocialnoe.html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rFonts w:eastAsia="Calibri"/>
                <w:sz w:val="24"/>
                <w:szCs w:val="24"/>
                <w:lang w:eastAsia="zh-CN"/>
              </w:rPr>
              <w:t>Поиск информации в различных источниках, в том числе в интернете</w:t>
            </w: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BC7C40">
              <w:rPr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Деятельность человека и ее основные формы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https://videouroki.net/video/04-deyatelnost-cheloveka.html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BC7C40">
              <w:rPr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Познание мира. Самопознание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https://videouroki.net/video/11-poznanie.html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Интерактивная познавательная беседа</w:t>
            </w: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BC7C40"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Социализация индивида. Личность.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C7C40">
              <w:rPr>
                <w:rFonts w:eastAsia="Calibri"/>
                <w:sz w:val="24"/>
                <w:szCs w:val="24"/>
                <w:lang w:eastAsia="zh-CN"/>
              </w:rPr>
              <w:t>Поиск информации в различных источниках, в том числе в интернете</w:t>
            </w:r>
          </w:p>
          <w:p w:rsidR="00766594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BC7C40"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Социальные ценности и нормы.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  <w:p w:rsidR="00766594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BC7C40">
              <w:rPr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 xml:space="preserve">Наука. Образование. 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https://videouroki.net/video/21-obrazovanie.html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https://videouroki.net/video/17-nauka.html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476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Повторительно-обобщающий урок по теме «Сфера духовной культуры»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</w:tcPr>
          <w:p w:rsidR="00A675CB" w:rsidRPr="00BC7C40" w:rsidRDefault="00A675CB" w:rsidP="006F3952">
            <w:pPr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7C40">
              <w:rPr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. Социальная сфера (6 часов)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https://videouroki.net/video/28-sotsial-naia-struktura-obshchiestva.html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466"/>
        </w:trPr>
        <w:tc>
          <w:tcPr>
            <w:tcW w:w="530" w:type="dxa"/>
          </w:tcPr>
          <w:p w:rsidR="00A675CB" w:rsidRPr="00BC7C40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Социальная роль и социальный статус. Социальная мобильность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36488F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675CB" w:rsidRPr="00BC7C40">
                <w:rPr>
                  <w:rStyle w:val="a5"/>
                  <w:sz w:val="24"/>
                  <w:szCs w:val="24"/>
                  <w:lang w:eastAsia="ru-RU"/>
                </w:rPr>
                <w:t>https://videouroki.net/video/34-socialnaya-rol.html</w:t>
              </w:r>
            </w:hyperlink>
          </w:p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sz w:val="24"/>
                <w:szCs w:val="24"/>
                <w:lang w:eastAsia="zh-CN"/>
              </w:rPr>
              <w:t>Теоретическое исследование</w:t>
            </w: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Социальный конфликт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Мини –исследование</w:t>
            </w:r>
          </w:p>
          <w:p w:rsidR="00766594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Семья и брак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766594" w:rsidP="0008170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BC7C40">
              <w:rPr>
                <w:sz w:val="24"/>
                <w:szCs w:val="24"/>
                <w:lang w:eastAsia="zh-CN"/>
              </w:rPr>
              <w:t>Интерактивная познавательная беседа</w:t>
            </w:r>
          </w:p>
          <w:p w:rsidR="00766594" w:rsidRPr="00BC7C40" w:rsidRDefault="00766594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476"/>
        </w:trPr>
        <w:tc>
          <w:tcPr>
            <w:tcW w:w="530" w:type="dxa"/>
          </w:tcPr>
          <w:p w:rsidR="00A675CB" w:rsidRPr="00BC7C40" w:rsidRDefault="00A675CB" w:rsidP="009163F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Повторительно-обобщающий урок по теме «Социальная сфера»</w:t>
            </w:r>
          </w:p>
        </w:tc>
        <w:tc>
          <w:tcPr>
            <w:tcW w:w="888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675CB" w:rsidRPr="00BC7C40" w:rsidTr="00EA725A">
        <w:trPr>
          <w:trHeight w:val="232"/>
        </w:trPr>
        <w:tc>
          <w:tcPr>
            <w:tcW w:w="530" w:type="dxa"/>
          </w:tcPr>
          <w:p w:rsidR="00A675CB" w:rsidRPr="00BC7C40" w:rsidRDefault="00A675CB" w:rsidP="0008170C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</w:tcPr>
          <w:p w:rsidR="00A675CB" w:rsidRPr="00BC7C40" w:rsidRDefault="00A675CB" w:rsidP="0008170C">
            <w:pPr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8" w:type="dxa"/>
          </w:tcPr>
          <w:p w:rsidR="00A675CB" w:rsidRPr="00BC7C40" w:rsidRDefault="00A675CB" w:rsidP="006F395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C40">
              <w:rPr>
                <w:b/>
                <w:color w:val="000000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027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75CB" w:rsidRPr="00BC7C40" w:rsidRDefault="00A675CB" w:rsidP="0008170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56E5" w:rsidRPr="00BC7C40" w:rsidRDefault="003156E5" w:rsidP="003156E5">
      <w:pPr>
        <w:pStyle w:val="a3"/>
        <w:ind w:left="0" w:firstLine="720"/>
        <w:jc w:val="both"/>
        <w:rPr>
          <w:b/>
          <w:bCs/>
          <w:iCs/>
          <w:color w:val="000000"/>
          <w:sz w:val="24"/>
          <w:szCs w:val="24"/>
          <w:lang w:eastAsia="ru-RU"/>
        </w:rPr>
      </w:pPr>
    </w:p>
    <w:p w:rsidR="003156E5" w:rsidRPr="00BC7C40" w:rsidRDefault="003156E5" w:rsidP="003156E5">
      <w:pPr>
        <w:rPr>
          <w:sz w:val="24"/>
          <w:szCs w:val="24"/>
          <w:lang w:eastAsia="ru-RU"/>
        </w:rPr>
      </w:pPr>
    </w:p>
    <w:p w:rsidR="003156E5" w:rsidRPr="00BC7C40" w:rsidRDefault="003156E5" w:rsidP="003156E5">
      <w:pPr>
        <w:rPr>
          <w:sz w:val="24"/>
          <w:szCs w:val="24"/>
          <w:lang w:eastAsia="ru-RU"/>
        </w:rPr>
      </w:pPr>
    </w:p>
    <w:p w:rsidR="003156E5" w:rsidRPr="00BC7C40" w:rsidRDefault="003156E5" w:rsidP="003156E5">
      <w:pPr>
        <w:rPr>
          <w:sz w:val="24"/>
          <w:szCs w:val="24"/>
          <w:lang w:eastAsia="ru-RU"/>
        </w:rPr>
      </w:pPr>
    </w:p>
    <w:p w:rsidR="00DE39E7" w:rsidRPr="00BC7C40" w:rsidRDefault="003156E5" w:rsidP="003156E5">
      <w:pPr>
        <w:pStyle w:val="a3"/>
        <w:ind w:left="0" w:firstLine="720"/>
        <w:jc w:val="center"/>
        <w:rPr>
          <w:b/>
          <w:sz w:val="24"/>
          <w:szCs w:val="24"/>
        </w:rPr>
      </w:pPr>
      <w:r w:rsidRPr="00BC7C40">
        <w:rPr>
          <w:b/>
          <w:sz w:val="24"/>
          <w:szCs w:val="24"/>
        </w:rPr>
        <w:t>Лит</w:t>
      </w:r>
      <w:r w:rsidR="00DE39E7" w:rsidRPr="00BC7C40">
        <w:rPr>
          <w:b/>
          <w:sz w:val="24"/>
          <w:szCs w:val="24"/>
        </w:rPr>
        <w:t>ература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1.</w:t>
      </w:r>
      <w:r w:rsidRPr="00BC7C40">
        <w:rPr>
          <w:sz w:val="24"/>
          <w:szCs w:val="24"/>
        </w:rPr>
        <w:tab/>
        <w:t>Баранов, П.А. Обществознание: Экспресс-репетитор для подготовки к ЕГЭ: «Политика» / П.А. Баранов, А.В. Воронцов. – М.: АСТ: Астрель, 201</w:t>
      </w:r>
      <w:r w:rsidR="00DD060B" w:rsidRPr="00BC7C40">
        <w:rPr>
          <w:sz w:val="24"/>
          <w:szCs w:val="24"/>
        </w:rPr>
        <w:t>7</w:t>
      </w:r>
      <w:r w:rsidRPr="00BC7C40">
        <w:rPr>
          <w:sz w:val="24"/>
          <w:szCs w:val="24"/>
        </w:rPr>
        <w:t>. – 128 с. – (Единый государственный экзамен).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2.</w:t>
      </w:r>
      <w:r w:rsidRPr="00BC7C40">
        <w:rPr>
          <w:sz w:val="24"/>
          <w:szCs w:val="24"/>
        </w:rPr>
        <w:tab/>
        <w:t>Баранов, П.А. Обществознание: Экспресс-репетитор для подготовки к ЕГЭ: «Социальные отношения» / П.А. Баранов, С.В. Шевченко. – М.: АСТ: Астрель, 201</w:t>
      </w:r>
      <w:r w:rsidR="00DD060B" w:rsidRPr="00BC7C40">
        <w:rPr>
          <w:sz w:val="24"/>
          <w:szCs w:val="24"/>
        </w:rPr>
        <w:t>8</w:t>
      </w:r>
      <w:r w:rsidRPr="00BC7C40">
        <w:rPr>
          <w:sz w:val="24"/>
          <w:szCs w:val="24"/>
        </w:rPr>
        <w:t>. – 155 с. – (Единый государственный экзамен).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3</w:t>
      </w:r>
      <w:r w:rsidR="00DE39E7" w:rsidRPr="00BC7C40">
        <w:rPr>
          <w:sz w:val="24"/>
          <w:szCs w:val="24"/>
        </w:rPr>
        <w:t>.</w:t>
      </w:r>
      <w:r w:rsidR="00DE39E7" w:rsidRPr="00BC7C40">
        <w:rPr>
          <w:sz w:val="24"/>
          <w:szCs w:val="24"/>
        </w:rPr>
        <w:tab/>
      </w:r>
      <w:r w:rsidR="00DD060B" w:rsidRPr="00BC7C40">
        <w:rPr>
          <w:sz w:val="24"/>
          <w:szCs w:val="24"/>
        </w:rPr>
        <w:t>К</w:t>
      </w:r>
      <w:r w:rsidR="00DE39E7" w:rsidRPr="00BC7C40">
        <w:rPr>
          <w:sz w:val="24"/>
          <w:szCs w:val="24"/>
        </w:rPr>
        <w:t>онституция РФ. Москва, издание Центральной избирательной комиссии РФ.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4</w:t>
      </w:r>
      <w:r w:rsidR="00DE39E7" w:rsidRPr="00BC7C40">
        <w:rPr>
          <w:sz w:val="24"/>
          <w:szCs w:val="24"/>
        </w:rPr>
        <w:t>.</w:t>
      </w:r>
      <w:r w:rsidR="00DE39E7" w:rsidRPr="00BC7C40">
        <w:rPr>
          <w:sz w:val="24"/>
          <w:szCs w:val="24"/>
        </w:rPr>
        <w:tab/>
        <w:t>Королькова, Е.С. ЕГЭ. Практикум по обществознанию: Политика. Право: подготовка к выполнению заданий</w:t>
      </w:r>
      <w:proofErr w:type="gramStart"/>
      <w:r w:rsidR="00DE39E7" w:rsidRPr="00BC7C40">
        <w:rPr>
          <w:sz w:val="24"/>
          <w:szCs w:val="24"/>
        </w:rPr>
        <w:t xml:space="preserve"> А</w:t>
      </w:r>
      <w:proofErr w:type="gramEnd"/>
      <w:r w:rsidR="00DE39E7" w:rsidRPr="00BC7C40">
        <w:rPr>
          <w:sz w:val="24"/>
          <w:szCs w:val="24"/>
        </w:rPr>
        <w:t xml:space="preserve">, В, С / Е.С.Королькова. – </w:t>
      </w:r>
      <w:proofErr w:type="gramStart"/>
      <w:r w:rsidR="00DE39E7" w:rsidRPr="00BC7C40">
        <w:rPr>
          <w:sz w:val="24"/>
          <w:szCs w:val="24"/>
        </w:rPr>
        <w:t xml:space="preserve">М.: Издательство «Экзамен», </w:t>
      </w:r>
      <w:r w:rsidR="00DE39E7" w:rsidRPr="00BC7C40">
        <w:rPr>
          <w:sz w:val="24"/>
          <w:szCs w:val="24"/>
        </w:rPr>
        <w:lastRenderedPageBreak/>
        <w:t>201</w:t>
      </w:r>
      <w:r w:rsidR="00DD060B" w:rsidRPr="00BC7C40">
        <w:rPr>
          <w:sz w:val="24"/>
          <w:szCs w:val="24"/>
        </w:rPr>
        <w:t>6</w:t>
      </w:r>
      <w:r w:rsidR="00DE39E7" w:rsidRPr="00BC7C40">
        <w:rPr>
          <w:sz w:val="24"/>
          <w:szCs w:val="24"/>
        </w:rPr>
        <w:t>. – 158,  [2] с. (Серия «ЕГЭ.</w:t>
      </w:r>
      <w:proofErr w:type="gramEnd"/>
      <w:r w:rsidR="00DE39E7" w:rsidRPr="00BC7C40">
        <w:rPr>
          <w:sz w:val="24"/>
          <w:szCs w:val="24"/>
        </w:rPr>
        <w:t xml:space="preserve"> Практикум»)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5</w:t>
      </w:r>
      <w:r w:rsidR="00DE39E7" w:rsidRPr="00BC7C40">
        <w:rPr>
          <w:sz w:val="24"/>
          <w:szCs w:val="24"/>
        </w:rPr>
        <w:t>.</w:t>
      </w:r>
      <w:r w:rsidR="00DE39E7" w:rsidRPr="00BC7C40">
        <w:rPr>
          <w:sz w:val="24"/>
          <w:szCs w:val="24"/>
        </w:rPr>
        <w:tab/>
        <w:t>Маркин, С.А. Обществознание: комплексная подготовка / С.А. Маркин. – М.: Айрис-пресс, 201</w:t>
      </w:r>
      <w:r w:rsidRPr="00BC7C40">
        <w:rPr>
          <w:sz w:val="24"/>
          <w:szCs w:val="24"/>
        </w:rPr>
        <w:t>6</w:t>
      </w:r>
      <w:r w:rsidR="00DE39E7" w:rsidRPr="00BC7C40">
        <w:rPr>
          <w:sz w:val="24"/>
          <w:szCs w:val="24"/>
        </w:rPr>
        <w:t>. – 176 с.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6</w:t>
      </w:r>
      <w:r w:rsidR="00DE39E7" w:rsidRPr="00BC7C40">
        <w:rPr>
          <w:sz w:val="24"/>
          <w:szCs w:val="24"/>
        </w:rPr>
        <w:t>.</w:t>
      </w:r>
      <w:r w:rsidR="00DE39E7" w:rsidRPr="00BC7C40">
        <w:rPr>
          <w:sz w:val="24"/>
          <w:szCs w:val="24"/>
        </w:rPr>
        <w:tab/>
        <w:t>Обществознание: полный справочник для подготовки к ГИА: 9-й класс / П.А. Баранов. – Москва: АСТ: Астрель, 2016. – 350 с.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7</w:t>
      </w:r>
      <w:r w:rsidR="00DE39E7" w:rsidRPr="00BC7C40">
        <w:rPr>
          <w:sz w:val="24"/>
          <w:szCs w:val="24"/>
        </w:rPr>
        <w:t>.</w:t>
      </w:r>
      <w:r w:rsidR="00DE39E7" w:rsidRPr="00BC7C40">
        <w:rPr>
          <w:sz w:val="24"/>
          <w:szCs w:val="24"/>
        </w:rPr>
        <w:tab/>
        <w:t xml:space="preserve">Обществознание: </w:t>
      </w:r>
      <w:r w:rsidRPr="00BC7C40">
        <w:rPr>
          <w:sz w:val="24"/>
          <w:szCs w:val="24"/>
        </w:rPr>
        <w:t>ОГЭ</w:t>
      </w:r>
      <w:r w:rsidR="00DE39E7" w:rsidRPr="00BC7C40">
        <w:rPr>
          <w:sz w:val="24"/>
          <w:szCs w:val="24"/>
        </w:rPr>
        <w:t>: Учебно-справочные материалы для 9 класса (Серия «Итоговый контроль: ГИА») / П.А.Баранов, А В. Воронцов; Под ред. П.А. Баранова. – М.; СПб.: Просвещение, 201</w:t>
      </w:r>
      <w:r w:rsidRPr="00BC7C40">
        <w:rPr>
          <w:sz w:val="24"/>
          <w:szCs w:val="24"/>
        </w:rPr>
        <w:t>7</w:t>
      </w:r>
      <w:r w:rsidR="00DE39E7" w:rsidRPr="00BC7C40">
        <w:rPr>
          <w:sz w:val="24"/>
          <w:szCs w:val="24"/>
        </w:rPr>
        <w:t xml:space="preserve">. – 221 </w:t>
      </w:r>
      <w:proofErr w:type="gramStart"/>
      <w:r w:rsidR="00DE39E7" w:rsidRPr="00BC7C40">
        <w:rPr>
          <w:sz w:val="24"/>
          <w:szCs w:val="24"/>
        </w:rPr>
        <w:t>с</w:t>
      </w:r>
      <w:proofErr w:type="gramEnd"/>
      <w:r w:rsidR="00DE39E7" w:rsidRPr="00BC7C40">
        <w:rPr>
          <w:sz w:val="24"/>
          <w:szCs w:val="24"/>
        </w:rPr>
        <w:t>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8</w:t>
      </w:r>
      <w:r w:rsidR="00DE39E7" w:rsidRPr="00BC7C40">
        <w:rPr>
          <w:sz w:val="24"/>
          <w:szCs w:val="24"/>
        </w:rPr>
        <w:t>.</w:t>
      </w:r>
      <w:r w:rsidR="00DE39E7" w:rsidRPr="00BC7C40">
        <w:rPr>
          <w:sz w:val="24"/>
          <w:szCs w:val="24"/>
        </w:rPr>
        <w:tab/>
        <w:t xml:space="preserve">Обществознание: Понятия и термины: справочник / авт-сост. М.Ю.Брандт. – 2-е издание, перераб. и доп. М.: Издательство «Экзамен», 2015.  – 126, [2] </w:t>
      </w:r>
      <w:proofErr w:type="gramStart"/>
      <w:r w:rsidR="00DE39E7" w:rsidRPr="00BC7C40">
        <w:rPr>
          <w:sz w:val="24"/>
          <w:szCs w:val="24"/>
        </w:rPr>
        <w:t>с</w:t>
      </w:r>
      <w:proofErr w:type="gramEnd"/>
      <w:r w:rsidR="00DE39E7" w:rsidRPr="00BC7C40">
        <w:rPr>
          <w:sz w:val="24"/>
          <w:szCs w:val="24"/>
        </w:rPr>
        <w:t>. (</w:t>
      </w:r>
      <w:proofErr w:type="gramStart"/>
      <w:r w:rsidR="00DE39E7" w:rsidRPr="00BC7C40">
        <w:rPr>
          <w:sz w:val="24"/>
          <w:szCs w:val="24"/>
        </w:rPr>
        <w:t>Серия</w:t>
      </w:r>
      <w:proofErr w:type="gramEnd"/>
      <w:r w:rsidR="00DE39E7" w:rsidRPr="00BC7C40">
        <w:rPr>
          <w:sz w:val="24"/>
          <w:szCs w:val="24"/>
        </w:rPr>
        <w:t xml:space="preserve"> «Справочники»)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9.</w:t>
      </w:r>
      <w:r w:rsidRPr="00BC7C40">
        <w:rPr>
          <w:sz w:val="24"/>
          <w:szCs w:val="24"/>
        </w:rPr>
        <w:tab/>
        <w:t>Обществознание.  9 класс: Учебник для общеобразоват. Организаций Л.Н. Боголюбов, А.И. Матвеева, Е.И. Жильцова и др./Под ред. Л.Н. Боголюбов, А. Ю. Лазебниковой. – М.: Просвещение, 2018.</w:t>
      </w:r>
      <w:r w:rsidR="00DE39E7" w:rsidRPr="00BC7C40">
        <w:rPr>
          <w:sz w:val="24"/>
          <w:szCs w:val="24"/>
        </w:rPr>
        <w:t>17.</w:t>
      </w:r>
      <w:r w:rsidR="00DE39E7" w:rsidRPr="00BC7C40">
        <w:rPr>
          <w:sz w:val="24"/>
          <w:szCs w:val="24"/>
        </w:rPr>
        <w:tab/>
        <w:t>Гражданский кодекс РФ.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10</w:t>
      </w:r>
      <w:r w:rsidR="00DE39E7" w:rsidRPr="00BC7C40">
        <w:rPr>
          <w:sz w:val="24"/>
          <w:szCs w:val="24"/>
        </w:rPr>
        <w:t>.</w:t>
      </w:r>
      <w:r w:rsidR="00DE39E7" w:rsidRPr="00BC7C40">
        <w:rPr>
          <w:sz w:val="24"/>
          <w:szCs w:val="24"/>
        </w:rPr>
        <w:tab/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 (в действующей редакции).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1</w:t>
      </w:r>
      <w:r w:rsidR="00DE39E7" w:rsidRPr="00BC7C40">
        <w:rPr>
          <w:sz w:val="24"/>
          <w:szCs w:val="24"/>
        </w:rPr>
        <w:t>1.</w:t>
      </w:r>
      <w:r w:rsidR="00DE39E7" w:rsidRPr="00BC7C40">
        <w:rPr>
          <w:sz w:val="24"/>
          <w:szCs w:val="24"/>
        </w:rPr>
        <w:tab/>
        <w:t>Федеральный закон  от 10 января 2003 года  № 19-ФЗ «О выборах Президента Российской Федерации» (в действующей редакции).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1</w:t>
      </w:r>
      <w:r w:rsidR="00DE39E7" w:rsidRPr="00BC7C40">
        <w:rPr>
          <w:sz w:val="24"/>
          <w:szCs w:val="24"/>
        </w:rPr>
        <w:t>2.</w:t>
      </w:r>
      <w:r w:rsidR="00DE39E7" w:rsidRPr="00BC7C40">
        <w:rPr>
          <w:sz w:val="24"/>
          <w:szCs w:val="24"/>
        </w:rPr>
        <w:tab/>
        <w:t xml:space="preserve">Федеральный закон от 05.08.2000 года № 113-ФЗ «О порядке формирования Совета Федерации Федерального Собрания Российской Федерации» (в действующей редакции). 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1</w:t>
      </w:r>
      <w:r w:rsidR="00DE39E7" w:rsidRPr="00BC7C40">
        <w:rPr>
          <w:sz w:val="24"/>
          <w:szCs w:val="24"/>
        </w:rPr>
        <w:t>3.</w:t>
      </w:r>
      <w:r w:rsidR="00DE39E7" w:rsidRPr="00BC7C40">
        <w:rPr>
          <w:sz w:val="24"/>
          <w:szCs w:val="24"/>
        </w:rPr>
        <w:tab/>
        <w:t>Федеральный закон от 18 мая 2005 года № 51—ФЗ «О выборах депутатов Государственной Думы Федерального Собрания Российской Федерации» (в действующей редакции).</w:t>
      </w:r>
    </w:p>
    <w:p w:rsidR="00DE39E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1</w:t>
      </w:r>
      <w:r w:rsidR="00DE39E7" w:rsidRPr="00BC7C40">
        <w:rPr>
          <w:sz w:val="24"/>
          <w:szCs w:val="24"/>
        </w:rPr>
        <w:t>4.</w:t>
      </w:r>
      <w:r w:rsidR="00DE39E7" w:rsidRPr="00BC7C40">
        <w:rPr>
          <w:sz w:val="24"/>
          <w:szCs w:val="24"/>
        </w:rPr>
        <w:tab/>
        <w:t>Федеральный закон от 01.04.2005 года № 182-ФЗ «Об обеспечении конституционных прав граждан Российской Федерации избирать и быть избранными в органы местного самоуправления» (в действующей редакции).</w:t>
      </w:r>
    </w:p>
    <w:p w:rsidR="002D4C27" w:rsidRPr="00BC7C40" w:rsidRDefault="002D4C27" w:rsidP="00DD060B">
      <w:pPr>
        <w:pStyle w:val="a3"/>
        <w:ind w:left="0" w:firstLine="720"/>
        <w:jc w:val="both"/>
        <w:rPr>
          <w:sz w:val="24"/>
          <w:szCs w:val="24"/>
        </w:rPr>
      </w:pP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Интернет-источники: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http://www.alleng.ru/ - всем, кто учится, каталог образовательных ресурсов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http://www.rusolymp.ru – федеральный портал российских олимпиад школьников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http://www.gramma.ru; http://www.krugosvet.ru–  материалы об эссе.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http://www.fipi.ru/ -Федеральный институт педагогических измерений.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http://www.prosv.ru/ebooks/Chelovek_i_obshestvo_1/index.htm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всероссийская олимпиада школьников по обществознанию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http://www.nogo.ru Общественно-политический журнал Федерального собрания «Российская Федерация сегодня»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Всероссийский центр изучения общественного мнения http://wciom.ru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Федеральный правовой портал «Юридическая Россия» http://lbaw. edu.ru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ВЦИОМ. Журнал «Мониторинг» http://wciom.ru/biblioteka/zhurnal-monitoring.html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Изучение прав человека в школе http://www.un.org/russian/topics/humanrts/hrschool.htm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Каталог Право России http://www.allpravo.ru/catalog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Общественная палата Российской Федерации http://www oprf.ru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Организация Объединенных наций http://www.un.org/russian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Официальный сайт Государственной Думы РФ http://www.duma.gov.ru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Официальный сайт Уполномоченного по правам человека в Российской Федерации  http://www.ombudsmanrf.ru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Права человека в России http://hro1.org Правовой центр ГеРиСС  http://www.geriss.ru/prava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Проект «Будущее прав человека» http://www.pgpalata.ru/reshr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Центр содействия проведению исследований проблем гражданского общества  </w:t>
      </w:r>
      <w:r w:rsidRPr="00BC7C40">
        <w:rPr>
          <w:sz w:val="24"/>
          <w:szCs w:val="24"/>
        </w:rPr>
        <w:lastRenderedPageBreak/>
        <w:t>http://www.demos-center.ru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Библиотека Экономической школы http://sei.e-stile.ru/home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Федеральный образовательный портал «Экономика. Социология. Менеджмент» http://ecsocman.edu.ru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Всероссийская олимпиада школьников по предпринимательской деятельности http://biz.rusolymp.ru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Всероссийская олимпиада школьников по экономике http://econ.rusolymp.ru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Компьютерные деловые игры для бизнес-курса профильных школ и вузов http://www.vkkb.ru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Концепции школьного экономического образования http://basic.economicus.ru/index.php?file=1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 xml:space="preserve">Методическое пособие по экономике http://e-lib.gasu.ru/eposobia/bo4kareva/index.htm </w:t>
      </w:r>
    </w:p>
    <w:p w:rsidR="00DE39E7" w:rsidRPr="00BC7C40" w:rsidRDefault="00DE39E7" w:rsidP="00DD060B">
      <w:pPr>
        <w:pStyle w:val="a3"/>
        <w:ind w:left="0" w:firstLine="720"/>
        <w:jc w:val="both"/>
        <w:rPr>
          <w:sz w:val="24"/>
          <w:szCs w:val="24"/>
        </w:rPr>
      </w:pPr>
      <w:r w:rsidRPr="00BC7C40">
        <w:rPr>
          <w:sz w:val="24"/>
          <w:szCs w:val="24"/>
        </w:rPr>
        <w:t>Мировая экономика: новости, статьи, статистика http://www ereport.ru</w:t>
      </w:r>
    </w:p>
    <w:sectPr w:rsidR="00DE39E7" w:rsidRPr="00BC7C40" w:rsidSect="00FB6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D8C"/>
    <w:multiLevelType w:val="hybridMultilevel"/>
    <w:tmpl w:val="5ADAD6EC"/>
    <w:lvl w:ilvl="0" w:tplc="B7F0197C">
      <w:numFmt w:val="bullet"/>
      <w:lvlText w:val="-"/>
      <w:lvlJc w:val="left"/>
      <w:pPr>
        <w:ind w:left="10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670">
      <w:numFmt w:val="bullet"/>
      <w:lvlText w:val="•"/>
      <w:lvlJc w:val="left"/>
      <w:pPr>
        <w:ind w:left="2000" w:hanging="334"/>
      </w:pPr>
      <w:rPr>
        <w:rFonts w:hint="default"/>
        <w:lang w:val="ru-RU" w:eastAsia="en-US" w:bidi="ar-SA"/>
      </w:rPr>
    </w:lvl>
    <w:lvl w:ilvl="2" w:tplc="04580578">
      <w:numFmt w:val="bullet"/>
      <w:lvlText w:val="•"/>
      <w:lvlJc w:val="left"/>
      <w:pPr>
        <w:ind w:left="2961" w:hanging="334"/>
      </w:pPr>
      <w:rPr>
        <w:rFonts w:hint="default"/>
        <w:lang w:val="ru-RU" w:eastAsia="en-US" w:bidi="ar-SA"/>
      </w:rPr>
    </w:lvl>
    <w:lvl w:ilvl="3" w:tplc="0AC4861C">
      <w:numFmt w:val="bullet"/>
      <w:lvlText w:val="•"/>
      <w:lvlJc w:val="left"/>
      <w:pPr>
        <w:ind w:left="3921" w:hanging="334"/>
      </w:pPr>
      <w:rPr>
        <w:rFonts w:hint="default"/>
        <w:lang w:val="ru-RU" w:eastAsia="en-US" w:bidi="ar-SA"/>
      </w:rPr>
    </w:lvl>
    <w:lvl w:ilvl="4" w:tplc="6ACA609C">
      <w:numFmt w:val="bullet"/>
      <w:lvlText w:val="•"/>
      <w:lvlJc w:val="left"/>
      <w:pPr>
        <w:ind w:left="4882" w:hanging="334"/>
      </w:pPr>
      <w:rPr>
        <w:rFonts w:hint="default"/>
        <w:lang w:val="ru-RU" w:eastAsia="en-US" w:bidi="ar-SA"/>
      </w:rPr>
    </w:lvl>
    <w:lvl w:ilvl="5" w:tplc="B854EE3A">
      <w:numFmt w:val="bullet"/>
      <w:lvlText w:val="•"/>
      <w:lvlJc w:val="left"/>
      <w:pPr>
        <w:ind w:left="5843" w:hanging="334"/>
      </w:pPr>
      <w:rPr>
        <w:rFonts w:hint="default"/>
        <w:lang w:val="ru-RU" w:eastAsia="en-US" w:bidi="ar-SA"/>
      </w:rPr>
    </w:lvl>
    <w:lvl w:ilvl="6" w:tplc="AA483930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686EA678">
      <w:numFmt w:val="bullet"/>
      <w:lvlText w:val="•"/>
      <w:lvlJc w:val="left"/>
      <w:pPr>
        <w:ind w:left="7764" w:hanging="334"/>
      </w:pPr>
      <w:rPr>
        <w:rFonts w:hint="default"/>
        <w:lang w:val="ru-RU" w:eastAsia="en-US" w:bidi="ar-SA"/>
      </w:rPr>
    </w:lvl>
    <w:lvl w:ilvl="8" w:tplc="ECA660AC">
      <w:numFmt w:val="bullet"/>
      <w:lvlText w:val="•"/>
      <w:lvlJc w:val="left"/>
      <w:pPr>
        <w:ind w:left="8725" w:hanging="334"/>
      </w:pPr>
      <w:rPr>
        <w:rFonts w:hint="default"/>
        <w:lang w:val="ru-RU" w:eastAsia="en-US" w:bidi="ar-SA"/>
      </w:rPr>
    </w:lvl>
  </w:abstractNum>
  <w:abstractNum w:abstractNumId="1">
    <w:nsid w:val="03A7435C"/>
    <w:multiLevelType w:val="hybridMultilevel"/>
    <w:tmpl w:val="BB58CEE2"/>
    <w:lvl w:ilvl="0" w:tplc="397E1874">
      <w:start w:val="1"/>
      <w:numFmt w:val="decimal"/>
      <w:lvlText w:val="%1."/>
      <w:lvlJc w:val="left"/>
      <w:pPr>
        <w:ind w:left="78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E87E6">
      <w:numFmt w:val="bullet"/>
      <w:lvlText w:val="•"/>
      <w:lvlJc w:val="left"/>
      <w:pPr>
        <w:ind w:left="1740" w:hanging="264"/>
      </w:pPr>
      <w:rPr>
        <w:rFonts w:hint="default"/>
        <w:lang w:val="ru-RU" w:eastAsia="en-US" w:bidi="ar-SA"/>
      </w:rPr>
    </w:lvl>
    <w:lvl w:ilvl="2" w:tplc="E9B450F0">
      <w:numFmt w:val="bullet"/>
      <w:lvlText w:val="•"/>
      <w:lvlJc w:val="left"/>
      <w:pPr>
        <w:ind w:left="2701" w:hanging="264"/>
      </w:pPr>
      <w:rPr>
        <w:rFonts w:hint="default"/>
        <w:lang w:val="ru-RU" w:eastAsia="en-US" w:bidi="ar-SA"/>
      </w:rPr>
    </w:lvl>
    <w:lvl w:ilvl="3" w:tplc="64C8A6DC">
      <w:numFmt w:val="bullet"/>
      <w:lvlText w:val="•"/>
      <w:lvlJc w:val="left"/>
      <w:pPr>
        <w:ind w:left="3661" w:hanging="264"/>
      </w:pPr>
      <w:rPr>
        <w:rFonts w:hint="default"/>
        <w:lang w:val="ru-RU" w:eastAsia="en-US" w:bidi="ar-SA"/>
      </w:rPr>
    </w:lvl>
    <w:lvl w:ilvl="4" w:tplc="C0A27FB2">
      <w:numFmt w:val="bullet"/>
      <w:lvlText w:val="•"/>
      <w:lvlJc w:val="left"/>
      <w:pPr>
        <w:ind w:left="4622" w:hanging="264"/>
      </w:pPr>
      <w:rPr>
        <w:rFonts w:hint="default"/>
        <w:lang w:val="ru-RU" w:eastAsia="en-US" w:bidi="ar-SA"/>
      </w:rPr>
    </w:lvl>
    <w:lvl w:ilvl="5" w:tplc="5F908A00">
      <w:numFmt w:val="bullet"/>
      <w:lvlText w:val="•"/>
      <w:lvlJc w:val="left"/>
      <w:pPr>
        <w:ind w:left="5583" w:hanging="264"/>
      </w:pPr>
      <w:rPr>
        <w:rFonts w:hint="default"/>
        <w:lang w:val="ru-RU" w:eastAsia="en-US" w:bidi="ar-SA"/>
      </w:rPr>
    </w:lvl>
    <w:lvl w:ilvl="6" w:tplc="B11066F2">
      <w:numFmt w:val="bullet"/>
      <w:lvlText w:val="•"/>
      <w:lvlJc w:val="left"/>
      <w:pPr>
        <w:ind w:left="6543" w:hanging="264"/>
      </w:pPr>
      <w:rPr>
        <w:rFonts w:hint="default"/>
        <w:lang w:val="ru-RU" w:eastAsia="en-US" w:bidi="ar-SA"/>
      </w:rPr>
    </w:lvl>
    <w:lvl w:ilvl="7" w:tplc="DDDAB46A">
      <w:numFmt w:val="bullet"/>
      <w:lvlText w:val="•"/>
      <w:lvlJc w:val="left"/>
      <w:pPr>
        <w:ind w:left="7504" w:hanging="264"/>
      </w:pPr>
      <w:rPr>
        <w:rFonts w:hint="default"/>
        <w:lang w:val="ru-RU" w:eastAsia="en-US" w:bidi="ar-SA"/>
      </w:rPr>
    </w:lvl>
    <w:lvl w:ilvl="8" w:tplc="C8F4ED4C">
      <w:numFmt w:val="bullet"/>
      <w:lvlText w:val="•"/>
      <w:lvlJc w:val="left"/>
      <w:pPr>
        <w:ind w:left="8465" w:hanging="264"/>
      </w:pPr>
      <w:rPr>
        <w:rFonts w:hint="default"/>
        <w:lang w:val="ru-RU" w:eastAsia="en-US" w:bidi="ar-SA"/>
      </w:rPr>
    </w:lvl>
  </w:abstractNum>
  <w:abstractNum w:abstractNumId="2">
    <w:nsid w:val="03F31FC1"/>
    <w:multiLevelType w:val="hybridMultilevel"/>
    <w:tmpl w:val="E0A60242"/>
    <w:lvl w:ilvl="0" w:tplc="1E62E0BA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F62A6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254206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A4606E66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BF7CA76E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AAEE0CC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264BBD0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D35869DE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39CB6E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11E41E94"/>
    <w:multiLevelType w:val="multilevel"/>
    <w:tmpl w:val="B9C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6017E"/>
    <w:multiLevelType w:val="hybridMultilevel"/>
    <w:tmpl w:val="B7E2F370"/>
    <w:lvl w:ilvl="0" w:tplc="B2C23014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9CFED2">
      <w:start w:val="1"/>
      <w:numFmt w:val="decimal"/>
      <w:lvlText w:val="%2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 w:tplc="ACCC8120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3" w:tplc="3BA48092">
      <w:numFmt w:val="bullet"/>
      <w:lvlText w:val="•"/>
      <w:lvlJc w:val="left"/>
      <w:pPr>
        <w:ind w:left="3132" w:hanging="281"/>
      </w:pPr>
      <w:rPr>
        <w:rFonts w:hint="default"/>
        <w:lang w:val="ru-RU" w:eastAsia="en-US" w:bidi="ar-SA"/>
      </w:rPr>
    </w:lvl>
    <w:lvl w:ilvl="4" w:tplc="FF562882">
      <w:numFmt w:val="bullet"/>
      <w:lvlText w:val="•"/>
      <w:lvlJc w:val="left"/>
      <w:pPr>
        <w:ind w:left="4168" w:hanging="281"/>
      </w:pPr>
      <w:rPr>
        <w:rFonts w:hint="default"/>
        <w:lang w:val="ru-RU" w:eastAsia="en-US" w:bidi="ar-SA"/>
      </w:rPr>
    </w:lvl>
    <w:lvl w:ilvl="5" w:tplc="8298889E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6" w:tplc="B6E4D472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7" w:tplc="9522A362">
      <w:numFmt w:val="bullet"/>
      <w:lvlText w:val="•"/>
      <w:lvlJc w:val="left"/>
      <w:pPr>
        <w:ind w:left="7277" w:hanging="281"/>
      </w:pPr>
      <w:rPr>
        <w:rFonts w:hint="default"/>
        <w:lang w:val="ru-RU" w:eastAsia="en-US" w:bidi="ar-SA"/>
      </w:rPr>
    </w:lvl>
    <w:lvl w:ilvl="8" w:tplc="97786F4A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5">
    <w:nsid w:val="1C4B219F"/>
    <w:multiLevelType w:val="hybridMultilevel"/>
    <w:tmpl w:val="1A9C16E6"/>
    <w:lvl w:ilvl="0" w:tplc="EDB84D82">
      <w:numFmt w:val="bullet"/>
      <w:lvlText w:val="–"/>
      <w:lvlJc w:val="left"/>
      <w:pPr>
        <w:ind w:left="9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AF410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8E4C9E66">
      <w:numFmt w:val="bullet"/>
      <w:lvlText w:val="•"/>
      <w:lvlJc w:val="left"/>
      <w:pPr>
        <w:ind w:left="2877" w:hanging="212"/>
      </w:pPr>
      <w:rPr>
        <w:rFonts w:hint="default"/>
        <w:lang w:val="ru-RU" w:eastAsia="en-US" w:bidi="ar-SA"/>
      </w:rPr>
    </w:lvl>
    <w:lvl w:ilvl="3" w:tplc="5C32492E">
      <w:numFmt w:val="bullet"/>
      <w:lvlText w:val="•"/>
      <w:lvlJc w:val="left"/>
      <w:pPr>
        <w:ind w:left="3815" w:hanging="212"/>
      </w:pPr>
      <w:rPr>
        <w:rFonts w:hint="default"/>
        <w:lang w:val="ru-RU" w:eastAsia="en-US" w:bidi="ar-SA"/>
      </w:rPr>
    </w:lvl>
    <w:lvl w:ilvl="4" w:tplc="DF3CA230">
      <w:numFmt w:val="bullet"/>
      <w:lvlText w:val="•"/>
      <w:lvlJc w:val="left"/>
      <w:pPr>
        <w:ind w:left="4754" w:hanging="212"/>
      </w:pPr>
      <w:rPr>
        <w:rFonts w:hint="default"/>
        <w:lang w:val="ru-RU" w:eastAsia="en-US" w:bidi="ar-SA"/>
      </w:rPr>
    </w:lvl>
    <w:lvl w:ilvl="5" w:tplc="B0565820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5B8A2152">
      <w:numFmt w:val="bullet"/>
      <w:lvlText w:val="•"/>
      <w:lvlJc w:val="left"/>
      <w:pPr>
        <w:ind w:left="6631" w:hanging="212"/>
      </w:pPr>
      <w:rPr>
        <w:rFonts w:hint="default"/>
        <w:lang w:val="ru-RU" w:eastAsia="en-US" w:bidi="ar-SA"/>
      </w:rPr>
    </w:lvl>
    <w:lvl w:ilvl="7" w:tplc="98DE0FBC">
      <w:numFmt w:val="bullet"/>
      <w:lvlText w:val="•"/>
      <w:lvlJc w:val="left"/>
      <w:pPr>
        <w:ind w:left="7570" w:hanging="212"/>
      </w:pPr>
      <w:rPr>
        <w:rFonts w:hint="default"/>
        <w:lang w:val="ru-RU" w:eastAsia="en-US" w:bidi="ar-SA"/>
      </w:rPr>
    </w:lvl>
    <w:lvl w:ilvl="8" w:tplc="0D8CF7A6">
      <w:numFmt w:val="bullet"/>
      <w:lvlText w:val="•"/>
      <w:lvlJc w:val="left"/>
      <w:pPr>
        <w:ind w:left="8509" w:hanging="212"/>
      </w:pPr>
      <w:rPr>
        <w:rFonts w:hint="default"/>
        <w:lang w:val="ru-RU" w:eastAsia="en-US" w:bidi="ar-SA"/>
      </w:rPr>
    </w:lvl>
  </w:abstractNum>
  <w:abstractNum w:abstractNumId="6">
    <w:nsid w:val="1FEB421B"/>
    <w:multiLevelType w:val="hybridMultilevel"/>
    <w:tmpl w:val="B2BEB21A"/>
    <w:lvl w:ilvl="0" w:tplc="132E4EF8">
      <w:start w:val="1"/>
      <w:numFmt w:val="upperRoman"/>
      <w:lvlText w:val="%1."/>
      <w:lvlJc w:val="left"/>
      <w:pPr>
        <w:ind w:left="124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8A471A">
      <w:numFmt w:val="bullet"/>
      <w:lvlText w:val="•"/>
      <w:lvlJc w:val="left"/>
      <w:pPr>
        <w:ind w:left="1873" w:hanging="250"/>
      </w:pPr>
      <w:rPr>
        <w:rFonts w:hint="default"/>
        <w:lang w:val="ru-RU" w:eastAsia="en-US" w:bidi="ar-SA"/>
      </w:rPr>
    </w:lvl>
    <w:lvl w:ilvl="2" w:tplc="4126BAB6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  <w:lvl w:ilvl="3" w:tplc="83F4B6B2">
      <w:numFmt w:val="bullet"/>
      <w:lvlText w:val="•"/>
      <w:lvlJc w:val="left"/>
      <w:pPr>
        <w:ind w:left="3138" w:hanging="250"/>
      </w:pPr>
      <w:rPr>
        <w:rFonts w:hint="default"/>
        <w:lang w:val="ru-RU" w:eastAsia="en-US" w:bidi="ar-SA"/>
      </w:rPr>
    </w:lvl>
    <w:lvl w:ilvl="4" w:tplc="561A771E">
      <w:numFmt w:val="bullet"/>
      <w:lvlText w:val="•"/>
      <w:lvlJc w:val="left"/>
      <w:pPr>
        <w:ind w:left="3771" w:hanging="250"/>
      </w:pPr>
      <w:rPr>
        <w:rFonts w:hint="default"/>
        <w:lang w:val="ru-RU" w:eastAsia="en-US" w:bidi="ar-SA"/>
      </w:rPr>
    </w:lvl>
    <w:lvl w:ilvl="5" w:tplc="351A993A">
      <w:numFmt w:val="bullet"/>
      <w:lvlText w:val="•"/>
      <w:lvlJc w:val="left"/>
      <w:pPr>
        <w:ind w:left="4404" w:hanging="250"/>
      </w:pPr>
      <w:rPr>
        <w:rFonts w:hint="default"/>
        <w:lang w:val="ru-RU" w:eastAsia="en-US" w:bidi="ar-SA"/>
      </w:rPr>
    </w:lvl>
    <w:lvl w:ilvl="6" w:tplc="F48C4610">
      <w:numFmt w:val="bullet"/>
      <w:lvlText w:val="•"/>
      <w:lvlJc w:val="left"/>
      <w:pPr>
        <w:ind w:left="5036" w:hanging="250"/>
      </w:pPr>
      <w:rPr>
        <w:rFonts w:hint="default"/>
        <w:lang w:val="ru-RU" w:eastAsia="en-US" w:bidi="ar-SA"/>
      </w:rPr>
    </w:lvl>
    <w:lvl w:ilvl="7" w:tplc="2B1C4162">
      <w:numFmt w:val="bullet"/>
      <w:lvlText w:val="•"/>
      <w:lvlJc w:val="left"/>
      <w:pPr>
        <w:ind w:left="5669" w:hanging="250"/>
      </w:pPr>
      <w:rPr>
        <w:rFonts w:hint="default"/>
        <w:lang w:val="ru-RU" w:eastAsia="en-US" w:bidi="ar-SA"/>
      </w:rPr>
    </w:lvl>
    <w:lvl w:ilvl="8" w:tplc="AD02C216">
      <w:numFmt w:val="bullet"/>
      <w:lvlText w:val="•"/>
      <w:lvlJc w:val="left"/>
      <w:pPr>
        <w:ind w:left="6302" w:hanging="250"/>
      </w:pPr>
      <w:rPr>
        <w:rFonts w:hint="default"/>
        <w:lang w:val="ru-RU" w:eastAsia="en-US" w:bidi="ar-SA"/>
      </w:rPr>
    </w:lvl>
  </w:abstractNum>
  <w:abstractNum w:abstractNumId="7">
    <w:nsid w:val="31FB2F65"/>
    <w:multiLevelType w:val="hybridMultilevel"/>
    <w:tmpl w:val="C9ECFB76"/>
    <w:lvl w:ilvl="0" w:tplc="88604FF0">
      <w:start w:val="1"/>
      <w:numFmt w:val="decimal"/>
      <w:lvlText w:val="%1.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2024FC">
      <w:numFmt w:val="bullet"/>
      <w:lvlText w:val="•"/>
      <w:lvlJc w:val="left"/>
      <w:pPr>
        <w:ind w:left="1992" w:hanging="281"/>
      </w:pPr>
      <w:rPr>
        <w:rFonts w:hint="default"/>
        <w:lang w:val="ru-RU" w:eastAsia="en-US" w:bidi="ar-SA"/>
      </w:rPr>
    </w:lvl>
    <w:lvl w:ilvl="2" w:tplc="2BE45682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4C54B872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7F1844DE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7BA862E0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BF56F64C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754434A2">
      <w:numFmt w:val="bullet"/>
      <w:lvlText w:val="•"/>
      <w:lvlJc w:val="left"/>
      <w:pPr>
        <w:ind w:left="7588" w:hanging="281"/>
      </w:pPr>
      <w:rPr>
        <w:rFonts w:hint="default"/>
        <w:lang w:val="ru-RU" w:eastAsia="en-US" w:bidi="ar-SA"/>
      </w:rPr>
    </w:lvl>
    <w:lvl w:ilvl="8" w:tplc="B0B0C9A2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8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525B3"/>
    <w:multiLevelType w:val="hybridMultilevel"/>
    <w:tmpl w:val="EE303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8E69DC"/>
    <w:multiLevelType w:val="hybridMultilevel"/>
    <w:tmpl w:val="CBDE8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6150A4"/>
    <w:multiLevelType w:val="hybridMultilevel"/>
    <w:tmpl w:val="DCD429A4"/>
    <w:lvl w:ilvl="0" w:tplc="FC96BA12">
      <w:start w:val="1"/>
      <w:numFmt w:val="decimal"/>
      <w:lvlText w:val="%1."/>
      <w:lvlJc w:val="left"/>
      <w:pPr>
        <w:ind w:left="8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A03BC">
      <w:numFmt w:val="bullet"/>
      <w:lvlText w:val=""/>
      <w:lvlJc w:val="left"/>
      <w:pPr>
        <w:ind w:left="522" w:hanging="27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F584AF4">
      <w:numFmt w:val="bullet"/>
      <w:lvlText w:val="•"/>
      <w:lvlJc w:val="left"/>
      <w:pPr>
        <w:ind w:left="1854" w:hanging="274"/>
      </w:pPr>
      <w:rPr>
        <w:rFonts w:hint="default"/>
        <w:lang w:val="ru-RU" w:eastAsia="en-US" w:bidi="ar-SA"/>
      </w:rPr>
    </w:lvl>
    <w:lvl w:ilvl="3" w:tplc="C3F8AD92">
      <w:numFmt w:val="bullet"/>
      <w:lvlText w:val="•"/>
      <w:lvlJc w:val="left"/>
      <w:pPr>
        <w:ind w:left="2908" w:hanging="274"/>
      </w:pPr>
      <w:rPr>
        <w:rFonts w:hint="default"/>
        <w:lang w:val="ru-RU" w:eastAsia="en-US" w:bidi="ar-SA"/>
      </w:rPr>
    </w:lvl>
    <w:lvl w:ilvl="4" w:tplc="283C0DFA">
      <w:numFmt w:val="bullet"/>
      <w:lvlText w:val="•"/>
      <w:lvlJc w:val="left"/>
      <w:pPr>
        <w:ind w:left="3962" w:hanging="274"/>
      </w:pPr>
      <w:rPr>
        <w:rFonts w:hint="default"/>
        <w:lang w:val="ru-RU" w:eastAsia="en-US" w:bidi="ar-SA"/>
      </w:rPr>
    </w:lvl>
    <w:lvl w:ilvl="5" w:tplc="9F143376">
      <w:numFmt w:val="bullet"/>
      <w:lvlText w:val="•"/>
      <w:lvlJc w:val="left"/>
      <w:pPr>
        <w:ind w:left="5016" w:hanging="274"/>
      </w:pPr>
      <w:rPr>
        <w:rFonts w:hint="default"/>
        <w:lang w:val="ru-RU" w:eastAsia="en-US" w:bidi="ar-SA"/>
      </w:rPr>
    </w:lvl>
    <w:lvl w:ilvl="6" w:tplc="8132EDD6">
      <w:numFmt w:val="bullet"/>
      <w:lvlText w:val="•"/>
      <w:lvlJc w:val="left"/>
      <w:pPr>
        <w:ind w:left="6070" w:hanging="274"/>
      </w:pPr>
      <w:rPr>
        <w:rFonts w:hint="default"/>
        <w:lang w:val="ru-RU" w:eastAsia="en-US" w:bidi="ar-SA"/>
      </w:rPr>
    </w:lvl>
    <w:lvl w:ilvl="7" w:tplc="B73ADCFE">
      <w:numFmt w:val="bullet"/>
      <w:lvlText w:val="•"/>
      <w:lvlJc w:val="left"/>
      <w:pPr>
        <w:ind w:left="7124" w:hanging="274"/>
      </w:pPr>
      <w:rPr>
        <w:rFonts w:hint="default"/>
        <w:lang w:val="ru-RU" w:eastAsia="en-US" w:bidi="ar-SA"/>
      </w:rPr>
    </w:lvl>
    <w:lvl w:ilvl="8" w:tplc="9D5E9532">
      <w:numFmt w:val="bullet"/>
      <w:lvlText w:val="•"/>
      <w:lvlJc w:val="left"/>
      <w:pPr>
        <w:ind w:left="8178" w:hanging="27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4FF3"/>
    <w:rsid w:val="0008170C"/>
    <w:rsid w:val="00094952"/>
    <w:rsid w:val="00122D12"/>
    <w:rsid w:val="00125F26"/>
    <w:rsid w:val="001330C0"/>
    <w:rsid w:val="001B79E1"/>
    <w:rsid w:val="001C3F1A"/>
    <w:rsid w:val="001F2160"/>
    <w:rsid w:val="00201354"/>
    <w:rsid w:val="0020709B"/>
    <w:rsid w:val="00224C48"/>
    <w:rsid w:val="00263DA5"/>
    <w:rsid w:val="00273356"/>
    <w:rsid w:val="00284B2D"/>
    <w:rsid w:val="00297763"/>
    <w:rsid w:val="002D4C27"/>
    <w:rsid w:val="002D6650"/>
    <w:rsid w:val="00302956"/>
    <w:rsid w:val="00313F25"/>
    <w:rsid w:val="003156E5"/>
    <w:rsid w:val="00344FDA"/>
    <w:rsid w:val="00364204"/>
    <w:rsid w:val="0036488F"/>
    <w:rsid w:val="003875BD"/>
    <w:rsid w:val="003D325C"/>
    <w:rsid w:val="003F513D"/>
    <w:rsid w:val="00455ADC"/>
    <w:rsid w:val="004C1AB8"/>
    <w:rsid w:val="005A1375"/>
    <w:rsid w:val="005B4631"/>
    <w:rsid w:val="005C2D8B"/>
    <w:rsid w:val="005D401C"/>
    <w:rsid w:val="0061235E"/>
    <w:rsid w:val="006621E1"/>
    <w:rsid w:val="00667BD4"/>
    <w:rsid w:val="006839B3"/>
    <w:rsid w:val="0069062C"/>
    <w:rsid w:val="006D0382"/>
    <w:rsid w:val="006E4AB9"/>
    <w:rsid w:val="006F3952"/>
    <w:rsid w:val="006F4C83"/>
    <w:rsid w:val="00731A84"/>
    <w:rsid w:val="00766594"/>
    <w:rsid w:val="00780C99"/>
    <w:rsid w:val="00795293"/>
    <w:rsid w:val="007B32C5"/>
    <w:rsid w:val="007C4E02"/>
    <w:rsid w:val="007D2EFD"/>
    <w:rsid w:val="00835406"/>
    <w:rsid w:val="008379C7"/>
    <w:rsid w:val="00843E6B"/>
    <w:rsid w:val="008477A1"/>
    <w:rsid w:val="00886EFA"/>
    <w:rsid w:val="008A625B"/>
    <w:rsid w:val="009163F3"/>
    <w:rsid w:val="00963C38"/>
    <w:rsid w:val="00972127"/>
    <w:rsid w:val="009A605B"/>
    <w:rsid w:val="009F373B"/>
    <w:rsid w:val="00A64FF3"/>
    <w:rsid w:val="00A675CB"/>
    <w:rsid w:val="00AA73C2"/>
    <w:rsid w:val="00AC5CF0"/>
    <w:rsid w:val="00AE338D"/>
    <w:rsid w:val="00AE78C1"/>
    <w:rsid w:val="00AF3AB3"/>
    <w:rsid w:val="00B30501"/>
    <w:rsid w:val="00B37269"/>
    <w:rsid w:val="00B51A5F"/>
    <w:rsid w:val="00B70650"/>
    <w:rsid w:val="00B76787"/>
    <w:rsid w:val="00BC7C40"/>
    <w:rsid w:val="00BF274C"/>
    <w:rsid w:val="00BF7DB6"/>
    <w:rsid w:val="00C240B5"/>
    <w:rsid w:val="00C60CD4"/>
    <w:rsid w:val="00C9537D"/>
    <w:rsid w:val="00CB7395"/>
    <w:rsid w:val="00D8206F"/>
    <w:rsid w:val="00DC4A2E"/>
    <w:rsid w:val="00DD060B"/>
    <w:rsid w:val="00DE39E7"/>
    <w:rsid w:val="00E521C3"/>
    <w:rsid w:val="00EA0265"/>
    <w:rsid w:val="00EA3235"/>
    <w:rsid w:val="00EA725A"/>
    <w:rsid w:val="00F21246"/>
    <w:rsid w:val="00FB6263"/>
    <w:rsid w:val="00FB66C9"/>
    <w:rsid w:val="00FD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6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B4631"/>
    <w:pPr>
      <w:ind w:left="14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631"/>
    <w:pPr>
      <w:ind w:left="7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B4631"/>
    <w:pPr>
      <w:ind w:left="782"/>
    </w:pPr>
  </w:style>
  <w:style w:type="paragraph" w:customStyle="1" w:styleId="TableParagraph">
    <w:name w:val="Table Paragraph"/>
    <w:basedOn w:val="a"/>
    <w:uiPriority w:val="1"/>
    <w:qFormat/>
    <w:rsid w:val="005B4631"/>
    <w:pPr>
      <w:ind w:left="107"/>
    </w:pPr>
  </w:style>
  <w:style w:type="character" w:styleId="a5">
    <w:name w:val="Hyperlink"/>
    <w:basedOn w:val="a0"/>
    <w:uiPriority w:val="99"/>
    <w:unhideWhenUsed/>
    <w:rsid w:val="00344FD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338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08170C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8170C"/>
    <w:rPr>
      <w:rFonts w:ascii="Consolas" w:eastAsia="Times New Roman" w:hAnsi="Consolas" w:cs="Times New Roman"/>
      <w:sz w:val="21"/>
      <w:szCs w:val="21"/>
      <w:lang w:val="ru-RU"/>
    </w:rPr>
  </w:style>
  <w:style w:type="paragraph" w:styleId="a9">
    <w:name w:val="No Spacing"/>
    <w:uiPriority w:val="1"/>
    <w:qFormat/>
    <w:rsid w:val="006F395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43E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E6B"/>
    <w:rPr>
      <w:rFonts w:ascii="Tahoma" w:eastAsia="Times New Roman" w:hAnsi="Tahoma" w:cs="Tahoma"/>
      <w:sz w:val="16"/>
      <w:szCs w:val="16"/>
      <w:lang w:val="ru-RU"/>
    </w:rPr>
  </w:style>
  <w:style w:type="paragraph" w:customStyle="1" w:styleId="c24">
    <w:name w:val="c24"/>
    <w:basedOn w:val="a"/>
    <w:rsid w:val="00843E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843E6B"/>
  </w:style>
  <w:style w:type="paragraph" w:customStyle="1" w:styleId="c11">
    <w:name w:val="c11"/>
    <w:basedOn w:val="a"/>
    <w:rsid w:val="00843E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843E6B"/>
  </w:style>
  <w:style w:type="character" w:customStyle="1" w:styleId="c15">
    <w:name w:val="c15"/>
    <w:basedOn w:val="a0"/>
    <w:rsid w:val="00843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6/start/" TargetMode="External"/><Relationship Id="rId13" Type="http://schemas.openxmlformats.org/officeDocument/2006/relationships/hyperlink" Target="https://resh.edu.ru/subject/lesson/2960/start/" TargetMode="External"/><Relationship Id="rId18" Type="http://schemas.openxmlformats.org/officeDocument/2006/relationships/hyperlink" Target="https://videouroki.net/video/19-prava-chielovieka-istoriia-stanovlieniia.html" TargetMode="External"/><Relationship Id="rId26" Type="http://schemas.openxmlformats.org/officeDocument/2006/relationships/hyperlink" Target="https://videouroki.net/video/17-nau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video/26-socialnye-izmeneniya.html" TargetMode="External"/><Relationship Id="rId7" Type="http://schemas.openxmlformats.org/officeDocument/2006/relationships/hyperlink" Target="https://videouroki.net/video/11-politika-urok-obobshchieniia.html" TargetMode="External"/><Relationship Id="rId12" Type="http://schemas.openxmlformats.org/officeDocument/2006/relationships/hyperlink" Target="https://resh.edu.ru/subject/lesson/2961/start/" TargetMode="External"/><Relationship Id="rId17" Type="http://schemas.openxmlformats.org/officeDocument/2006/relationships/hyperlink" Target="https://videouroki.net/video/17-konstitutsiia-osnovnoi-zakon-ghosudarstva.html" TargetMode="External"/><Relationship Id="rId25" Type="http://schemas.openxmlformats.org/officeDocument/2006/relationships/hyperlink" Target="https://videouroki.net/video/21-obrazova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55/start/" TargetMode="External"/><Relationship Id="rId20" Type="http://schemas.openxmlformats.org/officeDocument/2006/relationships/hyperlink" Target="https://videouroki.net/video/22-obshchestvo-kak-sistem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deouroki.net/video/28-sotsial-naia-struktura-obshchiestva.html" TargetMode="External"/><Relationship Id="rId24" Type="http://schemas.openxmlformats.org/officeDocument/2006/relationships/hyperlink" Target="https://videouroki.net/video/11-pozna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918/start/" TargetMode="External"/><Relationship Id="rId23" Type="http://schemas.openxmlformats.org/officeDocument/2006/relationships/hyperlink" Target="https://videouroki.net/video/04-deyatelnost-cheloveka.html" TargetMode="External"/><Relationship Id="rId28" Type="http://schemas.openxmlformats.org/officeDocument/2006/relationships/hyperlink" Target="https://videouroki.net/video/34-socialnaya-rol.html" TargetMode="External"/><Relationship Id="rId10" Type="http://schemas.openxmlformats.org/officeDocument/2006/relationships/hyperlink" Target="https://videouroki.net/video/06-vidy-deyatelnosti.html" TargetMode="External"/><Relationship Id="rId19" Type="http://schemas.openxmlformats.org/officeDocument/2006/relationships/hyperlink" Target="https://videouroki.net/video/22-grazhdanskiie-pravootnoshieni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2-obshchestvo-kak-sistema.html" TargetMode="External"/><Relationship Id="rId14" Type="http://schemas.openxmlformats.org/officeDocument/2006/relationships/hyperlink" Target="https://resh.edu.ru/subject/lesson/2956/start/" TargetMode="External"/><Relationship Id="rId22" Type="http://schemas.openxmlformats.org/officeDocument/2006/relationships/hyperlink" Target="https://videouroki.net/video/01-chelovek-sushchestvo-biosocialnoe.html" TargetMode="External"/><Relationship Id="rId27" Type="http://schemas.openxmlformats.org/officeDocument/2006/relationships/hyperlink" Target="https://videouroki.net/video/28-sotsial-naia-struktura-obshchiestv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19EC-BA05-4720-86A4-3B028A9D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1</cp:lastModifiedBy>
  <cp:revision>4</cp:revision>
  <dcterms:created xsi:type="dcterms:W3CDTF">2022-12-21T06:04:00Z</dcterms:created>
  <dcterms:modified xsi:type="dcterms:W3CDTF">2022-12-22T06:42:00Z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