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AC" w:rsidRDefault="00FE4AAC" w:rsidP="00134F25">
      <w:pPr>
        <w:pStyle w:val="a5"/>
        <w:jc w:val="center"/>
        <w:rPr>
          <w:b/>
        </w:rPr>
      </w:pPr>
    </w:p>
    <w:p w:rsidR="00134F25" w:rsidRDefault="006F2C2E" w:rsidP="00134F25">
      <w:pPr>
        <w:pStyle w:val="a5"/>
        <w:jc w:val="center"/>
        <w:rPr>
          <w:b/>
        </w:rPr>
      </w:pPr>
      <w:r w:rsidRPr="006F2C2E">
        <w:rPr>
          <w:b/>
          <w:noProof/>
        </w:rPr>
        <w:drawing>
          <wp:inline distT="0" distB="0" distL="0" distR="0">
            <wp:extent cx="6300470" cy="8911118"/>
            <wp:effectExtent l="0" t="0" r="0" b="0"/>
            <wp:docPr id="1" name="Рисунок 1" descr="D:\Внеурочка титульники 2022\2022-09-19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неурочка титульники 2022\2022-09-19_001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2E" w:rsidRDefault="00FE4AAC" w:rsidP="00134F25">
      <w:pPr>
        <w:pStyle w:val="a5"/>
        <w:jc w:val="center"/>
        <w:rPr>
          <w:b/>
        </w:rPr>
      </w:pPr>
      <w:r w:rsidRPr="00FE4AAC">
        <w:rPr>
          <w:b/>
          <w:noProof/>
        </w:rPr>
        <w:lastRenderedPageBreak/>
        <w:drawing>
          <wp:inline distT="0" distB="0" distL="0" distR="0">
            <wp:extent cx="6300470" cy="8911118"/>
            <wp:effectExtent l="0" t="0" r="0" b="0"/>
            <wp:docPr id="2" name="Рисунок 2" descr="D:\Внеурочка титульники 2022\2022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неурочка титульники 2022\2022-09-1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AC" w:rsidRDefault="00FE4AAC" w:rsidP="00FE4AAC">
      <w:pPr>
        <w:pStyle w:val="a5"/>
        <w:rPr>
          <w:b/>
        </w:rPr>
      </w:pPr>
    </w:p>
    <w:p w:rsidR="000F3B4F" w:rsidRPr="00E91E09" w:rsidRDefault="000F3B4F" w:rsidP="00FE4AAC">
      <w:pPr>
        <w:pStyle w:val="a5"/>
        <w:rPr>
          <w:b/>
        </w:rPr>
      </w:pPr>
      <w:r w:rsidRPr="00E91E09">
        <w:rPr>
          <w:b/>
        </w:rPr>
        <w:lastRenderedPageBreak/>
        <w:t>Пояснительная записка</w:t>
      </w:r>
    </w:p>
    <w:p w:rsidR="000F3B4F" w:rsidRPr="00E91E09" w:rsidRDefault="000F3B4F" w:rsidP="000F3B4F">
      <w:pPr>
        <w:pStyle w:val="a5"/>
        <w:jc w:val="center"/>
        <w:rPr>
          <w:b/>
        </w:rPr>
      </w:pPr>
    </w:p>
    <w:p w:rsidR="008052B4" w:rsidRDefault="000F3B4F" w:rsidP="008052B4">
      <w:pPr>
        <w:shd w:val="clear" w:color="auto" w:fill="FFFFFF"/>
        <w:ind w:left="-284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Рабочая прог</w:t>
      </w:r>
      <w:r w:rsidR="003F570D">
        <w:rPr>
          <w:rFonts w:ascii="Times New Roman" w:hAnsi="Times New Roman"/>
          <w:sz w:val="24"/>
          <w:szCs w:val="24"/>
        </w:rPr>
        <w:t xml:space="preserve">рамма внеурочной деятельности </w:t>
      </w:r>
      <w:r w:rsidR="00183161">
        <w:rPr>
          <w:rFonts w:ascii="Times New Roman" w:hAnsi="Times New Roman"/>
          <w:sz w:val="24"/>
          <w:szCs w:val="24"/>
        </w:rPr>
        <w:t>«ЛЕГОконструирование» для 1</w:t>
      </w:r>
      <w:r w:rsidR="00DD6471">
        <w:rPr>
          <w:rFonts w:ascii="Times New Roman" w:hAnsi="Times New Roman"/>
          <w:sz w:val="24"/>
          <w:szCs w:val="24"/>
        </w:rPr>
        <w:t>-4 классов</w:t>
      </w:r>
      <w:r w:rsidR="003F570D" w:rsidRPr="00C8236C">
        <w:rPr>
          <w:rFonts w:ascii="Times New Roman" w:eastAsia="Calibri" w:hAnsi="Times New Roman"/>
          <w:sz w:val="24"/>
          <w:szCs w:val="24"/>
        </w:rPr>
        <w:t>составлена в соответствии</w:t>
      </w:r>
      <w:r w:rsidR="003F570D" w:rsidRPr="00C8236C">
        <w:rPr>
          <w:rFonts w:ascii="Times New Roman" w:hAnsi="Times New Roman"/>
          <w:sz w:val="24"/>
          <w:szCs w:val="24"/>
        </w:rPr>
        <w:t xml:space="preserve">  с  требованиями  </w:t>
      </w:r>
      <w:r w:rsidR="008052B4">
        <w:rPr>
          <w:rFonts w:ascii="Times New Roman" w:hAnsi="Times New Roman"/>
          <w:sz w:val="24"/>
          <w:szCs w:val="24"/>
        </w:rPr>
        <w:t>следующих н</w:t>
      </w:r>
      <w:r w:rsidR="008052B4" w:rsidRPr="00C62593">
        <w:rPr>
          <w:rFonts w:ascii="Times New Roman" w:hAnsi="Times New Roman"/>
          <w:sz w:val="24"/>
          <w:szCs w:val="24"/>
        </w:rPr>
        <w:t>ормативно – правовы</w:t>
      </w:r>
      <w:r w:rsidR="008052B4">
        <w:rPr>
          <w:rFonts w:ascii="Times New Roman" w:hAnsi="Times New Roman"/>
          <w:sz w:val="24"/>
          <w:szCs w:val="24"/>
        </w:rPr>
        <w:t>х</w:t>
      </w:r>
      <w:r w:rsidR="008052B4" w:rsidRPr="00C62593">
        <w:rPr>
          <w:rFonts w:ascii="Times New Roman" w:hAnsi="Times New Roman"/>
          <w:sz w:val="24"/>
          <w:szCs w:val="24"/>
        </w:rPr>
        <w:t xml:space="preserve"> документ</w:t>
      </w:r>
      <w:r w:rsidR="008052B4">
        <w:rPr>
          <w:rFonts w:ascii="Times New Roman" w:hAnsi="Times New Roman"/>
          <w:sz w:val="24"/>
          <w:szCs w:val="24"/>
        </w:rPr>
        <w:t>ов</w:t>
      </w:r>
      <w:r w:rsidR="008052B4" w:rsidRPr="00C62593">
        <w:rPr>
          <w:rFonts w:ascii="Times New Roman" w:hAnsi="Times New Roman"/>
          <w:sz w:val="24"/>
          <w:szCs w:val="24"/>
        </w:rPr>
        <w:t>:</w:t>
      </w:r>
    </w:p>
    <w:p w:rsidR="00B231B3" w:rsidRPr="00B231B3" w:rsidRDefault="00B231B3" w:rsidP="00B231B3">
      <w:p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t>1.Федеральный закон от 29.12.2012 № 273-ФЗ «Об образовании в Российской Федерации»</w:t>
      </w:r>
    </w:p>
    <w:p w:rsidR="00B231B3" w:rsidRPr="00B231B3" w:rsidRDefault="00B231B3" w:rsidP="00B231B3">
      <w:p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 w:rsidRPr="00B231B3">
        <w:rPr>
          <w:rFonts w:ascii="Times New Roman" w:eastAsia="Calibri" w:hAnsi="Times New Roman" w:cs="Calibri"/>
          <w:spacing w:val="-2"/>
          <w:sz w:val="24"/>
          <w:szCs w:val="24"/>
          <w:lang w:eastAsia="en-US"/>
        </w:rPr>
        <w:t>2.</w:t>
      </w: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t xml:space="preserve">Приказ Министерства просвещения Российской Федерации </w:t>
      </w: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br/>
        <w:t>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B231B3" w:rsidRPr="00B231B3" w:rsidRDefault="00B231B3" w:rsidP="00B231B3">
      <w:p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t xml:space="preserve">3.Письмо Министерства просвещения РФ от 15 февраля 2022 г. </w:t>
      </w: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br/>
        <w:t>№</w:t>
      </w:r>
      <w:r w:rsidRPr="00B231B3">
        <w:rPr>
          <w:rFonts w:ascii="Times New Roman" w:eastAsia="Calibri" w:hAnsi="Times New Roman" w:cs="Calibri"/>
          <w:sz w:val="24"/>
          <w:szCs w:val="24"/>
          <w:lang w:val="en-US" w:eastAsia="en-US"/>
        </w:rPr>
        <w:t> </w:t>
      </w:r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t>АЗ-113/03 “О направлении методических рекомендаций”</w:t>
      </w:r>
    </w:p>
    <w:p w:rsidR="00B231B3" w:rsidRPr="00B231B3" w:rsidRDefault="00B231B3" w:rsidP="00B231B3">
      <w:p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proofErr w:type="gramStart"/>
      <w:r w:rsidRPr="00B231B3">
        <w:rPr>
          <w:rFonts w:ascii="Times New Roman" w:eastAsia="Calibri" w:hAnsi="Times New Roman" w:cs="Calibri"/>
          <w:sz w:val="24"/>
          <w:szCs w:val="24"/>
          <w:lang w:eastAsia="en-US"/>
        </w:rPr>
        <w:t>4.Постановление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на 24 марта 2021 года).</w:t>
      </w:r>
      <w:proofErr w:type="gramEnd"/>
    </w:p>
    <w:p w:rsidR="00B231B3" w:rsidRPr="00B231B3" w:rsidRDefault="00B231B3" w:rsidP="00B23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31B3">
        <w:rPr>
          <w:rFonts w:ascii="Times New Roman" w:hAnsi="Times New Roman"/>
          <w:sz w:val="24"/>
          <w:szCs w:val="24"/>
          <w:lang w:eastAsia="en-US"/>
        </w:rPr>
        <w:t xml:space="preserve">5. ООП НОО МОУ Ишненская СОШ (утв. приказом директора № </w:t>
      </w:r>
      <w:proofErr w:type="gramStart"/>
      <w:r w:rsidRPr="00B231B3">
        <w:rPr>
          <w:rFonts w:ascii="Times New Roman" w:hAnsi="Times New Roman"/>
          <w:sz w:val="24"/>
          <w:szCs w:val="24"/>
          <w:lang w:eastAsia="en-US"/>
        </w:rPr>
        <w:t>15</w:t>
      </w:r>
      <w:proofErr w:type="gramEnd"/>
      <w:r w:rsidRPr="00B231B3">
        <w:rPr>
          <w:rFonts w:ascii="Times New Roman" w:hAnsi="Times New Roman"/>
          <w:sz w:val="24"/>
          <w:szCs w:val="24"/>
          <w:lang w:eastAsia="en-US"/>
        </w:rPr>
        <w:t xml:space="preserve"> а о\д от 15.01.2021 г);</w:t>
      </w:r>
    </w:p>
    <w:p w:rsidR="00B231B3" w:rsidRPr="00B231B3" w:rsidRDefault="00B231B3" w:rsidP="00B23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31B3">
        <w:rPr>
          <w:rFonts w:ascii="Times New Roman" w:hAnsi="Times New Roman"/>
          <w:sz w:val="24"/>
          <w:szCs w:val="24"/>
          <w:lang w:eastAsia="en-US"/>
        </w:rPr>
        <w:t>6.Учебный план МОУ Ишненская СОШ (утв. приказом директора № 307  от 31.08.22 г);</w:t>
      </w:r>
    </w:p>
    <w:p w:rsidR="00B231B3" w:rsidRPr="00B231B3" w:rsidRDefault="00B231B3" w:rsidP="00B23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31B3">
        <w:rPr>
          <w:rFonts w:ascii="Times New Roman" w:hAnsi="Times New Roman"/>
          <w:sz w:val="24"/>
          <w:szCs w:val="24"/>
          <w:lang w:eastAsia="en-US"/>
        </w:rPr>
        <w:t>7. .Календарный учебный график МОУ Ишненская СОШ (утв. приказом директора № 308  от 31.08.22 г);</w:t>
      </w:r>
    </w:p>
    <w:p w:rsidR="00A763AC" w:rsidRPr="00B231B3" w:rsidRDefault="00B231B3" w:rsidP="00B231B3">
      <w:pPr>
        <w:tabs>
          <w:tab w:val="left" w:pos="1134"/>
        </w:tabs>
        <w:autoSpaceDN w:val="0"/>
        <w:contextualSpacing/>
        <w:jc w:val="both"/>
        <w:rPr>
          <w:rFonts w:ascii="Times New Roman" w:eastAsia="Calibri" w:hAnsi="Times New Roman" w:cs="Calibri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Calibri"/>
          <w:sz w:val="24"/>
          <w:szCs w:val="24"/>
          <w:lang w:eastAsia="en-US"/>
        </w:rPr>
        <w:t>8</w:t>
      </w:r>
      <w:r w:rsidR="00A763AC" w:rsidRPr="00A763AC">
        <w:rPr>
          <w:rFonts w:ascii="Times New Roman" w:eastAsia="Calibri" w:hAnsi="Times New Roman"/>
          <w:sz w:val="24"/>
          <w:szCs w:val="24"/>
          <w:lang w:eastAsia="en-US"/>
        </w:rPr>
        <w:t>. Авторское издание Т. В. Лусс «Формирование навыков конструктивно-игровой деятельности у детей с помощью ЛЕГО» - М.: Гуманит. Изд. Центр ВЛАДОС, 2019.</w:t>
      </w:r>
    </w:p>
    <w:p w:rsidR="00A763AC" w:rsidRDefault="00A763AC" w:rsidP="00A763AC">
      <w:pPr>
        <w:spacing w:after="1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F3B4F" w:rsidRPr="00E91E09" w:rsidRDefault="000F3B4F" w:rsidP="00A763AC">
      <w:pPr>
        <w:pStyle w:val="Style3"/>
        <w:widowControl/>
        <w:spacing w:line="240" w:lineRule="auto"/>
        <w:rPr>
          <w:rStyle w:val="FontStyle26"/>
          <w:sz w:val="24"/>
          <w:szCs w:val="24"/>
        </w:rPr>
      </w:pPr>
      <w:r w:rsidRPr="00A763AC">
        <w:rPr>
          <w:rStyle w:val="FontStyle26"/>
          <w:b/>
          <w:i/>
          <w:sz w:val="24"/>
          <w:szCs w:val="24"/>
        </w:rPr>
        <w:t>Цель программы</w:t>
      </w:r>
      <w:r w:rsidRPr="00A763AC">
        <w:rPr>
          <w:rStyle w:val="FontStyle26"/>
          <w:b/>
          <w:sz w:val="24"/>
          <w:szCs w:val="24"/>
        </w:rPr>
        <w:t>:</w:t>
      </w:r>
      <w:r w:rsidRPr="00E91E09">
        <w:rPr>
          <w:rStyle w:val="FontStyle26"/>
          <w:sz w:val="24"/>
          <w:szCs w:val="24"/>
        </w:rPr>
        <w:t xml:space="preserve">  - развитие начального  научно-технического мышления,   творчества   обучающихся   посредством   образовательных конструкторов Лего.</w:t>
      </w:r>
    </w:p>
    <w:p w:rsidR="000F3B4F" w:rsidRPr="00A763AC" w:rsidRDefault="000F3B4F" w:rsidP="000F3B4F">
      <w:pPr>
        <w:pStyle w:val="Style3"/>
        <w:widowControl/>
        <w:spacing w:line="240" w:lineRule="auto"/>
        <w:ind w:firstLine="720"/>
        <w:rPr>
          <w:rStyle w:val="FontStyle26"/>
          <w:b/>
          <w:sz w:val="24"/>
          <w:szCs w:val="24"/>
        </w:rPr>
      </w:pPr>
      <w:r w:rsidRPr="00A763AC">
        <w:rPr>
          <w:rStyle w:val="FontStyle26"/>
          <w:b/>
          <w:i/>
          <w:sz w:val="24"/>
          <w:szCs w:val="24"/>
        </w:rPr>
        <w:t>Задачи программы</w:t>
      </w:r>
      <w:r w:rsidRPr="00A763AC">
        <w:rPr>
          <w:rStyle w:val="FontStyle26"/>
          <w:b/>
          <w:sz w:val="24"/>
          <w:szCs w:val="24"/>
        </w:rPr>
        <w:t>: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образное мышление ребёнка, непроизвольную память;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умение анализировать объекты;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развивать мелкую моторику рук;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- развивать творческие способности и логическое мышление </w:t>
      </w:r>
      <w:proofErr w:type="gramStart"/>
      <w:r w:rsidRPr="00E91E09">
        <w:rPr>
          <w:rStyle w:val="FontStyle26"/>
          <w:sz w:val="24"/>
          <w:szCs w:val="24"/>
        </w:rPr>
        <w:t>обучающихся</w:t>
      </w:r>
      <w:proofErr w:type="gramEnd"/>
      <w:r w:rsidRPr="00E91E09">
        <w:rPr>
          <w:rStyle w:val="FontStyle26"/>
          <w:sz w:val="24"/>
          <w:szCs w:val="24"/>
        </w:rPr>
        <w:t>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бережного отношения к оборудованию;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закладывать основы коммуникативных отношений внутри микрогрупп и коллектива в целом;</w:t>
      </w:r>
    </w:p>
    <w:p w:rsidR="000F3B4F" w:rsidRPr="00E91E09" w:rsidRDefault="000F3B4F" w:rsidP="000F3B4F">
      <w:pPr>
        <w:pStyle w:val="Style5"/>
        <w:widowControl/>
        <w:tabs>
          <w:tab w:val="left" w:pos="163"/>
        </w:tabs>
        <w:spacing w:line="240" w:lineRule="auto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- формировать  умение самостоятельно решать поставленную задачу и искать собственное решение;</w:t>
      </w:r>
    </w:p>
    <w:p w:rsidR="000F3B4F" w:rsidRPr="00E91E09" w:rsidRDefault="000F3B4F" w:rsidP="000F3B4F">
      <w:pPr>
        <w:pStyle w:val="Style4"/>
        <w:widowControl/>
        <w:spacing w:line="240" w:lineRule="auto"/>
        <w:ind w:firstLine="0"/>
      </w:pPr>
      <w:r w:rsidRPr="00E91E09">
        <w:rPr>
          <w:rStyle w:val="FontStyle26"/>
          <w:sz w:val="24"/>
          <w:szCs w:val="24"/>
        </w:rPr>
        <w:t>- подготовка к участию в конкурсах и соревнованиях по лего-конструированию.</w:t>
      </w:r>
    </w:p>
    <w:p w:rsidR="003F570D" w:rsidRDefault="003F570D" w:rsidP="000F3B4F">
      <w:pPr>
        <w:pStyle w:val="a5"/>
        <w:ind w:firstLine="708"/>
        <w:jc w:val="both"/>
      </w:pPr>
    </w:p>
    <w:p w:rsidR="008C04FB" w:rsidRPr="00C62593" w:rsidRDefault="008C04FB" w:rsidP="008C04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62593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о</w:t>
      </w:r>
      <w:r w:rsidRPr="00C62593">
        <w:rPr>
          <w:rFonts w:ascii="Times New Roman" w:hAnsi="Times New Roman"/>
          <w:b/>
          <w:sz w:val="24"/>
          <w:szCs w:val="24"/>
        </w:rPr>
        <w:t xml:space="preserve"> предмета в учебном плане</w:t>
      </w:r>
    </w:p>
    <w:p w:rsidR="008C04FB" w:rsidRPr="00C62593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04FB" w:rsidRPr="00C62593" w:rsidRDefault="008C04FB" w:rsidP="008C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-  1 час в неделю,  </w:t>
      </w:r>
      <w:r w:rsidRPr="00C62593">
        <w:rPr>
          <w:rFonts w:ascii="Times New Roman" w:hAnsi="Times New Roman"/>
          <w:sz w:val="24"/>
          <w:szCs w:val="24"/>
        </w:rPr>
        <w:t xml:space="preserve">33 часа в год. </w:t>
      </w:r>
    </w:p>
    <w:p w:rsidR="000F3B4F" w:rsidRPr="00E91E09" w:rsidRDefault="000F3B4F" w:rsidP="000F3B4F">
      <w:pPr>
        <w:pStyle w:val="Style9"/>
        <w:widowControl/>
        <w:spacing w:line="240" w:lineRule="auto"/>
        <w:jc w:val="left"/>
        <w:rPr>
          <w:rStyle w:val="FontStyle67"/>
          <w:sz w:val="24"/>
          <w:szCs w:val="24"/>
        </w:rPr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>Планируемые результаты освоения курса</w:t>
      </w:r>
    </w:p>
    <w:p w:rsidR="000F3B4F" w:rsidRPr="00E91E09" w:rsidRDefault="000F3B4F" w:rsidP="000F3B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ab/>
        <w:t xml:space="preserve">В результате изучения данного курса у </w:t>
      </w:r>
      <w:proofErr w:type="gramStart"/>
      <w:r w:rsidRPr="00E91E0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91E09">
        <w:rPr>
          <w:rFonts w:ascii="Times New Roman" w:hAnsi="Times New Roman"/>
          <w:sz w:val="24"/>
          <w:szCs w:val="24"/>
        </w:rPr>
        <w:t xml:space="preserve">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0F3B4F" w:rsidRPr="00E91E09" w:rsidRDefault="000F3B4F" w:rsidP="000F3B4F">
      <w:pPr>
        <w:autoSpaceDE w:val="0"/>
        <w:autoSpaceDN w:val="0"/>
        <w:adjustRightInd w:val="0"/>
        <w:spacing w:after="0" w:line="240" w:lineRule="auto"/>
        <w:jc w:val="center"/>
        <w:rPr>
          <w:rStyle w:val="FontStyle66"/>
          <w:sz w:val="24"/>
          <w:szCs w:val="24"/>
        </w:rPr>
      </w:pPr>
      <w:r w:rsidRPr="00E91E09">
        <w:rPr>
          <w:rStyle w:val="FontStyle67"/>
          <w:sz w:val="24"/>
          <w:szCs w:val="24"/>
        </w:rPr>
        <w:t>Личностные результаты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lastRenderedPageBreak/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проявление дисциплинированности, трудолюбие и упорство в достижении поставленных целей;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оказание бескорыстной помощи своим сверстникам, нахождение с ними общего языка и общих интересов;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  <w:r w:rsidRPr="00E91E09">
        <w:t>развитие мотивов учебной деятельности и личностный смысл учения, принятие и освоение социальной роли обуча</w:t>
      </w:r>
      <w:r w:rsidRPr="00E91E09">
        <w:softHyphen/>
        <w:t>ющего;</w:t>
      </w:r>
    </w:p>
    <w:p w:rsidR="000F3B4F" w:rsidRPr="00E91E09" w:rsidRDefault="000F3B4F" w:rsidP="000F3B4F">
      <w:pPr>
        <w:pStyle w:val="a5"/>
        <w:numPr>
          <w:ilvl w:val="0"/>
          <w:numId w:val="13"/>
        </w:numPr>
        <w:jc w:val="both"/>
      </w:pPr>
    </w:p>
    <w:p w:rsidR="000F3B4F" w:rsidRPr="00E91E09" w:rsidRDefault="000F3B4F" w:rsidP="000F3B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1E09">
        <w:rPr>
          <w:rStyle w:val="FontStyle67"/>
          <w:sz w:val="24"/>
          <w:szCs w:val="24"/>
        </w:rPr>
        <w:t>Метапредметные результаты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повышение степени самостоятельности, инициативности учащихся и их познавательной мотивированности;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приобретение детьми опыта исследовательско-творческой деятельности;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предъявлять результат своей работы; возможность использовать полученные знания в жизни;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умение самостоятельно конструировать свои знания; ориентироваться в информационном пространстве;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социально адекватных способов поведения;</w:t>
      </w:r>
    </w:p>
    <w:p w:rsidR="000F3B4F" w:rsidRPr="00E91E09" w:rsidRDefault="000F3B4F" w:rsidP="000F3B4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формирование умения работать с информацией.</w:t>
      </w:r>
    </w:p>
    <w:p w:rsidR="000F3B4F" w:rsidRPr="00E91E09" w:rsidRDefault="000F3B4F" w:rsidP="000F3B4F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0F3B4F" w:rsidRPr="00E91E09" w:rsidRDefault="000F3B4F" w:rsidP="000F3B4F">
      <w:pPr>
        <w:pStyle w:val="a5"/>
        <w:jc w:val="center"/>
        <w:rPr>
          <w:b/>
        </w:rPr>
      </w:pPr>
      <w:r w:rsidRPr="00E91E09">
        <w:rPr>
          <w:b/>
        </w:rPr>
        <w:t>Предметные результаты</w:t>
      </w:r>
    </w:p>
    <w:p w:rsidR="000F3B4F" w:rsidRPr="00E91E09" w:rsidRDefault="000F3B4F" w:rsidP="000F3B4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  <w:u w:val="single"/>
        </w:rPr>
        <w:t>Предметными</w:t>
      </w:r>
      <w:r w:rsidRPr="00E91E09">
        <w:rPr>
          <w:rFonts w:ascii="Times New Roman" w:hAnsi="Times New Roman"/>
          <w:sz w:val="24"/>
          <w:szCs w:val="24"/>
        </w:rPr>
        <w:t xml:space="preserve"> результатами изучения курса в 1-м классе являются формирование следующих умений.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0F3B4F" w:rsidRPr="00E91E09" w:rsidRDefault="000F3B4F" w:rsidP="00C01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0F3B4F" w:rsidRDefault="000F3B4F" w:rsidP="008C0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-формировать первоначальный опыт практической преобразовательной деятельности.</w:t>
      </w:r>
    </w:p>
    <w:p w:rsidR="00BB0B7C" w:rsidRDefault="00BB0B7C" w:rsidP="008C0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B7C" w:rsidRPr="00BB0B7C" w:rsidRDefault="00BB0B7C" w:rsidP="00BB0B7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BB0B7C">
        <w:rPr>
          <w:rFonts w:ascii="Times New Roman" w:eastAsia="Calibri" w:hAnsi="Times New Roman"/>
          <w:b/>
          <w:sz w:val="24"/>
          <w:szCs w:val="24"/>
          <w:lang w:eastAsia="zh-CN"/>
        </w:rPr>
        <w:t>Содержание курса внеурочной деятельности</w:t>
      </w:r>
    </w:p>
    <w:p w:rsid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BB0B7C">
        <w:rPr>
          <w:rFonts w:ascii="Times New Roman" w:eastAsia="Calibri" w:hAnsi="Times New Roman"/>
          <w:sz w:val="24"/>
          <w:szCs w:val="24"/>
          <w:lang w:eastAsia="zh-CN"/>
        </w:rPr>
        <w:t xml:space="preserve">Занятия по ЛЕГОконструированию главным образом направлены на развитие </w:t>
      </w:r>
      <w:proofErr w:type="gramStart"/>
      <w:r w:rsidRPr="00BB0B7C">
        <w:rPr>
          <w:rFonts w:ascii="Times New Roman" w:eastAsia="Calibri" w:hAnsi="Times New Roman"/>
          <w:sz w:val="24"/>
          <w:szCs w:val="24"/>
          <w:lang w:eastAsia="zh-CN"/>
        </w:rPr>
        <w:t>изобразительных</w:t>
      </w:r>
      <w:proofErr w:type="gramEnd"/>
      <w:r w:rsidRPr="00BB0B7C">
        <w:rPr>
          <w:rFonts w:ascii="Times New Roman" w:eastAsia="Calibri" w:hAnsi="Times New Roman"/>
          <w:sz w:val="24"/>
          <w:szCs w:val="24"/>
          <w:lang w:eastAsia="zh-CN"/>
        </w:rPr>
        <w:t>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                  в творческую деятельность. 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</w:t>
      </w:r>
      <w:proofErr w:type="gramStart"/>
      <w:r w:rsidRPr="00BB0B7C">
        <w:rPr>
          <w:rFonts w:ascii="Times New Roman" w:eastAsia="Calibri" w:hAnsi="Times New Roman"/>
          <w:sz w:val="24"/>
          <w:szCs w:val="24"/>
          <w:lang w:eastAsia="zh-CN"/>
        </w:rPr>
        <w:t>,з</w:t>
      </w:r>
      <w:proofErr w:type="gramEnd"/>
      <w:r w:rsidRPr="00BB0B7C">
        <w:rPr>
          <w:rFonts w:ascii="Times New Roman" w:eastAsia="Calibri" w:hAnsi="Times New Roman"/>
          <w:sz w:val="24"/>
          <w:szCs w:val="24"/>
          <w:lang w:eastAsia="zh-CN"/>
        </w:rPr>
        <w:t>накомятся с основными принципами механики.</w:t>
      </w:r>
    </w:p>
    <w:p w:rsidR="00BB0B7C" w:rsidRP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b/>
          <w:kern w:val="1"/>
          <w:sz w:val="24"/>
          <w:szCs w:val="24"/>
          <w:lang w:eastAsia="zh-CN"/>
        </w:rPr>
        <w:t>Виды организации занятий: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>-  По образцу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>- По схемам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>- По собственному замыслу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>Конструирование по образцу — когда есть готовая модель,</w:t>
      </w:r>
      <w:r w:rsidRPr="00BB0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нужно н</w:t>
      </w:r>
      <w:r w:rsidRPr="00BB0B7C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аучиться читать схемы.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Понять определения ритма, симметрии.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bCs/>
          <w:kern w:val="1"/>
          <w:sz w:val="24"/>
          <w:szCs w:val="24"/>
          <w:lang w:eastAsia="zh-CN"/>
        </w:rPr>
        <w:lastRenderedPageBreak/>
        <w:t xml:space="preserve">Изменить готовую модель, применить дополнительные детали, увеличить функции модели, расширить возможности.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Cs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bCs/>
          <w:kern w:val="1"/>
          <w:sz w:val="24"/>
          <w:szCs w:val="24"/>
          <w:lang w:eastAsia="zh-CN"/>
        </w:rPr>
        <w:t xml:space="preserve">Составлять связный рассказ о проделанной работе, освещать все этапы строительства, рассказ о назначении модели.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конструировании по условиям — образца нет, задаются только условия, которым постройка должна соответствовать Проектирование и строительство по заданной теме                        в индивидуальном порядке.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>Работа в паре.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 xml:space="preserve">Понятие алгоритм действий. Последовательность в конструировании. Планирование, как основа решения поставленной задачи. </w:t>
      </w:r>
    </w:p>
    <w:p w:rsidR="00BB0B7C" w:rsidRPr="00BB0B7C" w:rsidRDefault="00BB0B7C" w:rsidP="00BB0B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B0B7C">
        <w:rPr>
          <w:rFonts w:ascii="Times New Roman" w:hAnsi="Times New Roman"/>
          <w:kern w:val="1"/>
          <w:sz w:val="24"/>
          <w:szCs w:val="24"/>
          <w:lang w:eastAsia="zh-CN"/>
        </w:rPr>
        <w:t xml:space="preserve"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</w:t>
      </w:r>
    </w:p>
    <w:p w:rsidR="00BB0B7C" w:rsidRP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B0B7C">
        <w:rPr>
          <w:rFonts w:ascii="Times New Roman" w:eastAsia="Calibri" w:hAnsi="Times New Roman"/>
          <w:bCs/>
          <w:sz w:val="24"/>
          <w:szCs w:val="24"/>
          <w:lang w:eastAsia="en-US"/>
        </w:rPr>
        <w:t>Причинно-следственные связи.</w:t>
      </w:r>
    </w:p>
    <w:p w:rsidR="00BB0B7C" w:rsidRP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B0B7C">
        <w:rPr>
          <w:rFonts w:ascii="Times New Roman" w:eastAsia="Calibri" w:hAnsi="Times New Roman"/>
          <w:bCs/>
          <w:sz w:val="24"/>
          <w:szCs w:val="24"/>
          <w:lang w:eastAsia="en-US"/>
        </w:rPr>
        <w:t>Способность анализировать информацию.</w:t>
      </w:r>
    </w:p>
    <w:p w:rsidR="00BB0B7C" w:rsidRP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B0B7C">
        <w:rPr>
          <w:rFonts w:ascii="Times New Roman" w:eastAsia="Calibri" w:hAnsi="Times New Roman"/>
          <w:bCs/>
          <w:sz w:val="24"/>
          <w:szCs w:val="24"/>
          <w:lang w:eastAsia="en-US"/>
        </w:rPr>
        <w:t>Свойства интеллекта и его возможности.</w:t>
      </w:r>
    </w:p>
    <w:p w:rsidR="00BB0B7C" w:rsidRPr="00BB0B7C" w:rsidRDefault="00BB0B7C" w:rsidP="00BB0B7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B0B7C">
        <w:rPr>
          <w:rFonts w:ascii="Times New Roman" w:eastAsia="Calibri" w:hAnsi="Times New Roman"/>
          <w:bCs/>
          <w:sz w:val="24"/>
          <w:szCs w:val="24"/>
          <w:lang w:eastAsia="en-US"/>
        </w:rPr>
        <w:t>Что такое логика. Основы логических построений. Свободное творчество.</w:t>
      </w:r>
    </w:p>
    <w:p w:rsidR="00BB0B7C" w:rsidRPr="008C04FB" w:rsidRDefault="00BB0B7C" w:rsidP="008C0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E09" w:rsidRDefault="00E91E09" w:rsidP="000F3B4F">
      <w:pPr>
        <w:pStyle w:val="a5"/>
        <w:rPr>
          <w:bCs/>
        </w:rPr>
      </w:pPr>
    </w:p>
    <w:p w:rsidR="008C04FB" w:rsidRPr="00E91E09" w:rsidRDefault="008C04FB" w:rsidP="008C0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E09">
        <w:rPr>
          <w:rFonts w:ascii="Times New Roman" w:hAnsi="Times New Roman"/>
          <w:b/>
          <w:sz w:val="24"/>
          <w:szCs w:val="24"/>
        </w:rPr>
        <w:t xml:space="preserve">Учебно-методическая литература </w:t>
      </w:r>
    </w:p>
    <w:p w:rsidR="008C04FB" w:rsidRPr="00E91E09" w:rsidRDefault="008C04FB" w:rsidP="008C04FB">
      <w:pPr>
        <w:spacing w:after="0" w:line="240" w:lineRule="auto"/>
        <w:rPr>
          <w:rStyle w:val="FontStyle29"/>
          <w:bCs w:val="0"/>
          <w:sz w:val="24"/>
          <w:szCs w:val="24"/>
        </w:rPr>
      </w:pPr>
      <w:r w:rsidRPr="00E91E09">
        <w:rPr>
          <w:rFonts w:ascii="Times New Roman" w:hAnsi="Times New Roman"/>
          <w:sz w:val="24"/>
          <w:szCs w:val="24"/>
        </w:rPr>
        <w:t>1.  Т. В. Лусс «Формирование навыков конструктивно-игровой деятельности у детей с помощью ЛЕГО» - М.: Гуманит. Изд. Центр ВЛАДОС, 20</w:t>
      </w:r>
      <w:r>
        <w:rPr>
          <w:rFonts w:ascii="Times New Roman" w:hAnsi="Times New Roman"/>
          <w:sz w:val="24"/>
          <w:szCs w:val="24"/>
        </w:rPr>
        <w:t>1</w:t>
      </w:r>
      <w:r w:rsidRPr="00E91E09">
        <w:rPr>
          <w:rFonts w:ascii="Times New Roman" w:hAnsi="Times New Roman"/>
          <w:sz w:val="24"/>
          <w:szCs w:val="24"/>
        </w:rPr>
        <w:t>9.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9"/>
          <w:b w:val="0"/>
          <w:sz w:val="24"/>
          <w:szCs w:val="24"/>
        </w:rPr>
      </w:pPr>
      <w:r w:rsidRPr="00E91E09">
        <w:rPr>
          <w:rStyle w:val="FontStyle29"/>
          <w:b w:val="0"/>
          <w:sz w:val="24"/>
          <w:szCs w:val="24"/>
        </w:rPr>
        <w:t>2.А.С.Злаказов, Г.А. Горшков, С.Г.Шевалдина «Уроки Лего – конструирования в школе». Методическое пособие. – М., Бином. Лаборатория знаний, 2011.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3.Авторизованный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t>:</w:t>
      </w:r>
      <w:r w:rsidRPr="00E91E09">
        <w:rPr>
          <w:rStyle w:val="FontStyle26"/>
          <w:sz w:val="24"/>
          <w:szCs w:val="24"/>
        </w:rPr>
        <w:t xml:space="preserve"> «Первые механизмы» (набор конструктора 9656);</w:t>
      </w:r>
    </w:p>
    <w:p w:rsidR="008C04FB" w:rsidRPr="00E91E09" w:rsidRDefault="008C04FB" w:rsidP="008C04FB">
      <w:pPr>
        <w:pStyle w:val="Style2"/>
        <w:widowControl/>
        <w:jc w:val="both"/>
        <w:rPr>
          <w:rStyle w:val="FontStyle26"/>
          <w:bCs/>
          <w:sz w:val="24"/>
          <w:szCs w:val="24"/>
        </w:rPr>
      </w:pPr>
      <w:r w:rsidRPr="00E91E09">
        <w:rPr>
          <w:rStyle w:val="FontStyle26"/>
          <w:sz w:val="24"/>
          <w:szCs w:val="24"/>
        </w:rPr>
        <w:t xml:space="preserve">4.Авторизованный перевод изданий компании </w:t>
      </w:r>
      <w:r w:rsidRPr="00E91E09">
        <w:rPr>
          <w:lang w:val="en-US"/>
        </w:rPr>
        <w:t>LEGO</w:t>
      </w:r>
      <w:r w:rsidRPr="00E91E09">
        <w:t xml:space="preserve">® </w:t>
      </w:r>
      <w:r w:rsidRPr="00E91E09">
        <w:rPr>
          <w:lang w:val="en-US"/>
        </w:rPr>
        <w:t>Education</w:t>
      </w:r>
      <w:r w:rsidRPr="00E91E09">
        <w:rPr>
          <w:rStyle w:val="FontStyle26"/>
          <w:sz w:val="24"/>
          <w:szCs w:val="24"/>
        </w:rPr>
        <w:t>«Машины, механизмы и конструкции с электроприводом» (набор конструктора 9645 или 9630).</w:t>
      </w:r>
    </w:p>
    <w:p w:rsidR="008C04FB" w:rsidRPr="00E91E09" w:rsidRDefault="008C04FB" w:rsidP="008C04FB">
      <w:pPr>
        <w:pStyle w:val="3"/>
        <w:spacing w:before="0"/>
        <w:ind w:left="720"/>
        <w:rPr>
          <w:b w:val="0"/>
          <w:color w:val="FF0000"/>
          <w:szCs w:val="24"/>
        </w:rPr>
      </w:pPr>
    </w:p>
    <w:p w:rsidR="008C04FB" w:rsidRPr="00E91E09" w:rsidRDefault="008C04FB" w:rsidP="008C04FB">
      <w:pPr>
        <w:pStyle w:val="3"/>
        <w:spacing w:before="0"/>
        <w:ind w:left="720"/>
        <w:rPr>
          <w:szCs w:val="24"/>
        </w:rPr>
      </w:pPr>
      <w:r w:rsidRPr="00E91E09">
        <w:rPr>
          <w:szCs w:val="24"/>
        </w:rPr>
        <w:t>Учебно-методические средства обучения</w:t>
      </w:r>
    </w:p>
    <w:p w:rsidR="008C04FB" w:rsidRPr="00E91E09" w:rsidRDefault="008C04FB" w:rsidP="008C04FB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1.Учебно-наглядные пособия: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схемы, образцы и модели;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мультимедиаобъекты по темам курса;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фотографии.</w:t>
      </w:r>
    </w:p>
    <w:p w:rsidR="008C04FB" w:rsidRPr="00E91E09" w:rsidRDefault="008C04FB" w:rsidP="008C04FB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2. Оборудование: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E91E09">
        <w:rPr>
          <w:rStyle w:val="FontStyle26"/>
          <w:sz w:val="24"/>
          <w:szCs w:val="24"/>
        </w:rPr>
        <w:t>тематические наборы конструктора Лего;</w:t>
      </w:r>
    </w:p>
    <w:p w:rsidR="008C04FB" w:rsidRPr="00E91E09" w:rsidRDefault="008C04FB" w:rsidP="008C04FB">
      <w:pPr>
        <w:pStyle w:val="Style5"/>
        <w:widowControl/>
        <w:numPr>
          <w:ilvl w:val="0"/>
          <w:numId w:val="9"/>
        </w:numPr>
        <w:tabs>
          <w:tab w:val="left" w:pos="158"/>
        </w:tabs>
        <w:spacing w:line="240" w:lineRule="auto"/>
        <w:contextualSpacing/>
        <w:jc w:val="left"/>
      </w:pPr>
      <w:r w:rsidRPr="00E91E09">
        <w:rPr>
          <w:rStyle w:val="FontStyle26"/>
          <w:sz w:val="24"/>
          <w:szCs w:val="24"/>
        </w:rPr>
        <w:t>компьютер;</w:t>
      </w:r>
    </w:p>
    <w:p w:rsidR="008C04FB" w:rsidRPr="0091340B" w:rsidRDefault="008C04FB" w:rsidP="008C04FB">
      <w:pPr>
        <w:pStyle w:val="a5"/>
        <w:rPr>
          <w:b/>
        </w:rPr>
      </w:pPr>
    </w:p>
    <w:p w:rsidR="008C04FB" w:rsidRPr="00E91E09" w:rsidRDefault="008C04FB" w:rsidP="008C04FB">
      <w:pPr>
        <w:pStyle w:val="a5"/>
        <w:jc w:val="center"/>
        <w:rPr>
          <w:b/>
        </w:rPr>
      </w:pPr>
      <w:r w:rsidRPr="00E91E09">
        <w:rPr>
          <w:b/>
        </w:rPr>
        <w:t>Технические средства обучения: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>
        <w:t>мультимедийный проектор</w:t>
      </w:r>
      <w:r w:rsidRPr="00E91E09">
        <w:t>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компьютер с учебным программным обеспечением;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демонстрационная доска для работы маркерами;</w:t>
      </w:r>
    </w:p>
    <w:p w:rsidR="008C04FB" w:rsidRPr="00E91E09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магнитная доска;</w:t>
      </w:r>
    </w:p>
    <w:p w:rsidR="00183161" w:rsidRDefault="008C04FB" w:rsidP="008C04FB">
      <w:pPr>
        <w:pStyle w:val="a5"/>
        <w:numPr>
          <w:ilvl w:val="0"/>
          <w:numId w:val="11"/>
        </w:numPr>
        <w:jc w:val="both"/>
      </w:pPr>
      <w:r w:rsidRPr="00E91E09">
        <w:t>интерактивная доска.</w:t>
      </w:r>
    </w:p>
    <w:p w:rsidR="00A763AC" w:rsidRDefault="00A763AC" w:rsidP="00A763AC">
      <w:pPr>
        <w:pStyle w:val="a5"/>
        <w:jc w:val="both"/>
      </w:pPr>
    </w:p>
    <w:p w:rsidR="00A763AC" w:rsidRDefault="00A763AC" w:rsidP="00A763AC">
      <w:pPr>
        <w:pStyle w:val="a5"/>
        <w:jc w:val="both"/>
      </w:pPr>
    </w:p>
    <w:p w:rsidR="00BB4A62" w:rsidRDefault="00BB4A62" w:rsidP="00A763AC">
      <w:pPr>
        <w:widowControl w:val="0"/>
        <w:shd w:val="clear" w:color="auto" w:fill="FFFFFF"/>
        <w:spacing w:after="0"/>
        <w:ind w:right="5"/>
        <w:rPr>
          <w:rFonts w:ascii="Times New Roman" w:hAnsi="Times New Roman"/>
          <w:b/>
          <w:sz w:val="28"/>
          <w:szCs w:val="28"/>
        </w:rPr>
      </w:pPr>
    </w:p>
    <w:p w:rsidR="00BB4A62" w:rsidRDefault="00BB4A62" w:rsidP="00A763AC">
      <w:pPr>
        <w:widowControl w:val="0"/>
        <w:shd w:val="clear" w:color="auto" w:fill="FFFFFF"/>
        <w:spacing w:after="0"/>
        <w:ind w:right="5"/>
        <w:rPr>
          <w:rFonts w:ascii="Times New Roman" w:hAnsi="Times New Roman"/>
          <w:b/>
          <w:sz w:val="28"/>
          <w:szCs w:val="28"/>
        </w:rPr>
      </w:pPr>
    </w:p>
    <w:p w:rsidR="00BB4A62" w:rsidRDefault="00BB4A62" w:rsidP="00A763AC">
      <w:pPr>
        <w:widowControl w:val="0"/>
        <w:shd w:val="clear" w:color="auto" w:fill="FFFFFF"/>
        <w:spacing w:after="0"/>
        <w:ind w:right="5"/>
        <w:rPr>
          <w:rFonts w:ascii="Times New Roman" w:hAnsi="Times New Roman"/>
          <w:b/>
          <w:sz w:val="28"/>
          <w:szCs w:val="28"/>
        </w:rPr>
      </w:pPr>
    </w:p>
    <w:p w:rsidR="00A763AC" w:rsidRPr="008F146D" w:rsidRDefault="00A763AC" w:rsidP="00A763AC">
      <w:pPr>
        <w:widowControl w:val="0"/>
        <w:shd w:val="clear" w:color="auto" w:fill="FFFFFF"/>
        <w:spacing w:after="0"/>
        <w:ind w:right="5"/>
        <w:rPr>
          <w:rFonts w:ascii="Times New Roman" w:hAnsi="Times New Roman"/>
          <w:color w:val="000000"/>
          <w:spacing w:val="-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A763AC" w:rsidRDefault="00A763AC" w:rsidP="00A763AC">
      <w:pPr>
        <w:widowControl w:val="0"/>
        <w:shd w:val="clear" w:color="auto" w:fill="FFFFFF"/>
        <w:spacing w:before="82" w:after="0"/>
        <w:ind w:firstLine="709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1  класс </w:t>
      </w:r>
    </w:p>
    <w:p w:rsidR="00A763AC" w:rsidRDefault="00A763AC" w:rsidP="00A763AC">
      <w:pPr>
        <w:widowControl w:val="0"/>
        <w:shd w:val="clear" w:color="auto" w:fill="FFFFFF"/>
        <w:spacing w:before="82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606" w:type="dxa"/>
        <w:tblLook w:val="04A0"/>
      </w:tblPr>
      <w:tblGrid>
        <w:gridCol w:w="959"/>
        <w:gridCol w:w="4252"/>
        <w:gridCol w:w="2529"/>
        <w:gridCol w:w="748"/>
        <w:gridCol w:w="1118"/>
      </w:tblGrid>
      <w:tr w:rsidR="00A763AC" w:rsidTr="00A763AC">
        <w:trPr>
          <w:trHeight w:val="379"/>
        </w:trPr>
        <w:tc>
          <w:tcPr>
            <w:tcW w:w="959" w:type="dxa"/>
            <w:vMerge w:val="restart"/>
            <w:shd w:val="clear" w:color="auto" w:fill="auto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763AC" w:rsidRDefault="00A763AC" w:rsidP="00900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A763AC" w:rsidTr="00A763AC">
        <w:trPr>
          <w:trHeight w:val="539"/>
        </w:trPr>
        <w:tc>
          <w:tcPr>
            <w:tcW w:w="959" w:type="dxa"/>
            <w:vMerge/>
            <w:shd w:val="clear" w:color="auto" w:fill="auto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A763AC" w:rsidRDefault="00A763AC" w:rsidP="009008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763AC" w:rsidRDefault="00A763AC" w:rsidP="009008B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план</w:t>
            </w:r>
          </w:p>
        </w:tc>
        <w:tc>
          <w:tcPr>
            <w:tcW w:w="1118" w:type="dxa"/>
            <w:shd w:val="clear" w:color="auto" w:fill="auto"/>
          </w:tcPr>
          <w:p w:rsidR="00A763AC" w:rsidRDefault="00A763AC" w:rsidP="009008B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763AC" w:rsidTr="00A763AC">
        <w:trPr>
          <w:trHeight w:val="541"/>
        </w:trPr>
        <w:tc>
          <w:tcPr>
            <w:tcW w:w="959" w:type="dxa"/>
            <w:shd w:val="clear" w:color="auto" w:fill="auto"/>
          </w:tcPr>
          <w:p w:rsidR="00A763AC" w:rsidRDefault="00A763AC" w:rsidP="00A763AC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63AC" w:rsidRPr="00E91E09" w:rsidRDefault="00A763AC" w:rsidP="00A763A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Вводное  занятие. Знакомство с конструктором  Лего.</w:t>
            </w:r>
          </w:p>
        </w:tc>
        <w:tc>
          <w:tcPr>
            <w:tcW w:w="2529" w:type="dxa"/>
            <w:shd w:val="clear" w:color="auto" w:fill="auto"/>
          </w:tcPr>
          <w:p w:rsidR="00A763AC" w:rsidRDefault="00A763AC" w:rsidP="00A763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A763AC" w:rsidRDefault="00A763AC" w:rsidP="00A763A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A763AC" w:rsidRDefault="00A763AC" w:rsidP="00A763A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3C7D7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Кирпичики Лего: цвет, форма, размер.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64CAF">
              <w:rPr>
                <w:rFonts w:ascii="Times New Roman" w:eastAsia="Calibri" w:hAnsi="Times New Roman" w:cs="Basic Roman"/>
                <w:sz w:val="24"/>
                <w:szCs w:val="24"/>
                <w:lang w:eastAsia="zh-CN"/>
              </w:rPr>
              <w:t>Игра «Найди деталь такую же, как на карточке»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B018E6">
        <w:trPr>
          <w:trHeight w:val="56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Узор из кирпичиков Лего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абочка. 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«Выложи вторую половину узора, постройки».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9C232B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«Лего-азбука». Игра «Запомни и выложи ряд». 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Лего.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C95B39">
        <w:trPr>
          <w:trHeight w:val="58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разных видов растений. Деревья.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«Волшебный мешочек»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0C125B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разных видов растений. Цветы.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F03A39">
        <w:trPr>
          <w:trHeight w:val="60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показу животных. Звери. Дикие животные.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D500BA">
        <w:trPr>
          <w:trHeight w:val="755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 мире животных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2529" w:type="dxa"/>
          </w:tcPr>
          <w:p w:rsidR="00E64CAF" w:rsidRPr="003E7818" w:rsidRDefault="00BB0B7C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BB0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Конструирование по наглядным схемам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9F77FE">
        <w:trPr>
          <w:trHeight w:val="1192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Насекомые. Конструирование насекомых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317867">
        <w:trPr>
          <w:trHeight w:val="837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2529" w:type="dxa"/>
          </w:tcPr>
          <w:p w:rsidR="00E64CAF" w:rsidRPr="003E7818" w:rsidRDefault="00BB0B7C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BB0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Конструирование по наглядным схемам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7075FA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Пожарная машина.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9C7D79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«Транспорт специального назначения».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«Запомни и выложи ряд»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BD68E8">
        <w:trPr>
          <w:trHeight w:val="697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Транспорт. Автобус.</w:t>
            </w:r>
          </w:p>
        </w:tc>
        <w:tc>
          <w:tcPr>
            <w:tcW w:w="2529" w:type="dxa"/>
          </w:tcPr>
          <w:p w:rsidR="00E64CAF" w:rsidRPr="003E7818" w:rsidRDefault="00BB0B7C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BB0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Конструирование по наглядным схемам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B72E2B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схеме. Мы построим новый дом.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7140F6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Я – строитель. Строим стены и башни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093468">
        <w:trPr>
          <w:trHeight w:val="73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Мой класс и моя школа.</w:t>
            </w:r>
          </w:p>
        </w:tc>
        <w:tc>
          <w:tcPr>
            <w:tcW w:w="2529" w:type="dxa"/>
          </w:tcPr>
          <w:p w:rsidR="00E64CAF" w:rsidRPr="003E7818" w:rsidRDefault="00E64CAF" w:rsidP="00E64CAF">
            <w:pPr>
              <w:rPr>
                <w:rFonts w:ascii="Times New Roman" w:hAnsi="Times New Roman"/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  <w:r w:rsidR="00BB0B7C" w:rsidRPr="00BB0B7C">
              <w:rPr>
                <w:rFonts w:ascii="Times New Roman" w:eastAsia="Calibri" w:hAnsi="Times New Roman" w:cs="Basic Roman"/>
                <w:sz w:val="24"/>
                <w:szCs w:val="24"/>
                <w:lang w:eastAsia="zh-CN"/>
              </w:rPr>
              <w:t xml:space="preserve"> Коллективная игра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Скоро, скоро Новый год. Узор из кирпичиков Лего.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67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Новый год. «Дед Мороз»</w:t>
            </w:r>
            <w:proofErr w:type="gramStart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,«</w:t>
            </w:r>
            <w:proofErr w:type="gramEnd"/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Сани Деда Мороза».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деталь такую же, как на карточке»</w:t>
            </w:r>
          </w:p>
        </w:tc>
        <w:tc>
          <w:tcPr>
            <w:tcW w:w="2529" w:type="dxa"/>
            <w:shd w:val="clear" w:color="auto" w:fill="auto"/>
          </w:tcPr>
          <w:p w:rsidR="00BB0B7C" w:rsidRPr="00BB0B7C" w:rsidRDefault="00BB0B7C" w:rsidP="00BB0B7C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BB0B7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Игра «Чья команда быстрее»</w:t>
            </w:r>
          </w:p>
          <w:p w:rsidR="00E64CAF" w:rsidRDefault="00E64CAF" w:rsidP="00E6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Первые механизмы. Строительная площадка.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Строительная техника. Подъёмный кран.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58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Наши праздники.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605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Самолет. Вертолёт.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B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Конструирование по наглядным схемам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Военная техника. На аэродроме.</w:t>
            </w:r>
          </w:p>
        </w:tc>
        <w:tc>
          <w:tcPr>
            <w:tcW w:w="2529" w:type="dxa"/>
            <w:shd w:val="clear" w:color="auto" w:fill="auto"/>
          </w:tcPr>
          <w:p w:rsidR="00E64CAF" w:rsidRPr="00626A5B" w:rsidRDefault="00E64CAF" w:rsidP="00E64C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767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по образцу и схеме. Растения.</w:t>
            </w:r>
          </w:p>
        </w:tc>
        <w:tc>
          <w:tcPr>
            <w:tcW w:w="2529" w:type="dxa"/>
            <w:shd w:val="clear" w:color="auto" w:fill="auto"/>
          </w:tcPr>
          <w:p w:rsidR="00BB0B7C" w:rsidRPr="00BB0B7C" w:rsidRDefault="00BB0B7C" w:rsidP="00BB0B7C">
            <w:pPr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BB0B7C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Игра «Чья команда быстрее»</w:t>
            </w:r>
          </w:p>
          <w:p w:rsidR="00E64CAF" w:rsidRDefault="00E64CAF" w:rsidP="00E6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660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растений. Цветы.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551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Конструирование по образцу и схеме. 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«Машины будущего» </w:t>
            </w:r>
          </w:p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«Разложи детали по местам». 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Дорога в космос. Космический корабль. Ракета.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557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Город будущего.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554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Игры с конструктором «Лего»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rPr>
          <w:trHeight w:val="565"/>
        </w:trPr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Урок- праздник «Мы любим Лего».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собственных моделей</w:t>
            </w:r>
            <w:r w:rsidRPr="00E91E09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9" w:type="dxa"/>
            <w:shd w:val="clear" w:color="auto" w:fill="auto"/>
          </w:tcPr>
          <w:p w:rsidR="00E64CAF" w:rsidRDefault="00BB0B7C" w:rsidP="00E64CAF">
            <w:pPr>
              <w:jc w:val="center"/>
              <w:rPr>
                <w:sz w:val="24"/>
                <w:szCs w:val="24"/>
              </w:rPr>
            </w:pPr>
            <w:r w:rsidRPr="003E7818">
              <w:rPr>
                <w:rFonts w:ascii="Times New Roman" w:hAnsi="Times New Roman"/>
                <w:bCs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64CAF" w:rsidTr="00EA211E">
        <w:tc>
          <w:tcPr>
            <w:tcW w:w="959" w:type="dxa"/>
            <w:shd w:val="clear" w:color="auto" w:fill="auto"/>
          </w:tcPr>
          <w:p w:rsidR="00E64CAF" w:rsidRDefault="00E64CAF" w:rsidP="00E64CAF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4CAF" w:rsidRPr="00E91E09" w:rsidRDefault="00E64CAF" w:rsidP="00E64CA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91E09"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мероприятие. Конкурс юных рационализаторов и изобретателей «От замысла – к воплощению»</w:t>
            </w:r>
          </w:p>
        </w:tc>
        <w:tc>
          <w:tcPr>
            <w:tcW w:w="2529" w:type="dxa"/>
            <w:shd w:val="clear" w:color="auto" w:fill="auto"/>
          </w:tcPr>
          <w:p w:rsidR="00E64CAF" w:rsidRDefault="00E64CAF" w:rsidP="00E64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:rsidR="00E64CAF" w:rsidRDefault="00E64CAF" w:rsidP="00E64CA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63AC" w:rsidRDefault="00A763AC" w:rsidP="00A763AC">
      <w:pPr>
        <w:widowControl w:val="0"/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A763AC" w:rsidRDefault="00A763AC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3709" w:rsidRDefault="00933709" w:rsidP="00A763AC">
      <w:pPr>
        <w:widowControl w:val="0"/>
        <w:shd w:val="clear" w:color="auto" w:fill="FFFFFF"/>
        <w:spacing w:before="82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11"/>
        <w:tblW w:w="9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5"/>
        <w:gridCol w:w="8515"/>
      </w:tblGrid>
      <w:tr w:rsidR="00933709" w:rsidRPr="00933709" w:rsidTr="00933709">
        <w:trPr>
          <w:trHeight w:val="318"/>
        </w:trPr>
        <w:tc>
          <w:tcPr>
            <w:tcW w:w="9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spacing w:line="275" w:lineRule="exact"/>
              <w:ind w:left="2898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933709">
              <w:rPr>
                <w:rFonts w:ascii="Times New Roman" w:hAnsi="Times New Roman"/>
                <w:b/>
                <w:sz w:val="24"/>
                <w:lang w:eastAsia="en-US"/>
              </w:rPr>
              <w:t>Технические</w:t>
            </w:r>
            <w:proofErr w:type="spellEnd"/>
            <w:r w:rsidR="003013DA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933709">
              <w:rPr>
                <w:rFonts w:ascii="Times New Roman" w:hAnsi="Times New Roman"/>
                <w:b/>
                <w:sz w:val="24"/>
                <w:lang w:eastAsia="en-US"/>
              </w:rPr>
              <w:t>средства</w:t>
            </w:r>
            <w:proofErr w:type="spellEnd"/>
            <w:r w:rsidR="003013DA">
              <w:rPr>
                <w:rFonts w:ascii="Times New Roman" w:hAnsi="Times New Roman"/>
                <w:b/>
                <w:sz w:val="24"/>
                <w:lang w:val="ru-RU" w:eastAsia="en-US"/>
              </w:rPr>
              <w:t xml:space="preserve"> </w:t>
            </w:r>
            <w:proofErr w:type="spellStart"/>
            <w:r w:rsidRPr="00933709">
              <w:rPr>
                <w:rFonts w:ascii="Times New Roman" w:hAnsi="Times New Roman"/>
                <w:b/>
                <w:spacing w:val="-2"/>
                <w:sz w:val="24"/>
                <w:lang w:eastAsia="en-US"/>
              </w:rPr>
              <w:t>обучения</w:t>
            </w:r>
            <w:proofErr w:type="spellEnd"/>
          </w:p>
        </w:tc>
      </w:tr>
      <w:tr w:rsidR="00933709" w:rsidRPr="00933709" w:rsidTr="00933709">
        <w:trPr>
          <w:trHeight w:val="94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spacing w:line="275" w:lineRule="exact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r w:rsidRPr="00933709">
              <w:rPr>
                <w:rFonts w:ascii="Times New Roman" w:hAnsi="Times New Roman"/>
                <w:w w:val="99"/>
                <w:sz w:val="24"/>
                <w:lang w:eastAsia="en-US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spacing w:line="275" w:lineRule="exact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933709">
              <w:rPr>
                <w:rFonts w:ascii="Times New Roman" w:hAnsi="Times New Roman"/>
                <w:spacing w:val="-5"/>
                <w:sz w:val="24"/>
                <w:lang w:val="ru-RU" w:eastAsia="en-US"/>
              </w:rPr>
              <w:t>ПК</w:t>
            </w:r>
          </w:p>
          <w:p w:rsidR="00933709" w:rsidRPr="00933709" w:rsidRDefault="00933709" w:rsidP="00933709">
            <w:pPr>
              <w:spacing w:before="41"/>
              <w:ind w:left="107"/>
              <w:rPr>
                <w:rFonts w:ascii="Times New Roman" w:hAnsi="Times New Roman"/>
                <w:sz w:val="24"/>
                <w:lang w:val="ru-RU" w:eastAsia="en-US"/>
              </w:rPr>
            </w:pPr>
            <w:r w:rsidRPr="00933709">
              <w:rPr>
                <w:rFonts w:ascii="Times New Roman" w:hAnsi="Times New Roman"/>
                <w:w w:val="95"/>
                <w:sz w:val="24"/>
                <w:lang w:val="ru-RU" w:eastAsia="en-US"/>
              </w:rPr>
              <w:t>Мультимедийный</w:t>
            </w:r>
            <w:r>
              <w:rPr>
                <w:rFonts w:ascii="Times New Roman" w:hAnsi="Times New Roman"/>
                <w:spacing w:val="-2"/>
                <w:sz w:val="24"/>
                <w:lang w:val="ru-RU" w:eastAsia="en-US"/>
              </w:rPr>
              <w:t xml:space="preserve">проект </w:t>
            </w:r>
          </w:p>
        </w:tc>
      </w:tr>
      <w:tr w:rsidR="00933709" w:rsidRPr="00933709" w:rsidTr="00933709">
        <w:trPr>
          <w:trHeight w:val="318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spacing w:before="1"/>
              <w:ind w:left="107"/>
              <w:rPr>
                <w:rFonts w:ascii="Times New Roman" w:hAnsi="Times New Roman"/>
                <w:sz w:val="24"/>
                <w:lang w:eastAsia="en-US"/>
              </w:rPr>
            </w:pPr>
            <w:r w:rsidRPr="00933709">
              <w:rPr>
                <w:rFonts w:ascii="Times New Roman" w:hAnsi="Times New Roman"/>
                <w:spacing w:val="-5"/>
                <w:sz w:val="24"/>
                <w:lang w:eastAsia="en-US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spacing w:before="1"/>
              <w:ind w:left="2507"/>
              <w:rPr>
                <w:rFonts w:ascii="Times New Roman" w:hAnsi="Times New Roman"/>
                <w:b/>
                <w:sz w:val="24"/>
                <w:lang w:eastAsia="en-US"/>
              </w:rPr>
            </w:pPr>
            <w:proofErr w:type="spellStart"/>
            <w:r w:rsidRPr="00933709">
              <w:rPr>
                <w:rFonts w:ascii="Times New Roman" w:hAnsi="Times New Roman"/>
                <w:b/>
                <w:color w:val="181818"/>
                <w:w w:val="95"/>
                <w:sz w:val="24"/>
                <w:lang w:eastAsia="en-US"/>
              </w:rPr>
              <w:t>Интернет-</w:t>
            </w:r>
            <w:r w:rsidRPr="00933709">
              <w:rPr>
                <w:rFonts w:ascii="Times New Roman" w:hAnsi="Times New Roman"/>
                <w:b/>
                <w:color w:val="181818"/>
                <w:spacing w:val="-2"/>
                <w:sz w:val="24"/>
                <w:lang w:eastAsia="en-US"/>
              </w:rPr>
              <w:t>ресурсы</w:t>
            </w:r>
            <w:proofErr w:type="spellEnd"/>
          </w:p>
        </w:tc>
      </w:tr>
      <w:tr w:rsidR="00933709" w:rsidRPr="00933709" w:rsidTr="00933709">
        <w:trPr>
          <w:trHeight w:val="3491"/>
        </w:trPr>
        <w:tc>
          <w:tcPr>
            <w:tcW w:w="9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709" w:rsidRPr="00933709" w:rsidRDefault="00933709" w:rsidP="00933709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3709" w:rsidRPr="00933709" w:rsidRDefault="00933709" w:rsidP="00933709">
            <w:pPr>
              <w:numPr>
                <w:ilvl w:val="0"/>
                <w:numId w:val="20"/>
              </w:numPr>
              <w:tabs>
                <w:tab w:val="left" w:pos="614"/>
                <w:tab w:val="left" w:pos="5149"/>
                <w:tab w:val="left" w:pos="5596"/>
                <w:tab w:val="left" w:pos="7544"/>
              </w:tabs>
              <w:spacing w:line="256" w:lineRule="auto"/>
              <w:ind w:right="94"/>
              <w:jc w:val="both"/>
              <w:rPr>
                <w:rFonts w:ascii="Times New Roman" w:hAnsi="Times New Roman"/>
                <w:color w:val="181818"/>
                <w:spacing w:val="-2"/>
                <w:sz w:val="24"/>
                <w:lang w:val="ru-RU" w:eastAsia="en-US"/>
              </w:rPr>
            </w:pPr>
            <w:r w:rsidRPr="00933709">
              <w:rPr>
                <w:rFonts w:ascii="Times New Roman" w:hAnsi="Times New Roman"/>
                <w:lang w:val="ru-RU" w:eastAsia="en-US"/>
              </w:rPr>
              <w:t>1.</w:t>
            </w:r>
            <w:r w:rsidRPr="00933709">
              <w:rPr>
                <w:rFonts w:ascii="Times New Roman" w:hAnsi="Times New Roman"/>
                <w:b/>
                <w:color w:val="181818"/>
                <w:sz w:val="24"/>
                <w:lang w:val="ru-RU" w:eastAsia="en-US"/>
              </w:rPr>
              <w:tab/>
            </w:r>
            <w:hyperlink r:id="rId9" w:history="1">
              <w:r w:rsidRPr="000A5DD7">
                <w:rPr>
                  <w:rStyle w:val="a3"/>
                  <w:b/>
                  <w:sz w:val="24"/>
                  <w:lang w:eastAsia="en-US"/>
                </w:rPr>
                <w:t>https</w:t>
              </w:r>
              <w:r w:rsidRPr="000A5DD7">
                <w:rPr>
                  <w:rStyle w:val="a3"/>
                  <w:b/>
                  <w:sz w:val="24"/>
                  <w:lang w:val="ru-RU" w:eastAsia="en-US"/>
                </w:rPr>
                <w:t>://</w:t>
              </w:r>
              <w:r w:rsidRPr="000A5DD7">
                <w:rPr>
                  <w:rStyle w:val="a3"/>
                  <w:b/>
                  <w:sz w:val="24"/>
                  <w:lang w:eastAsia="en-US"/>
                </w:rPr>
                <w:t>www</w:t>
              </w:r>
              <w:r w:rsidRPr="000A5DD7">
                <w:rPr>
                  <w:rStyle w:val="a3"/>
                  <w:b/>
                  <w:sz w:val="24"/>
                  <w:lang w:val="ru-RU" w:eastAsia="en-US"/>
                </w:rPr>
                <w:t>.</w:t>
              </w:r>
              <w:proofErr w:type="spellStart"/>
              <w:r w:rsidRPr="000A5DD7">
                <w:rPr>
                  <w:rStyle w:val="a3"/>
                  <w:b/>
                  <w:sz w:val="24"/>
                  <w:lang w:eastAsia="en-US"/>
                </w:rPr>
                <w:t>lego</w:t>
              </w:r>
              <w:proofErr w:type="spellEnd"/>
              <w:r w:rsidRPr="00933709">
                <w:rPr>
                  <w:rStyle w:val="a3"/>
                  <w:b/>
                  <w:sz w:val="24"/>
                  <w:lang w:val="ru-RU" w:eastAsia="en-US"/>
                </w:rPr>
                <w:t>.</w:t>
              </w:r>
              <w:r w:rsidRPr="000A5DD7">
                <w:rPr>
                  <w:rStyle w:val="a3"/>
                  <w:b/>
                  <w:sz w:val="24"/>
                  <w:lang w:eastAsia="en-US"/>
                </w:rPr>
                <w:t>com</w:t>
              </w:r>
            </w:hyperlink>
            <w:r w:rsidRPr="00933709">
              <w:rPr>
                <w:rFonts w:ascii="Times New Roman" w:hAnsi="Times New Roman"/>
                <w:color w:val="181818"/>
                <w:spacing w:val="-10"/>
                <w:sz w:val="24"/>
                <w:lang w:val="ru-RU" w:eastAsia="en-US"/>
              </w:rPr>
              <w:t>—</w:t>
            </w:r>
            <w:r>
              <w:rPr>
                <w:rFonts w:ascii="Times New Roman" w:hAnsi="Times New Roman"/>
                <w:color w:val="181818"/>
                <w:spacing w:val="-2"/>
                <w:sz w:val="24"/>
                <w:lang w:val="ru-RU" w:eastAsia="en-US"/>
              </w:rPr>
              <w:t xml:space="preserve">модели лего. </w:t>
            </w:r>
          </w:p>
          <w:p w:rsidR="00933709" w:rsidRPr="00933709" w:rsidRDefault="00933709" w:rsidP="00933709">
            <w:pPr>
              <w:numPr>
                <w:ilvl w:val="0"/>
                <w:numId w:val="20"/>
              </w:numPr>
              <w:tabs>
                <w:tab w:val="left" w:pos="348"/>
              </w:tabs>
              <w:spacing w:line="275" w:lineRule="exact"/>
              <w:rPr>
                <w:rFonts w:ascii="Times New Roman" w:hAnsi="Times New Roman"/>
                <w:sz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2.    </w:t>
            </w:r>
            <w:r w:rsidRPr="00933709">
              <w:rPr>
                <w:rFonts w:ascii="Times New Roman" w:hAnsi="Times New Roman"/>
                <w:lang w:val="ru-RU" w:eastAsia="en-US"/>
              </w:rPr>
              <w:t xml:space="preserve">https://www.liveinternet.ru/users/timemechanic/rubric/1198273 </w:t>
            </w:r>
            <w:r>
              <w:rPr>
                <w:rFonts w:ascii="Times New Roman" w:hAnsi="Times New Roman"/>
                <w:lang w:val="ru-RU" w:eastAsia="en-US"/>
              </w:rPr>
              <w:t xml:space="preserve">—Легоконструирование в начальной школе. </w:t>
            </w:r>
          </w:p>
        </w:tc>
      </w:tr>
    </w:tbl>
    <w:p w:rsidR="00A763AC" w:rsidRDefault="00A763AC" w:rsidP="00A763AC">
      <w:pPr>
        <w:pStyle w:val="a5"/>
        <w:jc w:val="both"/>
      </w:pPr>
    </w:p>
    <w:p w:rsidR="008C04FB" w:rsidRDefault="008C04FB" w:rsidP="008C04FB">
      <w:pPr>
        <w:pStyle w:val="a5"/>
        <w:ind w:left="720"/>
        <w:jc w:val="both"/>
      </w:pPr>
    </w:p>
    <w:p w:rsidR="008C04FB" w:rsidRPr="008C04FB" w:rsidRDefault="008C04FB" w:rsidP="008C04FB">
      <w:pPr>
        <w:pStyle w:val="a5"/>
        <w:ind w:left="720"/>
        <w:jc w:val="both"/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83161" w:rsidRDefault="00183161" w:rsidP="000F3B4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F3B4F" w:rsidRPr="00E91E09" w:rsidRDefault="000F3B4F" w:rsidP="00183161">
      <w:pPr>
        <w:pStyle w:val="p4"/>
        <w:shd w:val="clear" w:color="auto" w:fill="FFFFFF"/>
        <w:rPr>
          <w:color w:val="000000"/>
        </w:rPr>
      </w:pPr>
    </w:p>
    <w:p w:rsidR="000F3B4F" w:rsidRPr="00E91E09" w:rsidRDefault="000F3B4F" w:rsidP="000F3B4F">
      <w:pPr>
        <w:rPr>
          <w:rFonts w:ascii="Times New Roman" w:hAnsi="Times New Roman"/>
          <w:sz w:val="24"/>
          <w:szCs w:val="24"/>
        </w:rPr>
      </w:pPr>
    </w:p>
    <w:p w:rsidR="00227497" w:rsidRPr="00E91E09" w:rsidRDefault="00227497">
      <w:pPr>
        <w:rPr>
          <w:rFonts w:ascii="Times New Roman" w:hAnsi="Times New Roman"/>
          <w:sz w:val="24"/>
          <w:szCs w:val="24"/>
        </w:rPr>
      </w:pPr>
    </w:p>
    <w:sectPr w:rsidR="00227497" w:rsidRPr="00E91E09" w:rsidSect="003F570D"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E75" w:rsidRDefault="001F4E75">
      <w:pPr>
        <w:spacing w:after="0" w:line="240" w:lineRule="auto"/>
      </w:pPr>
      <w:r>
        <w:separator/>
      </w:r>
    </w:p>
  </w:endnote>
  <w:endnote w:type="continuationSeparator" w:id="1">
    <w:p w:rsidR="001F4E75" w:rsidRDefault="001F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B4" w:rsidRDefault="00C81A9B">
    <w:pPr>
      <w:pStyle w:val="a7"/>
      <w:jc w:val="right"/>
    </w:pPr>
    <w:r>
      <w:fldChar w:fldCharType="begin"/>
    </w:r>
    <w:r w:rsidR="00604B6A">
      <w:instrText xml:space="preserve"> PAGE   \* MERGEFORMAT </w:instrText>
    </w:r>
    <w:r>
      <w:fldChar w:fldCharType="separate"/>
    </w:r>
    <w:r w:rsidR="003013DA">
      <w:rPr>
        <w:noProof/>
      </w:rPr>
      <w:t>2</w:t>
    </w:r>
    <w:r>
      <w:rPr>
        <w:noProof/>
      </w:rPr>
      <w:fldChar w:fldCharType="end"/>
    </w:r>
  </w:p>
  <w:p w:rsidR="008052B4" w:rsidRDefault="008052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E75" w:rsidRDefault="001F4E75">
      <w:pPr>
        <w:spacing w:after="0" w:line="240" w:lineRule="auto"/>
      </w:pPr>
      <w:r>
        <w:separator/>
      </w:r>
    </w:p>
  </w:footnote>
  <w:footnote w:type="continuationSeparator" w:id="1">
    <w:p w:rsidR="001F4E75" w:rsidRDefault="001F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F3A1D"/>
    <w:multiLevelType w:val="hybridMultilevel"/>
    <w:tmpl w:val="633C8FE4"/>
    <w:lvl w:ilvl="0" w:tplc="ADD0AF9A">
      <w:start w:val="1"/>
      <w:numFmt w:val="decimal"/>
      <w:lvlText w:val="%1."/>
      <w:lvlJc w:val="left"/>
      <w:pPr>
        <w:ind w:left="107" w:hanging="387"/>
      </w:pPr>
      <w:rPr>
        <w:w w:val="99"/>
        <w:lang w:val="ru-RU" w:eastAsia="en-US" w:bidi="ar-SA"/>
      </w:rPr>
    </w:lvl>
    <w:lvl w:ilvl="1" w:tplc="48EAC484">
      <w:numFmt w:val="bullet"/>
      <w:lvlText w:val="•"/>
      <w:lvlJc w:val="left"/>
      <w:pPr>
        <w:ind w:left="940" w:hanging="387"/>
      </w:pPr>
      <w:rPr>
        <w:lang w:val="ru-RU" w:eastAsia="en-US" w:bidi="ar-SA"/>
      </w:rPr>
    </w:lvl>
    <w:lvl w:ilvl="2" w:tplc="AEA6C778">
      <w:numFmt w:val="bullet"/>
      <w:lvlText w:val="•"/>
      <w:lvlJc w:val="left"/>
      <w:pPr>
        <w:ind w:left="1780" w:hanging="387"/>
      </w:pPr>
      <w:rPr>
        <w:lang w:val="ru-RU" w:eastAsia="en-US" w:bidi="ar-SA"/>
      </w:rPr>
    </w:lvl>
    <w:lvl w:ilvl="3" w:tplc="D68AE28E">
      <w:numFmt w:val="bullet"/>
      <w:lvlText w:val="•"/>
      <w:lvlJc w:val="left"/>
      <w:pPr>
        <w:ind w:left="2620" w:hanging="387"/>
      </w:pPr>
      <w:rPr>
        <w:lang w:val="ru-RU" w:eastAsia="en-US" w:bidi="ar-SA"/>
      </w:rPr>
    </w:lvl>
    <w:lvl w:ilvl="4" w:tplc="0870269E">
      <w:numFmt w:val="bullet"/>
      <w:lvlText w:val="•"/>
      <w:lvlJc w:val="left"/>
      <w:pPr>
        <w:ind w:left="3460" w:hanging="387"/>
      </w:pPr>
      <w:rPr>
        <w:lang w:val="ru-RU" w:eastAsia="en-US" w:bidi="ar-SA"/>
      </w:rPr>
    </w:lvl>
    <w:lvl w:ilvl="5" w:tplc="E08291B6">
      <w:numFmt w:val="bullet"/>
      <w:lvlText w:val="•"/>
      <w:lvlJc w:val="left"/>
      <w:pPr>
        <w:ind w:left="4300" w:hanging="387"/>
      </w:pPr>
      <w:rPr>
        <w:lang w:val="ru-RU" w:eastAsia="en-US" w:bidi="ar-SA"/>
      </w:rPr>
    </w:lvl>
    <w:lvl w:ilvl="6" w:tplc="9F0C0CEC">
      <w:numFmt w:val="bullet"/>
      <w:lvlText w:val="•"/>
      <w:lvlJc w:val="left"/>
      <w:pPr>
        <w:ind w:left="5140" w:hanging="387"/>
      </w:pPr>
      <w:rPr>
        <w:lang w:val="ru-RU" w:eastAsia="en-US" w:bidi="ar-SA"/>
      </w:rPr>
    </w:lvl>
    <w:lvl w:ilvl="7" w:tplc="06625130">
      <w:numFmt w:val="bullet"/>
      <w:lvlText w:val="•"/>
      <w:lvlJc w:val="left"/>
      <w:pPr>
        <w:ind w:left="5980" w:hanging="387"/>
      </w:pPr>
      <w:rPr>
        <w:lang w:val="ru-RU" w:eastAsia="en-US" w:bidi="ar-SA"/>
      </w:rPr>
    </w:lvl>
    <w:lvl w:ilvl="8" w:tplc="FB72DCAA">
      <w:numFmt w:val="bullet"/>
      <w:lvlText w:val="•"/>
      <w:lvlJc w:val="left"/>
      <w:pPr>
        <w:ind w:left="6820" w:hanging="387"/>
      </w:pPr>
      <w:rPr>
        <w:lang w:val="ru-RU" w:eastAsia="en-US" w:bidi="ar-SA"/>
      </w:rPr>
    </w:lvl>
  </w:abstractNum>
  <w:abstractNum w:abstractNumId="6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995B4A"/>
    <w:multiLevelType w:val="hybridMultilevel"/>
    <w:tmpl w:val="7786B94E"/>
    <w:lvl w:ilvl="0" w:tplc="71CAAD6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A0482"/>
    <w:multiLevelType w:val="hybridMultilevel"/>
    <w:tmpl w:val="1FB6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66CAA"/>
    <w:multiLevelType w:val="multilevel"/>
    <w:tmpl w:val="205E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</w:num>
  <w:num w:numId="19">
    <w:abstractNumId w:val="18"/>
  </w:num>
  <w:num w:numId="2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B4F"/>
    <w:rsid w:val="00037FF0"/>
    <w:rsid w:val="000B23CA"/>
    <w:rsid w:val="000F3B4F"/>
    <w:rsid w:val="000F5DA7"/>
    <w:rsid w:val="00134F25"/>
    <w:rsid w:val="00183161"/>
    <w:rsid w:val="001A1DD6"/>
    <w:rsid w:val="001F4E75"/>
    <w:rsid w:val="00227497"/>
    <w:rsid w:val="002F10B1"/>
    <w:rsid w:val="003013DA"/>
    <w:rsid w:val="003E27B0"/>
    <w:rsid w:val="003F570D"/>
    <w:rsid w:val="004A52CF"/>
    <w:rsid w:val="005960CA"/>
    <w:rsid w:val="005A48AD"/>
    <w:rsid w:val="00604B6A"/>
    <w:rsid w:val="00624437"/>
    <w:rsid w:val="006F2C2E"/>
    <w:rsid w:val="0074314F"/>
    <w:rsid w:val="00785280"/>
    <w:rsid w:val="008052B4"/>
    <w:rsid w:val="00855961"/>
    <w:rsid w:val="008C04FB"/>
    <w:rsid w:val="0091340B"/>
    <w:rsid w:val="00933709"/>
    <w:rsid w:val="00960810"/>
    <w:rsid w:val="009D62FA"/>
    <w:rsid w:val="00A052DB"/>
    <w:rsid w:val="00A763AC"/>
    <w:rsid w:val="00A85F89"/>
    <w:rsid w:val="00A94735"/>
    <w:rsid w:val="00B231B3"/>
    <w:rsid w:val="00BB0B7C"/>
    <w:rsid w:val="00BB4A62"/>
    <w:rsid w:val="00BF673C"/>
    <w:rsid w:val="00C01C88"/>
    <w:rsid w:val="00C26B4D"/>
    <w:rsid w:val="00C81A9B"/>
    <w:rsid w:val="00DD6471"/>
    <w:rsid w:val="00E64CAF"/>
    <w:rsid w:val="00E91E09"/>
    <w:rsid w:val="00F349C3"/>
    <w:rsid w:val="00FE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F3B4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0F3B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basedOn w:val="a"/>
    <w:uiPriority w:val="1"/>
    <w:qFormat/>
    <w:rsid w:val="000F3B4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0F3B4F"/>
    <w:pPr>
      <w:ind w:left="720"/>
      <w:contextualSpacing/>
    </w:pPr>
    <w:rPr>
      <w:rFonts w:eastAsia="Calibri"/>
      <w:lang w:eastAsia="en-US"/>
    </w:rPr>
  </w:style>
  <w:style w:type="paragraph" w:customStyle="1" w:styleId="Style9">
    <w:name w:val="Style9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0F3B4F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F3B4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0F3B4F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F3B4F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Заголовок 3+"/>
    <w:basedOn w:val="a"/>
    <w:rsid w:val="000F3B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Style2">
    <w:name w:val="Style2"/>
    <w:basedOn w:val="a"/>
    <w:uiPriority w:val="99"/>
    <w:rsid w:val="000F3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semiHidden/>
    <w:rsid w:val="000F3B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basedOn w:val="a0"/>
    <w:uiPriority w:val="99"/>
    <w:rsid w:val="000F3B4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3B4F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basedOn w:val="a0"/>
    <w:uiPriority w:val="99"/>
    <w:rsid w:val="000F3B4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s1">
    <w:name w:val="s1"/>
    <w:basedOn w:val="a0"/>
    <w:rsid w:val="000F3B4F"/>
  </w:style>
  <w:style w:type="paragraph" w:styleId="a7">
    <w:name w:val="footer"/>
    <w:basedOn w:val="a"/>
    <w:link w:val="a8"/>
    <w:uiPriority w:val="99"/>
    <w:unhideWhenUsed/>
    <w:rsid w:val="000F3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B4F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0F3B4F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E91E09"/>
    <w:pPr>
      <w:suppressLineNumbers/>
      <w:suppressAutoHyphens/>
    </w:pPr>
    <w:rPr>
      <w:rFonts w:eastAsia="Calibri" w:cs="Calibri"/>
      <w:lang w:eastAsia="ar-SA"/>
    </w:rPr>
  </w:style>
  <w:style w:type="table" w:styleId="aa">
    <w:name w:val="Table Grid"/>
    <w:basedOn w:val="a1"/>
    <w:uiPriority w:val="59"/>
    <w:rsid w:val="00A7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3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7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qFormat/>
    <w:rsid w:val="009337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26</cp:revision>
  <dcterms:created xsi:type="dcterms:W3CDTF">2018-01-09T14:10:00Z</dcterms:created>
  <dcterms:modified xsi:type="dcterms:W3CDTF">2022-09-27T11:38:00Z</dcterms:modified>
</cp:coreProperties>
</file>