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35" w:rsidRDefault="005D2C35" w:rsidP="008D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9163050"/>
            <wp:effectExtent l="0" t="0" r="3810" b="0"/>
            <wp:docPr id="1" name="Рисунок 1" descr="D:\САРАКАТ О.М. скан титульные листы\2023-04-14_001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РАКАТ О.М. скан титульные листы\2023-04-14_001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05" cy="916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89" w:rsidRPr="00FE213B" w:rsidRDefault="008D2889" w:rsidP="008D2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13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D2889" w:rsidRDefault="008D2889" w:rsidP="008D2889">
      <w:p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   Рабочая программа предмета «Технология» для 3 класса составлена на основе следующих нормативных документов:</w:t>
      </w:r>
    </w:p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eastAsia="DejaVu Sans" w:hAnsi="Times New Roman" w:cs="Times New Roman"/>
          <w:kern w:val="24"/>
          <w:sz w:val="24"/>
          <w:szCs w:val="24"/>
        </w:rPr>
      </w:pPr>
      <w:r>
        <w:rPr>
          <w:rFonts w:ascii="Times New Roman" w:eastAsia="DejaVu Sans" w:hAnsi="Times New Roman" w:cs="Times New Roman"/>
          <w:kern w:val="24"/>
          <w:sz w:val="24"/>
          <w:szCs w:val="24"/>
        </w:rPr>
        <w:t>Федеральный закон "Об образовании в Российской Федерации" от 29.12.2012 N 273-ФЗ</w:t>
      </w:r>
    </w:p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kern w:val="24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 г., 18 мая, 31 декабря 2015 г., 11 декабря 2020 г.</w:t>
      </w:r>
    </w:p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eastAsia="DejaVu Sans" w:hAnsi="Times New Roman" w:cs="Times New Roman"/>
          <w:kern w:val="24"/>
          <w:sz w:val="24"/>
          <w:szCs w:val="24"/>
        </w:rPr>
      </w:pPr>
      <w:r>
        <w:rPr>
          <w:rFonts w:ascii="Times New Roman" w:eastAsia="DejaVu Sans" w:hAnsi="Times New Roman" w:cs="Times New Roman"/>
          <w:kern w:val="24"/>
          <w:sz w:val="24"/>
          <w:szCs w:val="24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kern w:val="24"/>
          <w:sz w:val="24"/>
          <w:szCs w:val="24"/>
        </w:rPr>
        <w:t>(Зарегистрирован 02.03.2021 № 62645);</w:t>
      </w:r>
    </w:p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 1598</w:t>
      </w:r>
    </w:p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АООП НОО с задержкой психического развития МОУ Ишненская СОШ (утв. приказом директора </w:t>
      </w:r>
      <w:r>
        <w:rPr>
          <w:rFonts w:ascii="Times New Roman" w:hAnsi="Times New Roman" w:cs="Times New Roman"/>
          <w:sz w:val="24"/>
          <w:szCs w:val="24"/>
        </w:rPr>
        <w:t>№ 113 от 30.08.2017 г);</w:t>
      </w:r>
    </w:p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Авторская программа Л.Ф. Климановой, В.Г. Горецкого,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(М.: Просвещение, 2019 г.); </w:t>
      </w:r>
    </w:p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НОО МОУ Ишненская СОШ (утв. приказом директора № 15а д/о от 15.01.21 г);</w:t>
      </w:r>
    </w:p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bookmarkStart w:id="0" w:name="_Hlk72260734"/>
      <w:r>
        <w:rPr>
          <w:rFonts w:ascii="Times New Roman" w:hAnsi="Times New Roman" w:cs="Times New Roman"/>
          <w:sz w:val="24"/>
          <w:szCs w:val="24"/>
        </w:rPr>
        <w:t>МОУ Ишненская СОШ (утв. приказом директора № 307  от 31.08.2022);</w:t>
      </w:r>
    </w:p>
    <w:bookmarkEnd w:id="0"/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bookmarkStart w:id="1" w:name="_Hlk72260759"/>
      <w:r>
        <w:rPr>
          <w:rFonts w:ascii="Times New Roman" w:hAnsi="Times New Roman" w:cs="Times New Roman"/>
          <w:sz w:val="24"/>
          <w:szCs w:val="24"/>
        </w:rPr>
        <w:t>Ишненская СОШ (утв. приказом директора № 308  от 31.08.2022);</w:t>
      </w:r>
    </w:p>
    <w:bookmarkEnd w:id="1"/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 243 о/д от 27.08.2021 г.;</w:t>
      </w:r>
    </w:p>
    <w:p w:rsidR="004B7DD6" w:rsidRDefault="004B7DD6" w:rsidP="004B7DD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2022/2023 гг.</w:t>
      </w:r>
    </w:p>
    <w:p w:rsidR="008D2889" w:rsidRPr="004B7DD6" w:rsidRDefault="008D2889" w:rsidP="004B7DD6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7D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Технология</w:t>
      </w:r>
      <w:r w:rsidRPr="004B7DD6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 авторов</w:t>
      </w:r>
      <w:r w:rsidRPr="004B7DD6">
        <w:rPr>
          <w:rFonts w:ascii="Times New Roman" w:hAnsi="Times New Roman" w:cs="Times New Roman"/>
          <w:sz w:val="24"/>
          <w:szCs w:val="24"/>
        </w:rPr>
        <w:t>.</w:t>
      </w:r>
      <w:r w:rsidRPr="004B7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7DD6">
        <w:rPr>
          <w:rFonts w:ascii="Times New Roman" w:hAnsi="Times New Roman" w:cs="Times New Roman"/>
          <w:i/>
          <w:iCs/>
          <w:sz w:val="24"/>
          <w:szCs w:val="24"/>
        </w:rPr>
        <w:t>Лутцева</w:t>
      </w:r>
      <w:proofErr w:type="spellEnd"/>
      <w:r w:rsidRPr="004B7DD6">
        <w:rPr>
          <w:rFonts w:ascii="Times New Roman" w:hAnsi="Times New Roman" w:cs="Times New Roman"/>
          <w:i/>
          <w:iCs/>
          <w:sz w:val="24"/>
          <w:szCs w:val="24"/>
        </w:rPr>
        <w:t xml:space="preserve"> Е.А., Зуева Т.П.</w:t>
      </w:r>
      <w:r w:rsidRPr="004B7DD6">
        <w:rPr>
          <w:rFonts w:ascii="Times New Roman" w:hAnsi="Times New Roman" w:cs="Times New Roman"/>
          <w:color w:val="000000" w:themeColor="text1"/>
          <w:sz w:val="24"/>
          <w:szCs w:val="24"/>
        </w:rPr>
        <w:t>— 2-е изд. — М. Просвещение, 2014.</w:t>
      </w:r>
    </w:p>
    <w:p w:rsidR="008D2889" w:rsidRPr="00173265" w:rsidRDefault="008D2889" w:rsidP="008D28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73265">
        <w:rPr>
          <w:rFonts w:ascii="Times New Roman" w:hAnsi="Times New Roman" w:cs="Times New Roman"/>
          <w:color w:val="000000"/>
          <w:sz w:val="24"/>
          <w:szCs w:val="24"/>
        </w:rPr>
        <w:t>ориентирована на использование учебника</w:t>
      </w:r>
      <w:r w:rsidRPr="00173265">
        <w:rPr>
          <w:rFonts w:ascii="Times New Roman" w:hAnsi="Times New Roman" w:cs="Times New Roman"/>
          <w:sz w:val="24"/>
          <w:szCs w:val="24"/>
        </w:rPr>
        <w:t xml:space="preserve"> «Технология» 3 класс.</w:t>
      </w:r>
      <w:r w:rsidRPr="001732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6910">
        <w:rPr>
          <w:rFonts w:ascii="Times New Roman" w:hAnsi="Times New Roman" w:cs="Times New Roman"/>
          <w:iCs/>
          <w:sz w:val="24"/>
          <w:szCs w:val="24"/>
        </w:rPr>
        <w:t>Лутцева</w:t>
      </w:r>
      <w:proofErr w:type="spellEnd"/>
      <w:r w:rsidRPr="00FB6910">
        <w:rPr>
          <w:rFonts w:ascii="Times New Roman" w:hAnsi="Times New Roman" w:cs="Times New Roman"/>
          <w:iCs/>
          <w:sz w:val="24"/>
          <w:szCs w:val="24"/>
        </w:rPr>
        <w:t xml:space="preserve"> Е.А., Зуева</w:t>
      </w:r>
      <w:r w:rsidRPr="00173265">
        <w:rPr>
          <w:rFonts w:ascii="Times New Roman" w:hAnsi="Times New Roman" w:cs="Times New Roman"/>
          <w:i/>
          <w:iCs/>
          <w:sz w:val="24"/>
          <w:szCs w:val="24"/>
        </w:rPr>
        <w:t xml:space="preserve"> Т.П.</w:t>
      </w:r>
      <w:r w:rsidRPr="00173265">
        <w:rPr>
          <w:rFonts w:ascii="Times New Roman" w:eastAsia="Newton-Regular" w:hAnsi="Times New Roman" w:cs="Times New Roman"/>
          <w:sz w:val="24"/>
          <w:szCs w:val="24"/>
        </w:rPr>
        <w:t xml:space="preserve"> Учебник для общеобразовательных организаций. М.: Просвещение, 2017</w:t>
      </w:r>
      <w:r w:rsidRPr="001732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889" w:rsidRPr="00173265" w:rsidRDefault="008D2889" w:rsidP="008D2889">
      <w:pPr>
        <w:tabs>
          <w:tab w:val="left" w:pos="90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УМК «Школа России» </w:t>
      </w:r>
      <w:r w:rsidRPr="00173265">
        <w:rPr>
          <w:rFonts w:ascii="Times New Roman" w:hAnsi="Times New Roman" w:cs="Times New Roman"/>
          <w:color w:val="000000"/>
          <w:sz w:val="24"/>
          <w:szCs w:val="24"/>
        </w:rPr>
        <w:t>(входит в федеральный перечень рекомендованных учебников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73265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73265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Pr="00173265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17326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73265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</w:t>
      </w:r>
    </w:p>
    <w:p w:rsidR="008D2889" w:rsidRPr="00173265" w:rsidRDefault="008D2889" w:rsidP="008D2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«Технология» в третьем</w:t>
      </w:r>
      <w:r w:rsidR="004D5D91">
        <w:rPr>
          <w:rFonts w:ascii="Times New Roman" w:hAnsi="Times New Roman" w:cs="Times New Roman"/>
          <w:sz w:val="24"/>
          <w:szCs w:val="24"/>
        </w:rPr>
        <w:t xml:space="preserve"> классе отводится 9 часов</w:t>
      </w:r>
      <w:r w:rsidR="00BA56DD">
        <w:rPr>
          <w:rFonts w:ascii="Times New Roman" w:hAnsi="Times New Roman" w:cs="Times New Roman"/>
          <w:sz w:val="24"/>
          <w:szCs w:val="24"/>
        </w:rPr>
        <w:t xml:space="preserve"> в год,  0,25 </w:t>
      </w:r>
      <w:r w:rsidR="004D5D91">
        <w:rPr>
          <w:rFonts w:ascii="Times New Roman" w:hAnsi="Times New Roman" w:cs="Times New Roman"/>
          <w:sz w:val="24"/>
          <w:szCs w:val="24"/>
        </w:rPr>
        <w:t xml:space="preserve"> ч в неделю, 34 урока</w:t>
      </w:r>
      <w:r w:rsidRPr="00173265">
        <w:rPr>
          <w:rFonts w:ascii="Times New Roman" w:hAnsi="Times New Roman" w:cs="Times New Roman"/>
          <w:sz w:val="24"/>
          <w:szCs w:val="24"/>
        </w:rPr>
        <w:t>.</w:t>
      </w:r>
    </w:p>
    <w:p w:rsidR="008D2889" w:rsidRDefault="008D2889" w:rsidP="008D2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50E">
        <w:rPr>
          <w:rFonts w:ascii="Times New Roman" w:hAnsi="Times New Roman" w:cs="Times New Roman"/>
          <w:b/>
          <w:sz w:val="24"/>
          <w:szCs w:val="24"/>
        </w:rPr>
        <w:t>Срок реализации 1 год</w:t>
      </w:r>
    </w:p>
    <w:p w:rsidR="008A4555" w:rsidRPr="008A4555" w:rsidRDefault="008A4555" w:rsidP="008A45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4555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Адаптированная рабочая программа по технологии  рассчитана на </w:t>
      </w:r>
      <w:proofErr w:type="gramStart"/>
      <w:r w:rsidRPr="008A45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4555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(ЗПР).</w:t>
      </w:r>
    </w:p>
    <w:p w:rsidR="008A4555" w:rsidRPr="008A4555" w:rsidRDefault="008A4555" w:rsidP="008A45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4555">
        <w:rPr>
          <w:rFonts w:ascii="Times New Roman" w:hAnsi="Times New Roman" w:cs="Times New Roman"/>
          <w:sz w:val="24"/>
          <w:szCs w:val="24"/>
        </w:rPr>
        <w:t xml:space="preserve">В  3 классе в условиях инклюзии обучаются 2 ребенка с задержкой психического развития, которым ПМПК рекомендовала </w:t>
      </w:r>
      <w:proofErr w:type="gramStart"/>
      <w:r w:rsidRPr="008A455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A455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для детей с ЗПР (вариант 7.2).</w:t>
      </w:r>
    </w:p>
    <w:p w:rsidR="008D2889" w:rsidRPr="00173265" w:rsidRDefault="008D2889" w:rsidP="008D2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Целью реализации ООП СОО по курсу  “Технология” является освоение содержания предмета технология и достижение обучающимися результатов освоения ООП НОО в соответствии с требованиями ФГОС НОО и ООП НОО МОУ Ишненская СОШ.</w:t>
      </w:r>
    </w:p>
    <w:p w:rsidR="008D2889" w:rsidRPr="00FB6910" w:rsidRDefault="008D2889" w:rsidP="008D2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ООП НОО по технологии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</w:t>
      </w:r>
      <w:r w:rsidRPr="00FB6910">
        <w:rPr>
          <w:rFonts w:ascii="Times New Roman" w:hAnsi="Times New Roman" w:cs="Times New Roman"/>
          <w:sz w:val="24"/>
          <w:szCs w:val="24"/>
        </w:rPr>
        <w:t>итогового теста.</w:t>
      </w:r>
    </w:p>
    <w:p w:rsidR="008D2889" w:rsidRPr="00173265" w:rsidRDefault="008D2889" w:rsidP="008D2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b/>
          <w:sz w:val="24"/>
          <w:szCs w:val="24"/>
        </w:rPr>
        <w:t>Цели</w:t>
      </w:r>
      <w:r w:rsidRPr="00173265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начальной школе:</w:t>
      </w:r>
    </w:p>
    <w:p w:rsidR="008D2889" w:rsidRPr="00173265" w:rsidRDefault="008D2889" w:rsidP="008D2889">
      <w:pPr>
        <w:jc w:val="both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•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самооценка);</w:t>
      </w:r>
    </w:p>
    <w:p w:rsidR="008D2889" w:rsidRPr="00173265" w:rsidRDefault="008D2889" w:rsidP="008D2889">
      <w:pPr>
        <w:jc w:val="both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•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деятельности;</w:t>
      </w:r>
    </w:p>
    <w:p w:rsidR="008D2889" w:rsidRPr="00173265" w:rsidRDefault="008D2889" w:rsidP="008D2889">
      <w:pPr>
        <w:jc w:val="both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• расширение и обогащение личного жизненно-практического опыта, представлений о профессиональной деятельности человека.</w:t>
      </w:r>
    </w:p>
    <w:p w:rsidR="008D2889" w:rsidRPr="00173265" w:rsidRDefault="008D2889" w:rsidP="008D2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265">
        <w:rPr>
          <w:rStyle w:val="9"/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173265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курса </w:t>
      </w:r>
    </w:p>
    <w:p w:rsidR="008D2889" w:rsidRPr="00173265" w:rsidRDefault="008D2889" w:rsidP="008D2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2889" w:rsidRPr="00173265" w:rsidRDefault="008D2889" w:rsidP="008D288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265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173265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173265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труда. Самообслуживание.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i/>
          <w:sz w:val="24"/>
          <w:szCs w:val="24"/>
        </w:rPr>
        <w:t>Учащийся будет знать о: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характерных особенностях изученных видов декоративно-прикладного искусства;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профессиях мастеров прикладного искусства (в рамках изученного).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узнавать и называть по характерным особенностям образцов или по описанию изученные и распространённые в крае ремёсла; • соблюдать правила безопасного пользования домашними электроприборами (светильниками, звонками, теле- и радиоаппаратурой). </w:t>
      </w:r>
    </w:p>
    <w:p w:rsidR="008D2889" w:rsidRPr="00173265" w:rsidRDefault="008D2889" w:rsidP="008D288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265">
        <w:rPr>
          <w:rFonts w:ascii="Times New Roman" w:hAnsi="Times New Roman" w:cs="Times New Roman"/>
          <w:b/>
          <w:sz w:val="24"/>
          <w:szCs w:val="24"/>
        </w:rPr>
        <w:t xml:space="preserve">Технология ручной обработки материалов. Основы художественно-практической деятельности.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 • названия и свойства наиболее распространённых искусственных и синтетических материалов (бумага, металлы, ткани);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• последовательность чтения и выполнения разметки развёрток с помощью чертёжных инструментов;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 • линии чертежа (осевая и центровая);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правила безопасной работы канцелярским ножом;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• косую строчку, её варианты, назначение;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 • несколько названий видов информационных технологий и соответствующих способов передачи информации (из реального окружения учащихся).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i/>
          <w:sz w:val="24"/>
          <w:szCs w:val="24"/>
        </w:rPr>
        <w:t xml:space="preserve">Учащийся будет иметь представление о: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lastRenderedPageBreak/>
        <w:t xml:space="preserve">• композиции декоративно-прикладного характера на плоскости и в объёме;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традициях канонов декоративно-прикладного искусства в изделиях.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i/>
          <w:sz w:val="24"/>
          <w:szCs w:val="24"/>
        </w:rPr>
        <w:t xml:space="preserve">Учащийся будет уметь (под контролем учителя):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читать простейший чертёж (эскиз) развёрток;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выполнять разметку развёрток с помощью чертёжных инструментов с опорой на чертёж (эскиз);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• подбирать и обосновывать наиболее рациональные технологические приёмы изготовления изделий;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 • выполнять рицовку;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• оформлять изделия и соединять детали строчкой косого стежка и её вариантами;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• находить и использовать дополнительную информацию из различных источников (в том числе из Интернета); • решать доступные технологические задачи.</w:t>
      </w:r>
    </w:p>
    <w:p w:rsidR="008D2889" w:rsidRPr="00173265" w:rsidRDefault="008D2889" w:rsidP="008D288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265">
        <w:rPr>
          <w:rFonts w:ascii="Times New Roman" w:hAnsi="Times New Roman" w:cs="Times New Roman"/>
          <w:b/>
          <w:sz w:val="24"/>
          <w:szCs w:val="24"/>
        </w:rPr>
        <w:t xml:space="preserve">Конструирование и моделирование.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i/>
          <w:sz w:val="24"/>
          <w:szCs w:val="24"/>
        </w:rPr>
        <w:t xml:space="preserve">Учащийся будет знать: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• простейшие способы достижения прочности конструкций.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i/>
          <w:sz w:val="24"/>
          <w:szCs w:val="24"/>
        </w:rPr>
        <w:t xml:space="preserve"> Учащийся будет уметь: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конструировать и моделировать изделия из разных материалов по заданным техническим, технологическим и декоративно-художественным условиям;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изменять конструкцию изделия по заданным условиям;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выбирать способ соединения и соединительный материал в зависимости от требований конструкции. </w:t>
      </w:r>
    </w:p>
    <w:p w:rsidR="008D2889" w:rsidRPr="00173265" w:rsidRDefault="008D2889" w:rsidP="008D288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265">
        <w:rPr>
          <w:rFonts w:ascii="Times New Roman" w:hAnsi="Times New Roman" w:cs="Times New Roman"/>
          <w:b/>
          <w:sz w:val="24"/>
          <w:szCs w:val="24"/>
        </w:rPr>
        <w:t xml:space="preserve">Практика работы на компьютере.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i/>
          <w:sz w:val="24"/>
          <w:szCs w:val="24"/>
        </w:rPr>
        <w:t xml:space="preserve">Учащийся будет знать: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названия и назначение основных устройств персонального компьютера для ввода, вывода и обработки информации;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основные правила безопасной работы на компьютере.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i/>
          <w:sz w:val="24"/>
          <w:szCs w:val="24"/>
        </w:rPr>
        <w:t xml:space="preserve">Учащийся будет иметь общее представление о: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назначении клавиатуры, приёмах пользования мышью.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3265">
        <w:rPr>
          <w:rFonts w:ascii="Times New Roman" w:hAnsi="Times New Roman" w:cs="Times New Roman"/>
          <w:i/>
          <w:sz w:val="24"/>
          <w:szCs w:val="24"/>
        </w:rPr>
        <w:t xml:space="preserve">Учащийся будет уметь (с помощью учителя):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включать и выключать компьютер;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 xml:space="preserve">• пользоваться клавиатурой (в рамках необходимого для выполнения предъявляемого задания); </w:t>
      </w:r>
    </w:p>
    <w:p w:rsidR="008D2889" w:rsidRPr="00173265" w:rsidRDefault="008D2889" w:rsidP="008D2889">
      <w:pPr>
        <w:pStyle w:val="a9"/>
        <w:autoSpaceDE w:val="0"/>
        <w:autoSpaceDN w:val="0"/>
        <w:adjustRightInd w:val="0"/>
        <w:spacing w:after="0" w:line="240" w:lineRule="auto"/>
        <w:rPr>
          <w:rStyle w:val="9"/>
          <w:rFonts w:ascii="Times New Roman" w:hAnsi="Times New Roman" w:cs="Times New Roman"/>
          <w:color w:val="000000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• выполнять простейшие операции над готовыми файлами и папками (открывать, читать); • 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8D2889" w:rsidRPr="00173265" w:rsidRDefault="008D2889" w:rsidP="008D288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889" w:rsidRPr="00173265" w:rsidRDefault="008D2889" w:rsidP="008D2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889" w:rsidRPr="00173265" w:rsidRDefault="008D2889" w:rsidP="008D2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26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Style w:val="a5"/>
        <w:tblW w:w="9700" w:type="dxa"/>
        <w:tblLook w:val="04A0" w:firstRow="1" w:lastRow="0" w:firstColumn="1" w:lastColumn="0" w:noHBand="0" w:noVBand="1"/>
      </w:tblPr>
      <w:tblGrid>
        <w:gridCol w:w="856"/>
        <w:gridCol w:w="2167"/>
        <w:gridCol w:w="1085"/>
        <w:gridCol w:w="5592"/>
      </w:tblGrid>
      <w:tr w:rsidR="008D2889" w:rsidRPr="00173265" w:rsidTr="00407072">
        <w:tc>
          <w:tcPr>
            <w:tcW w:w="830" w:type="dxa"/>
          </w:tcPr>
          <w:p w:rsidR="008D2889" w:rsidRPr="00173265" w:rsidRDefault="008D2889" w:rsidP="00407072">
            <w:pPr>
              <w:pStyle w:val="a3"/>
              <w:shd w:val="clear" w:color="auto" w:fill="auto"/>
              <w:spacing w:after="60" w:line="190" w:lineRule="exact"/>
              <w:ind w:left="280"/>
              <w:jc w:val="both"/>
              <w:rPr>
                <w:sz w:val="24"/>
                <w:szCs w:val="24"/>
              </w:rPr>
            </w:pPr>
            <w:r w:rsidRPr="00173265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D2889" w:rsidRPr="00173265" w:rsidRDefault="008D2889" w:rsidP="00407072">
            <w:pPr>
              <w:pStyle w:val="a3"/>
              <w:shd w:val="clear" w:color="auto" w:fill="auto"/>
              <w:spacing w:before="60" w:line="190" w:lineRule="exact"/>
              <w:ind w:left="280"/>
              <w:jc w:val="both"/>
              <w:rPr>
                <w:sz w:val="24"/>
                <w:szCs w:val="24"/>
              </w:rPr>
            </w:pPr>
            <w:r w:rsidRPr="00173265">
              <w:rPr>
                <w:rStyle w:val="a6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67" w:type="dxa"/>
          </w:tcPr>
          <w:p w:rsidR="008D2889" w:rsidRPr="00173265" w:rsidRDefault="008D2889" w:rsidP="00407072">
            <w:pPr>
              <w:pStyle w:val="a3"/>
              <w:shd w:val="clear" w:color="auto" w:fill="auto"/>
              <w:spacing w:line="235" w:lineRule="exact"/>
              <w:ind w:left="160"/>
              <w:jc w:val="both"/>
              <w:rPr>
                <w:sz w:val="24"/>
                <w:szCs w:val="24"/>
              </w:rPr>
            </w:pPr>
            <w:r w:rsidRPr="00173265">
              <w:rPr>
                <w:rStyle w:val="a6"/>
                <w:color w:val="000000"/>
                <w:sz w:val="24"/>
                <w:szCs w:val="24"/>
              </w:rPr>
              <w:t>Наименование разделов/</w:t>
            </w:r>
          </w:p>
        </w:tc>
        <w:tc>
          <w:tcPr>
            <w:tcW w:w="702" w:type="dxa"/>
          </w:tcPr>
          <w:p w:rsidR="008D2889" w:rsidRPr="00173265" w:rsidRDefault="008D2889" w:rsidP="00407072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173265">
              <w:rPr>
                <w:rStyle w:val="a6"/>
                <w:color w:val="000000"/>
                <w:sz w:val="24"/>
                <w:szCs w:val="24"/>
              </w:rPr>
              <w:t>Кол-во</w:t>
            </w:r>
          </w:p>
          <w:p w:rsidR="008D2889" w:rsidRPr="00173265" w:rsidRDefault="004D5D91" w:rsidP="00407072">
            <w:pPr>
              <w:pStyle w:val="a3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>Уроков по 0.25ч</w:t>
            </w:r>
          </w:p>
        </w:tc>
        <w:tc>
          <w:tcPr>
            <w:tcW w:w="6001" w:type="dxa"/>
          </w:tcPr>
          <w:p w:rsidR="008D2889" w:rsidRPr="00173265" w:rsidRDefault="008D2889" w:rsidP="00407072">
            <w:pPr>
              <w:pStyle w:val="a3"/>
              <w:shd w:val="clear" w:color="auto" w:fill="auto"/>
              <w:spacing w:line="235" w:lineRule="exact"/>
              <w:ind w:right="640"/>
              <w:jc w:val="center"/>
              <w:rPr>
                <w:sz w:val="24"/>
                <w:szCs w:val="24"/>
              </w:rPr>
            </w:pPr>
            <w:r w:rsidRPr="00173265">
              <w:rPr>
                <w:rStyle w:val="a6"/>
                <w:color w:val="000000"/>
                <w:sz w:val="24"/>
                <w:szCs w:val="24"/>
              </w:rPr>
              <w:t>Содержание</w:t>
            </w:r>
          </w:p>
        </w:tc>
      </w:tr>
      <w:tr w:rsidR="008D2889" w:rsidRPr="00173265" w:rsidTr="00407072">
        <w:tc>
          <w:tcPr>
            <w:tcW w:w="830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7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702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Вспомним и обсудим! Знакомимся с компьютером. Компьютер – твой помощник.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Проверим себя по разделу «Информационная мастерская».</w:t>
            </w:r>
          </w:p>
        </w:tc>
      </w:tr>
      <w:tr w:rsidR="008D2889" w:rsidRPr="00173265" w:rsidTr="00407072">
        <w:tc>
          <w:tcPr>
            <w:tcW w:w="830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7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Мастерская </w:t>
            </w:r>
            <w:r w:rsidRPr="0017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скульптора</w:t>
            </w:r>
          </w:p>
        </w:tc>
        <w:tc>
          <w:tcPr>
            <w:tcW w:w="702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01" w:type="dxa"/>
          </w:tcPr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Как работает  скульптор? Скульптуры  разных времен и народов.  Статуэтки.  Рельеф и его виды.  </w:t>
            </w: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Как придать  поверхности фактуру и объем? Конструируем из фольги.</w:t>
            </w:r>
          </w:p>
          <w:p w:rsidR="008D2889" w:rsidRPr="00173265" w:rsidRDefault="008D2889" w:rsidP="00407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Проверим себя по разделу «Мастерская скульптора».</w:t>
            </w:r>
          </w:p>
        </w:tc>
      </w:tr>
      <w:tr w:rsidR="008D2889" w:rsidRPr="00173265" w:rsidTr="00407072">
        <w:tc>
          <w:tcPr>
            <w:tcW w:w="830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7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рукодельниц</w:t>
            </w:r>
          </w:p>
        </w:tc>
        <w:tc>
          <w:tcPr>
            <w:tcW w:w="702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Вышивка  и вышивание.  Строчка петельного стежка.  Пришивание пуговиц. Подарок  малышам. История  швейной машины. Секреты  швейной машины.  Футляры.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Проекты </w:t>
            </w:r>
            <w:r w:rsidRPr="00173265">
              <w:rPr>
                <w:rFonts w:ascii="Cambria Math" w:eastAsia="Newton-Regular" w:hAnsi="Cambria Math" w:cs="Times New Roman"/>
                <w:sz w:val="24"/>
                <w:szCs w:val="24"/>
              </w:rPr>
              <w:t>≪</w:t>
            </w: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Подвеска</w:t>
            </w:r>
            <w:r w:rsidRPr="00173265">
              <w:rPr>
                <w:rFonts w:ascii="Cambria Math" w:eastAsia="Newton-Regular" w:hAnsi="Cambria Math" w:cs="Times New Roman"/>
                <w:sz w:val="24"/>
                <w:szCs w:val="24"/>
              </w:rPr>
              <w:t>≫</w:t>
            </w: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,  </w:t>
            </w:r>
            <w:r w:rsidRPr="00173265">
              <w:rPr>
                <w:rFonts w:ascii="Cambria Math" w:eastAsia="Newton-Regular" w:hAnsi="Cambria Math" w:cs="Times New Roman"/>
                <w:sz w:val="24"/>
                <w:szCs w:val="24"/>
              </w:rPr>
              <w:t>≪</w:t>
            </w: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Волшебное дерево</w:t>
            </w:r>
            <w:r w:rsidRPr="00173265">
              <w:rPr>
                <w:rFonts w:ascii="Cambria Math" w:eastAsia="Newton-Regular" w:hAnsi="Cambria Math" w:cs="Times New Roman"/>
                <w:sz w:val="24"/>
                <w:szCs w:val="24"/>
              </w:rPr>
              <w:t>≫</w:t>
            </w: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  <w:p w:rsidR="008D2889" w:rsidRPr="00173265" w:rsidRDefault="008D2889" w:rsidP="00407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Проверим себя по разделу «Мастерская рукодельниц».</w:t>
            </w:r>
          </w:p>
        </w:tc>
      </w:tr>
      <w:tr w:rsidR="008D2889" w:rsidRPr="00173265" w:rsidTr="00407072">
        <w:tc>
          <w:tcPr>
            <w:tcW w:w="830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7" w:type="dxa"/>
          </w:tcPr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инженера, конструктора,</w:t>
            </w:r>
          </w:p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строителя, декоратора </w:t>
            </w:r>
          </w:p>
        </w:tc>
        <w:tc>
          <w:tcPr>
            <w:tcW w:w="702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Строительство  и украшение дома. Объем  и объемные формы. Развертка.  Подарочные упаковки. Декорирование (украшение) готовых  форм.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Конструирование  из сложных разверток.  Модели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и конструкции.  Наша родная армия.  Художник-де-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коратор</w:t>
            </w:r>
            <w:proofErr w:type="spellEnd"/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.  Филигрань и </w:t>
            </w:r>
            <w:proofErr w:type="spellStart"/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венные  техники из креповой бумаги.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Проект </w:t>
            </w:r>
            <w:r w:rsidRPr="00173265">
              <w:rPr>
                <w:rFonts w:ascii="Cambria Math" w:eastAsia="Newton-Regular" w:hAnsi="Cambria Math" w:cs="Times New Roman"/>
                <w:sz w:val="24"/>
                <w:szCs w:val="24"/>
              </w:rPr>
              <w:t>≪</w:t>
            </w: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Парад  военной техники</w:t>
            </w:r>
            <w:r w:rsidRPr="00173265">
              <w:rPr>
                <w:rFonts w:ascii="Cambria Math" w:eastAsia="Newton-Regular" w:hAnsi="Cambria Math" w:cs="Times New Roman"/>
                <w:sz w:val="24"/>
                <w:szCs w:val="24"/>
              </w:rPr>
              <w:t>≫</w:t>
            </w: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Проверим себя по разделу «Мастерская инженера,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конструктора, строителя, декоратора».</w:t>
            </w:r>
          </w:p>
          <w:p w:rsidR="008D2889" w:rsidRPr="00173265" w:rsidRDefault="008D2889" w:rsidP="00407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</w:tr>
      <w:tr w:rsidR="008D2889" w:rsidRPr="00173265" w:rsidTr="00407072">
        <w:tc>
          <w:tcPr>
            <w:tcW w:w="830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7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кукольника</w:t>
            </w:r>
          </w:p>
        </w:tc>
        <w:tc>
          <w:tcPr>
            <w:tcW w:w="702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Может  ли игрушка быть полезной?  Театральные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куклы.  Марионетки.  Игрушка из носка.  Игрушка-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неваляшка.  Что узнали, чему научились.</w:t>
            </w:r>
          </w:p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b/>
                <w:bCs/>
                <w:i/>
                <w:iCs/>
                <w:sz w:val="24"/>
                <w:szCs w:val="24"/>
              </w:rPr>
              <w:t>Проверим себя по разделу «Мастерская кукольника».</w:t>
            </w:r>
          </w:p>
        </w:tc>
      </w:tr>
      <w:tr w:rsidR="008D2889" w:rsidRPr="00173265" w:rsidTr="00407072">
        <w:tc>
          <w:tcPr>
            <w:tcW w:w="830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7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702" w:type="dxa"/>
          </w:tcPr>
          <w:p w:rsidR="008D2889" w:rsidRPr="00173265" w:rsidRDefault="008D2889" w:rsidP="004070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8D2889" w:rsidRPr="00173265" w:rsidRDefault="008D2889" w:rsidP="0040707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</w:tbl>
    <w:p w:rsidR="008D2889" w:rsidRPr="00173265" w:rsidRDefault="008D2889" w:rsidP="008D2889">
      <w:pPr>
        <w:autoSpaceDE w:val="0"/>
        <w:autoSpaceDN w:val="0"/>
        <w:adjustRightInd w:val="0"/>
        <w:spacing w:after="0" w:line="240" w:lineRule="auto"/>
        <w:rPr>
          <w:rStyle w:val="9"/>
          <w:rFonts w:ascii="Times New Roman" w:hAnsi="Times New Roman" w:cs="Times New Roman"/>
          <w:color w:val="000000"/>
          <w:sz w:val="24"/>
          <w:szCs w:val="24"/>
        </w:rPr>
      </w:pPr>
      <w:r w:rsidRPr="00173265">
        <w:rPr>
          <w:rStyle w:val="9"/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8D2889" w:rsidRPr="00173265" w:rsidRDefault="008D2889" w:rsidP="008D2889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</w:p>
    <w:p w:rsidR="008D2889" w:rsidRPr="00173265" w:rsidRDefault="008D2889" w:rsidP="008D2889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</w:p>
    <w:p w:rsidR="008D2889" w:rsidRPr="00173265" w:rsidRDefault="008D2889" w:rsidP="008D2889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173265">
        <w:rPr>
          <w:rFonts w:ascii="Times New Roman" w:hAnsi="Times New Roman" w:cs="Times New Roman"/>
          <w:b/>
          <w:sz w:val="24"/>
          <w:szCs w:val="24"/>
        </w:rPr>
        <w:t>Тематическое планирование, в том числе с учетом рабочей программы воспитания с указанием количества часов, отводимых на усвоение каждой темы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2974"/>
        <w:gridCol w:w="977"/>
        <w:gridCol w:w="2611"/>
        <w:gridCol w:w="2209"/>
      </w:tblGrid>
      <w:tr w:rsidR="008D2889" w:rsidRPr="00173265" w:rsidTr="00407072">
        <w:tc>
          <w:tcPr>
            <w:tcW w:w="776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061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924" w:type="dxa"/>
          </w:tcPr>
          <w:p w:rsidR="008D2889" w:rsidRPr="00173265" w:rsidRDefault="004D5D91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 по 0,25ч</w:t>
            </w:r>
            <w:bookmarkStart w:id="2" w:name="_GoBack"/>
            <w:bookmarkEnd w:id="2"/>
          </w:p>
        </w:tc>
        <w:tc>
          <w:tcPr>
            <w:tcW w:w="2662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воспитательного потенциала</w:t>
            </w:r>
          </w:p>
        </w:tc>
        <w:tc>
          <w:tcPr>
            <w:tcW w:w="2148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8D2889" w:rsidRPr="00173265" w:rsidTr="00407072">
        <w:tc>
          <w:tcPr>
            <w:tcW w:w="776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Информационная  мастерская</w:t>
            </w:r>
          </w:p>
        </w:tc>
        <w:tc>
          <w:tcPr>
            <w:tcW w:w="924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Cs/>
                <w:sz w:val="24"/>
                <w:szCs w:val="24"/>
              </w:rPr>
              <w:t>Искать дополнительную информацию в книгах, энциклопедиях, журналах, интернете; поддерживать мотивацию учеников к творческой деятельности в сфере техники и технологий.</w:t>
            </w:r>
          </w:p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8D2889" w:rsidRPr="00173265" w:rsidRDefault="004D5D91" w:rsidP="0040707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8D2889" w:rsidRPr="0017326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776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Мастерская  скульптора</w:t>
            </w:r>
          </w:p>
        </w:tc>
        <w:tc>
          <w:tcPr>
            <w:tcW w:w="924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Cs/>
                <w:sz w:val="24"/>
                <w:szCs w:val="24"/>
              </w:rPr>
              <w:t>Помогать ученикам в формировании целостного взгляда на мир во всем</w:t>
            </w:r>
          </w:p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разнообразии культур и традиций творческой деятельности мастеров.</w:t>
            </w:r>
          </w:p>
        </w:tc>
        <w:tc>
          <w:tcPr>
            <w:tcW w:w="2148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89" w:rsidRPr="00173265" w:rsidRDefault="004D5D91" w:rsidP="0040707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8D2889" w:rsidRPr="0017326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776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Мастерская рукодельниц</w:t>
            </w:r>
          </w:p>
        </w:tc>
        <w:tc>
          <w:tcPr>
            <w:tcW w:w="924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2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Коллективная учебно-трудовая деятельность (Мастерская Деда Мороза)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способствует обсуждению индивидуальных проектов, поиску оптимальных вариантов решения трудовой задачи, что способствует формированию навыков общения и взаимодействия.</w:t>
            </w:r>
          </w:p>
        </w:tc>
        <w:tc>
          <w:tcPr>
            <w:tcW w:w="2148" w:type="dxa"/>
          </w:tcPr>
          <w:p w:rsidR="008D2889" w:rsidRPr="00173265" w:rsidRDefault="004D5D91" w:rsidP="0040707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8D2889" w:rsidRPr="0017326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  <w:p w:rsidR="008D2889" w:rsidRPr="00173265" w:rsidRDefault="008D2889" w:rsidP="0040707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776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Мастерская инженера, конструктора, строителя, </w:t>
            </w: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декоратора</w:t>
            </w:r>
          </w:p>
        </w:tc>
        <w:tc>
          <w:tcPr>
            <w:tcW w:w="924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2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положительного </w:t>
            </w:r>
            <w:r w:rsidRPr="0017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труду через отношения к труду своих родителей, персонала школы. Выставка «Наши мамы – мастерицы, наши папы – мастера»</w:t>
            </w:r>
          </w:p>
        </w:tc>
        <w:tc>
          <w:tcPr>
            <w:tcW w:w="2148" w:type="dxa"/>
          </w:tcPr>
          <w:p w:rsidR="008D2889" w:rsidRPr="00173265" w:rsidRDefault="004D5D91" w:rsidP="0040707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8D2889" w:rsidRPr="0017326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776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1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eastAsia="Newton-Regular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924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8D2889" w:rsidRPr="00173265" w:rsidRDefault="008D2889" w:rsidP="0040707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эстетического вкуса средством</w:t>
            </w:r>
            <w:r w:rsidRPr="0017326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о</w:t>
            </w:r>
            <w:r w:rsidRPr="00173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знакомления детей с праздниками и их особенностями, культурой поведения в семье и обществе,</w:t>
            </w:r>
          </w:p>
        </w:tc>
        <w:tc>
          <w:tcPr>
            <w:tcW w:w="2148" w:type="dxa"/>
          </w:tcPr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2889" w:rsidRPr="00173265" w:rsidRDefault="004D5D91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8D2889" w:rsidRPr="0017326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2889" w:rsidRPr="00173265" w:rsidRDefault="008D2889" w:rsidP="0040707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889" w:rsidRPr="00173265" w:rsidRDefault="008D2889" w:rsidP="008D28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89" w:rsidRPr="00173265" w:rsidRDefault="008D2889" w:rsidP="008D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89" w:rsidRPr="00173265" w:rsidRDefault="008D2889" w:rsidP="008D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3265">
        <w:rPr>
          <w:rFonts w:ascii="Times New Roman" w:eastAsia="Calibri" w:hAnsi="Times New Roman" w:cs="Times New Roman"/>
          <w:b/>
          <w:sz w:val="24"/>
          <w:szCs w:val="24"/>
        </w:rPr>
        <w:t>Поурочное планирование</w:t>
      </w:r>
    </w:p>
    <w:p w:rsidR="008D2889" w:rsidRPr="00173265" w:rsidRDefault="008D2889" w:rsidP="008D288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3260"/>
        <w:gridCol w:w="993"/>
        <w:gridCol w:w="283"/>
        <w:gridCol w:w="692"/>
        <w:gridCol w:w="17"/>
        <w:gridCol w:w="709"/>
        <w:gridCol w:w="2976"/>
      </w:tblGrid>
      <w:tr w:rsidR="008D2889" w:rsidRPr="00173265" w:rsidTr="00407072">
        <w:tc>
          <w:tcPr>
            <w:tcW w:w="567" w:type="dxa"/>
            <w:vMerge w:val="restart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2"/>
            <w:vMerge w:val="restart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3"/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6" w:type="dxa"/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8D2889" w:rsidRPr="00173265" w:rsidTr="00407072">
        <w:tc>
          <w:tcPr>
            <w:tcW w:w="567" w:type="dxa"/>
            <w:vMerge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6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7372" w:type="dxa"/>
            <w:gridSpan w:val="8"/>
          </w:tcPr>
          <w:p w:rsidR="008D2889" w:rsidRPr="00173265" w:rsidRDefault="008D2889" w:rsidP="004070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I. Информационная мастерская (3 ч)</w:t>
            </w:r>
          </w:p>
        </w:tc>
        <w:tc>
          <w:tcPr>
            <w:tcW w:w="2976" w:type="dxa"/>
          </w:tcPr>
          <w:p w:rsidR="008D2889" w:rsidRPr="00173265" w:rsidRDefault="008D2889" w:rsidP="004070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Вспомним и обсудим. Правила работы с учебником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https://yandex.ru/search/?text=технология%20лутцевой%20как%20работать%20с%20учебником%203%20класс&amp;lr=16&amp;src=suggest_Pers</w:t>
              </w:r>
            </w:hyperlink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компьютером. ТБ при работе на компьютере.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https://infourok.ru/prezentaciya-na-temupervoe-znakomstvo-s-kompyuterom-urok-tehnologii-klass-546809.html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ВМ</w:t>
            </w: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 xml:space="preserve">  Компьютер – твой помощник. </w:t>
            </w:r>
            <w:r w:rsidRPr="00173265">
              <w:rPr>
                <w:rFonts w:ascii="Times New Roman" w:hAnsi="Times New Roman" w:cs="Times New Roman"/>
                <w:i/>
                <w:sz w:val="24"/>
                <w:szCs w:val="24"/>
              </w:rPr>
              <w:t>Проверим себя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7372" w:type="dxa"/>
            <w:gridSpan w:val="8"/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Мастерская скульптора (5 ч)</w:t>
            </w:r>
          </w:p>
        </w:tc>
        <w:tc>
          <w:tcPr>
            <w:tcW w:w="2976" w:type="dxa"/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скульптор.  Скульптуры</w:t>
            </w:r>
          </w:p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времен и народов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https://infourok.ru/prezentaciya-po-teme-kak-rabotaet-</w:t>
              </w:r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skulptor-skulptura-raznih-vremen-i-narodov-497737.html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Статуэтки. Работа с пластилином. ТБ при работе с пластилином. Изготовление дымковской игрушки.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D2889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https://infourok.ru/prezentaciya-k-uroku-tehnologii-na-temu-statuetki-klass-umk-shkola-rossii-3153713.html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и его виды. Как придать поверхности фактуру и объем. Вазочка.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text=Рельеф%20и%20его%20виды.%20Как%20придать%20поверхности%20фактуру%20и%20объем.%20Вазочка.&amp;path=wizard&amp;parent-reqid=1626162269890051-18001588844169379799-sas3-0793-cfc-sas-l7-balancer-8080-BAL-6820&amp;wiz_type=vital&amp;filmId=14986406670940270862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Конструируем из фольги. ТБ при работе с фольгой.  </w:t>
            </w:r>
            <w:r w:rsidRPr="001732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Проверим себя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https://yandex.ru/video/preview/?filmId=7083312531531481701&amp;text=Конструируем+из+фольги.+ТБ+при+работе+с+фольгой</w:t>
              </w:r>
            </w:hyperlink>
            <w:r w:rsidR="008D2889" w:rsidRPr="001732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.++</w:t>
            </w:r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7372" w:type="dxa"/>
            <w:gridSpan w:val="8"/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Мастерская рукодельниц (10 ч)</w:t>
            </w:r>
          </w:p>
        </w:tc>
        <w:tc>
          <w:tcPr>
            <w:tcW w:w="2976" w:type="dxa"/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и вышивание. Работа с тканью. Дом с кармашками.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FE213B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https://infourok.ru/prezentaciya-po-tehnologii-na-temu-vishivka-2742830.html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Строчка петельного стежка Инструктаж по ТБ с иголкой. 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FE213B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https://infourok.ru/prezentaciya-po-tehnologii-na-temu-petelnyj-stezhok-3-klass-4648910.html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Строчка петельного стежка. Подвесная композиция.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FE213B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пуговиц. Конструирование браслета. Работа с разными материалами.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FE213B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https://infourok.ru/prezentaciya-na-temu-prishivanie-pugovic-701674.html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«Подарок малышам “Волшебное дерево» Работа с тканью. ТБ при работе в группе.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FE213B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text=Проект%20«Подарок%20малышам%20“Волшебное%20дерево»%20Работа%20с%20тканью.%20ТБ%20при%20работе%20в%20группе.&amp;path=wizard&amp;parent-reqid=1626162623042658-17290485058234769420-sas3-0793-cfc-sas-l7-balancer-8080-BAL-591&amp;wiz_type=v4thumbs&amp;filmId=3277337275233004031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швейной машины  Инструктаж по ТБ при работе на швейной машине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https://yandex.ru/video/preview/?filmId=9511203431588338769&amp;text=История+швейной+машины++Инструктаж+по+ТБ+при+работе+на+швейной+машине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https://yandex.ru/video/preview/?filmId=15111231160090720963&amp;text=История+швейной+машины++Инструктаж+по+ТБ+при+работе+на+швейной+машине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швейной машины. Работа с разными материалами. Черепаха.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https://infourok.ru/tehnologiya-sekreti-shveynoy-mashini-izgotovlenie-</w:t>
              </w:r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izdeliya-iz-tonkogo-trikotazha-s-ispolzovaniem-sposoba-styazhki-detaley-1574770.html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rPr>
          <w:trHeight w:val="401"/>
        </w:trPr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бумагой. ТБ при работе с  ножницами. </w:t>
            </w:r>
            <w:r w:rsidRPr="001732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«Подвеска» (украшение для Нового года)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https://infourok.ru/prezentaciya-po-tehnologii-novogodnyaya-podveska-4813129.html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rPr>
          <w:trHeight w:val="401"/>
        </w:trPr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 xml:space="preserve">17,18, </w:t>
            </w:r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Футляры (для очков, ключей, телефона). </w:t>
            </w:r>
            <w:r w:rsidRPr="001732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Проверим себя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https://infourok.ru/prezentaciya-po-tehnologii-na-temu-futlyari-klass-1376644.html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rPr>
          <w:trHeight w:val="401"/>
        </w:trPr>
        <w:tc>
          <w:tcPr>
            <w:tcW w:w="7372" w:type="dxa"/>
            <w:gridSpan w:val="8"/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Мастерская инженера, конструктора,</w:t>
            </w:r>
          </w:p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строителя, декоратора (11 ч)</w:t>
            </w:r>
          </w:p>
        </w:tc>
        <w:tc>
          <w:tcPr>
            <w:tcW w:w="2976" w:type="dxa"/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украшение дома. Работа с картоном. Русский терем. 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объемные формы. Развертка. ТБ при работе с карандашом и линейкой.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Подарочные упаковки. Работа с картоном и бумагой.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https://infourok.ru/prezentaciya-k-uroku-tehnologii-v-klasse-na-temu-podarochnaya-upakovka-3662351.html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 (украшение) готовых  форм. Отделка коробочки.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сложных разверток. Изготовление машины. Работа с бумагой и картоном.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https://yandex.ru/video/preview/?text=Конструирование%20из%20сложных%20разверток.%20Изготовление%20машины.%20Работа%20с%20бумагой%20и%20картоном.&amp;path=wizard&amp;parent-reqid=1626164089785876-</w:t>
              </w:r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12518939723797093981-sas3-0793-cfc-sas-l7-balancer-8080-BAL-593&amp;wiz_type=vital&amp;filmId=2827067741086906834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конструктором. ТБ при работе с металлическими деталями. Модели и конструкции.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https://videouroki.net/razrabotki/pravila-tb-pri-rabotie-s-konstruktorami.html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конструктором. </w:t>
            </w:r>
            <w:r w:rsidRPr="001732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«Парад военной техники»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https://nsportal.ru/nachalnaya-shkola/tekhnologiya/2020/04/05/proekt-parad-voennoy-tehniki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rPr>
          <w:trHeight w:val="501"/>
        </w:trPr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Наша родная армия. Поздравительная открытка.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ТБ при работе с инструментами для </w:t>
            </w:r>
            <w:proofErr w:type="spellStart"/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. Панно.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text=Художник-декоратор.%20Филигрань%20и%20квиллинг.%20ТБ%20при%20работе%20с%20инструментами%20для%20квиллинга.%20Панно.&amp;path=wizard&amp;parent-reqid=1626164323692547-8418220073864703897-sas3-0793-cfc-sas-l7-balancer-8080-BAL-8674&amp;wiz_type=v4thumbs&amp;filmId=5829944048902847570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. ТБ при работе с иглой, ножницами. Рыбка, котенок.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https://infourok.ru/prezentaciya-po-tehnologii-izonit-zolotaya-rybka-4602672.html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техники из креповой бумаги. Настольная композиция. </w:t>
            </w:r>
            <w:r w:rsidRPr="001732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Проверим себя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https://infourok.ru/prezentaciya-po-tehnologii-hudozhestvennye-tehniki-iz-krepovoj-bumagi-3-klass-4265237.html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7372" w:type="dxa"/>
            <w:gridSpan w:val="8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Раздел V. Мастерская кукольника (4 ч)</w:t>
            </w:r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игрушка. Изготовление игрушек из ниток  (птица, лошадка).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https://nsportal.ru/shkola/dopolnitelnoe-obrazovanie/library/2017/01/09/prezentatsiya-po-teme-etapy-izgotovleniya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куклы. Марионетки. Кукольный театр марионеток.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https://infourok.ru/prezentaciya-po-tehnologii-kukly-marionetki-3-klass-5156119.html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бросовым материалом. Игрушка из носка или перчатки.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https://infourok.ru/prezentaciya-k-uroku-truda-myagkaya-igrushka-iz-perchatki-655782.html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</w:t>
            </w: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разными материалами. Кукла-неваляшка. </w:t>
            </w:r>
            <w:r w:rsidRPr="001732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Проверим себя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4D5D91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8D2889" w:rsidRPr="00173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https://easyen.ru/load/tekhnologija/3_klass/prezentacija_kukla_nevaljashka/406-1-0-73084</w:t>
              </w:r>
            </w:hyperlink>
          </w:p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2889" w:rsidRPr="00173265" w:rsidTr="00407072">
        <w:trPr>
          <w:gridAfter w:val="1"/>
          <w:wAfter w:w="2976" w:type="dxa"/>
        </w:trPr>
        <w:tc>
          <w:tcPr>
            <w:tcW w:w="1418" w:type="dxa"/>
            <w:gridSpan w:val="2"/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gridSpan w:val="4"/>
            <w:tcBorders>
              <w:right w:val="single" w:sz="4" w:space="0" w:color="auto"/>
            </w:tcBorders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 (1 ч)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</w:tcPr>
          <w:p w:rsidR="008D2889" w:rsidRPr="00173265" w:rsidRDefault="008D2889" w:rsidP="004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89" w:rsidRPr="00173265" w:rsidTr="00407072">
        <w:tc>
          <w:tcPr>
            <w:tcW w:w="567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2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93" w:type="dxa"/>
          </w:tcPr>
          <w:p w:rsidR="008D2889" w:rsidRPr="00173265" w:rsidRDefault="008D2889" w:rsidP="004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889" w:rsidRPr="00173265" w:rsidRDefault="008D2889" w:rsidP="0040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89" w:rsidRPr="00173265" w:rsidRDefault="008D2889" w:rsidP="008D288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89" w:rsidRPr="00173265" w:rsidRDefault="008D2889" w:rsidP="008D2889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89" w:rsidRPr="00173265" w:rsidRDefault="008D2889" w:rsidP="008D288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265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</w:t>
      </w:r>
      <w:r w:rsidRPr="001732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3265">
        <w:rPr>
          <w:rFonts w:ascii="Times New Roman" w:eastAsia="Calibri" w:hAnsi="Times New Roman" w:cs="Times New Roman"/>
          <w:b/>
          <w:sz w:val="24"/>
          <w:szCs w:val="24"/>
        </w:rPr>
        <w:t>обеспечение курса</w:t>
      </w:r>
    </w:p>
    <w:p w:rsidR="008D2889" w:rsidRPr="00173265" w:rsidRDefault="008D2889" w:rsidP="008D2889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3265">
        <w:rPr>
          <w:rFonts w:ascii="Times New Roman" w:eastAsia="Calibri" w:hAnsi="Times New Roman" w:cs="Times New Roman"/>
          <w:b/>
          <w:sz w:val="24"/>
          <w:szCs w:val="24"/>
        </w:rPr>
        <w:t>Книгопечатная  продукция</w:t>
      </w:r>
    </w:p>
    <w:p w:rsidR="008D2889" w:rsidRPr="00173265" w:rsidRDefault="008D2889" w:rsidP="008D2889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3265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173265">
        <w:rPr>
          <w:rFonts w:ascii="Times New Roman" w:eastAsia="Calibri" w:hAnsi="Times New Roman" w:cs="Times New Roman"/>
          <w:sz w:val="24"/>
          <w:szCs w:val="24"/>
        </w:rPr>
        <w:t xml:space="preserve"> Е.А., Зуева Т.П. Технология. Рабочие программы. Предметная линия учебников системы «Школа России». 1–4 классы: Пособие для учителей</w:t>
      </w:r>
    </w:p>
    <w:p w:rsidR="008D2889" w:rsidRPr="00173265" w:rsidRDefault="008D2889" w:rsidP="008D2889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265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организаций. М.: Просвещение, 2014.</w:t>
      </w:r>
    </w:p>
    <w:p w:rsidR="008D2889" w:rsidRPr="00173265" w:rsidRDefault="008D2889" w:rsidP="008D2889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32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Учебники</w:t>
      </w:r>
    </w:p>
    <w:p w:rsidR="008D2889" w:rsidRPr="00173265" w:rsidRDefault="008D2889" w:rsidP="008D2889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265">
        <w:rPr>
          <w:rFonts w:ascii="Times New Roman" w:eastAsia="Calibri" w:hAnsi="Times New Roman" w:cs="Times New Roman"/>
          <w:sz w:val="24"/>
          <w:szCs w:val="24"/>
        </w:rPr>
        <w:t>1.</w:t>
      </w:r>
      <w:r w:rsidRPr="0017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265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173265">
        <w:rPr>
          <w:rFonts w:ascii="Times New Roman" w:eastAsia="Calibri" w:hAnsi="Times New Roman" w:cs="Times New Roman"/>
          <w:sz w:val="24"/>
          <w:szCs w:val="24"/>
        </w:rPr>
        <w:t xml:space="preserve"> Е.А., Зуева Т.П. Технология. 3 класс:</w:t>
      </w:r>
    </w:p>
    <w:p w:rsidR="008D2889" w:rsidRPr="00173265" w:rsidRDefault="008D2889" w:rsidP="008D2889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265">
        <w:rPr>
          <w:rFonts w:ascii="Times New Roman" w:eastAsia="Calibri" w:hAnsi="Times New Roman" w:cs="Times New Roman"/>
          <w:sz w:val="24"/>
          <w:szCs w:val="24"/>
        </w:rPr>
        <w:t>Учебник для общеобразовательных организаций.</w:t>
      </w:r>
    </w:p>
    <w:p w:rsidR="008D2889" w:rsidRPr="00173265" w:rsidRDefault="008D2889" w:rsidP="008D2889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265">
        <w:rPr>
          <w:rFonts w:ascii="Times New Roman" w:eastAsia="Calibri" w:hAnsi="Times New Roman" w:cs="Times New Roman"/>
          <w:sz w:val="24"/>
          <w:szCs w:val="24"/>
        </w:rPr>
        <w:t>М.: Просвещение, 2014 («Школа России»).</w:t>
      </w:r>
    </w:p>
    <w:p w:rsidR="008D2889" w:rsidRPr="00173265" w:rsidRDefault="008D2889" w:rsidP="008D2889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326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173265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173265">
        <w:rPr>
          <w:rFonts w:ascii="Times New Roman" w:hAnsi="Times New Roman" w:cs="Times New Roman"/>
          <w:sz w:val="24"/>
          <w:szCs w:val="24"/>
        </w:rPr>
        <w:t xml:space="preserve"> Е.А., Зуева Т.П. Технология. Рабочая тетрадь. 3 класс: Пособие для учащихся общеобразовательных организаций. М.: Просвещение, 2018 («Школа</w:t>
      </w:r>
    </w:p>
    <w:p w:rsidR="008D2889" w:rsidRPr="00173265" w:rsidRDefault="008D2889" w:rsidP="008D2889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265">
        <w:rPr>
          <w:rFonts w:ascii="Times New Roman" w:hAnsi="Times New Roman" w:cs="Times New Roman"/>
          <w:sz w:val="24"/>
          <w:szCs w:val="24"/>
        </w:rPr>
        <w:t>России»).</w:t>
      </w:r>
    </w:p>
    <w:p w:rsidR="008D2889" w:rsidRPr="00173265" w:rsidRDefault="008D2889" w:rsidP="008D2889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265">
        <w:rPr>
          <w:rFonts w:ascii="Times New Roman" w:eastAsia="Calibri" w:hAnsi="Times New Roman" w:cs="Times New Roman"/>
          <w:b/>
          <w:sz w:val="24"/>
          <w:szCs w:val="24"/>
        </w:rPr>
        <w:t>Методические пособия</w:t>
      </w:r>
    </w:p>
    <w:p w:rsidR="008D2889" w:rsidRPr="00173265" w:rsidRDefault="008D2889" w:rsidP="008D2889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3265">
        <w:rPr>
          <w:rFonts w:ascii="Times New Roman" w:eastAsia="Calibri" w:hAnsi="Times New Roman" w:cs="Times New Roman"/>
          <w:sz w:val="24"/>
          <w:szCs w:val="24"/>
        </w:rPr>
        <w:t xml:space="preserve">      Максимова Т.Н. Поурочные разработки по технологии. 3 класс. М.: ВАКО, 2014.</w:t>
      </w:r>
      <w:r w:rsidRPr="0017326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8D2889" w:rsidRPr="00173265" w:rsidRDefault="008D2889" w:rsidP="008D2889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3265">
        <w:rPr>
          <w:rFonts w:ascii="Times New Roman" w:eastAsia="Calibri" w:hAnsi="Times New Roman" w:cs="Times New Roman"/>
          <w:b/>
          <w:sz w:val="24"/>
          <w:szCs w:val="24"/>
        </w:rPr>
        <w:t xml:space="preserve">      Печатные пособия</w:t>
      </w:r>
    </w:p>
    <w:p w:rsidR="008D2889" w:rsidRPr="00173265" w:rsidRDefault="008D2889" w:rsidP="008D2889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265">
        <w:rPr>
          <w:rFonts w:ascii="Times New Roman" w:eastAsia="Calibri" w:hAnsi="Times New Roman" w:cs="Times New Roman"/>
          <w:sz w:val="24"/>
          <w:szCs w:val="24"/>
        </w:rPr>
        <w:t xml:space="preserve">     тематические таблицы</w:t>
      </w:r>
    </w:p>
    <w:p w:rsidR="008D2889" w:rsidRPr="00173265" w:rsidRDefault="008D2889" w:rsidP="008D288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89" w:rsidRPr="00173265" w:rsidRDefault="008D2889" w:rsidP="008D2889">
      <w:pPr>
        <w:rPr>
          <w:rFonts w:ascii="Times New Roman" w:hAnsi="Times New Roman" w:cs="Times New Roman"/>
          <w:sz w:val="24"/>
          <w:szCs w:val="24"/>
        </w:rPr>
      </w:pPr>
    </w:p>
    <w:p w:rsidR="00215967" w:rsidRDefault="00215967"/>
    <w:sectPr w:rsidR="00215967" w:rsidSect="00521F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835"/>
    <w:multiLevelType w:val="hybridMultilevel"/>
    <w:tmpl w:val="E840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7F85"/>
    <w:multiLevelType w:val="hybridMultilevel"/>
    <w:tmpl w:val="ED76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0C"/>
    <w:rsid w:val="00215967"/>
    <w:rsid w:val="004B7DD6"/>
    <w:rsid w:val="004D5D91"/>
    <w:rsid w:val="005D2C35"/>
    <w:rsid w:val="0072340C"/>
    <w:rsid w:val="008A4555"/>
    <w:rsid w:val="008D2889"/>
    <w:rsid w:val="00B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288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D288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rsid w:val="008D2889"/>
    <w:rPr>
      <w:rFonts w:ascii="Arial" w:hAnsi="Arial" w:cs="Arial"/>
      <w:b/>
      <w:bCs/>
      <w:i/>
      <w:iCs/>
      <w:sz w:val="19"/>
      <w:szCs w:val="19"/>
      <w:u w:val="none"/>
    </w:rPr>
  </w:style>
  <w:style w:type="table" w:styleId="a5">
    <w:name w:val="Table Grid"/>
    <w:basedOn w:val="a1"/>
    <w:uiPriority w:val="59"/>
    <w:rsid w:val="008D2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 + Полужирный"/>
    <w:basedOn w:val="1"/>
    <w:uiPriority w:val="99"/>
    <w:rsid w:val="008D2889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9">
    <w:name w:val="Основной текст (9) + Малые прописные"/>
    <w:basedOn w:val="a0"/>
    <w:uiPriority w:val="99"/>
    <w:rsid w:val="008D2889"/>
    <w:rPr>
      <w:rFonts w:ascii="Arial" w:hAnsi="Arial" w:cs="Arial"/>
      <w:b/>
      <w:bCs/>
      <w:smallCaps/>
      <w:sz w:val="18"/>
      <w:szCs w:val="18"/>
      <w:shd w:val="clear" w:color="auto" w:fill="FFFFFF"/>
    </w:rPr>
  </w:style>
  <w:style w:type="character" w:styleId="a7">
    <w:name w:val="Hyperlink"/>
    <w:basedOn w:val="a0"/>
    <w:uiPriority w:val="99"/>
    <w:unhideWhenUsed/>
    <w:rsid w:val="008D2889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8D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8D2889"/>
    <w:pPr>
      <w:ind w:left="720"/>
      <w:contextualSpacing/>
    </w:pPr>
  </w:style>
  <w:style w:type="paragraph" w:styleId="aa">
    <w:name w:val="No Spacing"/>
    <w:uiPriority w:val="1"/>
    <w:qFormat/>
    <w:rsid w:val="004B7DD6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5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288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D288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rsid w:val="008D2889"/>
    <w:rPr>
      <w:rFonts w:ascii="Arial" w:hAnsi="Arial" w:cs="Arial"/>
      <w:b/>
      <w:bCs/>
      <w:i/>
      <w:iCs/>
      <w:sz w:val="19"/>
      <w:szCs w:val="19"/>
      <w:u w:val="none"/>
    </w:rPr>
  </w:style>
  <w:style w:type="table" w:styleId="a5">
    <w:name w:val="Table Grid"/>
    <w:basedOn w:val="a1"/>
    <w:uiPriority w:val="59"/>
    <w:rsid w:val="008D2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 + Полужирный"/>
    <w:basedOn w:val="1"/>
    <w:uiPriority w:val="99"/>
    <w:rsid w:val="008D2889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9">
    <w:name w:val="Основной текст (9) + Малые прописные"/>
    <w:basedOn w:val="a0"/>
    <w:uiPriority w:val="99"/>
    <w:rsid w:val="008D2889"/>
    <w:rPr>
      <w:rFonts w:ascii="Arial" w:hAnsi="Arial" w:cs="Arial"/>
      <w:b/>
      <w:bCs/>
      <w:smallCaps/>
      <w:sz w:val="18"/>
      <w:szCs w:val="18"/>
      <w:shd w:val="clear" w:color="auto" w:fill="FFFFFF"/>
    </w:rPr>
  </w:style>
  <w:style w:type="character" w:styleId="a7">
    <w:name w:val="Hyperlink"/>
    <w:basedOn w:val="a0"/>
    <w:uiPriority w:val="99"/>
    <w:unhideWhenUsed/>
    <w:rsid w:val="008D2889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8D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8D2889"/>
    <w:pPr>
      <w:ind w:left="720"/>
      <w:contextualSpacing/>
    </w:pPr>
  </w:style>
  <w:style w:type="paragraph" w:styleId="aa">
    <w:name w:val="No Spacing"/>
    <w:uiPriority w:val="1"/>
    <w:qFormat/>
    <w:rsid w:val="004B7DD6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5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prezentaciya-na-temupervoe-znakomstvo-s-kompyuterom-urok-tehnologii-klass-546809.html" TargetMode="External"/><Relationship Id="rId18" Type="http://schemas.openxmlformats.org/officeDocument/2006/relationships/hyperlink" Target="https://infourok.ru/prezentaciya-po-tehnologii-na-temu-vishivka-2742830.html" TargetMode="External"/><Relationship Id="rId26" Type="http://schemas.openxmlformats.org/officeDocument/2006/relationships/hyperlink" Target="https://infourok.ru/prezentaciya-po-tehnologii-na-temu-futlyari-klass-1376644.htm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text=&#1055;&#1088;&#1086;&#1077;&#1082;&#1090;%20" TargetMode="External"/><Relationship Id="rId34" Type="http://schemas.openxmlformats.org/officeDocument/2006/relationships/hyperlink" Target="https://nsportal.ru/shkola/dopolnitelnoe-obrazovanie/library/2017/01/09/prezentatsiya-po-teme-etapy-izgotovleniya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yandex.ru/search/?text=%D1%82%D0%B5%D1%85%D0%BD%D0%BE%D0%BB%D0%BE%D0%B3%D0%B8%D1%8F%20%D0%BB%D1%83%D1%82%D1%86%D0%B5%D0%B2%D0%BE%D0%B9%20%D0%BA%D0%B0%D0%BA%20%D1%80%D0%B0%D0%B1%D0%BE%D1%82%D0%B0%D1%82%D1%8C%20%D1%81%20%D1%83%D1%87%D0%B5%D0%B1%D0%BD%D0%B8%D0%BA%D0%BE%D0%BC%203%20%D0%BA%D0%BB%D0%B0%D1%81%D1%81&amp;lr=16&amp;src=suggest_Pers" TargetMode="External"/><Relationship Id="rId17" Type="http://schemas.openxmlformats.org/officeDocument/2006/relationships/hyperlink" Target="https://yandex.ru/video/preview/?filmId=7083312531531481701&amp;text=&#1050;&#1086;&#1085;&#1089;&#1090;&#1088;&#1091;&#1080;&#1088;&#1091;&#1077;&#1084;+&#1080;&#1079;+&#1092;&#1086;&#1083;&#1100;&#1075;&#1080;.+&#1058;&#1041;+&#1087;&#1088;&#1080;+&#1088;&#1072;&#1073;&#1086;&#1090;&#1077;+&#1089;+&#1092;&#1086;&#1083;&#1100;&#1075;&#1086;&#1081;" TargetMode="External"/><Relationship Id="rId25" Type="http://schemas.openxmlformats.org/officeDocument/2006/relationships/hyperlink" Target="https://infourok.ru/prezentaciya-po-tehnologii-novogodnyaya-podveska-4813129.html" TargetMode="External"/><Relationship Id="rId33" Type="http://schemas.openxmlformats.org/officeDocument/2006/relationships/hyperlink" Target="https://infourok.ru/prezentaciya-po-tehnologii-hudozhestvennye-tehniki-iz-krepovoj-bumagi-3-klass-4265237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text=&#1056;&#1077;&#1083;&#1100;&#1077;&#1092;%20&#1080;%20&#1077;&#1075;&#1086;%20&#1074;&#1080;&#1076;&#1099;.%20&#1050;&#1072;&#1082;%20&#1087;&#1088;&#1080;&#1076;&#1072;&#1090;&#1100;%20&#1087;&#1086;&#1074;&#1077;&#1088;&#1093;&#1085;&#1086;&#1089;&#1090;&#1080;%20&#1092;&#1072;&#1082;&#1090;&#1091;&#1088;&#1091;%20&#1080;%20&#1086;&#1073;&#1098;&#1077;&#1084;.%20&#1042;&#1072;&#1079;&#1086;&#1095;&#1082;&#1072;.&amp;path=wizard&amp;parent-reqid=1626162269890051-18001588844169379799-sas3-0793-cfc-sas-l7-balancer-8080-BAL-6820&amp;wiz_type=vital&amp;filmId=14986406670940270862" TargetMode="External"/><Relationship Id="rId20" Type="http://schemas.openxmlformats.org/officeDocument/2006/relationships/hyperlink" Target="https://infourok.ru/prezentaciya-na-temu-prishivanie-pugovic-701674.html" TargetMode="External"/><Relationship Id="rId29" Type="http://schemas.openxmlformats.org/officeDocument/2006/relationships/hyperlink" Target="https://videouroki.net/razrabotki/pravila-tb-pri-rabotie-s-konstruktoram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2" Type="http://schemas.openxmlformats.org/officeDocument/2006/relationships/hyperlink" Target="https://infourok.ru/prezentaciya-po-tehnologii-izonit-zolotaya-rybka-4602672.html" TargetMode="External"/><Relationship Id="rId37" Type="http://schemas.openxmlformats.org/officeDocument/2006/relationships/hyperlink" Target="https://easyen.ru/load/tekhnologija/3_klass/prezentacija_kukla_nevaljashka/406-1-0-730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k-uroku-tehnologii-na-temu-statuetki-klass-umk-shkola-rossii-3153713.html" TargetMode="External"/><Relationship Id="rId23" Type="http://schemas.openxmlformats.org/officeDocument/2006/relationships/hyperlink" Target="https://yandex.ru/video/preview/?filmId=15111231160090720963&amp;text=&#1048;&#1089;&#1090;&#1086;&#1088;&#1080;&#1103;+&#1096;&#1074;&#1077;&#1081;&#1085;&#1086;&#1081;+&#1084;&#1072;&#1096;&#1080;&#1085;&#1099;++&#1048;&#1085;&#1089;&#1090;&#1088;&#1091;&#1082;&#1090;&#1072;&#1078;+&#1087;&#1086;+&#1058;&#1041;+&#1087;&#1088;&#1080;+&#1088;&#1072;&#1073;&#1086;&#1090;&#1077;+&#1085;&#1072;+&#1096;&#1074;&#1077;&#1081;&#1085;&#1086;&#1081;+&#1084;&#1072;&#1096;&#1080;&#1085;&#1077;" TargetMode="External"/><Relationship Id="rId28" Type="http://schemas.openxmlformats.org/officeDocument/2006/relationships/hyperlink" Target="https://yandex.ru/video/preview/?text=&#1050;&#1086;&#1085;&#1089;&#1090;&#1088;&#1091;&#1080;&#1088;&#1086;&#1074;&#1072;&#1085;&#1080;&#1077;%20&#1080;&#1079;%20&#1089;&#1083;&#1086;&#1078;&#1085;&#1099;&#1093;%20&#1088;&#1072;&#1079;&#1074;&#1077;&#1088;&#1090;&#1086;&#1082;.%20&#1048;&#1079;&#1075;&#1086;&#1090;&#1086;&#1074;&#1083;&#1077;&#1085;&#1080;&#1077;%20&#1084;&#1072;&#1096;&#1080;&#1085;&#1099;.%20&#1056;&#1072;&#1073;&#1086;&#1090;&#1072;%20&#1089;%20&#1073;&#1091;&#1084;&#1072;&#1075;&#1086;&#1081;%20&#1080;%20&#1082;&#1072;&#1088;&#1090;&#1086;&#1085;&#1086;&#1084;.&amp;path=wizard&amp;parent-reqid=1626164089785876-12518939723797093981-sas3-0793-cfc-sas-l7-balancer-8080-BAL-593&amp;wiz_type=vital&amp;filmId=2827067741086906834" TargetMode="External"/><Relationship Id="rId36" Type="http://schemas.openxmlformats.org/officeDocument/2006/relationships/hyperlink" Target="https://infourok.ru/prezentaciya-k-uroku-truda-myagkaya-igrushka-iz-perchatki-655782.html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prezentaciya-po-tehnologii-na-temu-petelnyj-stezhok-3-klass-4648910.html" TargetMode="External"/><Relationship Id="rId31" Type="http://schemas.openxmlformats.org/officeDocument/2006/relationships/hyperlink" Target="https://yandex.ru/video/preview/?text=&#1061;&#1091;&#1076;&#1086;&#1078;&#1085;&#1080;&#1082;-&#1076;&#1077;&#1082;&#1086;&#1088;&#1072;&#1090;&#1086;&#1088;.%20&#1060;&#1080;&#1083;&#1080;&#1075;&#1088;&#1072;&#1085;&#1100;%20&#1080;%20&#1082;&#1074;&#1080;&#1083;&#1083;&#1080;&#1085;&#1075;.%20&#1058;&#1041;%20&#1087;&#1088;&#1080;%20&#1088;&#1072;&#1073;&#1086;&#1090;&#1077;%20&#1089;%20&#1080;&#1085;&#1089;&#1090;&#1088;&#1091;&#1084;&#1077;&#1085;&#1090;&#1072;&#1084;&#1080;%20&#1076;&#1083;&#1103;%20&#1082;&#1074;&#1080;&#1083;&#1083;&#1080;&#1085;&#1075;&#1072;.%20&#1055;&#1072;&#1085;&#1085;&#1086;.&amp;path=wizard&amp;parent-reqid=1626164323692547-8418220073864703897-sas3-0793-cfc-sas-l7-balancer-8080-BAL-8674&amp;wiz_type=v4thumbs&amp;filmId=5829944048902847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prezentaciya-po-teme-kak-rabotaet-skulptor-skulptura-raznih-vremen-i-narodov-497737.html" TargetMode="External"/><Relationship Id="rId22" Type="http://schemas.openxmlformats.org/officeDocument/2006/relationships/hyperlink" Target="https://yandex.ru/video/preview/?filmId=9511203431588338769&amp;text=&#1048;&#1089;&#1090;&#1086;&#1088;&#1080;&#1103;+&#1096;&#1074;&#1077;&#1081;&#1085;&#1086;&#1081;+&#1084;&#1072;&#1096;&#1080;&#1085;&#1099;++&#1048;&#1085;&#1089;&#1090;&#1088;&#1091;&#1082;&#1090;&#1072;&#1078;+&#1087;&#1086;+&#1058;&#1041;+&#1087;&#1088;&#1080;+&#1088;&#1072;&#1073;&#1086;&#1090;&#1077;+&#1085;&#1072;+&#1096;&#1074;&#1077;&#1081;&#1085;&#1086;&#1081;+&#1084;&#1072;&#1096;&#1080;&#1085;&#1077;" TargetMode="External"/><Relationship Id="rId27" Type="http://schemas.openxmlformats.org/officeDocument/2006/relationships/hyperlink" Target="https://infourok.ru/prezentaciya-k-uroku-tehnologii-v-klasse-na-temu-podarochnaya-upakovka-3662351.html" TargetMode="External"/><Relationship Id="rId30" Type="http://schemas.openxmlformats.org/officeDocument/2006/relationships/hyperlink" Target="https://nsportal.ru/nachalnaya-shkola/tekhnologiya/2020/04/05/proekt-parad-voennoy-tehniki" TargetMode="External"/><Relationship Id="rId35" Type="http://schemas.openxmlformats.org/officeDocument/2006/relationships/hyperlink" Target="https://infourok.ru/prezentaciya-po-tehnologii-kukly-marionetki-3-klass-51561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3137</Words>
  <Characters>17887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Саракат Оля</dc:creator>
  <cp:keywords/>
  <dc:description/>
  <cp:lastModifiedBy>Школа</cp:lastModifiedBy>
  <cp:revision>9</cp:revision>
  <dcterms:created xsi:type="dcterms:W3CDTF">2022-09-25T15:13:00Z</dcterms:created>
  <dcterms:modified xsi:type="dcterms:W3CDTF">2023-06-22T07:02:00Z</dcterms:modified>
</cp:coreProperties>
</file>