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EE" w:rsidRDefault="009A21EE" w:rsidP="001428AC">
      <w:pPr>
        <w:spacing w:after="0" w:line="240" w:lineRule="auto"/>
        <w:ind w:left="0" w:right="0" w:firstLine="0"/>
        <w:rPr>
          <w:b/>
          <w:bCs/>
          <w:szCs w:val="28"/>
          <w:lang w:val="ru-RU" w:eastAsia="ru-RU"/>
        </w:rPr>
      </w:pPr>
    </w:p>
    <w:p w:rsidR="004B3043" w:rsidRPr="004B3043" w:rsidRDefault="004B3043" w:rsidP="004B3043">
      <w:pPr>
        <w:suppressAutoHyphens/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  <w:lang w:val="ru-RU" w:bidi="en-US"/>
        </w:rPr>
      </w:pPr>
      <w:r w:rsidRPr="004B3043">
        <w:rPr>
          <w:b/>
          <w:sz w:val="24"/>
          <w:szCs w:val="24"/>
          <w:lang w:val="ru-RU" w:eastAsia="ru-RU"/>
        </w:rPr>
        <w:t xml:space="preserve">Аннотация к </w:t>
      </w:r>
      <w:r w:rsidRPr="004B3043">
        <w:rPr>
          <w:b/>
          <w:color w:val="auto"/>
          <w:sz w:val="24"/>
          <w:szCs w:val="24"/>
          <w:lang w:val="ru-RU" w:bidi="en-US"/>
        </w:rPr>
        <w:t>р</w:t>
      </w:r>
      <w:r w:rsidR="00B54D88" w:rsidRPr="004B3043">
        <w:rPr>
          <w:b/>
          <w:color w:val="auto"/>
          <w:sz w:val="24"/>
          <w:szCs w:val="24"/>
          <w:lang w:val="ru-RU" w:bidi="en-US"/>
        </w:rPr>
        <w:t>абоч</w:t>
      </w:r>
      <w:r w:rsidRPr="004B3043">
        <w:rPr>
          <w:b/>
          <w:color w:val="auto"/>
          <w:sz w:val="24"/>
          <w:szCs w:val="24"/>
          <w:lang w:val="ru-RU" w:bidi="en-US"/>
        </w:rPr>
        <w:t>ей</w:t>
      </w:r>
      <w:r w:rsidR="00B54D88" w:rsidRPr="004B3043">
        <w:rPr>
          <w:b/>
          <w:color w:val="auto"/>
          <w:sz w:val="24"/>
          <w:szCs w:val="24"/>
          <w:lang w:val="ru-RU" w:bidi="en-US"/>
        </w:rPr>
        <w:t xml:space="preserve"> программа предмета </w:t>
      </w:r>
      <w:r w:rsidR="008D6331" w:rsidRPr="004B3043">
        <w:rPr>
          <w:b/>
          <w:color w:val="auto"/>
          <w:sz w:val="24"/>
          <w:szCs w:val="24"/>
          <w:lang w:val="ru-RU" w:bidi="en-US"/>
        </w:rPr>
        <w:t>«Родная (русская) литература »</w:t>
      </w:r>
    </w:p>
    <w:p w:rsidR="00B54D88" w:rsidRPr="004B3043" w:rsidRDefault="00B54D88" w:rsidP="004B3043">
      <w:pPr>
        <w:suppressAutoHyphens/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  <w:lang w:val="ru-RU" w:bidi="en-US"/>
        </w:rPr>
      </w:pPr>
      <w:r w:rsidRPr="004B3043">
        <w:rPr>
          <w:b/>
          <w:color w:val="auto"/>
          <w:sz w:val="24"/>
          <w:szCs w:val="24"/>
          <w:lang w:val="ru-RU" w:bidi="en-US"/>
        </w:rPr>
        <w:t>составлена на основе:</w:t>
      </w:r>
    </w:p>
    <w:p w:rsidR="00D677A4" w:rsidRPr="00D677A4" w:rsidRDefault="00B54D88" w:rsidP="00D677A4">
      <w:pPr>
        <w:pStyle w:val="aa"/>
        <w:numPr>
          <w:ilvl w:val="3"/>
          <w:numId w:val="29"/>
        </w:numPr>
        <w:spacing w:after="0" w:line="240" w:lineRule="auto"/>
        <w:ind w:left="284" w:right="0" w:hanging="284"/>
        <w:rPr>
          <w:rFonts w:eastAsia="Calibri"/>
          <w:sz w:val="24"/>
          <w:szCs w:val="24"/>
          <w:lang w:val="ru-RU" w:eastAsia="ru-RU"/>
        </w:rPr>
      </w:pPr>
      <w:r w:rsidRPr="00D677A4">
        <w:rPr>
          <w:color w:val="auto"/>
          <w:sz w:val="24"/>
          <w:szCs w:val="24"/>
          <w:lang w:val="ru-RU" w:bidi="en-US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г.);</w:t>
      </w:r>
      <w:r w:rsidR="00D677A4" w:rsidRPr="00D677A4">
        <w:rPr>
          <w:rFonts w:eastAsia="Calibri"/>
          <w:sz w:val="24"/>
          <w:szCs w:val="24"/>
          <w:lang w:val="ru-RU" w:eastAsia="ru-RU"/>
        </w:rPr>
        <w:t xml:space="preserve"> ООП ООО МОУ Ишненская СОШ (утв. приказом директора № 15а д/о от 15.01.21 г); </w:t>
      </w:r>
    </w:p>
    <w:p w:rsidR="002D1F95" w:rsidRPr="00D677A4" w:rsidRDefault="006E5B4C" w:rsidP="00D677A4">
      <w:pPr>
        <w:pStyle w:val="aa"/>
        <w:numPr>
          <w:ilvl w:val="3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right="0" w:hanging="284"/>
        <w:jc w:val="left"/>
        <w:rPr>
          <w:color w:val="auto"/>
          <w:sz w:val="24"/>
          <w:lang w:val="ru-RU" w:bidi="en-US"/>
        </w:rPr>
      </w:pPr>
      <w:r w:rsidRPr="00D677A4">
        <w:rPr>
          <w:color w:val="auto"/>
          <w:sz w:val="24"/>
          <w:lang w:val="ru-RU" w:bidi="en-US"/>
        </w:rPr>
        <w:t>Примерной</w:t>
      </w:r>
      <w:r w:rsidRPr="00D677A4">
        <w:rPr>
          <w:color w:val="auto"/>
          <w:sz w:val="24"/>
          <w:lang w:val="ru-RU" w:bidi="en-US"/>
        </w:rPr>
        <w:tab/>
        <w:t xml:space="preserve"> программы по учебному предмету «Родная (русская) литература» для образовательных организаций, реализующих программы основного общего образования 5-9 класс (ФГОС ООО</w:t>
      </w:r>
      <w:r w:rsidR="008D6331" w:rsidRPr="00D677A4">
        <w:rPr>
          <w:color w:val="auto"/>
          <w:sz w:val="24"/>
          <w:lang w:val="ru-RU" w:bidi="en-US"/>
        </w:rPr>
        <w:t>)</w:t>
      </w:r>
      <w:r w:rsidR="002D1F95" w:rsidRPr="00D677A4">
        <w:rPr>
          <w:lang w:val="ru-RU"/>
        </w:rPr>
        <w:t xml:space="preserve"> (</w:t>
      </w:r>
      <w:r w:rsidR="002D1F95" w:rsidRPr="00D677A4">
        <w:rPr>
          <w:sz w:val="24"/>
          <w:szCs w:val="24"/>
          <w:lang w:val="ru-RU"/>
        </w:rPr>
        <w:t>одобрена решением федерального учебно-методического объединения по общему образованию (протокол от 17 сентября 2020 г. № 3/20)</w:t>
      </w:r>
    </w:p>
    <w:p w:rsidR="00E8775D" w:rsidRPr="002D1F95" w:rsidRDefault="00B54D88" w:rsidP="002D1F95">
      <w:pPr>
        <w:suppressAutoHyphens/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4"/>
          <w:lang w:val="ru-RU" w:bidi="en-US"/>
        </w:rPr>
      </w:pPr>
      <w:r w:rsidRPr="002D1F95">
        <w:rPr>
          <w:color w:val="auto"/>
          <w:sz w:val="24"/>
          <w:szCs w:val="24"/>
          <w:lang w:val="ru-RU" w:eastAsia="ru-RU"/>
        </w:rPr>
        <w:t xml:space="preserve">           Рабочая программа рассчитана на 17 часов (из расчета 0,5 часа в неделю), в том числе на р\р   - </w:t>
      </w:r>
      <w:r w:rsidR="007B6D30" w:rsidRPr="002D1F95">
        <w:rPr>
          <w:color w:val="auto"/>
          <w:sz w:val="24"/>
          <w:szCs w:val="24"/>
          <w:lang w:val="ru-RU" w:eastAsia="ru-RU"/>
        </w:rPr>
        <w:t>2</w:t>
      </w:r>
      <w:r w:rsidRPr="002D1F95">
        <w:rPr>
          <w:color w:val="auto"/>
          <w:sz w:val="24"/>
          <w:szCs w:val="24"/>
          <w:lang w:val="ru-RU" w:eastAsia="ru-RU"/>
        </w:rPr>
        <w:t xml:space="preserve"> часа</w:t>
      </w:r>
      <w:r w:rsidR="007B6D30" w:rsidRPr="002D1F95">
        <w:rPr>
          <w:color w:val="auto"/>
          <w:sz w:val="24"/>
          <w:szCs w:val="24"/>
          <w:lang w:val="ru-RU" w:eastAsia="ru-RU"/>
        </w:rPr>
        <w:t>.</w:t>
      </w:r>
    </w:p>
    <w:p w:rsidR="00037355" w:rsidRPr="00037355" w:rsidRDefault="00037355" w:rsidP="00037355">
      <w:pPr>
        <w:spacing w:after="0" w:line="240" w:lineRule="auto"/>
        <w:ind w:left="0" w:right="0" w:firstLine="0"/>
        <w:jc w:val="center"/>
        <w:rPr>
          <w:b/>
          <w:sz w:val="24"/>
          <w:szCs w:val="24"/>
          <w:lang w:val="ru-RU" w:eastAsia="ru-RU"/>
        </w:rPr>
      </w:pPr>
      <w:r w:rsidRPr="00037355">
        <w:rPr>
          <w:b/>
          <w:sz w:val="24"/>
          <w:szCs w:val="24"/>
          <w:lang w:val="ru-RU" w:eastAsia="ru-RU"/>
        </w:rPr>
        <w:t>Тематическое планирование,</w:t>
      </w:r>
    </w:p>
    <w:p w:rsidR="00037355" w:rsidRPr="00037355" w:rsidRDefault="00037355" w:rsidP="00037355">
      <w:pPr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val="ru-RU" w:eastAsia="ru-RU"/>
        </w:rPr>
      </w:pPr>
      <w:r w:rsidRPr="00037355">
        <w:rPr>
          <w:b/>
          <w:bCs/>
          <w:color w:val="auto"/>
          <w:sz w:val="24"/>
          <w:szCs w:val="24"/>
          <w:lang w:val="ru-RU" w:eastAsia="ru-RU"/>
        </w:rPr>
        <w:t>в том числе с учетом рабочей программы воспитания</w:t>
      </w:r>
    </w:p>
    <w:p w:rsidR="00380610" w:rsidRPr="00037355" w:rsidRDefault="00037355" w:rsidP="00037355">
      <w:pPr>
        <w:spacing w:after="200" w:line="276" w:lineRule="auto"/>
        <w:ind w:left="0" w:right="0" w:firstLine="0"/>
        <w:jc w:val="center"/>
        <w:rPr>
          <w:b/>
          <w:color w:val="auto"/>
          <w:sz w:val="24"/>
          <w:szCs w:val="24"/>
          <w:lang w:val="ru-RU" w:eastAsia="ru-RU"/>
        </w:rPr>
      </w:pPr>
      <w:r w:rsidRPr="00037355">
        <w:rPr>
          <w:b/>
          <w:bCs/>
          <w:color w:val="auto"/>
          <w:sz w:val="24"/>
          <w:szCs w:val="24"/>
          <w:lang w:val="ru-RU" w:eastAsia="ru-RU"/>
        </w:rPr>
        <w:t>с указанием количества часов</w:t>
      </w:r>
      <w:r w:rsidRPr="00037355">
        <w:rPr>
          <w:b/>
          <w:color w:val="auto"/>
          <w:sz w:val="24"/>
          <w:szCs w:val="24"/>
          <w:lang w:val="ru-RU" w:eastAsia="ru-RU"/>
        </w:rPr>
        <w:t>, отводимых на освоение каждой темы</w:t>
      </w:r>
    </w:p>
    <w:tbl>
      <w:tblPr>
        <w:tblStyle w:val="TableNormal"/>
        <w:tblW w:w="10126" w:type="dxa"/>
        <w:tblInd w:w="2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984"/>
        <w:gridCol w:w="1134"/>
        <w:gridCol w:w="4536"/>
        <w:gridCol w:w="1701"/>
      </w:tblGrid>
      <w:tr w:rsidR="009C14C5" w:rsidRPr="006876F5" w:rsidTr="004B3043">
        <w:trPr>
          <w:trHeight w:val="1126"/>
        </w:trPr>
        <w:tc>
          <w:tcPr>
            <w:tcW w:w="771" w:type="dxa"/>
            <w:shd w:val="clear" w:color="auto" w:fill="EDEDED"/>
          </w:tcPr>
          <w:p w:rsidR="009C14C5" w:rsidRPr="006876F5" w:rsidRDefault="009C14C5" w:rsidP="009C14C5">
            <w:pPr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№</w:t>
            </w:r>
          </w:p>
          <w:p w:rsidR="009C14C5" w:rsidRPr="006876F5" w:rsidRDefault="009C14C5" w:rsidP="009C14C5">
            <w:pPr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п/п</w:t>
            </w:r>
          </w:p>
        </w:tc>
        <w:tc>
          <w:tcPr>
            <w:tcW w:w="1984" w:type="dxa"/>
            <w:shd w:val="clear" w:color="auto" w:fill="EDEDED"/>
          </w:tcPr>
          <w:p w:rsidR="009C14C5" w:rsidRPr="006876F5" w:rsidRDefault="009C14C5" w:rsidP="009C14C5">
            <w:pPr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Раздел программы</w:t>
            </w:r>
          </w:p>
        </w:tc>
        <w:tc>
          <w:tcPr>
            <w:tcW w:w="1134" w:type="dxa"/>
            <w:shd w:val="clear" w:color="auto" w:fill="EDEDED"/>
          </w:tcPr>
          <w:p w:rsidR="009C14C5" w:rsidRPr="006876F5" w:rsidRDefault="009C14C5" w:rsidP="009C14C5">
            <w:pPr>
              <w:spacing w:before="69" w:after="0" w:line="240" w:lineRule="auto"/>
              <w:ind w:left="2" w:right="0" w:firstLine="0"/>
              <w:jc w:val="center"/>
              <w:rPr>
                <w:color w:val="auto"/>
                <w:w w:val="99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w w:val="99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4536" w:type="dxa"/>
            <w:shd w:val="clear" w:color="auto" w:fill="EDEDED"/>
          </w:tcPr>
          <w:p w:rsidR="009C14C5" w:rsidRPr="006876F5" w:rsidRDefault="00430068" w:rsidP="009C14C5">
            <w:pPr>
              <w:spacing w:before="69" w:after="0" w:line="240" w:lineRule="auto"/>
              <w:ind w:left="80" w:right="819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Реализация воспитательного потенциала урока</w:t>
            </w:r>
          </w:p>
        </w:tc>
        <w:tc>
          <w:tcPr>
            <w:tcW w:w="1701" w:type="dxa"/>
            <w:shd w:val="clear" w:color="auto" w:fill="EDEDED"/>
          </w:tcPr>
          <w:p w:rsidR="009C14C5" w:rsidRPr="006876F5" w:rsidRDefault="009C14C5" w:rsidP="009C14C5">
            <w:pPr>
              <w:spacing w:before="69" w:after="0" w:line="240" w:lineRule="auto"/>
              <w:ind w:left="80" w:right="819" w:firstLine="0"/>
              <w:jc w:val="center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ЦОР</w:t>
            </w:r>
          </w:p>
        </w:tc>
      </w:tr>
      <w:tr w:rsidR="006876F5" w:rsidRPr="006876F5" w:rsidTr="004B3043">
        <w:trPr>
          <w:trHeight w:val="1126"/>
        </w:trPr>
        <w:tc>
          <w:tcPr>
            <w:tcW w:w="771" w:type="dxa"/>
            <w:shd w:val="clear" w:color="auto" w:fill="EDEDED"/>
          </w:tcPr>
          <w:p w:rsidR="006876F5" w:rsidRPr="006876F5" w:rsidRDefault="006876F5" w:rsidP="006876F5">
            <w:pPr>
              <w:pStyle w:val="aa"/>
              <w:numPr>
                <w:ilvl w:val="0"/>
                <w:numId w:val="27"/>
              </w:numPr>
              <w:spacing w:before="69" w:after="0" w:line="240" w:lineRule="auto"/>
              <w:ind w:right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984" w:type="dxa"/>
            <w:shd w:val="clear" w:color="auto" w:fill="EDEDED"/>
          </w:tcPr>
          <w:p w:rsidR="006876F5" w:rsidRPr="006876F5" w:rsidRDefault="006876F5" w:rsidP="009C14C5">
            <w:pPr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Введение.</w:t>
            </w:r>
          </w:p>
        </w:tc>
        <w:tc>
          <w:tcPr>
            <w:tcW w:w="1134" w:type="dxa"/>
            <w:shd w:val="clear" w:color="auto" w:fill="EDEDED"/>
          </w:tcPr>
          <w:p w:rsidR="006876F5" w:rsidRPr="006876F5" w:rsidRDefault="006876F5" w:rsidP="009C14C5">
            <w:pPr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shd w:val="clear" w:color="auto" w:fill="EDEDED"/>
          </w:tcPr>
          <w:p w:rsidR="006876F5" w:rsidRPr="006876F5" w:rsidRDefault="00430068" w:rsidP="00430068">
            <w:pPr>
              <w:spacing w:before="69" w:after="0" w:line="240" w:lineRule="auto"/>
              <w:ind w:left="80" w:right="142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Обучение</w:t>
            </w:r>
            <w:r w:rsidR="006876F5"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воспри</w:t>
            </w:r>
            <w:r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ятию </w:t>
            </w:r>
            <w:r w:rsidR="006876F5"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книг</w:t>
            </w:r>
            <w:r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6876F5"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как средство</w:t>
            </w:r>
            <w:r w:rsidR="006876F5"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="006876F5"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преемственности поколений. поколения</w:t>
            </w:r>
            <w:r w:rsidR="006876F5"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="006876F5"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другому.</w:t>
            </w:r>
          </w:p>
        </w:tc>
        <w:tc>
          <w:tcPr>
            <w:tcW w:w="1701" w:type="dxa"/>
            <w:vMerge w:val="restart"/>
            <w:shd w:val="clear" w:color="auto" w:fill="EDEDED"/>
          </w:tcPr>
          <w:p w:rsidR="006876F5" w:rsidRPr="00524FED" w:rsidRDefault="005504CF" w:rsidP="009C14C5">
            <w:pPr>
              <w:spacing w:before="69" w:after="0" w:line="240" w:lineRule="auto"/>
              <w:ind w:left="80" w:right="819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hyperlink r:id="rId7" w:history="1">
              <w:r w:rsidR="00524FED" w:rsidRPr="00C73DC8">
                <w:rPr>
                  <w:rStyle w:val="ab"/>
                </w:rPr>
                <w:t>https://uchebnik.mos.ru</w:t>
              </w:r>
            </w:hyperlink>
            <w:r w:rsidR="00524FED">
              <w:rPr>
                <w:lang w:val="ru-RU"/>
              </w:rPr>
              <w:t xml:space="preserve"> </w:t>
            </w:r>
            <w:r w:rsidR="00524FED" w:rsidRPr="00524FED">
              <w:t xml:space="preserve"> </w:t>
            </w:r>
            <w:r w:rsidR="00524FED">
              <w:rPr>
                <w:lang w:val="ru-RU"/>
              </w:rPr>
              <w:t xml:space="preserve"> </w:t>
            </w:r>
          </w:p>
        </w:tc>
      </w:tr>
      <w:tr w:rsidR="006876F5" w:rsidRPr="006876F5" w:rsidTr="004B3043">
        <w:trPr>
          <w:trHeight w:val="1127"/>
        </w:trPr>
        <w:tc>
          <w:tcPr>
            <w:tcW w:w="771" w:type="dxa"/>
          </w:tcPr>
          <w:p w:rsidR="006876F5" w:rsidRPr="006876F5" w:rsidRDefault="006876F5" w:rsidP="006876F5">
            <w:pPr>
              <w:pStyle w:val="aa"/>
              <w:numPr>
                <w:ilvl w:val="0"/>
                <w:numId w:val="27"/>
              </w:numPr>
              <w:spacing w:before="69" w:after="0" w:line="240" w:lineRule="auto"/>
              <w:ind w:right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876F5" w:rsidRPr="006876F5" w:rsidRDefault="006876F5" w:rsidP="009C14C5">
            <w:pPr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Русский</w:t>
            </w:r>
            <w:r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фольклор</w:t>
            </w:r>
          </w:p>
        </w:tc>
        <w:tc>
          <w:tcPr>
            <w:tcW w:w="1134" w:type="dxa"/>
          </w:tcPr>
          <w:p w:rsidR="006876F5" w:rsidRPr="006876F5" w:rsidRDefault="006876F5" w:rsidP="009C14C5">
            <w:pPr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</w:tcPr>
          <w:p w:rsidR="006876F5" w:rsidRPr="006876F5" w:rsidRDefault="00430068" w:rsidP="009C14C5">
            <w:pPr>
              <w:spacing w:before="69" w:after="0" w:line="240" w:lineRule="auto"/>
              <w:ind w:left="80" w:right="353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430068">
              <w:rPr>
                <w:color w:val="auto"/>
                <w:sz w:val="24"/>
                <w:szCs w:val="24"/>
                <w:lang w:val="ru-RU"/>
              </w:rPr>
              <w:t>Обучение</w:t>
            </w:r>
            <w:r w:rsidR="006876F5" w:rsidRPr="006876F5">
              <w:rPr>
                <w:color w:val="auto"/>
                <w:sz w:val="24"/>
                <w:szCs w:val="24"/>
                <w:lang w:val="ru-RU"/>
              </w:rPr>
              <w:t xml:space="preserve"> анализ</w:t>
            </w:r>
            <w:r>
              <w:rPr>
                <w:color w:val="auto"/>
                <w:sz w:val="24"/>
                <w:szCs w:val="24"/>
                <w:lang w:val="ru-RU"/>
              </w:rPr>
              <w:t>у</w:t>
            </w:r>
            <w:r w:rsidR="006876F5" w:rsidRPr="006876F5">
              <w:rPr>
                <w:color w:val="auto"/>
                <w:sz w:val="24"/>
                <w:szCs w:val="24"/>
                <w:lang w:val="ru-RU"/>
              </w:rPr>
              <w:t xml:space="preserve"> проявления народного</w:t>
            </w:r>
            <w:r w:rsidR="006876F5"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="006876F5" w:rsidRPr="006876F5">
              <w:rPr>
                <w:color w:val="auto"/>
                <w:sz w:val="24"/>
                <w:szCs w:val="24"/>
                <w:lang w:val="ru-RU"/>
              </w:rPr>
              <w:t>характера</w:t>
            </w:r>
            <w:r w:rsidR="006876F5" w:rsidRPr="006876F5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="006876F5" w:rsidRPr="006876F5">
              <w:rPr>
                <w:color w:val="auto"/>
                <w:sz w:val="24"/>
                <w:szCs w:val="24"/>
                <w:lang w:val="ru-RU"/>
              </w:rPr>
              <w:t>в</w:t>
            </w:r>
            <w:r w:rsidR="006876F5"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="006876F5" w:rsidRPr="006876F5">
              <w:rPr>
                <w:color w:val="auto"/>
                <w:sz w:val="24"/>
                <w:szCs w:val="24"/>
                <w:lang w:val="ru-RU"/>
              </w:rPr>
              <w:t>текстах</w:t>
            </w:r>
            <w:r w:rsidR="006876F5"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="006876F5" w:rsidRPr="006876F5">
              <w:rPr>
                <w:color w:val="auto"/>
                <w:sz w:val="24"/>
                <w:szCs w:val="24"/>
                <w:lang w:val="ru-RU"/>
              </w:rPr>
              <w:t>устного народного</w:t>
            </w:r>
          </w:p>
          <w:p w:rsidR="006876F5" w:rsidRPr="006876F5" w:rsidRDefault="006876F5" w:rsidP="009C14C5">
            <w:pPr>
              <w:spacing w:after="0" w:line="321" w:lineRule="exact"/>
              <w:ind w:left="8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творчества.</w:t>
            </w:r>
          </w:p>
        </w:tc>
        <w:tc>
          <w:tcPr>
            <w:tcW w:w="1701" w:type="dxa"/>
            <w:vMerge/>
          </w:tcPr>
          <w:p w:rsidR="006876F5" w:rsidRPr="006876F5" w:rsidRDefault="006876F5" w:rsidP="009C14C5">
            <w:pPr>
              <w:spacing w:before="69" w:after="0" w:line="240" w:lineRule="auto"/>
              <w:ind w:left="80" w:right="353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6876F5" w:rsidRPr="004B3043" w:rsidTr="004B3043">
        <w:trPr>
          <w:trHeight w:val="1447"/>
        </w:trPr>
        <w:tc>
          <w:tcPr>
            <w:tcW w:w="771" w:type="dxa"/>
            <w:shd w:val="clear" w:color="auto" w:fill="EDEDED"/>
          </w:tcPr>
          <w:p w:rsidR="006876F5" w:rsidRPr="006876F5" w:rsidRDefault="006876F5" w:rsidP="006876F5">
            <w:pPr>
              <w:pStyle w:val="aa"/>
              <w:numPr>
                <w:ilvl w:val="0"/>
                <w:numId w:val="27"/>
              </w:numPr>
              <w:spacing w:before="66" w:after="0" w:line="240" w:lineRule="auto"/>
              <w:ind w:right="813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984" w:type="dxa"/>
            <w:shd w:val="clear" w:color="auto" w:fill="EDEDED"/>
          </w:tcPr>
          <w:p w:rsidR="006876F5" w:rsidRPr="006876F5" w:rsidRDefault="006876F5" w:rsidP="009C14C5">
            <w:pPr>
              <w:spacing w:before="66" w:after="0" w:line="240" w:lineRule="auto"/>
              <w:ind w:left="81" w:right="813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Древнерусская</w:t>
            </w:r>
            <w:r w:rsidRPr="006876F5">
              <w:rPr>
                <w:color w:val="auto"/>
                <w:spacing w:val="-68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литература</w:t>
            </w:r>
          </w:p>
        </w:tc>
        <w:tc>
          <w:tcPr>
            <w:tcW w:w="1134" w:type="dxa"/>
            <w:shd w:val="clear" w:color="auto" w:fill="EDEDED"/>
          </w:tcPr>
          <w:p w:rsidR="006876F5" w:rsidRPr="006876F5" w:rsidRDefault="006876F5" w:rsidP="009C14C5">
            <w:pPr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shd w:val="clear" w:color="auto" w:fill="EDEDED"/>
          </w:tcPr>
          <w:p w:rsidR="006876F5" w:rsidRPr="006876F5" w:rsidRDefault="006876F5" w:rsidP="009C14C5">
            <w:pPr>
              <w:spacing w:before="66" w:after="0" w:line="322" w:lineRule="exact"/>
              <w:ind w:left="8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Знаком</w:t>
            </w:r>
            <w:r w:rsidR="00430068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ство</w:t>
            </w:r>
            <w:r w:rsidRPr="006876F5">
              <w:rPr>
                <w:color w:val="auto"/>
                <w:spacing w:val="-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6876F5">
              <w:rPr>
                <w:color w:val="auto"/>
                <w:spacing w:val="-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сюжетом</w:t>
            </w:r>
            <w:r w:rsidRPr="006876F5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поединка,</w:t>
            </w:r>
          </w:p>
          <w:p w:rsidR="006876F5" w:rsidRPr="006876F5" w:rsidRDefault="006876F5" w:rsidP="009C14C5">
            <w:pPr>
              <w:spacing w:after="0" w:line="240" w:lineRule="auto"/>
              <w:ind w:left="80" w:right="687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актуализируют знания о древнерусском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периоде в жизни государства через анализ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литературного</w:t>
            </w:r>
            <w:r w:rsidRPr="006876F5">
              <w:rPr>
                <w:color w:val="auto"/>
                <w:spacing w:val="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произведения.</w:t>
            </w:r>
          </w:p>
        </w:tc>
        <w:tc>
          <w:tcPr>
            <w:tcW w:w="1701" w:type="dxa"/>
            <w:vMerge/>
            <w:shd w:val="clear" w:color="auto" w:fill="EDEDED"/>
          </w:tcPr>
          <w:p w:rsidR="006876F5" w:rsidRPr="006876F5" w:rsidRDefault="006876F5" w:rsidP="009C14C5">
            <w:pPr>
              <w:spacing w:before="66" w:after="0" w:line="322" w:lineRule="exact"/>
              <w:ind w:left="80" w:right="0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6876F5" w:rsidRPr="004B3043" w:rsidTr="004B3043">
        <w:trPr>
          <w:trHeight w:val="1125"/>
        </w:trPr>
        <w:tc>
          <w:tcPr>
            <w:tcW w:w="771" w:type="dxa"/>
          </w:tcPr>
          <w:p w:rsidR="006876F5" w:rsidRPr="006876F5" w:rsidRDefault="006876F5" w:rsidP="006876F5">
            <w:pPr>
              <w:pStyle w:val="aa"/>
              <w:numPr>
                <w:ilvl w:val="0"/>
                <w:numId w:val="27"/>
              </w:numPr>
              <w:spacing w:before="67" w:after="0" w:line="240" w:lineRule="auto"/>
              <w:ind w:right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876F5" w:rsidRPr="006876F5" w:rsidRDefault="006876F5" w:rsidP="009C14C5">
            <w:pPr>
              <w:spacing w:before="67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Литературная</w:t>
            </w:r>
            <w:r w:rsidRPr="006876F5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сказка</w:t>
            </w:r>
          </w:p>
        </w:tc>
        <w:tc>
          <w:tcPr>
            <w:tcW w:w="1134" w:type="dxa"/>
          </w:tcPr>
          <w:p w:rsidR="006876F5" w:rsidRPr="006876F5" w:rsidRDefault="006876F5" w:rsidP="009C14C5">
            <w:pPr>
              <w:spacing w:before="67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</w:tcPr>
          <w:p w:rsidR="006876F5" w:rsidRPr="006876F5" w:rsidRDefault="006876F5" w:rsidP="009C14C5">
            <w:pPr>
              <w:spacing w:before="67" w:after="0" w:line="322" w:lineRule="exact"/>
              <w:ind w:left="8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Актуализ</w:t>
            </w:r>
            <w:r w:rsidR="00430068">
              <w:rPr>
                <w:color w:val="auto"/>
                <w:sz w:val="24"/>
                <w:szCs w:val="24"/>
                <w:lang w:val="ru-RU"/>
              </w:rPr>
              <w:t>ация</w:t>
            </w:r>
            <w:r w:rsidRPr="006876F5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поняти</w:t>
            </w:r>
            <w:r w:rsidR="00430068">
              <w:rPr>
                <w:color w:val="auto"/>
                <w:sz w:val="24"/>
                <w:szCs w:val="24"/>
                <w:lang w:val="ru-RU"/>
              </w:rPr>
              <w:t>я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«литературная</w:t>
            </w:r>
          </w:p>
          <w:p w:rsidR="006876F5" w:rsidRPr="006876F5" w:rsidRDefault="006876F5" w:rsidP="009C14C5">
            <w:pPr>
              <w:spacing w:after="0" w:line="242" w:lineRule="auto"/>
              <w:ind w:left="80" w:right="817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сказка». Анализ нравственных проблем в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авторской сказке.</w:t>
            </w:r>
          </w:p>
        </w:tc>
        <w:tc>
          <w:tcPr>
            <w:tcW w:w="1701" w:type="dxa"/>
            <w:vMerge/>
          </w:tcPr>
          <w:p w:rsidR="006876F5" w:rsidRPr="006876F5" w:rsidRDefault="006876F5" w:rsidP="009C14C5">
            <w:pPr>
              <w:spacing w:before="67" w:after="0" w:line="322" w:lineRule="exact"/>
              <w:ind w:left="8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6876F5" w:rsidRPr="004B3043" w:rsidTr="004B3043">
        <w:trPr>
          <w:trHeight w:val="1125"/>
        </w:trPr>
        <w:tc>
          <w:tcPr>
            <w:tcW w:w="771" w:type="dxa"/>
            <w:shd w:val="clear" w:color="auto" w:fill="EDEDED"/>
          </w:tcPr>
          <w:p w:rsidR="006876F5" w:rsidRPr="006876F5" w:rsidRDefault="006876F5" w:rsidP="006876F5">
            <w:pPr>
              <w:pStyle w:val="aa"/>
              <w:numPr>
                <w:ilvl w:val="0"/>
                <w:numId w:val="27"/>
              </w:numPr>
              <w:spacing w:before="69" w:after="0" w:line="240" w:lineRule="auto"/>
              <w:ind w:right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984" w:type="dxa"/>
            <w:shd w:val="clear" w:color="auto" w:fill="EDEDED"/>
          </w:tcPr>
          <w:p w:rsidR="006876F5" w:rsidRPr="006876F5" w:rsidRDefault="006876F5" w:rsidP="009C14C5">
            <w:pPr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Литература</w:t>
            </w:r>
            <w:r w:rsidRPr="006876F5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ХIХ</w:t>
            </w:r>
            <w:r w:rsidRPr="006876F5">
              <w:rPr>
                <w:color w:val="auto"/>
                <w:spacing w:val="-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века</w:t>
            </w:r>
          </w:p>
        </w:tc>
        <w:tc>
          <w:tcPr>
            <w:tcW w:w="1134" w:type="dxa"/>
            <w:shd w:val="clear" w:color="auto" w:fill="EDEDED"/>
          </w:tcPr>
          <w:p w:rsidR="006876F5" w:rsidRPr="006876F5" w:rsidRDefault="006876F5" w:rsidP="009C14C5">
            <w:pPr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4536" w:type="dxa"/>
            <w:shd w:val="clear" w:color="auto" w:fill="EDEDED"/>
          </w:tcPr>
          <w:p w:rsidR="006876F5" w:rsidRPr="006876F5" w:rsidRDefault="006876F5" w:rsidP="009C14C5">
            <w:pPr>
              <w:spacing w:before="69" w:after="0" w:line="322" w:lineRule="exact"/>
              <w:ind w:left="8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Актуализ</w:t>
            </w:r>
            <w:r w:rsidR="00430068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ация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т</w:t>
            </w:r>
            <w:r w:rsidRPr="006876F5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знания</w:t>
            </w:r>
            <w:r w:rsidRPr="006876F5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6876F5">
              <w:rPr>
                <w:color w:val="auto"/>
                <w:spacing w:val="-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литературе</w:t>
            </w:r>
            <w:r w:rsidRPr="006876F5">
              <w:rPr>
                <w:color w:val="auto"/>
                <w:spacing w:val="-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XIX</w:t>
            </w:r>
            <w:r w:rsidRPr="006876F5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века.</w:t>
            </w:r>
          </w:p>
          <w:p w:rsidR="006876F5" w:rsidRPr="006876F5" w:rsidRDefault="006876F5" w:rsidP="009C14C5">
            <w:pPr>
              <w:spacing w:after="0" w:line="240" w:lineRule="auto"/>
              <w:ind w:left="80" w:right="1029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Учатся анализировать аксиологические</w:t>
            </w:r>
            <w:r w:rsidRPr="006876F5">
              <w:rPr>
                <w:color w:val="auto"/>
                <w:spacing w:val="-68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основы,</w:t>
            </w:r>
            <w:r w:rsidRPr="006876F5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заложенные</w:t>
            </w:r>
            <w:r w:rsidRPr="006876F5">
              <w:rPr>
                <w:color w:val="auto"/>
                <w:spacing w:val="-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6876F5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произведении.</w:t>
            </w:r>
          </w:p>
        </w:tc>
        <w:tc>
          <w:tcPr>
            <w:tcW w:w="1701" w:type="dxa"/>
            <w:vMerge/>
            <w:shd w:val="clear" w:color="auto" w:fill="EDEDED"/>
          </w:tcPr>
          <w:p w:rsidR="006876F5" w:rsidRPr="006876F5" w:rsidRDefault="006876F5" w:rsidP="009C14C5">
            <w:pPr>
              <w:spacing w:before="69" w:after="0" w:line="322" w:lineRule="exact"/>
              <w:ind w:left="80" w:right="0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6876F5" w:rsidRPr="004B3043" w:rsidTr="004B3043">
        <w:trPr>
          <w:trHeight w:val="2093"/>
        </w:trPr>
        <w:tc>
          <w:tcPr>
            <w:tcW w:w="771" w:type="dxa"/>
          </w:tcPr>
          <w:p w:rsidR="006876F5" w:rsidRPr="006876F5" w:rsidRDefault="006876F5" w:rsidP="006876F5">
            <w:pPr>
              <w:pStyle w:val="aa"/>
              <w:numPr>
                <w:ilvl w:val="0"/>
                <w:numId w:val="27"/>
              </w:numPr>
              <w:spacing w:before="69" w:after="0" w:line="240" w:lineRule="auto"/>
              <w:ind w:right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876F5" w:rsidRPr="006876F5" w:rsidRDefault="006876F5" w:rsidP="009C14C5">
            <w:pPr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Литература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ХХ</w:t>
            </w:r>
            <w:r w:rsidRPr="006876F5">
              <w:rPr>
                <w:color w:val="auto"/>
                <w:spacing w:val="-5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1134" w:type="dxa"/>
          </w:tcPr>
          <w:p w:rsidR="006876F5" w:rsidRPr="006876F5" w:rsidRDefault="006876F5" w:rsidP="009C14C5">
            <w:pPr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4536" w:type="dxa"/>
          </w:tcPr>
          <w:p w:rsidR="006876F5" w:rsidRPr="006876F5" w:rsidRDefault="006876F5" w:rsidP="00430068">
            <w:pPr>
              <w:spacing w:before="69" w:after="0" w:line="240" w:lineRule="auto"/>
              <w:ind w:left="80" w:right="478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Осв</w:t>
            </w:r>
            <w:r w:rsidR="00430068">
              <w:rPr>
                <w:color w:val="auto"/>
                <w:sz w:val="24"/>
                <w:szCs w:val="24"/>
                <w:lang w:val="ru-RU"/>
              </w:rPr>
              <w:t>оение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 xml:space="preserve"> особенности литературного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процесса ХХ века. Анализируют жанрово-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родовую специфику произведений ХХ века.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Создают письменное монологическое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высказывание, аргументируя свое мнение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примерами из</w:t>
            </w:r>
            <w:r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литературы</w:t>
            </w:r>
            <w:r w:rsidRPr="006876F5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ХХ</w:t>
            </w:r>
            <w:r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века.</w:t>
            </w:r>
          </w:p>
        </w:tc>
        <w:tc>
          <w:tcPr>
            <w:tcW w:w="1701" w:type="dxa"/>
            <w:vMerge/>
          </w:tcPr>
          <w:p w:rsidR="006876F5" w:rsidRPr="006876F5" w:rsidRDefault="006876F5" w:rsidP="009C14C5">
            <w:pPr>
              <w:spacing w:before="69" w:after="0" w:line="240" w:lineRule="auto"/>
              <w:ind w:left="80" w:right="478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6876F5" w:rsidRPr="004B3043" w:rsidTr="004B3043">
        <w:trPr>
          <w:trHeight w:val="1125"/>
        </w:trPr>
        <w:tc>
          <w:tcPr>
            <w:tcW w:w="771" w:type="dxa"/>
            <w:shd w:val="clear" w:color="auto" w:fill="EDEDED"/>
          </w:tcPr>
          <w:p w:rsidR="006876F5" w:rsidRPr="006876F5" w:rsidRDefault="006876F5" w:rsidP="006876F5">
            <w:pPr>
              <w:pStyle w:val="aa"/>
              <w:numPr>
                <w:ilvl w:val="0"/>
                <w:numId w:val="27"/>
              </w:numPr>
              <w:spacing w:before="66" w:after="0" w:line="242" w:lineRule="auto"/>
              <w:ind w:right="131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984" w:type="dxa"/>
            <w:shd w:val="clear" w:color="auto" w:fill="EDEDED"/>
          </w:tcPr>
          <w:p w:rsidR="006876F5" w:rsidRPr="006876F5" w:rsidRDefault="006876F5" w:rsidP="009C14C5">
            <w:pPr>
              <w:spacing w:before="66" w:after="0" w:line="242" w:lineRule="auto"/>
              <w:ind w:left="81" w:right="131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Творчество поэтов и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писателей</w:t>
            </w:r>
          </w:p>
          <w:p w:rsidR="006876F5" w:rsidRPr="006876F5" w:rsidRDefault="006876F5" w:rsidP="009C14C5">
            <w:pPr>
              <w:spacing w:after="0" w:line="317" w:lineRule="exact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Ярославской области</w:t>
            </w:r>
          </w:p>
        </w:tc>
        <w:tc>
          <w:tcPr>
            <w:tcW w:w="1134" w:type="dxa"/>
            <w:shd w:val="clear" w:color="auto" w:fill="EDEDED"/>
          </w:tcPr>
          <w:p w:rsidR="006876F5" w:rsidRPr="006876F5" w:rsidRDefault="006876F5" w:rsidP="009C14C5">
            <w:pPr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shd w:val="clear" w:color="auto" w:fill="EDEDED"/>
          </w:tcPr>
          <w:p w:rsidR="006876F5" w:rsidRPr="006876F5" w:rsidRDefault="006876F5" w:rsidP="009C14C5">
            <w:pPr>
              <w:spacing w:before="66" w:after="0" w:line="242" w:lineRule="auto"/>
              <w:ind w:left="80" w:right="1409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Актуализ</w:t>
            </w:r>
            <w:r w:rsidR="00430068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ация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знани</w:t>
            </w:r>
            <w:r w:rsidR="00430068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й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о творчестве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="008D633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ярославских</w:t>
            </w:r>
            <w:r w:rsidRPr="006876F5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поэтов.</w:t>
            </w:r>
            <w:r w:rsidRPr="006876F5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Знакомятся</w:t>
            </w:r>
            <w:r w:rsidRPr="006876F5">
              <w:rPr>
                <w:color w:val="auto"/>
                <w:spacing w:val="-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с</w:t>
            </w:r>
          </w:p>
          <w:p w:rsidR="006876F5" w:rsidRPr="006876F5" w:rsidRDefault="006876F5" w:rsidP="009C14C5">
            <w:pPr>
              <w:spacing w:after="0" w:line="317" w:lineRule="exact"/>
              <w:ind w:left="8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произведениями</w:t>
            </w:r>
            <w:r w:rsidRPr="006876F5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6876F5">
              <w:rPr>
                <w:color w:val="auto"/>
                <w:spacing w:val="-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природе</w:t>
            </w:r>
            <w:r w:rsidRPr="006876F5">
              <w:rPr>
                <w:color w:val="auto"/>
                <w:spacing w:val="-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авторов-земляков.</w:t>
            </w:r>
          </w:p>
        </w:tc>
        <w:tc>
          <w:tcPr>
            <w:tcW w:w="1701" w:type="dxa"/>
            <w:vMerge/>
            <w:shd w:val="clear" w:color="auto" w:fill="EDEDED"/>
          </w:tcPr>
          <w:p w:rsidR="006876F5" w:rsidRPr="006876F5" w:rsidRDefault="006876F5" w:rsidP="009C14C5">
            <w:pPr>
              <w:spacing w:before="66" w:after="0" w:line="242" w:lineRule="auto"/>
              <w:ind w:left="80" w:right="1409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:rsidR="009C14C5" w:rsidRPr="004B3043" w:rsidRDefault="009C14C5" w:rsidP="004B3043">
      <w:pPr>
        <w:widowControl w:val="0"/>
        <w:autoSpaceDE w:val="0"/>
        <w:autoSpaceDN w:val="0"/>
        <w:spacing w:before="223" w:after="0" w:line="240" w:lineRule="auto"/>
        <w:ind w:left="0" w:right="1104" w:firstLine="0"/>
        <w:outlineLvl w:val="0"/>
        <w:rPr>
          <w:b/>
          <w:bCs/>
          <w:color w:val="auto"/>
          <w:sz w:val="24"/>
          <w:szCs w:val="24"/>
          <w:lang w:val="ru-RU"/>
        </w:rPr>
        <w:sectPr w:rsidR="009C14C5" w:rsidRPr="004B3043" w:rsidSect="004B3043">
          <w:pgSz w:w="11910" w:h="16840"/>
          <w:pgMar w:top="426" w:right="920" w:bottom="280" w:left="1020" w:header="720" w:footer="720" w:gutter="0"/>
          <w:cols w:space="720"/>
        </w:sectPr>
      </w:pPr>
      <w:bookmarkStart w:id="0" w:name="_GoBack"/>
      <w:bookmarkEnd w:id="0"/>
    </w:p>
    <w:p w:rsidR="004B3043" w:rsidRDefault="004B3043" w:rsidP="004B3043">
      <w:pPr>
        <w:tabs>
          <w:tab w:val="left" w:pos="3495"/>
        </w:tabs>
        <w:ind w:left="0" w:firstLine="0"/>
        <w:rPr>
          <w:sz w:val="24"/>
          <w:szCs w:val="24"/>
          <w:lang w:val="ru-RU"/>
        </w:rPr>
      </w:pPr>
    </w:p>
    <w:p w:rsidR="009C14C5" w:rsidRPr="004B3043" w:rsidRDefault="004B3043" w:rsidP="004B3043">
      <w:pPr>
        <w:tabs>
          <w:tab w:val="left" w:pos="3495"/>
        </w:tabs>
        <w:rPr>
          <w:sz w:val="24"/>
          <w:szCs w:val="24"/>
          <w:lang w:val="ru-RU"/>
        </w:rPr>
        <w:sectPr w:rsidR="009C14C5" w:rsidRPr="004B3043">
          <w:pgSz w:w="11910" w:h="16840"/>
          <w:pgMar w:top="1120" w:right="920" w:bottom="280" w:left="1020" w:header="720" w:footer="720" w:gutter="0"/>
          <w:cols w:space="720"/>
        </w:sectPr>
      </w:pPr>
      <w:r>
        <w:rPr>
          <w:sz w:val="24"/>
          <w:szCs w:val="24"/>
          <w:lang w:val="ru-RU"/>
        </w:rPr>
        <w:tab/>
      </w:r>
    </w:p>
    <w:p w:rsidR="00DB0AD8" w:rsidRPr="006876F5" w:rsidRDefault="00DB0AD8" w:rsidP="006876F5">
      <w:pPr>
        <w:ind w:left="0" w:firstLine="0"/>
        <w:rPr>
          <w:sz w:val="24"/>
          <w:szCs w:val="24"/>
          <w:lang w:val="ru-RU"/>
        </w:rPr>
      </w:pPr>
    </w:p>
    <w:sectPr w:rsidR="00DB0AD8" w:rsidRPr="006876F5" w:rsidSect="00E8775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4CF" w:rsidRDefault="005504CF" w:rsidP="006F27A7">
      <w:pPr>
        <w:spacing w:after="0" w:line="240" w:lineRule="auto"/>
      </w:pPr>
      <w:r>
        <w:separator/>
      </w:r>
    </w:p>
  </w:endnote>
  <w:endnote w:type="continuationSeparator" w:id="0">
    <w:p w:rsidR="005504CF" w:rsidRDefault="005504CF" w:rsidP="006F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4CF" w:rsidRDefault="005504CF" w:rsidP="006F27A7">
      <w:pPr>
        <w:spacing w:after="0" w:line="240" w:lineRule="auto"/>
      </w:pPr>
      <w:r>
        <w:separator/>
      </w:r>
    </w:p>
  </w:footnote>
  <w:footnote w:type="continuationSeparator" w:id="0">
    <w:p w:rsidR="005504CF" w:rsidRDefault="005504CF" w:rsidP="006F2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A02"/>
    <w:multiLevelType w:val="multilevel"/>
    <w:tmpl w:val="5156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94882"/>
    <w:multiLevelType w:val="multilevel"/>
    <w:tmpl w:val="D2F4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53B9F"/>
    <w:multiLevelType w:val="hybridMultilevel"/>
    <w:tmpl w:val="FAA2D0F2"/>
    <w:lvl w:ilvl="0" w:tplc="5984A882">
      <w:start w:val="4"/>
      <w:numFmt w:val="decimal"/>
      <w:lvlText w:val="%1."/>
      <w:lvlJc w:val="left"/>
      <w:pPr>
        <w:ind w:left="124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324E352">
      <w:numFmt w:val="bullet"/>
      <w:lvlText w:val="•"/>
      <w:lvlJc w:val="left"/>
      <w:pPr>
        <w:ind w:left="2112" w:hanging="281"/>
      </w:pPr>
      <w:rPr>
        <w:rFonts w:hint="default"/>
        <w:lang w:val="ru-RU" w:eastAsia="en-US" w:bidi="ar-SA"/>
      </w:rPr>
    </w:lvl>
    <w:lvl w:ilvl="2" w:tplc="47B8C680">
      <w:numFmt w:val="bullet"/>
      <w:lvlText w:val="•"/>
      <w:lvlJc w:val="left"/>
      <w:pPr>
        <w:ind w:left="2985" w:hanging="281"/>
      </w:pPr>
      <w:rPr>
        <w:rFonts w:hint="default"/>
        <w:lang w:val="ru-RU" w:eastAsia="en-US" w:bidi="ar-SA"/>
      </w:rPr>
    </w:lvl>
    <w:lvl w:ilvl="3" w:tplc="959AB326">
      <w:numFmt w:val="bullet"/>
      <w:lvlText w:val="•"/>
      <w:lvlJc w:val="left"/>
      <w:pPr>
        <w:ind w:left="3857" w:hanging="281"/>
      </w:pPr>
      <w:rPr>
        <w:rFonts w:hint="default"/>
        <w:lang w:val="ru-RU" w:eastAsia="en-US" w:bidi="ar-SA"/>
      </w:rPr>
    </w:lvl>
    <w:lvl w:ilvl="4" w:tplc="4D449B98">
      <w:numFmt w:val="bullet"/>
      <w:lvlText w:val="•"/>
      <w:lvlJc w:val="left"/>
      <w:pPr>
        <w:ind w:left="4730" w:hanging="281"/>
      </w:pPr>
      <w:rPr>
        <w:rFonts w:hint="default"/>
        <w:lang w:val="ru-RU" w:eastAsia="en-US" w:bidi="ar-SA"/>
      </w:rPr>
    </w:lvl>
    <w:lvl w:ilvl="5" w:tplc="8B54B744"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 w:tplc="27ECE8B8">
      <w:numFmt w:val="bullet"/>
      <w:lvlText w:val="•"/>
      <w:lvlJc w:val="left"/>
      <w:pPr>
        <w:ind w:left="6475" w:hanging="281"/>
      </w:pPr>
      <w:rPr>
        <w:rFonts w:hint="default"/>
        <w:lang w:val="ru-RU" w:eastAsia="en-US" w:bidi="ar-SA"/>
      </w:rPr>
    </w:lvl>
    <w:lvl w:ilvl="7" w:tplc="8312B7FE">
      <w:numFmt w:val="bullet"/>
      <w:lvlText w:val="•"/>
      <w:lvlJc w:val="left"/>
      <w:pPr>
        <w:ind w:left="7348" w:hanging="281"/>
      </w:pPr>
      <w:rPr>
        <w:rFonts w:hint="default"/>
        <w:lang w:val="ru-RU" w:eastAsia="en-US" w:bidi="ar-SA"/>
      </w:rPr>
    </w:lvl>
    <w:lvl w:ilvl="8" w:tplc="2B48F5A6">
      <w:numFmt w:val="bullet"/>
      <w:lvlText w:val="•"/>
      <w:lvlJc w:val="left"/>
      <w:pPr>
        <w:ind w:left="8221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16C946B0"/>
    <w:multiLevelType w:val="multilevel"/>
    <w:tmpl w:val="1958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42015"/>
    <w:multiLevelType w:val="multilevel"/>
    <w:tmpl w:val="E316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7C4188"/>
    <w:multiLevelType w:val="multilevel"/>
    <w:tmpl w:val="710E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991607"/>
    <w:multiLevelType w:val="multilevel"/>
    <w:tmpl w:val="8330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FB317C"/>
    <w:multiLevelType w:val="multilevel"/>
    <w:tmpl w:val="3A74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C631B"/>
    <w:multiLevelType w:val="multilevel"/>
    <w:tmpl w:val="9F2C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834208"/>
    <w:multiLevelType w:val="multilevel"/>
    <w:tmpl w:val="C056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F44DB8"/>
    <w:multiLevelType w:val="multilevel"/>
    <w:tmpl w:val="927E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8624CE"/>
    <w:multiLevelType w:val="multilevel"/>
    <w:tmpl w:val="6028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CE4AFB"/>
    <w:multiLevelType w:val="hybridMultilevel"/>
    <w:tmpl w:val="834222C6"/>
    <w:lvl w:ilvl="0" w:tplc="8A14B336">
      <w:start w:val="1"/>
      <w:numFmt w:val="decimal"/>
      <w:lvlText w:val="%1."/>
      <w:lvlJc w:val="left"/>
      <w:pPr>
        <w:ind w:left="124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2F618E6">
      <w:numFmt w:val="bullet"/>
      <w:lvlText w:val="•"/>
      <w:lvlJc w:val="left"/>
      <w:pPr>
        <w:ind w:left="2112" w:hanging="281"/>
      </w:pPr>
      <w:rPr>
        <w:rFonts w:hint="default"/>
        <w:lang w:val="ru-RU" w:eastAsia="en-US" w:bidi="ar-SA"/>
      </w:rPr>
    </w:lvl>
    <w:lvl w:ilvl="2" w:tplc="B25601D8">
      <w:numFmt w:val="bullet"/>
      <w:lvlText w:val="•"/>
      <w:lvlJc w:val="left"/>
      <w:pPr>
        <w:ind w:left="2985" w:hanging="281"/>
      </w:pPr>
      <w:rPr>
        <w:rFonts w:hint="default"/>
        <w:lang w:val="ru-RU" w:eastAsia="en-US" w:bidi="ar-SA"/>
      </w:rPr>
    </w:lvl>
    <w:lvl w:ilvl="3" w:tplc="13286046">
      <w:numFmt w:val="bullet"/>
      <w:lvlText w:val="•"/>
      <w:lvlJc w:val="left"/>
      <w:pPr>
        <w:ind w:left="3857" w:hanging="281"/>
      </w:pPr>
      <w:rPr>
        <w:rFonts w:hint="default"/>
        <w:lang w:val="ru-RU" w:eastAsia="en-US" w:bidi="ar-SA"/>
      </w:rPr>
    </w:lvl>
    <w:lvl w:ilvl="4" w:tplc="C49C4DDE">
      <w:numFmt w:val="bullet"/>
      <w:lvlText w:val="•"/>
      <w:lvlJc w:val="left"/>
      <w:pPr>
        <w:ind w:left="4730" w:hanging="281"/>
      </w:pPr>
      <w:rPr>
        <w:rFonts w:hint="default"/>
        <w:lang w:val="ru-RU" w:eastAsia="en-US" w:bidi="ar-SA"/>
      </w:rPr>
    </w:lvl>
    <w:lvl w:ilvl="5" w:tplc="A584309C"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 w:tplc="4D94920E">
      <w:numFmt w:val="bullet"/>
      <w:lvlText w:val="•"/>
      <w:lvlJc w:val="left"/>
      <w:pPr>
        <w:ind w:left="6475" w:hanging="281"/>
      </w:pPr>
      <w:rPr>
        <w:rFonts w:hint="default"/>
        <w:lang w:val="ru-RU" w:eastAsia="en-US" w:bidi="ar-SA"/>
      </w:rPr>
    </w:lvl>
    <w:lvl w:ilvl="7" w:tplc="9A121A18">
      <w:numFmt w:val="bullet"/>
      <w:lvlText w:val="•"/>
      <w:lvlJc w:val="left"/>
      <w:pPr>
        <w:ind w:left="7348" w:hanging="281"/>
      </w:pPr>
      <w:rPr>
        <w:rFonts w:hint="default"/>
        <w:lang w:val="ru-RU" w:eastAsia="en-US" w:bidi="ar-SA"/>
      </w:rPr>
    </w:lvl>
    <w:lvl w:ilvl="8" w:tplc="742AEC3A">
      <w:numFmt w:val="bullet"/>
      <w:lvlText w:val="•"/>
      <w:lvlJc w:val="left"/>
      <w:pPr>
        <w:ind w:left="8221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3F863494"/>
    <w:multiLevelType w:val="hybridMultilevel"/>
    <w:tmpl w:val="AA646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36C72"/>
    <w:multiLevelType w:val="multilevel"/>
    <w:tmpl w:val="3B36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9115E3"/>
    <w:multiLevelType w:val="multilevel"/>
    <w:tmpl w:val="D550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8E335F"/>
    <w:multiLevelType w:val="multilevel"/>
    <w:tmpl w:val="E6E8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3174C6"/>
    <w:multiLevelType w:val="multilevel"/>
    <w:tmpl w:val="564E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7F7D00"/>
    <w:multiLevelType w:val="multilevel"/>
    <w:tmpl w:val="536C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44697B"/>
    <w:multiLevelType w:val="hybridMultilevel"/>
    <w:tmpl w:val="C1FC9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25E82"/>
    <w:multiLevelType w:val="hybridMultilevel"/>
    <w:tmpl w:val="65D06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D2512"/>
    <w:multiLevelType w:val="hybridMultilevel"/>
    <w:tmpl w:val="D466FDEC"/>
    <w:lvl w:ilvl="0" w:tplc="0419000F">
      <w:start w:val="1"/>
      <w:numFmt w:val="decimal"/>
      <w:lvlText w:val="%1."/>
      <w:lvlJc w:val="left"/>
      <w:pPr>
        <w:ind w:left="801" w:hanging="360"/>
      </w:p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2" w15:restartNumberingAfterBreak="0">
    <w:nsid w:val="658A3200"/>
    <w:multiLevelType w:val="multilevel"/>
    <w:tmpl w:val="E77E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F3553A"/>
    <w:multiLevelType w:val="multilevel"/>
    <w:tmpl w:val="CE5A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8B5C51"/>
    <w:multiLevelType w:val="multilevel"/>
    <w:tmpl w:val="9512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EE27FA"/>
    <w:multiLevelType w:val="multilevel"/>
    <w:tmpl w:val="C062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2E0DAA"/>
    <w:multiLevelType w:val="multilevel"/>
    <w:tmpl w:val="BA32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617E4E"/>
    <w:multiLevelType w:val="multilevel"/>
    <w:tmpl w:val="848C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11"/>
  </w:num>
  <w:num w:numId="5">
    <w:abstractNumId w:val="4"/>
  </w:num>
  <w:num w:numId="6">
    <w:abstractNumId w:val="10"/>
  </w:num>
  <w:num w:numId="7">
    <w:abstractNumId w:val="25"/>
  </w:num>
  <w:num w:numId="8">
    <w:abstractNumId w:val="0"/>
  </w:num>
  <w:num w:numId="9">
    <w:abstractNumId w:val="27"/>
  </w:num>
  <w:num w:numId="10">
    <w:abstractNumId w:val="1"/>
  </w:num>
  <w:num w:numId="11">
    <w:abstractNumId w:val="6"/>
  </w:num>
  <w:num w:numId="12">
    <w:abstractNumId w:val="3"/>
  </w:num>
  <w:num w:numId="13">
    <w:abstractNumId w:val="7"/>
  </w:num>
  <w:num w:numId="14">
    <w:abstractNumId w:val="5"/>
  </w:num>
  <w:num w:numId="15">
    <w:abstractNumId w:val="8"/>
  </w:num>
  <w:num w:numId="16">
    <w:abstractNumId w:val="23"/>
  </w:num>
  <w:num w:numId="17">
    <w:abstractNumId w:val="26"/>
  </w:num>
  <w:num w:numId="18">
    <w:abstractNumId w:val="14"/>
  </w:num>
  <w:num w:numId="19">
    <w:abstractNumId w:val="9"/>
  </w:num>
  <w:num w:numId="20">
    <w:abstractNumId w:val="15"/>
  </w:num>
  <w:num w:numId="21">
    <w:abstractNumId w:val="24"/>
  </w:num>
  <w:num w:numId="22">
    <w:abstractNumId w:val="17"/>
  </w:num>
  <w:num w:numId="23">
    <w:abstractNumId w:val="28"/>
  </w:num>
  <w:num w:numId="24">
    <w:abstractNumId w:val="2"/>
  </w:num>
  <w:num w:numId="25">
    <w:abstractNumId w:val="12"/>
  </w:num>
  <w:num w:numId="26">
    <w:abstractNumId w:val="13"/>
  </w:num>
  <w:num w:numId="27">
    <w:abstractNumId w:val="21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A4E"/>
    <w:rsid w:val="00037355"/>
    <w:rsid w:val="00071E01"/>
    <w:rsid w:val="000A5D2B"/>
    <w:rsid w:val="000B1370"/>
    <w:rsid w:val="001078E9"/>
    <w:rsid w:val="00134A2B"/>
    <w:rsid w:val="001428AC"/>
    <w:rsid w:val="001C5E7E"/>
    <w:rsid w:val="00273DE6"/>
    <w:rsid w:val="002D1F95"/>
    <w:rsid w:val="002E7A24"/>
    <w:rsid w:val="00380610"/>
    <w:rsid w:val="003967B1"/>
    <w:rsid w:val="003F4257"/>
    <w:rsid w:val="00430068"/>
    <w:rsid w:val="00445A63"/>
    <w:rsid w:val="004B3043"/>
    <w:rsid w:val="004E2510"/>
    <w:rsid w:val="00524FED"/>
    <w:rsid w:val="00542BE8"/>
    <w:rsid w:val="00544EAD"/>
    <w:rsid w:val="005504CF"/>
    <w:rsid w:val="00587C1D"/>
    <w:rsid w:val="005B5003"/>
    <w:rsid w:val="00615C3E"/>
    <w:rsid w:val="00633A06"/>
    <w:rsid w:val="006876F5"/>
    <w:rsid w:val="006B6D85"/>
    <w:rsid w:val="006C10FB"/>
    <w:rsid w:val="006E5B4C"/>
    <w:rsid w:val="006F27A7"/>
    <w:rsid w:val="007444B2"/>
    <w:rsid w:val="00752AD1"/>
    <w:rsid w:val="007A7C47"/>
    <w:rsid w:val="007B6D30"/>
    <w:rsid w:val="00817881"/>
    <w:rsid w:val="008D5A4E"/>
    <w:rsid w:val="008D6331"/>
    <w:rsid w:val="009A0895"/>
    <w:rsid w:val="009A21EE"/>
    <w:rsid w:val="009C14C5"/>
    <w:rsid w:val="00A76487"/>
    <w:rsid w:val="00A84C17"/>
    <w:rsid w:val="00A9375E"/>
    <w:rsid w:val="00B54D88"/>
    <w:rsid w:val="00BE51BA"/>
    <w:rsid w:val="00CB0CBA"/>
    <w:rsid w:val="00CD23B5"/>
    <w:rsid w:val="00D009EE"/>
    <w:rsid w:val="00D677A4"/>
    <w:rsid w:val="00D73771"/>
    <w:rsid w:val="00D95DE6"/>
    <w:rsid w:val="00DB0AD8"/>
    <w:rsid w:val="00DE14BC"/>
    <w:rsid w:val="00E7165E"/>
    <w:rsid w:val="00E8775D"/>
    <w:rsid w:val="00EA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0AE3"/>
  <w15:docId w15:val="{CE970F26-74A1-4511-BCDD-26AA0929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75D"/>
    <w:pPr>
      <w:spacing w:after="5" w:line="432" w:lineRule="auto"/>
      <w:ind w:left="11" w:right="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E8775D"/>
    <w:rPr>
      <w:rFonts w:ascii="Times New Roman" w:hAnsi="Times New Roman" w:cs="Times New Roman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8775D"/>
    <w:pPr>
      <w:widowControl w:val="0"/>
      <w:shd w:val="clear" w:color="auto" w:fill="FFFFFF"/>
      <w:spacing w:after="120" w:line="240" w:lineRule="atLeast"/>
      <w:ind w:left="0" w:right="0" w:firstLine="0"/>
      <w:jc w:val="center"/>
      <w:outlineLvl w:val="0"/>
    </w:pPr>
    <w:rPr>
      <w:rFonts w:eastAsiaTheme="minorHAnsi"/>
      <w:color w:val="auto"/>
      <w:sz w:val="26"/>
      <w:lang w:val="ru-RU"/>
    </w:rPr>
  </w:style>
  <w:style w:type="character" w:customStyle="1" w:styleId="c1">
    <w:name w:val="c1"/>
    <w:basedOn w:val="a0"/>
    <w:rsid w:val="007444B2"/>
  </w:style>
  <w:style w:type="table" w:styleId="a3">
    <w:name w:val="Table Grid"/>
    <w:basedOn w:val="a1"/>
    <w:uiPriority w:val="39"/>
    <w:rsid w:val="006F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2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27A7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6">
    <w:name w:val="footer"/>
    <w:basedOn w:val="a"/>
    <w:link w:val="a7"/>
    <w:uiPriority w:val="99"/>
    <w:unhideWhenUsed/>
    <w:rsid w:val="006F2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27A7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7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1E01"/>
    <w:rPr>
      <w:rFonts w:ascii="Tahoma" w:eastAsia="Times New Roman" w:hAnsi="Tahoma" w:cs="Tahoma"/>
      <w:color w:val="000000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9C14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C14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9C14C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876F5"/>
    <w:rPr>
      <w:color w:val="0563C1" w:themeColor="hyperlink"/>
      <w:u w:val="single"/>
    </w:rPr>
  </w:style>
  <w:style w:type="table" w:customStyle="1" w:styleId="11">
    <w:name w:val="Сетка таблицы1"/>
    <w:basedOn w:val="a1"/>
    <w:uiPriority w:val="59"/>
    <w:rsid w:val="001428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5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ebnik.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Shihanova</dc:creator>
  <cp:lastModifiedBy>RePack by Diakov</cp:lastModifiedBy>
  <cp:revision>32</cp:revision>
  <dcterms:created xsi:type="dcterms:W3CDTF">2021-08-11T11:16:00Z</dcterms:created>
  <dcterms:modified xsi:type="dcterms:W3CDTF">2022-09-14T18:57:00Z</dcterms:modified>
</cp:coreProperties>
</file>