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5169" w14:textId="77777777" w:rsidR="00FD5DE5" w:rsidRDefault="00FD5DE5" w:rsidP="00FD5DE5">
      <w:pPr>
        <w:rPr>
          <w:sz w:val="22"/>
          <w:szCs w:val="22"/>
        </w:rPr>
      </w:pPr>
    </w:p>
    <w:p w14:paraId="55967FA3" w14:textId="2A7273F4" w:rsidR="00FD5DE5" w:rsidRPr="00FD5DE5" w:rsidRDefault="00FD5DE5" w:rsidP="000444EF">
      <w:pPr>
        <w:spacing w:line="360" w:lineRule="auto"/>
        <w:jc w:val="center"/>
        <w:rPr>
          <w:b/>
          <w:bCs/>
          <w:sz w:val="28"/>
          <w:szCs w:val="28"/>
        </w:rPr>
      </w:pPr>
      <w:r w:rsidRPr="00FD5DE5">
        <w:rPr>
          <w:b/>
          <w:bCs/>
          <w:sz w:val="28"/>
          <w:szCs w:val="28"/>
        </w:rPr>
        <w:t xml:space="preserve">АННОТАЦИЯ </w:t>
      </w:r>
    </w:p>
    <w:p w14:paraId="03D73442" w14:textId="77777777" w:rsidR="00FD5DE5" w:rsidRPr="00FD5DE5" w:rsidRDefault="00FD5DE5" w:rsidP="000444EF">
      <w:pPr>
        <w:spacing w:line="360" w:lineRule="auto"/>
        <w:jc w:val="center"/>
        <w:rPr>
          <w:sz w:val="28"/>
          <w:szCs w:val="28"/>
        </w:rPr>
      </w:pPr>
    </w:p>
    <w:p w14:paraId="180F08CB" w14:textId="78DA65F0" w:rsidR="00FD5DE5" w:rsidRDefault="00D955E9" w:rsidP="000444EF">
      <w:pPr>
        <w:spacing w:line="360" w:lineRule="auto"/>
      </w:pPr>
      <w:r w:rsidRPr="00FD5DE5">
        <w:t xml:space="preserve">Рабочая программа </w:t>
      </w:r>
      <w:r w:rsidR="00FD5DE5" w:rsidRPr="00FD5DE5">
        <w:t xml:space="preserve">курса </w:t>
      </w:r>
      <w:r w:rsidR="003B1B70" w:rsidRPr="00FD5DE5">
        <w:t>геометрии</w:t>
      </w:r>
      <w:r w:rsidR="00FD5DE5">
        <w:t xml:space="preserve"> </w:t>
      </w:r>
      <w:r w:rsidR="00FD5DE5" w:rsidRPr="00FD5DE5">
        <w:t>для</w:t>
      </w:r>
      <w:r w:rsidRPr="00FD5DE5">
        <w:t>7 класс</w:t>
      </w:r>
      <w:r w:rsidR="00FD5DE5" w:rsidRPr="00FD5DE5">
        <w:t xml:space="preserve"> класса составлена на основе ФГОС </w:t>
      </w:r>
      <w:r w:rsidR="00FD5DE5">
        <w:t>ООО</w:t>
      </w:r>
      <w:r w:rsidR="00FD5DE5" w:rsidRPr="00FD5DE5">
        <w:t>, основной образовательной программы МОУ Ишненская СОШ</w:t>
      </w:r>
      <w:r w:rsidR="00386266">
        <w:t>.</w:t>
      </w:r>
    </w:p>
    <w:p w14:paraId="77EEFBD6" w14:textId="666D2797" w:rsidR="00807188" w:rsidRPr="00386266" w:rsidRDefault="00386266" w:rsidP="000444EF">
      <w:pPr>
        <w:spacing w:line="360" w:lineRule="auto"/>
      </w:pPr>
      <w:r w:rsidRPr="0056354A">
        <w:rPr>
          <w:rFonts w:eastAsia="Calibri"/>
          <w:color w:val="000000"/>
        </w:rPr>
        <w:t>Программа реализуется по УМК Геометрия 7 – 9 классы: учебник для общеобразовательных организаций (Л.С.</w:t>
      </w:r>
      <w:r>
        <w:rPr>
          <w:rFonts w:eastAsia="Calibri"/>
          <w:color w:val="000000"/>
        </w:rPr>
        <w:t xml:space="preserve"> </w:t>
      </w:r>
      <w:r w:rsidRPr="0056354A">
        <w:rPr>
          <w:rFonts w:eastAsia="Calibri"/>
          <w:color w:val="000000"/>
        </w:rPr>
        <w:t>Атанасян, В.Ф.</w:t>
      </w:r>
      <w:r>
        <w:rPr>
          <w:rFonts w:eastAsia="Calibri"/>
          <w:color w:val="000000"/>
        </w:rPr>
        <w:t xml:space="preserve"> </w:t>
      </w:r>
      <w:r w:rsidRPr="0056354A">
        <w:rPr>
          <w:rFonts w:eastAsia="Calibri"/>
          <w:color w:val="000000"/>
        </w:rPr>
        <w:t>Бутузов, С.Б. Кадомцев и другие). Москва: Просвещение, 201</w:t>
      </w:r>
      <w:r>
        <w:rPr>
          <w:rFonts w:eastAsia="Calibri"/>
          <w:color w:val="000000"/>
        </w:rPr>
        <w:t>7</w:t>
      </w:r>
      <w:r w:rsidRPr="0056354A">
        <w:rPr>
          <w:rFonts w:eastAsia="Calibri"/>
          <w:color w:val="000000"/>
        </w:rPr>
        <w:t xml:space="preserve"> г</w:t>
      </w:r>
      <w:r w:rsidRPr="008251B2">
        <w:rPr>
          <w:rFonts w:eastAsia="Calibri"/>
          <w:color w:val="000000"/>
        </w:rPr>
        <w:t>.</w:t>
      </w:r>
    </w:p>
    <w:p w14:paraId="77EEFBD8" w14:textId="711CD1B5" w:rsidR="00D955E9" w:rsidRDefault="00D955E9" w:rsidP="000444EF">
      <w:pPr>
        <w:shd w:val="clear" w:color="auto" w:fill="FFFFFF"/>
        <w:suppressAutoHyphens/>
        <w:spacing w:line="360" w:lineRule="auto"/>
        <w:ind w:left="19" w:right="29"/>
        <w:jc w:val="both"/>
      </w:pPr>
      <w:r w:rsidRPr="00FD5DE5">
        <w:t>Согласно Федеральному базисному плану для общеобразовательных учреждений Российск</w:t>
      </w:r>
      <w:r w:rsidR="003B1B70" w:rsidRPr="00FD5DE5">
        <w:t>ой Федерации на изучение геометрии</w:t>
      </w:r>
      <w:r w:rsidRPr="00FD5DE5">
        <w:t xml:space="preserve"> в 7 классе отводится </w:t>
      </w:r>
      <w:r w:rsidR="003B1B70" w:rsidRPr="00FD5DE5">
        <w:t>68</w:t>
      </w:r>
      <w:r w:rsidRPr="00FD5DE5">
        <w:t xml:space="preserve"> часов, </w:t>
      </w:r>
      <w:r w:rsidR="003B1B70" w:rsidRPr="00FD5DE5">
        <w:t>2</w:t>
      </w:r>
      <w:r w:rsidRPr="00FD5DE5">
        <w:t xml:space="preserve"> часа в неделю из расчета, что в 7 классе 34 учебных недели.</w:t>
      </w:r>
    </w:p>
    <w:p w14:paraId="605C6840" w14:textId="77777777" w:rsidR="00C73103" w:rsidRDefault="00C73103" w:rsidP="000444EF">
      <w:pPr>
        <w:spacing w:line="360" w:lineRule="auto"/>
        <w:jc w:val="both"/>
      </w:pPr>
      <w:r>
        <w:t>Срок реализации программы – 1 год.</w:t>
      </w:r>
    </w:p>
    <w:p w14:paraId="665E62E6" w14:textId="77777777" w:rsidR="00FD5DE5" w:rsidRDefault="00FD5DE5" w:rsidP="000444EF">
      <w:pPr>
        <w:autoSpaceDE w:val="0"/>
        <w:autoSpaceDN w:val="0"/>
        <w:adjustRightInd w:val="0"/>
        <w:spacing w:line="360" w:lineRule="auto"/>
        <w:rPr>
          <w:rFonts w:eastAsiaTheme="minorHAnsi"/>
          <w:b/>
        </w:rPr>
      </w:pPr>
    </w:p>
    <w:p w14:paraId="77EEFBE0" w14:textId="77777777" w:rsidR="00807188" w:rsidRPr="00FD5DE5" w:rsidRDefault="00807188" w:rsidP="000444EF">
      <w:pPr>
        <w:suppressAutoHyphens/>
        <w:spacing w:line="360" w:lineRule="auto"/>
        <w:rPr>
          <w:b/>
          <w:sz w:val="28"/>
          <w:szCs w:val="28"/>
        </w:rPr>
      </w:pPr>
    </w:p>
    <w:p w14:paraId="77EEFBE1" w14:textId="3DB7EBEB" w:rsidR="00D955E9" w:rsidRDefault="006D4D49" w:rsidP="000444EF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D5DE5">
        <w:rPr>
          <w:b/>
          <w:sz w:val="28"/>
          <w:szCs w:val="28"/>
        </w:rPr>
        <w:t>Тематическ</w:t>
      </w:r>
      <w:r w:rsidR="00FD5DE5">
        <w:rPr>
          <w:b/>
          <w:sz w:val="28"/>
          <w:szCs w:val="28"/>
        </w:rPr>
        <w:t>ое</w:t>
      </w:r>
      <w:r w:rsidRPr="00FD5DE5">
        <w:rPr>
          <w:b/>
          <w:sz w:val="28"/>
          <w:szCs w:val="28"/>
        </w:rPr>
        <w:t xml:space="preserve"> план</w:t>
      </w:r>
      <w:r w:rsidR="00FD5DE5">
        <w:rPr>
          <w:b/>
          <w:sz w:val="28"/>
          <w:szCs w:val="28"/>
        </w:rPr>
        <w:t>ирование</w:t>
      </w:r>
      <w:r w:rsidRPr="00FD5DE5">
        <w:rPr>
          <w:b/>
          <w:sz w:val="28"/>
          <w:szCs w:val="28"/>
        </w:rPr>
        <w:t>.</w:t>
      </w:r>
    </w:p>
    <w:p w14:paraId="53E26D70" w14:textId="77777777" w:rsidR="000444EF" w:rsidRPr="00FD5DE5" w:rsidRDefault="000444EF" w:rsidP="000444EF">
      <w:pPr>
        <w:suppressAutoHyphens/>
        <w:jc w:val="center"/>
        <w:rPr>
          <w:b/>
          <w:sz w:val="28"/>
          <w:szCs w:val="28"/>
        </w:rPr>
      </w:pPr>
    </w:p>
    <w:tbl>
      <w:tblPr>
        <w:tblW w:w="10303" w:type="dxa"/>
        <w:tblInd w:w="-7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8"/>
        <w:gridCol w:w="6340"/>
        <w:gridCol w:w="1547"/>
        <w:gridCol w:w="1798"/>
      </w:tblGrid>
      <w:tr w:rsidR="00807188" w:rsidRPr="00FD5DE5" w14:paraId="77EEFBE6" w14:textId="77777777" w:rsidTr="00807188">
        <w:trPr>
          <w:trHeight w:val="50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E2" w14:textId="77777777" w:rsidR="00807188" w:rsidRPr="00FD5DE5" w:rsidRDefault="00807188" w:rsidP="00281552">
            <w:r w:rsidRPr="00FD5DE5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E3" w14:textId="77777777" w:rsidR="00807188" w:rsidRPr="00FD5DE5" w:rsidRDefault="00807188" w:rsidP="00281552">
            <w:pPr>
              <w:jc w:val="center"/>
            </w:pPr>
            <w:r w:rsidRPr="00FD5DE5"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E4" w14:textId="77777777" w:rsidR="00807188" w:rsidRPr="00FD5DE5" w:rsidRDefault="00807188" w:rsidP="00281552">
            <w:pPr>
              <w:jc w:val="center"/>
            </w:pPr>
            <w:r w:rsidRPr="00FD5DE5">
              <w:rPr>
                <w:b/>
                <w:bCs/>
                <w:i/>
                <w:iCs/>
              </w:rPr>
              <w:t>Всего ча</w:t>
            </w:r>
            <w:r w:rsidRPr="00FD5DE5">
              <w:rPr>
                <w:b/>
                <w:bCs/>
                <w:i/>
                <w:iCs/>
              </w:rPr>
              <w:softHyphen/>
              <w:t>сов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FBE5" w14:textId="77777777" w:rsidR="00807188" w:rsidRPr="00FD5DE5" w:rsidRDefault="00807188" w:rsidP="00281552">
            <w:pPr>
              <w:jc w:val="center"/>
              <w:rPr>
                <w:b/>
                <w:bCs/>
                <w:i/>
                <w:iCs/>
              </w:rPr>
            </w:pPr>
            <w:r w:rsidRPr="00FD5DE5">
              <w:rPr>
                <w:b/>
                <w:bCs/>
                <w:i/>
                <w:iCs/>
              </w:rPr>
              <w:t>Контрольных работ</w:t>
            </w:r>
          </w:p>
        </w:tc>
      </w:tr>
      <w:tr w:rsidR="00807188" w:rsidRPr="00FD5DE5" w14:paraId="77EEFBEB" w14:textId="77777777" w:rsidTr="00807188">
        <w:trPr>
          <w:trHeight w:val="22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E7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1.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E8" w14:textId="77777777" w:rsidR="00807188" w:rsidRPr="00FD5DE5" w:rsidRDefault="00807188" w:rsidP="00281552">
            <w:r w:rsidRPr="00FD5DE5">
              <w:t>Начальные геометрические сведения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E9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FBEA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</w:t>
            </w:r>
          </w:p>
        </w:tc>
      </w:tr>
      <w:tr w:rsidR="00807188" w:rsidRPr="00FD5DE5" w14:paraId="77EEFBF0" w14:textId="77777777" w:rsidTr="00807188">
        <w:trPr>
          <w:trHeight w:val="27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EC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2.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ED" w14:textId="77777777" w:rsidR="00807188" w:rsidRPr="00FD5DE5" w:rsidRDefault="00807188" w:rsidP="00281552">
            <w:r w:rsidRPr="00FD5DE5">
              <w:t>Треугольники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EFBEE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17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FBEF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</w:t>
            </w:r>
          </w:p>
        </w:tc>
      </w:tr>
      <w:tr w:rsidR="00807188" w:rsidRPr="00FD5DE5" w14:paraId="77EEFBF5" w14:textId="77777777" w:rsidTr="00807188">
        <w:trPr>
          <w:trHeight w:val="22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F1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3.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EFBF2" w14:textId="77777777" w:rsidR="00807188" w:rsidRPr="00FD5DE5" w:rsidRDefault="00807188" w:rsidP="00281552">
            <w:r w:rsidRPr="00FD5DE5">
              <w:t>Параллельные прямые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F3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FBF4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</w:t>
            </w:r>
          </w:p>
        </w:tc>
      </w:tr>
      <w:tr w:rsidR="00807188" w:rsidRPr="00FD5DE5" w14:paraId="77EEFBFA" w14:textId="77777777" w:rsidTr="00807188">
        <w:trPr>
          <w:trHeight w:val="22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F6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4.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EFBF7" w14:textId="77777777" w:rsidR="00807188" w:rsidRPr="00FD5DE5" w:rsidRDefault="00807188" w:rsidP="00281552">
            <w:r w:rsidRPr="00FD5DE5">
              <w:t>Соотношения между сторонами и углами треугольника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F8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FBF9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</w:t>
            </w:r>
          </w:p>
        </w:tc>
      </w:tr>
      <w:tr w:rsidR="00807188" w:rsidRPr="00FD5DE5" w14:paraId="77EEFBFF" w14:textId="77777777" w:rsidTr="00807188">
        <w:trPr>
          <w:trHeight w:val="22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FB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5.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EFBFC" w14:textId="77777777" w:rsidR="00807188" w:rsidRPr="00FD5DE5" w:rsidRDefault="00807188" w:rsidP="00281552">
            <w:r w:rsidRPr="00FD5DE5">
              <w:t xml:space="preserve">Повторение.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EFBFD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FBFE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1</w:t>
            </w:r>
          </w:p>
        </w:tc>
      </w:tr>
      <w:tr w:rsidR="00807188" w:rsidRPr="00FD5DE5" w14:paraId="77EEFC04" w14:textId="77777777" w:rsidTr="00807188">
        <w:trPr>
          <w:trHeight w:val="23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EEFC00" w14:textId="77777777" w:rsidR="00807188" w:rsidRPr="00FD5DE5" w:rsidRDefault="00807188" w:rsidP="00281552">
            <w:pPr>
              <w:jc w:val="center"/>
              <w:rPr>
                <w:b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EFC01" w14:textId="77777777" w:rsidR="00807188" w:rsidRPr="00FD5DE5" w:rsidRDefault="00807188" w:rsidP="00281552">
            <w:r w:rsidRPr="00FD5DE5">
              <w:rPr>
                <w:b/>
                <w:bCs/>
              </w:rPr>
              <w:t>Итого: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EFC02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68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EFC03" w14:textId="77777777" w:rsidR="00807188" w:rsidRPr="00FD5DE5" w:rsidRDefault="00807188" w:rsidP="00281552">
            <w:pPr>
              <w:jc w:val="center"/>
              <w:rPr>
                <w:b/>
              </w:rPr>
            </w:pPr>
            <w:r w:rsidRPr="00FD5DE5">
              <w:rPr>
                <w:b/>
              </w:rPr>
              <w:t>5</w:t>
            </w:r>
          </w:p>
        </w:tc>
      </w:tr>
    </w:tbl>
    <w:p w14:paraId="657582D1" w14:textId="77777777" w:rsidR="00FD5DE5" w:rsidRDefault="00FD5DE5" w:rsidP="00FD5DE5">
      <w:pPr>
        <w:pStyle w:val="a4"/>
        <w:autoSpaceDE w:val="0"/>
        <w:autoSpaceDN w:val="0"/>
        <w:adjustRightInd w:val="0"/>
        <w:ind w:left="780"/>
        <w:jc w:val="both"/>
        <w:rPr>
          <w:sz w:val="24"/>
          <w:szCs w:val="24"/>
          <w:highlight w:val="yellow"/>
        </w:rPr>
      </w:pPr>
    </w:p>
    <w:p w14:paraId="753BAF2D" w14:textId="77777777" w:rsidR="00FD5DE5" w:rsidRDefault="00FD5DE5" w:rsidP="00FD5DE5">
      <w:pPr>
        <w:pStyle w:val="a4"/>
        <w:autoSpaceDE w:val="0"/>
        <w:autoSpaceDN w:val="0"/>
        <w:adjustRightInd w:val="0"/>
        <w:ind w:left="780"/>
        <w:jc w:val="both"/>
        <w:rPr>
          <w:sz w:val="24"/>
          <w:szCs w:val="24"/>
          <w:highlight w:val="yellow"/>
        </w:rPr>
      </w:pPr>
    </w:p>
    <w:p w14:paraId="33FFAE8C" w14:textId="06E23886" w:rsidR="00FD5DE5" w:rsidRPr="00FD5DE5" w:rsidRDefault="00FD5DE5" w:rsidP="00FD5DE5">
      <w:pPr>
        <w:pStyle w:val="a4"/>
        <w:shd w:val="clear" w:color="auto" w:fill="FFFFFF" w:themeFill="background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FD5DE5">
        <w:rPr>
          <w:rFonts w:ascii="Times New Roman" w:hAnsi="Times New Roman"/>
          <w:sz w:val="24"/>
          <w:szCs w:val="24"/>
        </w:rPr>
        <w:t>Данная программа позволяет реализовать ФГОС в полном объёме.</w:t>
      </w:r>
    </w:p>
    <w:p w14:paraId="77EEFC05" w14:textId="77777777" w:rsidR="00807188" w:rsidRPr="00FD5DE5" w:rsidRDefault="00807188" w:rsidP="00FD5DE5">
      <w:pPr>
        <w:shd w:val="clear" w:color="auto" w:fill="FFFFFF" w:themeFill="background1"/>
        <w:suppressAutoHyphens/>
        <w:rPr>
          <w:b/>
          <w:sz w:val="28"/>
          <w:szCs w:val="28"/>
        </w:rPr>
      </w:pPr>
    </w:p>
    <w:sectPr w:rsidR="00807188" w:rsidRPr="00FD5DE5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9F4"/>
    <w:multiLevelType w:val="hybridMultilevel"/>
    <w:tmpl w:val="7218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BC7F56"/>
    <w:multiLevelType w:val="multilevel"/>
    <w:tmpl w:val="B7C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5E9"/>
    <w:rsid w:val="000444EF"/>
    <w:rsid w:val="00386266"/>
    <w:rsid w:val="003B07AC"/>
    <w:rsid w:val="003B1B70"/>
    <w:rsid w:val="00585AA7"/>
    <w:rsid w:val="006D4D49"/>
    <w:rsid w:val="00807188"/>
    <w:rsid w:val="00C73103"/>
    <w:rsid w:val="00D955E9"/>
    <w:rsid w:val="00F07724"/>
    <w:rsid w:val="00FA5183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BC9"/>
  <w15:docId w15:val="{D3F2C19A-EFAC-429E-BA02-0167DA0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1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1"/>
    <w:locked/>
    <w:rsid w:val="00FD5D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lemadomoy@mail.ru</cp:lastModifiedBy>
  <cp:revision>7</cp:revision>
  <dcterms:created xsi:type="dcterms:W3CDTF">2019-01-09T15:51:00Z</dcterms:created>
  <dcterms:modified xsi:type="dcterms:W3CDTF">2021-09-12T14:59:00Z</dcterms:modified>
</cp:coreProperties>
</file>