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BF" w:rsidRPr="007F4C15" w:rsidRDefault="00011ABF" w:rsidP="0001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C1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7 класс</w:t>
      </w:r>
    </w:p>
    <w:p w:rsidR="00011ABF" w:rsidRPr="007F4C15" w:rsidRDefault="00011ABF" w:rsidP="00C57A9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F4C15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класса разработана на основе нормативных документов:</w:t>
      </w:r>
    </w:p>
    <w:p w:rsidR="00011ABF" w:rsidRPr="007F4C15" w:rsidRDefault="00011ABF" w:rsidP="00C57A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</w:t>
      </w:r>
      <w:r w:rsidRPr="007F4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(утв.</w:t>
      </w:r>
      <w:r w:rsidRPr="007F4C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4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7F4C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4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РФ от 17 мая 2012</w:t>
      </w:r>
      <w:r w:rsidRPr="007F4C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7F4C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 </w:t>
      </w:r>
      <w:r w:rsidRPr="007F4C15">
        <w:rPr>
          <w:rFonts w:ascii="Times New Roman" w:eastAsia="Times New Roman" w:hAnsi="Times New Roman" w:cs="Times New Roman"/>
          <w:sz w:val="24"/>
          <w:szCs w:val="24"/>
          <w:lang w:eastAsia="ru-RU"/>
        </w:rPr>
        <w:t>413). С изменениями и дополнениями от: 29 декабря 2014 г., 31 декабря 2015</w:t>
      </w:r>
      <w:r w:rsidRPr="007F4C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4C15">
        <w:rPr>
          <w:rFonts w:ascii="Times New Roman" w:eastAsia="Times New Roman" w:hAnsi="Times New Roman" w:cs="Times New Roman"/>
          <w:sz w:val="24"/>
          <w:szCs w:val="24"/>
          <w:lang w:eastAsia="ru-RU"/>
        </w:rPr>
        <w:t>г., 29 июня 2017 г., 24 сентября, 11 декабря 2020 г.</w:t>
      </w:r>
    </w:p>
    <w:p w:rsidR="00011ABF" w:rsidRPr="007F4C15" w:rsidRDefault="00011ABF" w:rsidP="00C57A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 w:rsidRPr="007F4C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F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1/15) (ред. от 04.02.2020).</w:t>
      </w:r>
    </w:p>
    <w:p w:rsidR="00011ABF" w:rsidRPr="007F4C15" w:rsidRDefault="00011ABF" w:rsidP="00C57A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</w:t>
      </w:r>
      <w:proofErr w:type="gramStart"/>
      <w:r w:rsidRPr="007F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Pr="007F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МОУ Ишненская СОШ.</w:t>
      </w:r>
    </w:p>
    <w:p w:rsidR="00011ABF" w:rsidRPr="007F4C15" w:rsidRDefault="00011ABF" w:rsidP="00C57A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17 мая 2012 г. </w:t>
      </w:r>
      <w:r w:rsidRPr="007F4C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 </w:t>
      </w:r>
      <w:r w:rsidRPr="007F4C15">
        <w:rPr>
          <w:rFonts w:ascii="Times New Roman" w:eastAsia="Times New Roman" w:hAnsi="Times New Roman" w:cs="Times New Roman"/>
          <w:sz w:val="24"/>
          <w:szCs w:val="24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011ABF" w:rsidRPr="007F4C15" w:rsidRDefault="00011ABF" w:rsidP="00C57A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011ABF" w:rsidRPr="007F4C15" w:rsidRDefault="00011ABF" w:rsidP="00C57A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о преподавании учебных предметов «Русский язык» и «Родной язык (русский)» в 2021–2022 учебном году (составитель</w:t>
      </w:r>
      <w:proofErr w:type="gramStart"/>
      <w:r w:rsidRPr="007F4C15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7F4C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иселева Н. В.,  доцент КГД ГАУ ДПО ЯО ИРО, канд. культурологии)</w:t>
      </w:r>
    </w:p>
    <w:p w:rsidR="00C57A98" w:rsidRPr="007F4C15" w:rsidRDefault="00C57A98" w:rsidP="00C57A98">
      <w:pPr>
        <w:widowControl w:val="0"/>
        <w:pBdr>
          <w:bottom w:val="single" w:sz="4" w:space="1" w:color="auto"/>
        </w:pBdr>
        <w:autoSpaceDE w:val="0"/>
        <w:autoSpaceDN w:val="0"/>
        <w:spacing w:before="77" w:after="0" w:line="240" w:lineRule="auto"/>
        <w:ind w:left="15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Toc106188391"/>
    </w:p>
    <w:p w:rsidR="00011ABF" w:rsidRPr="007F4C15" w:rsidRDefault="007F4C15" w:rsidP="00635B2C">
      <w:pPr>
        <w:widowControl w:val="0"/>
        <w:pBdr>
          <w:bottom w:val="single" w:sz="4" w:space="1" w:color="auto"/>
        </w:pBdr>
        <w:autoSpaceDE w:val="0"/>
        <w:autoSpaceDN w:val="0"/>
        <w:spacing w:before="77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7F4C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  </w:t>
      </w:r>
      <w:r w:rsidR="00011ABF" w:rsidRPr="007F4C15">
        <w:rPr>
          <w:rFonts w:ascii="Times New Roman" w:eastAsia="Tahoma" w:hAnsi="Times New Roman" w:cs="Times New Roman"/>
          <w:b/>
          <w:bCs/>
          <w:sz w:val="24"/>
          <w:szCs w:val="24"/>
        </w:rPr>
        <w:t>ТЕМАТИЧЕСКОЕ ПЛАНИРОВАНИЕ</w:t>
      </w:r>
      <w:bookmarkEnd w:id="0"/>
    </w:p>
    <w:p w:rsidR="00011ABF" w:rsidRPr="007F4C15" w:rsidRDefault="00011ABF" w:rsidP="00635B2C">
      <w:pPr>
        <w:widowControl w:val="0"/>
        <w:autoSpaceDE w:val="0"/>
        <w:autoSpaceDN w:val="0"/>
        <w:spacing w:before="1" w:after="0" w:line="240" w:lineRule="auto"/>
        <w:ind w:firstLine="567"/>
        <w:jc w:val="center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bookmarkStart w:id="1" w:name="_Toc106188394"/>
      <w:r w:rsidRPr="007F4C15">
        <w:rPr>
          <w:rFonts w:ascii="Times New Roman" w:eastAsia="Cambria" w:hAnsi="Times New Roman" w:cs="Times New Roman"/>
          <w:b/>
          <w:bCs/>
          <w:sz w:val="24"/>
          <w:szCs w:val="24"/>
        </w:rPr>
        <w:t>7 КЛАСС</w:t>
      </w:r>
      <w:bookmarkEnd w:id="1"/>
    </w:p>
    <w:p w:rsidR="00011ABF" w:rsidRPr="007F4C15" w:rsidRDefault="00011ABF" w:rsidP="00635B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F4C15">
        <w:rPr>
          <w:rFonts w:ascii="Times New Roman" w:eastAsia="Cambria" w:hAnsi="Times New Roman" w:cs="Times New Roman"/>
          <w:w w:val="105"/>
          <w:sz w:val="24"/>
          <w:szCs w:val="24"/>
        </w:rPr>
        <w:t>Общееколичество—136часов.</w:t>
      </w:r>
    </w:p>
    <w:p w:rsidR="00011ABF" w:rsidRPr="007F4C15" w:rsidRDefault="00011ABF" w:rsidP="00635B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F4C15">
        <w:rPr>
          <w:rFonts w:ascii="Times New Roman" w:eastAsia="Cambria" w:hAnsi="Times New Roman" w:cs="Times New Roman"/>
          <w:w w:val="110"/>
          <w:sz w:val="24"/>
          <w:szCs w:val="24"/>
        </w:rPr>
        <w:t>Порядокизучениятемвпределаходногоклассаможетварьироваться.</w:t>
      </w:r>
    </w:p>
    <w:p w:rsidR="00011ABF" w:rsidRPr="007F4C15" w:rsidRDefault="00011ABF" w:rsidP="00635B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F4C15">
        <w:rPr>
          <w:rFonts w:ascii="Times New Roman" w:eastAsia="Cambria" w:hAnsi="Times New Roman" w:cs="Times New Roman"/>
          <w:w w:val="105"/>
          <w:sz w:val="24"/>
          <w:szCs w:val="24"/>
        </w:rPr>
        <w:t>Рекомендуемоеколичествочасовдляорганизацииповторения—8часов</w:t>
      </w:r>
      <w:proofErr w:type="gramStart"/>
      <w:r w:rsidRPr="007F4C15">
        <w:rPr>
          <w:rFonts w:ascii="Times New Roman" w:eastAsia="Cambria" w:hAnsi="Times New Roman" w:cs="Times New Roman"/>
          <w:w w:val="105"/>
          <w:sz w:val="24"/>
          <w:szCs w:val="24"/>
        </w:rPr>
        <w:t>,и</w:t>
      </w:r>
      <w:proofErr w:type="gramEnd"/>
      <w:r w:rsidRPr="007F4C15">
        <w:rPr>
          <w:rFonts w:ascii="Times New Roman" w:eastAsia="Cambria" w:hAnsi="Times New Roman" w:cs="Times New Roman"/>
          <w:w w:val="105"/>
          <w:sz w:val="24"/>
          <w:szCs w:val="24"/>
        </w:rPr>
        <w:t>знихвначалеучебногогода—4часа,вконцеучебногогода—4часа.</w:t>
      </w:r>
    </w:p>
    <w:p w:rsidR="00011ABF" w:rsidRPr="007F4C15" w:rsidRDefault="00011ABF" w:rsidP="00011AB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7F4C15">
        <w:rPr>
          <w:rFonts w:ascii="Times New Roman" w:eastAsia="Cambria" w:hAnsi="Times New Roman" w:cs="Times New Roman"/>
          <w:w w:val="105"/>
          <w:sz w:val="24"/>
          <w:szCs w:val="24"/>
        </w:rPr>
        <w:t>Рекомендуемоеколичествочасовдляпроведенияитоговогоконтрол</w:t>
      </w:r>
      <w:proofErr w:type="gramStart"/>
      <w:r w:rsidRPr="007F4C15">
        <w:rPr>
          <w:rFonts w:ascii="Times New Roman" w:eastAsia="Cambria" w:hAnsi="Times New Roman" w:cs="Times New Roman"/>
          <w:w w:val="105"/>
          <w:sz w:val="24"/>
          <w:szCs w:val="24"/>
        </w:rPr>
        <w:t>я(</w:t>
      </w:r>
      <w:proofErr w:type="gramEnd"/>
      <w:r w:rsidRPr="007F4C15">
        <w:rPr>
          <w:rFonts w:ascii="Times New Roman" w:eastAsia="Cambria" w:hAnsi="Times New Roman" w:cs="Times New Roman"/>
          <w:w w:val="105"/>
          <w:sz w:val="24"/>
          <w:szCs w:val="24"/>
        </w:rPr>
        <w:t>включаясочинения,изложения,тестовыеработыидругиеформыконтроля)—10часов.</w:t>
      </w:r>
    </w:p>
    <w:p w:rsidR="00011ABF" w:rsidRDefault="00011ABF" w:rsidP="00011AB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2896"/>
        <w:gridCol w:w="992"/>
        <w:gridCol w:w="2977"/>
        <w:gridCol w:w="2835"/>
      </w:tblGrid>
      <w:tr w:rsidR="007F4C15" w:rsidRPr="006649EA" w:rsidTr="002F5758">
        <w:tc>
          <w:tcPr>
            <w:tcW w:w="506" w:type="dxa"/>
          </w:tcPr>
          <w:p w:rsidR="007F4C15" w:rsidRPr="006649EA" w:rsidRDefault="007F4C15" w:rsidP="002F5758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6" w:type="dxa"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992" w:type="dxa"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Колич-во</w:t>
            </w:r>
            <w:proofErr w:type="spellEnd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977" w:type="dxa"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66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66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воспитательного потенциала урока</w:t>
            </w:r>
          </w:p>
        </w:tc>
        <w:tc>
          <w:tcPr>
            <w:tcW w:w="2835" w:type="dxa"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7F4C15" w:rsidRPr="006649EA" w:rsidTr="002F5758">
        <w:trPr>
          <w:trHeight w:val="410"/>
        </w:trPr>
        <w:tc>
          <w:tcPr>
            <w:tcW w:w="506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6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80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Культура речи</w:t>
            </w:r>
          </w:p>
        </w:tc>
        <w:tc>
          <w:tcPr>
            <w:tcW w:w="992" w:type="dxa"/>
          </w:tcPr>
          <w:p w:rsidR="007F4C15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F4C15" w:rsidRPr="006649EA" w:rsidRDefault="007F4C15" w:rsidP="002F575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роли языка в жизни общества, о красоте русского языка</w:t>
            </w:r>
          </w:p>
          <w:p w:rsidR="007F4C15" w:rsidRPr="006649EA" w:rsidRDefault="007F4C15" w:rsidP="002F575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диалогов в соответствии с речевым этикетом</w:t>
            </w:r>
          </w:p>
        </w:tc>
        <w:tc>
          <w:tcPr>
            <w:tcW w:w="2835" w:type="dxa"/>
            <w:vMerge w:val="restart"/>
          </w:tcPr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723757">
                <w:rPr>
                  <w:rStyle w:val="af"/>
                  <w:rFonts w:ascii="Times New Roman" w:eastAsia="Times New Roman" w:hAnsi="Times New Roman" w:cs="Times New Roman"/>
                  <w:lang w:eastAsia="ru-RU"/>
                </w:rPr>
                <w:t>https://resh.edu.ru</w:t>
              </w:r>
            </w:hyperlink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723757">
                <w:rPr>
                  <w:rStyle w:val="af"/>
                  <w:rFonts w:ascii="Times New Roman" w:eastAsia="Times New Roman" w:hAnsi="Times New Roman" w:cs="Times New Roman"/>
                  <w:lang w:eastAsia="ru-RU"/>
                </w:rPr>
                <w:t>https://www.yaklass.ru</w:t>
              </w:r>
            </w:hyperlink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723757">
                <w:rPr>
                  <w:rStyle w:val="af"/>
                  <w:rFonts w:ascii="Times New Roman" w:eastAsia="Times New Roman" w:hAnsi="Times New Roman" w:cs="Times New Roman"/>
                  <w:lang w:eastAsia="ru-RU"/>
                </w:rPr>
                <w:t>https://skysmart.ru</w:t>
              </w:r>
            </w:hyperlink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723757">
                <w:rPr>
                  <w:rStyle w:val="af"/>
                  <w:rFonts w:ascii="Times New Roman" w:eastAsia="Times New Roman" w:hAnsi="Times New Roman" w:cs="Times New Roman"/>
                  <w:lang w:eastAsia="ru-RU"/>
                </w:rPr>
                <w:t>https://vpr.sdamgia.ru</w:t>
              </w:r>
            </w:hyperlink>
          </w:p>
        </w:tc>
      </w:tr>
      <w:tr w:rsidR="007F4C15" w:rsidRPr="006649EA" w:rsidTr="002F5758">
        <w:trPr>
          <w:trHeight w:val="490"/>
        </w:trPr>
        <w:tc>
          <w:tcPr>
            <w:tcW w:w="506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6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</w:t>
            </w:r>
          </w:p>
        </w:tc>
        <w:tc>
          <w:tcPr>
            <w:tcW w:w="992" w:type="dxa"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 создание текста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публицистического стиля,</w:t>
            </w:r>
          </w:p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работа с текстами о русской </w:t>
            </w: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природе, о родном крае</w:t>
            </w:r>
          </w:p>
        </w:tc>
        <w:tc>
          <w:tcPr>
            <w:tcW w:w="2835" w:type="dxa"/>
            <w:vMerge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4C15" w:rsidRPr="006649EA" w:rsidTr="002F5758">
        <w:trPr>
          <w:trHeight w:val="442"/>
        </w:trPr>
        <w:tc>
          <w:tcPr>
            <w:tcW w:w="506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96" w:type="dxa"/>
          </w:tcPr>
          <w:p w:rsidR="007F4C15" w:rsidRDefault="007F4C15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фразеология.</w:t>
            </w:r>
          </w:p>
          <w:p w:rsidR="007F4C15" w:rsidRDefault="007F4C15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на духовно-нравственные темы, о великих личностях</w:t>
            </w: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текстов по фотографии, по личным впечатлениям</w:t>
            </w: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4C15" w:rsidRPr="006649EA" w:rsidTr="002F5758">
        <w:trPr>
          <w:trHeight w:val="442"/>
        </w:trPr>
        <w:tc>
          <w:tcPr>
            <w:tcW w:w="506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6" w:type="dxa"/>
          </w:tcPr>
          <w:p w:rsidR="007F4C15" w:rsidRPr="0085073F" w:rsidRDefault="007F4C15" w:rsidP="002F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73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5073F">
              <w:rPr>
                <w:rFonts w:ascii="Times New Roman" w:hAnsi="Times New Roman" w:cs="Times New Roman"/>
                <w:sz w:val="24"/>
                <w:szCs w:val="24"/>
              </w:rPr>
              <w:t>. Словообразование. Морфология.</w:t>
            </w:r>
          </w:p>
        </w:tc>
        <w:tc>
          <w:tcPr>
            <w:tcW w:w="992" w:type="dxa"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изложения, беседа об этикете.</w:t>
            </w:r>
          </w:p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15" w:rsidRPr="006649EA" w:rsidTr="002F5758">
        <w:trPr>
          <w:trHeight w:val="442"/>
        </w:trPr>
        <w:tc>
          <w:tcPr>
            <w:tcW w:w="506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</w:tcPr>
          <w:p w:rsidR="007F4C15" w:rsidRPr="008843A2" w:rsidRDefault="007F4C15" w:rsidP="002F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интаксис </w:t>
            </w:r>
          </w:p>
        </w:tc>
        <w:tc>
          <w:tcPr>
            <w:tcW w:w="992" w:type="dxa"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 по культуре речи (употребление форм слов)</w:t>
            </w:r>
          </w:p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</w:p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  <w:p w:rsidR="007F4C15" w:rsidRDefault="007F4C15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уважительного отношения к чужому мнению, культуры учебного труда, требовательного отношения к себе и своей работе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изучению русского языка</w:t>
            </w:r>
          </w:p>
        </w:tc>
        <w:tc>
          <w:tcPr>
            <w:tcW w:w="2835" w:type="dxa"/>
            <w:vMerge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15" w:rsidRPr="006649EA" w:rsidTr="002F5758">
        <w:trPr>
          <w:trHeight w:val="442"/>
        </w:trPr>
        <w:tc>
          <w:tcPr>
            <w:tcW w:w="506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Стилистика</w:t>
            </w:r>
          </w:p>
        </w:tc>
        <w:tc>
          <w:tcPr>
            <w:tcW w:w="992" w:type="dxa"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великих личностях и их роли в истории</w:t>
            </w:r>
          </w:p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создание текста на лингвистическую тему</w:t>
            </w:r>
          </w:p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индивидуальных сообщений ко Дню славянской письменности и культуры</w:t>
            </w:r>
          </w:p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</w:tc>
        <w:tc>
          <w:tcPr>
            <w:tcW w:w="2835" w:type="dxa"/>
            <w:vMerge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15" w:rsidRPr="006649EA" w:rsidTr="002F5758">
        <w:trPr>
          <w:trHeight w:val="442"/>
        </w:trPr>
        <w:tc>
          <w:tcPr>
            <w:tcW w:w="506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96" w:type="dxa"/>
          </w:tcPr>
          <w:p w:rsidR="007F4C15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</w:tc>
        <w:tc>
          <w:tcPr>
            <w:tcW w:w="2835" w:type="dxa"/>
            <w:vMerge/>
          </w:tcPr>
          <w:p w:rsidR="007F4C15" w:rsidRDefault="007F4C15" w:rsidP="002F5758">
            <w:pPr>
              <w:spacing w:after="0" w:line="240" w:lineRule="auto"/>
              <w:jc w:val="center"/>
            </w:pPr>
          </w:p>
        </w:tc>
      </w:tr>
      <w:tr w:rsidR="007F4C15" w:rsidRPr="006649EA" w:rsidTr="002F5758">
        <w:trPr>
          <w:trHeight w:val="442"/>
        </w:trPr>
        <w:tc>
          <w:tcPr>
            <w:tcW w:w="506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77" w:type="dxa"/>
          </w:tcPr>
          <w:p w:rsidR="007F4C15" w:rsidRPr="006649EA" w:rsidRDefault="007F4C15" w:rsidP="002F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F4C15" w:rsidRPr="006649EA" w:rsidRDefault="007F4C15" w:rsidP="002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ABF" w:rsidRDefault="00011ABF" w:rsidP="00011AB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</w:p>
    <w:p w:rsidR="00011ABF" w:rsidRDefault="00011ABF" w:rsidP="00011AB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</w:p>
    <w:p w:rsidR="00FB4B89" w:rsidRDefault="00FB4B89"/>
    <w:sectPr w:rsidR="00FB4B89" w:rsidSect="00316FE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23B"/>
    <w:multiLevelType w:val="multilevel"/>
    <w:tmpl w:val="E86C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81FA1"/>
    <w:multiLevelType w:val="hybridMultilevel"/>
    <w:tmpl w:val="407E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6D94"/>
    <w:multiLevelType w:val="multilevel"/>
    <w:tmpl w:val="3D76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86749"/>
    <w:multiLevelType w:val="multilevel"/>
    <w:tmpl w:val="621C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34DE9"/>
    <w:multiLevelType w:val="multilevel"/>
    <w:tmpl w:val="746E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A6E7B"/>
    <w:multiLevelType w:val="multilevel"/>
    <w:tmpl w:val="8434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24E47"/>
    <w:multiLevelType w:val="hybridMultilevel"/>
    <w:tmpl w:val="8AA0B0BA"/>
    <w:lvl w:ilvl="0" w:tplc="75D6FE90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69C2A02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374CDBF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AEC4180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17DA8E4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0A1ADD2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18C085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92706C0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76CE323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8">
    <w:nsid w:val="33D94730"/>
    <w:multiLevelType w:val="multilevel"/>
    <w:tmpl w:val="79F2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779CD"/>
    <w:multiLevelType w:val="hybridMultilevel"/>
    <w:tmpl w:val="4BE4BEDA"/>
    <w:lvl w:ilvl="0" w:tplc="42867098">
      <w:start w:val="1"/>
      <w:numFmt w:val="decimal"/>
      <w:lvlText w:val="%1)"/>
      <w:lvlJc w:val="left"/>
      <w:pPr>
        <w:ind w:left="156" w:hanging="292"/>
      </w:pPr>
      <w:rPr>
        <w:rFonts w:ascii="Times New Roman" w:eastAsia="Cambria" w:hAnsi="Times New Roman" w:cs="Times New Roman" w:hint="default"/>
        <w:w w:val="102"/>
        <w:sz w:val="20"/>
        <w:szCs w:val="20"/>
        <w:lang w:val="ru-RU" w:eastAsia="en-US" w:bidi="ar-SA"/>
      </w:rPr>
    </w:lvl>
    <w:lvl w:ilvl="1" w:tplc="FFFAC8FC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1426368C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F0688FEC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EA4E3DF8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DB000E0C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4490D4E6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320EB8F4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0DA0F63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10">
    <w:nsid w:val="42DD511E"/>
    <w:multiLevelType w:val="multilevel"/>
    <w:tmpl w:val="48E6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71DC7"/>
    <w:multiLevelType w:val="multilevel"/>
    <w:tmpl w:val="48A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C0CAE"/>
    <w:multiLevelType w:val="multilevel"/>
    <w:tmpl w:val="3340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24E33"/>
    <w:multiLevelType w:val="multilevel"/>
    <w:tmpl w:val="8716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5098B"/>
    <w:multiLevelType w:val="multilevel"/>
    <w:tmpl w:val="99D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5B2576"/>
    <w:multiLevelType w:val="hybridMultilevel"/>
    <w:tmpl w:val="60DC56B8"/>
    <w:lvl w:ilvl="0" w:tplc="55A4CDAA">
      <w:start w:val="1"/>
      <w:numFmt w:val="decimal"/>
      <w:lvlText w:val="%1."/>
      <w:lvlJc w:val="left"/>
      <w:pPr>
        <w:ind w:left="404" w:hanging="248"/>
      </w:pPr>
      <w:rPr>
        <w:rFonts w:ascii="Times New Roman" w:eastAsia="Trebuchet MS" w:hAnsi="Times New Roman" w:cs="Times New Roman" w:hint="default"/>
        <w:spacing w:val="-11"/>
        <w:w w:val="82"/>
        <w:sz w:val="20"/>
        <w:szCs w:val="22"/>
        <w:lang w:val="ru-RU" w:eastAsia="en-US" w:bidi="ar-SA"/>
      </w:rPr>
    </w:lvl>
    <w:lvl w:ilvl="1" w:tplc="43DA96B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F4E6A470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CE80A3F8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CDAE499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5A4C8954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18E9CCA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A282E228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CE145118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17">
    <w:nsid w:val="706D6134"/>
    <w:multiLevelType w:val="hybridMultilevel"/>
    <w:tmpl w:val="8B628FBE"/>
    <w:lvl w:ilvl="0" w:tplc="164CA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5E73B8"/>
    <w:multiLevelType w:val="multilevel"/>
    <w:tmpl w:val="71F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456F2F"/>
    <w:multiLevelType w:val="multilevel"/>
    <w:tmpl w:val="4BB8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D1DBB"/>
    <w:multiLevelType w:val="hybridMultilevel"/>
    <w:tmpl w:val="AF48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605DB"/>
    <w:multiLevelType w:val="hybridMultilevel"/>
    <w:tmpl w:val="C9ECE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F996495"/>
    <w:multiLevelType w:val="multilevel"/>
    <w:tmpl w:val="EF2E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6"/>
  </w:num>
  <w:num w:numId="5">
    <w:abstractNumId w:val="9"/>
  </w:num>
  <w:num w:numId="6">
    <w:abstractNumId w:val="1"/>
  </w:num>
  <w:num w:numId="7">
    <w:abstractNumId w:val="20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7"/>
  </w:num>
  <w:num w:numId="15">
    <w:abstractNumId w:val="21"/>
  </w:num>
  <w:num w:numId="16">
    <w:abstractNumId w:val="15"/>
  </w:num>
  <w:num w:numId="17">
    <w:abstractNumId w:val="18"/>
  </w:num>
  <w:num w:numId="18">
    <w:abstractNumId w:val="12"/>
  </w:num>
  <w:num w:numId="19">
    <w:abstractNumId w:val="22"/>
  </w:num>
  <w:num w:numId="20">
    <w:abstractNumId w:val="19"/>
  </w:num>
  <w:num w:numId="21">
    <w:abstractNumId w:val="14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E6C"/>
    <w:rsid w:val="00011ABF"/>
    <w:rsid w:val="00316FE8"/>
    <w:rsid w:val="00371705"/>
    <w:rsid w:val="00452BA7"/>
    <w:rsid w:val="00512E6C"/>
    <w:rsid w:val="007F4C15"/>
    <w:rsid w:val="00C57A98"/>
    <w:rsid w:val="00FB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BF"/>
  </w:style>
  <w:style w:type="paragraph" w:styleId="1">
    <w:name w:val="heading 1"/>
    <w:basedOn w:val="a"/>
    <w:next w:val="a"/>
    <w:link w:val="10"/>
    <w:uiPriority w:val="1"/>
    <w:qFormat/>
    <w:rsid w:val="00011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011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011A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11ABF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1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011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011A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AB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11ABF"/>
  </w:style>
  <w:style w:type="table" w:customStyle="1" w:styleId="TableNormal">
    <w:name w:val="Table Normal"/>
    <w:uiPriority w:val="2"/>
    <w:semiHidden/>
    <w:unhideWhenUsed/>
    <w:qFormat/>
    <w:rsid w:val="00011A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1ABF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11ABF"/>
    <w:rPr>
      <w:rFonts w:ascii="Cambria" w:eastAsia="Cambria" w:hAnsi="Cambria" w:cs="Cambria"/>
      <w:sz w:val="20"/>
      <w:szCs w:val="20"/>
    </w:rPr>
  </w:style>
  <w:style w:type="paragraph" w:styleId="a5">
    <w:name w:val="Title"/>
    <w:basedOn w:val="a"/>
    <w:link w:val="a6"/>
    <w:uiPriority w:val="1"/>
    <w:qFormat/>
    <w:rsid w:val="00011ABF"/>
    <w:pPr>
      <w:widowControl w:val="0"/>
      <w:autoSpaceDE w:val="0"/>
      <w:autoSpaceDN w:val="0"/>
      <w:spacing w:after="0" w:line="240" w:lineRule="auto"/>
      <w:ind w:left="766" w:right="766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6">
    <w:name w:val="Название Знак"/>
    <w:basedOn w:val="a0"/>
    <w:link w:val="a5"/>
    <w:uiPriority w:val="1"/>
    <w:rsid w:val="00011ABF"/>
    <w:rPr>
      <w:rFonts w:ascii="Tahoma" w:eastAsia="Tahoma" w:hAnsi="Tahoma" w:cs="Tahoma"/>
      <w:b/>
      <w:bCs/>
      <w:sz w:val="76"/>
      <w:szCs w:val="76"/>
    </w:rPr>
  </w:style>
  <w:style w:type="paragraph" w:styleId="a7">
    <w:name w:val="List Paragraph"/>
    <w:basedOn w:val="a"/>
    <w:link w:val="a8"/>
    <w:uiPriority w:val="34"/>
    <w:qFormat/>
    <w:rsid w:val="00011ABF"/>
    <w:pPr>
      <w:widowControl w:val="0"/>
      <w:autoSpaceDE w:val="0"/>
      <w:autoSpaceDN w:val="0"/>
      <w:spacing w:before="66" w:after="0" w:line="240" w:lineRule="auto"/>
      <w:ind w:left="308" w:hanging="194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011ABF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paragraph" w:styleId="a9">
    <w:name w:val="header"/>
    <w:basedOn w:val="a"/>
    <w:link w:val="aa"/>
    <w:uiPriority w:val="99"/>
    <w:unhideWhenUsed/>
    <w:rsid w:val="00011AB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a">
    <w:name w:val="Верхний колонтитул Знак"/>
    <w:basedOn w:val="a0"/>
    <w:link w:val="a9"/>
    <w:uiPriority w:val="99"/>
    <w:rsid w:val="00011ABF"/>
    <w:rPr>
      <w:rFonts w:ascii="Cambria" w:eastAsia="Cambria" w:hAnsi="Cambria" w:cs="Cambria"/>
    </w:rPr>
  </w:style>
  <w:style w:type="paragraph" w:styleId="ab">
    <w:name w:val="footer"/>
    <w:basedOn w:val="a"/>
    <w:link w:val="ac"/>
    <w:uiPriority w:val="99"/>
    <w:unhideWhenUsed/>
    <w:rsid w:val="00011AB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c">
    <w:name w:val="Нижний колонтитул Знак"/>
    <w:basedOn w:val="a0"/>
    <w:link w:val="ab"/>
    <w:uiPriority w:val="99"/>
    <w:rsid w:val="00011ABF"/>
    <w:rPr>
      <w:rFonts w:ascii="Cambria" w:eastAsia="Cambria" w:hAnsi="Cambria" w:cs="Cambria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011A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11ABF"/>
    <w:pPr>
      <w:widowControl w:val="0"/>
      <w:autoSpaceDE w:val="0"/>
      <w:autoSpaceDN w:val="0"/>
      <w:spacing w:after="100" w:line="240" w:lineRule="auto"/>
    </w:pPr>
    <w:rPr>
      <w:rFonts w:ascii="Cambria" w:eastAsia="Cambria" w:hAnsi="Cambria" w:cs="Cambria"/>
    </w:rPr>
  </w:style>
  <w:style w:type="paragraph" w:styleId="21">
    <w:name w:val="toc 2"/>
    <w:basedOn w:val="a"/>
    <w:next w:val="a"/>
    <w:autoRedefine/>
    <w:uiPriority w:val="39"/>
    <w:unhideWhenUsed/>
    <w:rsid w:val="00011ABF"/>
    <w:pPr>
      <w:widowControl w:val="0"/>
      <w:autoSpaceDE w:val="0"/>
      <w:autoSpaceDN w:val="0"/>
      <w:spacing w:after="100" w:line="240" w:lineRule="auto"/>
      <w:ind w:left="220"/>
    </w:pPr>
    <w:rPr>
      <w:rFonts w:ascii="Cambria" w:eastAsia="Cambria" w:hAnsi="Cambria" w:cs="Cambria"/>
    </w:rPr>
  </w:style>
  <w:style w:type="paragraph" w:styleId="31">
    <w:name w:val="toc 3"/>
    <w:basedOn w:val="a"/>
    <w:next w:val="a"/>
    <w:autoRedefine/>
    <w:uiPriority w:val="39"/>
    <w:unhideWhenUsed/>
    <w:rsid w:val="00011ABF"/>
    <w:pPr>
      <w:widowControl w:val="0"/>
      <w:autoSpaceDE w:val="0"/>
      <w:autoSpaceDN w:val="0"/>
      <w:spacing w:after="100" w:line="240" w:lineRule="auto"/>
      <w:ind w:left="440"/>
    </w:pPr>
    <w:rPr>
      <w:rFonts w:ascii="Cambria" w:eastAsia="Cambria" w:hAnsi="Cambria" w:cs="Cambria"/>
    </w:rPr>
  </w:style>
  <w:style w:type="character" w:customStyle="1" w:styleId="14">
    <w:name w:val="Гиперссылка1"/>
    <w:basedOn w:val="a0"/>
    <w:uiPriority w:val="99"/>
    <w:unhideWhenUsed/>
    <w:rsid w:val="00011AB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11ABF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ABF"/>
    <w:rPr>
      <w:rFonts w:ascii="Tahoma" w:eastAsia="Cambri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11ABF"/>
    <w:rPr>
      <w:color w:val="0563C1" w:themeColor="hyperlink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011ABF"/>
  </w:style>
  <w:style w:type="paragraph" w:customStyle="1" w:styleId="23">
    <w:name w:val="Заголовок оглавления2"/>
    <w:basedOn w:val="1"/>
    <w:next w:val="a"/>
    <w:uiPriority w:val="39"/>
    <w:semiHidden/>
    <w:unhideWhenUsed/>
    <w:qFormat/>
    <w:rsid w:val="00011A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011ABF"/>
  </w:style>
  <w:style w:type="paragraph" w:customStyle="1" w:styleId="33">
    <w:name w:val="Заголовок оглавления3"/>
    <w:basedOn w:val="1"/>
    <w:next w:val="a"/>
    <w:uiPriority w:val="39"/>
    <w:semiHidden/>
    <w:unhideWhenUsed/>
    <w:qFormat/>
    <w:rsid w:val="00011A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01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01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11ABF"/>
    <w:pPr>
      <w:spacing w:after="0" w:line="240" w:lineRule="auto"/>
    </w:pPr>
  </w:style>
  <w:style w:type="paragraph" w:customStyle="1" w:styleId="Default">
    <w:name w:val="Default"/>
    <w:rsid w:val="00011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011ABF"/>
    <w:rPr>
      <w:rFonts w:ascii="Cambria" w:eastAsia="Cambria" w:hAnsi="Cambria" w:cs="Cambria"/>
    </w:rPr>
  </w:style>
  <w:style w:type="character" w:customStyle="1" w:styleId="c0">
    <w:name w:val="c0"/>
    <w:rsid w:val="00011ABF"/>
  </w:style>
  <w:style w:type="paragraph" w:customStyle="1" w:styleId="c22">
    <w:name w:val="c22"/>
    <w:basedOn w:val="a"/>
    <w:rsid w:val="0001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11ABF"/>
  </w:style>
  <w:style w:type="character" w:customStyle="1" w:styleId="c29">
    <w:name w:val="c29"/>
    <w:basedOn w:val="a0"/>
    <w:rsid w:val="00011ABF"/>
  </w:style>
  <w:style w:type="paragraph" w:customStyle="1" w:styleId="c10">
    <w:name w:val="c10"/>
    <w:basedOn w:val="a"/>
    <w:rsid w:val="0001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011ABF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011ABF"/>
    <w:rPr>
      <w:i/>
      <w:iCs/>
    </w:rPr>
  </w:style>
  <w:style w:type="character" w:styleId="af5">
    <w:name w:val="Strong"/>
    <w:basedOn w:val="a0"/>
    <w:uiPriority w:val="22"/>
    <w:qFormat/>
    <w:rsid w:val="00011ABF"/>
    <w:rPr>
      <w:b/>
      <w:bCs/>
    </w:rPr>
  </w:style>
  <w:style w:type="paragraph" w:customStyle="1" w:styleId="c4">
    <w:name w:val="c4"/>
    <w:basedOn w:val="a"/>
    <w:rsid w:val="0001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BF"/>
  </w:style>
  <w:style w:type="paragraph" w:styleId="1">
    <w:name w:val="heading 1"/>
    <w:basedOn w:val="a"/>
    <w:next w:val="a"/>
    <w:link w:val="10"/>
    <w:uiPriority w:val="1"/>
    <w:qFormat/>
    <w:rsid w:val="00011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011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011A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11ABF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1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011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011A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AB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11ABF"/>
  </w:style>
  <w:style w:type="table" w:customStyle="1" w:styleId="TableNormal">
    <w:name w:val="Table Normal"/>
    <w:uiPriority w:val="2"/>
    <w:semiHidden/>
    <w:unhideWhenUsed/>
    <w:qFormat/>
    <w:rsid w:val="00011A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1ABF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11ABF"/>
    <w:rPr>
      <w:rFonts w:ascii="Cambria" w:eastAsia="Cambria" w:hAnsi="Cambria" w:cs="Cambria"/>
      <w:sz w:val="20"/>
      <w:szCs w:val="20"/>
    </w:rPr>
  </w:style>
  <w:style w:type="paragraph" w:styleId="a5">
    <w:name w:val="Title"/>
    <w:basedOn w:val="a"/>
    <w:link w:val="a6"/>
    <w:uiPriority w:val="1"/>
    <w:qFormat/>
    <w:rsid w:val="00011ABF"/>
    <w:pPr>
      <w:widowControl w:val="0"/>
      <w:autoSpaceDE w:val="0"/>
      <w:autoSpaceDN w:val="0"/>
      <w:spacing w:after="0" w:line="240" w:lineRule="auto"/>
      <w:ind w:left="766" w:right="766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6">
    <w:name w:val="Название Знак"/>
    <w:basedOn w:val="a0"/>
    <w:link w:val="a5"/>
    <w:uiPriority w:val="1"/>
    <w:rsid w:val="00011ABF"/>
    <w:rPr>
      <w:rFonts w:ascii="Tahoma" w:eastAsia="Tahoma" w:hAnsi="Tahoma" w:cs="Tahoma"/>
      <w:b/>
      <w:bCs/>
      <w:sz w:val="76"/>
      <w:szCs w:val="76"/>
    </w:rPr>
  </w:style>
  <w:style w:type="paragraph" w:styleId="a7">
    <w:name w:val="List Paragraph"/>
    <w:basedOn w:val="a"/>
    <w:link w:val="a8"/>
    <w:uiPriority w:val="34"/>
    <w:qFormat/>
    <w:rsid w:val="00011ABF"/>
    <w:pPr>
      <w:widowControl w:val="0"/>
      <w:autoSpaceDE w:val="0"/>
      <w:autoSpaceDN w:val="0"/>
      <w:spacing w:before="66" w:after="0" w:line="240" w:lineRule="auto"/>
      <w:ind w:left="308" w:hanging="194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011ABF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paragraph" w:styleId="a9">
    <w:name w:val="header"/>
    <w:basedOn w:val="a"/>
    <w:link w:val="aa"/>
    <w:uiPriority w:val="99"/>
    <w:unhideWhenUsed/>
    <w:rsid w:val="00011AB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a">
    <w:name w:val="Верхний колонтитул Знак"/>
    <w:basedOn w:val="a0"/>
    <w:link w:val="a9"/>
    <w:uiPriority w:val="99"/>
    <w:rsid w:val="00011ABF"/>
    <w:rPr>
      <w:rFonts w:ascii="Cambria" w:eastAsia="Cambria" w:hAnsi="Cambria" w:cs="Cambria"/>
    </w:rPr>
  </w:style>
  <w:style w:type="paragraph" w:styleId="ab">
    <w:name w:val="footer"/>
    <w:basedOn w:val="a"/>
    <w:link w:val="ac"/>
    <w:uiPriority w:val="99"/>
    <w:unhideWhenUsed/>
    <w:rsid w:val="00011AB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c">
    <w:name w:val="Нижний колонтитул Знак"/>
    <w:basedOn w:val="a0"/>
    <w:link w:val="ab"/>
    <w:uiPriority w:val="99"/>
    <w:rsid w:val="00011ABF"/>
    <w:rPr>
      <w:rFonts w:ascii="Cambria" w:eastAsia="Cambria" w:hAnsi="Cambria" w:cs="Cambria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011A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11ABF"/>
    <w:pPr>
      <w:widowControl w:val="0"/>
      <w:autoSpaceDE w:val="0"/>
      <w:autoSpaceDN w:val="0"/>
      <w:spacing w:after="100" w:line="240" w:lineRule="auto"/>
    </w:pPr>
    <w:rPr>
      <w:rFonts w:ascii="Cambria" w:eastAsia="Cambria" w:hAnsi="Cambria" w:cs="Cambria"/>
    </w:rPr>
  </w:style>
  <w:style w:type="paragraph" w:styleId="21">
    <w:name w:val="toc 2"/>
    <w:basedOn w:val="a"/>
    <w:next w:val="a"/>
    <w:autoRedefine/>
    <w:uiPriority w:val="39"/>
    <w:unhideWhenUsed/>
    <w:rsid w:val="00011ABF"/>
    <w:pPr>
      <w:widowControl w:val="0"/>
      <w:autoSpaceDE w:val="0"/>
      <w:autoSpaceDN w:val="0"/>
      <w:spacing w:after="100" w:line="240" w:lineRule="auto"/>
      <w:ind w:left="220"/>
    </w:pPr>
    <w:rPr>
      <w:rFonts w:ascii="Cambria" w:eastAsia="Cambria" w:hAnsi="Cambria" w:cs="Cambria"/>
    </w:rPr>
  </w:style>
  <w:style w:type="paragraph" w:styleId="31">
    <w:name w:val="toc 3"/>
    <w:basedOn w:val="a"/>
    <w:next w:val="a"/>
    <w:autoRedefine/>
    <w:uiPriority w:val="39"/>
    <w:unhideWhenUsed/>
    <w:rsid w:val="00011ABF"/>
    <w:pPr>
      <w:widowControl w:val="0"/>
      <w:autoSpaceDE w:val="0"/>
      <w:autoSpaceDN w:val="0"/>
      <w:spacing w:after="100" w:line="240" w:lineRule="auto"/>
      <w:ind w:left="440"/>
    </w:pPr>
    <w:rPr>
      <w:rFonts w:ascii="Cambria" w:eastAsia="Cambria" w:hAnsi="Cambria" w:cs="Cambria"/>
    </w:rPr>
  </w:style>
  <w:style w:type="character" w:customStyle="1" w:styleId="14">
    <w:name w:val="Гиперссылка1"/>
    <w:basedOn w:val="a0"/>
    <w:uiPriority w:val="99"/>
    <w:unhideWhenUsed/>
    <w:rsid w:val="00011AB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11ABF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ABF"/>
    <w:rPr>
      <w:rFonts w:ascii="Tahoma" w:eastAsia="Cambri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11ABF"/>
    <w:rPr>
      <w:color w:val="0563C1" w:themeColor="hyperlink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011ABF"/>
  </w:style>
  <w:style w:type="paragraph" w:customStyle="1" w:styleId="23">
    <w:name w:val="Заголовок оглавления2"/>
    <w:basedOn w:val="1"/>
    <w:next w:val="a"/>
    <w:uiPriority w:val="39"/>
    <w:semiHidden/>
    <w:unhideWhenUsed/>
    <w:qFormat/>
    <w:rsid w:val="00011A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011ABF"/>
  </w:style>
  <w:style w:type="paragraph" w:customStyle="1" w:styleId="33">
    <w:name w:val="Заголовок оглавления3"/>
    <w:basedOn w:val="1"/>
    <w:next w:val="a"/>
    <w:uiPriority w:val="39"/>
    <w:semiHidden/>
    <w:unhideWhenUsed/>
    <w:qFormat/>
    <w:rsid w:val="00011A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01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01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11ABF"/>
    <w:pPr>
      <w:spacing w:after="0" w:line="240" w:lineRule="auto"/>
    </w:pPr>
  </w:style>
  <w:style w:type="paragraph" w:customStyle="1" w:styleId="Default">
    <w:name w:val="Default"/>
    <w:rsid w:val="00011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011ABF"/>
    <w:rPr>
      <w:rFonts w:ascii="Cambria" w:eastAsia="Cambria" w:hAnsi="Cambria" w:cs="Cambria"/>
    </w:rPr>
  </w:style>
  <w:style w:type="character" w:customStyle="1" w:styleId="c0">
    <w:name w:val="c0"/>
    <w:rsid w:val="00011ABF"/>
  </w:style>
  <w:style w:type="paragraph" w:customStyle="1" w:styleId="c22">
    <w:name w:val="c22"/>
    <w:basedOn w:val="a"/>
    <w:rsid w:val="0001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11ABF"/>
  </w:style>
  <w:style w:type="character" w:customStyle="1" w:styleId="c29">
    <w:name w:val="c29"/>
    <w:basedOn w:val="a0"/>
    <w:rsid w:val="00011ABF"/>
  </w:style>
  <w:style w:type="paragraph" w:customStyle="1" w:styleId="c10">
    <w:name w:val="c10"/>
    <w:basedOn w:val="a"/>
    <w:rsid w:val="0001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011ABF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011ABF"/>
    <w:rPr>
      <w:i/>
      <w:iCs/>
    </w:rPr>
  </w:style>
  <w:style w:type="character" w:styleId="af5">
    <w:name w:val="Strong"/>
    <w:basedOn w:val="a0"/>
    <w:uiPriority w:val="22"/>
    <w:qFormat/>
    <w:rsid w:val="00011ABF"/>
    <w:rPr>
      <w:b/>
      <w:bCs/>
    </w:rPr>
  </w:style>
  <w:style w:type="paragraph" w:customStyle="1" w:styleId="c4">
    <w:name w:val="c4"/>
    <w:basedOn w:val="a"/>
    <w:rsid w:val="0001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sdamg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ysm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школа</cp:lastModifiedBy>
  <cp:revision>8</cp:revision>
  <dcterms:created xsi:type="dcterms:W3CDTF">2022-09-02T19:39:00Z</dcterms:created>
  <dcterms:modified xsi:type="dcterms:W3CDTF">2023-03-21T06:44:00Z</dcterms:modified>
</cp:coreProperties>
</file>