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ED" w:rsidRPr="00FF7202" w:rsidRDefault="00A53AED" w:rsidP="00FF72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72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по английскому языку 2 класса</w:t>
      </w:r>
    </w:p>
    <w:p w:rsidR="00A53AED" w:rsidRPr="00FF7202" w:rsidRDefault="00A53AED" w:rsidP="00FF72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53AED" w:rsidRPr="00FF7202" w:rsidTr="005113FE">
        <w:tc>
          <w:tcPr>
            <w:tcW w:w="3114" w:type="dxa"/>
          </w:tcPr>
          <w:p w:rsidR="00A53AED" w:rsidRPr="00FF7202" w:rsidRDefault="00A53AED" w:rsidP="00FF7202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правовые документы </w:t>
            </w:r>
          </w:p>
          <w:p w:rsidR="00A53AED" w:rsidRPr="00FF7202" w:rsidRDefault="00A53AED" w:rsidP="00FF7202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F7202" w:rsidRPr="00FF7202" w:rsidRDefault="00FF7202" w:rsidP="00FF7202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Федеральный государственный образовательный стандарт начального общего образования (утв. приказом Министерства образования и науки РФ от 6</w:t>
            </w: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октября 2009 г. N 373) с изменениями и дополнениями от: 26 ноября</w:t>
            </w: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2010 г., 22 сентября 2011 г., 18 декабря 2012 г., 29 декабря 2014 г., 18 мая, 31</w:t>
            </w: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декабря 2015 г., 11 декабря 2020 г.</w:t>
            </w:r>
            <w:proofErr w:type="gramEnd"/>
          </w:p>
          <w:p w:rsidR="00FF7202" w:rsidRPr="00FF7202" w:rsidRDefault="00FF7202" w:rsidP="00FF7202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ООП НОО </w:t>
            </w:r>
            <w:bookmarkStart w:id="0" w:name="_Hlk72345634"/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bookmarkStart w:id="1" w:name="_Hlk72345034"/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Ишненская СОШ </w:t>
            </w:r>
            <w:bookmarkEnd w:id="0"/>
            <w:bookmarkEnd w:id="1"/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(утв. приказом директора № № 15а д/о от 15.01.21 г.)</w:t>
            </w:r>
          </w:p>
          <w:p w:rsidR="00FF7202" w:rsidRPr="00FF7202" w:rsidRDefault="00FF7202" w:rsidP="00FF7202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Учебный план МОУ Ишненская СОШ (утв. приказом директора № 247 о/д от 30.08.2021 г.);</w:t>
            </w:r>
          </w:p>
          <w:p w:rsidR="00FF7202" w:rsidRPr="00FF7202" w:rsidRDefault="00FF7202" w:rsidP="00FF7202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 МОУ Ишненская СОШ (утв. приказом директора № 248 о/д от 30.08.2021г.);</w:t>
            </w:r>
          </w:p>
          <w:p w:rsidR="00FF7202" w:rsidRPr="00FF7202" w:rsidRDefault="00FF7202" w:rsidP="00FF7202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Положение о рабочей программе по ФГОС СОО (утв. приказом директора № 243 о/д от 27.08.2021г.);</w:t>
            </w:r>
          </w:p>
          <w:p w:rsidR="00FF7202" w:rsidRPr="00FF7202" w:rsidRDefault="00FF7202" w:rsidP="00FF7202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Методическое письмо ГОАУ ИРО о преподавании учебных предметов «Иностранный язык», в образовательных организациях Ярославской области в 2021/2022 уч. Г</w:t>
            </w:r>
          </w:p>
          <w:p w:rsidR="00FF7202" w:rsidRPr="00FF7202" w:rsidRDefault="00FF7202" w:rsidP="00FF7202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FF7202" w:rsidRPr="00FF7202" w:rsidRDefault="00FF7202" w:rsidP="00FF7202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Авторская программа по курсу «Английский в фокусе, 2-4»/ </w:t>
            </w:r>
            <w:proofErr w:type="spellStart"/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В.Г.Апальков</w:t>
            </w:r>
            <w:proofErr w:type="spellEnd"/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О.Е.Полядко</w:t>
            </w:r>
            <w:proofErr w:type="spellEnd"/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.- Москва</w:t>
            </w:r>
            <w:proofErr w:type="gramStart"/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Просвещение.- 2016</w:t>
            </w:r>
          </w:p>
          <w:p w:rsidR="00A53AED" w:rsidRPr="00FF7202" w:rsidRDefault="00A53AED" w:rsidP="00FF7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3AED" w:rsidRPr="00FF7202" w:rsidTr="005113FE">
        <w:tc>
          <w:tcPr>
            <w:tcW w:w="3114" w:type="dxa"/>
          </w:tcPr>
          <w:p w:rsidR="00A53AED" w:rsidRPr="00FF7202" w:rsidRDefault="00A53AED" w:rsidP="00FF7202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A53AED" w:rsidRPr="00FF7202" w:rsidRDefault="00A53AED" w:rsidP="00FF7202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68 ч из </w:t>
            </w:r>
            <w:r w:rsidR="00FF7202" w:rsidRPr="00FF7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расчета 34 учебные недели в 2021-22</w:t>
            </w:r>
            <w:r w:rsidRPr="00FF7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A53AED" w:rsidRPr="00FF7202" w:rsidTr="005113FE">
        <w:tc>
          <w:tcPr>
            <w:tcW w:w="3114" w:type="dxa"/>
          </w:tcPr>
          <w:p w:rsidR="00A53AED" w:rsidRPr="00FF7202" w:rsidRDefault="00A53AED" w:rsidP="00FF7202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Учебники, учебные пособия</w:t>
            </w:r>
          </w:p>
        </w:tc>
        <w:tc>
          <w:tcPr>
            <w:tcW w:w="6237" w:type="dxa"/>
          </w:tcPr>
          <w:p w:rsidR="00A53AED" w:rsidRPr="00FF7202" w:rsidRDefault="00A53AED" w:rsidP="00FF7202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УМК «Английский в фокусе» для 2 класса /Н. И. Быкова, В. Эванс, Д. Дули, М. Д. Поспелова. — М.: </w:t>
            </w:r>
            <w:proofErr w:type="spellStart"/>
            <w:r w:rsidRPr="00FF7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FF7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FF7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Просвещение, 2017.</w:t>
            </w:r>
          </w:p>
          <w:p w:rsidR="00A53AED" w:rsidRPr="00FF7202" w:rsidRDefault="00A53AED" w:rsidP="00FF7202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книга для учителя, рабочая тетрадь, сборник упражнений, </w:t>
            </w:r>
            <w:proofErr w:type="spellStart"/>
            <w:r w:rsidRPr="00FF7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FF7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F72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CDMP</w:t>
            </w:r>
            <w:r w:rsidRPr="00FF7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3).</w:t>
            </w:r>
          </w:p>
          <w:p w:rsidR="00A53AED" w:rsidRPr="00FF7202" w:rsidRDefault="00A53AED" w:rsidP="00FF7202">
            <w:pPr>
              <w:spacing w:line="360" w:lineRule="auto"/>
              <w:ind w:left="2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3AED" w:rsidRPr="00FF7202" w:rsidTr="005113FE">
        <w:tc>
          <w:tcPr>
            <w:tcW w:w="3114" w:type="dxa"/>
          </w:tcPr>
          <w:p w:rsidR="00A53AED" w:rsidRPr="00FF7202" w:rsidRDefault="00A53AED" w:rsidP="00FF7202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A53AED" w:rsidRPr="00FF7202" w:rsidRDefault="00A53AED" w:rsidP="00FF7202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2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A53AED" w:rsidRPr="00A53AED" w:rsidRDefault="00A53AED" w:rsidP="00A53AED">
      <w:pPr>
        <w:spacing w:after="160" w:line="259" w:lineRule="auto"/>
        <w:rPr>
          <w:sz w:val="28"/>
          <w:szCs w:val="28"/>
        </w:rPr>
      </w:pPr>
    </w:p>
    <w:p w:rsidR="00FF7202" w:rsidRPr="00FF7202" w:rsidRDefault="00FF7202" w:rsidP="00FF72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202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FF7202" w:rsidRPr="00FF7202" w:rsidRDefault="00FF7202" w:rsidP="00FF72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7202">
        <w:rPr>
          <w:rFonts w:ascii="Times New Roman" w:hAnsi="Times New Roman" w:cs="Times New Roman"/>
          <w:sz w:val="24"/>
          <w:szCs w:val="24"/>
        </w:rPr>
        <w:t>Весь учебный материал УМК «Английский в фокусе-2» распределен по 7 модулям, которые посвящены изучению следующих учебных ситуаций: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4848"/>
        <w:gridCol w:w="2134"/>
      </w:tblGrid>
      <w:tr w:rsidR="00FF7202" w:rsidRPr="00FF7202" w:rsidTr="00FF7202">
        <w:tc>
          <w:tcPr>
            <w:tcW w:w="2340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4848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4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F7202" w:rsidRPr="00FF7202" w:rsidTr="00FF7202">
        <w:tc>
          <w:tcPr>
            <w:tcW w:w="2340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4848" w:type="dxa"/>
          </w:tcPr>
          <w:p w:rsidR="00FF7202" w:rsidRPr="00FF7202" w:rsidRDefault="00FF7202" w:rsidP="00FF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Знакомство с английскими звуками.</w:t>
            </w:r>
          </w:p>
        </w:tc>
        <w:tc>
          <w:tcPr>
            <w:tcW w:w="2134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bookmarkStart w:id="2" w:name="_GoBack"/>
        <w:bookmarkEnd w:id="2"/>
      </w:tr>
      <w:tr w:rsidR="00FF7202" w:rsidRPr="00FF7202" w:rsidTr="00FF7202">
        <w:tc>
          <w:tcPr>
            <w:tcW w:w="2340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</w:p>
        </w:tc>
        <w:tc>
          <w:tcPr>
            <w:tcW w:w="4848" w:type="dxa"/>
          </w:tcPr>
          <w:p w:rsidR="00FF7202" w:rsidRPr="00FF7202" w:rsidRDefault="00FF7202" w:rsidP="00FF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Здравствуйте! Моя семья!</w:t>
            </w:r>
          </w:p>
        </w:tc>
        <w:tc>
          <w:tcPr>
            <w:tcW w:w="2134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7202" w:rsidRPr="00FF7202" w:rsidTr="00FF7202">
        <w:tc>
          <w:tcPr>
            <w:tcW w:w="2340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8" w:type="dxa"/>
          </w:tcPr>
          <w:p w:rsidR="00FF7202" w:rsidRPr="00FF7202" w:rsidRDefault="00FF7202" w:rsidP="00FF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Мой дом!</w:t>
            </w:r>
          </w:p>
        </w:tc>
        <w:tc>
          <w:tcPr>
            <w:tcW w:w="2134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7202" w:rsidRPr="00FF7202" w:rsidTr="00FF7202">
        <w:tc>
          <w:tcPr>
            <w:tcW w:w="2340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:rsidR="00FF7202" w:rsidRPr="00FF7202" w:rsidRDefault="00FF7202" w:rsidP="00FF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</w:p>
        </w:tc>
        <w:tc>
          <w:tcPr>
            <w:tcW w:w="2134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7202" w:rsidRPr="00FF7202" w:rsidTr="00FF7202">
        <w:tc>
          <w:tcPr>
            <w:tcW w:w="2340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8" w:type="dxa"/>
          </w:tcPr>
          <w:p w:rsidR="00FF7202" w:rsidRPr="00FF7202" w:rsidRDefault="00FF7202" w:rsidP="00FF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Мои животные!</w:t>
            </w:r>
          </w:p>
        </w:tc>
        <w:tc>
          <w:tcPr>
            <w:tcW w:w="2134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7202" w:rsidRPr="00FF7202" w:rsidTr="00FF7202">
        <w:tc>
          <w:tcPr>
            <w:tcW w:w="2340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8" w:type="dxa"/>
          </w:tcPr>
          <w:p w:rsidR="00FF7202" w:rsidRPr="00FF7202" w:rsidRDefault="00FF7202" w:rsidP="00FF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Мои игрушки!</w:t>
            </w:r>
          </w:p>
        </w:tc>
        <w:tc>
          <w:tcPr>
            <w:tcW w:w="2134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7202" w:rsidRPr="00FF7202" w:rsidTr="00FF7202">
        <w:tc>
          <w:tcPr>
            <w:tcW w:w="2340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8" w:type="dxa"/>
          </w:tcPr>
          <w:p w:rsidR="00FF7202" w:rsidRPr="00FF7202" w:rsidRDefault="00FF7202" w:rsidP="00FF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Мои каникулы!</w:t>
            </w:r>
          </w:p>
        </w:tc>
        <w:tc>
          <w:tcPr>
            <w:tcW w:w="2134" w:type="dxa"/>
          </w:tcPr>
          <w:p w:rsidR="00FF7202" w:rsidRPr="00FF7202" w:rsidRDefault="00FF7202" w:rsidP="00F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F7202" w:rsidRPr="00FF7202" w:rsidRDefault="00FF7202" w:rsidP="00FF7202"/>
    <w:p w:rsidR="00FF7202" w:rsidRDefault="00FF7202"/>
    <w:sectPr w:rsidR="00FF7202" w:rsidSect="00FF72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46AF0"/>
    <w:multiLevelType w:val="hybridMultilevel"/>
    <w:tmpl w:val="8BE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D76"/>
    <w:multiLevelType w:val="hybridMultilevel"/>
    <w:tmpl w:val="828CAED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07E7103"/>
    <w:multiLevelType w:val="hybridMultilevel"/>
    <w:tmpl w:val="1C4C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E2"/>
    <w:rsid w:val="002A7F07"/>
    <w:rsid w:val="008268E2"/>
    <w:rsid w:val="00A53AED"/>
    <w:rsid w:val="00B53929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Asus</cp:lastModifiedBy>
  <cp:revision>3</cp:revision>
  <dcterms:created xsi:type="dcterms:W3CDTF">2021-05-14T14:47:00Z</dcterms:created>
  <dcterms:modified xsi:type="dcterms:W3CDTF">2022-03-23T16:13:00Z</dcterms:modified>
</cp:coreProperties>
</file>