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31" w:rsidRDefault="00040431" w:rsidP="0004043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40431" w:rsidRPr="00FC3A9F" w:rsidRDefault="00DD5699" w:rsidP="0004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А</w:t>
      </w:r>
      <w:r w:rsidR="00FC3A9F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ннотация к а</w:t>
      </w:r>
      <w:r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даптированн</w:t>
      </w:r>
      <w:r w:rsidR="00FC3A9F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ой</w:t>
      </w:r>
      <w:r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р</w:t>
      </w:r>
      <w:r w:rsidR="00040431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абоч</w:t>
      </w:r>
      <w:r w:rsidR="00FC3A9F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ей</w:t>
      </w:r>
      <w:r w:rsidR="00040431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 программ</w:t>
      </w:r>
      <w:r w:rsidR="00FC3A9F" w:rsidRPr="00FC3A9F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е</w:t>
      </w:r>
    </w:p>
    <w:p w:rsidR="00040431" w:rsidRPr="00FC3A9F" w:rsidRDefault="00040431" w:rsidP="0004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FC3A9F">
        <w:rPr>
          <w:rFonts w:ascii="Times New Roman" w:eastAsia="Times New Roman" w:hAnsi="Times New Roman" w:cs="Times New Roman"/>
          <w:sz w:val="24"/>
          <w:szCs w:val="32"/>
          <w:lang w:eastAsia="ru-RU"/>
        </w:rPr>
        <w:t>по предмету «Русский язык»</w:t>
      </w:r>
    </w:p>
    <w:p w:rsidR="00040431" w:rsidRPr="00FC3A9F" w:rsidRDefault="00040431" w:rsidP="00DD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FC3A9F">
        <w:rPr>
          <w:rFonts w:ascii="Times New Roman" w:eastAsia="Times New Roman" w:hAnsi="Times New Roman" w:cs="Times New Roman"/>
          <w:sz w:val="24"/>
          <w:szCs w:val="32"/>
          <w:lang w:eastAsia="ru-RU"/>
        </w:rPr>
        <w:t>для учащихся 6 класса</w:t>
      </w:r>
    </w:p>
    <w:p w:rsidR="00040431" w:rsidRPr="00FC3A9F" w:rsidRDefault="00DD5699" w:rsidP="00FC3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FC3A9F">
        <w:rPr>
          <w:rFonts w:ascii="Times New Roman" w:hAnsi="Times New Roman" w:cs="Times New Roman"/>
          <w:sz w:val="18"/>
          <w:szCs w:val="28"/>
        </w:rPr>
        <w:t xml:space="preserve">(с </w:t>
      </w:r>
      <w:bookmarkStart w:id="0" w:name="_GoBack"/>
      <w:r w:rsidRPr="00FC3A9F">
        <w:rPr>
          <w:rFonts w:ascii="Times New Roman" w:hAnsi="Times New Roman" w:cs="Times New Roman"/>
          <w:sz w:val="18"/>
          <w:szCs w:val="28"/>
        </w:rPr>
        <w:t>ограниченными возможностями здоровья, ЗПР)</w:t>
      </w:r>
    </w:p>
    <w:p w:rsidR="00040431" w:rsidRPr="00FC3A9F" w:rsidRDefault="00040431" w:rsidP="00FC3A9F">
      <w:pPr>
        <w:pStyle w:val="a5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разработана на основе</w:t>
      </w:r>
      <w:r w:rsidR="00FC3A9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основного общего образования, утвержденной Федеральным учебно-методическим объединением по общему образованию (Протокол </w:t>
      </w:r>
      <w:bookmarkEnd w:id="0"/>
      <w:r>
        <w:rPr>
          <w:rFonts w:ascii="Times New Roman" w:hAnsi="Times New Roman"/>
          <w:sz w:val="24"/>
          <w:szCs w:val="24"/>
        </w:rPr>
        <w:t>заседания от 8 апреля 2015 г. №1/15, в редакции протокола №1/20 от 04.02.2020г.)</w:t>
      </w:r>
      <w:r w:rsidR="00FC3A9F">
        <w:rPr>
          <w:rFonts w:ascii="Times New Roman" w:hAnsi="Times New Roman"/>
          <w:sz w:val="24"/>
          <w:szCs w:val="24"/>
        </w:rPr>
        <w:t xml:space="preserve">; </w:t>
      </w:r>
      <w:r w:rsidRPr="00FC3A9F">
        <w:rPr>
          <w:rFonts w:ascii="Times New Roman" w:eastAsia="Calibri" w:hAnsi="Times New Roman"/>
        </w:rPr>
        <w:t>ФГОС ООО (утвержден приказом Министерства образования и науки Российской Федерации от 17.12.2010 № 1897, изм. от: 29 декабря 2014 г., 31 дек</w:t>
      </w:r>
      <w:r w:rsidR="00FC3A9F">
        <w:rPr>
          <w:rFonts w:ascii="Times New Roman" w:eastAsia="Calibri" w:hAnsi="Times New Roman"/>
        </w:rPr>
        <w:t>абря 2015 г.; 11декабря 2020 г)</w:t>
      </w:r>
    </w:p>
    <w:p w:rsidR="000D2BD7" w:rsidRPr="0076670A" w:rsidRDefault="000D2BD7" w:rsidP="00040431">
      <w:pPr>
        <w:pStyle w:val="a5"/>
        <w:ind w:firstLine="284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>Реализация учебной программы обеспечивается учебником, рекомендованным Министерством просвещения РФ серии «Сферы 1-11», основанной в 2017 году.Д.Н. Чердаков, А.И. Дунев, Л.А. Вербицкая «Учебник для общеобразовательных учреждений»,</w:t>
      </w:r>
      <w:r w:rsidR="00B1399E">
        <w:rPr>
          <w:rFonts w:ascii="Times New Roman" w:hAnsi="Times New Roman"/>
        </w:rPr>
        <w:t xml:space="preserve"> 6 </w:t>
      </w:r>
      <w:proofErr w:type="spellStart"/>
      <w:r w:rsidR="00B1399E">
        <w:rPr>
          <w:rFonts w:ascii="Times New Roman" w:hAnsi="Times New Roman"/>
        </w:rPr>
        <w:t>кл</w:t>
      </w:r>
      <w:proofErr w:type="spellEnd"/>
      <w:r w:rsidR="00B1399E">
        <w:rPr>
          <w:rFonts w:ascii="Times New Roman" w:hAnsi="Times New Roman"/>
        </w:rPr>
        <w:t>.,</w:t>
      </w:r>
      <w:r w:rsidRPr="0076670A">
        <w:rPr>
          <w:rFonts w:ascii="Times New Roman" w:hAnsi="Times New Roman"/>
        </w:rPr>
        <w:t xml:space="preserve"> М. Просвещение, 2020   г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  <w:b/>
        </w:rPr>
      </w:pPr>
      <w:r w:rsidRPr="0076670A">
        <w:rPr>
          <w:rFonts w:ascii="Times New Roman" w:hAnsi="Times New Roman"/>
          <w:b/>
        </w:rPr>
        <w:t>Место предмета в учебном плане</w:t>
      </w:r>
    </w:p>
    <w:p w:rsidR="00FC01CB" w:rsidRPr="00FC3A9F" w:rsidRDefault="000D2BD7" w:rsidP="00FC3A9F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  Учебный план МОУ Ишненской СОШ в 6 классе предполагает 6 часов изучения предмета «Русский язык» в неделю в течение 3</w:t>
      </w:r>
      <w:r w:rsidR="008D009D" w:rsidRPr="0076670A">
        <w:rPr>
          <w:rFonts w:ascii="Times New Roman" w:hAnsi="Times New Roman"/>
        </w:rPr>
        <w:t xml:space="preserve">4 </w:t>
      </w:r>
      <w:r w:rsidRPr="0076670A">
        <w:rPr>
          <w:rFonts w:ascii="Times New Roman" w:hAnsi="Times New Roman"/>
        </w:rPr>
        <w:t>учебны</w:t>
      </w:r>
      <w:r w:rsidR="008D009D" w:rsidRPr="0076670A">
        <w:rPr>
          <w:rFonts w:ascii="Times New Roman" w:hAnsi="Times New Roman"/>
        </w:rPr>
        <w:t>е</w:t>
      </w:r>
      <w:r w:rsidRPr="0076670A">
        <w:rPr>
          <w:rFonts w:ascii="Times New Roman" w:hAnsi="Times New Roman"/>
        </w:rPr>
        <w:t xml:space="preserve"> недели, что составляет </w:t>
      </w:r>
      <w:r w:rsidR="0019277C" w:rsidRPr="0076670A">
        <w:rPr>
          <w:rFonts w:ascii="Times New Roman" w:hAnsi="Times New Roman"/>
        </w:rPr>
        <w:t>2</w:t>
      </w:r>
      <w:r w:rsidR="008D009D" w:rsidRPr="0076670A">
        <w:rPr>
          <w:rFonts w:ascii="Times New Roman" w:hAnsi="Times New Roman"/>
        </w:rPr>
        <w:t>04</w:t>
      </w:r>
      <w:r w:rsidRPr="0076670A">
        <w:rPr>
          <w:rFonts w:ascii="Times New Roman" w:hAnsi="Times New Roman"/>
        </w:rPr>
        <w:t xml:space="preserve"> час</w:t>
      </w:r>
      <w:r w:rsidR="008D009D" w:rsidRPr="0076670A">
        <w:rPr>
          <w:rFonts w:ascii="Times New Roman" w:hAnsi="Times New Roman"/>
        </w:rPr>
        <w:t>а</w:t>
      </w:r>
      <w:r w:rsidRPr="0076670A">
        <w:rPr>
          <w:rFonts w:ascii="Times New Roman" w:hAnsi="Times New Roman"/>
        </w:rPr>
        <w:t xml:space="preserve"> в год.</w:t>
      </w:r>
    </w:p>
    <w:p w:rsidR="00E6245C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  <w:r w:rsidRPr="00EA21AE">
        <w:rPr>
          <w:rFonts w:ascii="Times New Roman" w:hAnsi="Times New Roman" w:cs="Times New Roman"/>
          <w:b/>
        </w:rPr>
        <w:t>Тематическое планирование</w:t>
      </w:r>
    </w:p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019"/>
        <w:gridCol w:w="3058"/>
        <w:gridCol w:w="1418"/>
        <w:gridCol w:w="4678"/>
        <w:gridCol w:w="5528"/>
      </w:tblGrid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1418" w:type="dxa"/>
          </w:tcPr>
          <w:p w:rsidR="00EA21AE" w:rsidRPr="00EA21AE" w:rsidRDefault="00EA21AE" w:rsidP="006F24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467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Реализация воспитательного потенциала</w:t>
            </w:r>
          </w:p>
        </w:tc>
        <w:tc>
          <w:tcPr>
            <w:tcW w:w="552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ЦОР</w:t>
            </w:r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8" w:type="dxa"/>
          </w:tcPr>
          <w:p w:rsidR="00F519CB" w:rsidRPr="00F519CB" w:rsidRDefault="00F519CB" w:rsidP="00F519CB">
            <w:pPr>
              <w:jc w:val="both"/>
              <w:rPr>
                <w:rFonts w:ascii="Times New Roman" w:hAnsi="Times New Roman" w:cs="Times New Roman"/>
              </w:rPr>
            </w:pPr>
            <w:r w:rsidRPr="00F519CB">
              <w:rPr>
                <w:rFonts w:ascii="Times New Roman" w:hAnsi="Times New Roman" w:cs="Times New Roman"/>
              </w:rPr>
              <w:t>Как устроен язык. Речь. Речевая деятельность</w:t>
            </w:r>
            <w:r>
              <w:rPr>
                <w:rFonts w:ascii="Times New Roman" w:hAnsi="Times New Roman" w:cs="Times New Roman"/>
              </w:rPr>
              <w:t>. Культура речи.</w:t>
            </w:r>
          </w:p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Аналитическая работа с текстами о роли языка в жизни общества, о красоте русского языка. </w:t>
            </w:r>
          </w:p>
        </w:tc>
        <w:tc>
          <w:tcPr>
            <w:tcW w:w="5528" w:type="dxa"/>
          </w:tcPr>
          <w:p w:rsidR="00EA21AE" w:rsidRPr="00EA21AE" w:rsidRDefault="00FC3A9F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https://resh.edu.ru/subject/lesson/6924/start/308583/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Фонетика. Орфоэпия. Графика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текста по картине. Аналитическая  работа с текстами об искусстве. Групповая работа над созданием текстов.</w:t>
            </w:r>
          </w:p>
        </w:tc>
        <w:tc>
          <w:tcPr>
            <w:tcW w:w="5528" w:type="dxa"/>
          </w:tcPr>
          <w:p w:rsidR="00EA21AE" w:rsidRPr="00EA21AE" w:rsidRDefault="00FC3A9F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https://learningapps.org/index.php?category=84&amp;subcategory=38845&amp;s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  <w:p w:rsidR="00EA21AE" w:rsidRPr="00EA21AE" w:rsidRDefault="00FC3A9F" w:rsidP="006F24A7">
            <w:pPr>
              <w:rPr>
                <w:rFonts w:ascii="Times New Roman" w:hAnsi="Times New Roman" w:cs="Times New Roman"/>
              </w:rPr>
            </w:pPr>
            <w:hyperlink r:id="rId9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https://resh.edu.ru/subject/lesson/6926/start/308614/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Морфемика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с текстами</w:t>
            </w:r>
            <w:r>
              <w:rPr>
                <w:rFonts w:ascii="Times New Roman" w:hAnsi="Times New Roman" w:cs="Times New Roman"/>
              </w:rPr>
              <w:t xml:space="preserve"> о роли языка в жизни общества.</w:t>
            </w:r>
          </w:p>
        </w:tc>
        <w:tc>
          <w:tcPr>
            <w:tcW w:w="5528" w:type="dxa"/>
          </w:tcPr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https://resh.edu.ru/subject/lesson/6933/start/259672/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1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Словообразование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Р.Р. Создание текстов об интересных встречах. Аналитическая работа с текстами о русской природе и родном крае.</w:t>
            </w:r>
          </w:p>
        </w:tc>
        <w:tc>
          <w:tcPr>
            <w:tcW w:w="5528" w:type="dxa"/>
          </w:tcPr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https://resh.edu.ru/subject/lesson/6939/start/259951/</w:t>
              </w:r>
            </w:hyperlink>
          </w:p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14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https://videouroki.net/video/1-leksika-povtorenie-izuchennogo-v-5-m-klasse.html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8" w:type="dxa"/>
          </w:tcPr>
          <w:p w:rsidR="00F519CB" w:rsidRPr="00F519CB" w:rsidRDefault="005B123D" w:rsidP="00F519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Лeкcикология</w:t>
            </w:r>
            <w:proofErr w:type="spellEnd"/>
            <w:r w:rsidR="00F519CB" w:rsidRPr="00F519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519CB" w:rsidRPr="00F519CB">
              <w:rPr>
                <w:rFonts w:ascii="Times New Roman" w:hAnsi="Times New Roman" w:cs="Times New Roman"/>
              </w:rPr>
              <w:t>фpaзeoлoгия</w:t>
            </w:r>
            <w:proofErr w:type="spellEnd"/>
            <w:r w:rsidR="00F519CB">
              <w:rPr>
                <w:rFonts w:ascii="Times New Roman" w:hAnsi="Times New Roman" w:cs="Times New Roman"/>
              </w:rPr>
              <w:t>.</w:t>
            </w:r>
          </w:p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 о великих личностях.</w:t>
            </w:r>
          </w:p>
        </w:tc>
        <w:tc>
          <w:tcPr>
            <w:tcW w:w="5528" w:type="dxa"/>
          </w:tcPr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1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78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темы.</w:t>
            </w:r>
          </w:p>
        </w:tc>
        <w:tc>
          <w:tcPr>
            <w:tcW w:w="5528" w:type="dxa"/>
          </w:tcPr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18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Синтаксис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FC3A9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FC3A9F" w:rsidP="00FC01CB">
            <w:pPr>
              <w:rPr>
                <w:rFonts w:ascii="Times New Roman" w:hAnsi="Times New Roman" w:cs="Times New Roman"/>
              </w:rPr>
            </w:pPr>
            <w:hyperlink r:id="rId20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Повторение в конце года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FC3A9F" w:rsidP="006F24A7">
            <w:pPr>
              <w:rPr>
                <w:rFonts w:ascii="Times New Roman" w:hAnsi="Times New Roman" w:cs="Times New Roman"/>
              </w:rPr>
            </w:pPr>
            <w:hyperlink r:id="rId2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FC3A9F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4678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</w:tr>
    </w:tbl>
    <w:p w:rsidR="00C37431" w:rsidRPr="00EA21AE" w:rsidRDefault="00C37431" w:rsidP="00FC3A9F">
      <w:pPr>
        <w:spacing w:after="0"/>
        <w:rPr>
          <w:rFonts w:ascii="Times New Roman" w:hAnsi="Times New Roman" w:cs="Times New Roman"/>
          <w:b/>
        </w:rPr>
      </w:pPr>
    </w:p>
    <w:sectPr w:rsidR="00C37431" w:rsidRPr="00EA21AE" w:rsidSect="00FC3A9F">
      <w:pgSz w:w="16838" w:h="11906" w:orient="landscape"/>
      <w:pgMar w:top="284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B7F"/>
    <w:multiLevelType w:val="hybridMultilevel"/>
    <w:tmpl w:val="776E191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2C9"/>
    <w:multiLevelType w:val="hybridMultilevel"/>
    <w:tmpl w:val="5E94B0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916"/>
    <w:multiLevelType w:val="hybridMultilevel"/>
    <w:tmpl w:val="2EE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3238"/>
    <w:multiLevelType w:val="multilevel"/>
    <w:tmpl w:val="B88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E7BC3"/>
    <w:multiLevelType w:val="hybridMultilevel"/>
    <w:tmpl w:val="998E7E3A"/>
    <w:lvl w:ilvl="0" w:tplc="0C7EB8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6AD3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E1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727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04A1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6754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0C49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E897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0DE3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F1F9B"/>
    <w:multiLevelType w:val="hybridMultilevel"/>
    <w:tmpl w:val="8D8A5C6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555"/>
    <w:multiLevelType w:val="hybridMultilevel"/>
    <w:tmpl w:val="6C100C7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0C71"/>
    <w:multiLevelType w:val="hybridMultilevel"/>
    <w:tmpl w:val="DAE8B3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6CC3"/>
    <w:multiLevelType w:val="hybridMultilevel"/>
    <w:tmpl w:val="6732719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5A8"/>
    <w:multiLevelType w:val="hybridMultilevel"/>
    <w:tmpl w:val="5DD8AE6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00D6"/>
    <w:multiLevelType w:val="hybridMultilevel"/>
    <w:tmpl w:val="80DA9DD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60C98"/>
    <w:multiLevelType w:val="hybridMultilevel"/>
    <w:tmpl w:val="BE56778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AD6"/>
    <w:multiLevelType w:val="hybridMultilevel"/>
    <w:tmpl w:val="0E60D470"/>
    <w:lvl w:ilvl="0" w:tplc="53AC684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628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279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8C88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EF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E87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5C32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1074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C0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642AF0"/>
    <w:multiLevelType w:val="hybridMultilevel"/>
    <w:tmpl w:val="0958F5C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67D70"/>
    <w:multiLevelType w:val="hybridMultilevel"/>
    <w:tmpl w:val="1F24E93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F5E8E"/>
    <w:multiLevelType w:val="hybridMultilevel"/>
    <w:tmpl w:val="8B828B38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5E82"/>
    <w:multiLevelType w:val="hybridMultilevel"/>
    <w:tmpl w:val="5556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03CDA"/>
    <w:multiLevelType w:val="hybridMultilevel"/>
    <w:tmpl w:val="874A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6699F"/>
    <w:multiLevelType w:val="hybridMultilevel"/>
    <w:tmpl w:val="7C9E50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E683A"/>
    <w:multiLevelType w:val="hybridMultilevel"/>
    <w:tmpl w:val="9A3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3"/>
  </w:num>
  <w:num w:numId="5">
    <w:abstractNumId w:val="9"/>
  </w:num>
  <w:num w:numId="6">
    <w:abstractNumId w:val="19"/>
  </w:num>
  <w:num w:numId="7">
    <w:abstractNumId w:val="14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0"/>
  </w:num>
  <w:num w:numId="16">
    <w:abstractNumId w:val="1"/>
  </w:num>
  <w:num w:numId="17">
    <w:abstractNumId w:val="0"/>
  </w:num>
  <w:num w:numId="18">
    <w:abstractNumId w:val="18"/>
  </w:num>
  <w:num w:numId="19">
    <w:abstractNumId w:val="17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BD7"/>
    <w:rsid w:val="00007E60"/>
    <w:rsid w:val="000128ED"/>
    <w:rsid w:val="00024506"/>
    <w:rsid w:val="00040431"/>
    <w:rsid w:val="0004126A"/>
    <w:rsid w:val="00047D4D"/>
    <w:rsid w:val="0008295F"/>
    <w:rsid w:val="000A0850"/>
    <w:rsid w:val="000B5BD3"/>
    <w:rsid w:val="000D2BD7"/>
    <w:rsid w:val="000E76B8"/>
    <w:rsid w:val="000F3018"/>
    <w:rsid w:val="000F3381"/>
    <w:rsid w:val="000F57C8"/>
    <w:rsid w:val="00103A24"/>
    <w:rsid w:val="0011177E"/>
    <w:rsid w:val="00111E44"/>
    <w:rsid w:val="00136B22"/>
    <w:rsid w:val="0014542E"/>
    <w:rsid w:val="0019277C"/>
    <w:rsid w:val="001A6BF3"/>
    <w:rsid w:val="001D329B"/>
    <w:rsid w:val="0029418D"/>
    <w:rsid w:val="002E465E"/>
    <w:rsid w:val="002E5A71"/>
    <w:rsid w:val="00357ACE"/>
    <w:rsid w:val="00362754"/>
    <w:rsid w:val="003A3165"/>
    <w:rsid w:val="003A682C"/>
    <w:rsid w:val="003B49C6"/>
    <w:rsid w:val="003C4D0B"/>
    <w:rsid w:val="003D5BC3"/>
    <w:rsid w:val="003E5140"/>
    <w:rsid w:val="003E67E2"/>
    <w:rsid w:val="00406153"/>
    <w:rsid w:val="0041768B"/>
    <w:rsid w:val="004377F8"/>
    <w:rsid w:val="00450D0C"/>
    <w:rsid w:val="0051216F"/>
    <w:rsid w:val="0052238E"/>
    <w:rsid w:val="00525EA5"/>
    <w:rsid w:val="00567419"/>
    <w:rsid w:val="00596043"/>
    <w:rsid w:val="005A6E8A"/>
    <w:rsid w:val="005B123D"/>
    <w:rsid w:val="00612DC1"/>
    <w:rsid w:val="006314C4"/>
    <w:rsid w:val="00651332"/>
    <w:rsid w:val="006605A4"/>
    <w:rsid w:val="006A163A"/>
    <w:rsid w:val="006A6FCF"/>
    <w:rsid w:val="006F24A7"/>
    <w:rsid w:val="0076670A"/>
    <w:rsid w:val="00772B4F"/>
    <w:rsid w:val="007749F5"/>
    <w:rsid w:val="007B18E0"/>
    <w:rsid w:val="007C225D"/>
    <w:rsid w:val="007E2A89"/>
    <w:rsid w:val="00811DCD"/>
    <w:rsid w:val="00812B00"/>
    <w:rsid w:val="008272B3"/>
    <w:rsid w:val="0086771E"/>
    <w:rsid w:val="00875602"/>
    <w:rsid w:val="008910FF"/>
    <w:rsid w:val="008A68B4"/>
    <w:rsid w:val="008D009D"/>
    <w:rsid w:val="008E7E97"/>
    <w:rsid w:val="009205D3"/>
    <w:rsid w:val="00941239"/>
    <w:rsid w:val="009A23B7"/>
    <w:rsid w:val="009F5211"/>
    <w:rsid w:val="009F672F"/>
    <w:rsid w:val="00A22547"/>
    <w:rsid w:val="00A618CF"/>
    <w:rsid w:val="00A91C5D"/>
    <w:rsid w:val="00AD46E6"/>
    <w:rsid w:val="00B1399E"/>
    <w:rsid w:val="00B34B3C"/>
    <w:rsid w:val="00B475FD"/>
    <w:rsid w:val="00B86163"/>
    <w:rsid w:val="00C00C65"/>
    <w:rsid w:val="00C2223B"/>
    <w:rsid w:val="00C37431"/>
    <w:rsid w:val="00C5078B"/>
    <w:rsid w:val="00C50A62"/>
    <w:rsid w:val="00CE1A5A"/>
    <w:rsid w:val="00D1404E"/>
    <w:rsid w:val="00D26798"/>
    <w:rsid w:val="00D32AF4"/>
    <w:rsid w:val="00DB50F3"/>
    <w:rsid w:val="00DD198F"/>
    <w:rsid w:val="00DD2EBE"/>
    <w:rsid w:val="00DD5699"/>
    <w:rsid w:val="00DF5C00"/>
    <w:rsid w:val="00E62096"/>
    <w:rsid w:val="00E6245C"/>
    <w:rsid w:val="00E66576"/>
    <w:rsid w:val="00EA21AE"/>
    <w:rsid w:val="00EC07C9"/>
    <w:rsid w:val="00EC6124"/>
    <w:rsid w:val="00F519CB"/>
    <w:rsid w:val="00F55AF7"/>
    <w:rsid w:val="00F5717D"/>
    <w:rsid w:val="00F71F04"/>
    <w:rsid w:val="00FB2BAF"/>
    <w:rsid w:val="00FB59E9"/>
    <w:rsid w:val="00FC00E4"/>
    <w:rsid w:val="00FC01CB"/>
    <w:rsid w:val="00FC3A9F"/>
    <w:rsid w:val="00FF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D365"/>
  <w15:docId w15:val="{2DEDAE41-1F52-4925-BBC3-22463B6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D7"/>
    <w:pPr>
      <w:ind w:left="720"/>
      <w:contextualSpacing/>
    </w:pPr>
  </w:style>
  <w:style w:type="table" w:styleId="a4">
    <w:name w:val="Table Grid"/>
    <w:basedOn w:val="a1"/>
    <w:uiPriority w:val="59"/>
    <w:rsid w:val="008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5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25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BC3"/>
  </w:style>
  <w:style w:type="character" w:customStyle="1" w:styleId="c86">
    <w:name w:val="c86"/>
    <w:basedOn w:val="a0"/>
    <w:rsid w:val="000128ED"/>
  </w:style>
  <w:style w:type="character" w:customStyle="1" w:styleId="c2">
    <w:name w:val="c2"/>
    <w:basedOn w:val="a0"/>
    <w:rsid w:val="003A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category=84&amp;subcategory=38845&amp;s" TargetMode="External"/><Relationship Id="rId13" Type="http://schemas.openxmlformats.org/officeDocument/2006/relationships/hyperlink" Target="https://rus6-vpr.sdamgia.ru" TargetMode="External"/><Relationship Id="rId18" Type="http://schemas.openxmlformats.org/officeDocument/2006/relationships/hyperlink" Target="https://rus6-vpr.sdamg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6-vpr.sdamgia.ru" TargetMode="External"/><Relationship Id="rId7" Type="http://schemas.openxmlformats.org/officeDocument/2006/relationships/hyperlink" Target="https://rus5-vpr.sdamgia.ru/" TargetMode="External"/><Relationship Id="rId12" Type="http://schemas.openxmlformats.org/officeDocument/2006/relationships/hyperlink" Target="https://resh.edu.ru/subject/lesson/6939/start/259951/" TargetMode="External"/><Relationship Id="rId17" Type="http://schemas.openxmlformats.org/officeDocument/2006/relationships/hyperlink" Target="https://resh.edu.ru/subject/lesson/6947/start/2948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6-vpr.sdamgia.ru" TargetMode="External"/><Relationship Id="rId20" Type="http://schemas.openxmlformats.org/officeDocument/2006/relationships/hyperlink" Target="https://rus6-vpr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24/start/308583/" TargetMode="External"/><Relationship Id="rId11" Type="http://schemas.openxmlformats.org/officeDocument/2006/relationships/hyperlink" Target="https://rus6-vpr.sdamgia.ru" TargetMode="External"/><Relationship Id="rId5" Type="http://schemas.openxmlformats.org/officeDocument/2006/relationships/hyperlink" Target="https://rus5-vpr.sdamgia.ru/" TargetMode="External"/><Relationship Id="rId15" Type="http://schemas.openxmlformats.org/officeDocument/2006/relationships/hyperlink" Target="https://resh.edu.ru/subject/lesson/6947/start/29483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933/start/259672/" TargetMode="External"/><Relationship Id="rId19" Type="http://schemas.openxmlformats.org/officeDocument/2006/relationships/hyperlink" Target="https://resh.edu.ru/subject/lesson/6947/start/2948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26/start/308614/" TargetMode="External"/><Relationship Id="rId14" Type="http://schemas.openxmlformats.org/officeDocument/2006/relationships/hyperlink" Target="https://videouroki.net/video/1-leksika-povtorenie-izuchennogo-v-5-m-klass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RePack by Diakov</cp:lastModifiedBy>
  <cp:revision>33</cp:revision>
  <dcterms:created xsi:type="dcterms:W3CDTF">2021-03-22T11:22:00Z</dcterms:created>
  <dcterms:modified xsi:type="dcterms:W3CDTF">2022-09-14T18:53:00Z</dcterms:modified>
</cp:coreProperties>
</file>