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37" w:rsidRDefault="00393037" w:rsidP="00393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6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ннотация </w:t>
      </w:r>
    </w:p>
    <w:p w:rsidR="00393037" w:rsidRDefault="00393037" w:rsidP="00393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адаптированной рабочей программе учебного предмета «Биология» </w:t>
      </w:r>
    </w:p>
    <w:p w:rsidR="00393037" w:rsidRDefault="00393037" w:rsidP="003930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</w:t>
      </w:r>
      <w:r w:rsidRPr="008A74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обучающихся с ОВЗ (ЗПР)  6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852" w:rsidRDefault="00371852" w:rsidP="003718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Ваганов А.И.</w:t>
      </w:r>
    </w:p>
    <w:p w:rsidR="00957AE9" w:rsidRPr="00371852" w:rsidRDefault="00957AE9" w:rsidP="005A50C8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371852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разработана на основе ФГОС ООО , требований к результатам освоения основной образовательной программы основного общего образования </w:t>
      </w:r>
      <w:r w:rsidR="00371852">
        <w:rPr>
          <w:rFonts w:ascii="Times New Roman" w:hAnsi="Times New Roman" w:cs="Times New Roman"/>
          <w:sz w:val="24"/>
          <w:szCs w:val="24"/>
        </w:rPr>
        <w:t>МОУ Ишненской СОШ,</w:t>
      </w:r>
      <w:r w:rsidRPr="00371852">
        <w:rPr>
          <w:rFonts w:ascii="Times New Roman" w:hAnsi="Times New Roman" w:cs="Times New Roman"/>
          <w:sz w:val="24"/>
          <w:szCs w:val="24"/>
        </w:rPr>
        <w:t xml:space="preserve"> с учётом Примерной программы основного общего образования по биологии и авторской программы по биологии для </w:t>
      </w:r>
      <w:r w:rsidR="00037934">
        <w:rPr>
          <w:rFonts w:ascii="Times New Roman" w:hAnsi="Times New Roman" w:cs="Times New Roman"/>
          <w:sz w:val="24"/>
          <w:szCs w:val="24"/>
        </w:rPr>
        <w:t>6</w:t>
      </w:r>
      <w:r w:rsidRPr="00371852">
        <w:rPr>
          <w:rFonts w:ascii="Times New Roman" w:hAnsi="Times New Roman" w:cs="Times New Roman"/>
          <w:sz w:val="24"/>
          <w:szCs w:val="24"/>
        </w:rPr>
        <w:t xml:space="preserve"> класса автора </w:t>
      </w:r>
      <w:r w:rsidR="005A50C8">
        <w:rPr>
          <w:rFonts w:ascii="Times New Roman" w:hAnsi="Times New Roman" w:cs="Times New Roman"/>
          <w:sz w:val="24"/>
          <w:szCs w:val="24"/>
        </w:rPr>
        <w:t>В.И.Сивоглазова</w:t>
      </w:r>
      <w:r w:rsidRPr="00371852">
        <w:rPr>
          <w:rFonts w:ascii="Times New Roman" w:hAnsi="Times New Roman" w:cs="Times New Roman"/>
          <w:sz w:val="24"/>
          <w:szCs w:val="24"/>
        </w:rPr>
        <w:t xml:space="preserve"> // Программа основного общего образования. Биология.5-9 классы.  Рабочая программа ориентирована на УМК </w:t>
      </w:r>
      <w:r w:rsidR="005A50C8">
        <w:rPr>
          <w:rFonts w:ascii="Times New Roman" w:hAnsi="Times New Roman" w:cs="Times New Roman"/>
          <w:sz w:val="24"/>
          <w:szCs w:val="24"/>
        </w:rPr>
        <w:t>В.И.Сивоглазова. Концентрический</w:t>
      </w:r>
      <w:r w:rsidRPr="00371852">
        <w:rPr>
          <w:rFonts w:ascii="Times New Roman" w:hAnsi="Times New Roman" w:cs="Times New Roman"/>
          <w:sz w:val="24"/>
          <w:szCs w:val="24"/>
        </w:rPr>
        <w:t xml:space="preserve"> курс, </w:t>
      </w:r>
      <w:r w:rsidR="00037934">
        <w:rPr>
          <w:rFonts w:ascii="Times New Roman" w:hAnsi="Times New Roman" w:cs="Times New Roman"/>
          <w:sz w:val="24"/>
          <w:szCs w:val="24"/>
        </w:rPr>
        <w:t>Просвещение 2029</w:t>
      </w:r>
      <w:r w:rsidR="005A50C8">
        <w:rPr>
          <w:rFonts w:ascii="Times New Roman" w:hAnsi="Times New Roman" w:cs="Times New Roman"/>
          <w:sz w:val="24"/>
          <w:szCs w:val="24"/>
        </w:rPr>
        <w:t>.</w:t>
      </w:r>
    </w:p>
    <w:p w:rsidR="00957AE9" w:rsidRPr="00371852" w:rsidRDefault="00957AE9" w:rsidP="001A57D3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4F3271" w:rsidRPr="002A2046" w:rsidRDefault="004F3271" w:rsidP="004F3271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b/>
          <w:bCs/>
          <w:i/>
          <w:iCs/>
          <w:color w:val="000000"/>
        </w:rPr>
        <w:t>Цели обучения</w:t>
      </w:r>
      <w:r w:rsidRPr="002A2046">
        <w:rPr>
          <w:color w:val="000000"/>
        </w:rPr>
        <w:t>:</w:t>
      </w:r>
    </w:p>
    <w:p w:rsidR="004F3271" w:rsidRPr="002A2046" w:rsidRDefault="004F3271" w:rsidP="004F3271">
      <w:pPr>
        <w:pStyle w:val="a8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Освоение знаний о живой природе; о строении, жизнедеятельности и средообразующей роли живых организмов; о роли биологической науки в практической деятельности людей, методах познания живой природы;</w:t>
      </w:r>
    </w:p>
    <w:p w:rsidR="004F3271" w:rsidRPr="002A2046" w:rsidRDefault="004F3271" w:rsidP="004F3271">
      <w:pPr>
        <w:pStyle w:val="a8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Овладение умениями 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проводить наблюдения за биологическими объектами;</w:t>
      </w:r>
    </w:p>
    <w:p w:rsidR="004F3271" w:rsidRPr="002A2046" w:rsidRDefault="004F3271" w:rsidP="004F3271">
      <w:pPr>
        <w:pStyle w:val="a8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4F3271" w:rsidRPr="002A2046" w:rsidRDefault="004F3271" w:rsidP="004F3271">
      <w:pPr>
        <w:pStyle w:val="a8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4F3271" w:rsidRPr="002A2046" w:rsidRDefault="004F3271" w:rsidP="004F3271">
      <w:pPr>
        <w:pStyle w:val="a8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Использование приобретенных знаний и умений в повседневной жизни для ухода за растениями, домашними животными, заботы о собственном здоровье, оказание первой помощи себе и окружающим; для соблюдения правил поведения в окружающей среде и норм здорового образа жизни, для профилактики заболеваний, травматизма и стрессов.</w:t>
      </w:r>
    </w:p>
    <w:p w:rsidR="004F3271" w:rsidRPr="002A2046" w:rsidRDefault="004F3271" w:rsidP="004F3271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b/>
          <w:bCs/>
          <w:i/>
          <w:iCs/>
          <w:color w:val="000000"/>
        </w:rPr>
        <w:t>Задачи обучения:</w:t>
      </w:r>
    </w:p>
    <w:p w:rsidR="004F3271" w:rsidRPr="002A2046" w:rsidRDefault="004F3271" w:rsidP="004F3271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Формирование целостной научной картины мира;</w:t>
      </w:r>
    </w:p>
    <w:p w:rsidR="004F3271" w:rsidRPr="002A2046" w:rsidRDefault="004F3271" w:rsidP="004F3271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Понимание возрастающей роли естественных наук и научных исследований в современном мире;</w:t>
      </w:r>
    </w:p>
    <w:p w:rsidR="004F3271" w:rsidRPr="002A2046" w:rsidRDefault="004F3271" w:rsidP="004F3271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Овладение научным подходом к решению различных задач;</w:t>
      </w:r>
    </w:p>
    <w:p w:rsidR="004F3271" w:rsidRDefault="004F3271" w:rsidP="004F3271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Овладение умениями формулировать гипотезы, конструировать, проводить эксперименты, оценивать полученные результаты.</w:t>
      </w:r>
    </w:p>
    <w:p w:rsidR="00393037" w:rsidRPr="00393037" w:rsidRDefault="00393037" w:rsidP="0039303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93037">
        <w:rPr>
          <w:rFonts w:ascii="Times New Roman" w:hAnsi="Times New Roman" w:cs="Times New Roman"/>
          <w:sz w:val="24"/>
          <w:szCs w:val="24"/>
        </w:rPr>
        <w:t>Учащиеся с ОВЗ (ЗПР) получают цензовое образование, сопоставимое по конечному уровню с образованием здоровых сверстников и в те же календарные сроки. Ребёнок полностью включён в образовательный поток, осваивает основную общеобразовательную программу (ФГОС), при этом основной задачей является создание специальных условий, ориентированных на применение адекватных возможностям и потребностям обучающихся современных технологий, методов, приемов, форм организации учебной (воспитательной) работы, а также адаптация содержания учебного материала, адаптация имеющихся или разработка необходимых учебных и дидактических материалов, пособий, дифференцированных контрольно-измерительных материалов.</w:t>
      </w:r>
    </w:p>
    <w:p w:rsidR="00393037" w:rsidRPr="00393037" w:rsidRDefault="00393037" w:rsidP="00393037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93037">
        <w:rPr>
          <w:rFonts w:ascii="Times New Roman" w:hAnsi="Times New Roman"/>
          <w:bCs/>
          <w:sz w:val="24"/>
          <w:szCs w:val="24"/>
        </w:rPr>
        <w:t xml:space="preserve">Особенности речи, мышления, деятельности детей с ОВЗ (ЗПР) обуславливают то, что теоретические сведения по некоторым вопросам рассматриваются обзорно. Так же корректировка программы связана с сокращение объёма домашнего задания и с увеличением времени на тренировочные упражнения, направленные на развитие умений учащихся к решению качественных и количественных задач. </w:t>
      </w:r>
    </w:p>
    <w:p w:rsidR="00393037" w:rsidRPr="00CF58E3" w:rsidRDefault="00393037" w:rsidP="00393037">
      <w:pPr>
        <w:pStyle w:val="af1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F58E3">
        <w:rPr>
          <w:rFonts w:ascii="Times New Roman" w:hAnsi="Times New Roman"/>
          <w:b/>
          <w:sz w:val="24"/>
          <w:szCs w:val="24"/>
        </w:rPr>
        <w:lastRenderedPageBreak/>
        <w:t>В связи с данной характеристикой процесс обучения школьников с ограниченными возможностями имеет следующие особенности:</w:t>
      </w:r>
    </w:p>
    <w:p w:rsidR="00393037" w:rsidRPr="00CF58E3" w:rsidRDefault="00393037" w:rsidP="00393037">
      <w:pPr>
        <w:pStyle w:val="af1"/>
        <w:ind w:left="360"/>
        <w:jc w:val="both"/>
        <w:rPr>
          <w:rFonts w:ascii="Times New Roman" w:hAnsi="Times New Roman"/>
          <w:sz w:val="24"/>
          <w:szCs w:val="24"/>
        </w:rPr>
      </w:pPr>
      <w:r w:rsidRPr="00CF58E3">
        <w:rPr>
          <w:rFonts w:ascii="Times New Roman" w:hAnsi="Times New Roman"/>
          <w:sz w:val="24"/>
          <w:szCs w:val="24"/>
        </w:rPr>
        <w:t>1. носит коррекционно-развивающий характер, что выражается в использовании заданий чаще индивидуальных и направленных на воспроизведение изученного материала;</w:t>
      </w:r>
    </w:p>
    <w:p w:rsidR="00393037" w:rsidRPr="00CF58E3" w:rsidRDefault="00393037" w:rsidP="00393037">
      <w:pPr>
        <w:pStyle w:val="af1"/>
        <w:ind w:left="360"/>
        <w:jc w:val="both"/>
        <w:rPr>
          <w:rFonts w:ascii="Times New Roman" w:hAnsi="Times New Roman"/>
          <w:sz w:val="24"/>
          <w:szCs w:val="24"/>
        </w:rPr>
      </w:pPr>
      <w:r w:rsidRPr="00CF58E3">
        <w:rPr>
          <w:rFonts w:ascii="Times New Roman" w:hAnsi="Times New Roman"/>
          <w:sz w:val="24"/>
          <w:szCs w:val="24"/>
        </w:rPr>
        <w:t>2. опирается на субъективный опыт учащихся, связь изучаемого материала с реальной жизнью;</w:t>
      </w:r>
    </w:p>
    <w:p w:rsidR="00393037" w:rsidRPr="00CF58E3" w:rsidRDefault="00393037" w:rsidP="00393037">
      <w:pPr>
        <w:pStyle w:val="af1"/>
        <w:ind w:left="360"/>
        <w:jc w:val="both"/>
        <w:rPr>
          <w:rFonts w:ascii="Times New Roman" w:hAnsi="Times New Roman"/>
          <w:sz w:val="24"/>
          <w:szCs w:val="24"/>
        </w:rPr>
      </w:pPr>
      <w:r w:rsidRPr="00CF58E3">
        <w:rPr>
          <w:rFonts w:ascii="Times New Roman" w:hAnsi="Times New Roman"/>
          <w:sz w:val="24"/>
          <w:szCs w:val="24"/>
        </w:rPr>
        <w:t>3. предус</w:t>
      </w:r>
      <w:r>
        <w:rPr>
          <w:rFonts w:ascii="Times New Roman" w:hAnsi="Times New Roman"/>
          <w:sz w:val="24"/>
          <w:szCs w:val="24"/>
        </w:rPr>
        <w:t xml:space="preserve">матривает выполнение </w:t>
      </w:r>
      <w:r w:rsidRPr="00CF58E3">
        <w:rPr>
          <w:rFonts w:ascii="Times New Roman" w:hAnsi="Times New Roman"/>
          <w:sz w:val="24"/>
          <w:szCs w:val="24"/>
        </w:rPr>
        <w:t>лабораторных работ в полном объёме.</w:t>
      </w:r>
    </w:p>
    <w:p w:rsidR="00393037" w:rsidRPr="002A2046" w:rsidRDefault="00393037" w:rsidP="00393037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37934" w:rsidRPr="00393037" w:rsidRDefault="00037934" w:rsidP="00393037">
      <w:pPr>
        <w:pStyle w:val="a3"/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393037">
        <w:rPr>
          <w:rFonts w:ascii="Times New Roman" w:hAnsi="Times New Roman" w:cs="Times New Roman"/>
          <w:b/>
        </w:rPr>
        <w:t>Учебно-тематический план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87"/>
        <w:gridCol w:w="982"/>
        <w:gridCol w:w="850"/>
        <w:gridCol w:w="851"/>
        <w:gridCol w:w="2126"/>
        <w:gridCol w:w="3544"/>
      </w:tblGrid>
      <w:tr w:rsidR="00037934" w:rsidRPr="00393037" w:rsidTr="00BA28D3">
        <w:trPr>
          <w:trHeight w:val="828"/>
          <w:jc w:val="center"/>
        </w:trPr>
        <w:tc>
          <w:tcPr>
            <w:tcW w:w="2387" w:type="dxa"/>
          </w:tcPr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037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982" w:type="dxa"/>
          </w:tcPr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037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850" w:type="dxa"/>
          </w:tcPr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037">
              <w:rPr>
                <w:rFonts w:ascii="Times New Roman" w:hAnsi="Times New Roman" w:cs="Times New Roman"/>
                <w:b/>
                <w:bCs/>
              </w:rPr>
              <w:t>Количество зачетных работ</w:t>
            </w:r>
          </w:p>
        </w:tc>
        <w:tc>
          <w:tcPr>
            <w:tcW w:w="851" w:type="dxa"/>
          </w:tcPr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037">
              <w:rPr>
                <w:rFonts w:ascii="Times New Roman" w:hAnsi="Times New Roman" w:cs="Times New Roman"/>
                <w:b/>
                <w:bCs/>
              </w:rPr>
              <w:t>Количество лабораторных работ</w:t>
            </w:r>
          </w:p>
        </w:tc>
        <w:tc>
          <w:tcPr>
            <w:tcW w:w="2126" w:type="dxa"/>
          </w:tcPr>
          <w:p w:rsidR="00037934" w:rsidRPr="00393037" w:rsidRDefault="00037934" w:rsidP="00BA28D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  <w:r w:rsidRPr="00393037">
              <w:rPr>
                <w:rFonts w:ascii="Times New Roman" w:hAnsi="Times New Roman" w:cs="Times New Roman"/>
                <w:b/>
                <w:color w:val="000000"/>
              </w:rPr>
              <w:t>Реализация</w:t>
            </w:r>
          </w:p>
          <w:p w:rsidR="00037934" w:rsidRPr="00393037" w:rsidRDefault="00037934" w:rsidP="00BA28D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  <w:r w:rsidRPr="00393037">
              <w:rPr>
                <w:rFonts w:ascii="Times New Roman" w:hAnsi="Times New Roman" w:cs="Times New Roman"/>
                <w:b/>
                <w:color w:val="000000"/>
              </w:rPr>
              <w:t>воспитательного</w:t>
            </w:r>
          </w:p>
          <w:p w:rsidR="00037934" w:rsidRPr="00393037" w:rsidRDefault="00037934" w:rsidP="00BA28D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  <w:r w:rsidRPr="00393037">
              <w:rPr>
                <w:rFonts w:ascii="Times New Roman" w:hAnsi="Times New Roman" w:cs="Times New Roman"/>
                <w:b/>
                <w:color w:val="000000"/>
              </w:rPr>
              <w:t>потенциала урока</w:t>
            </w:r>
          </w:p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:rsidR="00037934" w:rsidRPr="00393037" w:rsidRDefault="00037934" w:rsidP="00BA28D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  <w:r w:rsidRPr="00393037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</w:p>
          <w:p w:rsidR="00037934" w:rsidRPr="00393037" w:rsidRDefault="00037934" w:rsidP="00BA28D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  <w:r w:rsidRPr="00393037">
              <w:rPr>
                <w:rFonts w:ascii="Times New Roman" w:hAnsi="Times New Roman" w:cs="Times New Roman"/>
                <w:b/>
                <w:color w:val="000000"/>
              </w:rPr>
              <w:t>образовательные ресурсы</w:t>
            </w:r>
          </w:p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7934" w:rsidRPr="00393037" w:rsidTr="00BA28D3">
        <w:trPr>
          <w:jc w:val="center"/>
        </w:trPr>
        <w:tc>
          <w:tcPr>
            <w:tcW w:w="2387" w:type="dxa"/>
          </w:tcPr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037">
              <w:rPr>
                <w:rFonts w:ascii="Times New Roman" w:hAnsi="Times New Roman" w:cs="Times New Roman"/>
                <w:b/>
                <w:bCs/>
              </w:rPr>
              <w:t>Особенности строения цветковых растений</w:t>
            </w:r>
          </w:p>
        </w:tc>
        <w:tc>
          <w:tcPr>
            <w:tcW w:w="982" w:type="dxa"/>
          </w:tcPr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037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50" w:type="dxa"/>
          </w:tcPr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03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1" w:type="dxa"/>
          </w:tcPr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037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126" w:type="dxa"/>
            <w:vMerge w:val="restart"/>
          </w:tcPr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037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воспитать человека, соблюдающего правила личной и общественной гигиены, ведущего здоровый образ жизни; формирование экологического сознания и мышления на основе активной жизненной позиции. Пробуждение экологического сознания неразрывно связано с осознанием человеком своей роли на Земле. Формировать ответственное отношение к окружающей среде. нравственную заботу о будущих поколениях.</w:t>
            </w:r>
          </w:p>
        </w:tc>
        <w:tc>
          <w:tcPr>
            <w:tcW w:w="3544" w:type="dxa"/>
          </w:tcPr>
          <w:p w:rsidR="00037934" w:rsidRPr="00393037" w:rsidRDefault="006E5C26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7" w:anchor="section_0" w:history="1">
              <w:r w:rsidR="00037934" w:rsidRPr="00393037">
                <w:rPr>
                  <w:rStyle w:val="af0"/>
                  <w:rFonts w:ascii="Times New Roman" w:hAnsi="Times New Roman" w:cs="Times New Roman"/>
                  <w:b/>
                  <w:bCs/>
                </w:rPr>
                <w:t>https://interneturok.ru/book/biology/6-klass/biologiya-bakterii-griby-rasteniya-6-klass-pasechnik-v-v#section_0</w:t>
              </w:r>
            </w:hyperlink>
          </w:p>
          <w:p w:rsidR="00037934" w:rsidRPr="00393037" w:rsidRDefault="006E5C26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8" w:anchor="section_1" w:history="1">
              <w:r w:rsidR="00037934" w:rsidRPr="00393037">
                <w:rPr>
                  <w:rStyle w:val="af0"/>
                  <w:rFonts w:ascii="Times New Roman" w:hAnsi="Times New Roman" w:cs="Times New Roman"/>
                  <w:b/>
                  <w:bCs/>
                </w:rPr>
                <w:t>https://interneturok.ru/book/biology/6-klass/biologiya-6-klass-ponomareva-i-n#section_1</w:t>
              </w:r>
            </w:hyperlink>
          </w:p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7934" w:rsidRPr="00393037" w:rsidTr="00BA28D3">
        <w:trPr>
          <w:jc w:val="center"/>
        </w:trPr>
        <w:tc>
          <w:tcPr>
            <w:tcW w:w="2387" w:type="dxa"/>
          </w:tcPr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037">
              <w:rPr>
                <w:rFonts w:ascii="Times New Roman" w:hAnsi="Times New Roman" w:cs="Times New Roman"/>
                <w:b/>
                <w:bCs/>
              </w:rPr>
              <w:t>Жизнедеятельность растительного организма</w:t>
            </w:r>
          </w:p>
        </w:tc>
        <w:tc>
          <w:tcPr>
            <w:tcW w:w="982" w:type="dxa"/>
          </w:tcPr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03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0" w:type="dxa"/>
          </w:tcPr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03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1" w:type="dxa"/>
          </w:tcPr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03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26" w:type="dxa"/>
            <w:vMerge/>
          </w:tcPr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:rsidR="00037934" w:rsidRPr="00393037" w:rsidRDefault="006E5C26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9" w:anchor="section_4" w:history="1">
              <w:r w:rsidR="00037934" w:rsidRPr="00393037">
                <w:rPr>
                  <w:rStyle w:val="af0"/>
                  <w:rFonts w:ascii="Times New Roman" w:hAnsi="Times New Roman" w:cs="Times New Roman"/>
                  <w:b/>
                  <w:bCs/>
                </w:rPr>
                <w:t>https://interneturok.ru/book/biology/6-klass/biologiya-6-klass-ponomareva-i-n#section_4</w:t>
              </w:r>
            </w:hyperlink>
          </w:p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37934" w:rsidRPr="00393037" w:rsidRDefault="006E5C26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10" w:anchor="section_3" w:history="1">
              <w:r w:rsidR="00037934" w:rsidRPr="00393037">
                <w:rPr>
                  <w:rStyle w:val="af0"/>
                  <w:rFonts w:ascii="Times New Roman" w:hAnsi="Times New Roman" w:cs="Times New Roman"/>
                  <w:b/>
                  <w:bCs/>
                </w:rPr>
                <w:t>https://interneturok.ru/book/biology/6-klass/biologiya-6-klass-ponomareva-i-n#section_3</w:t>
              </w:r>
            </w:hyperlink>
          </w:p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7934" w:rsidRPr="00393037" w:rsidTr="00BA28D3">
        <w:trPr>
          <w:jc w:val="center"/>
        </w:trPr>
        <w:tc>
          <w:tcPr>
            <w:tcW w:w="2387" w:type="dxa"/>
          </w:tcPr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037">
              <w:rPr>
                <w:rFonts w:ascii="Times New Roman" w:hAnsi="Times New Roman" w:cs="Times New Roman"/>
                <w:b/>
                <w:bCs/>
              </w:rPr>
              <w:t>Классификация цветковых растений</w:t>
            </w:r>
          </w:p>
        </w:tc>
        <w:tc>
          <w:tcPr>
            <w:tcW w:w="982" w:type="dxa"/>
          </w:tcPr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03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50" w:type="dxa"/>
          </w:tcPr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03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1" w:type="dxa"/>
          </w:tcPr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03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26" w:type="dxa"/>
            <w:vMerge/>
          </w:tcPr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:rsidR="00037934" w:rsidRPr="00393037" w:rsidRDefault="006E5C26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11" w:history="1">
              <w:r w:rsidR="00037934" w:rsidRPr="00393037">
                <w:rPr>
                  <w:rStyle w:val="af0"/>
                  <w:rFonts w:ascii="Times New Roman" w:hAnsi="Times New Roman" w:cs="Times New Roman"/>
                  <w:b/>
                  <w:bCs/>
                </w:rPr>
                <w:t>https://interneturok.ru/lesson/biology/6-klass/osnovy-sistematiki-rasteniy/klassy-tsvetkovyh-rasteniy</w:t>
              </w:r>
            </w:hyperlink>
          </w:p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7934" w:rsidRPr="00393037" w:rsidTr="00BA28D3">
        <w:trPr>
          <w:jc w:val="center"/>
        </w:trPr>
        <w:tc>
          <w:tcPr>
            <w:tcW w:w="2387" w:type="dxa"/>
          </w:tcPr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037">
              <w:rPr>
                <w:rFonts w:ascii="Times New Roman" w:hAnsi="Times New Roman" w:cs="Times New Roman"/>
                <w:b/>
                <w:bCs/>
              </w:rPr>
              <w:t>Растения и окружающая среда</w:t>
            </w:r>
          </w:p>
        </w:tc>
        <w:tc>
          <w:tcPr>
            <w:tcW w:w="982" w:type="dxa"/>
          </w:tcPr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03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50" w:type="dxa"/>
          </w:tcPr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037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</w:tcPr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037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126" w:type="dxa"/>
            <w:vMerge/>
          </w:tcPr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:rsidR="00037934" w:rsidRPr="00393037" w:rsidRDefault="006E5C26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12" w:anchor="section_9" w:history="1">
              <w:r w:rsidR="00037934" w:rsidRPr="00393037">
                <w:rPr>
                  <w:rStyle w:val="af0"/>
                  <w:rFonts w:ascii="Times New Roman" w:hAnsi="Times New Roman" w:cs="Times New Roman"/>
                  <w:b/>
                  <w:bCs/>
                </w:rPr>
                <w:t>https://interneturok.ru/book/biology/6-klass/biologiya-6-klass-ponomareva-i-n#section_9</w:t>
              </w:r>
            </w:hyperlink>
          </w:p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7934" w:rsidRPr="00393037" w:rsidTr="00BA28D3">
        <w:trPr>
          <w:jc w:val="center"/>
        </w:trPr>
        <w:tc>
          <w:tcPr>
            <w:tcW w:w="2387" w:type="dxa"/>
          </w:tcPr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037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82" w:type="dxa"/>
          </w:tcPr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037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850" w:type="dxa"/>
          </w:tcPr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03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1" w:type="dxa"/>
          </w:tcPr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037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2126" w:type="dxa"/>
            <w:vMerge/>
          </w:tcPr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:rsidR="00037934" w:rsidRPr="00393037" w:rsidRDefault="00037934" w:rsidP="00BA2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57AE9" w:rsidRPr="001A57D3" w:rsidRDefault="00957AE9" w:rsidP="001A57D3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371852" w:rsidRPr="003F7667" w:rsidRDefault="00371852" w:rsidP="003718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72030">
        <w:rPr>
          <w:rFonts w:ascii="Times New Roman" w:hAnsi="Times New Roman" w:cs="Times New Roman"/>
          <w:sz w:val="24"/>
          <w:szCs w:val="24"/>
        </w:rPr>
        <w:t>Данная программа позволяет реализовать ФГОС в полном объёме.</w:t>
      </w:r>
    </w:p>
    <w:p w:rsidR="00957AE9" w:rsidRPr="001A57D3" w:rsidRDefault="00957AE9" w:rsidP="001A57D3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14023A" w:rsidRPr="001A57D3" w:rsidRDefault="00957AE9" w:rsidP="001A57D3">
      <w:pPr>
        <w:pStyle w:val="af"/>
        <w:rPr>
          <w:rFonts w:ascii="Times New Roman" w:hAnsi="Times New Roman" w:cs="Times New Roman"/>
          <w:sz w:val="20"/>
          <w:szCs w:val="20"/>
        </w:rPr>
      </w:pPr>
      <w:r w:rsidRPr="001A57D3">
        <w:rPr>
          <w:rFonts w:ascii="Times New Roman" w:hAnsi="Times New Roman" w:cs="Times New Roman"/>
          <w:sz w:val="20"/>
          <w:szCs w:val="20"/>
        </w:rPr>
        <w:tab/>
      </w:r>
      <w:r w:rsidR="0014023A" w:rsidRPr="001A57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023A" w:rsidRPr="001A57D3" w:rsidRDefault="0014023A" w:rsidP="001A57D3">
      <w:pPr>
        <w:pStyle w:val="af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4023A" w:rsidRPr="001A57D3" w:rsidSect="003718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C26" w:rsidRDefault="006E5C26" w:rsidP="00C66C74">
      <w:pPr>
        <w:spacing w:after="0" w:line="240" w:lineRule="auto"/>
      </w:pPr>
      <w:r>
        <w:separator/>
      </w:r>
    </w:p>
  </w:endnote>
  <w:endnote w:type="continuationSeparator" w:id="0">
    <w:p w:rsidR="006E5C26" w:rsidRDefault="006E5C26" w:rsidP="00C6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C26" w:rsidRDefault="006E5C26" w:rsidP="00C66C74">
      <w:pPr>
        <w:spacing w:after="0" w:line="240" w:lineRule="auto"/>
      </w:pPr>
      <w:r>
        <w:separator/>
      </w:r>
    </w:p>
  </w:footnote>
  <w:footnote w:type="continuationSeparator" w:id="0">
    <w:p w:rsidR="006E5C26" w:rsidRDefault="006E5C26" w:rsidP="00C66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429CB"/>
    <w:multiLevelType w:val="hybridMultilevel"/>
    <w:tmpl w:val="2AD82C0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336F68C9"/>
    <w:multiLevelType w:val="multilevel"/>
    <w:tmpl w:val="6428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D669C"/>
    <w:multiLevelType w:val="hybridMultilevel"/>
    <w:tmpl w:val="F2A8A67A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4" w15:restartNumberingAfterBreak="0">
    <w:nsid w:val="525964E4"/>
    <w:multiLevelType w:val="hybridMultilevel"/>
    <w:tmpl w:val="ACEA0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B582F"/>
    <w:multiLevelType w:val="multilevel"/>
    <w:tmpl w:val="92B4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911A09"/>
    <w:multiLevelType w:val="multilevel"/>
    <w:tmpl w:val="3FAC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F09F1"/>
    <w:multiLevelType w:val="hybridMultilevel"/>
    <w:tmpl w:val="B9209C2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B002C4"/>
    <w:multiLevelType w:val="multilevel"/>
    <w:tmpl w:val="8B90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711F5C"/>
    <w:multiLevelType w:val="multilevel"/>
    <w:tmpl w:val="6DD6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E8624A"/>
    <w:multiLevelType w:val="hybridMultilevel"/>
    <w:tmpl w:val="876A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53255"/>
    <w:multiLevelType w:val="multilevel"/>
    <w:tmpl w:val="5838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9"/>
  </w:num>
  <w:num w:numId="5">
    <w:abstractNumId w:val="11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305A"/>
    <w:rsid w:val="00034077"/>
    <w:rsid w:val="00036D42"/>
    <w:rsid w:val="000378F6"/>
    <w:rsid w:val="00037934"/>
    <w:rsid w:val="00054608"/>
    <w:rsid w:val="00057A47"/>
    <w:rsid w:val="0014023A"/>
    <w:rsid w:val="0015305A"/>
    <w:rsid w:val="001A57D3"/>
    <w:rsid w:val="001D0DF5"/>
    <w:rsid w:val="00222F41"/>
    <w:rsid w:val="002E681C"/>
    <w:rsid w:val="00355184"/>
    <w:rsid w:val="00371852"/>
    <w:rsid w:val="00393037"/>
    <w:rsid w:val="003C0914"/>
    <w:rsid w:val="00466B60"/>
    <w:rsid w:val="00466B6E"/>
    <w:rsid w:val="004843F8"/>
    <w:rsid w:val="00493510"/>
    <w:rsid w:val="004E2F24"/>
    <w:rsid w:val="004F3271"/>
    <w:rsid w:val="005928F3"/>
    <w:rsid w:val="005A50C8"/>
    <w:rsid w:val="0067264D"/>
    <w:rsid w:val="006E5C26"/>
    <w:rsid w:val="007617E4"/>
    <w:rsid w:val="008F2405"/>
    <w:rsid w:val="00957AE9"/>
    <w:rsid w:val="00A10F7B"/>
    <w:rsid w:val="00A713E5"/>
    <w:rsid w:val="00AC76AE"/>
    <w:rsid w:val="00B1465B"/>
    <w:rsid w:val="00BE5C37"/>
    <w:rsid w:val="00C55D25"/>
    <w:rsid w:val="00C66C74"/>
    <w:rsid w:val="00C66FDC"/>
    <w:rsid w:val="00CC1BB7"/>
    <w:rsid w:val="00D03333"/>
    <w:rsid w:val="00D820EE"/>
    <w:rsid w:val="00E35FF3"/>
    <w:rsid w:val="00EA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CED4"/>
  <w15:docId w15:val="{59CA87AC-6BD2-4643-92CB-0B306A56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C7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6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6C74"/>
  </w:style>
  <w:style w:type="paragraph" w:styleId="a6">
    <w:name w:val="footer"/>
    <w:basedOn w:val="a"/>
    <w:link w:val="a7"/>
    <w:uiPriority w:val="99"/>
    <w:semiHidden/>
    <w:unhideWhenUsed/>
    <w:rsid w:val="00C6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6C74"/>
  </w:style>
  <w:style w:type="paragraph" w:customStyle="1" w:styleId="c20">
    <w:name w:val="c20"/>
    <w:basedOn w:val="a"/>
    <w:rsid w:val="0095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957AE9"/>
  </w:style>
  <w:style w:type="paragraph" w:styleId="a8">
    <w:name w:val="Normal (Web)"/>
    <w:basedOn w:val="a"/>
    <w:uiPriority w:val="99"/>
    <w:unhideWhenUsed/>
    <w:rsid w:val="0095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7AE9"/>
  </w:style>
  <w:style w:type="table" w:styleId="a9">
    <w:name w:val="Table Grid"/>
    <w:basedOn w:val="a1"/>
    <w:uiPriority w:val="59"/>
    <w:rsid w:val="00957A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овый"/>
    <w:basedOn w:val="a"/>
    <w:rsid w:val="00EA219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Default">
    <w:name w:val="Default"/>
    <w:rsid w:val="001D0DF5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paragraph" w:styleId="ab">
    <w:name w:val="Body Text"/>
    <w:basedOn w:val="a"/>
    <w:link w:val="ac"/>
    <w:rsid w:val="001402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14023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14023A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e">
    <w:name w:val="Заголовок Знак"/>
    <w:basedOn w:val="a0"/>
    <w:link w:val="ad"/>
    <w:rsid w:val="0014023A"/>
    <w:rPr>
      <w:rFonts w:ascii="Arial" w:eastAsia="Times New Roman" w:hAnsi="Arial" w:cs="Arial"/>
      <w:b/>
      <w:bCs/>
      <w:sz w:val="28"/>
      <w:szCs w:val="26"/>
    </w:rPr>
  </w:style>
  <w:style w:type="paragraph" w:customStyle="1" w:styleId="1">
    <w:name w:val="Обычный1"/>
    <w:rsid w:val="00036D4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99"/>
    <w:qFormat/>
    <w:rsid w:val="00AC76AE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4F3271"/>
    <w:rPr>
      <w:color w:val="0000FF" w:themeColor="hyperlink"/>
      <w:u w:val="single"/>
    </w:rPr>
  </w:style>
  <w:style w:type="paragraph" w:styleId="af1">
    <w:name w:val="Plain Text"/>
    <w:basedOn w:val="a"/>
    <w:link w:val="af2"/>
    <w:rsid w:val="0039303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39303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book/biology/6-klass/biologiya-6-klass-ponomareva-i-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urok.ru/book/biology/6-klass/biologiya-bakterii-griby-rasteniya-6-klass-pasechnik-v-v" TargetMode="External"/><Relationship Id="rId12" Type="http://schemas.openxmlformats.org/officeDocument/2006/relationships/hyperlink" Target="https://interneturok.ru/book/biology/6-klass/biologiya-6-klass-ponomareva-i-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urok.ru/lesson/biology/6-klass/osnovy-sistematiki-rasteniy/klassy-tsvetkovyh-rasteni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urok.ru/book/biology/6-klass/biologiya-6-klass-ponomareva-i-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book/biology/6-klass/biologiya-6-klass-ponomareva-i-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Ваганов АИ</cp:lastModifiedBy>
  <cp:revision>12</cp:revision>
  <dcterms:created xsi:type="dcterms:W3CDTF">2019-01-09T09:49:00Z</dcterms:created>
  <dcterms:modified xsi:type="dcterms:W3CDTF">2022-09-17T20:01:00Z</dcterms:modified>
</cp:coreProperties>
</file>