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7CA" w:rsidRPr="006817CA" w:rsidRDefault="006817CA" w:rsidP="006817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817CA">
        <w:rPr>
          <w:rFonts w:ascii="Times New Roman" w:hAnsi="Times New Roman" w:cs="Times New Roman"/>
          <w:b/>
          <w:sz w:val="28"/>
          <w:szCs w:val="24"/>
        </w:rPr>
        <w:t>Аннотация к а</w:t>
      </w:r>
      <w:r w:rsidRPr="006817CA">
        <w:rPr>
          <w:rFonts w:ascii="Times New Roman" w:hAnsi="Times New Roman" w:cs="Times New Roman"/>
          <w:b/>
          <w:sz w:val="28"/>
          <w:szCs w:val="24"/>
        </w:rPr>
        <w:t>даптированн</w:t>
      </w:r>
      <w:r w:rsidRPr="006817CA">
        <w:rPr>
          <w:rFonts w:ascii="Times New Roman" w:hAnsi="Times New Roman" w:cs="Times New Roman"/>
          <w:b/>
          <w:sz w:val="28"/>
          <w:szCs w:val="24"/>
        </w:rPr>
        <w:t>ой</w:t>
      </w:r>
      <w:r w:rsidRPr="006817CA">
        <w:rPr>
          <w:rFonts w:ascii="Times New Roman" w:hAnsi="Times New Roman" w:cs="Times New Roman"/>
          <w:b/>
          <w:sz w:val="28"/>
          <w:szCs w:val="24"/>
        </w:rPr>
        <w:t xml:space="preserve"> рабоч</w:t>
      </w:r>
      <w:r w:rsidRPr="006817CA">
        <w:rPr>
          <w:rFonts w:ascii="Times New Roman" w:hAnsi="Times New Roman" w:cs="Times New Roman"/>
          <w:b/>
          <w:sz w:val="28"/>
          <w:szCs w:val="24"/>
        </w:rPr>
        <w:t>ей</w:t>
      </w:r>
      <w:r w:rsidRPr="006817CA">
        <w:rPr>
          <w:rFonts w:ascii="Times New Roman" w:hAnsi="Times New Roman" w:cs="Times New Roman"/>
          <w:b/>
          <w:sz w:val="28"/>
          <w:szCs w:val="24"/>
        </w:rPr>
        <w:t xml:space="preserve"> программ</w:t>
      </w:r>
      <w:r w:rsidRPr="006817CA">
        <w:rPr>
          <w:rFonts w:ascii="Times New Roman" w:hAnsi="Times New Roman" w:cs="Times New Roman"/>
          <w:b/>
          <w:sz w:val="28"/>
          <w:szCs w:val="24"/>
        </w:rPr>
        <w:t>е</w:t>
      </w:r>
    </w:p>
    <w:p w:rsidR="006817CA" w:rsidRPr="006817CA" w:rsidRDefault="006817CA" w:rsidP="006817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817CA">
        <w:rPr>
          <w:rFonts w:ascii="Times New Roman" w:hAnsi="Times New Roman" w:cs="Times New Roman"/>
          <w:b/>
          <w:sz w:val="28"/>
          <w:szCs w:val="24"/>
        </w:rPr>
        <w:t>по «Русскому родному языку»</w:t>
      </w:r>
    </w:p>
    <w:p w:rsidR="006817CA" w:rsidRPr="006817CA" w:rsidRDefault="006817CA" w:rsidP="006817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817CA">
        <w:rPr>
          <w:rFonts w:ascii="Times New Roman" w:hAnsi="Times New Roman" w:cs="Times New Roman"/>
          <w:b/>
          <w:sz w:val="28"/>
          <w:szCs w:val="24"/>
        </w:rPr>
        <w:t>для 8 класса</w:t>
      </w:r>
    </w:p>
    <w:p w:rsidR="007A4B9F" w:rsidRDefault="006817CA" w:rsidP="006817CA">
      <w:pPr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6817CA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(для детей с ограниченными возможностями </w:t>
      </w:r>
      <w:proofErr w:type="gramStart"/>
      <w:r w:rsidRPr="006817CA">
        <w:rPr>
          <w:rFonts w:ascii="Times New Roman" w:hAnsi="Times New Roman" w:cs="Times New Roman"/>
          <w:b/>
          <w:color w:val="000000"/>
          <w:sz w:val="28"/>
          <w:szCs w:val="24"/>
        </w:rPr>
        <w:t>здоровья,  ЗПР</w:t>
      </w:r>
      <w:proofErr w:type="gramEnd"/>
      <w:r w:rsidRPr="006817CA">
        <w:rPr>
          <w:rFonts w:ascii="Times New Roman" w:hAnsi="Times New Roman" w:cs="Times New Roman"/>
          <w:b/>
          <w:color w:val="000000"/>
          <w:sz w:val="28"/>
          <w:szCs w:val="24"/>
        </w:rPr>
        <w:t>)</w:t>
      </w:r>
    </w:p>
    <w:p w:rsidR="006817CA" w:rsidRPr="009B3A55" w:rsidRDefault="006817CA" w:rsidP="006817C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A55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6817CA" w:rsidRPr="009B3A55" w:rsidRDefault="006817CA" w:rsidP="006817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Адаптированная  р</w:t>
      </w:r>
      <w:r w:rsidRPr="009B3A55">
        <w:rPr>
          <w:rFonts w:ascii="Times New Roman" w:hAnsi="Times New Roman" w:cs="Times New Roman"/>
          <w:sz w:val="24"/>
          <w:szCs w:val="24"/>
        </w:rPr>
        <w:t>абочая</w:t>
      </w:r>
      <w:proofErr w:type="gramEnd"/>
      <w:r w:rsidRPr="009B3A55">
        <w:rPr>
          <w:rFonts w:ascii="Times New Roman" w:hAnsi="Times New Roman" w:cs="Times New Roman"/>
          <w:sz w:val="24"/>
          <w:szCs w:val="24"/>
        </w:rPr>
        <w:t xml:space="preserve"> программа по русскому </w:t>
      </w:r>
      <w:r>
        <w:rPr>
          <w:rFonts w:ascii="Times New Roman" w:hAnsi="Times New Roman" w:cs="Times New Roman"/>
          <w:sz w:val="24"/>
          <w:szCs w:val="24"/>
        </w:rPr>
        <w:t xml:space="preserve">родному </w:t>
      </w:r>
      <w:r w:rsidRPr="009B3A55">
        <w:rPr>
          <w:rFonts w:ascii="Times New Roman" w:hAnsi="Times New Roman" w:cs="Times New Roman"/>
          <w:sz w:val="24"/>
          <w:szCs w:val="24"/>
        </w:rPr>
        <w:t xml:space="preserve">языку для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B3A55">
        <w:rPr>
          <w:rFonts w:ascii="Times New Roman" w:hAnsi="Times New Roman" w:cs="Times New Roman"/>
          <w:sz w:val="24"/>
          <w:szCs w:val="24"/>
        </w:rPr>
        <w:t xml:space="preserve"> класса разработана на основе нормативных документов:</w:t>
      </w:r>
    </w:p>
    <w:p w:rsidR="006817CA" w:rsidRPr="009B3A55" w:rsidRDefault="006817CA" w:rsidP="006817C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среднего общего </w:t>
      </w:r>
      <w:proofErr w:type="gramStart"/>
      <w:r w:rsidRPr="009B3A55">
        <w:rPr>
          <w:rFonts w:ascii="Times New Roman" w:hAnsi="Times New Roman" w:cs="Times New Roman"/>
          <w:sz w:val="24"/>
          <w:szCs w:val="24"/>
        </w:rPr>
        <w:t>образования</w:t>
      </w:r>
      <w:r w:rsidRPr="009B3A55">
        <w:rPr>
          <w:rFonts w:ascii="Times New Roman" w:hAnsi="Times New Roman" w:cs="Times New Roman"/>
          <w:sz w:val="24"/>
          <w:szCs w:val="24"/>
        </w:rPr>
        <w:br/>
        <w:t>(</w:t>
      </w:r>
      <w:proofErr w:type="gramEnd"/>
      <w:r w:rsidRPr="009B3A55">
        <w:rPr>
          <w:rFonts w:ascii="Times New Roman" w:hAnsi="Times New Roman" w:cs="Times New Roman"/>
          <w:sz w:val="24"/>
          <w:szCs w:val="24"/>
        </w:rPr>
        <w:t>утв. приказом Министерства образования и науки РФ от 17 мая 2012 г. N 413). С изменениями и дополнениями от: 29 декабря 2014 г., 31 декабря 2015 г., 29 июня 2017 г., 24 сентября, 11 декабря 2020 г.</w:t>
      </w:r>
    </w:p>
    <w:p w:rsidR="006817CA" w:rsidRPr="009B3A55" w:rsidRDefault="006817CA" w:rsidP="006817C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t>«Примерная основная образовательная программа основного общего образования» (одобрена решением федерального учебно-методического объединения по общему образованию, протокол от 08.04.2015 N 1/15) (ред. от 04.02.2020).</w:t>
      </w:r>
    </w:p>
    <w:p w:rsidR="006817CA" w:rsidRPr="009B3A55" w:rsidRDefault="006817CA" w:rsidP="006817C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color w:val="000000"/>
          <w:sz w:val="24"/>
          <w:szCs w:val="24"/>
        </w:rPr>
        <w:t xml:space="preserve">Основная образовательной программа МОУ </w:t>
      </w:r>
      <w:proofErr w:type="spellStart"/>
      <w:r w:rsidRPr="009B3A55">
        <w:rPr>
          <w:rFonts w:ascii="Times New Roman" w:hAnsi="Times New Roman" w:cs="Times New Roman"/>
          <w:color w:val="000000"/>
          <w:sz w:val="24"/>
          <w:szCs w:val="24"/>
        </w:rPr>
        <w:t>Ишненская</w:t>
      </w:r>
      <w:proofErr w:type="spellEnd"/>
      <w:r w:rsidRPr="009B3A55">
        <w:rPr>
          <w:rFonts w:ascii="Times New Roman" w:hAnsi="Times New Roman" w:cs="Times New Roman"/>
          <w:color w:val="000000"/>
          <w:sz w:val="24"/>
          <w:szCs w:val="24"/>
        </w:rPr>
        <w:t xml:space="preserve"> СОШ.</w:t>
      </w:r>
    </w:p>
    <w:p w:rsidR="006817CA" w:rsidRPr="009B3A55" w:rsidRDefault="006817CA" w:rsidP="006817CA">
      <w:pPr>
        <w:pStyle w:val="a3"/>
        <w:numPr>
          <w:ilvl w:val="0"/>
          <w:numId w:val="1"/>
        </w:num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t>«Концепция преподавания русского языка и литературы», утвержденная распоряжением Правительства Российской Федерации от 09.04.2016 г. № 637.</w:t>
      </w:r>
    </w:p>
    <w:p w:rsidR="006817CA" w:rsidRPr="009B3A55" w:rsidRDefault="006817CA" w:rsidP="006817CA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t>Концепция преподавания родных языков народов России (утверждена решением Коллегии Министерства Просвещения России 1.10.19).</w:t>
      </w:r>
    </w:p>
    <w:p w:rsidR="006817CA" w:rsidRPr="009B3A55" w:rsidRDefault="006817CA" w:rsidP="006817CA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 w:rsidRPr="009B3A55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9B3A55">
        <w:rPr>
          <w:rFonts w:ascii="Times New Roman" w:hAnsi="Times New Roman" w:cs="Times New Roman"/>
          <w:sz w:val="24"/>
          <w:szCs w:val="24"/>
        </w:rPr>
        <w:t xml:space="preserve"> России от 14 января 2020 г. N МР-5/02 </w:t>
      </w:r>
      <w:r w:rsidRPr="009B3A55">
        <w:rPr>
          <w:rFonts w:ascii="Times New Roman" w:hAnsi="Times New Roman" w:cs="Times New Roman"/>
          <w:sz w:val="24"/>
          <w:szCs w:val="24"/>
        </w:rPr>
        <w:br/>
        <w:t>«О направлении методических рекомендаций» (вместе с методическими рекомендациями по вопросам внедрения целевой модели цифровой образовательной среды в субъектах Российской Федерации)</w:t>
      </w:r>
    </w:p>
    <w:p w:rsidR="006817CA" w:rsidRPr="009B3A55" w:rsidRDefault="006817CA" w:rsidP="006817CA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t>Примерная программа по учебному предмету «Русский родной язык» для образовательных организаций, реализующих программы основного общего образования (одобрена решением федерального учебно-методического объединения по общему образованию. Протокол от 31 января 2018 года № 3/20)</w:t>
      </w:r>
    </w:p>
    <w:p w:rsidR="006817CA" w:rsidRPr="009B3A55" w:rsidRDefault="006817CA" w:rsidP="006817C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t xml:space="preserve">Приказ Министерства просвещения Российской Федерации </w:t>
      </w:r>
      <w:r w:rsidRPr="009B3A55">
        <w:rPr>
          <w:rFonts w:ascii="Times New Roman" w:hAnsi="Times New Roman" w:cs="Times New Roman"/>
          <w:sz w:val="24"/>
          <w:szCs w:val="24"/>
        </w:rPr>
        <w:br/>
        <w:t>от 6 марта 2020 года № 85 «Об утверждении плана мероприятий министерства просвещения Российской Федерации по реализации концепции преподавания родных языков народов Российской Федерации, утвержденной протоколом заседания коллегии министерства просвещения РФ от 1 октября 2018 года № ПК-3ВН».</w:t>
      </w:r>
    </w:p>
    <w:p w:rsidR="006817CA" w:rsidRPr="009B3A55" w:rsidRDefault="006817CA" w:rsidP="006817C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t xml:space="preserve">Авторская программа Александровой О.М. Русский родной язык. Примерные рабочие программы. 5–9 </w:t>
      </w:r>
      <w:proofErr w:type="gramStart"/>
      <w:r w:rsidRPr="009B3A55">
        <w:rPr>
          <w:rFonts w:ascii="Times New Roman" w:hAnsi="Times New Roman" w:cs="Times New Roman"/>
          <w:sz w:val="24"/>
          <w:szCs w:val="24"/>
        </w:rPr>
        <w:t>классы :</w:t>
      </w:r>
      <w:proofErr w:type="gramEnd"/>
      <w:r w:rsidRPr="009B3A55">
        <w:rPr>
          <w:rFonts w:ascii="Times New Roman" w:hAnsi="Times New Roman" w:cs="Times New Roman"/>
          <w:sz w:val="24"/>
          <w:szCs w:val="24"/>
        </w:rPr>
        <w:t xml:space="preserve"> учеб. пособие для </w:t>
      </w:r>
      <w:proofErr w:type="spellStart"/>
      <w:r w:rsidRPr="009B3A55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9B3A55">
        <w:rPr>
          <w:rFonts w:ascii="Times New Roman" w:hAnsi="Times New Roman" w:cs="Times New Roman"/>
          <w:sz w:val="24"/>
          <w:szCs w:val="24"/>
        </w:rPr>
        <w:t xml:space="preserve">. организаций / О. М. Александрова, Ю. Н. </w:t>
      </w:r>
      <w:proofErr w:type="spellStart"/>
      <w:r w:rsidRPr="009B3A55">
        <w:rPr>
          <w:rFonts w:ascii="Times New Roman" w:hAnsi="Times New Roman" w:cs="Times New Roman"/>
          <w:sz w:val="24"/>
          <w:szCs w:val="24"/>
        </w:rPr>
        <w:t>Гостева</w:t>
      </w:r>
      <w:proofErr w:type="spellEnd"/>
      <w:r w:rsidRPr="009B3A55">
        <w:rPr>
          <w:rFonts w:ascii="Times New Roman" w:hAnsi="Times New Roman" w:cs="Times New Roman"/>
          <w:sz w:val="24"/>
          <w:szCs w:val="24"/>
        </w:rPr>
        <w:t xml:space="preserve">, И. Н. </w:t>
      </w:r>
      <w:proofErr w:type="spellStart"/>
      <w:r w:rsidRPr="009B3A55">
        <w:rPr>
          <w:rFonts w:ascii="Times New Roman" w:hAnsi="Times New Roman" w:cs="Times New Roman"/>
          <w:sz w:val="24"/>
          <w:szCs w:val="24"/>
        </w:rPr>
        <w:t>Добротина</w:t>
      </w:r>
      <w:proofErr w:type="spellEnd"/>
      <w:r w:rsidRPr="009B3A55">
        <w:rPr>
          <w:rFonts w:ascii="Times New Roman" w:hAnsi="Times New Roman" w:cs="Times New Roman"/>
          <w:sz w:val="24"/>
          <w:szCs w:val="24"/>
        </w:rPr>
        <w:t xml:space="preserve"> ; под ред. О. М. Александровой. – </w:t>
      </w:r>
      <w:proofErr w:type="gramStart"/>
      <w:r w:rsidRPr="009B3A55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9B3A55">
        <w:rPr>
          <w:rFonts w:ascii="Times New Roman" w:hAnsi="Times New Roman" w:cs="Times New Roman"/>
          <w:sz w:val="24"/>
          <w:szCs w:val="24"/>
        </w:rPr>
        <w:t xml:space="preserve"> Просвещение, 2020.</w:t>
      </w:r>
    </w:p>
    <w:p w:rsidR="006817CA" w:rsidRPr="00A87E4D" w:rsidRDefault="006817CA" w:rsidP="006817C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t>Реализация учебной программы обеспечивается учебником</w:t>
      </w:r>
      <w:r w:rsidRPr="00A87E4D">
        <w:rPr>
          <w:rFonts w:ascii="Times New Roman" w:hAnsi="Times New Roman" w:cs="Times New Roman"/>
          <w:sz w:val="24"/>
          <w:szCs w:val="24"/>
        </w:rPr>
        <w:t xml:space="preserve">: Русский родной язык.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87E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7E4D">
        <w:rPr>
          <w:rFonts w:ascii="Times New Roman" w:hAnsi="Times New Roman" w:cs="Times New Roman"/>
          <w:sz w:val="24"/>
          <w:szCs w:val="24"/>
        </w:rPr>
        <w:t>класс :</w:t>
      </w:r>
      <w:proofErr w:type="gramEnd"/>
      <w:r w:rsidRPr="00A87E4D">
        <w:rPr>
          <w:rFonts w:ascii="Times New Roman" w:hAnsi="Times New Roman" w:cs="Times New Roman"/>
          <w:sz w:val="24"/>
          <w:szCs w:val="24"/>
        </w:rPr>
        <w:t xml:space="preserve"> учеб. пособие для </w:t>
      </w:r>
      <w:proofErr w:type="spellStart"/>
      <w:r w:rsidRPr="00A87E4D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A87E4D">
        <w:rPr>
          <w:rFonts w:ascii="Times New Roman" w:hAnsi="Times New Roman" w:cs="Times New Roman"/>
          <w:sz w:val="24"/>
          <w:szCs w:val="24"/>
        </w:rPr>
        <w:t xml:space="preserve">. организаций / [О. М. Александрова и др.]. — 3-е изд. — </w:t>
      </w:r>
      <w:proofErr w:type="gramStart"/>
      <w:r w:rsidRPr="00A87E4D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A87E4D">
        <w:rPr>
          <w:rFonts w:ascii="Times New Roman" w:hAnsi="Times New Roman" w:cs="Times New Roman"/>
          <w:sz w:val="24"/>
          <w:szCs w:val="24"/>
        </w:rPr>
        <w:t xml:space="preserve"> Просвещение, 2019.</w:t>
      </w:r>
    </w:p>
    <w:p w:rsidR="006817CA" w:rsidRDefault="006817CA" w:rsidP="006817CA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t>Учебный план предусматривает обязательное изучение предмета «</w:t>
      </w:r>
      <w:r>
        <w:rPr>
          <w:rFonts w:ascii="Times New Roman" w:hAnsi="Times New Roman" w:cs="Times New Roman"/>
          <w:sz w:val="24"/>
          <w:szCs w:val="24"/>
        </w:rPr>
        <w:t xml:space="preserve">Русский родной </w:t>
      </w:r>
      <w:r w:rsidRPr="009B3A55">
        <w:rPr>
          <w:rFonts w:ascii="Times New Roman" w:hAnsi="Times New Roman" w:cs="Times New Roman"/>
          <w:sz w:val="24"/>
          <w:szCs w:val="24"/>
        </w:rPr>
        <w:t>язык» на этапе о</w:t>
      </w:r>
      <w:r>
        <w:rPr>
          <w:rFonts w:ascii="Times New Roman" w:hAnsi="Times New Roman" w:cs="Times New Roman"/>
          <w:sz w:val="24"/>
          <w:szCs w:val="24"/>
        </w:rPr>
        <w:t>сновного общего образования: в 8</w:t>
      </w:r>
      <w:r w:rsidRPr="009B3A55">
        <w:rPr>
          <w:rFonts w:ascii="Times New Roman" w:hAnsi="Times New Roman" w:cs="Times New Roman"/>
          <w:sz w:val="24"/>
          <w:szCs w:val="24"/>
        </w:rPr>
        <w:t xml:space="preserve"> классе — 17 ч. </w:t>
      </w:r>
    </w:p>
    <w:p w:rsidR="006817CA" w:rsidRPr="00FC4518" w:rsidRDefault="006817CA" w:rsidP="006817C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>Программа учебного предмета «</w:t>
      </w:r>
      <w:r>
        <w:rPr>
          <w:rFonts w:ascii="Times New Roman" w:eastAsia="Calibri" w:hAnsi="Times New Roman" w:cs="Times New Roman"/>
          <w:sz w:val="24"/>
          <w:szCs w:val="24"/>
        </w:rPr>
        <w:t xml:space="preserve">Русский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родной</w:t>
      </w:r>
      <w:r w:rsidRPr="00FC4518">
        <w:rPr>
          <w:rFonts w:ascii="Times New Roman" w:eastAsia="Calibri" w:hAnsi="Times New Roman" w:cs="Times New Roman"/>
          <w:sz w:val="24"/>
          <w:szCs w:val="24"/>
        </w:rPr>
        <w:t>язык</w:t>
      </w:r>
      <w:proofErr w:type="spellEnd"/>
      <w:r w:rsidRPr="00FC4518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для обучающихся с ОВЗ </w:t>
      </w:r>
      <w:r w:rsidRPr="00FC4518">
        <w:rPr>
          <w:rFonts w:ascii="Times New Roman" w:eastAsia="Calibri" w:hAnsi="Times New Roman" w:cs="Times New Roman"/>
          <w:sz w:val="24"/>
          <w:szCs w:val="24"/>
        </w:rPr>
        <w:t>разработана для изучения русского языка как родного языка обучающихся функционирующих наряду с обязательным курсом русского языка.</w:t>
      </w:r>
    </w:p>
    <w:p w:rsidR="006817CA" w:rsidRDefault="006817CA" w:rsidP="006817C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 xml:space="preserve">Содержание программы ориентировано на сопровождение и поддержку основного курса русского языка, обязательного для изучения во всех школах Российской Федерации, и направлено на достижение результатов освоения основной образовательной программы </w:t>
      </w:r>
      <w:r w:rsidRPr="00FC4518">
        <w:rPr>
          <w:rFonts w:ascii="Times New Roman" w:eastAsia="Calibri" w:hAnsi="Times New Roman" w:cs="Times New Roman"/>
          <w:sz w:val="24"/>
          <w:szCs w:val="24"/>
        </w:rPr>
        <w:lastRenderedPageBreak/>
        <w:t>основного общего образования по русскому языку,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518">
        <w:rPr>
          <w:rFonts w:ascii="Times New Roman" w:eastAsia="Calibri" w:hAnsi="Times New Roman" w:cs="Times New Roman"/>
          <w:sz w:val="24"/>
          <w:szCs w:val="24"/>
        </w:rPr>
        <w:t>заданных соответствующим федеральным государственным образовательным стандартом. В то же время цели курса русского языка в рамках образовательной области «Родной язык и родная литература» имеют свою специфику, обусловленную дополнительным, по сути дела, характером курса, а также особенностями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518">
        <w:rPr>
          <w:rFonts w:ascii="Times New Roman" w:eastAsia="Calibri" w:hAnsi="Times New Roman" w:cs="Times New Roman"/>
          <w:sz w:val="24"/>
          <w:szCs w:val="24"/>
        </w:rPr>
        <w:t>функционирования русского языка в разных регионах Российской Федерации.</w:t>
      </w:r>
    </w:p>
    <w:p w:rsidR="006817CA" w:rsidRPr="00FC4518" w:rsidRDefault="006817CA" w:rsidP="006817C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адаптированной рабочей программе учтены следующие принципы: </w:t>
      </w:r>
    </w:p>
    <w:p w:rsidR="006817CA" w:rsidRPr="00FC4518" w:rsidRDefault="006817CA" w:rsidP="006817C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коррекционной направленности в обучении; </w:t>
      </w:r>
    </w:p>
    <w:p w:rsidR="006817CA" w:rsidRPr="00FC4518" w:rsidRDefault="006817CA" w:rsidP="006817C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развивающей направленности обучения; </w:t>
      </w:r>
    </w:p>
    <w:p w:rsidR="006817CA" w:rsidRPr="00FC4518" w:rsidRDefault="006817CA" w:rsidP="006817C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научности и доступности обучения; </w:t>
      </w:r>
    </w:p>
    <w:p w:rsidR="006817CA" w:rsidRPr="00FC4518" w:rsidRDefault="006817CA" w:rsidP="006817C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систематичности и последовательности в обучении; </w:t>
      </w:r>
    </w:p>
    <w:p w:rsidR="006817CA" w:rsidRPr="00FC4518" w:rsidRDefault="006817CA" w:rsidP="006817C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5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принцип </w:t>
      </w:r>
      <w:r w:rsidRPr="00FC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направленности на формирование </w:t>
      </w:r>
      <w:r w:rsidRPr="00FC45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деятельности;</w:t>
      </w:r>
    </w:p>
    <w:p w:rsidR="006817CA" w:rsidRPr="00FC4518" w:rsidRDefault="006817CA" w:rsidP="006817C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наглядности в обучении; </w:t>
      </w:r>
    </w:p>
    <w:p w:rsidR="006817CA" w:rsidRPr="00FC4518" w:rsidRDefault="006817CA" w:rsidP="006817C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индивидуального и дифференцированного подхода в обучении; </w:t>
      </w:r>
    </w:p>
    <w:p w:rsidR="006817CA" w:rsidRPr="00FC4518" w:rsidRDefault="006817CA" w:rsidP="006817C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5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принцип вариативности; </w:t>
      </w:r>
    </w:p>
    <w:p w:rsidR="006817CA" w:rsidRPr="00FC4518" w:rsidRDefault="006817CA" w:rsidP="006817C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переноса усвоенных знаний и умений и </w:t>
      </w:r>
      <w:proofErr w:type="gramStart"/>
      <w:r w:rsidRPr="00FC45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навыков</w:t>
      </w:r>
      <w:proofErr w:type="gramEnd"/>
      <w:r w:rsidRPr="00FC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отношений, 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 мире; </w:t>
      </w:r>
    </w:p>
    <w:p w:rsidR="006817CA" w:rsidRPr="00FC4518" w:rsidRDefault="006817CA" w:rsidP="006817C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5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принцип психологической комфортности</w:t>
      </w:r>
      <w:r w:rsidRPr="00FC451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817CA" w:rsidRPr="00FC4518" w:rsidRDefault="006817CA" w:rsidP="006817C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учета типологических и индивидуальных образовательных потребностей обучающихся; </w:t>
      </w:r>
    </w:p>
    <w:p w:rsidR="006817CA" w:rsidRPr="00D61029" w:rsidRDefault="006817CA" w:rsidP="006817C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5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сотрудничества с семьей.</w:t>
      </w:r>
    </w:p>
    <w:p w:rsidR="006817CA" w:rsidRPr="006817CA" w:rsidRDefault="006817CA" w:rsidP="0048211B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r w:rsidRPr="006817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Тематическое планирование,</w:t>
      </w:r>
    </w:p>
    <w:p w:rsidR="006817CA" w:rsidRPr="006817CA" w:rsidRDefault="006817CA" w:rsidP="0048211B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17CA">
        <w:rPr>
          <w:rFonts w:ascii="Times New Roman" w:hAnsi="Times New Roman" w:cs="Times New Roman"/>
          <w:b/>
          <w:bCs/>
          <w:sz w:val="24"/>
          <w:szCs w:val="24"/>
        </w:rPr>
        <w:t>в том числе с учетом рабочей программы воспитания</w:t>
      </w:r>
    </w:p>
    <w:p w:rsidR="006817CA" w:rsidRPr="006817CA" w:rsidRDefault="006817CA" w:rsidP="0048211B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17CA">
        <w:rPr>
          <w:rFonts w:ascii="Times New Roman" w:hAnsi="Times New Roman" w:cs="Times New Roman"/>
          <w:b/>
          <w:bCs/>
          <w:sz w:val="24"/>
          <w:szCs w:val="24"/>
        </w:rPr>
        <w:t>с указанием количества часов</w:t>
      </w:r>
      <w:r w:rsidRPr="006817CA">
        <w:rPr>
          <w:rFonts w:ascii="Times New Roman" w:hAnsi="Times New Roman" w:cs="Times New Roman"/>
          <w:b/>
          <w:sz w:val="24"/>
          <w:szCs w:val="24"/>
        </w:rPr>
        <w:t>, отводимых на освоение каждой темы.</w:t>
      </w:r>
    </w:p>
    <w:tbl>
      <w:tblPr>
        <w:tblStyle w:val="a6"/>
        <w:tblW w:w="1034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2268"/>
        <w:gridCol w:w="1134"/>
        <w:gridCol w:w="4110"/>
        <w:gridCol w:w="1985"/>
      </w:tblGrid>
      <w:tr w:rsidR="006817CA" w:rsidRPr="00D44C24" w:rsidTr="00F40155">
        <w:tc>
          <w:tcPr>
            <w:tcW w:w="852" w:type="dxa"/>
          </w:tcPr>
          <w:bookmarkEnd w:id="0"/>
          <w:p w:rsidR="006817CA" w:rsidRPr="00D44C24" w:rsidRDefault="006817CA" w:rsidP="00F4015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4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6817CA" w:rsidRPr="00D44C24" w:rsidRDefault="006817CA" w:rsidP="00F4015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4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Разделы программы</w:t>
            </w:r>
          </w:p>
        </w:tc>
        <w:tc>
          <w:tcPr>
            <w:tcW w:w="1134" w:type="dxa"/>
          </w:tcPr>
          <w:p w:rsidR="006817CA" w:rsidRPr="00D44C24" w:rsidRDefault="006817CA" w:rsidP="00F4015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44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</w:t>
            </w:r>
            <w:proofErr w:type="spellEnd"/>
            <w:r w:rsidRPr="00D44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-во часов</w:t>
            </w:r>
          </w:p>
        </w:tc>
        <w:tc>
          <w:tcPr>
            <w:tcW w:w="4110" w:type="dxa"/>
          </w:tcPr>
          <w:p w:rsidR="006817CA" w:rsidRPr="00D44C24" w:rsidRDefault="006817CA" w:rsidP="00F4015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4C2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Формы, виды и содержание деятельности по реализации воспитательного потенциала урока</w:t>
            </w:r>
          </w:p>
        </w:tc>
        <w:tc>
          <w:tcPr>
            <w:tcW w:w="1985" w:type="dxa"/>
          </w:tcPr>
          <w:p w:rsidR="006817CA" w:rsidRPr="00D44C24" w:rsidRDefault="006817CA" w:rsidP="00F4015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4C2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Цифровые образовательные ресурсы</w:t>
            </w:r>
          </w:p>
        </w:tc>
      </w:tr>
      <w:tr w:rsidR="006817CA" w:rsidRPr="00D44C24" w:rsidTr="00F40155">
        <w:trPr>
          <w:trHeight w:val="1233"/>
        </w:trPr>
        <w:tc>
          <w:tcPr>
            <w:tcW w:w="852" w:type="dxa"/>
          </w:tcPr>
          <w:p w:rsidR="006817CA" w:rsidRPr="00D44C24" w:rsidRDefault="006817CA" w:rsidP="00F4015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817CA" w:rsidRPr="00D44C24" w:rsidRDefault="006817CA" w:rsidP="00F4015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3A55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«Язык и культура»</w:t>
            </w:r>
          </w:p>
        </w:tc>
        <w:tc>
          <w:tcPr>
            <w:tcW w:w="1134" w:type="dxa"/>
          </w:tcPr>
          <w:p w:rsidR="006817CA" w:rsidRPr="00D44C24" w:rsidRDefault="006817CA" w:rsidP="00F4015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4ч.</w:t>
            </w:r>
          </w:p>
        </w:tc>
        <w:tc>
          <w:tcPr>
            <w:tcW w:w="4110" w:type="dxa"/>
          </w:tcPr>
          <w:p w:rsidR="006817CA" w:rsidRPr="008B6932" w:rsidRDefault="006817CA" w:rsidP="00F40155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8B6932">
              <w:rPr>
                <w:rFonts w:ascii="Times New Roman" w:hAnsi="Times New Roman" w:cs="Times New Roman"/>
                <w:color w:val="000000" w:themeColor="text1"/>
              </w:rPr>
              <w:t>Аналитическая работа с текстами о роли языка в жизни общества, о красоте русского языка</w:t>
            </w:r>
          </w:p>
          <w:p w:rsidR="006817CA" w:rsidRPr="008B6932" w:rsidRDefault="006817CA" w:rsidP="00F401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B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диалогов в соответствии с речевым этикетом</w:t>
            </w:r>
          </w:p>
        </w:tc>
        <w:tc>
          <w:tcPr>
            <w:tcW w:w="1985" w:type="dxa"/>
          </w:tcPr>
          <w:p w:rsidR="006817CA" w:rsidRPr="00D44C24" w:rsidRDefault="006817CA" w:rsidP="00F4015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hyperlink r:id="rId5" w:history="1">
              <w:r w:rsidRPr="00525647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http://gramota.ru/slovari/types</w:t>
              </w:r>
            </w:hyperlink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hyperlink r:id="rId6" w:history="1">
              <w:r w:rsidRPr="00525647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https://resh.edu.ru/subject</w:t>
              </w:r>
            </w:hyperlink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817CA" w:rsidRPr="00D44C24" w:rsidTr="00F40155">
        <w:tc>
          <w:tcPr>
            <w:tcW w:w="852" w:type="dxa"/>
          </w:tcPr>
          <w:p w:rsidR="006817CA" w:rsidRDefault="006817CA" w:rsidP="00F4015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817CA" w:rsidRPr="009B3A55" w:rsidRDefault="006817CA" w:rsidP="00F40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A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proofErr w:type="gramStart"/>
            <w:r w:rsidRPr="009B3A55">
              <w:rPr>
                <w:rFonts w:ascii="Times New Roman" w:hAnsi="Times New Roman" w:cs="Times New Roman"/>
                <w:b/>
                <w:sz w:val="24"/>
                <w:szCs w:val="24"/>
              </w:rPr>
              <w:t>« Культура</w:t>
            </w:r>
            <w:proofErr w:type="gramEnd"/>
            <w:r w:rsidRPr="009B3A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речи»</w:t>
            </w:r>
          </w:p>
        </w:tc>
        <w:tc>
          <w:tcPr>
            <w:tcW w:w="1134" w:type="dxa"/>
          </w:tcPr>
          <w:p w:rsidR="006817CA" w:rsidRDefault="006817CA" w:rsidP="00F4015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5ч.</w:t>
            </w:r>
          </w:p>
        </w:tc>
        <w:tc>
          <w:tcPr>
            <w:tcW w:w="4110" w:type="dxa"/>
          </w:tcPr>
          <w:p w:rsidR="006817CA" w:rsidRPr="008B6932" w:rsidRDefault="006817CA" w:rsidP="00F401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Аналитическая работа с текстами на духовно-нравственные темы, о великих личностях,</w:t>
            </w:r>
            <w:r w:rsidRPr="008B6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аналитическая работа с текстами о русской природе, о родном крае.</w:t>
            </w:r>
          </w:p>
          <w:p w:rsidR="006817CA" w:rsidRPr="008B6932" w:rsidRDefault="006817CA" w:rsidP="00F401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6817CA" w:rsidRDefault="006817CA" w:rsidP="00F4015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hyperlink r:id="rId7" w:history="1">
              <w:r w:rsidRPr="00525647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https://rus.1sept.ru/</w:t>
              </w:r>
            </w:hyperlink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6817CA" w:rsidRPr="00D44C24" w:rsidRDefault="006817CA" w:rsidP="00F4015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hyperlink r:id="rId8" w:history="1">
              <w:r w:rsidRPr="00525647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https://resh.edu.ru/subject/13/5/</w:t>
              </w:r>
            </w:hyperlink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817CA" w:rsidRPr="00D44C24" w:rsidTr="00F40155">
        <w:tc>
          <w:tcPr>
            <w:tcW w:w="852" w:type="dxa"/>
          </w:tcPr>
          <w:p w:rsidR="006817CA" w:rsidRDefault="006817CA" w:rsidP="00F4015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817CA" w:rsidRPr="009B3A55" w:rsidRDefault="006817CA" w:rsidP="00F40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A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proofErr w:type="gramStart"/>
            <w:r w:rsidRPr="009B3A55">
              <w:rPr>
                <w:rFonts w:ascii="Times New Roman" w:hAnsi="Times New Roman" w:cs="Times New Roman"/>
                <w:b/>
                <w:sz w:val="24"/>
                <w:szCs w:val="24"/>
              </w:rPr>
              <w:t>« Речь</w:t>
            </w:r>
            <w:proofErr w:type="gramEnd"/>
            <w:r w:rsidRPr="009B3A55">
              <w:rPr>
                <w:rFonts w:ascii="Times New Roman" w:hAnsi="Times New Roman" w:cs="Times New Roman"/>
                <w:b/>
                <w:sz w:val="24"/>
                <w:szCs w:val="24"/>
              </w:rPr>
              <w:t>. Речевая деятельность. Текст»</w:t>
            </w:r>
          </w:p>
        </w:tc>
        <w:tc>
          <w:tcPr>
            <w:tcW w:w="1134" w:type="dxa"/>
          </w:tcPr>
          <w:p w:rsidR="006817CA" w:rsidRDefault="006817CA" w:rsidP="00F4015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8ч.</w:t>
            </w:r>
          </w:p>
        </w:tc>
        <w:tc>
          <w:tcPr>
            <w:tcW w:w="4110" w:type="dxa"/>
          </w:tcPr>
          <w:p w:rsidR="006817CA" w:rsidRPr="008B6932" w:rsidRDefault="006817CA" w:rsidP="00F40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работа с текстами о великих личностях и их роли в истории</w:t>
            </w:r>
          </w:p>
          <w:p w:rsidR="006817CA" w:rsidRPr="008B6932" w:rsidRDefault="006817CA" w:rsidP="00F40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932">
              <w:rPr>
                <w:rFonts w:ascii="Times New Roman" w:hAnsi="Times New Roman" w:cs="Times New Roman"/>
                <w:sz w:val="24"/>
                <w:szCs w:val="24"/>
              </w:rPr>
              <w:t>Подготовка индивидуальных сообщений ко Дню славянской письменности и культуры</w:t>
            </w:r>
          </w:p>
          <w:p w:rsidR="006817CA" w:rsidRPr="008B6932" w:rsidRDefault="006817CA" w:rsidP="00F401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B6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учебно-практических задач</w:t>
            </w:r>
          </w:p>
        </w:tc>
        <w:tc>
          <w:tcPr>
            <w:tcW w:w="1985" w:type="dxa"/>
          </w:tcPr>
          <w:p w:rsidR="006817CA" w:rsidRDefault="006817CA" w:rsidP="00F4015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hyperlink r:id="rId9" w:history="1">
              <w:r w:rsidRPr="00525647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https://rvb.ru/</w:t>
              </w:r>
            </w:hyperlink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6817CA" w:rsidRDefault="006817CA" w:rsidP="00F4015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6817CA" w:rsidRPr="00D44C24" w:rsidRDefault="006817CA" w:rsidP="00F4015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hyperlink r:id="rId10" w:history="1">
              <w:r w:rsidRPr="00525647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https://resh.edu.ru/subject/13/5/</w:t>
              </w:r>
            </w:hyperlink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6817CA" w:rsidRPr="006817CA" w:rsidRDefault="006817CA" w:rsidP="006817CA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sectPr w:rsidR="006817CA" w:rsidRPr="00681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77E2E"/>
    <w:multiLevelType w:val="hybridMultilevel"/>
    <w:tmpl w:val="1FD48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A7DD6"/>
    <w:multiLevelType w:val="hybridMultilevel"/>
    <w:tmpl w:val="BCC8C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F6F"/>
    <w:rsid w:val="00062F6F"/>
    <w:rsid w:val="0048211B"/>
    <w:rsid w:val="006817CA"/>
    <w:rsid w:val="007A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FADD62-81BF-41ED-8547-72DD73695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7C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17CA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6817CA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6817CA"/>
  </w:style>
  <w:style w:type="table" w:styleId="a6">
    <w:name w:val="Table Grid"/>
    <w:basedOn w:val="a1"/>
    <w:uiPriority w:val="59"/>
    <w:rsid w:val="00681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817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13/5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s.1sep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gramota.ru/slovari/types" TargetMode="External"/><Relationship Id="rId10" Type="http://schemas.openxmlformats.org/officeDocument/2006/relationships/hyperlink" Target="https://resh.edu.ru/subject/13/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v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834</Words>
  <Characters>4759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2021-09-16T20:14:00Z</dcterms:created>
  <dcterms:modified xsi:type="dcterms:W3CDTF">2021-09-16T20:15:00Z</dcterms:modified>
</cp:coreProperties>
</file>