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2C" w:rsidRPr="00240D07" w:rsidRDefault="000F522C" w:rsidP="000F522C">
      <w:pPr>
        <w:rPr>
          <w:b/>
        </w:rPr>
      </w:pPr>
      <w:bookmarkStart w:id="0" w:name="_GoBack"/>
      <w:bookmarkEnd w:id="0"/>
      <w:r w:rsidRPr="00240D07">
        <w:rPr>
          <w:b/>
        </w:rPr>
        <w:t xml:space="preserve">Аннотация к курсу «История в вопросах и </w:t>
      </w:r>
      <w:proofErr w:type="gramStart"/>
      <w:r w:rsidRPr="00240D07">
        <w:rPr>
          <w:b/>
        </w:rPr>
        <w:t>ответах »</w:t>
      </w:r>
      <w:proofErr w:type="gramEnd"/>
      <w:r w:rsidR="00240D07">
        <w:rPr>
          <w:b/>
        </w:rPr>
        <w:t xml:space="preserve"> 10-11 класс (2022-2023гг)</w:t>
      </w:r>
    </w:p>
    <w:p w:rsidR="00240D07" w:rsidRPr="00240D07" w:rsidRDefault="00240D07" w:rsidP="00240D07">
      <w:r w:rsidRPr="00240D07">
        <w:rPr>
          <w:bCs/>
        </w:rPr>
        <w:t>Рабочая программа составлена на основе следующих документов:</w:t>
      </w:r>
    </w:p>
    <w:p w:rsidR="00240D07" w:rsidRPr="00240D07" w:rsidRDefault="00240D07" w:rsidP="00240D07">
      <w:pPr>
        <w:numPr>
          <w:ilvl w:val="0"/>
          <w:numId w:val="5"/>
        </w:numPr>
      </w:pPr>
      <w:r w:rsidRPr="00240D07">
        <w:t>Конституция РФ.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>Закон «Об образовании в Российской Федерации» от 29 декабря 2012 г. N 273-ФЗ.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>Концепция духовно-нравственного развития и воспитания личности гражданина России.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>Фундаментальное ядро содержания общего образования.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</w:t>
      </w:r>
      <w:proofErr w:type="gramStart"/>
      <w:r w:rsidRPr="00240D07">
        <w:t>) .</w:t>
      </w:r>
      <w:proofErr w:type="gramEnd"/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 xml:space="preserve">Приказ </w:t>
      </w:r>
      <w:proofErr w:type="spellStart"/>
      <w:r w:rsidRPr="00240D07">
        <w:t>Минобрнауки</w:t>
      </w:r>
      <w:proofErr w:type="spellEnd"/>
      <w:r w:rsidRPr="00240D07"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 xml:space="preserve">Приказ </w:t>
      </w:r>
      <w:proofErr w:type="spellStart"/>
      <w:r w:rsidRPr="00240D07">
        <w:t>Минобрнауки</w:t>
      </w:r>
      <w:proofErr w:type="spellEnd"/>
      <w:r w:rsidRPr="00240D07"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 xml:space="preserve">«О рабочих программах учебных предметов». Письмо </w:t>
      </w:r>
      <w:proofErr w:type="spellStart"/>
      <w:r w:rsidRPr="00240D07">
        <w:t>Минобрнауки</w:t>
      </w:r>
      <w:proofErr w:type="spellEnd"/>
      <w:r w:rsidRPr="00240D07">
        <w:t xml:space="preserve"> России от 28.10.2015 г. № 08-1786,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 xml:space="preserve"> 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http://fgosreestr.ru/,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№ 253. (С дополнениями).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>Письмо департамента образования Ярославской области от 11.06.2015. № 1031/01-10 «О примерных основных образовательных программах».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 xml:space="preserve"> Письмо департамента образования Ярославской области от 05.10.2015. № ИХ 24-3483/15 «О переходе на преподавание истории на основе историко-культурного стандарта».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t xml:space="preserve"> Письмо департамента образования Ярославской области от13.09.2016. № 24-4444/16 «Об истории России и всеобщей истории».</w:t>
      </w:r>
    </w:p>
    <w:p w:rsidR="00240D07" w:rsidRPr="00240D07" w:rsidRDefault="00240D07" w:rsidP="00240D07">
      <w:pPr>
        <w:numPr>
          <w:ilvl w:val="0"/>
          <w:numId w:val="4"/>
        </w:numPr>
      </w:pPr>
      <w:r w:rsidRPr="00240D07">
        <w:lastRenderedPageBreak/>
        <w:t xml:space="preserve">Методическое письмо о преподавании учебного предмета «История» в образовательных организациях Ярославской области в 2021/2022 учебном году. Харитонова Л. А., старший </w:t>
      </w:r>
      <w:proofErr w:type="gramStart"/>
      <w:r w:rsidRPr="00240D07">
        <w:t>преподаватель  кафедры</w:t>
      </w:r>
      <w:proofErr w:type="gramEnd"/>
      <w:r w:rsidRPr="00240D07">
        <w:t xml:space="preserve"> гуманитарных дисциплин  ГАУ ДПО ЯО ИРО.</w:t>
      </w:r>
    </w:p>
    <w:p w:rsidR="000F522C" w:rsidRPr="00240D07" w:rsidRDefault="000F522C" w:rsidP="00A07D68"/>
    <w:p w:rsidR="00A07D68" w:rsidRPr="00A07D68" w:rsidRDefault="00A07D68" w:rsidP="00A07D68">
      <w:pPr>
        <w:rPr>
          <w:b/>
        </w:rPr>
      </w:pPr>
      <w:r w:rsidRPr="00A07D68">
        <w:rPr>
          <w:b/>
        </w:rPr>
        <w:t xml:space="preserve">Рабочая программа курса составлена на основе Примерной программы среднего общего образования по истории (базовый </w:t>
      </w:r>
      <w:proofErr w:type="gramStart"/>
      <w:r w:rsidRPr="00A07D68">
        <w:rPr>
          <w:b/>
        </w:rPr>
        <w:t xml:space="preserve">уровень)   </w:t>
      </w:r>
      <w:proofErr w:type="gramEnd"/>
      <w:r w:rsidRPr="00A07D68">
        <w:rPr>
          <w:b/>
        </w:rPr>
        <w:t> 2004г.</w:t>
      </w:r>
    </w:p>
    <w:p w:rsidR="00A07D68" w:rsidRDefault="00A07D68" w:rsidP="00A07D68">
      <w:r w:rsidRPr="00A07D68">
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воспроизводить изученный материал, а с овладением навыка анализа, объяснения, оценки исторических явлений, развитием коммуникативной культуры учащихся.</w:t>
      </w:r>
    </w:p>
    <w:p w:rsidR="00D718F1" w:rsidRPr="00D718F1" w:rsidRDefault="00D718F1" w:rsidP="00D718F1">
      <w:r w:rsidRPr="00D718F1">
        <w:t>Данная программа позволяет реализовать ФГОС ООО в полном объёме.</w:t>
      </w:r>
    </w:p>
    <w:p w:rsidR="00A07D68" w:rsidRPr="00A07D68" w:rsidRDefault="00A07D68" w:rsidP="00A07D68">
      <w:r w:rsidRPr="00A07D68">
        <w:rPr>
          <w:b/>
          <w:bCs/>
        </w:rPr>
        <w:t>Место учебного предмета в учебном плане.</w:t>
      </w:r>
    </w:p>
    <w:p w:rsidR="00A07D68" w:rsidRDefault="00A07D68" w:rsidP="00A07D68">
      <w:r w:rsidRPr="00A07D68">
        <w:t>Курс по истории изучается на ступени среднего общего образования в качестве предмета по выбору в</w:t>
      </w:r>
      <w:r w:rsidR="00681A83">
        <w:t xml:space="preserve"> 10-11-х классах. В 10 классе -1 час</w:t>
      </w:r>
      <w:r w:rsidRPr="00A07D68">
        <w:t xml:space="preserve"> в неделю</w:t>
      </w:r>
      <w:r w:rsidR="00681A83">
        <w:t xml:space="preserve">, в 11 классе-1 </w:t>
      </w:r>
      <w:proofErr w:type="gramStart"/>
      <w:r w:rsidR="00681A83">
        <w:t xml:space="preserve">час </w:t>
      </w:r>
      <w:r w:rsidRPr="00A07D68">
        <w:t>.</w:t>
      </w:r>
      <w:proofErr w:type="gramEnd"/>
      <w:r w:rsidRPr="00A07D68">
        <w:t xml:space="preserve"> Общее количество часов в год – 68</w:t>
      </w:r>
    </w:p>
    <w:p w:rsidR="00A07D68" w:rsidRPr="00A07D68" w:rsidRDefault="00A07D68" w:rsidP="00A07D68"/>
    <w:p w:rsidR="00A07D68" w:rsidRPr="00A07D68" w:rsidRDefault="00A07D68" w:rsidP="00A07D68"/>
    <w:p w:rsidR="00A07D68" w:rsidRPr="00A07D68" w:rsidRDefault="00A07D68" w:rsidP="00A07D68">
      <w:r w:rsidRPr="00A07D68">
        <w:rPr>
          <w:b/>
          <w:bCs/>
        </w:rPr>
        <w:t>Тематическое планирование.</w:t>
      </w:r>
    </w:p>
    <w:tbl>
      <w:tblPr>
        <w:tblW w:w="138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2"/>
        <w:gridCol w:w="8234"/>
        <w:gridCol w:w="1427"/>
        <w:gridCol w:w="2493"/>
      </w:tblGrid>
      <w:tr w:rsidR="00A07D68" w:rsidRPr="00A07D68" w:rsidTr="00AF398A">
        <w:trPr>
          <w:trHeight w:val="992"/>
        </w:trPr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7D68" w:rsidRPr="00A07D68" w:rsidRDefault="00A07D68" w:rsidP="00A07D68">
            <w:r w:rsidRPr="00A07D68">
              <w:t>№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7D68" w:rsidRPr="00A07D68" w:rsidRDefault="00A07D68" w:rsidP="00A07D68">
            <w:r w:rsidRPr="00A07D68">
              <w:rPr>
                <w:b/>
                <w:bCs/>
              </w:rPr>
              <w:t>Раздел</w:t>
            </w:r>
          </w:p>
          <w:p w:rsidR="00A07D68" w:rsidRPr="00A07D68" w:rsidRDefault="00A07D68" w:rsidP="00A07D68">
            <w:r w:rsidRPr="00A07D68">
              <w:rPr>
                <w:b/>
                <w:bCs/>
              </w:rPr>
              <w:t>Тема</w:t>
            </w:r>
          </w:p>
          <w:p w:rsidR="00A07D68" w:rsidRPr="00A07D68" w:rsidRDefault="00A07D68" w:rsidP="00A07D68">
            <w:r w:rsidRPr="00A07D68">
              <w:rPr>
                <w:b/>
                <w:bCs/>
              </w:rPr>
              <w:t>урока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7D68" w:rsidRPr="00A07D68" w:rsidRDefault="00A07D68" w:rsidP="00A07D68">
            <w:r w:rsidRPr="00A07D68">
              <w:rPr>
                <w:b/>
                <w:bCs/>
              </w:rPr>
              <w:t>Кол-во</w:t>
            </w:r>
          </w:p>
          <w:p w:rsidR="00A07D68" w:rsidRPr="00A07D68" w:rsidRDefault="00A07D68" w:rsidP="00A07D68">
            <w:r w:rsidRPr="00A07D68">
              <w:rPr>
                <w:b/>
                <w:bCs/>
              </w:rPr>
              <w:t>часов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07D68" w:rsidRPr="00A07D68" w:rsidRDefault="00A07D68" w:rsidP="00A07D68">
            <w:pPr>
              <w:rPr>
                <w:b/>
                <w:bCs/>
              </w:rPr>
            </w:pPr>
            <w:r w:rsidRPr="00A07D68">
              <w:rPr>
                <w:b/>
                <w:bCs/>
              </w:rPr>
              <w:t>Цифровые образовательные ресурсы</w:t>
            </w:r>
          </w:p>
        </w:tc>
      </w:tr>
      <w:tr w:rsidR="00A07D68" w:rsidRPr="00A07D68" w:rsidTr="00AF398A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7D68" w:rsidRPr="00A07D68" w:rsidRDefault="00A07D68" w:rsidP="00A07D68">
            <w:r w:rsidRPr="00A07D68">
              <w:t>1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7D68" w:rsidRPr="00A07D68" w:rsidRDefault="00A07D68" w:rsidP="00A07D68">
            <w:r w:rsidRPr="00A07D68">
              <w:t>Введение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7D68" w:rsidRPr="00A07D68" w:rsidRDefault="00A07D68" w:rsidP="00A07D68">
            <w:r>
              <w:t>2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07D68" w:rsidRPr="00A07D68" w:rsidRDefault="00A07D68" w:rsidP="00A07D68"/>
        </w:tc>
      </w:tr>
      <w:tr w:rsidR="00A07D68" w:rsidRPr="00A07D68" w:rsidTr="00AF398A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lastRenderedPageBreak/>
              <w:t>2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Раздел 1. Древняя Русь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18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07D68" w:rsidRPr="00A07D68" w:rsidRDefault="00A06B92" w:rsidP="00A07D68">
            <w:hyperlink r:id="rId7" w:history="1">
              <w:r w:rsidR="00A07D68" w:rsidRPr="00A07D68">
                <w:rPr>
                  <w:rStyle w:val="a5"/>
                </w:rPr>
                <w:t>https://videouroki.net/</w:t>
              </w:r>
            </w:hyperlink>
            <w:r w:rsidR="00A07D68" w:rsidRPr="00A07D68">
              <w:t xml:space="preserve"> </w:t>
            </w:r>
            <w:hyperlink r:id="rId8" w:history="1">
              <w:r w:rsidR="00A07D68" w:rsidRPr="00A07D68">
                <w:rPr>
                  <w:rStyle w:val="a5"/>
                  <w:b/>
                </w:rPr>
                <w:t>https://www.yaklass.ru/</w:t>
              </w:r>
            </w:hyperlink>
          </w:p>
        </w:tc>
      </w:tr>
      <w:tr w:rsidR="00A07D68" w:rsidRPr="00A07D68" w:rsidTr="00AF398A">
        <w:trPr>
          <w:trHeight w:val="1023"/>
        </w:trPr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3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Раздел 2. Русь удельная. Борьба с внешними вторжениями.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8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07D68" w:rsidRPr="00A07D68" w:rsidRDefault="00A06B92" w:rsidP="00A07D68">
            <w:hyperlink r:id="rId9" w:history="1">
              <w:r w:rsidR="00A07D68" w:rsidRPr="00A07D68">
                <w:rPr>
                  <w:rStyle w:val="a5"/>
                </w:rPr>
                <w:t>https://videouroki.net/</w:t>
              </w:r>
            </w:hyperlink>
          </w:p>
          <w:p w:rsidR="00A07D68" w:rsidRPr="00A07D68" w:rsidRDefault="00A07D68" w:rsidP="00A07D68">
            <w:r w:rsidRPr="00A07D68">
              <w:t xml:space="preserve"> </w:t>
            </w:r>
            <w:hyperlink r:id="rId10" w:history="1">
              <w:r w:rsidRPr="00A07D68">
                <w:rPr>
                  <w:rStyle w:val="a5"/>
                  <w:b/>
                </w:rPr>
                <w:t>https://www.yaklass.ru/</w:t>
              </w:r>
            </w:hyperlink>
          </w:p>
        </w:tc>
      </w:tr>
      <w:tr w:rsidR="00A07D68" w:rsidRPr="00A07D68" w:rsidTr="00AF398A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4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Раздел 3. Образование Российского государства.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16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07D68" w:rsidRPr="00A07D68" w:rsidRDefault="00A06B92" w:rsidP="00A07D68">
            <w:hyperlink r:id="rId11" w:history="1">
              <w:r w:rsidR="00A07D68" w:rsidRPr="00A07D68">
                <w:rPr>
                  <w:rStyle w:val="a5"/>
                </w:rPr>
                <w:t>https://videouroki.net/</w:t>
              </w:r>
            </w:hyperlink>
            <w:r w:rsidR="00A07D68" w:rsidRPr="00A07D68">
              <w:t xml:space="preserve"> </w:t>
            </w:r>
            <w:hyperlink r:id="rId12" w:history="1">
              <w:r w:rsidR="00A07D68" w:rsidRPr="00A07D68">
                <w:rPr>
                  <w:rStyle w:val="a5"/>
                  <w:b/>
                </w:rPr>
                <w:t>https://www.yaklass.ru/</w:t>
              </w:r>
            </w:hyperlink>
          </w:p>
        </w:tc>
      </w:tr>
      <w:tr w:rsidR="00A07D68" w:rsidRPr="00A07D68" w:rsidTr="00AF398A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5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Раздел 4. Россия в новое время. Рождение империи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18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07D68" w:rsidRPr="00A07D68" w:rsidRDefault="00A06B92" w:rsidP="00A07D68">
            <w:hyperlink r:id="rId13" w:history="1">
              <w:proofErr w:type="gramStart"/>
              <w:r w:rsidR="00A07D68" w:rsidRPr="00A07D68">
                <w:rPr>
                  <w:rStyle w:val="a5"/>
                </w:rPr>
                <w:t>https://videouroki.net/</w:t>
              </w:r>
            </w:hyperlink>
            <w:r w:rsidR="00A07D68" w:rsidRPr="00A07D68">
              <w:t xml:space="preserve">  </w:t>
            </w:r>
            <w:hyperlink r:id="rId14" w:history="1">
              <w:r w:rsidR="00A07D68" w:rsidRPr="00A07D68">
                <w:rPr>
                  <w:rStyle w:val="a5"/>
                  <w:b/>
                </w:rPr>
                <w:t>https://www.yaklass.ru/</w:t>
              </w:r>
              <w:proofErr w:type="gramEnd"/>
            </w:hyperlink>
          </w:p>
        </w:tc>
      </w:tr>
      <w:tr w:rsidR="00A07D68" w:rsidRPr="00A07D68" w:rsidTr="00AF398A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6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Раздел 5. Эпоха великих реформ.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4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07D68" w:rsidRPr="00A07D68" w:rsidRDefault="00A06B92" w:rsidP="00A07D68">
            <w:hyperlink r:id="rId15" w:history="1">
              <w:r w:rsidR="00A07D68" w:rsidRPr="00A07D68">
                <w:rPr>
                  <w:rStyle w:val="a5"/>
                </w:rPr>
                <w:t>https://videouroki.net/</w:t>
              </w:r>
            </w:hyperlink>
            <w:r w:rsidR="00A07D68" w:rsidRPr="00A07D68">
              <w:t xml:space="preserve"> </w:t>
            </w:r>
            <w:hyperlink r:id="rId16" w:history="1">
              <w:r w:rsidR="00A07D68" w:rsidRPr="00A07D68">
                <w:rPr>
                  <w:rStyle w:val="a5"/>
                  <w:b/>
                </w:rPr>
                <w:t>https://www.yaklass.ru/</w:t>
              </w:r>
            </w:hyperlink>
          </w:p>
        </w:tc>
      </w:tr>
      <w:tr w:rsidR="00A07D68" w:rsidRPr="00A07D68" w:rsidTr="00AF398A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7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Раздел 6. Россия во второй половине ХIХ века.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2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07D68" w:rsidRPr="00A07D68" w:rsidRDefault="00A06B92" w:rsidP="00A07D68">
            <w:hyperlink r:id="rId17" w:history="1">
              <w:r w:rsidR="00A07D68" w:rsidRPr="00A07D68">
                <w:rPr>
                  <w:rStyle w:val="a5"/>
                </w:rPr>
                <w:t>https://videouroki.net/</w:t>
              </w:r>
            </w:hyperlink>
            <w:r w:rsidR="00A07D68" w:rsidRPr="00A07D68">
              <w:t xml:space="preserve"> </w:t>
            </w:r>
            <w:hyperlink r:id="rId18" w:history="1">
              <w:r w:rsidR="00A07D68" w:rsidRPr="00A07D68">
                <w:rPr>
                  <w:rStyle w:val="a5"/>
                  <w:b/>
                </w:rPr>
                <w:t>https://www.yaklass.ru/</w:t>
              </w:r>
            </w:hyperlink>
            <w:r w:rsidR="00A07D68" w:rsidRPr="00A07D68">
              <w:rPr>
                <w:b/>
              </w:rPr>
              <w:t xml:space="preserve"> </w:t>
            </w:r>
            <w:r w:rsidR="00A07D68" w:rsidRPr="00A07D68">
              <w:t xml:space="preserve"> </w:t>
            </w:r>
          </w:p>
        </w:tc>
      </w:tr>
      <w:tr w:rsidR="00A07D68" w:rsidRPr="00A07D68" w:rsidTr="00AF398A"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Итого</w:t>
            </w:r>
          </w:p>
        </w:tc>
        <w:tc>
          <w:tcPr>
            <w:tcW w:w="9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/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D68" w:rsidRPr="00A07D68" w:rsidRDefault="00A07D68" w:rsidP="00A07D68">
            <w:r w:rsidRPr="00A07D68">
              <w:t>68 ч.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07D68" w:rsidRPr="00A07D68" w:rsidRDefault="00A07D68" w:rsidP="00A07D68"/>
        </w:tc>
      </w:tr>
    </w:tbl>
    <w:p w:rsidR="00A07D68" w:rsidRPr="00A07D68" w:rsidRDefault="00A07D68" w:rsidP="00A07D68"/>
    <w:p w:rsidR="00A07D68" w:rsidRPr="00A07D68" w:rsidRDefault="00A07D68" w:rsidP="00A07D68"/>
    <w:p w:rsidR="00A07D68" w:rsidRPr="00A07D68" w:rsidRDefault="00A07D68" w:rsidP="00A07D68">
      <w:r w:rsidRPr="00A07D68">
        <w:br/>
      </w:r>
    </w:p>
    <w:p w:rsidR="0084168A" w:rsidRDefault="0084168A" w:rsidP="00A07D68">
      <w:pPr>
        <w:jc w:val="center"/>
      </w:pPr>
    </w:p>
    <w:sectPr w:rsidR="0084168A" w:rsidSect="00A07D68">
      <w:footerReference w:type="default" r:id="rId19"/>
      <w:footerReference w:type="firs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00" w:rsidRDefault="000F522C">
      <w:pPr>
        <w:spacing w:after="0" w:line="240" w:lineRule="auto"/>
      </w:pPr>
      <w:r>
        <w:separator/>
      </w:r>
    </w:p>
  </w:endnote>
  <w:endnote w:type="continuationSeparator" w:id="0">
    <w:p w:rsidR="00A13B00" w:rsidRDefault="000F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68" w:rsidRDefault="00A07D68">
    <w:pPr>
      <w:pStyle w:val="a4"/>
      <w:framePr w:w="16838" w:h="158" w:wrap="none" w:vAnchor="text" w:hAnchor="page" w:y="-1202"/>
      <w:shd w:val="clear" w:color="auto" w:fill="auto"/>
      <w:ind w:left="15494"/>
    </w:pPr>
    <w:r>
      <w:fldChar w:fldCharType="begin"/>
    </w:r>
    <w:r>
      <w:instrText xml:space="preserve"> PAGE \* MERGEFORMAT </w:instrText>
    </w:r>
    <w:r>
      <w:fldChar w:fldCharType="separate"/>
    </w:r>
    <w:r w:rsidR="00A06B92" w:rsidRPr="00A06B92">
      <w:rPr>
        <w:rStyle w:val="11pt"/>
        <w:noProof/>
      </w:rPr>
      <w:t>3</w:t>
    </w:r>
    <w:r>
      <w:rPr>
        <w:rStyle w:val="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68" w:rsidRDefault="00A07D68">
    <w:pPr>
      <w:pStyle w:val="a4"/>
      <w:framePr w:w="12215" w:h="158" w:wrap="none" w:vAnchor="text" w:hAnchor="page" w:x="-154" w:y="-1199"/>
      <w:shd w:val="clear" w:color="auto" w:fill="auto"/>
      <w:ind w:left="10944"/>
    </w:pPr>
    <w:r>
      <w:fldChar w:fldCharType="begin"/>
    </w:r>
    <w:r>
      <w:instrText xml:space="preserve"> PAGE \* MERGEFORMAT </w:instrText>
    </w:r>
    <w:r>
      <w:fldChar w:fldCharType="separate"/>
    </w:r>
    <w:r w:rsidR="00A06B92" w:rsidRPr="00A06B92">
      <w:rPr>
        <w:rStyle w:val="11pt"/>
        <w:noProof/>
      </w:rPr>
      <w:t>1</w:t>
    </w:r>
    <w:r>
      <w:rPr>
        <w:rStyle w:val="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00" w:rsidRDefault="000F522C">
      <w:pPr>
        <w:spacing w:after="0" w:line="240" w:lineRule="auto"/>
      </w:pPr>
      <w:r>
        <w:separator/>
      </w:r>
    </w:p>
  </w:footnote>
  <w:footnote w:type="continuationSeparator" w:id="0">
    <w:p w:rsidR="00A13B00" w:rsidRDefault="000F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B28A8"/>
    <w:multiLevelType w:val="multilevel"/>
    <w:tmpl w:val="C046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7648B"/>
    <w:multiLevelType w:val="multilevel"/>
    <w:tmpl w:val="B010D8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001C4"/>
    <w:multiLevelType w:val="multilevel"/>
    <w:tmpl w:val="D18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54AC3"/>
    <w:multiLevelType w:val="hybridMultilevel"/>
    <w:tmpl w:val="ABE27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D3EE8"/>
    <w:multiLevelType w:val="multilevel"/>
    <w:tmpl w:val="38DE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2B"/>
    <w:rsid w:val="000F522C"/>
    <w:rsid w:val="00240D07"/>
    <w:rsid w:val="00681A83"/>
    <w:rsid w:val="0084168A"/>
    <w:rsid w:val="00A06B92"/>
    <w:rsid w:val="00A07D68"/>
    <w:rsid w:val="00A13B00"/>
    <w:rsid w:val="00D718F1"/>
    <w:rsid w:val="00E6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9BC0-681A-4251-8301-EB7FA876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A07D68"/>
    <w:rPr>
      <w:rFonts w:ascii="Times New Roman" w:eastAsia="Times New Roman" w:hAnsi="Times New Roman"/>
      <w:shd w:val="clear" w:color="auto" w:fill="FFFFFF"/>
    </w:rPr>
  </w:style>
  <w:style w:type="character" w:customStyle="1" w:styleId="11pt">
    <w:name w:val="Колонтитул + 11 pt"/>
    <w:rsid w:val="00A07D68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4">
    <w:name w:val="Колонтитул"/>
    <w:basedOn w:val="a"/>
    <w:link w:val="a3"/>
    <w:rsid w:val="00A07D68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styleId="a5">
    <w:name w:val="Hyperlink"/>
    <w:basedOn w:val="a0"/>
    <w:uiPriority w:val="99"/>
    <w:unhideWhenUsed/>
    <w:rsid w:val="00A07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deouroki.net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deouroki.net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2021-09-26T18:24:00Z</dcterms:created>
  <dcterms:modified xsi:type="dcterms:W3CDTF">2022-10-24T17:28:00Z</dcterms:modified>
</cp:coreProperties>
</file>