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E1CF2" w14:textId="240C54EA" w:rsidR="006C40A4" w:rsidRDefault="00A2497D" w:rsidP="00A2497D">
      <w:p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1691E974" wp14:editId="4B79A2C2">
            <wp:extent cx="5887085" cy="8193537"/>
            <wp:effectExtent l="1162050" t="0" r="11423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085" cy="819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F82E" w14:textId="4BAFDD71" w:rsidR="006C40A4" w:rsidRDefault="00803628" w:rsidP="006C40A4">
      <w:pPr>
        <w:spacing w:line="360" w:lineRule="auto"/>
        <w:jc w:val="center"/>
        <w:rPr>
          <w:rFonts w:eastAsia="TimesNewRoman"/>
          <w:sz w:val="24"/>
          <w:szCs w:val="24"/>
        </w:rPr>
      </w:pPr>
      <w:r w:rsidRPr="00543A54">
        <w:rPr>
          <w:rFonts w:asciiTheme="minorHAnsi" w:hAnsiTheme="minorHAnsi"/>
          <w:b/>
          <w:sz w:val="28"/>
          <w:szCs w:val="28"/>
        </w:rPr>
        <w:lastRenderedPageBreak/>
        <w:t>ПОЯСНИТЕЛЬНАЯ ЗАПИСКА</w:t>
      </w:r>
    </w:p>
    <w:p w14:paraId="7DA20593" w14:textId="57DCB514" w:rsidR="006C40A4" w:rsidRPr="006C40A4" w:rsidRDefault="006C40A4" w:rsidP="006C40A4">
      <w:pPr>
        <w:spacing w:line="360" w:lineRule="auto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 xml:space="preserve">            </w:t>
      </w:r>
      <w:r w:rsidRPr="006C40A4">
        <w:rPr>
          <w:rFonts w:eastAsia="TimesNewRoman"/>
          <w:sz w:val="24"/>
          <w:szCs w:val="24"/>
        </w:rPr>
        <w:t xml:space="preserve">Данная рабочая программа разработана в соответствии со следующими </w:t>
      </w:r>
      <w:r w:rsidRPr="006C40A4">
        <w:rPr>
          <w:rFonts w:eastAsia="TimesNewRoman"/>
          <w:i/>
          <w:sz w:val="24"/>
          <w:szCs w:val="24"/>
        </w:rPr>
        <w:t>нормативными документами</w:t>
      </w:r>
      <w:r w:rsidRPr="006C40A4">
        <w:rPr>
          <w:rFonts w:eastAsia="TimesNewRoman"/>
          <w:sz w:val="24"/>
          <w:szCs w:val="24"/>
        </w:rPr>
        <w:t>:</w:t>
      </w:r>
    </w:p>
    <w:p w14:paraId="4BBCCCC4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Закон «Об образовании в Российской Федерации» от 29.12.2012 г. № 273-ФЗ (ред. от 02.07.2021).</w:t>
      </w:r>
    </w:p>
    <w:p w14:paraId="2508587E" w14:textId="77777777" w:rsidR="006C40A4" w:rsidRPr="006C40A4" w:rsidRDefault="006C40A4" w:rsidP="008F1E89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 (утв. приказом Министерства образования и науки РФ от 17 декабря 2010 г. N 1897) с изменениями и дополнениями от: 29 декабря 2014 г., 31 декабря 2015 г., 11 декабря 2020 г. </w:t>
      </w:r>
    </w:p>
    <w:p w14:paraId="4C3792B8" w14:textId="77777777" w:rsidR="006C40A4" w:rsidRPr="006C40A4" w:rsidRDefault="006C40A4" w:rsidP="008F1E89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14:paraId="0B04787C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Приказ Министерства образования и науки Российской Федерации от 28.08.2020 г.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458EE624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Приказ Министерства просвещения РФ от 20.05.2020 г. № 254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и дополнениями от 23 декабря 2020 г.</w:t>
      </w:r>
    </w:p>
    <w:p w14:paraId="161FDCA8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bCs/>
          <w:sz w:val="24"/>
          <w:szCs w:val="24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p w14:paraId="5F60C9E2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uppressAutoHyphens/>
        <w:spacing w:line="360" w:lineRule="auto"/>
        <w:contextualSpacing/>
        <w:rPr>
          <w:bCs/>
          <w:sz w:val="24"/>
          <w:szCs w:val="24"/>
        </w:rPr>
      </w:pPr>
      <w:r w:rsidRPr="006C40A4">
        <w:rPr>
          <w:bCs/>
          <w:sz w:val="24"/>
          <w:szCs w:val="24"/>
        </w:rPr>
        <w:t>Методическое письмо о преподавании учебных предметов «Математика», «Алгебра», «Геометрия» в образовательных организациях Ярославской области 2022/2023 уч. г</w:t>
      </w:r>
      <w:r w:rsidRPr="006C40A4">
        <w:rPr>
          <w:i/>
          <w:sz w:val="24"/>
          <w:szCs w:val="24"/>
        </w:rPr>
        <w:t xml:space="preserve"> </w:t>
      </w:r>
    </w:p>
    <w:p w14:paraId="1F2DCD6D" w14:textId="67A38147" w:rsidR="006C40A4" w:rsidRPr="006C40A4" w:rsidRDefault="00A2497D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6C40A4" w:rsidRPr="006C40A4">
        <w:rPr>
          <w:sz w:val="24"/>
          <w:szCs w:val="24"/>
        </w:rPr>
        <w:t>ОП ООО МОУ Ишненская СОШ (утв. приказом директора № 15а д/о от 15.01.2021 г);</w:t>
      </w:r>
    </w:p>
    <w:p w14:paraId="3B2E9EC6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Учебный план МОУ Ишненская СОШ (утв. приказом директора №</w:t>
      </w:r>
      <w:r w:rsidRPr="006C40A4">
        <w:rPr>
          <w:color w:val="C00000"/>
          <w:sz w:val="24"/>
          <w:szCs w:val="24"/>
        </w:rPr>
        <w:t xml:space="preserve"> </w:t>
      </w:r>
      <w:r w:rsidRPr="006C40A4">
        <w:rPr>
          <w:sz w:val="24"/>
          <w:szCs w:val="24"/>
        </w:rPr>
        <w:t>307</w:t>
      </w:r>
      <w:r w:rsidRPr="006C40A4">
        <w:rPr>
          <w:color w:val="C00000"/>
          <w:sz w:val="24"/>
          <w:szCs w:val="24"/>
        </w:rPr>
        <w:t xml:space="preserve"> </w:t>
      </w:r>
      <w:r w:rsidRPr="006C40A4">
        <w:rPr>
          <w:sz w:val="24"/>
          <w:szCs w:val="24"/>
        </w:rPr>
        <w:t>от 31.08.2022 г);</w:t>
      </w:r>
    </w:p>
    <w:p w14:paraId="068DD30C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Календарный учебный график МОУ Ишненская СОШ (утв. приказом директора № 308 от 31.08.2022г.);</w:t>
      </w:r>
    </w:p>
    <w:p w14:paraId="09E620EB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color w:val="C00000"/>
          <w:sz w:val="24"/>
          <w:szCs w:val="24"/>
        </w:rPr>
      </w:pPr>
      <w:r w:rsidRPr="006C40A4">
        <w:rPr>
          <w:sz w:val="24"/>
          <w:szCs w:val="24"/>
        </w:rPr>
        <w:t>Положение о рабочей программе по ФГО ООО (утв. приказом директора № 243 от 27.08.2021 г.</w:t>
      </w:r>
    </w:p>
    <w:p w14:paraId="5C899BA1" w14:textId="6D5327F5" w:rsidR="006C40A4" w:rsidRPr="006C40A4" w:rsidRDefault="006C40A4" w:rsidP="006C40A4">
      <w:pPr>
        <w:spacing w:before="280"/>
        <w:jc w:val="both"/>
        <w:rPr>
          <w:sz w:val="24"/>
          <w:szCs w:val="24"/>
        </w:rPr>
      </w:pPr>
    </w:p>
    <w:p w14:paraId="510C369D" w14:textId="77777777" w:rsidR="006C40A4" w:rsidRPr="006C40A4" w:rsidRDefault="006C40A4" w:rsidP="006C40A4">
      <w:pPr>
        <w:spacing w:line="360" w:lineRule="auto"/>
        <w:ind w:right="-379"/>
        <w:jc w:val="both"/>
        <w:rPr>
          <w:sz w:val="24"/>
        </w:rPr>
      </w:pPr>
      <w:r w:rsidRPr="006C40A4">
        <w:rPr>
          <w:sz w:val="24"/>
        </w:rPr>
        <w:lastRenderedPageBreak/>
        <w:t xml:space="preserve">Изучение математики на ступени основного общего образования направлено на достижение следующих </w:t>
      </w:r>
      <w:r w:rsidRPr="006C40A4">
        <w:rPr>
          <w:b/>
          <w:sz w:val="24"/>
        </w:rPr>
        <w:t>целей</w:t>
      </w:r>
      <w:r w:rsidRPr="006C40A4">
        <w:rPr>
          <w:sz w:val="24"/>
        </w:rPr>
        <w:t>:</w:t>
      </w:r>
    </w:p>
    <w:p w14:paraId="5C981760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14:paraId="51C59EC2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14:paraId="25684CFF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Воспитание культуры личности, отношения к математике как части общечеловеческой культуры, играющей особую роль в общественном развитии.</w:t>
      </w:r>
    </w:p>
    <w:p w14:paraId="2D5EA848" w14:textId="77777777" w:rsidR="006C40A4" w:rsidRPr="006C40A4" w:rsidRDefault="006C40A4" w:rsidP="006C40A4">
      <w:pPr>
        <w:spacing w:line="360" w:lineRule="auto"/>
        <w:jc w:val="center"/>
        <w:rPr>
          <w:b/>
          <w:sz w:val="28"/>
          <w:szCs w:val="28"/>
        </w:rPr>
      </w:pPr>
    </w:p>
    <w:p w14:paraId="236A9D3D" w14:textId="77777777" w:rsidR="006C40A4" w:rsidRPr="006C40A4" w:rsidRDefault="006C40A4" w:rsidP="006C40A4">
      <w:pPr>
        <w:shd w:val="clear" w:color="auto" w:fill="FFFFFF"/>
        <w:spacing w:before="4" w:line="360" w:lineRule="auto"/>
        <w:ind w:left="115"/>
        <w:rPr>
          <w:bCs/>
          <w:spacing w:val="-4"/>
          <w:sz w:val="24"/>
          <w:szCs w:val="24"/>
        </w:rPr>
      </w:pPr>
      <w:r w:rsidRPr="006C40A4">
        <w:rPr>
          <w:bCs/>
          <w:spacing w:val="-4"/>
          <w:sz w:val="24"/>
          <w:szCs w:val="24"/>
        </w:rPr>
        <w:t xml:space="preserve">Программа </w:t>
      </w:r>
      <w:r w:rsidRPr="006C40A4">
        <w:rPr>
          <w:sz w:val="24"/>
          <w:szCs w:val="28"/>
        </w:rPr>
        <w:t xml:space="preserve">ведется по учебнику «Геометрия, 7–9», авторы </w:t>
      </w:r>
      <w:r w:rsidRPr="006C40A4">
        <w:rPr>
          <w:b/>
          <w:sz w:val="24"/>
          <w:szCs w:val="28"/>
        </w:rPr>
        <w:t>Л. С. Атанасян</w:t>
      </w:r>
      <w:r w:rsidRPr="006C40A4">
        <w:rPr>
          <w:sz w:val="24"/>
          <w:szCs w:val="28"/>
        </w:rPr>
        <w:t>, В. Ф. Бутузов, С. Б. Кадомцев и др., - М.: Просвещение, 2018. Составлена с учётом Примерной программы министерства образования РФ по геометрии: автор, В. Ф. Бутузов, С. Б. Кадомцев и др. (Составитель сборника программ: Т. А. Бурмистрова. «Просвещение», 2015 г.) в соответствии с учебником «Геометрия, 7–9», авторы Л. С. Атанасян, В. Ф. Бутузов, С. Б. Кадомцев и др., - М.: Просвещение, 2018. УМК Л. С. Атанасяна входит в Федеральный перечень учебников Российской Федерации</w:t>
      </w:r>
    </w:p>
    <w:p w14:paraId="4C1EE0C9" w14:textId="77777777" w:rsidR="006C40A4" w:rsidRPr="006C40A4" w:rsidRDefault="006C40A4" w:rsidP="006C40A4">
      <w:pPr>
        <w:shd w:val="clear" w:color="auto" w:fill="FFFFFF"/>
        <w:spacing w:before="4" w:line="360" w:lineRule="auto"/>
        <w:ind w:left="115"/>
        <w:rPr>
          <w:bCs/>
          <w:spacing w:val="-4"/>
          <w:sz w:val="24"/>
          <w:szCs w:val="24"/>
        </w:rPr>
      </w:pPr>
      <w:r w:rsidRPr="006C40A4">
        <w:rPr>
          <w:bCs/>
          <w:spacing w:val="-4"/>
          <w:sz w:val="24"/>
          <w:szCs w:val="24"/>
        </w:rPr>
        <w:t xml:space="preserve">Количество часов в неделю: 2ч в 1 полугодии, 3ч во 2 полугодии. Всего </w:t>
      </w:r>
      <w:r w:rsidRPr="006C40A4">
        <w:rPr>
          <w:b/>
          <w:bCs/>
          <w:spacing w:val="-4"/>
          <w:sz w:val="24"/>
          <w:szCs w:val="24"/>
        </w:rPr>
        <w:t>86 ч. за 34 недели</w:t>
      </w:r>
      <w:r w:rsidRPr="006C40A4">
        <w:rPr>
          <w:bCs/>
          <w:spacing w:val="-4"/>
          <w:sz w:val="24"/>
          <w:szCs w:val="24"/>
        </w:rPr>
        <w:t>.</w:t>
      </w:r>
    </w:p>
    <w:p w14:paraId="57A25EA0" w14:textId="77777777" w:rsidR="006C40A4" w:rsidRPr="006C40A4" w:rsidRDefault="006C40A4" w:rsidP="006C40A4">
      <w:pPr>
        <w:jc w:val="center"/>
        <w:rPr>
          <w:b/>
          <w:bCs/>
          <w:sz w:val="28"/>
          <w:szCs w:val="32"/>
        </w:rPr>
      </w:pPr>
    </w:p>
    <w:p w14:paraId="61DE78B9" w14:textId="2BEE174F" w:rsidR="00476995" w:rsidRPr="00476995" w:rsidRDefault="00476995" w:rsidP="00476995">
      <w:pPr>
        <w:pStyle w:val="Standard"/>
        <w:tabs>
          <w:tab w:val="left" w:pos="567"/>
        </w:tabs>
        <w:autoSpaceDE w:val="0"/>
        <w:spacing w:line="360" w:lineRule="auto"/>
        <w:textAlignment w:val="auto"/>
        <w:rPr>
          <w:rFonts w:eastAsia="DejaVu Sans" w:cs="Times New Roman"/>
        </w:rPr>
      </w:pPr>
      <w:r w:rsidRPr="00476995">
        <w:rPr>
          <w:rFonts w:eastAsia="Batang, 바탕" w:cs="Times New Roman"/>
        </w:rPr>
        <w:t xml:space="preserve">Все основные понятия вводятся на наглядной основе. Аксиомы даются в процессе практических упражнений через решение задач и приводятся в описательной форме. Все теоретические положения даются исключительно в ознакомительном плане и опираются на наглядные представления учащихся. </w:t>
      </w:r>
      <w:r w:rsidRPr="00476995">
        <w:rPr>
          <w:rFonts w:cs="Times New Roman"/>
        </w:rPr>
        <w:t>Некоторый материал программы дается без доказательств, только в виде формул и алгоритмов или ознакомительно для обзорного изучения</w:t>
      </w:r>
      <w:r>
        <w:rPr>
          <w:rFonts w:cs="Times New Roman"/>
        </w:rPr>
        <w:t>.</w:t>
      </w:r>
    </w:p>
    <w:p w14:paraId="2ECA3FCD" w14:textId="3065B621" w:rsidR="00476995" w:rsidRPr="00476995" w:rsidRDefault="00476995" w:rsidP="00476995">
      <w:pPr>
        <w:tabs>
          <w:tab w:val="left" w:pos="567"/>
        </w:tabs>
        <w:spacing w:line="360" w:lineRule="auto"/>
        <w:ind w:firstLine="567"/>
        <w:rPr>
          <w:sz w:val="24"/>
          <w:szCs w:val="24"/>
        </w:rPr>
      </w:pPr>
      <w:r w:rsidRPr="00476995">
        <w:rPr>
          <w:sz w:val="24"/>
          <w:szCs w:val="24"/>
        </w:rPr>
        <w:t>Данная программа для детей с ЗПР откорректирована в направлении разгрузки курса по содержанию, т.е. предполагается изучение материала в несколько облегченном варианте, однако не опускается ниже государственного уровня обязательных требований.</w:t>
      </w:r>
    </w:p>
    <w:p w14:paraId="1FFE7936" w14:textId="77777777" w:rsidR="00476995" w:rsidRPr="00476995" w:rsidRDefault="00476995" w:rsidP="00476995">
      <w:pPr>
        <w:tabs>
          <w:tab w:val="left" w:pos="567"/>
          <w:tab w:val="left" w:pos="709"/>
        </w:tabs>
        <w:spacing w:line="360" w:lineRule="auto"/>
        <w:ind w:left="284"/>
        <w:rPr>
          <w:b/>
          <w:sz w:val="24"/>
          <w:szCs w:val="24"/>
        </w:rPr>
      </w:pPr>
      <w:r w:rsidRPr="00476995">
        <w:rPr>
          <w:b/>
          <w:sz w:val="24"/>
          <w:szCs w:val="24"/>
        </w:rPr>
        <w:t xml:space="preserve">  </w:t>
      </w:r>
    </w:p>
    <w:p w14:paraId="0B1517A4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</w:p>
    <w:p w14:paraId="43389730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</w:p>
    <w:p w14:paraId="5ADA014A" w14:textId="67632738" w:rsidR="00476995" w:rsidRPr="00476995" w:rsidRDefault="00476995" w:rsidP="00476995">
      <w:pPr>
        <w:spacing w:line="360" w:lineRule="auto"/>
        <w:rPr>
          <w:rFonts w:eastAsia="Calibri"/>
          <w:color w:val="000000"/>
          <w:spacing w:val="2"/>
          <w:sz w:val="24"/>
          <w:szCs w:val="24"/>
        </w:rPr>
      </w:pPr>
      <w:r w:rsidRPr="007E7F6A">
        <w:rPr>
          <w:b/>
          <w:bCs/>
          <w:sz w:val="24"/>
          <w:szCs w:val="24"/>
        </w:rPr>
        <w:lastRenderedPageBreak/>
        <w:t>Целью</w:t>
      </w:r>
      <w:r w:rsidRPr="007E7F6A">
        <w:rPr>
          <w:sz w:val="24"/>
          <w:szCs w:val="24"/>
        </w:rPr>
        <w:t xml:space="preserve"> реализации АОП ООО по курсу алгебры является освоение содержания предмета «Алгебра» и достижение обучающимися результатов освоения АОП ООО в соответствии с требованиями ФГОС ООО и АОП ООО МОУ Ишненской СОШ.</w:t>
      </w:r>
    </w:p>
    <w:p w14:paraId="4B2482C5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6D0CF782" w14:textId="203C7A17" w:rsidR="006C40A4" w:rsidRPr="006C40A4" w:rsidRDefault="006C40A4" w:rsidP="006C40A4">
      <w:pPr>
        <w:jc w:val="center"/>
        <w:rPr>
          <w:b/>
          <w:sz w:val="28"/>
          <w:szCs w:val="28"/>
        </w:rPr>
      </w:pPr>
      <w:r w:rsidRPr="006C40A4">
        <w:rPr>
          <w:b/>
          <w:sz w:val="28"/>
          <w:szCs w:val="28"/>
        </w:rPr>
        <w:t>ПЛАНИРУЕМЫЕ РЕЗУЛЬТАТЫ ОСВОЕНИЯ</w:t>
      </w:r>
    </w:p>
    <w:p w14:paraId="258025B9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  <w:r w:rsidRPr="006C40A4">
        <w:rPr>
          <w:b/>
          <w:sz w:val="28"/>
          <w:szCs w:val="28"/>
        </w:rPr>
        <w:t xml:space="preserve"> УЧЕБНОГО ПРЕДМЕТА</w:t>
      </w:r>
    </w:p>
    <w:p w14:paraId="4033E879" w14:textId="77777777" w:rsidR="006C40A4" w:rsidRPr="006C40A4" w:rsidRDefault="006C40A4" w:rsidP="006C40A4">
      <w:pPr>
        <w:jc w:val="center"/>
        <w:rPr>
          <w:b/>
          <w:bCs/>
        </w:rPr>
      </w:pPr>
    </w:p>
    <w:p w14:paraId="226A41A0" w14:textId="77777777" w:rsidR="006C40A4" w:rsidRPr="006C40A4" w:rsidRDefault="006C40A4" w:rsidP="00F4597D">
      <w:pPr>
        <w:spacing w:after="300" w:line="360" w:lineRule="auto"/>
        <w:rPr>
          <w:sz w:val="24"/>
          <w:szCs w:val="24"/>
        </w:rPr>
      </w:pPr>
      <w:r w:rsidRPr="006C40A4">
        <w:rPr>
          <w:sz w:val="24"/>
          <w:szCs w:val="24"/>
        </w:rPr>
        <w:t>Результаты изучения курса математики обучающихся отражают:</w:t>
      </w:r>
    </w:p>
    <w:p w14:paraId="61645E88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628B6537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18B6D8B5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39A4568B" w14:textId="77777777" w:rsidR="006C40A4" w:rsidRPr="006C40A4" w:rsidRDefault="006C40A4" w:rsidP="00F4597D">
      <w:pPr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sz w:val="24"/>
          <w:szCs w:val="24"/>
        </w:rPr>
        <w:t xml:space="preserve">Кроме того, предметными результатами освоения курса математики </w:t>
      </w:r>
      <w:r w:rsidRPr="006C40A4">
        <w:rPr>
          <w:rFonts w:eastAsia="Newton-Regular"/>
          <w:sz w:val="24"/>
          <w:szCs w:val="24"/>
        </w:rPr>
        <w:t>является сформированность следующих умений:</w:t>
      </w:r>
    </w:p>
    <w:p w14:paraId="7098F49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пользоваться геометрическим языком для описания предметов окружающего мира;</w:t>
      </w:r>
    </w:p>
    <w:p w14:paraId="36EBA2B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распознавать геометрические фигуры, различать их взаимное расположение;</w:t>
      </w:r>
    </w:p>
    <w:p w14:paraId="08CD1A6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изображать геометрические фигуры; выполнять чертежи по условию задачи; осуществлять преобразования фигур;</w:t>
      </w:r>
    </w:p>
    <w:p w14:paraId="3F797F96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14:paraId="3320658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в простейших случаях строить сечения и развертки пространственных тел;</w:t>
      </w:r>
    </w:p>
    <w:p w14:paraId="7CE2A854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проводить операции над векторами, вычислять длину и координаты вектора, угол между векторами;</w:t>
      </w:r>
    </w:p>
    <w:p w14:paraId="1E608DA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 xml:space="preserve">• 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</w:t>
      </w:r>
      <w:r w:rsidRPr="006C40A4">
        <w:rPr>
          <w:rFonts w:eastAsia="Newton-Regular"/>
          <w:sz w:val="24"/>
          <w:szCs w:val="24"/>
        </w:rPr>
        <w:lastRenderedPageBreak/>
        <w:t>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14:paraId="7926681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решать геометрические задачи, опираясь на изученные свойства фигур и отношений</w:t>
      </w:r>
    </w:p>
    <w:p w14:paraId="51739424" w14:textId="77777777" w:rsidR="006C40A4" w:rsidRPr="006C40A4" w:rsidRDefault="006C40A4" w:rsidP="00F4597D">
      <w:pPr>
        <w:tabs>
          <w:tab w:val="left" w:pos="9214"/>
        </w:tabs>
        <w:spacing w:line="360" w:lineRule="auto"/>
        <w:ind w:left="709" w:hanging="283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14:paraId="5A071101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14:paraId="5C242ABA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b/>
          <w:sz w:val="24"/>
          <w:szCs w:val="24"/>
        </w:rPr>
        <w:t xml:space="preserve">•  </w:t>
      </w:r>
      <w:r w:rsidRPr="006C40A4">
        <w:rPr>
          <w:rFonts w:eastAsia="Newton-Regular"/>
          <w:sz w:val="24"/>
          <w:szCs w:val="24"/>
        </w:rPr>
        <w:t xml:space="preserve"> решать простейшие планиметрические задачи в пространстве.</w:t>
      </w:r>
    </w:p>
    <w:p w14:paraId="728819D4" w14:textId="77777777" w:rsidR="006C40A4" w:rsidRPr="006C40A4" w:rsidRDefault="006C40A4" w:rsidP="00F4597D">
      <w:pPr>
        <w:tabs>
          <w:tab w:val="left" w:pos="9214"/>
        </w:tabs>
        <w:spacing w:line="360" w:lineRule="auto"/>
        <w:ind w:left="709" w:hanging="283"/>
        <w:jc w:val="both"/>
        <w:rPr>
          <w:rFonts w:eastAsia="Newton-Regular"/>
          <w:sz w:val="24"/>
          <w:szCs w:val="24"/>
        </w:rPr>
      </w:pPr>
    </w:p>
    <w:p w14:paraId="6A53C84F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bCs/>
          <w:i/>
          <w:iCs/>
          <w:sz w:val="24"/>
          <w:szCs w:val="24"/>
        </w:rPr>
      </w:pPr>
      <w:r w:rsidRPr="006C40A4">
        <w:rPr>
          <w:rFonts w:eastAsia="Newton-Regular"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2B3866ED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описания реальных ситуаций на языке геометрии;</w:t>
      </w:r>
    </w:p>
    <w:p w14:paraId="2DD15EFA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расчетов, включающих простейшие тригонометрические формулы;</w:t>
      </w:r>
    </w:p>
    <w:p w14:paraId="54355E3B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решения геометрических задач с использованием тригонометрии;</w:t>
      </w:r>
    </w:p>
    <w:p w14:paraId="1E6CED3B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14:paraId="53D5A435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построений с помощью геометрических инструментов (линейка, угольник, циркуль, транспортир).</w:t>
      </w:r>
    </w:p>
    <w:p w14:paraId="460972CD" w14:textId="77777777" w:rsidR="006C40A4" w:rsidRPr="006C40A4" w:rsidRDefault="006C40A4" w:rsidP="00F4597D">
      <w:pPr>
        <w:spacing w:line="360" w:lineRule="auto"/>
        <w:jc w:val="both"/>
        <w:rPr>
          <w:sz w:val="24"/>
          <w:szCs w:val="24"/>
        </w:rPr>
      </w:pPr>
    </w:p>
    <w:p w14:paraId="7385EB60" w14:textId="77777777" w:rsidR="006C40A4" w:rsidRPr="006C40A4" w:rsidRDefault="006C40A4" w:rsidP="00F4597D">
      <w:pPr>
        <w:spacing w:line="360" w:lineRule="auto"/>
        <w:ind w:left="360"/>
        <w:rPr>
          <w:b/>
          <w:i/>
          <w:sz w:val="24"/>
          <w:szCs w:val="24"/>
          <w:u w:val="single"/>
        </w:rPr>
      </w:pPr>
      <w:r w:rsidRPr="006C40A4">
        <w:rPr>
          <w:b/>
          <w:i/>
          <w:sz w:val="24"/>
          <w:szCs w:val="24"/>
        </w:rPr>
        <w:t xml:space="preserve">В результате изучения геометрии </w:t>
      </w:r>
      <w:r w:rsidRPr="006C40A4">
        <w:rPr>
          <w:b/>
          <w:i/>
          <w:sz w:val="24"/>
          <w:szCs w:val="24"/>
          <w:u w:val="single"/>
        </w:rPr>
        <w:t>обучающийся научится:</w:t>
      </w:r>
    </w:p>
    <w:p w14:paraId="73A3B7F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Наглядная геометрия</w:t>
      </w:r>
    </w:p>
    <w:p w14:paraId="6AD53C65" w14:textId="77777777" w:rsidR="006C40A4" w:rsidRPr="006C40A4" w:rsidRDefault="006C40A4" w:rsidP="008F1E89">
      <w:pPr>
        <w:widowControl/>
        <w:numPr>
          <w:ilvl w:val="0"/>
          <w:numId w:val="1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на чертежах, рисунках, моделях и в окружаю</w:t>
      </w:r>
      <w:r w:rsidRPr="006C40A4">
        <w:rPr>
          <w:color w:val="000000"/>
          <w:sz w:val="24"/>
          <w:szCs w:val="24"/>
        </w:rPr>
        <w:softHyphen/>
        <w:t>щем мире плоские и пространственные геометрические фи</w:t>
      </w:r>
      <w:r w:rsidRPr="006C40A4">
        <w:rPr>
          <w:color w:val="000000"/>
          <w:sz w:val="24"/>
          <w:szCs w:val="24"/>
        </w:rPr>
        <w:softHyphen/>
        <w:t>гуры;</w:t>
      </w:r>
    </w:p>
    <w:p w14:paraId="117ADB6A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развёртки куба, прямоугольного параллелепи</w:t>
      </w:r>
      <w:r w:rsidRPr="006C40A4">
        <w:rPr>
          <w:color w:val="000000"/>
          <w:sz w:val="24"/>
          <w:szCs w:val="24"/>
        </w:rPr>
        <w:softHyphen/>
        <w:t>педа;</w:t>
      </w:r>
    </w:p>
    <w:p w14:paraId="31403A90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определять по линейным размерам развёртки фигуры ли</w:t>
      </w:r>
      <w:r w:rsidRPr="006C40A4">
        <w:rPr>
          <w:color w:val="000000"/>
          <w:sz w:val="24"/>
          <w:szCs w:val="24"/>
        </w:rPr>
        <w:softHyphen/>
        <w:t>нейные размеры самой фигуры и наоборот;</w:t>
      </w:r>
    </w:p>
    <w:p w14:paraId="081383FA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объём прямоугольного параллелепипеда.</w:t>
      </w:r>
    </w:p>
    <w:p w14:paraId="6FBAC33E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6AE10EEB" w14:textId="77777777" w:rsidR="006C40A4" w:rsidRPr="006C40A4" w:rsidRDefault="006C40A4" w:rsidP="008F1E89">
      <w:pPr>
        <w:widowControl/>
        <w:numPr>
          <w:ilvl w:val="0"/>
          <w:numId w:val="3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объёмы пространственных геометрических фигур, составленных из прямоугольных параллелепи</w:t>
      </w:r>
      <w:r w:rsidRPr="006C40A4">
        <w:rPr>
          <w:i/>
          <w:iCs/>
          <w:color w:val="000000"/>
          <w:sz w:val="24"/>
          <w:szCs w:val="24"/>
        </w:rPr>
        <w:softHyphen/>
        <w:t>педов;</w:t>
      </w:r>
    </w:p>
    <w:p w14:paraId="57062EB4" w14:textId="77777777" w:rsidR="006C40A4" w:rsidRPr="006C40A4" w:rsidRDefault="006C40A4" w:rsidP="008F1E89">
      <w:pPr>
        <w:widowControl/>
        <w:numPr>
          <w:ilvl w:val="0"/>
          <w:numId w:val="3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lastRenderedPageBreak/>
        <w:t>углубить и развить представления о пространственных геометрических фигурах;</w:t>
      </w:r>
    </w:p>
    <w:p w14:paraId="233A876F" w14:textId="77777777" w:rsidR="006C40A4" w:rsidRPr="006C40A4" w:rsidRDefault="006C40A4" w:rsidP="008F1E89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применять понятие развёртки для выполнения практи</w:t>
      </w:r>
      <w:r w:rsidRPr="006C40A4">
        <w:rPr>
          <w:i/>
          <w:iCs/>
          <w:color w:val="000000"/>
          <w:sz w:val="24"/>
          <w:szCs w:val="24"/>
        </w:rPr>
        <w:softHyphen/>
        <w:t>ческих расчётов.</w:t>
      </w:r>
    </w:p>
    <w:p w14:paraId="176A713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Геометрические фигуры</w:t>
      </w:r>
    </w:p>
    <w:p w14:paraId="6985EDD2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</w:t>
      </w:r>
      <w:r w:rsidRPr="006C40A4">
        <w:rPr>
          <w:b/>
          <w:i/>
          <w:color w:val="000000"/>
          <w:sz w:val="24"/>
          <w:szCs w:val="24"/>
          <w:u w:val="single"/>
        </w:rPr>
        <w:t xml:space="preserve"> научится:</w:t>
      </w:r>
    </w:p>
    <w:p w14:paraId="52017CE3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пользоваться языком геометрии для описания предметов окружающего мира и их взаимного расположения;</w:t>
      </w:r>
    </w:p>
    <w:p w14:paraId="1E20E403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и изображать на чертежах и рисунках гео</w:t>
      </w:r>
      <w:r w:rsidRPr="006C40A4">
        <w:rPr>
          <w:color w:val="000000"/>
          <w:sz w:val="24"/>
          <w:szCs w:val="24"/>
        </w:rPr>
        <w:softHyphen/>
        <w:t>метрические фигуры и их конфигурации;</w:t>
      </w:r>
    </w:p>
    <w:p w14:paraId="6ED80EDE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6C40A4">
        <w:rPr>
          <w:color w:val="000000"/>
          <w:sz w:val="24"/>
          <w:szCs w:val="24"/>
        </w:rPr>
        <w:softHyphen/>
        <w:t>рот, параллельный перенос);</w:t>
      </w:r>
    </w:p>
    <w:p w14:paraId="71BF5B4C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оперировать с начальными понятиями тригонометрии</w:t>
      </w:r>
    </w:p>
    <w:p w14:paraId="551E6E2A" w14:textId="77777777" w:rsidR="006C40A4" w:rsidRPr="006C40A4" w:rsidRDefault="006C40A4" w:rsidP="00F4597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и выполнять элементарные операции над функциями углов;</w:t>
      </w:r>
    </w:p>
    <w:p w14:paraId="0B752F55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14:paraId="29A57CD6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несложные задачи на построение, применяя основ</w:t>
      </w:r>
      <w:r w:rsidRPr="006C40A4">
        <w:rPr>
          <w:color w:val="000000"/>
          <w:sz w:val="24"/>
          <w:szCs w:val="24"/>
        </w:rPr>
        <w:softHyphen/>
        <w:t>ные алгоритмы построения с помощью циркуля и ли</w:t>
      </w:r>
      <w:r w:rsidRPr="006C40A4">
        <w:rPr>
          <w:color w:val="000000"/>
          <w:sz w:val="24"/>
          <w:szCs w:val="24"/>
        </w:rPr>
        <w:softHyphen/>
        <w:t>нейки;</w:t>
      </w:r>
    </w:p>
    <w:p w14:paraId="4CB2F6FB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простейшие планиметрические задачи в простран</w:t>
      </w:r>
      <w:r w:rsidRPr="006C40A4">
        <w:rPr>
          <w:color w:val="000000"/>
          <w:sz w:val="24"/>
          <w:szCs w:val="24"/>
        </w:rPr>
        <w:softHyphen/>
        <w:t>стве.</w:t>
      </w:r>
    </w:p>
    <w:p w14:paraId="08B9E1D7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5E19A2BC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овладеть методами решения задач на вычисления и до</w:t>
      </w:r>
      <w:r w:rsidRPr="006C40A4">
        <w:rPr>
          <w:i/>
          <w:iCs/>
          <w:color w:val="000000"/>
          <w:sz w:val="24"/>
          <w:szCs w:val="24"/>
        </w:rPr>
        <w:softHyphen/>
        <w:t>казательства: методом от противного, методом подо</w:t>
      </w:r>
      <w:r w:rsidRPr="006C40A4">
        <w:rPr>
          <w:i/>
          <w:iCs/>
          <w:color w:val="000000"/>
          <w:sz w:val="24"/>
          <w:szCs w:val="24"/>
        </w:rPr>
        <w:softHyphen/>
        <w:t>бия, методом перебора вариантов и методом геометри</w:t>
      </w:r>
      <w:r w:rsidRPr="006C40A4">
        <w:rPr>
          <w:i/>
          <w:iCs/>
          <w:color w:val="000000"/>
          <w:sz w:val="24"/>
          <w:szCs w:val="24"/>
        </w:rPr>
        <w:softHyphen/>
        <w:t>ческих мест точек;</w:t>
      </w:r>
    </w:p>
    <w:p w14:paraId="1884F7E4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6C40A4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</w:t>
      </w:r>
      <w:r w:rsidRPr="006C40A4">
        <w:rPr>
          <w:i/>
          <w:iCs/>
          <w:color w:val="000000"/>
          <w:sz w:val="24"/>
          <w:szCs w:val="24"/>
        </w:rPr>
        <w:softHyphen/>
        <w:t>нии геометрических задач;</w:t>
      </w:r>
    </w:p>
    <w:p w14:paraId="4026A764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овладеть традиционной схемой решения задач на по</w:t>
      </w:r>
      <w:r w:rsidRPr="006C40A4">
        <w:rPr>
          <w:i/>
          <w:iCs/>
          <w:color w:val="000000"/>
          <w:sz w:val="24"/>
          <w:szCs w:val="24"/>
        </w:rPr>
        <w:softHyphen/>
        <w:t>строение с помощью циркуля и линейки: анализ, постро</w:t>
      </w:r>
      <w:r w:rsidRPr="006C40A4">
        <w:rPr>
          <w:i/>
          <w:iCs/>
          <w:color w:val="000000"/>
          <w:sz w:val="24"/>
          <w:szCs w:val="24"/>
        </w:rPr>
        <w:softHyphen/>
        <w:t>ение, доказательство и исследование;</w:t>
      </w:r>
    </w:p>
    <w:p w14:paraId="25F07EB2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научиться решать задачи на построение методом гео</w:t>
      </w:r>
      <w:r w:rsidRPr="006C40A4">
        <w:rPr>
          <w:i/>
          <w:iCs/>
          <w:color w:val="000000"/>
          <w:sz w:val="24"/>
          <w:szCs w:val="24"/>
        </w:rPr>
        <w:softHyphen/>
        <w:t>метрического места точек и методом подобия;</w:t>
      </w:r>
    </w:p>
    <w:p w14:paraId="16394490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исследования свойств планиметриче</w:t>
      </w:r>
      <w:r w:rsidRPr="006C40A4">
        <w:rPr>
          <w:i/>
          <w:iCs/>
          <w:color w:val="000000"/>
          <w:sz w:val="24"/>
          <w:szCs w:val="24"/>
        </w:rPr>
        <w:softHyphen/>
        <w:t>ских фигур с помощью компьютерных программ.</w:t>
      </w:r>
    </w:p>
    <w:p w14:paraId="2E08103F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</w:p>
    <w:p w14:paraId="066402C1" w14:textId="77777777" w:rsidR="006C40A4" w:rsidRPr="006C40A4" w:rsidRDefault="006C40A4" w:rsidP="00F4597D">
      <w:pPr>
        <w:spacing w:line="360" w:lineRule="auto"/>
        <w:ind w:firstLine="567"/>
        <w:rPr>
          <w:b/>
          <w:bCs/>
          <w:color w:val="000000"/>
          <w:sz w:val="24"/>
          <w:szCs w:val="24"/>
        </w:rPr>
      </w:pPr>
    </w:p>
    <w:p w14:paraId="45CA4CA0" w14:textId="77777777" w:rsidR="006C40A4" w:rsidRPr="006C40A4" w:rsidRDefault="006C40A4" w:rsidP="00F4597D">
      <w:pPr>
        <w:spacing w:line="360" w:lineRule="auto"/>
        <w:ind w:firstLine="567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Измерение геометрических величин</w:t>
      </w:r>
    </w:p>
    <w:p w14:paraId="7CEA7DE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 xml:space="preserve">Обучающийся </w:t>
      </w:r>
      <w:r w:rsidRPr="006C40A4">
        <w:rPr>
          <w:b/>
          <w:i/>
          <w:color w:val="000000"/>
          <w:sz w:val="24"/>
          <w:szCs w:val="24"/>
          <w:u w:val="single"/>
        </w:rPr>
        <w:t>научится:</w:t>
      </w:r>
    </w:p>
    <w:p w14:paraId="4AECD059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</w:t>
      </w:r>
      <w:r w:rsidRPr="006C40A4">
        <w:rPr>
          <w:color w:val="000000"/>
          <w:sz w:val="24"/>
          <w:szCs w:val="24"/>
        </w:rPr>
        <w:softHyphen/>
        <w:t>ны окружности, длины дуги окружности, градусной меры угла;</w:t>
      </w:r>
    </w:p>
    <w:p w14:paraId="7A01C078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длины линейных элементов фигур и их углы, ис</w:t>
      </w:r>
      <w:r w:rsidRPr="006C40A4">
        <w:rPr>
          <w:color w:val="000000"/>
          <w:sz w:val="24"/>
          <w:szCs w:val="24"/>
        </w:rPr>
        <w:softHyphen/>
        <w:t>пользуя формулы длины окружности и длины дуги окруж</w:t>
      </w:r>
      <w:r w:rsidRPr="006C40A4">
        <w:rPr>
          <w:color w:val="000000"/>
          <w:sz w:val="24"/>
          <w:szCs w:val="24"/>
        </w:rPr>
        <w:softHyphen/>
        <w:t>ности, формулы площадей фигур;</w:t>
      </w:r>
    </w:p>
    <w:p w14:paraId="3041A924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площади треугольников, прямоугольников, па</w:t>
      </w:r>
      <w:r w:rsidRPr="006C40A4">
        <w:rPr>
          <w:color w:val="000000"/>
          <w:sz w:val="24"/>
          <w:szCs w:val="24"/>
        </w:rPr>
        <w:softHyphen/>
        <w:t>раллелограммов, трапеций, кругов и секторов;</w:t>
      </w:r>
    </w:p>
    <w:p w14:paraId="62029322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длину окружности, длину дуги окружности;</w:t>
      </w:r>
    </w:p>
    <w:p w14:paraId="17D35D04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</w:t>
      </w:r>
      <w:r w:rsidRPr="006C40A4">
        <w:rPr>
          <w:color w:val="000000"/>
          <w:sz w:val="24"/>
          <w:szCs w:val="24"/>
        </w:rPr>
        <w:softHyphen/>
        <w:t>щадей фигур;</w:t>
      </w:r>
    </w:p>
    <w:p w14:paraId="22A417E1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практические задачи, связанные с нахождением гео</w:t>
      </w:r>
      <w:r w:rsidRPr="006C40A4">
        <w:rPr>
          <w:color w:val="000000"/>
          <w:sz w:val="24"/>
          <w:szCs w:val="24"/>
        </w:rPr>
        <w:softHyphen/>
        <w:t>метрических величин (используя при необходимости спра</w:t>
      </w:r>
      <w:r w:rsidRPr="006C40A4">
        <w:rPr>
          <w:color w:val="000000"/>
          <w:sz w:val="24"/>
          <w:szCs w:val="24"/>
        </w:rPr>
        <w:softHyphen/>
        <w:t>вочники и технические средства).</w:t>
      </w:r>
    </w:p>
    <w:p w14:paraId="0C34D9C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62933BE5" w14:textId="77777777" w:rsidR="006C40A4" w:rsidRP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площади фигур, составленных из двух или бо</w:t>
      </w:r>
      <w:r w:rsidRPr="006C40A4">
        <w:rPr>
          <w:i/>
          <w:iCs/>
          <w:color w:val="000000"/>
          <w:sz w:val="24"/>
          <w:szCs w:val="24"/>
        </w:rPr>
        <w:softHyphen/>
        <w:t>лее прямоугольников, параллелограммов, треугольников, круга и сектора;</w:t>
      </w:r>
    </w:p>
    <w:p w14:paraId="456DBE85" w14:textId="77777777" w:rsidR="006C40A4" w:rsidRP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площади многоугольников, используя отноше</w:t>
      </w:r>
      <w:r w:rsidRPr="006C40A4">
        <w:rPr>
          <w:i/>
          <w:iCs/>
          <w:color w:val="000000"/>
          <w:sz w:val="24"/>
          <w:szCs w:val="24"/>
        </w:rPr>
        <w:softHyphen/>
        <w:t>ния равновеликости и равносоставленности;</w:t>
      </w:r>
    </w:p>
    <w:p w14:paraId="1E32D799" w14:textId="733F69F0" w:rsid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6C40A4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14:paraId="1FAF9E3A" w14:textId="77777777" w:rsidR="008C39E1" w:rsidRPr="006C40A4" w:rsidRDefault="008C39E1" w:rsidP="008C39E1">
      <w:pPr>
        <w:spacing w:line="360" w:lineRule="auto"/>
        <w:ind w:left="1287"/>
        <w:jc w:val="center"/>
        <w:rPr>
          <w:b/>
          <w:caps/>
          <w:sz w:val="24"/>
          <w:szCs w:val="24"/>
        </w:rPr>
      </w:pPr>
      <w:r w:rsidRPr="006C40A4">
        <w:rPr>
          <w:b/>
          <w:caps/>
          <w:sz w:val="24"/>
          <w:szCs w:val="24"/>
        </w:rPr>
        <w:t>Содержание учебного предмета</w:t>
      </w:r>
    </w:p>
    <w:p w14:paraId="2F55E479" w14:textId="77777777" w:rsidR="008C39E1" w:rsidRPr="006C40A4" w:rsidRDefault="008C39E1" w:rsidP="008C39E1">
      <w:pPr>
        <w:spacing w:line="360" w:lineRule="auto"/>
        <w:ind w:left="1287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Четырехугольники </w:t>
      </w:r>
    </w:p>
    <w:p w14:paraId="0D2AC1CA" w14:textId="77777777" w:rsidR="008C39E1" w:rsidRPr="006C40A4" w:rsidRDefault="008C39E1" w:rsidP="008F1E89">
      <w:pPr>
        <w:numPr>
          <w:ilvl w:val="0"/>
          <w:numId w:val="8"/>
        </w:numPr>
        <w:spacing w:line="360" w:lineRule="auto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</w:t>
      </w:r>
    </w:p>
    <w:p w14:paraId="3C590EF7" w14:textId="2814D087" w:rsidR="008C39E1" w:rsidRPr="006C40A4" w:rsidRDefault="008C39E1" w:rsidP="008C39E1">
      <w:pPr>
        <w:overflowPunct w:val="0"/>
        <w:spacing w:line="360" w:lineRule="auto"/>
        <w:ind w:left="927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     Площадь </w:t>
      </w:r>
    </w:p>
    <w:p w14:paraId="3F9FF67E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lastRenderedPageBreak/>
        <w:t>Площадь прямоугольника. Площадь параллелограмма, треугольника и трапеции (основные формулы</w:t>
      </w:r>
    </w:p>
    <w:p w14:paraId="76C014AA" w14:textId="77777777" w:rsidR="008C39E1" w:rsidRPr="006C40A4" w:rsidRDefault="008C39E1" w:rsidP="008F1E89">
      <w:pPr>
        <w:numPr>
          <w:ilvl w:val="0"/>
          <w:numId w:val="8"/>
        </w:numPr>
        <w:spacing w:line="360" w:lineRule="auto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 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</w:t>
      </w:r>
    </w:p>
    <w:p w14:paraId="41E5B63E" w14:textId="63465877" w:rsidR="008C39E1" w:rsidRPr="006C40A4" w:rsidRDefault="008C39E1" w:rsidP="008C39E1">
      <w:pPr>
        <w:overflowPunct w:val="0"/>
        <w:spacing w:line="360" w:lineRule="auto"/>
        <w:ind w:left="1287"/>
        <w:jc w:val="both"/>
        <w:textAlignment w:val="baseline"/>
        <w:rPr>
          <w:b/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 Подобные треугольники </w:t>
      </w:r>
    </w:p>
    <w:p w14:paraId="248D455D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 Признаки подобия треугольников. Соотношения между сторонами и углами прямоугольного треугольника.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14:paraId="5AAAB648" w14:textId="77777777" w:rsidR="008C39E1" w:rsidRPr="006C40A4" w:rsidRDefault="008C39E1" w:rsidP="008C39E1">
      <w:pPr>
        <w:overflowPunct w:val="0"/>
        <w:spacing w:before="60" w:line="360" w:lineRule="auto"/>
        <w:ind w:left="1287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Окружность </w:t>
      </w:r>
    </w:p>
    <w:p w14:paraId="621FDC85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before="60"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Центр, радиус, диаметр. Дуга, хорда. Центральный, вписанный угол; величина вписанного угла. Взаимное расположение прямой и окружности, </w:t>
      </w:r>
      <w:r w:rsidRPr="006C40A4">
        <w:rPr>
          <w:i/>
          <w:color w:val="000000"/>
          <w:sz w:val="24"/>
          <w:szCs w:val="24"/>
        </w:rPr>
        <w:t>двух окружностей.</w:t>
      </w:r>
      <w:r w:rsidRPr="006C40A4">
        <w:rPr>
          <w:color w:val="000000"/>
          <w:sz w:val="24"/>
          <w:szCs w:val="24"/>
        </w:rPr>
        <w:t xml:space="preserve"> Касательная и секущая к окружности; равенство касательных, проведенных из одной точки. </w:t>
      </w:r>
      <w:r w:rsidRPr="006C40A4">
        <w:rPr>
          <w:i/>
          <w:color w:val="000000"/>
          <w:sz w:val="24"/>
          <w:szCs w:val="24"/>
        </w:rPr>
        <w:t>Метрические соотношения в окружности: свойства секущих, касательных, хорд.</w:t>
      </w:r>
    </w:p>
    <w:p w14:paraId="7B5BB786" w14:textId="4F07DC03" w:rsidR="008C39E1" w:rsidRPr="00DA3AB9" w:rsidRDefault="008C39E1" w:rsidP="008F1E89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</w:t>
      </w:r>
      <w:r w:rsidRPr="006C40A4">
        <w:rPr>
          <w:i/>
          <w:color w:val="000000"/>
          <w:sz w:val="24"/>
          <w:szCs w:val="24"/>
        </w:rPr>
        <w:t xml:space="preserve">Вписанные и описанные четырехугольники. </w:t>
      </w:r>
      <w:r w:rsidRPr="006C40A4">
        <w:rPr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14:paraId="7B9031E2" w14:textId="77777777" w:rsidR="00DA3AB9" w:rsidRPr="00DA3AB9" w:rsidRDefault="00DA3AB9" w:rsidP="00DA3AB9">
      <w:pPr>
        <w:spacing w:line="360" w:lineRule="auto"/>
        <w:ind w:left="1287"/>
        <w:rPr>
          <w:sz w:val="24"/>
          <w:szCs w:val="24"/>
        </w:rPr>
      </w:pPr>
    </w:p>
    <w:p w14:paraId="75D01404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7DAB7677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51BE3CE6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683783A0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7EB50EEB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3F685A0A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0B70182D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7A2D44C4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59B7FEC0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71377F42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735F1D51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1CFA4BFC" w14:textId="77777777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3DE4FB56" w14:textId="6F158FA0" w:rsidR="00DA3AB9" w:rsidRDefault="00DA3AB9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  <w:r w:rsidRPr="007E3E62">
        <w:rPr>
          <w:b/>
          <w:iCs/>
        </w:rPr>
        <w:lastRenderedPageBreak/>
        <w:t xml:space="preserve">ТЕМАТИЧЕСКОЕ ПЛАНИРОВАНИЕ </w:t>
      </w:r>
      <w:r>
        <w:rPr>
          <w:b/>
          <w:u w:color="003300"/>
        </w:rPr>
        <w:t>С УЧЕТОМ ПРОГРАММЫ ВОСПИТАНИЯ</w:t>
      </w:r>
      <w:r w:rsidRPr="007E3E62">
        <w:rPr>
          <w:b/>
          <w:iCs/>
        </w:rPr>
        <w:t xml:space="preserve"> ПО </w:t>
      </w:r>
      <w:r>
        <w:rPr>
          <w:b/>
          <w:iCs/>
        </w:rPr>
        <w:t>ГЕОМЕТРИИ</w:t>
      </w:r>
      <w:r w:rsidRPr="007E3E62">
        <w:rPr>
          <w:b/>
          <w:iCs/>
        </w:rPr>
        <w:t xml:space="preserve"> ДЛЯ 8 КЛАССА</w:t>
      </w:r>
    </w:p>
    <w:p w14:paraId="5F04F017" w14:textId="5E4E7E61" w:rsidR="00560DD2" w:rsidRPr="006F45C8" w:rsidRDefault="00560DD2" w:rsidP="00560DD2">
      <w:pPr>
        <w:shd w:val="clear" w:color="auto" w:fill="FFFFFF"/>
        <w:spacing w:line="360" w:lineRule="auto"/>
        <w:jc w:val="center"/>
        <w:rPr>
          <w:sz w:val="24"/>
          <w:szCs w:val="24"/>
        </w:rPr>
      </w:pPr>
      <w:bookmarkStart w:id="0" w:name="_Hlk114417982"/>
      <w:r w:rsidRPr="006F45C8">
        <w:rPr>
          <w:sz w:val="24"/>
          <w:szCs w:val="24"/>
        </w:rPr>
        <w:t>(2 ч в неделю</w:t>
      </w:r>
      <w:r>
        <w:rPr>
          <w:sz w:val="24"/>
          <w:szCs w:val="24"/>
        </w:rPr>
        <w:t xml:space="preserve"> – 1 полугодие</w:t>
      </w:r>
      <w:r w:rsidRPr="006F45C8">
        <w:rPr>
          <w:sz w:val="24"/>
          <w:szCs w:val="24"/>
        </w:rPr>
        <w:t>,</w:t>
      </w:r>
      <w:r>
        <w:rPr>
          <w:sz w:val="24"/>
          <w:szCs w:val="24"/>
        </w:rPr>
        <w:t xml:space="preserve"> 3 ч в неделю – 2 полугодие,</w:t>
      </w:r>
      <w:r w:rsidRPr="006F45C8">
        <w:rPr>
          <w:sz w:val="24"/>
          <w:szCs w:val="24"/>
        </w:rPr>
        <w:t xml:space="preserve"> 34 недели, всего 8</w:t>
      </w:r>
      <w:r>
        <w:rPr>
          <w:sz w:val="24"/>
          <w:szCs w:val="24"/>
        </w:rPr>
        <w:t>6</w:t>
      </w:r>
      <w:r w:rsidRPr="006F45C8">
        <w:rPr>
          <w:sz w:val="24"/>
          <w:szCs w:val="24"/>
        </w:rPr>
        <w:t xml:space="preserve"> ч за год)</w:t>
      </w:r>
    </w:p>
    <w:bookmarkEnd w:id="0"/>
    <w:p w14:paraId="2933D474" w14:textId="77777777" w:rsidR="00560DD2" w:rsidRPr="007E3E62" w:rsidRDefault="00560DD2" w:rsidP="00DA3AB9">
      <w:pPr>
        <w:shd w:val="clear" w:color="auto" w:fill="FFFFFF"/>
        <w:spacing w:line="360" w:lineRule="auto"/>
        <w:ind w:left="1287"/>
        <w:jc w:val="center"/>
        <w:rPr>
          <w:b/>
          <w:iCs/>
        </w:rPr>
      </w:pPr>
    </w:p>
    <w:p w14:paraId="62D00F47" w14:textId="77777777" w:rsidR="008C39E1" w:rsidRPr="006C40A4" w:rsidRDefault="008C39E1" w:rsidP="00DA3AB9">
      <w:pPr>
        <w:widowControl/>
        <w:spacing w:line="360" w:lineRule="auto"/>
        <w:jc w:val="both"/>
        <w:rPr>
          <w:i/>
          <w:i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81"/>
        <w:tblW w:w="14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2905"/>
        <w:gridCol w:w="984"/>
        <w:gridCol w:w="1969"/>
        <w:gridCol w:w="4081"/>
        <w:gridCol w:w="4503"/>
      </w:tblGrid>
      <w:tr w:rsidR="008C39E1" w:rsidRPr="00D214FA" w14:paraId="0E76B1C6" w14:textId="77777777" w:rsidTr="008C39E1">
        <w:trPr>
          <w:trHeight w:val="781"/>
        </w:trPr>
        <w:tc>
          <w:tcPr>
            <w:tcW w:w="439" w:type="dxa"/>
          </w:tcPr>
          <w:p w14:paraId="28812F65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№</w:t>
            </w:r>
          </w:p>
        </w:tc>
        <w:tc>
          <w:tcPr>
            <w:tcW w:w="2905" w:type="dxa"/>
          </w:tcPr>
          <w:p w14:paraId="7F040F01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 xml:space="preserve">Раздел </w:t>
            </w:r>
          </w:p>
        </w:tc>
        <w:tc>
          <w:tcPr>
            <w:tcW w:w="984" w:type="dxa"/>
          </w:tcPr>
          <w:p w14:paraId="59C086FB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Кол-во часов</w:t>
            </w:r>
          </w:p>
        </w:tc>
        <w:tc>
          <w:tcPr>
            <w:tcW w:w="1969" w:type="dxa"/>
          </w:tcPr>
          <w:p w14:paraId="4A07417F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 w:rsidRPr="00D214FA">
              <w:rPr>
                <w:b/>
                <w:bCs/>
              </w:rPr>
              <w:t>В т.ч. контр. работ</w:t>
            </w:r>
          </w:p>
        </w:tc>
        <w:tc>
          <w:tcPr>
            <w:tcW w:w="4081" w:type="dxa"/>
          </w:tcPr>
          <w:p w14:paraId="136877B6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Воспитательный потенциал урока</w:t>
            </w:r>
          </w:p>
        </w:tc>
        <w:tc>
          <w:tcPr>
            <w:tcW w:w="4503" w:type="dxa"/>
          </w:tcPr>
          <w:p w14:paraId="29C53B0A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ЦОР</w:t>
            </w:r>
          </w:p>
        </w:tc>
      </w:tr>
      <w:tr w:rsidR="008C39E1" w14:paraId="614CCD26" w14:textId="77777777" w:rsidTr="008C39E1">
        <w:trPr>
          <w:trHeight w:val="383"/>
        </w:trPr>
        <w:tc>
          <w:tcPr>
            <w:tcW w:w="439" w:type="dxa"/>
          </w:tcPr>
          <w:p w14:paraId="7A8EA2D0" w14:textId="5E976E1A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5" w:type="dxa"/>
          </w:tcPr>
          <w:p w14:paraId="4D08F402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Повторение курса 7 класса</w:t>
            </w:r>
          </w:p>
        </w:tc>
        <w:tc>
          <w:tcPr>
            <w:tcW w:w="984" w:type="dxa"/>
          </w:tcPr>
          <w:p w14:paraId="6B85C0AC" w14:textId="4F049226" w:rsidR="008C39E1" w:rsidRPr="00D214FA" w:rsidRDefault="009B3150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053D7F6C" w14:textId="5AEF5A81" w:rsidR="008C39E1" w:rsidRPr="00D214FA" w:rsidRDefault="00BA5902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C39E1">
              <w:rPr>
                <w:sz w:val="24"/>
                <w:szCs w:val="24"/>
              </w:rPr>
              <w:t>ходная</w:t>
            </w:r>
            <w:r>
              <w:rPr>
                <w:sz w:val="24"/>
                <w:szCs w:val="24"/>
              </w:rPr>
              <w:t xml:space="preserve"> дифференцированная</w:t>
            </w:r>
            <w:r w:rsidR="008C39E1">
              <w:rPr>
                <w:sz w:val="24"/>
                <w:szCs w:val="24"/>
              </w:rPr>
              <w:t xml:space="preserve"> к/р</w:t>
            </w:r>
          </w:p>
        </w:tc>
        <w:tc>
          <w:tcPr>
            <w:tcW w:w="4081" w:type="dxa"/>
            <w:vMerge w:val="restart"/>
          </w:tcPr>
          <w:p w14:paraId="234E0C4E" w14:textId="77777777" w:rsidR="008C39E1" w:rsidRDefault="008C39E1" w:rsidP="008C39E1">
            <w:pPr>
              <w:rPr>
                <w:sz w:val="24"/>
                <w:szCs w:val="24"/>
              </w:rPr>
            </w:pPr>
            <w:r w:rsidRPr="007E27A6">
              <w:rPr>
                <w:sz w:val="24"/>
                <w:szCs w:val="24"/>
              </w:rPr>
              <w:t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Применение знаний в конкретной жизненной ситуации</w:t>
            </w:r>
          </w:p>
        </w:tc>
        <w:tc>
          <w:tcPr>
            <w:tcW w:w="4503" w:type="dxa"/>
          </w:tcPr>
          <w:p w14:paraId="043ADD6A" w14:textId="77777777" w:rsidR="008C39E1" w:rsidRDefault="008C39E1" w:rsidP="008C39E1">
            <w:pPr>
              <w:rPr>
                <w:sz w:val="24"/>
                <w:szCs w:val="24"/>
              </w:rPr>
            </w:pPr>
          </w:p>
        </w:tc>
      </w:tr>
      <w:tr w:rsidR="008C39E1" w14:paraId="1F7B7862" w14:textId="77777777" w:rsidTr="008C39E1">
        <w:trPr>
          <w:trHeight w:val="383"/>
        </w:trPr>
        <w:tc>
          <w:tcPr>
            <w:tcW w:w="439" w:type="dxa"/>
          </w:tcPr>
          <w:p w14:paraId="5A6719FF" w14:textId="7E3B5044" w:rsidR="008C39E1" w:rsidRPr="00D214FA" w:rsidRDefault="008F1E89" w:rsidP="009B315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5" w:type="dxa"/>
          </w:tcPr>
          <w:p w14:paraId="405D3AC1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Четырехугольники</w:t>
            </w:r>
          </w:p>
        </w:tc>
        <w:tc>
          <w:tcPr>
            <w:tcW w:w="984" w:type="dxa"/>
          </w:tcPr>
          <w:p w14:paraId="53A3E643" w14:textId="4F39208F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51C5849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4081" w:type="dxa"/>
            <w:vMerge/>
          </w:tcPr>
          <w:p w14:paraId="217D4092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5D22EA18" w14:textId="77777777" w:rsidR="008C39E1" w:rsidRDefault="00D10111" w:rsidP="008C39E1">
            <w:pPr>
              <w:rPr>
                <w:sz w:val="24"/>
                <w:szCs w:val="24"/>
              </w:rPr>
            </w:pPr>
            <w:hyperlink r:id="rId8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https://resh.edu.ru/subject/lesson/2011/start/</w:t>
              </w:r>
            </w:hyperlink>
          </w:p>
        </w:tc>
      </w:tr>
      <w:tr w:rsidR="008C39E1" w14:paraId="2DF4A16B" w14:textId="77777777" w:rsidTr="008C39E1">
        <w:trPr>
          <w:trHeight w:val="410"/>
        </w:trPr>
        <w:tc>
          <w:tcPr>
            <w:tcW w:w="439" w:type="dxa"/>
          </w:tcPr>
          <w:p w14:paraId="5EC5FD06" w14:textId="448336CA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5" w:type="dxa"/>
          </w:tcPr>
          <w:p w14:paraId="6C88BC93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Площади фигур</w:t>
            </w:r>
          </w:p>
        </w:tc>
        <w:tc>
          <w:tcPr>
            <w:tcW w:w="984" w:type="dxa"/>
          </w:tcPr>
          <w:p w14:paraId="54B734BC" w14:textId="089A1B7D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136EE857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4081" w:type="dxa"/>
            <w:vMerge/>
          </w:tcPr>
          <w:p w14:paraId="20D4157E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03494BFB" w14:textId="77777777" w:rsidR="008C39E1" w:rsidRDefault="00D10111" w:rsidP="008C39E1">
            <w:pPr>
              <w:rPr>
                <w:sz w:val="24"/>
                <w:szCs w:val="24"/>
              </w:rPr>
            </w:pPr>
            <w:hyperlink r:id="rId9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https://resh.edu.ru/subject/lesson/2013/start/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4CFA7052" w14:textId="77777777" w:rsidTr="008C39E1">
        <w:trPr>
          <w:trHeight w:val="410"/>
        </w:trPr>
        <w:tc>
          <w:tcPr>
            <w:tcW w:w="439" w:type="dxa"/>
          </w:tcPr>
          <w:p w14:paraId="1CE1596C" w14:textId="78D9C769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5" w:type="dxa"/>
          </w:tcPr>
          <w:p w14:paraId="0C303CA9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Подобные треугольники</w:t>
            </w:r>
          </w:p>
        </w:tc>
        <w:tc>
          <w:tcPr>
            <w:tcW w:w="984" w:type="dxa"/>
          </w:tcPr>
          <w:p w14:paraId="3193CA41" w14:textId="4DD5E860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B3150"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0DC2F58F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и №4</w:t>
            </w:r>
          </w:p>
        </w:tc>
        <w:tc>
          <w:tcPr>
            <w:tcW w:w="4081" w:type="dxa"/>
            <w:vMerge/>
          </w:tcPr>
          <w:p w14:paraId="0B532F8A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11538AA4" w14:textId="77777777" w:rsidR="008C39E1" w:rsidRDefault="00D10111" w:rsidP="008C39E1">
            <w:pPr>
              <w:rPr>
                <w:sz w:val="24"/>
                <w:szCs w:val="24"/>
              </w:rPr>
            </w:pPr>
            <w:hyperlink r:id="rId10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https://resh.edu.ru/subject/lesson/2018/start/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26D6A319" w14:textId="77777777" w:rsidTr="008C39E1">
        <w:trPr>
          <w:trHeight w:val="410"/>
        </w:trPr>
        <w:tc>
          <w:tcPr>
            <w:tcW w:w="439" w:type="dxa"/>
          </w:tcPr>
          <w:p w14:paraId="3EB3E337" w14:textId="1305AF25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05" w:type="dxa"/>
          </w:tcPr>
          <w:p w14:paraId="16207E43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Окружность</w:t>
            </w:r>
          </w:p>
        </w:tc>
        <w:tc>
          <w:tcPr>
            <w:tcW w:w="984" w:type="dxa"/>
          </w:tcPr>
          <w:p w14:paraId="77989C8A" w14:textId="6A78F3B0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9</w:t>
            </w:r>
          </w:p>
        </w:tc>
        <w:tc>
          <w:tcPr>
            <w:tcW w:w="1969" w:type="dxa"/>
          </w:tcPr>
          <w:p w14:paraId="34BA4FE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4081" w:type="dxa"/>
            <w:vMerge/>
          </w:tcPr>
          <w:p w14:paraId="6A98D8E3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04C57999" w14:textId="77777777" w:rsidR="008C39E1" w:rsidRDefault="00D10111" w:rsidP="008C39E1">
            <w:pPr>
              <w:rPr>
                <w:sz w:val="24"/>
                <w:szCs w:val="24"/>
              </w:rPr>
            </w:pPr>
            <w:hyperlink r:id="rId11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https://resh.edu.ru/subject/lesson/2022/start/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3B9946BD" w14:textId="77777777" w:rsidTr="008C39E1">
        <w:trPr>
          <w:trHeight w:val="410"/>
        </w:trPr>
        <w:tc>
          <w:tcPr>
            <w:tcW w:w="439" w:type="dxa"/>
          </w:tcPr>
          <w:p w14:paraId="133BB89F" w14:textId="5C1CCDDF" w:rsidR="008C39E1" w:rsidRPr="00D214FA" w:rsidRDefault="008C39E1" w:rsidP="008C39E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05" w:type="dxa"/>
          </w:tcPr>
          <w:p w14:paraId="75266AA0" w14:textId="77777777" w:rsidR="008C39E1" w:rsidRPr="00D214FA" w:rsidRDefault="008C39E1" w:rsidP="008C39E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Итоговое</w:t>
            </w:r>
            <w:r>
              <w:rPr>
                <w:sz w:val="24"/>
                <w:szCs w:val="24"/>
              </w:rPr>
              <w:t xml:space="preserve"> </w:t>
            </w:r>
            <w:r w:rsidRPr="00D214FA">
              <w:rPr>
                <w:sz w:val="24"/>
                <w:szCs w:val="24"/>
              </w:rPr>
              <w:t>повторение курса 8 класса</w:t>
            </w:r>
          </w:p>
        </w:tc>
        <w:tc>
          <w:tcPr>
            <w:tcW w:w="984" w:type="dxa"/>
          </w:tcPr>
          <w:p w14:paraId="5DD5652C" w14:textId="686F349A" w:rsidR="008C39E1" w:rsidRPr="00D214FA" w:rsidRDefault="009B3150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5E973C4C" w14:textId="39BCAD04" w:rsidR="008C39E1" w:rsidRPr="00D214FA" w:rsidRDefault="00BA5902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C39E1">
              <w:rPr>
                <w:sz w:val="24"/>
                <w:szCs w:val="24"/>
              </w:rPr>
              <w:t>тоговая</w:t>
            </w:r>
            <w:r>
              <w:rPr>
                <w:sz w:val="24"/>
                <w:szCs w:val="24"/>
              </w:rPr>
              <w:t xml:space="preserve"> дифференцированная</w:t>
            </w:r>
            <w:r w:rsidR="008C39E1">
              <w:rPr>
                <w:sz w:val="24"/>
                <w:szCs w:val="24"/>
              </w:rPr>
              <w:t xml:space="preserve"> к/р</w:t>
            </w:r>
          </w:p>
        </w:tc>
        <w:tc>
          <w:tcPr>
            <w:tcW w:w="4081" w:type="dxa"/>
            <w:vMerge/>
          </w:tcPr>
          <w:p w14:paraId="6AF11E5A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3F264E5E" w14:textId="358B0E48" w:rsidR="008C39E1" w:rsidRDefault="008C39E1" w:rsidP="008C3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на ЯКласс</w:t>
            </w:r>
          </w:p>
        </w:tc>
      </w:tr>
      <w:tr w:rsidR="008C39E1" w14:paraId="5586CD1C" w14:textId="77777777" w:rsidTr="008C39E1">
        <w:trPr>
          <w:trHeight w:val="410"/>
        </w:trPr>
        <w:tc>
          <w:tcPr>
            <w:tcW w:w="439" w:type="dxa"/>
          </w:tcPr>
          <w:p w14:paraId="1AF580CD" w14:textId="77777777" w:rsidR="008C39E1" w:rsidRPr="00D214FA" w:rsidRDefault="008C39E1" w:rsidP="008C39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575AF23E" w14:textId="77777777" w:rsidR="008C39E1" w:rsidRPr="00D214FA" w:rsidRDefault="008C39E1" w:rsidP="008C39E1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84" w:type="dxa"/>
          </w:tcPr>
          <w:p w14:paraId="570C1016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969" w:type="dxa"/>
          </w:tcPr>
          <w:p w14:paraId="04D1F47D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81" w:type="dxa"/>
            <w:vMerge/>
          </w:tcPr>
          <w:p w14:paraId="059D0062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73246014" w14:textId="77777777" w:rsidR="008C39E1" w:rsidRDefault="008C39E1" w:rsidP="008C39E1">
            <w:pPr>
              <w:rPr>
                <w:sz w:val="24"/>
                <w:szCs w:val="24"/>
              </w:rPr>
            </w:pPr>
          </w:p>
        </w:tc>
      </w:tr>
    </w:tbl>
    <w:p w14:paraId="62E11918" w14:textId="77777777" w:rsidR="00803628" w:rsidRDefault="00803628" w:rsidP="008C39E1">
      <w:pPr>
        <w:rPr>
          <w:rFonts w:asciiTheme="minorHAnsi" w:hAnsiTheme="minorHAnsi"/>
          <w:b/>
          <w:sz w:val="28"/>
          <w:szCs w:val="28"/>
        </w:rPr>
      </w:pPr>
    </w:p>
    <w:p w14:paraId="18E002A0" w14:textId="77777777" w:rsidR="008C39E1" w:rsidRDefault="008C39E1" w:rsidP="00C33B19">
      <w:pPr>
        <w:rPr>
          <w:rFonts w:ascii="Calibri" w:hAnsi="Calibri"/>
          <w:b/>
          <w:i/>
          <w:sz w:val="32"/>
          <w:szCs w:val="32"/>
          <w:u w:val="single"/>
        </w:rPr>
      </w:pPr>
    </w:p>
    <w:p w14:paraId="51048AAB" w14:textId="77777777" w:rsidR="008C39E1" w:rsidRDefault="008C39E1" w:rsidP="00803628">
      <w:pPr>
        <w:jc w:val="center"/>
        <w:rPr>
          <w:rFonts w:ascii="Calibri" w:hAnsi="Calibri"/>
          <w:b/>
          <w:i/>
          <w:sz w:val="32"/>
          <w:szCs w:val="32"/>
          <w:u w:val="single"/>
        </w:rPr>
      </w:pPr>
    </w:p>
    <w:p w14:paraId="46192927" w14:textId="64D16B0C" w:rsidR="00803628" w:rsidRPr="00C33B19" w:rsidRDefault="00803628" w:rsidP="00803628">
      <w:pPr>
        <w:jc w:val="center"/>
        <w:rPr>
          <w:sz w:val="24"/>
          <w:szCs w:val="24"/>
          <w:u w:val="single"/>
        </w:rPr>
      </w:pPr>
      <w:r w:rsidRPr="00C33B19">
        <w:rPr>
          <w:b/>
          <w:i/>
          <w:sz w:val="24"/>
          <w:szCs w:val="24"/>
          <w:u w:val="single"/>
        </w:rPr>
        <w:t>Календарно – тематический план</w:t>
      </w:r>
    </w:p>
    <w:p w14:paraId="4E4C94C2" w14:textId="77777777" w:rsidR="00803628" w:rsidRPr="00C33B19" w:rsidRDefault="00803628" w:rsidP="00803628">
      <w:pPr>
        <w:jc w:val="center"/>
        <w:rPr>
          <w:sz w:val="24"/>
          <w:szCs w:val="24"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73"/>
        <w:gridCol w:w="6396"/>
        <w:gridCol w:w="1701"/>
        <w:gridCol w:w="1275"/>
        <w:gridCol w:w="3402"/>
      </w:tblGrid>
      <w:tr w:rsidR="002A742A" w:rsidRPr="00C33B19" w14:paraId="5B160AB1" w14:textId="16A8B416" w:rsidTr="002A742A">
        <w:trPr>
          <w:trHeight w:val="912"/>
        </w:trPr>
        <w:tc>
          <w:tcPr>
            <w:tcW w:w="1003" w:type="dxa"/>
          </w:tcPr>
          <w:p w14:paraId="6AF3BD4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1073" w:type="dxa"/>
          </w:tcPr>
          <w:p w14:paraId="23B12EBA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пункт</w:t>
            </w:r>
          </w:p>
        </w:tc>
        <w:tc>
          <w:tcPr>
            <w:tcW w:w="6396" w:type="dxa"/>
          </w:tcPr>
          <w:p w14:paraId="5F5A58A1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28070822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</w:tcPr>
          <w:p w14:paraId="30CFCC8E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2EE73303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Вид контроля</w:t>
            </w:r>
          </w:p>
        </w:tc>
        <w:tc>
          <w:tcPr>
            <w:tcW w:w="1275" w:type="dxa"/>
          </w:tcPr>
          <w:p w14:paraId="769CC23E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76D4C1A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3402" w:type="dxa"/>
          </w:tcPr>
          <w:p w14:paraId="6C4E7B9D" w14:textId="77777777" w:rsidR="002A742A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6111785F" w14:textId="624781E1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ЦОР</w:t>
            </w:r>
          </w:p>
        </w:tc>
      </w:tr>
      <w:tr w:rsidR="002A742A" w:rsidRPr="00C33B19" w14:paraId="14AB3E93" w14:textId="7643C02E" w:rsidTr="002A742A">
        <w:tc>
          <w:tcPr>
            <w:tcW w:w="11448" w:type="dxa"/>
            <w:gridSpan w:val="5"/>
            <w:shd w:val="clear" w:color="auto" w:fill="BFBFBF"/>
          </w:tcPr>
          <w:p w14:paraId="77A51F35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Повторение курса 7 класса (2+1)</w:t>
            </w:r>
          </w:p>
        </w:tc>
        <w:tc>
          <w:tcPr>
            <w:tcW w:w="3402" w:type="dxa"/>
            <w:shd w:val="clear" w:color="auto" w:fill="BFBFBF"/>
          </w:tcPr>
          <w:p w14:paraId="2030A59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A742A" w:rsidRPr="00C33B19" w14:paraId="40B11256" w14:textId="054D5585" w:rsidTr="002A742A">
        <w:tc>
          <w:tcPr>
            <w:tcW w:w="1003" w:type="dxa"/>
          </w:tcPr>
          <w:p w14:paraId="088C4CD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14:paraId="096DB4B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0BAC90A" w14:textId="77777777" w:rsidR="002A742A" w:rsidRPr="00C33B19" w:rsidRDefault="002A742A" w:rsidP="009C49B0">
            <w:pPr>
              <w:shd w:val="clear" w:color="auto" w:fill="FFFFFF"/>
              <w:spacing w:line="274" w:lineRule="exact"/>
              <w:ind w:left="6"/>
              <w:rPr>
                <w:sz w:val="24"/>
                <w:szCs w:val="24"/>
              </w:rPr>
            </w:pPr>
            <w:r w:rsidRPr="00C33B19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классе: треугольник и его элементы, параллельные прямые</w:t>
            </w:r>
          </w:p>
        </w:tc>
        <w:tc>
          <w:tcPr>
            <w:tcW w:w="1701" w:type="dxa"/>
          </w:tcPr>
          <w:p w14:paraId="28BF68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16686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2D6839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2D6FA9A2" w14:textId="7A8415FE" w:rsidTr="002A742A">
        <w:tc>
          <w:tcPr>
            <w:tcW w:w="1003" w:type="dxa"/>
          </w:tcPr>
          <w:p w14:paraId="641946E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</w:tcPr>
          <w:p w14:paraId="38C3028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2C460995" w14:textId="77777777" w:rsidR="002A742A" w:rsidRPr="00C33B19" w:rsidRDefault="002A742A" w:rsidP="009C49B0">
            <w:pPr>
              <w:shd w:val="clear" w:color="auto" w:fill="FFFFFF"/>
              <w:spacing w:line="274" w:lineRule="exact"/>
              <w:ind w:left="6" w:right="94"/>
              <w:rPr>
                <w:sz w:val="24"/>
                <w:szCs w:val="24"/>
              </w:rPr>
            </w:pPr>
            <w:r w:rsidRPr="00C33B19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классе: соотношения между сторонами и углами треугольника</w:t>
            </w:r>
          </w:p>
        </w:tc>
        <w:tc>
          <w:tcPr>
            <w:tcW w:w="1701" w:type="dxa"/>
          </w:tcPr>
          <w:p w14:paraId="15EA669C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5C6F1B1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84CAA10" w14:textId="63C2718D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2A742A" w:rsidRPr="00C33B19" w14:paraId="53D635C0" w14:textId="7024EADF" w:rsidTr="002A742A">
        <w:tc>
          <w:tcPr>
            <w:tcW w:w="1003" w:type="dxa"/>
          </w:tcPr>
          <w:p w14:paraId="2FCB88FD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073" w:type="dxa"/>
          </w:tcPr>
          <w:p w14:paraId="2E53234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67D6509" w14:textId="0A4FE042" w:rsidR="002A742A" w:rsidRPr="00C33B19" w:rsidRDefault="002A742A" w:rsidP="009C49B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Входная</w:t>
            </w:r>
            <w:r w:rsidR="00BA5902">
              <w:rPr>
                <w:b/>
                <w:i/>
                <w:sz w:val="24"/>
                <w:szCs w:val="24"/>
              </w:rPr>
              <w:t xml:space="preserve"> дифференцированная</w:t>
            </w:r>
            <w:r w:rsidRPr="00C33B19">
              <w:rPr>
                <w:b/>
                <w:i/>
                <w:sz w:val="24"/>
                <w:szCs w:val="24"/>
              </w:rPr>
              <w:t xml:space="preserve"> контрольная работа </w:t>
            </w:r>
          </w:p>
        </w:tc>
        <w:tc>
          <w:tcPr>
            <w:tcW w:w="1701" w:type="dxa"/>
          </w:tcPr>
          <w:p w14:paraId="5399E8F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 Р.</w:t>
            </w:r>
          </w:p>
        </w:tc>
        <w:tc>
          <w:tcPr>
            <w:tcW w:w="1275" w:type="dxa"/>
          </w:tcPr>
          <w:p w14:paraId="528BAF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3535CA7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2C157C8B" w14:textId="40166562" w:rsidTr="002A742A">
        <w:tc>
          <w:tcPr>
            <w:tcW w:w="11448" w:type="dxa"/>
            <w:gridSpan w:val="5"/>
            <w:shd w:val="clear" w:color="auto" w:fill="BFBFBF"/>
          </w:tcPr>
          <w:p w14:paraId="5BD8ED53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Четырехугольники (17ч)</w:t>
            </w:r>
          </w:p>
        </w:tc>
        <w:tc>
          <w:tcPr>
            <w:tcW w:w="3402" w:type="dxa"/>
            <w:shd w:val="clear" w:color="auto" w:fill="BFBFBF"/>
          </w:tcPr>
          <w:p w14:paraId="363C3DF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A742A" w:rsidRPr="00C33B19" w14:paraId="1138719D" w14:textId="4021ECA5" w:rsidTr="002A742A">
        <w:tc>
          <w:tcPr>
            <w:tcW w:w="1003" w:type="dxa"/>
            <w:vAlign w:val="center"/>
          </w:tcPr>
          <w:p w14:paraId="4F57AFD8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3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3"/>
                <w:w w:val="120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7201D904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40-41</w:t>
            </w:r>
          </w:p>
        </w:tc>
        <w:tc>
          <w:tcPr>
            <w:tcW w:w="6396" w:type="dxa"/>
          </w:tcPr>
          <w:p w14:paraId="4BEF6FB4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работы. Многоугольники. Выпуклые многоугольники.</w:t>
            </w:r>
          </w:p>
        </w:tc>
        <w:tc>
          <w:tcPr>
            <w:tcW w:w="1701" w:type="dxa"/>
          </w:tcPr>
          <w:p w14:paraId="3B9D32F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8B9211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0804D74" w14:textId="4B6C0E19" w:rsidR="002A742A" w:rsidRPr="00C33B19" w:rsidRDefault="00D10111" w:rsidP="002A742A">
            <w:pPr>
              <w:rPr>
                <w:sz w:val="24"/>
                <w:szCs w:val="24"/>
              </w:rPr>
            </w:pPr>
            <w:hyperlink r:id="rId12" w:anchor="155629" w:history="1">
              <w:r w:rsidR="002A742A" w:rsidRPr="00B46811">
                <w:rPr>
                  <w:rStyle w:val="af2"/>
                  <w:sz w:val="24"/>
                  <w:szCs w:val="24"/>
                </w:rPr>
                <w:t>https://resh.edu.ru/subject/lesson/1497/control/2/#155629</w:t>
              </w:r>
            </w:hyperlink>
          </w:p>
        </w:tc>
      </w:tr>
      <w:tr w:rsidR="002A742A" w:rsidRPr="00C33B19" w14:paraId="21553CA0" w14:textId="05286157" w:rsidTr="002A742A">
        <w:tc>
          <w:tcPr>
            <w:tcW w:w="1003" w:type="dxa"/>
            <w:vAlign w:val="center"/>
          </w:tcPr>
          <w:p w14:paraId="3D6B5539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59B1469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40- 41</w:t>
            </w:r>
          </w:p>
        </w:tc>
        <w:tc>
          <w:tcPr>
            <w:tcW w:w="6396" w:type="dxa"/>
          </w:tcPr>
          <w:p w14:paraId="00EE1BBA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Многоугольники. Сумма углов выпуклого многоугольника</w:t>
            </w:r>
          </w:p>
        </w:tc>
        <w:tc>
          <w:tcPr>
            <w:tcW w:w="1701" w:type="dxa"/>
          </w:tcPr>
          <w:p w14:paraId="49AA4E44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5895A2D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92B065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7EB26AF9" w14:textId="02A03418" w:rsidTr="002A742A">
        <w:tc>
          <w:tcPr>
            <w:tcW w:w="1003" w:type="dxa"/>
            <w:vAlign w:val="center"/>
          </w:tcPr>
          <w:p w14:paraId="5E039C84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73" w:type="dxa"/>
          </w:tcPr>
          <w:p w14:paraId="4B985E5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42</w:t>
            </w:r>
          </w:p>
        </w:tc>
        <w:tc>
          <w:tcPr>
            <w:tcW w:w="6396" w:type="dxa"/>
          </w:tcPr>
          <w:p w14:paraId="2F6879D7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Четырехугольник. Сумма углов выпуклого четырехугольника</w:t>
            </w:r>
          </w:p>
        </w:tc>
        <w:tc>
          <w:tcPr>
            <w:tcW w:w="1701" w:type="dxa"/>
          </w:tcPr>
          <w:p w14:paraId="5616EA1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81F956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FB3E94" w14:textId="7FBFC498" w:rsidR="002A742A" w:rsidRPr="00C33B19" w:rsidRDefault="00D10111" w:rsidP="009E60C7">
            <w:pPr>
              <w:rPr>
                <w:sz w:val="24"/>
                <w:szCs w:val="24"/>
              </w:rPr>
            </w:pPr>
            <w:hyperlink r:id="rId13" w:anchor="155629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https://resh.edu.ru/subject/lesson/1497/control/2/#155629</w:t>
              </w:r>
            </w:hyperlink>
          </w:p>
        </w:tc>
      </w:tr>
      <w:tr w:rsidR="002A742A" w:rsidRPr="00C33B19" w14:paraId="1B6F91D4" w14:textId="7F9CA701" w:rsidTr="002A742A">
        <w:tc>
          <w:tcPr>
            <w:tcW w:w="1003" w:type="dxa"/>
            <w:vAlign w:val="center"/>
          </w:tcPr>
          <w:p w14:paraId="1DBED044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2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2"/>
                <w:w w:val="120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3C48734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43</w:t>
            </w:r>
          </w:p>
        </w:tc>
        <w:tc>
          <w:tcPr>
            <w:tcW w:w="6396" w:type="dxa"/>
          </w:tcPr>
          <w:p w14:paraId="427B5BEF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Параллелограмм и его свойства.</w:t>
            </w:r>
          </w:p>
        </w:tc>
        <w:tc>
          <w:tcPr>
            <w:tcW w:w="1701" w:type="dxa"/>
          </w:tcPr>
          <w:p w14:paraId="1182C44E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60B1AE1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7BFD025" w14:textId="685D421A" w:rsidR="002A742A" w:rsidRPr="00C33B19" w:rsidRDefault="00D10111" w:rsidP="009E60C7">
            <w:pPr>
              <w:rPr>
                <w:sz w:val="24"/>
                <w:szCs w:val="24"/>
              </w:rPr>
            </w:pPr>
            <w:hyperlink r:id="rId14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https://resh.edu.ru/subject/lesson/1499/start/</w:t>
              </w:r>
            </w:hyperlink>
          </w:p>
        </w:tc>
      </w:tr>
      <w:tr w:rsidR="002A742A" w:rsidRPr="00C33B19" w14:paraId="638A6FA1" w14:textId="54A0DBCE" w:rsidTr="002A742A">
        <w:tc>
          <w:tcPr>
            <w:tcW w:w="1003" w:type="dxa"/>
            <w:vAlign w:val="center"/>
          </w:tcPr>
          <w:p w14:paraId="223A28B7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2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2"/>
                <w:w w:val="120"/>
                <w:sz w:val="24"/>
                <w:szCs w:val="24"/>
              </w:rPr>
              <w:t>8</w:t>
            </w:r>
          </w:p>
        </w:tc>
        <w:tc>
          <w:tcPr>
            <w:tcW w:w="1073" w:type="dxa"/>
          </w:tcPr>
          <w:p w14:paraId="2C38BEE3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17FFCC1B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Признаки параллелограмма.</w:t>
            </w:r>
          </w:p>
        </w:tc>
        <w:tc>
          <w:tcPr>
            <w:tcW w:w="1701" w:type="dxa"/>
          </w:tcPr>
          <w:p w14:paraId="4B45DFC8" w14:textId="77777777" w:rsidR="002A742A" w:rsidRPr="00C33B19" w:rsidRDefault="002A742A" w:rsidP="009C49B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A6C96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A1D48CD" w14:textId="353AACAE" w:rsidR="002A742A" w:rsidRPr="00C33B19" w:rsidRDefault="00D10111" w:rsidP="009E60C7">
            <w:pPr>
              <w:rPr>
                <w:sz w:val="24"/>
                <w:szCs w:val="24"/>
              </w:rPr>
            </w:pPr>
            <w:hyperlink r:id="rId15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https://resh.edu.ru/subject/lesson/1496/start/</w:t>
              </w:r>
            </w:hyperlink>
          </w:p>
        </w:tc>
      </w:tr>
      <w:tr w:rsidR="002A742A" w:rsidRPr="00C33B19" w14:paraId="7F262133" w14:textId="107EA795" w:rsidTr="002A742A">
        <w:tc>
          <w:tcPr>
            <w:tcW w:w="1003" w:type="dxa"/>
            <w:vAlign w:val="center"/>
          </w:tcPr>
          <w:p w14:paraId="50E95831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22E92E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66A741F9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Признаки параллелограмма. Решение задач по теме «Параллелограмм».</w:t>
            </w:r>
          </w:p>
        </w:tc>
        <w:tc>
          <w:tcPr>
            <w:tcW w:w="1701" w:type="dxa"/>
          </w:tcPr>
          <w:p w14:paraId="399ACBA5" w14:textId="7538F8B7" w:rsidR="002A742A" w:rsidRPr="00C33B19" w:rsidRDefault="00BA5902" w:rsidP="009C49B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</w:t>
            </w:r>
            <w:r>
              <w:rPr>
                <w:b/>
                <w:i/>
                <w:sz w:val="24"/>
                <w:szCs w:val="24"/>
              </w:rPr>
              <w:t>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 w:rsidR="002A742A" w:rsidRPr="00C33B19">
              <w:rPr>
                <w:sz w:val="24"/>
                <w:szCs w:val="24"/>
              </w:rPr>
              <w:t>С.Р.№1</w:t>
            </w:r>
          </w:p>
        </w:tc>
        <w:tc>
          <w:tcPr>
            <w:tcW w:w="1275" w:type="dxa"/>
          </w:tcPr>
          <w:p w14:paraId="028338C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5EFC110" w14:textId="6EB9C7D0" w:rsidR="002A742A" w:rsidRPr="00C33B19" w:rsidRDefault="00D10111" w:rsidP="009E60C7">
            <w:pPr>
              <w:rPr>
                <w:sz w:val="24"/>
                <w:szCs w:val="24"/>
              </w:rPr>
            </w:pPr>
            <w:hyperlink r:id="rId16" w:anchor="155657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https://resh.edu.ru/subject/lesson/1496/control/1/#155657</w:t>
              </w:r>
            </w:hyperlink>
          </w:p>
        </w:tc>
      </w:tr>
      <w:tr w:rsidR="00DD77A8" w:rsidRPr="00C33B19" w14:paraId="3FD1B959" w14:textId="39CE7D05" w:rsidTr="002A742A">
        <w:tc>
          <w:tcPr>
            <w:tcW w:w="1003" w:type="dxa"/>
            <w:vAlign w:val="center"/>
          </w:tcPr>
          <w:p w14:paraId="74D4ABD8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14:paraId="1DD17A3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45</w:t>
            </w:r>
          </w:p>
        </w:tc>
        <w:tc>
          <w:tcPr>
            <w:tcW w:w="6396" w:type="dxa"/>
          </w:tcPr>
          <w:p w14:paraId="084AC72F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Трапеция. Средняя линия трапеции.</w:t>
            </w:r>
          </w:p>
        </w:tc>
        <w:tc>
          <w:tcPr>
            <w:tcW w:w="1701" w:type="dxa"/>
          </w:tcPr>
          <w:p w14:paraId="37C80DD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0C7108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19F0C79" w14:textId="29726D5D" w:rsidR="00DD77A8" w:rsidRPr="00C33B19" w:rsidRDefault="00D10111" w:rsidP="00DD77A8">
            <w:pPr>
              <w:rPr>
                <w:sz w:val="24"/>
                <w:szCs w:val="24"/>
              </w:rPr>
            </w:pPr>
            <w:hyperlink r:id="rId17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https://resh.edu.ru/subject/lesson/2009/start/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1C9BE894" w14:textId="0DAE47C4" w:rsidTr="002A742A">
        <w:tc>
          <w:tcPr>
            <w:tcW w:w="1003" w:type="dxa"/>
            <w:vAlign w:val="center"/>
          </w:tcPr>
          <w:p w14:paraId="6BC06EE9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11</w:t>
            </w:r>
          </w:p>
        </w:tc>
        <w:tc>
          <w:tcPr>
            <w:tcW w:w="1073" w:type="dxa"/>
          </w:tcPr>
          <w:p w14:paraId="506BC9D8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45</w:t>
            </w:r>
          </w:p>
        </w:tc>
        <w:tc>
          <w:tcPr>
            <w:tcW w:w="6396" w:type="dxa"/>
          </w:tcPr>
          <w:p w14:paraId="522B3E35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Трапеция. Равнобедренная трапеция.</w:t>
            </w:r>
          </w:p>
        </w:tc>
        <w:tc>
          <w:tcPr>
            <w:tcW w:w="1701" w:type="dxa"/>
          </w:tcPr>
          <w:p w14:paraId="5FFE4FD1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A48F99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203DA74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5C94C1F4" w14:textId="18E09372" w:rsidTr="002A742A">
        <w:tc>
          <w:tcPr>
            <w:tcW w:w="1003" w:type="dxa"/>
            <w:vAlign w:val="center"/>
          </w:tcPr>
          <w:p w14:paraId="24363DA0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12</w:t>
            </w:r>
          </w:p>
        </w:tc>
        <w:tc>
          <w:tcPr>
            <w:tcW w:w="1073" w:type="dxa"/>
          </w:tcPr>
          <w:p w14:paraId="4FE6DE05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66E036D0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«Трапеция».</w:t>
            </w:r>
          </w:p>
        </w:tc>
        <w:tc>
          <w:tcPr>
            <w:tcW w:w="1701" w:type="dxa"/>
          </w:tcPr>
          <w:p w14:paraId="42A3B0F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CC8C0A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A854744" w14:textId="7215E3AD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DD77A8" w:rsidRPr="00C33B19" w14:paraId="6A50E99B" w14:textId="660BE726" w:rsidTr="002A742A">
        <w:tc>
          <w:tcPr>
            <w:tcW w:w="1003" w:type="dxa"/>
            <w:vAlign w:val="center"/>
          </w:tcPr>
          <w:p w14:paraId="51E19950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13</w:t>
            </w:r>
          </w:p>
        </w:tc>
        <w:tc>
          <w:tcPr>
            <w:tcW w:w="1073" w:type="dxa"/>
          </w:tcPr>
          <w:p w14:paraId="56C36C93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46</w:t>
            </w:r>
          </w:p>
        </w:tc>
        <w:tc>
          <w:tcPr>
            <w:tcW w:w="6396" w:type="dxa"/>
          </w:tcPr>
          <w:p w14:paraId="22292D6E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Прямоугольник. Свойства и признаки.</w:t>
            </w:r>
          </w:p>
        </w:tc>
        <w:tc>
          <w:tcPr>
            <w:tcW w:w="1701" w:type="dxa"/>
          </w:tcPr>
          <w:p w14:paraId="20C08943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55EA0F1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1AF88EC" w14:textId="79180D6F" w:rsidR="00DD77A8" w:rsidRPr="00C33B19" w:rsidRDefault="00D10111" w:rsidP="00DD77A8">
            <w:pPr>
              <w:rPr>
                <w:sz w:val="24"/>
                <w:szCs w:val="24"/>
              </w:rPr>
            </w:pPr>
            <w:hyperlink r:id="rId18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</w:tc>
      </w:tr>
      <w:tr w:rsidR="00DD77A8" w:rsidRPr="00C33B19" w14:paraId="052CF2A4" w14:textId="7624CA0E" w:rsidTr="002A742A">
        <w:tc>
          <w:tcPr>
            <w:tcW w:w="1003" w:type="dxa"/>
            <w:vAlign w:val="center"/>
          </w:tcPr>
          <w:p w14:paraId="3D1ED805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73" w:type="dxa"/>
          </w:tcPr>
          <w:p w14:paraId="63520331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47</w:t>
            </w:r>
          </w:p>
        </w:tc>
        <w:tc>
          <w:tcPr>
            <w:tcW w:w="6396" w:type="dxa"/>
          </w:tcPr>
          <w:p w14:paraId="5C5164A9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Ромб и квадрат. Свойства и признаки.</w:t>
            </w:r>
          </w:p>
        </w:tc>
        <w:tc>
          <w:tcPr>
            <w:tcW w:w="1701" w:type="dxa"/>
          </w:tcPr>
          <w:p w14:paraId="398F9CE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5825CB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6BB373B" w14:textId="6DF9F5BC" w:rsidR="00DD77A8" w:rsidRDefault="00D10111" w:rsidP="00DD77A8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19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  <w:p w14:paraId="29551B38" w14:textId="5F4D8E92" w:rsidR="00DD77A8" w:rsidRDefault="00D10111" w:rsidP="00DD77A8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20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  <w:p w14:paraId="7C6872E5" w14:textId="56C5CADA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061EA64D" w14:textId="4E0CA61D" w:rsidTr="002A742A">
        <w:tc>
          <w:tcPr>
            <w:tcW w:w="1003" w:type="dxa"/>
            <w:vAlign w:val="center"/>
          </w:tcPr>
          <w:p w14:paraId="28653C98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4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4"/>
                <w:w w:val="120"/>
                <w:sz w:val="24"/>
                <w:szCs w:val="24"/>
              </w:rPr>
              <w:t>15</w:t>
            </w:r>
          </w:p>
        </w:tc>
        <w:tc>
          <w:tcPr>
            <w:tcW w:w="1073" w:type="dxa"/>
          </w:tcPr>
          <w:p w14:paraId="4ED263D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46 - 47</w:t>
            </w:r>
          </w:p>
        </w:tc>
        <w:tc>
          <w:tcPr>
            <w:tcW w:w="6396" w:type="dxa"/>
          </w:tcPr>
          <w:p w14:paraId="784D1A06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«Прямоугольник. Ромб и квадрат».</w:t>
            </w:r>
          </w:p>
        </w:tc>
        <w:tc>
          <w:tcPr>
            <w:tcW w:w="1701" w:type="dxa"/>
          </w:tcPr>
          <w:p w14:paraId="3DD626DB" w14:textId="77777777" w:rsidR="00BA5902" w:rsidRDefault="00BA5902" w:rsidP="00DD77A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40EC601A" w14:textId="601918B8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 №2</w:t>
            </w:r>
          </w:p>
        </w:tc>
        <w:tc>
          <w:tcPr>
            <w:tcW w:w="1275" w:type="dxa"/>
          </w:tcPr>
          <w:p w14:paraId="472F8C1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4D882A" w14:textId="2ED76DFC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DD77A8" w:rsidRPr="00C33B19" w14:paraId="28D2D915" w14:textId="776DA718" w:rsidTr="002A742A">
        <w:tc>
          <w:tcPr>
            <w:tcW w:w="1003" w:type="dxa"/>
            <w:vAlign w:val="center"/>
          </w:tcPr>
          <w:p w14:paraId="60DE9E2E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4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4"/>
                <w:w w:val="120"/>
                <w:sz w:val="24"/>
                <w:szCs w:val="24"/>
              </w:rPr>
              <w:t>16</w:t>
            </w:r>
          </w:p>
        </w:tc>
        <w:tc>
          <w:tcPr>
            <w:tcW w:w="1073" w:type="dxa"/>
          </w:tcPr>
          <w:p w14:paraId="57672C1E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48</w:t>
            </w:r>
          </w:p>
        </w:tc>
        <w:tc>
          <w:tcPr>
            <w:tcW w:w="6396" w:type="dxa"/>
          </w:tcPr>
          <w:p w14:paraId="2C1459D6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Осевая и центральная симметрия.</w:t>
            </w:r>
          </w:p>
        </w:tc>
        <w:tc>
          <w:tcPr>
            <w:tcW w:w="1701" w:type="dxa"/>
          </w:tcPr>
          <w:p w14:paraId="23C71F8A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911BED6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4B03CE1" w14:textId="4631D75A" w:rsidR="00DD77A8" w:rsidRPr="00C33B19" w:rsidRDefault="00D10111" w:rsidP="00DD77A8">
            <w:pPr>
              <w:rPr>
                <w:sz w:val="24"/>
                <w:szCs w:val="24"/>
              </w:rPr>
            </w:pPr>
            <w:hyperlink r:id="rId21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https://resh.edu.ru/subject/lesson/2010/start/</w:t>
              </w:r>
            </w:hyperlink>
          </w:p>
        </w:tc>
      </w:tr>
      <w:tr w:rsidR="00DD77A8" w:rsidRPr="00C33B19" w14:paraId="01E3A72F" w14:textId="381C52A3" w:rsidTr="002A742A">
        <w:tc>
          <w:tcPr>
            <w:tcW w:w="1003" w:type="dxa"/>
            <w:vAlign w:val="center"/>
          </w:tcPr>
          <w:p w14:paraId="3BDEBD17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3" w:type="dxa"/>
          </w:tcPr>
          <w:p w14:paraId="6B08F99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48</w:t>
            </w:r>
          </w:p>
        </w:tc>
        <w:tc>
          <w:tcPr>
            <w:tcW w:w="6396" w:type="dxa"/>
          </w:tcPr>
          <w:p w14:paraId="525CE934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«Осевая и центральная симметрия».</w:t>
            </w:r>
          </w:p>
        </w:tc>
        <w:tc>
          <w:tcPr>
            <w:tcW w:w="1701" w:type="dxa"/>
          </w:tcPr>
          <w:p w14:paraId="516B62C1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FB8716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9B1B5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2D74E9C1" w14:textId="2673E60B" w:rsidTr="002A742A">
        <w:tc>
          <w:tcPr>
            <w:tcW w:w="1003" w:type="dxa"/>
            <w:vAlign w:val="center"/>
          </w:tcPr>
          <w:p w14:paraId="159167FB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73" w:type="dxa"/>
          </w:tcPr>
          <w:p w14:paraId="064EBA9E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40 - 48</w:t>
            </w:r>
          </w:p>
        </w:tc>
        <w:tc>
          <w:tcPr>
            <w:tcW w:w="6396" w:type="dxa"/>
          </w:tcPr>
          <w:p w14:paraId="1559ECE2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«Четырехугольники»</w:t>
            </w:r>
          </w:p>
        </w:tc>
        <w:tc>
          <w:tcPr>
            <w:tcW w:w="1701" w:type="dxa"/>
          </w:tcPr>
          <w:p w14:paraId="35E15765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0E2877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CF1E3" w14:textId="31B5BB09" w:rsidR="00DD77A8" w:rsidRPr="00C33B19" w:rsidRDefault="00D10111" w:rsidP="00DD77A8">
            <w:pPr>
              <w:rPr>
                <w:sz w:val="24"/>
                <w:szCs w:val="24"/>
              </w:rPr>
            </w:pPr>
            <w:hyperlink r:id="rId22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https://resh.edu.ru/subject/lesson/2011/start/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4CC7A66C" w14:textId="6DE86CA6" w:rsidTr="002A742A">
        <w:tc>
          <w:tcPr>
            <w:tcW w:w="1003" w:type="dxa"/>
            <w:vAlign w:val="center"/>
          </w:tcPr>
          <w:p w14:paraId="79386A0D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73" w:type="dxa"/>
          </w:tcPr>
          <w:p w14:paraId="044965DE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0ED5B3EB" w14:textId="1EE715A4" w:rsidR="00DD77A8" w:rsidRPr="00C33B19" w:rsidRDefault="00BA5902" w:rsidP="00DD77A8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 w:rsidRPr="00BA5902">
              <w:rPr>
                <w:b/>
                <w:bCs/>
                <w:i/>
                <w:iCs/>
                <w:sz w:val="24"/>
                <w:szCs w:val="24"/>
              </w:rPr>
              <w:t>к</w:t>
            </w:r>
            <w:r w:rsidR="00DD77A8" w:rsidRPr="00C33B19">
              <w:rPr>
                <w:b/>
                <w:i/>
                <w:sz w:val="24"/>
                <w:szCs w:val="24"/>
              </w:rPr>
              <w:t xml:space="preserve">онтрольная работа № 1 по теме   </w:t>
            </w:r>
            <w:r w:rsidR="00DD77A8" w:rsidRPr="00C33B19">
              <w:rPr>
                <w:b/>
                <w:i/>
                <w:sz w:val="24"/>
                <w:szCs w:val="24"/>
              </w:rPr>
              <w:lastRenderedPageBreak/>
              <w:t>«Четырехугольники»</w:t>
            </w:r>
          </w:p>
        </w:tc>
        <w:tc>
          <w:tcPr>
            <w:tcW w:w="1701" w:type="dxa"/>
          </w:tcPr>
          <w:p w14:paraId="3763EFA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lastRenderedPageBreak/>
              <w:t>К.Р.</w:t>
            </w:r>
          </w:p>
        </w:tc>
        <w:tc>
          <w:tcPr>
            <w:tcW w:w="1275" w:type="dxa"/>
          </w:tcPr>
          <w:p w14:paraId="0FEE8742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89D1EAF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30DFEDC3" w14:textId="0EAED527" w:rsidTr="002A742A">
        <w:tc>
          <w:tcPr>
            <w:tcW w:w="1003" w:type="dxa"/>
            <w:vAlign w:val="center"/>
          </w:tcPr>
          <w:p w14:paraId="224866F6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3" w:type="dxa"/>
          </w:tcPr>
          <w:p w14:paraId="4EA2AA28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166A29D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1.</w:t>
            </w:r>
          </w:p>
        </w:tc>
        <w:tc>
          <w:tcPr>
            <w:tcW w:w="1701" w:type="dxa"/>
          </w:tcPr>
          <w:p w14:paraId="697931F5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97E646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433E7C6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3A3962AA" w14:textId="364F7005" w:rsidTr="002A742A">
        <w:tc>
          <w:tcPr>
            <w:tcW w:w="11448" w:type="dxa"/>
            <w:gridSpan w:val="5"/>
            <w:shd w:val="clear" w:color="auto" w:fill="BFBFBF"/>
          </w:tcPr>
          <w:p w14:paraId="19B119D9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Площадь (17 часов)</w:t>
            </w:r>
          </w:p>
        </w:tc>
        <w:tc>
          <w:tcPr>
            <w:tcW w:w="3402" w:type="dxa"/>
            <w:shd w:val="clear" w:color="auto" w:fill="BFBFBF"/>
          </w:tcPr>
          <w:p w14:paraId="20894889" w14:textId="77777777" w:rsidR="00DD77A8" w:rsidRPr="00C33B19" w:rsidRDefault="00DD77A8" w:rsidP="00DD77A8">
            <w:pPr>
              <w:rPr>
                <w:b/>
                <w:i/>
                <w:sz w:val="24"/>
                <w:szCs w:val="24"/>
              </w:rPr>
            </w:pPr>
          </w:p>
        </w:tc>
      </w:tr>
      <w:tr w:rsidR="00DD77A8" w:rsidRPr="00C33B19" w14:paraId="0E60B0FC" w14:textId="4DB065A4" w:rsidTr="002A742A">
        <w:tc>
          <w:tcPr>
            <w:tcW w:w="1003" w:type="dxa"/>
            <w:vAlign w:val="center"/>
          </w:tcPr>
          <w:p w14:paraId="468ADC83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3" w:type="dxa"/>
          </w:tcPr>
          <w:p w14:paraId="583A75B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49 </w:t>
            </w:r>
          </w:p>
        </w:tc>
        <w:tc>
          <w:tcPr>
            <w:tcW w:w="6396" w:type="dxa"/>
          </w:tcPr>
          <w:p w14:paraId="55C3BFEE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Понятие о площади плоских фигур. Равносоставленные и равновеликие фигуры.  Площадь многоугольника.</w:t>
            </w:r>
          </w:p>
        </w:tc>
        <w:tc>
          <w:tcPr>
            <w:tcW w:w="1701" w:type="dxa"/>
          </w:tcPr>
          <w:p w14:paraId="51A6F95B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DB9077B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338356D" w14:textId="765AD2B9" w:rsidR="00DD77A8" w:rsidRPr="00C33B19" w:rsidRDefault="00D10111" w:rsidP="00DD77A8">
            <w:pPr>
              <w:rPr>
                <w:sz w:val="24"/>
                <w:szCs w:val="24"/>
              </w:rPr>
            </w:pPr>
            <w:hyperlink r:id="rId23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https://resh.edu.ru/subject/lesson/1484/start/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35ADD2E4" w14:textId="1E6638D8" w:rsidTr="002A742A">
        <w:tc>
          <w:tcPr>
            <w:tcW w:w="1003" w:type="dxa"/>
            <w:vAlign w:val="center"/>
          </w:tcPr>
          <w:p w14:paraId="2E7268F9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3" w:type="dxa"/>
          </w:tcPr>
          <w:p w14:paraId="7631DF7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50-51</w:t>
            </w:r>
          </w:p>
        </w:tc>
        <w:tc>
          <w:tcPr>
            <w:tcW w:w="6396" w:type="dxa"/>
          </w:tcPr>
          <w:p w14:paraId="72579FB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квадрата и прямоугольника.</w:t>
            </w:r>
          </w:p>
        </w:tc>
        <w:tc>
          <w:tcPr>
            <w:tcW w:w="1701" w:type="dxa"/>
          </w:tcPr>
          <w:p w14:paraId="2698141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346942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29F6A52" w14:textId="44C3EAD1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24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https://resh.edu.ru/subject/lesson/1484/start/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6557DDED" w14:textId="48BEB0F1" w:rsidTr="002A742A">
        <w:tc>
          <w:tcPr>
            <w:tcW w:w="1003" w:type="dxa"/>
            <w:vAlign w:val="center"/>
          </w:tcPr>
          <w:p w14:paraId="688035F0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073" w:type="dxa"/>
          </w:tcPr>
          <w:p w14:paraId="19A23279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52</w:t>
            </w:r>
          </w:p>
        </w:tc>
        <w:tc>
          <w:tcPr>
            <w:tcW w:w="6396" w:type="dxa"/>
          </w:tcPr>
          <w:p w14:paraId="7E771037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параллелограмма.</w:t>
            </w:r>
          </w:p>
        </w:tc>
        <w:tc>
          <w:tcPr>
            <w:tcW w:w="1701" w:type="dxa"/>
          </w:tcPr>
          <w:p w14:paraId="38B5FA07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845B5A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96EFA2" w14:textId="38E3E3CA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25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https://resh.edu.ru/subject/lesson/1493/start/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5213765C" w14:textId="7773EAC5" w:rsidTr="002A742A">
        <w:tc>
          <w:tcPr>
            <w:tcW w:w="1003" w:type="dxa"/>
            <w:vAlign w:val="center"/>
          </w:tcPr>
          <w:p w14:paraId="76E9C7C1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73" w:type="dxa"/>
          </w:tcPr>
          <w:p w14:paraId="01A11E3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52</w:t>
            </w:r>
          </w:p>
        </w:tc>
        <w:tc>
          <w:tcPr>
            <w:tcW w:w="6396" w:type="dxa"/>
          </w:tcPr>
          <w:p w14:paraId="1D10FB6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параллелограмма. Решение задач.</w:t>
            </w:r>
          </w:p>
        </w:tc>
        <w:tc>
          <w:tcPr>
            <w:tcW w:w="1701" w:type="dxa"/>
          </w:tcPr>
          <w:p w14:paraId="2F8A371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470AFC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9B9BC11" w14:textId="77777777" w:rsidR="000F073C" w:rsidRDefault="00D10111" w:rsidP="000F073C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26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https://resh.edu.ru/subject/lesson/1493/start/</w:t>
              </w:r>
            </w:hyperlink>
          </w:p>
          <w:p w14:paraId="35028E5D" w14:textId="5480C6C9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на ЯКласс</w:t>
            </w:r>
          </w:p>
        </w:tc>
      </w:tr>
      <w:tr w:rsidR="000F073C" w:rsidRPr="00C33B19" w14:paraId="1FDE733F" w14:textId="3E1C56EF" w:rsidTr="002A742A">
        <w:tc>
          <w:tcPr>
            <w:tcW w:w="1003" w:type="dxa"/>
            <w:vAlign w:val="center"/>
          </w:tcPr>
          <w:p w14:paraId="4FB09784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73" w:type="dxa"/>
          </w:tcPr>
          <w:p w14:paraId="44B1729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53</w:t>
            </w:r>
          </w:p>
        </w:tc>
        <w:tc>
          <w:tcPr>
            <w:tcW w:w="6396" w:type="dxa"/>
          </w:tcPr>
          <w:p w14:paraId="66865B01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Площадь треугольника. </w:t>
            </w:r>
          </w:p>
        </w:tc>
        <w:tc>
          <w:tcPr>
            <w:tcW w:w="1701" w:type="dxa"/>
          </w:tcPr>
          <w:p w14:paraId="4B5E262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75E9A7F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03FDDCC" w14:textId="6EB28B03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27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https://resh.edu.ru/subject/lesson/1492/start/</w:t>
              </w:r>
            </w:hyperlink>
          </w:p>
        </w:tc>
      </w:tr>
      <w:tr w:rsidR="000F073C" w:rsidRPr="00C33B19" w14:paraId="2D8B253F" w14:textId="0D2CC62F" w:rsidTr="002A742A">
        <w:tc>
          <w:tcPr>
            <w:tcW w:w="1003" w:type="dxa"/>
            <w:vAlign w:val="center"/>
          </w:tcPr>
          <w:p w14:paraId="33F805BD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073" w:type="dxa"/>
          </w:tcPr>
          <w:p w14:paraId="4D00F2E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53</w:t>
            </w:r>
          </w:p>
        </w:tc>
        <w:tc>
          <w:tcPr>
            <w:tcW w:w="6396" w:type="dxa"/>
          </w:tcPr>
          <w:p w14:paraId="38749B68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треугольника. Решение задач.</w:t>
            </w:r>
          </w:p>
        </w:tc>
        <w:tc>
          <w:tcPr>
            <w:tcW w:w="1701" w:type="dxa"/>
          </w:tcPr>
          <w:p w14:paraId="6C7AC3C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М. Д.</w:t>
            </w:r>
          </w:p>
        </w:tc>
        <w:tc>
          <w:tcPr>
            <w:tcW w:w="1275" w:type="dxa"/>
          </w:tcPr>
          <w:p w14:paraId="3CB6028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9BBC235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4A787EC6" w14:textId="03162986" w:rsidTr="002A742A">
        <w:tc>
          <w:tcPr>
            <w:tcW w:w="1003" w:type="dxa"/>
            <w:vAlign w:val="center"/>
          </w:tcPr>
          <w:p w14:paraId="4E20AA91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073" w:type="dxa"/>
          </w:tcPr>
          <w:p w14:paraId="563C5DDB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54</w:t>
            </w:r>
          </w:p>
        </w:tc>
        <w:tc>
          <w:tcPr>
            <w:tcW w:w="6396" w:type="dxa"/>
          </w:tcPr>
          <w:p w14:paraId="64E98AF3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трапеции.</w:t>
            </w:r>
          </w:p>
        </w:tc>
        <w:tc>
          <w:tcPr>
            <w:tcW w:w="1701" w:type="dxa"/>
          </w:tcPr>
          <w:p w14:paraId="6E8477C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6AF4C00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443AAFD" w14:textId="0D093C75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28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https://resh.edu.ru/subject/lesson/1491/start/</w:t>
              </w:r>
            </w:hyperlink>
          </w:p>
        </w:tc>
      </w:tr>
      <w:tr w:rsidR="000F073C" w:rsidRPr="00C33B19" w14:paraId="7C19E8CB" w14:textId="33034CF5" w:rsidTr="002A742A">
        <w:tc>
          <w:tcPr>
            <w:tcW w:w="1003" w:type="dxa"/>
            <w:vAlign w:val="center"/>
          </w:tcPr>
          <w:p w14:paraId="0BA459DC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73" w:type="dxa"/>
          </w:tcPr>
          <w:p w14:paraId="3B17FDED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54</w:t>
            </w:r>
          </w:p>
        </w:tc>
        <w:tc>
          <w:tcPr>
            <w:tcW w:w="6396" w:type="dxa"/>
          </w:tcPr>
          <w:p w14:paraId="22753EFF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трапеции. Решение задач.</w:t>
            </w:r>
          </w:p>
        </w:tc>
        <w:tc>
          <w:tcPr>
            <w:tcW w:w="1701" w:type="dxa"/>
          </w:tcPr>
          <w:p w14:paraId="06FE8492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D3096E6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0AC2172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123B2AA8" w14:textId="068BE3D4" w:rsidTr="002A742A">
        <w:tc>
          <w:tcPr>
            <w:tcW w:w="1003" w:type="dxa"/>
            <w:vAlign w:val="center"/>
          </w:tcPr>
          <w:p w14:paraId="09049BAD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073" w:type="dxa"/>
          </w:tcPr>
          <w:p w14:paraId="10D4ECEE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49 - 54</w:t>
            </w:r>
          </w:p>
        </w:tc>
        <w:tc>
          <w:tcPr>
            <w:tcW w:w="6396" w:type="dxa"/>
          </w:tcPr>
          <w:p w14:paraId="539218F6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«Площади фигур»</w:t>
            </w:r>
          </w:p>
        </w:tc>
        <w:tc>
          <w:tcPr>
            <w:tcW w:w="1701" w:type="dxa"/>
          </w:tcPr>
          <w:p w14:paraId="26D47F8B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12DB9B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FAFE9D6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2973191E" w14:textId="5AAA8035" w:rsidTr="002A742A">
        <w:tc>
          <w:tcPr>
            <w:tcW w:w="1003" w:type="dxa"/>
            <w:vAlign w:val="center"/>
          </w:tcPr>
          <w:p w14:paraId="02E01BD8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3" w:type="dxa"/>
          </w:tcPr>
          <w:p w14:paraId="6A98D26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49- 54</w:t>
            </w:r>
          </w:p>
        </w:tc>
        <w:tc>
          <w:tcPr>
            <w:tcW w:w="6396" w:type="dxa"/>
          </w:tcPr>
          <w:p w14:paraId="03CCCEAE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«Площади фигур»</w:t>
            </w:r>
          </w:p>
        </w:tc>
        <w:tc>
          <w:tcPr>
            <w:tcW w:w="1701" w:type="dxa"/>
          </w:tcPr>
          <w:p w14:paraId="5F96D6BB" w14:textId="77777777" w:rsidR="00BA5902" w:rsidRDefault="00BA5902" w:rsidP="000F07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6321AD18" w14:textId="674F12F3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№3</w:t>
            </w:r>
          </w:p>
        </w:tc>
        <w:tc>
          <w:tcPr>
            <w:tcW w:w="1275" w:type="dxa"/>
          </w:tcPr>
          <w:p w14:paraId="1DFA614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A056218" w14:textId="49570CE9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0F073C" w:rsidRPr="00C33B19" w14:paraId="430B64D6" w14:textId="1B9121B1" w:rsidTr="002A742A">
        <w:tc>
          <w:tcPr>
            <w:tcW w:w="1003" w:type="dxa"/>
            <w:vAlign w:val="center"/>
          </w:tcPr>
          <w:p w14:paraId="3F976772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073" w:type="dxa"/>
          </w:tcPr>
          <w:p w14:paraId="2E684832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55 </w:t>
            </w:r>
          </w:p>
        </w:tc>
        <w:tc>
          <w:tcPr>
            <w:tcW w:w="6396" w:type="dxa"/>
          </w:tcPr>
          <w:p w14:paraId="71A68073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Пифагора.</w:t>
            </w:r>
          </w:p>
        </w:tc>
        <w:tc>
          <w:tcPr>
            <w:tcW w:w="1701" w:type="dxa"/>
          </w:tcPr>
          <w:p w14:paraId="1B9AB74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975460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9C63727" w14:textId="10E0B32E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29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https://resh.edu.ru/subject/lesson/1490/start/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195D3818" w14:textId="343EA152" w:rsidTr="002A742A">
        <w:tc>
          <w:tcPr>
            <w:tcW w:w="1003" w:type="dxa"/>
            <w:vAlign w:val="center"/>
          </w:tcPr>
          <w:p w14:paraId="272842BB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073" w:type="dxa"/>
          </w:tcPr>
          <w:p w14:paraId="4E94C35E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     56</w:t>
            </w:r>
          </w:p>
        </w:tc>
        <w:tc>
          <w:tcPr>
            <w:tcW w:w="6396" w:type="dxa"/>
          </w:tcPr>
          <w:p w14:paraId="3C17D945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Теорема, обратная теореме Пифагора.</w:t>
            </w:r>
          </w:p>
        </w:tc>
        <w:tc>
          <w:tcPr>
            <w:tcW w:w="1701" w:type="dxa"/>
          </w:tcPr>
          <w:p w14:paraId="79F70A06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5487FD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1BF8B92" w14:textId="5C3E138C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0F073C" w:rsidRPr="00C33B19" w14:paraId="6C135A5D" w14:textId="0C5A5681" w:rsidTr="002A742A">
        <w:tc>
          <w:tcPr>
            <w:tcW w:w="1003" w:type="dxa"/>
            <w:vAlign w:val="center"/>
          </w:tcPr>
          <w:p w14:paraId="283DB428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73" w:type="dxa"/>
          </w:tcPr>
          <w:p w14:paraId="6235284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57</w:t>
            </w:r>
          </w:p>
        </w:tc>
        <w:tc>
          <w:tcPr>
            <w:tcW w:w="6396" w:type="dxa"/>
          </w:tcPr>
          <w:p w14:paraId="2C577CD8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Формула Герона.</w:t>
            </w:r>
          </w:p>
        </w:tc>
        <w:tc>
          <w:tcPr>
            <w:tcW w:w="1701" w:type="dxa"/>
          </w:tcPr>
          <w:p w14:paraId="335D3BC4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ACAAB1E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B54D03" w14:textId="1111C626" w:rsidR="000F073C" w:rsidRPr="00C33B19" w:rsidRDefault="00D10111" w:rsidP="000F073C">
            <w:pPr>
              <w:rPr>
                <w:sz w:val="24"/>
                <w:szCs w:val="24"/>
              </w:rPr>
            </w:pPr>
            <w:hyperlink r:id="rId30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https://resh.edu.ru/subject/lesson/2012/start/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71AFBBE4" w14:textId="46581DC4" w:rsidTr="002A742A">
        <w:tc>
          <w:tcPr>
            <w:tcW w:w="1003" w:type="dxa"/>
            <w:vAlign w:val="center"/>
          </w:tcPr>
          <w:p w14:paraId="3D7E9207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073" w:type="dxa"/>
          </w:tcPr>
          <w:p w14:paraId="3BB4F447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55 - 56</w:t>
            </w:r>
          </w:p>
        </w:tc>
        <w:tc>
          <w:tcPr>
            <w:tcW w:w="6396" w:type="dxa"/>
          </w:tcPr>
          <w:p w14:paraId="280C2A8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«Теорема Пифагора. Формула Герона.»</w:t>
            </w:r>
          </w:p>
        </w:tc>
        <w:tc>
          <w:tcPr>
            <w:tcW w:w="1701" w:type="dxa"/>
          </w:tcPr>
          <w:p w14:paraId="1455954B" w14:textId="77777777" w:rsidR="00BA5902" w:rsidRDefault="00BA5902" w:rsidP="000F07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75C92621" w14:textId="6C304F0D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№4</w:t>
            </w:r>
          </w:p>
        </w:tc>
        <w:tc>
          <w:tcPr>
            <w:tcW w:w="1275" w:type="dxa"/>
          </w:tcPr>
          <w:p w14:paraId="40C8C80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D7AD274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BA2510" w:rsidRPr="00C33B19" w14:paraId="5779662E" w14:textId="2BE880D0" w:rsidTr="002A742A">
        <w:tc>
          <w:tcPr>
            <w:tcW w:w="1003" w:type="dxa"/>
            <w:vAlign w:val="center"/>
          </w:tcPr>
          <w:p w14:paraId="7DC80EDD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073" w:type="dxa"/>
          </w:tcPr>
          <w:p w14:paraId="7EEF29F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49 - 56</w:t>
            </w:r>
          </w:p>
        </w:tc>
        <w:tc>
          <w:tcPr>
            <w:tcW w:w="6396" w:type="dxa"/>
          </w:tcPr>
          <w:p w14:paraId="382B0343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«Площади фигур».</w:t>
            </w:r>
          </w:p>
        </w:tc>
        <w:tc>
          <w:tcPr>
            <w:tcW w:w="1701" w:type="dxa"/>
          </w:tcPr>
          <w:p w14:paraId="6529034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16F576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1A268C8" w14:textId="05881FE2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1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https://resh.edu.ru/subject/lesson/2013/start/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155A813F" w14:textId="1E9A837F" w:rsidTr="002A742A">
        <w:tc>
          <w:tcPr>
            <w:tcW w:w="1003" w:type="dxa"/>
            <w:vAlign w:val="center"/>
          </w:tcPr>
          <w:p w14:paraId="6751E978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073" w:type="dxa"/>
          </w:tcPr>
          <w:p w14:paraId="4C769CF9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7D70EA60" w14:textId="5034261F" w:rsidR="00BA2510" w:rsidRPr="00C33B19" w:rsidRDefault="00BA5902" w:rsidP="00BA251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к</w:t>
            </w:r>
            <w:r w:rsidR="00BA2510" w:rsidRPr="00C33B19">
              <w:rPr>
                <w:b/>
                <w:i/>
                <w:sz w:val="24"/>
                <w:szCs w:val="24"/>
              </w:rPr>
              <w:t>онтрольная работа № 2 «Площади фигур»</w:t>
            </w:r>
          </w:p>
        </w:tc>
        <w:tc>
          <w:tcPr>
            <w:tcW w:w="1701" w:type="dxa"/>
          </w:tcPr>
          <w:p w14:paraId="6FDC509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720DC56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8B35383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2B6C842E" w14:textId="0297A129" w:rsidTr="002A742A">
        <w:tc>
          <w:tcPr>
            <w:tcW w:w="1003" w:type="dxa"/>
            <w:vAlign w:val="center"/>
          </w:tcPr>
          <w:p w14:paraId="4C1D015D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073" w:type="dxa"/>
          </w:tcPr>
          <w:p w14:paraId="0FCA1E76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7FF47E4" w14:textId="77777777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2</w:t>
            </w:r>
          </w:p>
        </w:tc>
        <w:tc>
          <w:tcPr>
            <w:tcW w:w="1701" w:type="dxa"/>
          </w:tcPr>
          <w:p w14:paraId="7775EA6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1AED6A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E0E49D6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0D837DEF" w14:textId="5533431A" w:rsidTr="002A742A">
        <w:tc>
          <w:tcPr>
            <w:tcW w:w="11448" w:type="dxa"/>
            <w:gridSpan w:val="5"/>
            <w:shd w:val="clear" w:color="auto" w:fill="BFBFBF"/>
          </w:tcPr>
          <w:p w14:paraId="7D179A32" w14:textId="77777777" w:rsidR="00BA2510" w:rsidRPr="00C33B19" w:rsidRDefault="00BA2510" w:rsidP="00BA251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lastRenderedPageBreak/>
              <w:t>Подобные треугольники (23 часа)</w:t>
            </w:r>
          </w:p>
        </w:tc>
        <w:tc>
          <w:tcPr>
            <w:tcW w:w="3402" w:type="dxa"/>
            <w:shd w:val="clear" w:color="auto" w:fill="BFBFBF"/>
          </w:tcPr>
          <w:p w14:paraId="2AA21B4E" w14:textId="77777777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</w:p>
        </w:tc>
      </w:tr>
      <w:tr w:rsidR="00BA2510" w:rsidRPr="00C33B19" w14:paraId="17773D63" w14:textId="27FE5787" w:rsidTr="002A742A">
        <w:tc>
          <w:tcPr>
            <w:tcW w:w="1003" w:type="dxa"/>
            <w:vAlign w:val="center"/>
          </w:tcPr>
          <w:p w14:paraId="0882E06A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073" w:type="dxa"/>
          </w:tcPr>
          <w:p w14:paraId="1FE80AE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   58 -59</w:t>
            </w:r>
          </w:p>
        </w:tc>
        <w:tc>
          <w:tcPr>
            <w:tcW w:w="6396" w:type="dxa"/>
          </w:tcPr>
          <w:p w14:paraId="23F6922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Пропорциональные отрезки. Определение подобных треугольников.</w:t>
            </w:r>
          </w:p>
        </w:tc>
        <w:tc>
          <w:tcPr>
            <w:tcW w:w="1701" w:type="dxa"/>
          </w:tcPr>
          <w:p w14:paraId="4551233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4C1521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370A7DD" w14:textId="33AF3581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2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https://resh.edu.ru/subject/lesson/2014/start/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0D94A019" w14:textId="73E4B09C" w:rsidTr="002A742A">
        <w:tc>
          <w:tcPr>
            <w:tcW w:w="1003" w:type="dxa"/>
            <w:vAlign w:val="center"/>
          </w:tcPr>
          <w:p w14:paraId="547AAA3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073" w:type="dxa"/>
          </w:tcPr>
          <w:p w14:paraId="00E038F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60</w:t>
            </w:r>
          </w:p>
        </w:tc>
        <w:tc>
          <w:tcPr>
            <w:tcW w:w="6396" w:type="dxa"/>
          </w:tcPr>
          <w:p w14:paraId="34F594A0" w14:textId="63A6E243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Отношение площадей подобных треугольников.</w:t>
            </w:r>
          </w:p>
        </w:tc>
        <w:tc>
          <w:tcPr>
            <w:tcW w:w="1701" w:type="dxa"/>
          </w:tcPr>
          <w:p w14:paraId="4C53898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BCEF4D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7583D05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561C0FA1" w14:textId="7F29B577" w:rsidTr="002A742A">
        <w:tc>
          <w:tcPr>
            <w:tcW w:w="1003" w:type="dxa"/>
            <w:vAlign w:val="center"/>
          </w:tcPr>
          <w:p w14:paraId="19CEA272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073" w:type="dxa"/>
          </w:tcPr>
          <w:p w14:paraId="273AAE3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</w:t>
            </w:r>
          </w:p>
        </w:tc>
        <w:tc>
          <w:tcPr>
            <w:tcW w:w="6396" w:type="dxa"/>
          </w:tcPr>
          <w:p w14:paraId="1139E2FA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1701" w:type="dxa"/>
          </w:tcPr>
          <w:p w14:paraId="74C53B6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D83D8A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E238F76" w14:textId="433B29A9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3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</w:p>
        </w:tc>
      </w:tr>
      <w:tr w:rsidR="00BA2510" w:rsidRPr="00C33B19" w14:paraId="6A0CC66F" w14:textId="35439E2D" w:rsidTr="002A742A">
        <w:tc>
          <w:tcPr>
            <w:tcW w:w="1003" w:type="dxa"/>
            <w:vAlign w:val="center"/>
          </w:tcPr>
          <w:p w14:paraId="0D9088D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073" w:type="dxa"/>
          </w:tcPr>
          <w:p w14:paraId="7CDDF1B9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</w:t>
            </w:r>
          </w:p>
        </w:tc>
        <w:tc>
          <w:tcPr>
            <w:tcW w:w="6396" w:type="dxa"/>
          </w:tcPr>
          <w:p w14:paraId="698F35B3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Первый признак подобия треугольников. Решение задач.</w:t>
            </w:r>
          </w:p>
        </w:tc>
        <w:tc>
          <w:tcPr>
            <w:tcW w:w="1701" w:type="dxa"/>
          </w:tcPr>
          <w:p w14:paraId="6FF130E4" w14:textId="77777777" w:rsidR="00BA5902" w:rsidRDefault="00BA5902" w:rsidP="00BA251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360BF8A8" w14:textId="3B1356AE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№5</w:t>
            </w:r>
          </w:p>
        </w:tc>
        <w:tc>
          <w:tcPr>
            <w:tcW w:w="1275" w:type="dxa"/>
          </w:tcPr>
          <w:p w14:paraId="044F1CB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E17E502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44B0CFCD" w14:textId="75B9748F" w:rsidTr="002A742A">
        <w:tc>
          <w:tcPr>
            <w:tcW w:w="1003" w:type="dxa"/>
            <w:vAlign w:val="center"/>
          </w:tcPr>
          <w:p w14:paraId="07256E2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073" w:type="dxa"/>
          </w:tcPr>
          <w:p w14:paraId="41FEF813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62</w:t>
            </w:r>
          </w:p>
        </w:tc>
        <w:tc>
          <w:tcPr>
            <w:tcW w:w="6396" w:type="dxa"/>
          </w:tcPr>
          <w:p w14:paraId="6D7FD60E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Второй признак подобия треугольников.</w:t>
            </w:r>
          </w:p>
        </w:tc>
        <w:tc>
          <w:tcPr>
            <w:tcW w:w="1701" w:type="dxa"/>
          </w:tcPr>
          <w:p w14:paraId="5C43B92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D23779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6B99572" w14:textId="7D4A3F84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4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0A446C2A" w14:textId="78A72E39" w:rsidTr="002A742A">
        <w:tc>
          <w:tcPr>
            <w:tcW w:w="1003" w:type="dxa"/>
            <w:vAlign w:val="center"/>
          </w:tcPr>
          <w:p w14:paraId="4E20B86C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073" w:type="dxa"/>
          </w:tcPr>
          <w:p w14:paraId="584FF5F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63</w:t>
            </w:r>
          </w:p>
        </w:tc>
        <w:tc>
          <w:tcPr>
            <w:tcW w:w="6396" w:type="dxa"/>
          </w:tcPr>
          <w:p w14:paraId="0E9C637F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Третий признак подобия треугольников.</w:t>
            </w:r>
          </w:p>
        </w:tc>
        <w:tc>
          <w:tcPr>
            <w:tcW w:w="1701" w:type="dxa"/>
          </w:tcPr>
          <w:p w14:paraId="0671E187" w14:textId="77777777" w:rsidR="00BA5902" w:rsidRDefault="00BA5902" w:rsidP="00BA251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20A1B34A" w14:textId="74D0B9B9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 Р. №6</w:t>
            </w:r>
          </w:p>
        </w:tc>
        <w:tc>
          <w:tcPr>
            <w:tcW w:w="1275" w:type="dxa"/>
          </w:tcPr>
          <w:p w14:paraId="7667E18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0A52B8E" w14:textId="7DE0DC23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5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70B48B60" w14:textId="1B84C154" w:rsidTr="002A742A">
        <w:tc>
          <w:tcPr>
            <w:tcW w:w="1003" w:type="dxa"/>
            <w:vAlign w:val="center"/>
          </w:tcPr>
          <w:p w14:paraId="7DF632A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073" w:type="dxa"/>
          </w:tcPr>
          <w:p w14:paraId="69019DE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61-63</w:t>
            </w:r>
          </w:p>
        </w:tc>
        <w:tc>
          <w:tcPr>
            <w:tcW w:w="6396" w:type="dxa"/>
          </w:tcPr>
          <w:p w14:paraId="7E14CA70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«Признаки подобия треугольников».</w:t>
            </w:r>
          </w:p>
        </w:tc>
        <w:tc>
          <w:tcPr>
            <w:tcW w:w="1701" w:type="dxa"/>
          </w:tcPr>
          <w:p w14:paraId="7EA72B1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E2DDE4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EF965B8" w14:textId="43281285" w:rsidR="00BA2510" w:rsidRPr="00C33B19" w:rsidRDefault="00BA2510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BA2510" w:rsidRPr="00C33B19" w14:paraId="521AEAA7" w14:textId="50C01225" w:rsidTr="002A742A">
        <w:tc>
          <w:tcPr>
            <w:tcW w:w="1003" w:type="dxa"/>
            <w:vAlign w:val="center"/>
          </w:tcPr>
          <w:p w14:paraId="5953D66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3" w:type="dxa"/>
          </w:tcPr>
          <w:p w14:paraId="00547F3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4A02B81" w14:textId="6CD7CA82" w:rsidR="00BA2510" w:rsidRPr="00C33B19" w:rsidRDefault="00BA5902" w:rsidP="00BA251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к</w:t>
            </w:r>
            <w:r w:rsidR="00BA2510" w:rsidRPr="00C33B19">
              <w:rPr>
                <w:b/>
                <w:i/>
                <w:sz w:val="24"/>
                <w:szCs w:val="24"/>
              </w:rPr>
              <w:t>онтрольная работа № 3 «Признаки подобных треугольников»</w:t>
            </w:r>
          </w:p>
        </w:tc>
        <w:tc>
          <w:tcPr>
            <w:tcW w:w="1701" w:type="dxa"/>
          </w:tcPr>
          <w:p w14:paraId="4FB1D04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738F0E0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384E829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39181C4D" w14:textId="4CCB5B1D" w:rsidTr="002A742A">
        <w:tc>
          <w:tcPr>
            <w:tcW w:w="1003" w:type="dxa"/>
            <w:vAlign w:val="center"/>
          </w:tcPr>
          <w:p w14:paraId="6DA8F217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073" w:type="dxa"/>
          </w:tcPr>
          <w:p w14:paraId="055C4C0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0DC685A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Анализ ошибок контрольной работы № 3.</w:t>
            </w:r>
          </w:p>
        </w:tc>
        <w:tc>
          <w:tcPr>
            <w:tcW w:w="1701" w:type="dxa"/>
          </w:tcPr>
          <w:p w14:paraId="629C220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AD3595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07348DE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6045617C" w14:textId="51BF449D" w:rsidTr="002A742A">
        <w:tc>
          <w:tcPr>
            <w:tcW w:w="1003" w:type="dxa"/>
            <w:vAlign w:val="center"/>
          </w:tcPr>
          <w:p w14:paraId="6D0295CE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073" w:type="dxa"/>
          </w:tcPr>
          <w:p w14:paraId="1739E5E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64</w:t>
            </w:r>
          </w:p>
        </w:tc>
        <w:tc>
          <w:tcPr>
            <w:tcW w:w="6396" w:type="dxa"/>
          </w:tcPr>
          <w:p w14:paraId="23351E97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Средняя линия треугольника.</w:t>
            </w:r>
          </w:p>
        </w:tc>
        <w:tc>
          <w:tcPr>
            <w:tcW w:w="1701" w:type="dxa"/>
          </w:tcPr>
          <w:p w14:paraId="47E35AA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81888C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B81E51" w14:textId="4F47D4AE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6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https://resh.edu.ru/subject/lesson/2015/start/</w:t>
              </w:r>
            </w:hyperlink>
          </w:p>
        </w:tc>
      </w:tr>
      <w:tr w:rsidR="00BA2510" w:rsidRPr="00C33B19" w14:paraId="741E0EBE" w14:textId="7F6FD6C0" w:rsidTr="002A742A">
        <w:tc>
          <w:tcPr>
            <w:tcW w:w="1003" w:type="dxa"/>
            <w:vAlign w:val="center"/>
          </w:tcPr>
          <w:p w14:paraId="60B9CEA7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73" w:type="dxa"/>
          </w:tcPr>
          <w:p w14:paraId="5339B92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64</w:t>
            </w:r>
          </w:p>
        </w:tc>
        <w:tc>
          <w:tcPr>
            <w:tcW w:w="6396" w:type="dxa"/>
          </w:tcPr>
          <w:p w14:paraId="6880065F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Средняя линия треугольника. Решение задач.</w:t>
            </w:r>
          </w:p>
        </w:tc>
        <w:tc>
          <w:tcPr>
            <w:tcW w:w="1701" w:type="dxa"/>
          </w:tcPr>
          <w:p w14:paraId="12814D1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0578533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8E6EFA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75628EE3" w14:textId="73441D99" w:rsidTr="002A742A">
        <w:tc>
          <w:tcPr>
            <w:tcW w:w="1003" w:type="dxa"/>
            <w:vAlign w:val="center"/>
          </w:tcPr>
          <w:p w14:paraId="4028891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073" w:type="dxa"/>
          </w:tcPr>
          <w:p w14:paraId="6E1FC06B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65</w:t>
            </w:r>
          </w:p>
        </w:tc>
        <w:tc>
          <w:tcPr>
            <w:tcW w:w="6396" w:type="dxa"/>
          </w:tcPr>
          <w:p w14:paraId="5325C840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701" w:type="dxa"/>
          </w:tcPr>
          <w:p w14:paraId="6B8010F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B18E6F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16CFC5E" w14:textId="77777777" w:rsidR="00BA2510" w:rsidRDefault="00D10111" w:rsidP="00BA2510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37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https://resh.edu.ru/subject/lesson/3035/start/</w:t>
              </w:r>
            </w:hyperlink>
          </w:p>
          <w:p w14:paraId="173059F1" w14:textId="5FF683E4" w:rsidR="00BA2510" w:rsidRPr="00C33B19" w:rsidRDefault="00BA2510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на ЯКласс</w:t>
            </w:r>
          </w:p>
        </w:tc>
      </w:tr>
      <w:tr w:rsidR="00BA2510" w:rsidRPr="00C33B19" w14:paraId="5CFF30C5" w14:textId="34F72C06" w:rsidTr="002A742A">
        <w:tc>
          <w:tcPr>
            <w:tcW w:w="1003" w:type="dxa"/>
            <w:vAlign w:val="center"/>
          </w:tcPr>
          <w:p w14:paraId="61109AE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073" w:type="dxa"/>
          </w:tcPr>
          <w:p w14:paraId="5513038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65</w:t>
            </w:r>
          </w:p>
        </w:tc>
        <w:tc>
          <w:tcPr>
            <w:tcW w:w="6396" w:type="dxa"/>
          </w:tcPr>
          <w:p w14:paraId="557C398C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701" w:type="dxa"/>
          </w:tcPr>
          <w:p w14:paraId="314C9518" w14:textId="77777777" w:rsidR="00D10111" w:rsidRDefault="00D10111" w:rsidP="00BA251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19B89D55" w14:textId="1E2FF812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№7</w:t>
            </w:r>
          </w:p>
        </w:tc>
        <w:tc>
          <w:tcPr>
            <w:tcW w:w="1275" w:type="dxa"/>
          </w:tcPr>
          <w:p w14:paraId="5A7887D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960A1DF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4A969508" w14:textId="5B2EAA9F" w:rsidTr="002A742A">
        <w:tc>
          <w:tcPr>
            <w:tcW w:w="1003" w:type="dxa"/>
            <w:vAlign w:val="center"/>
          </w:tcPr>
          <w:p w14:paraId="44FED939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073" w:type="dxa"/>
          </w:tcPr>
          <w:p w14:paraId="7FE0298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66</w:t>
            </w:r>
          </w:p>
        </w:tc>
        <w:tc>
          <w:tcPr>
            <w:tcW w:w="6396" w:type="dxa"/>
          </w:tcPr>
          <w:p w14:paraId="55A55D35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Практические приложения подобия треугольников. Задачи на построение.</w:t>
            </w:r>
          </w:p>
        </w:tc>
        <w:tc>
          <w:tcPr>
            <w:tcW w:w="1701" w:type="dxa"/>
          </w:tcPr>
          <w:p w14:paraId="43F5933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F1CAFF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85481F6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207141D1" w14:textId="4D0A78EF" w:rsidTr="002A742A">
        <w:tc>
          <w:tcPr>
            <w:tcW w:w="1003" w:type="dxa"/>
            <w:vAlign w:val="center"/>
          </w:tcPr>
          <w:p w14:paraId="0DE01DA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3" w:type="dxa"/>
          </w:tcPr>
          <w:p w14:paraId="69DDC5D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66 </w:t>
            </w:r>
          </w:p>
        </w:tc>
        <w:tc>
          <w:tcPr>
            <w:tcW w:w="6396" w:type="dxa"/>
          </w:tcPr>
          <w:p w14:paraId="7BFC8C58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701" w:type="dxa"/>
          </w:tcPr>
          <w:p w14:paraId="22A0FCB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50CA06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5CE3601" w14:textId="5B8998A8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8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https://resh.edu.ru/subject/lesson/3140/main/</w:t>
              </w:r>
            </w:hyperlink>
          </w:p>
        </w:tc>
      </w:tr>
      <w:tr w:rsidR="00BA2510" w:rsidRPr="00C33B19" w14:paraId="57334EAA" w14:textId="72FA7B48" w:rsidTr="002A742A">
        <w:tc>
          <w:tcPr>
            <w:tcW w:w="1003" w:type="dxa"/>
            <w:vAlign w:val="center"/>
          </w:tcPr>
          <w:p w14:paraId="33F6B89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073" w:type="dxa"/>
          </w:tcPr>
          <w:p w14:paraId="1B13F4D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67</w:t>
            </w:r>
          </w:p>
        </w:tc>
        <w:tc>
          <w:tcPr>
            <w:tcW w:w="6396" w:type="dxa"/>
          </w:tcPr>
          <w:p w14:paraId="67A38A61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Подобие произвольных фигур.</w:t>
            </w:r>
          </w:p>
        </w:tc>
        <w:tc>
          <w:tcPr>
            <w:tcW w:w="1701" w:type="dxa"/>
          </w:tcPr>
          <w:p w14:paraId="08009BA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A5F5B03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E587ED5" w14:textId="17EC432E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39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https://resh.edu.ru/subject/lesson/2018/start/</w:t>
              </w:r>
            </w:hyperlink>
          </w:p>
        </w:tc>
      </w:tr>
      <w:tr w:rsidR="00BA2510" w:rsidRPr="00C33B19" w14:paraId="3BD58726" w14:textId="740666A6" w:rsidTr="002A742A">
        <w:tc>
          <w:tcPr>
            <w:tcW w:w="1003" w:type="dxa"/>
            <w:vAlign w:val="center"/>
          </w:tcPr>
          <w:p w14:paraId="665DC20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073" w:type="dxa"/>
          </w:tcPr>
          <w:p w14:paraId="35E93A1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</w:t>
            </w:r>
          </w:p>
        </w:tc>
        <w:tc>
          <w:tcPr>
            <w:tcW w:w="6396" w:type="dxa"/>
          </w:tcPr>
          <w:p w14:paraId="4F66835C" w14:textId="53B92A35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Синус, косинус и тангенс острого угла прямоугольного </w:t>
            </w:r>
            <w:r w:rsidRPr="00C33B19">
              <w:rPr>
                <w:sz w:val="24"/>
                <w:szCs w:val="24"/>
              </w:rPr>
              <w:lastRenderedPageBreak/>
              <w:t>треугольника.</w:t>
            </w:r>
          </w:p>
        </w:tc>
        <w:tc>
          <w:tcPr>
            <w:tcW w:w="1701" w:type="dxa"/>
          </w:tcPr>
          <w:p w14:paraId="2ACA35B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A7A95E7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49CF421" w14:textId="58DA4A12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40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</w:t>
              </w:r>
              <w:r w:rsidR="0028253C" w:rsidRPr="00B46811">
                <w:rPr>
                  <w:rStyle w:val="af2"/>
                  <w:sz w:val="24"/>
                  <w:szCs w:val="24"/>
                </w:rPr>
                <w:lastRenderedPageBreak/>
                <w:t>/2019/start/</w:t>
              </w:r>
            </w:hyperlink>
          </w:p>
        </w:tc>
      </w:tr>
      <w:tr w:rsidR="00BA2510" w:rsidRPr="00C33B19" w14:paraId="088A2EF9" w14:textId="044E595A" w:rsidTr="002A742A">
        <w:tc>
          <w:tcPr>
            <w:tcW w:w="1003" w:type="dxa"/>
            <w:vAlign w:val="center"/>
          </w:tcPr>
          <w:p w14:paraId="09AE9A8B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073" w:type="dxa"/>
          </w:tcPr>
          <w:p w14:paraId="0A6B82E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69 </w:t>
            </w:r>
          </w:p>
        </w:tc>
        <w:tc>
          <w:tcPr>
            <w:tcW w:w="6396" w:type="dxa"/>
          </w:tcPr>
          <w:p w14:paraId="598927BD" w14:textId="0195149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Значение синуса, косинуса, тангенса для углов 30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45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60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90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DC65F5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456D9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CC6907C" w14:textId="632B6D77" w:rsidR="00BA2510" w:rsidRPr="00C33B19" w:rsidRDefault="00D10111" w:rsidP="00BA2510">
            <w:pPr>
              <w:rPr>
                <w:sz w:val="24"/>
                <w:szCs w:val="24"/>
              </w:rPr>
            </w:pPr>
            <w:hyperlink r:id="rId41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https://resh.edu.ru/subject/lesson/2016/start/</w:t>
              </w:r>
            </w:hyperlink>
          </w:p>
        </w:tc>
      </w:tr>
      <w:tr w:rsidR="00BA2510" w:rsidRPr="00C33B19" w14:paraId="464ACCDA" w14:textId="78A1C720" w:rsidTr="002A742A">
        <w:tc>
          <w:tcPr>
            <w:tcW w:w="1003" w:type="dxa"/>
            <w:vAlign w:val="center"/>
          </w:tcPr>
          <w:p w14:paraId="3838B64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073" w:type="dxa"/>
          </w:tcPr>
          <w:p w14:paraId="72B4FDD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69</w:t>
            </w:r>
          </w:p>
        </w:tc>
        <w:tc>
          <w:tcPr>
            <w:tcW w:w="6396" w:type="dxa"/>
          </w:tcPr>
          <w:p w14:paraId="247AB7E3" w14:textId="4F439675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Значение синуса, косинуса, тангенса для углов 30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45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60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90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. Решение задач.</w:t>
            </w:r>
          </w:p>
        </w:tc>
        <w:tc>
          <w:tcPr>
            <w:tcW w:w="1701" w:type="dxa"/>
          </w:tcPr>
          <w:p w14:paraId="12ED3B56" w14:textId="5D855F4E" w:rsidR="00BA2510" w:rsidRPr="00C33B19" w:rsidRDefault="00D10111" w:rsidP="00BA251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</w:t>
            </w:r>
            <w:r>
              <w:rPr>
                <w:b/>
                <w:i/>
                <w:sz w:val="24"/>
                <w:szCs w:val="24"/>
              </w:rPr>
              <w:t xml:space="preserve">ый </w:t>
            </w:r>
            <w:r w:rsidR="00BA2510" w:rsidRPr="00C33B19">
              <w:rPr>
                <w:sz w:val="24"/>
                <w:szCs w:val="24"/>
              </w:rPr>
              <w:t>Тест 1</w:t>
            </w:r>
          </w:p>
        </w:tc>
        <w:tc>
          <w:tcPr>
            <w:tcW w:w="1275" w:type="dxa"/>
          </w:tcPr>
          <w:p w14:paraId="320A0AB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1610DE8" w14:textId="5040C5F1" w:rsidR="00BA2510" w:rsidRPr="00C33B19" w:rsidRDefault="0028253C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BA2510" w:rsidRPr="00C33B19" w14:paraId="05A0AF5A" w14:textId="335F8414" w:rsidTr="002A742A">
        <w:tc>
          <w:tcPr>
            <w:tcW w:w="1003" w:type="dxa"/>
            <w:vAlign w:val="center"/>
          </w:tcPr>
          <w:p w14:paraId="3EA1990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73" w:type="dxa"/>
          </w:tcPr>
          <w:p w14:paraId="587815C7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68-69</w:t>
            </w:r>
          </w:p>
        </w:tc>
        <w:tc>
          <w:tcPr>
            <w:tcW w:w="6396" w:type="dxa"/>
          </w:tcPr>
          <w:p w14:paraId="11E85FA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Соотношение между сторонами и углами прямоугольного треугольника.</w:t>
            </w:r>
          </w:p>
        </w:tc>
        <w:tc>
          <w:tcPr>
            <w:tcW w:w="1701" w:type="dxa"/>
          </w:tcPr>
          <w:p w14:paraId="1AA9E31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279619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25AC469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28253C" w:rsidRPr="00C33B19" w14:paraId="25932377" w14:textId="1F2DE57C" w:rsidTr="002A742A">
        <w:tc>
          <w:tcPr>
            <w:tcW w:w="1003" w:type="dxa"/>
            <w:vAlign w:val="center"/>
          </w:tcPr>
          <w:p w14:paraId="0073C19B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073" w:type="dxa"/>
          </w:tcPr>
          <w:p w14:paraId="73D6FA5D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68-69</w:t>
            </w:r>
          </w:p>
        </w:tc>
        <w:tc>
          <w:tcPr>
            <w:tcW w:w="6396" w:type="dxa"/>
          </w:tcPr>
          <w:p w14:paraId="194FB309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на применение подобия треугольников и соотношения между сторонами и углами прямоугольного треугольника.</w:t>
            </w:r>
          </w:p>
        </w:tc>
        <w:tc>
          <w:tcPr>
            <w:tcW w:w="1701" w:type="dxa"/>
          </w:tcPr>
          <w:p w14:paraId="219411F3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8815B2A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EC98AE8" w14:textId="635EA3A0" w:rsidR="0028253C" w:rsidRPr="00C33B19" w:rsidRDefault="00D10111" w:rsidP="0028253C">
            <w:pPr>
              <w:rPr>
                <w:sz w:val="24"/>
                <w:szCs w:val="24"/>
              </w:rPr>
            </w:pPr>
            <w:hyperlink r:id="rId42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https://resh.edu.ru/subject/lesson/2017/start/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28253C" w:rsidRPr="00C33B19" w14:paraId="3285CC66" w14:textId="54E2BD59" w:rsidTr="002A742A">
        <w:tc>
          <w:tcPr>
            <w:tcW w:w="1003" w:type="dxa"/>
            <w:vAlign w:val="center"/>
          </w:tcPr>
          <w:p w14:paraId="18C45178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073" w:type="dxa"/>
          </w:tcPr>
          <w:p w14:paraId="3E7615C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32E3B13" w14:textId="2317BDA5" w:rsidR="0028253C" w:rsidRPr="00C33B19" w:rsidRDefault="00D10111" w:rsidP="0028253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к</w:t>
            </w:r>
            <w:r w:rsidR="0028253C" w:rsidRPr="00C33B19">
              <w:rPr>
                <w:b/>
                <w:i/>
                <w:sz w:val="24"/>
                <w:szCs w:val="24"/>
              </w:rPr>
              <w:t>онтрольная работа по теме № 4 «Применение подобия</w:t>
            </w:r>
            <w:r w:rsidR="0028253C" w:rsidRPr="00C33B19">
              <w:rPr>
                <w:b/>
                <w:sz w:val="24"/>
                <w:szCs w:val="24"/>
              </w:rPr>
              <w:t xml:space="preserve"> </w:t>
            </w:r>
            <w:r w:rsidR="0028253C" w:rsidRPr="00C33B19">
              <w:rPr>
                <w:b/>
                <w:i/>
                <w:sz w:val="24"/>
                <w:szCs w:val="24"/>
              </w:rPr>
              <w:t>и соотношения между сторонами и углами прямоугольного треугольника. »</w:t>
            </w:r>
          </w:p>
        </w:tc>
        <w:tc>
          <w:tcPr>
            <w:tcW w:w="1701" w:type="dxa"/>
          </w:tcPr>
          <w:p w14:paraId="2F9D223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3A3586EC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986DBB9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4390AFB4" w14:textId="65A7FA42" w:rsidTr="002A742A">
        <w:tc>
          <w:tcPr>
            <w:tcW w:w="1003" w:type="dxa"/>
            <w:vAlign w:val="center"/>
          </w:tcPr>
          <w:p w14:paraId="51FF3587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073" w:type="dxa"/>
          </w:tcPr>
          <w:p w14:paraId="46B5590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6254B58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4.</w:t>
            </w:r>
          </w:p>
        </w:tc>
        <w:tc>
          <w:tcPr>
            <w:tcW w:w="1701" w:type="dxa"/>
          </w:tcPr>
          <w:p w14:paraId="4FC834BA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E9BA188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8389CB3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512191CD" w14:textId="2EE0805B" w:rsidTr="002A742A">
        <w:tc>
          <w:tcPr>
            <w:tcW w:w="11448" w:type="dxa"/>
            <w:gridSpan w:val="5"/>
            <w:shd w:val="clear" w:color="auto" w:fill="BFBFBF"/>
          </w:tcPr>
          <w:p w14:paraId="20B1694E" w14:textId="77777777" w:rsidR="0028253C" w:rsidRPr="00C33B19" w:rsidRDefault="0028253C" w:rsidP="0028253C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Окружность (19 часов)</w:t>
            </w:r>
          </w:p>
        </w:tc>
        <w:tc>
          <w:tcPr>
            <w:tcW w:w="3402" w:type="dxa"/>
            <w:shd w:val="clear" w:color="auto" w:fill="BFBFBF"/>
          </w:tcPr>
          <w:p w14:paraId="75A8EA50" w14:textId="77777777" w:rsidR="0028253C" w:rsidRPr="00C33B19" w:rsidRDefault="0028253C" w:rsidP="0028253C">
            <w:pPr>
              <w:rPr>
                <w:b/>
                <w:i/>
                <w:sz w:val="24"/>
                <w:szCs w:val="24"/>
              </w:rPr>
            </w:pPr>
          </w:p>
        </w:tc>
      </w:tr>
      <w:tr w:rsidR="0028253C" w:rsidRPr="00C33B19" w14:paraId="5D0C773E" w14:textId="6C31F54C" w:rsidTr="002A742A">
        <w:tc>
          <w:tcPr>
            <w:tcW w:w="1003" w:type="dxa"/>
            <w:vAlign w:val="center"/>
          </w:tcPr>
          <w:p w14:paraId="0FE355B8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073" w:type="dxa"/>
          </w:tcPr>
          <w:p w14:paraId="1F5C2B1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70</w:t>
            </w:r>
          </w:p>
        </w:tc>
        <w:tc>
          <w:tcPr>
            <w:tcW w:w="6396" w:type="dxa"/>
          </w:tcPr>
          <w:p w14:paraId="2DECFFFF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Взаимное расположение прямой и окружности, двух окружностей.</w:t>
            </w:r>
          </w:p>
        </w:tc>
        <w:tc>
          <w:tcPr>
            <w:tcW w:w="1701" w:type="dxa"/>
          </w:tcPr>
          <w:p w14:paraId="7825A4C9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72FBA5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39C56B9" w14:textId="59EB338C" w:rsidR="0028253C" w:rsidRPr="00C33B19" w:rsidRDefault="00D10111" w:rsidP="0028253C">
            <w:pPr>
              <w:rPr>
                <w:sz w:val="24"/>
                <w:szCs w:val="24"/>
              </w:rPr>
            </w:pPr>
            <w:hyperlink r:id="rId43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https://resh.edu.ru/subject/lesson/3036/start/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28253C" w:rsidRPr="00C33B19" w14:paraId="47A32416" w14:textId="2FB7E9A0" w:rsidTr="002A742A">
        <w:tc>
          <w:tcPr>
            <w:tcW w:w="1003" w:type="dxa"/>
            <w:vAlign w:val="center"/>
          </w:tcPr>
          <w:p w14:paraId="424764FB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73" w:type="dxa"/>
          </w:tcPr>
          <w:p w14:paraId="47F9DAC2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71</w:t>
            </w:r>
          </w:p>
        </w:tc>
        <w:tc>
          <w:tcPr>
            <w:tcW w:w="6396" w:type="dxa"/>
          </w:tcPr>
          <w:p w14:paraId="574A1BB1" w14:textId="6EEFE9C8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Касательная к окружности </w:t>
            </w:r>
          </w:p>
        </w:tc>
        <w:tc>
          <w:tcPr>
            <w:tcW w:w="1701" w:type="dxa"/>
          </w:tcPr>
          <w:p w14:paraId="51153FA0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736AD4D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D8A609D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7B7D4595" w14:textId="00A93770" w:rsidTr="002A742A">
        <w:tc>
          <w:tcPr>
            <w:tcW w:w="1003" w:type="dxa"/>
            <w:vAlign w:val="center"/>
          </w:tcPr>
          <w:p w14:paraId="58AC33E9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73" w:type="dxa"/>
          </w:tcPr>
          <w:p w14:paraId="61505C44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71</w:t>
            </w:r>
          </w:p>
        </w:tc>
        <w:tc>
          <w:tcPr>
            <w:tcW w:w="6396" w:type="dxa"/>
          </w:tcPr>
          <w:p w14:paraId="62F088BF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Решение задач по теме «Касательная к окружности».</w:t>
            </w:r>
          </w:p>
        </w:tc>
        <w:tc>
          <w:tcPr>
            <w:tcW w:w="1701" w:type="dxa"/>
          </w:tcPr>
          <w:p w14:paraId="040DF38C" w14:textId="77777777" w:rsidR="00D10111" w:rsidRDefault="00D10111" w:rsidP="0028253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40BB04BE" w14:textId="538A849A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№8</w:t>
            </w:r>
          </w:p>
        </w:tc>
        <w:tc>
          <w:tcPr>
            <w:tcW w:w="1275" w:type="dxa"/>
          </w:tcPr>
          <w:p w14:paraId="61B1C27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6C07357" w14:textId="10F6F74F" w:rsidR="0028253C" w:rsidRPr="00C33B19" w:rsidRDefault="0028253C" w:rsidP="00282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28253C" w:rsidRPr="00C33B19" w14:paraId="4E0884CF" w14:textId="5015BE87" w:rsidTr="002A742A">
        <w:tc>
          <w:tcPr>
            <w:tcW w:w="1003" w:type="dxa"/>
            <w:vAlign w:val="center"/>
          </w:tcPr>
          <w:p w14:paraId="0FE371D9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073" w:type="dxa"/>
          </w:tcPr>
          <w:p w14:paraId="23934A1B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72</w:t>
            </w:r>
          </w:p>
        </w:tc>
        <w:tc>
          <w:tcPr>
            <w:tcW w:w="6396" w:type="dxa"/>
          </w:tcPr>
          <w:p w14:paraId="648EB118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Градусная мера дуги окружности.</w:t>
            </w:r>
          </w:p>
        </w:tc>
        <w:tc>
          <w:tcPr>
            <w:tcW w:w="1701" w:type="dxa"/>
          </w:tcPr>
          <w:p w14:paraId="512CC3E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D645B1F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D3B120A" w14:textId="3DF10587" w:rsidR="0028253C" w:rsidRPr="00C33B19" w:rsidRDefault="00D10111" w:rsidP="0028253C">
            <w:pPr>
              <w:rPr>
                <w:sz w:val="24"/>
                <w:szCs w:val="24"/>
              </w:rPr>
            </w:pPr>
            <w:hyperlink r:id="rId44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https://resh.edu.ru/subject/lesson/2027/start/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2B92F5A2" w14:textId="0E2FF10A" w:rsidTr="002A742A">
        <w:tc>
          <w:tcPr>
            <w:tcW w:w="1003" w:type="dxa"/>
            <w:vAlign w:val="center"/>
          </w:tcPr>
          <w:p w14:paraId="37DBDD28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073" w:type="dxa"/>
          </w:tcPr>
          <w:p w14:paraId="08C006D9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73</w:t>
            </w:r>
          </w:p>
        </w:tc>
        <w:tc>
          <w:tcPr>
            <w:tcW w:w="6396" w:type="dxa"/>
          </w:tcPr>
          <w:p w14:paraId="49D378F7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 вписанном угле.</w:t>
            </w:r>
          </w:p>
        </w:tc>
        <w:tc>
          <w:tcPr>
            <w:tcW w:w="1701" w:type="dxa"/>
          </w:tcPr>
          <w:p w14:paraId="50D476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01C632A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03EB338" w14:textId="0BADE490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45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https://resh.edu.ru/subject/lesson/2505/start/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8B0A3AC" w14:textId="606E5A16" w:rsidTr="002A742A">
        <w:tc>
          <w:tcPr>
            <w:tcW w:w="1003" w:type="dxa"/>
            <w:vAlign w:val="center"/>
          </w:tcPr>
          <w:p w14:paraId="3FE61914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073" w:type="dxa"/>
          </w:tcPr>
          <w:p w14:paraId="795CDAD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73</w:t>
            </w:r>
          </w:p>
        </w:tc>
        <w:tc>
          <w:tcPr>
            <w:tcW w:w="6396" w:type="dxa"/>
          </w:tcPr>
          <w:p w14:paraId="7A4494B7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об отрезках пересекающихся хорд.</w:t>
            </w:r>
          </w:p>
        </w:tc>
        <w:tc>
          <w:tcPr>
            <w:tcW w:w="1701" w:type="dxa"/>
          </w:tcPr>
          <w:p w14:paraId="340A214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3AA55F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482E9AB" w14:textId="2532A24C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46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https://resh.edu.ru/subject/lesson/2504/start/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16456D76" w14:textId="2D4AF946" w:rsidTr="002A742A">
        <w:tc>
          <w:tcPr>
            <w:tcW w:w="1003" w:type="dxa"/>
            <w:vAlign w:val="center"/>
          </w:tcPr>
          <w:p w14:paraId="6B83C72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073" w:type="dxa"/>
          </w:tcPr>
          <w:p w14:paraId="397B78C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72-73</w:t>
            </w:r>
          </w:p>
        </w:tc>
        <w:tc>
          <w:tcPr>
            <w:tcW w:w="6396" w:type="dxa"/>
          </w:tcPr>
          <w:p w14:paraId="50D48BCF" w14:textId="381FE4ED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«Центральные и вписанные углы»</w:t>
            </w:r>
          </w:p>
        </w:tc>
        <w:tc>
          <w:tcPr>
            <w:tcW w:w="1701" w:type="dxa"/>
          </w:tcPr>
          <w:p w14:paraId="540AA9C6" w14:textId="77777777" w:rsidR="00D10111" w:rsidRDefault="00D10111" w:rsidP="001D72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05045C2B" w14:textId="278C7FAC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№9</w:t>
            </w:r>
          </w:p>
        </w:tc>
        <w:tc>
          <w:tcPr>
            <w:tcW w:w="1275" w:type="dxa"/>
          </w:tcPr>
          <w:p w14:paraId="13509A8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049B617" w14:textId="14328B54" w:rsidR="001D7200" w:rsidRPr="00C33B19" w:rsidRDefault="001D720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1D7200" w:rsidRPr="00C33B19" w14:paraId="6AC265FB" w14:textId="16DB6B06" w:rsidTr="002A742A">
        <w:tc>
          <w:tcPr>
            <w:tcW w:w="1003" w:type="dxa"/>
            <w:vAlign w:val="center"/>
          </w:tcPr>
          <w:p w14:paraId="00850CBB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073" w:type="dxa"/>
          </w:tcPr>
          <w:p w14:paraId="0B4612A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74</w:t>
            </w:r>
          </w:p>
        </w:tc>
        <w:tc>
          <w:tcPr>
            <w:tcW w:w="6396" w:type="dxa"/>
          </w:tcPr>
          <w:p w14:paraId="1A45D39B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1701" w:type="dxa"/>
          </w:tcPr>
          <w:p w14:paraId="03D39ED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2534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AA57069" w14:textId="72E1B59F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47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https://resh.edu.ru/subject/lesson/2026/start/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15218931" w14:textId="37D664EE" w:rsidTr="002A742A">
        <w:tc>
          <w:tcPr>
            <w:tcW w:w="1003" w:type="dxa"/>
            <w:vAlign w:val="center"/>
          </w:tcPr>
          <w:p w14:paraId="3ECF4EC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073" w:type="dxa"/>
          </w:tcPr>
          <w:p w14:paraId="320D5CF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6396" w:type="dxa"/>
          </w:tcPr>
          <w:p w14:paraId="45B5410F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Свойства серединного перпендикуляра к отрезку.</w:t>
            </w:r>
          </w:p>
        </w:tc>
        <w:tc>
          <w:tcPr>
            <w:tcW w:w="1701" w:type="dxa"/>
          </w:tcPr>
          <w:p w14:paraId="558DAC8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721575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6EAD0CF" w14:textId="6B51C9D9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48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https://resh.edu.ru/subject/lesson/2025/start/</w:t>
              </w:r>
            </w:hyperlink>
          </w:p>
        </w:tc>
      </w:tr>
      <w:tr w:rsidR="001D7200" w:rsidRPr="00C33B19" w14:paraId="4486273F" w14:textId="69596093" w:rsidTr="002A742A">
        <w:tc>
          <w:tcPr>
            <w:tcW w:w="1003" w:type="dxa"/>
            <w:vAlign w:val="center"/>
          </w:tcPr>
          <w:p w14:paraId="4298E0B0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073" w:type="dxa"/>
          </w:tcPr>
          <w:p w14:paraId="7DF0892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76</w:t>
            </w:r>
          </w:p>
        </w:tc>
        <w:tc>
          <w:tcPr>
            <w:tcW w:w="6396" w:type="dxa"/>
          </w:tcPr>
          <w:p w14:paraId="0FCA15AE" w14:textId="6AC09E6E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 пересечении высот треугольника</w:t>
            </w:r>
          </w:p>
        </w:tc>
        <w:tc>
          <w:tcPr>
            <w:tcW w:w="1701" w:type="dxa"/>
          </w:tcPr>
          <w:p w14:paraId="56AE616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ADB277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4DADD44" w14:textId="642B79FA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49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</w:t>
              </w:r>
              <w:r w:rsidR="001D7200" w:rsidRPr="00B46811">
                <w:rPr>
                  <w:rStyle w:val="af2"/>
                  <w:sz w:val="24"/>
                  <w:szCs w:val="24"/>
                </w:rPr>
                <w:lastRenderedPageBreak/>
                <w:t>/2024/start/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F515600" w14:textId="7B6748D3" w:rsidTr="002A742A">
        <w:tc>
          <w:tcPr>
            <w:tcW w:w="1003" w:type="dxa"/>
            <w:vAlign w:val="center"/>
          </w:tcPr>
          <w:p w14:paraId="699C7114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1073" w:type="dxa"/>
          </w:tcPr>
          <w:p w14:paraId="31AAFA4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76</w:t>
            </w:r>
          </w:p>
        </w:tc>
        <w:tc>
          <w:tcPr>
            <w:tcW w:w="6396" w:type="dxa"/>
          </w:tcPr>
          <w:p w14:paraId="074FA8B2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Замечательные точки треугольника.</w:t>
            </w:r>
          </w:p>
        </w:tc>
        <w:tc>
          <w:tcPr>
            <w:tcW w:w="1701" w:type="dxa"/>
          </w:tcPr>
          <w:p w14:paraId="16076BA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5BA18A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461BFA9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223D391" w14:textId="75029DB8" w:rsidTr="002A742A">
        <w:tc>
          <w:tcPr>
            <w:tcW w:w="1003" w:type="dxa"/>
            <w:vAlign w:val="center"/>
          </w:tcPr>
          <w:p w14:paraId="2E5D1DD6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073" w:type="dxa"/>
          </w:tcPr>
          <w:p w14:paraId="454E5A6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</w:t>
            </w:r>
          </w:p>
        </w:tc>
        <w:tc>
          <w:tcPr>
            <w:tcW w:w="6396" w:type="dxa"/>
          </w:tcPr>
          <w:p w14:paraId="69F016EF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Вписанная окружность.</w:t>
            </w:r>
          </w:p>
        </w:tc>
        <w:tc>
          <w:tcPr>
            <w:tcW w:w="1701" w:type="dxa"/>
          </w:tcPr>
          <w:p w14:paraId="3AACBB05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F8F93C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698832" w14:textId="045C047C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50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https://resh.edu.ru/subject/lesson/2023/start/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0CF233CF" w14:textId="6B9A8C73" w:rsidTr="002A742A">
        <w:tc>
          <w:tcPr>
            <w:tcW w:w="1003" w:type="dxa"/>
            <w:vAlign w:val="center"/>
          </w:tcPr>
          <w:p w14:paraId="0378189A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073" w:type="dxa"/>
          </w:tcPr>
          <w:p w14:paraId="315484E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</w:t>
            </w:r>
          </w:p>
        </w:tc>
        <w:tc>
          <w:tcPr>
            <w:tcW w:w="6396" w:type="dxa"/>
          </w:tcPr>
          <w:p w14:paraId="127AFA78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описанного четырехугольника.</w:t>
            </w:r>
          </w:p>
        </w:tc>
        <w:tc>
          <w:tcPr>
            <w:tcW w:w="1701" w:type="dxa"/>
          </w:tcPr>
          <w:p w14:paraId="12E786B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Мат. диктант</w:t>
            </w:r>
          </w:p>
        </w:tc>
        <w:tc>
          <w:tcPr>
            <w:tcW w:w="1275" w:type="dxa"/>
          </w:tcPr>
          <w:p w14:paraId="5726F78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30B1104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58BB3FCB" w14:textId="7A988444" w:rsidTr="002A742A">
        <w:tc>
          <w:tcPr>
            <w:tcW w:w="1003" w:type="dxa"/>
            <w:vAlign w:val="center"/>
          </w:tcPr>
          <w:p w14:paraId="42BA5029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073" w:type="dxa"/>
          </w:tcPr>
          <w:p w14:paraId="00A2051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78</w:t>
            </w:r>
          </w:p>
        </w:tc>
        <w:tc>
          <w:tcPr>
            <w:tcW w:w="6396" w:type="dxa"/>
          </w:tcPr>
          <w:p w14:paraId="62A944A6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Описанная окружность.</w:t>
            </w:r>
          </w:p>
        </w:tc>
        <w:tc>
          <w:tcPr>
            <w:tcW w:w="1701" w:type="dxa"/>
          </w:tcPr>
          <w:p w14:paraId="12BB8E9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05A069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8171F49" w14:textId="1AC80CA5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51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https://resh.edu.ru/subject/lesson/2021/start/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236498A" w14:textId="3A1813A7" w:rsidTr="002A742A">
        <w:tc>
          <w:tcPr>
            <w:tcW w:w="1003" w:type="dxa"/>
            <w:vAlign w:val="center"/>
          </w:tcPr>
          <w:p w14:paraId="228B3B65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073" w:type="dxa"/>
          </w:tcPr>
          <w:p w14:paraId="527253B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78</w:t>
            </w:r>
          </w:p>
        </w:tc>
        <w:tc>
          <w:tcPr>
            <w:tcW w:w="6396" w:type="dxa"/>
          </w:tcPr>
          <w:p w14:paraId="0701FB35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вписанного четырехугольника.</w:t>
            </w:r>
          </w:p>
        </w:tc>
        <w:tc>
          <w:tcPr>
            <w:tcW w:w="1701" w:type="dxa"/>
          </w:tcPr>
          <w:p w14:paraId="720ED96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B7F4C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8B6C93B" w14:textId="6CF86CC6" w:rsidR="001D7200" w:rsidRPr="00C33B19" w:rsidRDefault="001D720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1D7200" w:rsidRPr="00C33B19" w14:paraId="1EC46E20" w14:textId="2752B4ED" w:rsidTr="002A742A">
        <w:tc>
          <w:tcPr>
            <w:tcW w:w="1003" w:type="dxa"/>
            <w:vAlign w:val="center"/>
          </w:tcPr>
          <w:p w14:paraId="67B00567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073" w:type="dxa"/>
          </w:tcPr>
          <w:p w14:paraId="66CC2B3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77-78</w:t>
            </w:r>
          </w:p>
        </w:tc>
        <w:tc>
          <w:tcPr>
            <w:tcW w:w="6396" w:type="dxa"/>
          </w:tcPr>
          <w:p w14:paraId="41A1CA6C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окружность.</w:t>
            </w:r>
          </w:p>
        </w:tc>
        <w:tc>
          <w:tcPr>
            <w:tcW w:w="1701" w:type="dxa"/>
          </w:tcPr>
          <w:p w14:paraId="6D3488A5" w14:textId="77777777" w:rsidR="00D10111" w:rsidRDefault="00D10111" w:rsidP="001D72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</w:p>
          <w:p w14:paraId="76DF5FFB" w14:textId="20335AF1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№10</w:t>
            </w:r>
          </w:p>
        </w:tc>
        <w:tc>
          <w:tcPr>
            <w:tcW w:w="1275" w:type="dxa"/>
          </w:tcPr>
          <w:p w14:paraId="72721CB6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AF3AF6E" w14:textId="31A585DE" w:rsidR="001D7200" w:rsidRPr="00C33B19" w:rsidRDefault="00D10111" w:rsidP="001D7200">
            <w:pPr>
              <w:rPr>
                <w:sz w:val="24"/>
                <w:szCs w:val="24"/>
              </w:rPr>
            </w:pPr>
            <w:hyperlink r:id="rId52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https://resh.edu.ru/subject/lesson/2022/start/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68F3ACFD" w14:textId="619DE5CD" w:rsidTr="002A742A">
        <w:tc>
          <w:tcPr>
            <w:tcW w:w="1003" w:type="dxa"/>
            <w:vAlign w:val="center"/>
          </w:tcPr>
          <w:p w14:paraId="70C18CC7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073" w:type="dxa"/>
          </w:tcPr>
          <w:p w14:paraId="4C428F4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77-78</w:t>
            </w:r>
          </w:p>
        </w:tc>
        <w:tc>
          <w:tcPr>
            <w:tcW w:w="6396" w:type="dxa"/>
          </w:tcPr>
          <w:p w14:paraId="307E65E3" w14:textId="7A8ACA42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«Окружность ».</w:t>
            </w:r>
          </w:p>
        </w:tc>
        <w:tc>
          <w:tcPr>
            <w:tcW w:w="1701" w:type="dxa"/>
          </w:tcPr>
          <w:p w14:paraId="7C1794E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FB90B4F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185D752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3C32A758" w14:textId="06A22335" w:rsidTr="002A742A">
        <w:tc>
          <w:tcPr>
            <w:tcW w:w="1003" w:type="dxa"/>
            <w:vAlign w:val="center"/>
          </w:tcPr>
          <w:p w14:paraId="6740573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073" w:type="dxa"/>
          </w:tcPr>
          <w:p w14:paraId="2A5E31F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7AAED266" w14:textId="1074FDA4" w:rsidR="001D7200" w:rsidRPr="00C33B19" w:rsidRDefault="00D10111" w:rsidP="001D720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к</w:t>
            </w:r>
            <w:r w:rsidR="001D7200" w:rsidRPr="00C33B19">
              <w:rPr>
                <w:b/>
                <w:i/>
                <w:sz w:val="24"/>
                <w:szCs w:val="24"/>
              </w:rPr>
              <w:t xml:space="preserve">онтрольная работа № </w:t>
            </w:r>
            <w:r w:rsidR="009B3150">
              <w:rPr>
                <w:b/>
                <w:i/>
                <w:sz w:val="24"/>
                <w:szCs w:val="24"/>
              </w:rPr>
              <w:t>5</w:t>
            </w:r>
            <w:r w:rsidR="001D7200" w:rsidRPr="00C33B19">
              <w:rPr>
                <w:b/>
                <w:i/>
                <w:sz w:val="24"/>
                <w:szCs w:val="24"/>
              </w:rPr>
              <w:t xml:space="preserve"> «Окружность»</w:t>
            </w:r>
          </w:p>
        </w:tc>
        <w:tc>
          <w:tcPr>
            <w:tcW w:w="1701" w:type="dxa"/>
          </w:tcPr>
          <w:p w14:paraId="1FCA89D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3815ED05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52D677F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5C9243BC" w14:textId="09E83DCD" w:rsidTr="002A742A">
        <w:tc>
          <w:tcPr>
            <w:tcW w:w="1003" w:type="dxa"/>
            <w:vAlign w:val="center"/>
          </w:tcPr>
          <w:p w14:paraId="7E4A9C3A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073" w:type="dxa"/>
          </w:tcPr>
          <w:p w14:paraId="0F58654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D32AA6A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контрольной работы №13.</w:t>
            </w:r>
          </w:p>
        </w:tc>
        <w:tc>
          <w:tcPr>
            <w:tcW w:w="1701" w:type="dxa"/>
          </w:tcPr>
          <w:p w14:paraId="2BC078E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1EA177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D97A0B2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3713DA6C" w14:textId="2CFC93AE" w:rsidTr="002A742A">
        <w:tc>
          <w:tcPr>
            <w:tcW w:w="11448" w:type="dxa"/>
            <w:gridSpan w:val="5"/>
            <w:shd w:val="clear" w:color="auto" w:fill="BFBFBF"/>
          </w:tcPr>
          <w:p w14:paraId="723D5C89" w14:textId="20A8ECB9" w:rsidR="001D7200" w:rsidRPr="00C33B19" w:rsidRDefault="001D7200" w:rsidP="001D720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Повторение (</w:t>
            </w:r>
            <w:r w:rsidR="009B3150">
              <w:rPr>
                <w:b/>
                <w:i/>
                <w:sz w:val="24"/>
                <w:szCs w:val="24"/>
              </w:rPr>
              <w:t>7</w:t>
            </w:r>
            <w:r w:rsidRPr="00C33B19">
              <w:rPr>
                <w:b/>
                <w:i/>
                <w:sz w:val="24"/>
                <w:szCs w:val="24"/>
              </w:rPr>
              <w:t xml:space="preserve"> часов)</w:t>
            </w:r>
          </w:p>
        </w:tc>
        <w:tc>
          <w:tcPr>
            <w:tcW w:w="3402" w:type="dxa"/>
            <w:shd w:val="clear" w:color="auto" w:fill="BFBFBF"/>
          </w:tcPr>
          <w:p w14:paraId="70BA3D0B" w14:textId="77777777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</w:p>
        </w:tc>
      </w:tr>
      <w:tr w:rsidR="001D7200" w:rsidRPr="00C33B19" w14:paraId="0D85BCB5" w14:textId="33C4D019" w:rsidTr="002A742A">
        <w:tc>
          <w:tcPr>
            <w:tcW w:w="1003" w:type="dxa"/>
            <w:vAlign w:val="center"/>
          </w:tcPr>
          <w:p w14:paraId="0FAF3562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3" w:type="dxa"/>
          </w:tcPr>
          <w:p w14:paraId="4F9FA36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A4C861A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Четырехугольники и их свойства</w:t>
            </w:r>
          </w:p>
        </w:tc>
        <w:tc>
          <w:tcPr>
            <w:tcW w:w="1701" w:type="dxa"/>
          </w:tcPr>
          <w:p w14:paraId="24C16B9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B483E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07027B9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6860EA47" w14:textId="09B0B97B" w:rsidTr="002A742A">
        <w:tc>
          <w:tcPr>
            <w:tcW w:w="1003" w:type="dxa"/>
            <w:vAlign w:val="center"/>
          </w:tcPr>
          <w:p w14:paraId="5EA5315C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073" w:type="dxa"/>
          </w:tcPr>
          <w:p w14:paraId="02638CD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01DBABD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Площади геометрических фигур</w:t>
            </w:r>
          </w:p>
        </w:tc>
        <w:tc>
          <w:tcPr>
            <w:tcW w:w="1701" w:type="dxa"/>
          </w:tcPr>
          <w:p w14:paraId="4F91C0D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59F39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BC84BEB" w14:textId="30344D42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1D7200" w:rsidRPr="00C33B19" w14:paraId="22FBC60D" w14:textId="2E1564F7" w:rsidTr="002A742A">
        <w:tc>
          <w:tcPr>
            <w:tcW w:w="1003" w:type="dxa"/>
            <w:vAlign w:val="center"/>
          </w:tcPr>
          <w:p w14:paraId="6908A6D1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3" w:type="dxa"/>
          </w:tcPr>
          <w:p w14:paraId="0BF497E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173B1E3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Подобные треугольники</w:t>
            </w:r>
          </w:p>
        </w:tc>
        <w:tc>
          <w:tcPr>
            <w:tcW w:w="1701" w:type="dxa"/>
          </w:tcPr>
          <w:p w14:paraId="0E7C23D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B76ADF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5CF3578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BBA541D" w14:textId="7942F8FC" w:rsidTr="002A742A">
        <w:trPr>
          <w:trHeight w:val="475"/>
        </w:trPr>
        <w:tc>
          <w:tcPr>
            <w:tcW w:w="1003" w:type="dxa"/>
            <w:vAlign w:val="center"/>
          </w:tcPr>
          <w:p w14:paraId="2FE9AFD9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073" w:type="dxa"/>
          </w:tcPr>
          <w:p w14:paraId="330BEA7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6B2F3192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Окружность</w:t>
            </w:r>
          </w:p>
          <w:p w14:paraId="0C8D936C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5D409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A82EC9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956C4D3" w14:textId="2F00936B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  <w:tr w:rsidR="001D7200" w:rsidRPr="00C33B19" w14:paraId="5AE82C8C" w14:textId="30C98E12" w:rsidTr="002A742A">
        <w:tc>
          <w:tcPr>
            <w:tcW w:w="1003" w:type="dxa"/>
            <w:vAlign w:val="center"/>
          </w:tcPr>
          <w:p w14:paraId="5639A36B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073" w:type="dxa"/>
          </w:tcPr>
          <w:p w14:paraId="7C3F134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1AD2F7EA" w14:textId="4F22182E" w:rsidR="001D7200" w:rsidRPr="00C33B19" w:rsidRDefault="00D10111" w:rsidP="001D720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Дифференцированная</w:t>
            </w:r>
            <w:r w:rsidRPr="00C33B19"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 w:rsidR="001D7200" w:rsidRPr="00C33B19">
              <w:rPr>
                <w:b/>
                <w:i/>
                <w:sz w:val="24"/>
                <w:szCs w:val="24"/>
              </w:rPr>
              <w:t>тоговая контрольная работа.</w:t>
            </w:r>
          </w:p>
        </w:tc>
        <w:tc>
          <w:tcPr>
            <w:tcW w:w="1701" w:type="dxa"/>
          </w:tcPr>
          <w:p w14:paraId="2A7D882D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 Р.</w:t>
            </w:r>
          </w:p>
        </w:tc>
        <w:tc>
          <w:tcPr>
            <w:tcW w:w="1275" w:type="dxa"/>
          </w:tcPr>
          <w:p w14:paraId="2CDDFAB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F5C23F4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6ABCB1F4" w14:textId="4CDC1232" w:rsidTr="002A742A">
        <w:tc>
          <w:tcPr>
            <w:tcW w:w="1003" w:type="dxa"/>
            <w:vAlign w:val="center"/>
          </w:tcPr>
          <w:p w14:paraId="1801F08C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073" w:type="dxa"/>
          </w:tcPr>
          <w:p w14:paraId="1D75DDBD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DC85BF3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итоговой контрольной работы.</w:t>
            </w:r>
          </w:p>
        </w:tc>
        <w:tc>
          <w:tcPr>
            <w:tcW w:w="1701" w:type="dxa"/>
          </w:tcPr>
          <w:p w14:paraId="1A7C4D46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DAD41A9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B2D7BD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AEECE5C" w14:textId="350B43C1" w:rsidTr="002A742A">
        <w:tc>
          <w:tcPr>
            <w:tcW w:w="1003" w:type="dxa"/>
            <w:vAlign w:val="center"/>
          </w:tcPr>
          <w:p w14:paraId="6403DB5E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073" w:type="dxa"/>
          </w:tcPr>
          <w:p w14:paraId="03039D6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CBA8D14" w14:textId="77777777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Решение задач из ОГЭ</w:t>
            </w:r>
          </w:p>
        </w:tc>
        <w:tc>
          <w:tcPr>
            <w:tcW w:w="1701" w:type="dxa"/>
          </w:tcPr>
          <w:p w14:paraId="5BC2FA2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202A7D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C3311A4" w14:textId="442444EA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на ЯКласс</w:t>
            </w:r>
          </w:p>
        </w:tc>
      </w:tr>
    </w:tbl>
    <w:p w14:paraId="122F2FAA" w14:textId="77777777" w:rsidR="00803628" w:rsidRPr="00C33B19" w:rsidRDefault="00803628" w:rsidP="00803628">
      <w:pPr>
        <w:jc w:val="center"/>
        <w:rPr>
          <w:sz w:val="24"/>
          <w:szCs w:val="24"/>
        </w:rPr>
      </w:pPr>
    </w:p>
    <w:p w14:paraId="37444CE6" w14:textId="77777777" w:rsidR="00803628" w:rsidRPr="00C33B19" w:rsidRDefault="00803628" w:rsidP="00F21D44">
      <w:pPr>
        <w:jc w:val="center"/>
        <w:rPr>
          <w:sz w:val="24"/>
          <w:szCs w:val="24"/>
        </w:rPr>
      </w:pPr>
    </w:p>
    <w:sectPr w:rsidR="00803628" w:rsidRPr="00C33B19" w:rsidSect="00A2497D">
      <w:headerReference w:type="default" r:id="rId53"/>
      <w:type w:val="continuous"/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1AC3" w14:textId="77777777" w:rsidR="00B85A31" w:rsidRDefault="00B85A31" w:rsidP="00555EA5">
      <w:r>
        <w:separator/>
      </w:r>
    </w:p>
  </w:endnote>
  <w:endnote w:type="continuationSeparator" w:id="0">
    <w:p w14:paraId="1B2594AD" w14:textId="77777777" w:rsidR="00B85A31" w:rsidRDefault="00B85A31" w:rsidP="0055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, 바탕">
    <w:charset w:val="00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4F0B" w14:textId="77777777" w:rsidR="00B85A31" w:rsidRDefault="00B85A31" w:rsidP="00555EA5">
      <w:r>
        <w:separator/>
      </w:r>
    </w:p>
  </w:footnote>
  <w:footnote w:type="continuationSeparator" w:id="0">
    <w:p w14:paraId="5701BEBE" w14:textId="77777777" w:rsidR="00B85A31" w:rsidRDefault="00B85A31" w:rsidP="0055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97F3" w14:textId="77777777" w:rsidR="00C85BDC" w:rsidRDefault="008F1E8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748CF">
      <w:rPr>
        <w:noProof/>
      </w:rPr>
      <w:t>1</w:t>
    </w:r>
    <w:r>
      <w:rPr>
        <w:noProof/>
      </w:rPr>
      <w:fldChar w:fldCharType="end"/>
    </w:r>
  </w:p>
  <w:p w14:paraId="495825C9" w14:textId="77777777" w:rsidR="00C85BDC" w:rsidRDefault="00C85BD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3A4"/>
    <w:multiLevelType w:val="hybridMultilevel"/>
    <w:tmpl w:val="86A28938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130D49"/>
    <w:multiLevelType w:val="hybridMultilevel"/>
    <w:tmpl w:val="8CF663DE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22677F49"/>
    <w:multiLevelType w:val="hybridMultilevel"/>
    <w:tmpl w:val="BF92F164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2AF52C8E"/>
    <w:multiLevelType w:val="hybridMultilevel"/>
    <w:tmpl w:val="014E8B8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E5C2EE5"/>
    <w:multiLevelType w:val="hybridMultilevel"/>
    <w:tmpl w:val="A442F98C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6312BE5"/>
    <w:multiLevelType w:val="hybridMultilevel"/>
    <w:tmpl w:val="583A2DB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38455BC5"/>
    <w:multiLevelType w:val="hybridMultilevel"/>
    <w:tmpl w:val="A718E1F4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BF0A65"/>
    <w:multiLevelType w:val="hybridMultilevel"/>
    <w:tmpl w:val="DEF866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8205858"/>
    <w:multiLevelType w:val="hybridMultilevel"/>
    <w:tmpl w:val="F26CC11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736948F2"/>
    <w:multiLevelType w:val="hybridMultilevel"/>
    <w:tmpl w:val="9FC00F1A"/>
    <w:lvl w:ilvl="0" w:tplc="CD363272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324504">
    <w:abstractNumId w:val="8"/>
  </w:num>
  <w:num w:numId="2" w16cid:durableId="1979189784">
    <w:abstractNumId w:val="1"/>
  </w:num>
  <w:num w:numId="3" w16cid:durableId="1150094556">
    <w:abstractNumId w:val="2"/>
  </w:num>
  <w:num w:numId="4" w16cid:durableId="69038264">
    <w:abstractNumId w:val="0"/>
  </w:num>
  <w:num w:numId="5" w16cid:durableId="74132628">
    <w:abstractNumId w:val="3"/>
  </w:num>
  <w:num w:numId="6" w16cid:durableId="743339557">
    <w:abstractNumId w:val="5"/>
  </w:num>
  <w:num w:numId="7" w16cid:durableId="1415542998">
    <w:abstractNumId w:val="4"/>
  </w:num>
  <w:num w:numId="8" w16cid:durableId="408041545">
    <w:abstractNumId w:val="6"/>
  </w:num>
  <w:num w:numId="9" w16cid:durableId="1728262998">
    <w:abstractNumId w:val="7"/>
  </w:num>
  <w:num w:numId="10" w16cid:durableId="104032650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D44"/>
    <w:rsid w:val="00016D8C"/>
    <w:rsid w:val="0003235D"/>
    <w:rsid w:val="000325F6"/>
    <w:rsid w:val="00032AA3"/>
    <w:rsid w:val="00095DE6"/>
    <w:rsid w:val="000E1AF1"/>
    <w:rsid w:val="000F073C"/>
    <w:rsid w:val="00111A76"/>
    <w:rsid w:val="00155D2F"/>
    <w:rsid w:val="001D7200"/>
    <w:rsid w:val="001E1208"/>
    <w:rsid w:val="001E6C2D"/>
    <w:rsid w:val="00227A7D"/>
    <w:rsid w:val="00262CD7"/>
    <w:rsid w:val="0028253C"/>
    <w:rsid w:val="00283F6D"/>
    <w:rsid w:val="00295B34"/>
    <w:rsid w:val="002A73EA"/>
    <w:rsid w:val="002A742A"/>
    <w:rsid w:val="002E11D0"/>
    <w:rsid w:val="002F295A"/>
    <w:rsid w:val="003307F1"/>
    <w:rsid w:val="00381159"/>
    <w:rsid w:val="003A4022"/>
    <w:rsid w:val="003E39DB"/>
    <w:rsid w:val="003F2F2B"/>
    <w:rsid w:val="00410197"/>
    <w:rsid w:val="0043507C"/>
    <w:rsid w:val="00443CE2"/>
    <w:rsid w:val="00476995"/>
    <w:rsid w:val="00483603"/>
    <w:rsid w:val="00495EEA"/>
    <w:rsid w:val="004A4C54"/>
    <w:rsid w:val="004B268F"/>
    <w:rsid w:val="004E1001"/>
    <w:rsid w:val="004F3630"/>
    <w:rsid w:val="00537D72"/>
    <w:rsid w:val="00541E38"/>
    <w:rsid w:val="005420A3"/>
    <w:rsid w:val="00555EA5"/>
    <w:rsid w:val="00560DD2"/>
    <w:rsid w:val="005748CF"/>
    <w:rsid w:val="005C6901"/>
    <w:rsid w:val="006033CE"/>
    <w:rsid w:val="006416C1"/>
    <w:rsid w:val="006778D5"/>
    <w:rsid w:val="00677DD5"/>
    <w:rsid w:val="006B1B0C"/>
    <w:rsid w:val="006C40A4"/>
    <w:rsid w:val="00706F2F"/>
    <w:rsid w:val="00716A1E"/>
    <w:rsid w:val="0072603F"/>
    <w:rsid w:val="00753028"/>
    <w:rsid w:val="00766498"/>
    <w:rsid w:val="007A3C2A"/>
    <w:rsid w:val="007C7073"/>
    <w:rsid w:val="007E22AC"/>
    <w:rsid w:val="007E5511"/>
    <w:rsid w:val="007F3342"/>
    <w:rsid w:val="00802726"/>
    <w:rsid w:val="00803628"/>
    <w:rsid w:val="00817194"/>
    <w:rsid w:val="00866911"/>
    <w:rsid w:val="008868D9"/>
    <w:rsid w:val="008C164A"/>
    <w:rsid w:val="008C39E1"/>
    <w:rsid w:val="008C7EDB"/>
    <w:rsid w:val="008D5625"/>
    <w:rsid w:val="008F1E89"/>
    <w:rsid w:val="00940A3F"/>
    <w:rsid w:val="00955C3C"/>
    <w:rsid w:val="009B3150"/>
    <w:rsid w:val="009E5410"/>
    <w:rsid w:val="009E60C7"/>
    <w:rsid w:val="00A11E50"/>
    <w:rsid w:val="00A2497D"/>
    <w:rsid w:val="00A34C2B"/>
    <w:rsid w:val="00A803F8"/>
    <w:rsid w:val="00A9391E"/>
    <w:rsid w:val="00AA3070"/>
    <w:rsid w:val="00AC600F"/>
    <w:rsid w:val="00B02234"/>
    <w:rsid w:val="00B21EA2"/>
    <w:rsid w:val="00B47833"/>
    <w:rsid w:val="00B750A1"/>
    <w:rsid w:val="00B85A31"/>
    <w:rsid w:val="00B8789C"/>
    <w:rsid w:val="00BA2510"/>
    <w:rsid w:val="00BA5902"/>
    <w:rsid w:val="00BE5B08"/>
    <w:rsid w:val="00C00610"/>
    <w:rsid w:val="00C00DDE"/>
    <w:rsid w:val="00C1311A"/>
    <w:rsid w:val="00C27AF0"/>
    <w:rsid w:val="00C33B19"/>
    <w:rsid w:val="00C85BDC"/>
    <w:rsid w:val="00C86B67"/>
    <w:rsid w:val="00CA038B"/>
    <w:rsid w:val="00CA60FA"/>
    <w:rsid w:val="00CB5079"/>
    <w:rsid w:val="00CD70A1"/>
    <w:rsid w:val="00D025E5"/>
    <w:rsid w:val="00D06A45"/>
    <w:rsid w:val="00D10111"/>
    <w:rsid w:val="00D22C43"/>
    <w:rsid w:val="00D37137"/>
    <w:rsid w:val="00D42D4E"/>
    <w:rsid w:val="00D6233B"/>
    <w:rsid w:val="00D72C91"/>
    <w:rsid w:val="00D91FD7"/>
    <w:rsid w:val="00DA3AB9"/>
    <w:rsid w:val="00DB72C8"/>
    <w:rsid w:val="00DD65A7"/>
    <w:rsid w:val="00DD77A8"/>
    <w:rsid w:val="00DE697A"/>
    <w:rsid w:val="00E05505"/>
    <w:rsid w:val="00E25065"/>
    <w:rsid w:val="00E45C6C"/>
    <w:rsid w:val="00E51E11"/>
    <w:rsid w:val="00E93D29"/>
    <w:rsid w:val="00EC2EA7"/>
    <w:rsid w:val="00EC5F9D"/>
    <w:rsid w:val="00EF6282"/>
    <w:rsid w:val="00F073F0"/>
    <w:rsid w:val="00F1002C"/>
    <w:rsid w:val="00F11736"/>
    <w:rsid w:val="00F21D44"/>
    <w:rsid w:val="00F25A09"/>
    <w:rsid w:val="00F4597D"/>
    <w:rsid w:val="00F77D97"/>
    <w:rsid w:val="00F90B86"/>
    <w:rsid w:val="00FC5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75A809"/>
  <w15:docId w15:val="{9CB82AFE-7B20-445A-9CBE-7042EA86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D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locked/>
    <w:rsid w:val="00F11736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736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F21D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1D44"/>
    <w:rPr>
      <w:rFonts w:ascii="Tahom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155D2F"/>
    <w:pPr>
      <w:widowControl/>
      <w:autoSpaceDE/>
      <w:autoSpaceDN/>
      <w:adjustRightInd/>
    </w:pPr>
    <w:rPr>
      <w:sz w:val="24"/>
      <w:szCs w:val="24"/>
    </w:rPr>
  </w:style>
  <w:style w:type="character" w:customStyle="1" w:styleId="FontStyle52">
    <w:name w:val="Font Style52"/>
    <w:uiPriority w:val="99"/>
    <w:rsid w:val="00155D2F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uiPriority w:val="99"/>
    <w:rsid w:val="00155D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55EA5"/>
    <w:rPr>
      <w:rFonts w:ascii="Times New Roman" w:eastAsia="Times New Roman" w:hAnsi="Times New Roman"/>
    </w:rPr>
  </w:style>
  <w:style w:type="paragraph" w:styleId="a7">
    <w:name w:val="footer"/>
    <w:basedOn w:val="a"/>
    <w:link w:val="a8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55EA5"/>
    <w:rPr>
      <w:rFonts w:ascii="Times New Roman" w:eastAsia="Times New Roman" w:hAnsi="Times New Roman"/>
    </w:rPr>
  </w:style>
  <w:style w:type="paragraph" w:styleId="a9">
    <w:name w:val="No Spacing"/>
    <w:uiPriority w:val="1"/>
    <w:qFormat/>
    <w:rsid w:val="00D06A45"/>
    <w:rPr>
      <w:sz w:val="22"/>
      <w:szCs w:val="22"/>
      <w:lang w:eastAsia="en-US"/>
    </w:rPr>
  </w:style>
  <w:style w:type="paragraph" w:styleId="aa">
    <w:name w:val="Normal (Web)"/>
    <w:basedOn w:val="a"/>
    <w:rsid w:val="00F117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Plain Text"/>
    <w:basedOn w:val="a"/>
    <w:link w:val="ac"/>
    <w:uiPriority w:val="99"/>
    <w:rsid w:val="00F1173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uiPriority w:val="99"/>
    <w:rsid w:val="00F11736"/>
    <w:rPr>
      <w:rFonts w:ascii="Courier New" w:eastAsia="Times New Roman" w:hAnsi="Courier New" w:cs="Courier New"/>
    </w:rPr>
  </w:style>
  <w:style w:type="paragraph" w:customStyle="1" w:styleId="Style27">
    <w:name w:val="Style27"/>
    <w:basedOn w:val="a"/>
    <w:uiPriority w:val="99"/>
    <w:rsid w:val="00F11736"/>
    <w:pPr>
      <w:spacing w:line="211" w:lineRule="exact"/>
      <w:ind w:firstLine="346"/>
      <w:jc w:val="both"/>
    </w:pPr>
    <w:rPr>
      <w:sz w:val="24"/>
      <w:szCs w:val="24"/>
    </w:rPr>
  </w:style>
  <w:style w:type="character" w:customStyle="1" w:styleId="FontStyle55">
    <w:name w:val="Font Style55"/>
    <w:basedOn w:val="a0"/>
    <w:uiPriority w:val="99"/>
    <w:rsid w:val="00F11736"/>
    <w:rPr>
      <w:rFonts w:ascii="Segoe UI" w:hAnsi="Segoe UI" w:cs="Segoe UI"/>
      <w:sz w:val="26"/>
      <w:szCs w:val="26"/>
    </w:rPr>
  </w:style>
  <w:style w:type="paragraph" w:customStyle="1" w:styleId="Style3">
    <w:name w:val="Style3"/>
    <w:basedOn w:val="a"/>
    <w:uiPriority w:val="99"/>
    <w:rsid w:val="00F11736"/>
    <w:pPr>
      <w:spacing w:line="194" w:lineRule="exact"/>
      <w:ind w:firstLine="350"/>
      <w:jc w:val="both"/>
    </w:pPr>
    <w:rPr>
      <w:sz w:val="24"/>
      <w:szCs w:val="24"/>
    </w:rPr>
  </w:style>
  <w:style w:type="character" w:customStyle="1" w:styleId="FontStyle51">
    <w:name w:val="Font Style51"/>
    <w:basedOn w:val="a0"/>
    <w:uiPriority w:val="99"/>
    <w:rsid w:val="00F11736"/>
    <w:rPr>
      <w:rFonts w:ascii="Times New Roman" w:hAnsi="Times New Roman" w:cs="Times New Roman"/>
      <w:sz w:val="22"/>
      <w:szCs w:val="22"/>
    </w:rPr>
  </w:style>
  <w:style w:type="paragraph" w:styleId="ad">
    <w:name w:val="footnote text"/>
    <w:basedOn w:val="a"/>
    <w:link w:val="ae"/>
    <w:rsid w:val="00F11736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rsid w:val="00F11736"/>
    <w:rPr>
      <w:rFonts w:ascii="Times New Roman" w:eastAsia="Times New Roman" w:hAnsi="Times New Roman"/>
    </w:rPr>
  </w:style>
  <w:style w:type="paragraph" w:styleId="af">
    <w:name w:val="Body Text"/>
    <w:basedOn w:val="a"/>
    <w:link w:val="af0"/>
    <w:rsid w:val="00F11736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rsid w:val="00F11736"/>
    <w:rPr>
      <w:rFonts w:ascii="Times New Roman" w:eastAsia="Times New Roman" w:hAnsi="Times New Roman"/>
      <w:sz w:val="24"/>
      <w:szCs w:val="24"/>
    </w:rPr>
  </w:style>
  <w:style w:type="paragraph" w:styleId="af1">
    <w:name w:val="List Paragraph"/>
    <w:basedOn w:val="a"/>
    <w:uiPriority w:val="34"/>
    <w:qFormat/>
    <w:rsid w:val="00F11736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Style261">
    <w:name w:val="Style261"/>
    <w:basedOn w:val="a"/>
    <w:rsid w:val="00F11736"/>
    <w:pPr>
      <w:jc w:val="both"/>
    </w:pPr>
    <w:rPr>
      <w:rFonts w:ascii="Segoe UI" w:hAnsi="Segoe UI" w:cs="Segoe UI"/>
      <w:sz w:val="24"/>
      <w:szCs w:val="24"/>
    </w:rPr>
  </w:style>
  <w:style w:type="character" w:customStyle="1" w:styleId="FontStyle395">
    <w:name w:val="Font Style395"/>
    <w:basedOn w:val="a0"/>
    <w:rsid w:val="00F11736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styleId="af2">
    <w:name w:val="Hyperlink"/>
    <w:basedOn w:val="a0"/>
    <w:uiPriority w:val="99"/>
    <w:unhideWhenUsed/>
    <w:rsid w:val="00F4597D"/>
    <w:rPr>
      <w:color w:val="0000FF" w:themeColor="hyperlink"/>
      <w:u w:val="single"/>
    </w:rPr>
  </w:style>
  <w:style w:type="paragraph" w:customStyle="1" w:styleId="Standard">
    <w:name w:val="Standard"/>
    <w:rsid w:val="00476995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497/control/2/" TargetMode="External"/><Relationship Id="rId18" Type="http://schemas.openxmlformats.org/officeDocument/2006/relationships/hyperlink" Target="https://resh.edu.ru/subject/lesson/1495/start/" TargetMode="External"/><Relationship Id="rId26" Type="http://schemas.openxmlformats.org/officeDocument/2006/relationships/hyperlink" Target="https://resh.edu.ru/subject/lesson/1493/start/" TargetMode="External"/><Relationship Id="rId39" Type="http://schemas.openxmlformats.org/officeDocument/2006/relationships/hyperlink" Target="https://resh.edu.ru/subject/lesson/2018/start/" TargetMode="External"/><Relationship Id="rId21" Type="http://schemas.openxmlformats.org/officeDocument/2006/relationships/hyperlink" Target="https://resh.edu.ru/subject/lesson/2010/start/" TargetMode="External"/><Relationship Id="rId34" Type="http://schemas.openxmlformats.org/officeDocument/2006/relationships/hyperlink" Target="https://resh.edu.ru/subject/lesson/2503/main/" TargetMode="External"/><Relationship Id="rId42" Type="http://schemas.openxmlformats.org/officeDocument/2006/relationships/hyperlink" Target="https://resh.edu.ru/subject/lesson/2017/start/" TargetMode="External"/><Relationship Id="rId47" Type="http://schemas.openxmlformats.org/officeDocument/2006/relationships/hyperlink" Target="https://resh.edu.ru/subject/lesson/2026/start/" TargetMode="External"/><Relationship Id="rId50" Type="http://schemas.openxmlformats.org/officeDocument/2006/relationships/hyperlink" Target="https://resh.edu.ru/subject/lesson/2023/start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496/control/1/" TargetMode="External"/><Relationship Id="rId29" Type="http://schemas.openxmlformats.org/officeDocument/2006/relationships/hyperlink" Target="https://resh.edu.ru/subject/lesson/1490/start/" TargetMode="External"/><Relationship Id="rId11" Type="http://schemas.openxmlformats.org/officeDocument/2006/relationships/hyperlink" Target="https://resh.edu.ru/subject/lesson/2022/start/" TargetMode="External"/><Relationship Id="rId24" Type="http://schemas.openxmlformats.org/officeDocument/2006/relationships/hyperlink" Target="https://resh.edu.ru/subject/lesson/1484/start/" TargetMode="External"/><Relationship Id="rId32" Type="http://schemas.openxmlformats.org/officeDocument/2006/relationships/hyperlink" Target="https://resh.edu.ru/subject/lesson/2014/start/" TargetMode="External"/><Relationship Id="rId37" Type="http://schemas.openxmlformats.org/officeDocument/2006/relationships/hyperlink" Target="https://resh.edu.ru/subject/lesson/3035/start/" TargetMode="External"/><Relationship Id="rId40" Type="http://schemas.openxmlformats.org/officeDocument/2006/relationships/hyperlink" Target="https://resh.edu.ru/subject/lesson/2019/start/" TargetMode="External"/><Relationship Id="rId45" Type="http://schemas.openxmlformats.org/officeDocument/2006/relationships/hyperlink" Target="https://resh.edu.ru/subject/lesson/2505/start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resh.edu.ru/subject/lesson/2018/start/" TargetMode="External"/><Relationship Id="rId19" Type="http://schemas.openxmlformats.org/officeDocument/2006/relationships/hyperlink" Target="https://resh.edu.ru/subject/lesson/1495/start/" TargetMode="External"/><Relationship Id="rId31" Type="http://schemas.openxmlformats.org/officeDocument/2006/relationships/hyperlink" Target="https://resh.edu.ru/subject/lesson/2013/start/" TargetMode="External"/><Relationship Id="rId44" Type="http://schemas.openxmlformats.org/officeDocument/2006/relationships/hyperlink" Target="https://resh.edu.ru/subject/lesson/2027/start/" TargetMode="External"/><Relationship Id="rId52" Type="http://schemas.openxmlformats.org/officeDocument/2006/relationships/hyperlink" Target="https://resh.edu.ru/subject/lesson/2022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013/start/" TargetMode="External"/><Relationship Id="rId14" Type="http://schemas.openxmlformats.org/officeDocument/2006/relationships/hyperlink" Target="https://resh.edu.ru/subject/lesson/1499/start/" TargetMode="External"/><Relationship Id="rId22" Type="http://schemas.openxmlformats.org/officeDocument/2006/relationships/hyperlink" Target="https://resh.edu.ru/subject/lesson/2011/start/" TargetMode="External"/><Relationship Id="rId27" Type="http://schemas.openxmlformats.org/officeDocument/2006/relationships/hyperlink" Target="https://resh.edu.ru/subject/lesson/1492/start/" TargetMode="External"/><Relationship Id="rId30" Type="http://schemas.openxmlformats.org/officeDocument/2006/relationships/hyperlink" Target="https://resh.edu.ru/subject/lesson/2012/start/" TargetMode="External"/><Relationship Id="rId35" Type="http://schemas.openxmlformats.org/officeDocument/2006/relationships/hyperlink" Target="https://resh.edu.ru/subject/lesson/2503/main/" TargetMode="External"/><Relationship Id="rId43" Type="http://schemas.openxmlformats.org/officeDocument/2006/relationships/hyperlink" Target="https://resh.edu.ru/subject/lesson/3036/start/" TargetMode="External"/><Relationship Id="rId48" Type="http://schemas.openxmlformats.org/officeDocument/2006/relationships/hyperlink" Target="https://resh.edu.ru/subject/lesson/2025/start/" TargetMode="External"/><Relationship Id="rId8" Type="http://schemas.openxmlformats.org/officeDocument/2006/relationships/hyperlink" Target="https://resh.edu.ru/subject/lesson/2011/start/" TargetMode="External"/><Relationship Id="rId51" Type="http://schemas.openxmlformats.org/officeDocument/2006/relationships/hyperlink" Target="https://resh.edu.ru/subject/lesson/2021/star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497/control/2/" TargetMode="External"/><Relationship Id="rId17" Type="http://schemas.openxmlformats.org/officeDocument/2006/relationships/hyperlink" Target="https://resh.edu.ru/subject/lesson/2009/start/" TargetMode="External"/><Relationship Id="rId25" Type="http://schemas.openxmlformats.org/officeDocument/2006/relationships/hyperlink" Target="https://resh.edu.ru/subject/lesson/1493/start/" TargetMode="External"/><Relationship Id="rId33" Type="http://schemas.openxmlformats.org/officeDocument/2006/relationships/hyperlink" Target="https://resh.edu.ru/subject/lesson/2503/main/" TargetMode="External"/><Relationship Id="rId38" Type="http://schemas.openxmlformats.org/officeDocument/2006/relationships/hyperlink" Target="https://resh.edu.ru/subject/lesson/3140/main/" TargetMode="External"/><Relationship Id="rId46" Type="http://schemas.openxmlformats.org/officeDocument/2006/relationships/hyperlink" Target="https://resh.edu.ru/subject/lesson/2504/start/" TargetMode="External"/><Relationship Id="rId20" Type="http://schemas.openxmlformats.org/officeDocument/2006/relationships/hyperlink" Target="https://resh.edu.ru/subject/lesson/1495/start/" TargetMode="External"/><Relationship Id="rId41" Type="http://schemas.openxmlformats.org/officeDocument/2006/relationships/hyperlink" Target="https://resh.edu.ru/subject/lesson/2016/start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1496/start/" TargetMode="External"/><Relationship Id="rId23" Type="http://schemas.openxmlformats.org/officeDocument/2006/relationships/hyperlink" Target="https://resh.edu.ru/subject/lesson/1484/start/" TargetMode="External"/><Relationship Id="rId28" Type="http://schemas.openxmlformats.org/officeDocument/2006/relationships/hyperlink" Target="https://resh.edu.ru/subject/lesson/1491/start/" TargetMode="External"/><Relationship Id="rId36" Type="http://schemas.openxmlformats.org/officeDocument/2006/relationships/hyperlink" Target="https://resh.edu.ru/subject/lesson/2015/start/" TargetMode="External"/><Relationship Id="rId49" Type="http://schemas.openxmlformats.org/officeDocument/2006/relationships/hyperlink" Target="https://resh.edu.ru/subject/lesson/2024/sta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14</Pages>
  <Words>3563</Words>
  <Characters>20315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lemadomoy@mail.ru</cp:lastModifiedBy>
  <cp:revision>36</cp:revision>
  <cp:lastPrinted>2019-10-30T09:01:00Z</cp:lastPrinted>
  <dcterms:created xsi:type="dcterms:W3CDTF">2015-10-01T19:10:00Z</dcterms:created>
  <dcterms:modified xsi:type="dcterms:W3CDTF">2022-09-18T15:35:00Z</dcterms:modified>
</cp:coreProperties>
</file>