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DBE90" w14:textId="1624E5AB" w:rsidR="00D811CA" w:rsidRPr="00D811CA" w:rsidRDefault="00594DDB" w:rsidP="00D811C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594DDB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5212FD47" wp14:editId="4F8ABB1C">
            <wp:extent cx="9991725" cy="7260238"/>
            <wp:effectExtent l="0" t="0" r="0" b="0"/>
            <wp:docPr id="1" name="Рисунок 1" descr="C:\Users\Vaganov_AI\Desktop\РП 2022-2023 Ваганов АИ\Готовые РП\РП с титульниками\img89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ganov_AI\Desktop\РП 2022-2023 Ваганов АИ\Готовые РП\РП с титульниками\img894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725" cy="726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811CA" w:rsidRPr="00D811CA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14:paraId="49E3EBD1" w14:textId="7AD37A0A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Рабочая программа составлена на основе следующих нормативных документов:</w:t>
      </w:r>
    </w:p>
    <w:p w14:paraId="47DAA058" w14:textId="77777777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Федеральный Закон «Об образовании в Российской Федерации» от 29.12.2012 № 273-ФЗ; (ред.от 02.07.2021) </w:t>
      </w:r>
    </w:p>
    <w:p w14:paraId="29462DA1" w14:textId="77777777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года № 1897;(изм.11.12.2020г.)</w:t>
      </w:r>
    </w:p>
    <w:p w14:paraId="04515548" w14:textId="77777777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</w:t>
      </w:r>
      <w:r>
        <w:rPr>
          <w:rFonts w:ascii="Times New Roman" w:hAnsi="Times New Roman"/>
          <w:sz w:val="24"/>
          <w:szCs w:val="24"/>
        </w:rPr>
        <w:t>20 мая 2020 г. N 254</w:t>
      </w:r>
    </w:p>
    <w:p w14:paraId="3F414BD3" w14:textId="77777777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Учебный план МОУ Ишненская СОШ на 2022-2023 учебный год(утв. приказом директора №307 от 31.08.22 г);</w:t>
      </w:r>
    </w:p>
    <w:p w14:paraId="4706BEFC" w14:textId="77777777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Календарный учебный график МОУ Ишненская СОШ (утв. приказом директора №308 от 31.08.22 г);</w:t>
      </w:r>
    </w:p>
    <w:p w14:paraId="001601E0" w14:textId="09D2E851" w:rsidR="00D811CA" w:rsidRPr="006E06D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 xml:space="preserve"> Основная образовательная программа основного общего образования МОУ Ишненская СОШ (утв. приказом директора № 15а д/о от 15.01.21 г);</w:t>
      </w:r>
    </w:p>
    <w:p w14:paraId="67529556" w14:textId="2001F682" w:rsidR="00D811CA" w:rsidRDefault="00D811CA" w:rsidP="00D811C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E06DA">
        <w:rPr>
          <w:rFonts w:ascii="Times New Roman" w:hAnsi="Times New Roman"/>
          <w:sz w:val="24"/>
          <w:szCs w:val="24"/>
        </w:rPr>
        <w:t>Методическое письмо ГОАУ ИРО «О преподавании учебных предметов «</w:t>
      </w:r>
      <w:r>
        <w:rPr>
          <w:rFonts w:ascii="Times New Roman" w:hAnsi="Times New Roman"/>
          <w:sz w:val="24"/>
          <w:szCs w:val="24"/>
        </w:rPr>
        <w:t>Химия</w:t>
      </w:r>
      <w:r w:rsidRPr="006E06DA">
        <w:rPr>
          <w:rFonts w:ascii="Times New Roman" w:hAnsi="Times New Roman"/>
          <w:sz w:val="24"/>
          <w:szCs w:val="24"/>
        </w:rPr>
        <w:t>» в образовательных организациях Ярославской области в 2022/2023 уч. г.»</w:t>
      </w:r>
    </w:p>
    <w:p w14:paraId="09670A75" w14:textId="31316D37" w:rsidR="00A23C5C" w:rsidRPr="00A23C5C" w:rsidRDefault="00A23C5C" w:rsidP="00B02802">
      <w:pPr>
        <w:spacing w:after="0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реализации программы</w:t>
      </w:r>
      <w:r w:rsidR="0039293B">
        <w:rPr>
          <w:rFonts w:ascii="Times New Roman" w:eastAsia="Times New Roman" w:hAnsi="Times New Roman"/>
          <w:sz w:val="24"/>
          <w:szCs w:val="24"/>
        </w:rPr>
        <w:t xml:space="preserve"> «Химия – 8»</w:t>
      </w:r>
      <w:r>
        <w:rPr>
          <w:rFonts w:ascii="Times New Roman" w:eastAsia="Times New Roman" w:hAnsi="Times New Roman"/>
          <w:sz w:val="24"/>
          <w:szCs w:val="24"/>
        </w:rPr>
        <w:t xml:space="preserve"> используется УМК О.С.Габриеляна</w:t>
      </w:r>
      <w:r w:rsidR="00D811CA" w:rsidRPr="00D811CA">
        <w:rPr>
          <w:rFonts w:ascii="Times New Roman" w:eastAsia="Times New Roman" w:hAnsi="Times New Roman"/>
          <w:sz w:val="24"/>
          <w:szCs w:val="24"/>
        </w:rPr>
        <w:t>, Остроумов</w:t>
      </w:r>
      <w:r w:rsidR="00D811CA">
        <w:rPr>
          <w:rFonts w:ascii="Times New Roman" w:eastAsia="Times New Roman" w:hAnsi="Times New Roman"/>
          <w:sz w:val="24"/>
          <w:szCs w:val="24"/>
        </w:rPr>
        <w:t>а</w:t>
      </w:r>
      <w:r w:rsidR="00D811CA" w:rsidRPr="00D811CA">
        <w:rPr>
          <w:rFonts w:ascii="Times New Roman" w:eastAsia="Times New Roman" w:hAnsi="Times New Roman"/>
          <w:sz w:val="24"/>
          <w:szCs w:val="24"/>
        </w:rPr>
        <w:t xml:space="preserve"> И.Г., Сладков</w:t>
      </w:r>
      <w:r w:rsidR="00D811CA">
        <w:rPr>
          <w:rFonts w:ascii="Times New Roman" w:eastAsia="Times New Roman" w:hAnsi="Times New Roman"/>
          <w:sz w:val="24"/>
          <w:szCs w:val="24"/>
        </w:rPr>
        <w:t>а</w:t>
      </w:r>
      <w:r w:rsidR="00D811CA" w:rsidRPr="00D811CA">
        <w:rPr>
          <w:rFonts w:ascii="Times New Roman" w:eastAsia="Times New Roman" w:hAnsi="Times New Roman"/>
          <w:sz w:val="24"/>
          <w:szCs w:val="24"/>
        </w:rPr>
        <w:t xml:space="preserve"> С.А.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69A397DC" w14:textId="77777777" w:rsidR="00CB4E39" w:rsidRDefault="00CB4E39" w:rsidP="00CB4E39">
      <w:pPr>
        <w:spacing w:after="0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2D65732" w14:textId="77777777" w:rsidR="00F413C6" w:rsidRDefault="00F413C6" w:rsidP="00F413C6">
      <w:pPr>
        <w:pStyle w:val="31"/>
        <w:spacing w:line="276" w:lineRule="auto"/>
        <w:ind w:hanging="142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Планируемые результаты обучения к концу освоения программы по химии основного общего образования:</w:t>
      </w:r>
    </w:p>
    <w:p w14:paraId="43DBCD50" w14:textId="77777777" w:rsidR="00F413C6" w:rsidRDefault="00F413C6" w:rsidP="00F413C6">
      <w:pPr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Личностные</w:t>
      </w:r>
    </w:p>
    <w:p w14:paraId="62606016" w14:textId="77777777" w:rsidR="00F413C6" w:rsidRDefault="00F413C6" w:rsidP="00F413C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14:paraId="265306A8" w14:textId="77777777" w:rsidR="00F413C6" w:rsidRPr="00F413C6" w:rsidRDefault="00F413C6" w:rsidP="00F413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российская гражданская идентичность, патриотизм, чувство гордости за российскую химическую науку, гуманизм;</w:t>
      </w:r>
    </w:p>
    <w:p w14:paraId="5A332CA0" w14:textId="77777777" w:rsidR="00F413C6" w:rsidRPr="00F413C6" w:rsidRDefault="00F413C6" w:rsidP="00F413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ответственное отношение к труду, целеустремленность, трудолюбие, самостоятельность в приобретении новых знаний и умений, навыки самоконтроля и самооценки;</w:t>
      </w:r>
    </w:p>
    <w:p w14:paraId="7843EEE8" w14:textId="77777777" w:rsidR="00F413C6" w:rsidRPr="00F413C6" w:rsidRDefault="00F413C6" w:rsidP="00F413C6">
      <w:pPr>
        <w:pStyle w:val="a5"/>
        <w:numPr>
          <w:ilvl w:val="0"/>
          <w:numId w:val="1"/>
        </w:num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14:paraId="613132FD" w14:textId="77777777" w:rsidR="00F413C6" w:rsidRPr="00F413C6" w:rsidRDefault="00F413C6" w:rsidP="00F413C6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понимание и принятие ценности здорового и безопасного образа жизни.</w:t>
      </w:r>
    </w:p>
    <w:p w14:paraId="377E05BA" w14:textId="77777777" w:rsidR="00F413C6" w:rsidRPr="00F413C6" w:rsidRDefault="00F413C6" w:rsidP="00F413C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14:paraId="78AE8709" w14:textId="77777777" w:rsidR="00F413C6" w:rsidRDefault="00F413C6" w:rsidP="00F413C6">
      <w:pPr>
        <w:pStyle w:val="a5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готовность к осознанному выбору дальнейшей образовательной траектории.</w:t>
      </w:r>
    </w:p>
    <w:p w14:paraId="5A7F55A2" w14:textId="77777777" w:rsidR="00F413C6" w:rsidRPr="00F413C6" w:rsidRDefault="00F413C6" w:rsidP="00F413C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(когнитивной, интеллектуальной) сфере:</w:t>
      </w:r>
    </w:p>
    <w:p w14:paraId="6205214F" w14:textId="77777777" w:rsidR="00F413C6" w:rsidRDefault="00F413C6" w:rsidP="00F413C6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целостное мировоззрение, соответствующее современному уровню развития науки и общественной практики, учитывающее социальное, культурное, языковое, духовное многообразие современного мира;</w:t>
      </w:r>
    </w:p>
    <w:p w14:paraId="79DBBE65" w14:textId="77777777" w:rsidR="00F413C6" w:rsidRDefault="00F413C6" w:rsidP="00F413C6">
      <w:pPr>
        <w:pStyle w:val="a5"/>
        <w:numPr>
          <w:ilvl w:val="0"/>
          <w:numId w:val="2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управлять своей познавательной деятельностью.</w:t>
      </w:r>
    </w:p>
    <w:p w14:paraId="7E241BB4" w14:textId="77777777" w:rsidR="00F413C6" w:rsidRPr="00F413C6" w:rsidRDefault="00F413C6" w:rsidP="00F413C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Cs/>
          <w:sz w:val="24"/>
          <w:szCs w:val="24"/>
        </w:rPr>
        <w:t>Метапредметные</w:t>
      </w:r>
    </w:p>
    <w:p w14:paraId="4A47C1B3" w14:textId="77777777" w:rsidR="00F413C6" w:rsidRDefault="00F413C6" w:rsidP="00F413C6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владение универсальными естественно-научными способами деятельности – наблюдение, измерение, эксперимент, учебное исследование;</w:t>
      </w:r>
    </w:p>
    <w:p w14:paraId="3DDECCDD" w14:textId="77777777" w:rsidR="00F413C6" w:rsidRDefault="00F413C6" w:rsidP="00F413C6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14:paraId="27661626" w14:textId="77777777" w:rsidR="00F413C6" w:rsidRDefault="00F413C6" w:rsidP="00F413C6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использование универсальных способов деятельности по решению проблем и основных интеллектуальных операций –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14:paraId="126C7DCF" w14:textId="77777777" w:rsidR="00F413C6" w:rsidRDefault="00F413C6" w:rsidP="00F413C6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генерировать идеи и определять средства, необходимые для их реализации;</w:t>
      </w:r>
    </w:p>
    <w:p w14:paraId="6723250B" w14:textId="77777777" w:rsidR="00F413C6" w:rsidRDefault="00F413C6" w:rsidP="00F413C6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определять цели и задачи деятельности, выбирать средства реализации цели и применять их на практике;</w:t>
      </w:r>
    </w:p>
    <w:p w14:paraId="4A5115B3" w14:textId="77777777" w:rsidR="00F413C6" w:rsidRDefault="00F413C6" w:rsidP="00F413C6">
      <w:pPr>
        <w:pStyle w:val="a5"/>
        <w:numPr>
          <w:ilvl w:val="0"/>
          <w:numId w:val="3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использование различных источников для получения химической информации.</w:t>
      </w:r>
    </w:p>
    <w:p w14:paraId="23BA53CA" w14:textId="77777777" w:rsidR="00F413C6" w:rsidRPr="00F413C6" w:rsidRDefault="00F413C6" w:rsidP="00F413C6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Cs/>
          <w:sz w:val="24"/>
          <w:szCs w:val="24"/>
        </w:rPr>
        <w:t>Предметные</w:t>
      </w:r>
    </w:p>
    <w:p w14:paraId="3E2D251B" w14:textId="77777777" w:rsidR="00F413C6" w:rsidRPr="00F413C6" w:rsidRDefault="00F413C6" w:rsidP="00F413C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познавательной сфере:</w:t>
      </w:r>
    </w:p>
    <w:p w14:paraId="64F5438A" w14:textId="77777777" w:rsidR="00F413C6" w:rsidRDefault="00F413C6" w:rsidP="00F413C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овладение понятийным аппаратом и символическим языком химии;</w:t>
      </w:r>
    </w:p>
    <w:p w14:paraId="302CF0F5" w14:textId="77777777" w:rsidR="00F413C6" w:rsidRDefault="00F413C6" w:rsidP="00F413C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первоначальные систематизированные представления о веществах, их практическом применении;</w:t>
      </w:r>
    </w:p>
    <w:p w14:paraId="4724A917" w14:textId="77777777" w:rsidR="00F413C6" w:rsidRDefault="00F413C6" w:rsidP="00F413C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опыт наблюдения и описания изученных классов неорганических соединений, простых и сложных веществ, демонстрируемых и самостоятельно проводимых экспериментов, а также химических реакций, протекаемых в природе и в быту, используя для этого естественный (русский, родной) язык и язык химии;</w:t>
      </w:r>
    </w:p>
    <w:p w14:paraId="6477B923" w14:textId="77777777" w:rsidR="00F413C6" w:rsidRDefault="00F413C6" w:rsidP="00F413C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классифицировать изученные объекты и явления,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</w:p>
    <w:p w14:paraId="60064F20" w14:textId="77777777" w:rsidR="00F413C6" w:rsidRDefault="00F413C6" w:rsidP="00F413C6">
      <w:pPr>
        <w:pStyle w:val="a5"/>
        <w:numPr>
          <w:ilvl w:val="0"/>
          <w:numId w:val="5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моделировать строение атомов и простейших молекул;</w:t>
      </w:r>
    </w:p>
    <w:p w14:paraId="6D166F8A" w14:textId="77777777" w:rsidR="00F413C6" w:rsidRDefault="00F413C6" w:rsidP="00F413C6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структурировать изученный материал и химическую информацию, полученную из других источников.</w:t>
      </w:r>
    </w:p>
    <w:p w14:paraId="10C1F713" w14:textId="77777777" w:rsidR="00F413C6" w:rsidRPr="00F413C6" w:rsidRDefault="00F413C6" w:rsidP="00F413C6">
      <w:pPr>
        <w:spacing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ценностно-ориентационной сфере:</w:t>
      </w:r>
    </w:p>
    <w:p w14:paraId="7C3043C7" w14:textId="77777777" w:rsidR="00F413C6" w:rsidRDefault="00F413C6" w:rsidP="00F413C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</w:p>
    <w:p w14:paraId="62A52C1E" w14:textId="77777777" w:rsidR="00F413C6" w:rsidRPr="00F413C6" w:rsidRDefault="00F413C6" w:rsidP="00F413C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трудовой сфере:</w:t>
      </w:r>
    </w:p>
    <w:p w14:paraId="759A5A6E" w14:textId="77777777" w:rsidR="00F413C6" w:rsidRPr="00F413C6" w:rsidRDefault="00F413C6" w:rsidP="00F413C6">
      <w:pPr>
        <w:pStyle w:val="a5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планировать и проводить химический эксперимент.</w:t>
      </w:r>
    </w:p>
    <w:p w14:paraId="3D8C1E81" w14:textId="77777777" w:rsidR="00F413C6" w:rsidRPr="00F413C6" w:rsidRDefault="00F413C6" w:rsidP="00F413C6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F413C6">
        <w:rPr>
          <w:rFonts w:ascii="Times New Roman" w:hAnsi="Times New Roman"/>
          <w:b/>
          <w:bCs/>
          <w:i/>
          <w:iCs/>
          <w:sz w:val="24"/>
          <w:szCs w:val="24"/>
        </w:rPr>
        <w:t>В сфере безопасности жизнедеятельности:</w:t>
      </w:r>
    </w:p>
    <w:p w14:paraId="437B0E1C" w14:textId="77777777" w:rsidR="00F413C6" w:rsidRDefault="00F413C6" w:rsidP="00F413C6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овладение основами химической грамотности – способность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</w:t>
      </w:r>
    </w:p>
    <w:p w14:paraId="62D91A71" w14:textId="77777777" w:rsidR="00F413C6" w:rsidRDefault="00F413C6" w:rsidP="00F413C6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использовать вещества в соответствии с их предназначением и свойствами, описанными в инструкции по применению;</w:t>
      </w:r>
    </w:p>
    <w:p w14:paraId="3DD84BD3" w14:textId="77777777" w:rsidR="00F413C6" w:rsidRPr="00F413C6" w:rsidRDefault="00F413C6" w:rsidP="00F413C6">
      <w:pPr>
        <w:pStyle w:val="a5"/>
        <w:numPr>
          <w:ilvl w:val="0"/>
          <w:numId w:val="6"/>
        </w:num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умение оказывать превую помощь при отравлениях, ожогах и других травмах, связанных с веществами и лабораторным оборудованием.</w:t>
      </w:r>
    </w:p>
    <w:p w14:paraId="263C4FEC" w14:textId="77777777" w:rsidR="00B02802" w:rsidRDefault="00B02802" w:rsidP="00B028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96F85DC" w14:textId="16B7DA3F" w:rsidR="00B02802" w:rsidRPr="00441B9C" w:rsidRDefault="00B02802" w:rsidP="00B0280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41B9C">
        <w:rPr>
          <w:rFonts w:ascii="Times New Roman" w:hAnsi="Times New Roman"/>
          <w:b/>
          <w:sz w:val="24"/>
          <w:szCs w:val="24"/>
        </w:rPr>
        <w:t>В результате изучения курса химии в основной школе</w:t>
      </w:r>
    </w:p>
    <w:p w14:paraId="766F442D" w14:textId="77777777" w:rsidR="00B02802" w:rsidRPr="00441B9C" w:rsidRDefault="00B02802" w:rsidP="00B02802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41B9C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14:paraId="25976AD6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441B9C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14:paraId="3CEA4A37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14:paraId="032DFBD9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14:paraId="16235B79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14:paraId="6578E7CE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14:paraId="6A61B92D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называть химические элементы;</w:t>
      </w:r>
    </w:p>
    <w:p w14:paraId="4209F067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14:paraId="12587F54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14:paraId="6819802C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14:paraId="3556FCD7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14:paraId="652E8A50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14:paraId="457D0078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14:paraId="6787DA87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14:paraId="61D74C33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14:paraId="1B933498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14:paraId="79556C8E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14:paraId="5D326C69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14:paraId="7275D67A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14:paraId="2DB1FA76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14:paraId="1FE24953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14:paraId="4723C16E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14:paraId="41C06F5A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14:paraId="0E7CBA19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14:paraId="61FC01DC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14:paraId="1BE03848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lastRenderedPageBreak/>
        <w:t>вычислять массовую долю растворенного вещества в растворе;</w:t>
      </w:r>
    </w:p>
    <w:p w14:paraId="03DBD017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14:paraId="22CAC318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14:paraId="57AB4729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14:paraId="60D5C8C2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14:paraId="0483A4A7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14:paraId="49505CE8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14:paraId="2B08F9A3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14:paraId="125DB563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14:paraId="30046245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14:paraId="333AB999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14:paraId="6EEEF5D3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14:paraId="60599849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14:paraId="68341371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14:paraId="30DAB79C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14:paraId="51C2A22E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14:paraId="32D495A1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14:paraId="207D0FF1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14:paraId="78D94AD8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14:paraId="43192672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14:paraId="36E4C57F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14:paraId="01796A10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14:paraId="29E6A1E2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14:paraId="0FDD2C2E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14:paraId="32F48DDB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14:paraId="6AF2E209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14:paraId="02D662CE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14:paraId="75992783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lastRenderedPageBreak/>
        <w:t>составлять уравнения окислительно-восстановительных реакций;</w:t>
      </w:r>
    </w:p>
    <w:p w14:paraId="0F8DD304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14:paraId="4EE505C3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14:paraId="431AE45A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14:paraId="79B73AB7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14:paraId="05547F83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14:paraId="15AC6FFA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14:paraId="135083D1" w14:textId="77777777" w:rsidR="00B02802" w:rsidRPr="00441B9C" w:rsidRDefault="00B02802" w:rsidP="00B0280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14:paraId="12DDB308" w14:textId="77777777" w:rsidR="00B02802" w:rsidRPr="00441B9C" w:rsidRDefault="00B02802" w:rsidP="00B02802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14:paraId="5E2A0608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14:paraId="0D364FBB" w14:textId="77777777" w:rsidR="00B02802" w:rsidRPr="00441B9C" w:rsidRDefault="00B02802" w:rsidP="00B02802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14:paraId="779D5ED8" w14:textId="77777777" w:rsidR="00B02802" w:rsidRPr="00441B9C" w:rsidRDefault="00B02802" w:rsidP="00B028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41B9C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14:paraId="6B4C8139" w14:textId="77777777" w:rsidR="00B02802" w:rsidRPr="00441B9C" w:rsidRDefault="00B02802" w:rsidP="00B0280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9C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14:paraId="7106522D" w14:textId="77777777" w:rsidR="00B02802" w:rsidRPr="00441B9C" w:rsidRDefault="00B02802" w:rsidP="00B0280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9C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14:paraId="1A8B8CE6" w14:textId="77777777" w:rsidR="00B02802" w:rsidRPr="00441B9C" w:rsidRDefault="00B02802" w:rsidP="00B0280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9C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14:paraId="76A91377" w14:textId="77777777" w:rsidR="00B02802" w:rsidRPr="00441B9C" w:rsidRDefault="00B02802" w:rsidP="00B0280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9C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14:paraId="4F5CBA1C" w14:textId="77777777" w:rsidR="00B02802" w:rsidRPr="00441B9C" w:rsidRDefault="00B02802" w:rsidP="00B0280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9C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14:paraId="335CA402" w14:textId="77777777" w:rsidR="00B02802" w:rsidRPr="00441B9C" w:rsidRDefault="00B02802" w:rsidP="00B0280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9C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14:paraId="040CA06B" w14:textId="77777777" w:rsidR="00B02802" w:rsidRPr="00441B9C" w:rsidRDefault="00B02802" w:rsidP="00B0280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9C">
        <w:rPr>
          <w:rFonts w:ascii="Times New Roman" w:hAnsi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14:paraId="7372EB7B" w14:textId="77777777" w:rsidR="00B02802" w:rsidRPr="00441B9C" w:rsidRDefault="00B02802" w:rsidP="00B0280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9C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14:paraId="1AC0B9E2" w14:textId="77777777" w:rsidR="00B02802" w:rsidRPr="00441B9C" w:rsidRDefault="00B02802" w:rsidP="00B0280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9C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14:paraId="6EA7D1AA" w14:textId="77777777" w:rsidR="00B02802" w:rsidRPr="00441B9C" w:rsidRDefault="00B02802" w:rsidP="00B0280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9C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14:paraId="37235A4C" w14:textId="77777777" w:rsidR="00B02802" w:rsidRPr="00441B9C" w:rsidRDefault="00B02802" w:rsidP="00B02802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441B9C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14:paraId="624BF30B" w14:textId="77777777" w:rsidR="00B02802" w:rsidRPr="00F413C6" w:rsidRDefault="00B02802" w:rsidP="00B02802">
      <w:pPr>
        <w:jc w:val="center"/>
        <w:rPr>
          <w:rFonts w:ascii="Times New Roman" w:hAnsi="Times New Roman" w:cs="Times New Roman"/>
          <w:sz w:val="24"/>
        </w:rPr>
      </w:pPr>
    </w:p>
    <w:p w14:paraId="2DE1B146" w14:textId="77777777" w:rsidR="00FE0845" w:rsidRDefault="00FE0845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465A992E" w14:textId="77777777" w:rsidR="00FE0845" w:rsidRDefault="00FE0845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2C6964C6" w14:textId="77777777" w:rsidR="00D811CA" w:rsidRDefault="00D811CA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14:paraId="5BFF0C1F" w14:textId="28F07947" w:rsidR="00E85BE4" w:rsidRDefault="00A275A8" w:rsidP="0025194B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ТЕМАТИЧЕСКОЕ  ПЛАНИРОВАНИЕ УЧЕБНОГО ПРЕДМЕТА ХИМИЯ – 8</w:t>
      </w:r>
    </w:p>
    <w:tbl>
      <w:tblPr>
        <w:tblStyle w:val="a3"/>
        <w:tblW w:w="15843" w:type="dxa"/>
        <w:tblLayout w:type="fixed"/>
        <w:tblLook w:val="04A0" w:firstRow="1" w:lastRow="0" w:firstColumn="1" w:lastColumn="0" w:noHBand="0" w:noVBand="1"/>
      </w:tblPr>
      <w:tblGrid>
        <w:gridCol w:w="674"/>
        <w:gridCol w:w="1712"/>
        <w:gridCol w:w="5382"/>
        <w:gridCol w:w="938"/>
        <w:gridCol w:w="4162"/>
        <w:gridCol w:w="2975"/>
      </w:tblGrid>
      <w:tr w:rsidR="00A275A8" w14:paraId="3F01BD2F" w14:textId="77777777" w:rsidTr="006F4B58">
        <w:tc>
          <w:tcPr>
            <w:tcW w:w="674" w:type="dxa"/>
            <w:vMerge w:val="restart"/>
            <w:vAlign w:val="center"/>
          </w:tcPr>
          <w:p w14:paraId="6280F972" w14:textId="77777777"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№</w:t>
            </w:r>
          </w:p>
        </w:tc>
        <w:tc>
          <w:tcPr>
            <w:tcW w:w="1712" w:type="dxa"/>
            <w:vMerge w:val="restart"/>
            <w:vAlign w:val="center"/>
          </w:tcPr>
          <w:p w14:paraId="7C90A7EE" w14:textId="77777777" w:rsidR="00A275A8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Тема главы, раздела</w:t>
            </w:r>
          </w:p>
          <w:p w14:paraId="08EE71BE" w14:textId="2922A260" w:rsidR="006F4B58" w:rsidRPr="00CD3322" w:rsidRDefault="006F4B58" w:rsidP="006E765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(ЦОР)</w:t>
            </w:r>
          </w:p>
        </w:tc>
        <w:tc>
          <w:tcPr>
            <w:tcW w:w="5382" w:type="dxa"/>
            <w:vMerge w:val="restart"/>
            <w:vAlign w:val="center"/>
          </w:tcPr>
          <w:p w14:paraId="3E8E4C02" w14:textId="77777777"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Содержание темы</w:t>
            </w:r>
          </w:p>
        </w:tc>
        <w:tc>
          <w:tcPr>
            <w:tcW w:w="938" w:type="dxa"/>
            <w:vMerge w:val="restart"/>
            <w:vAlign w:val="center"/>
          </w:tcPr>
          <w:p w14:paraId="7406B53A" w14:textId="77777777"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Всего часов</w:t>
            </w:r>
          </w:p>
        </w:tc>
        <w:tc>
          <w:tcPr>
            <w:tcW w:w="7137" w:type="dxa"/>
            <w:gridSpan w:val="2"/>
            <w:vAlign w:val="center"/>
          </w:tcPr>
          <w:p w14:paraId="40635D5E" w14:textId="77777777"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Из них</w:t>
            </w:r>
          </w:p>
        </w:tc>
      </w:tr>
      <w:tr w:rsidR="00A275A8" w14:paraId="5C207234" w14:textId="77777777" w:rsidTr="006F4B58">
        <w:tc>
          <w:tcPr>
            <w:tcW w:w="674" w:type="dxa"/>
            <w:vMerge/>
          </w:tcPr>
          <w:p w14:paraId="40C38C57" w14:textId="77777777" w:rsidR="00A275A8" w:rsidRDefault="00A275A8"/>
        </w:tc>
        <w:tc>
          <w:tcPr>
            <w:tcW w:w="1712" w:type="dxa"/>
            <w:vMerge/>
          </w:tcPr>
          <w:p w14:paraId="28EBBE66" w14:textId="77777777" w:rsidR="00A275A8" w:rsidRDefault="00A275A8"/>
        </w:tc>
        <w:tc>
          <w:tcPr>
            <w:tcW w:w="5382" w:type="dxa"/>
            <w:vMerge/>
          </w:tcPr>
          <w:p w14:paraId="76F40BE5" w14:textId="77777777" w:rsidR="00A275A8" w:rsidRDefault="00A275A8"/>
        </w:tc>
        <w:tc>
          <w:tcPr>
            <w:tcW w:w="938" w:type="dxa"/>
            <w:vMerge/>
          </w:tcPr>
          <w:p w14:paraId="0B793CEA" w14:textId="77777777" w:rsidR="00A275A8" w:rsidRDefault="00A275A8"/>
        </w:tc>
        <w:tc>
          <w:tcPr>
            <w:tcW w:w="4162" w:type="dxa"/>
            <w:vAlign w:val="center"/>
          </w:tcPr>
          <w:p w14:paraId="4522A610" w14:textId="77777777" w:rsidR="00A275A8" w:rsidRPr="00CD3322" w:rsidRDefault="004171F6" w:rsidP="006E765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  <w:r w:rsidR="00A275A8" w:rsidRPr="00CD3322">
              <w:rPr>
                <w:rFonts w:ascii="Times New Roman" w:hAnsi="Times New Roman"/>
                <w:b/>
                <w:sz w:val="24"/>
                <w:szCs w:val="24"/>
              </w:rPr>
              <w:t xml:space="preserve"> работы 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лабораторные </w:t>
            </w:r>
            <w:r w:rsidR="00A275A8" w:rsidRPr="00CD3322">
              <w:rPr>
                <w:rFonts w:ascii="Times New Roman" w:hAnsi="Times New Roman"/>
                <w:b/>
                <w:sz w:val="24"/>
                <w:szCs w:val="24"/>
              </w:rPr>
              <w:t>опыты</w:t>
            </w:r>
          </w:p>
          <w:p w14:paraId="5D499179" w14:textId="77777777" w:rsidR="00A275A8" w:rsidRPr="00CD3322" w:rsidRDefault="00A275A8" w:rsidP="006E7653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  <w:tc>
          <w:tcPr>
            <w:tcW w:w="2975" w:type="dxa"/>
            <w:vAlign w:val="center"/>
          </w:tcPr>
          <w:p w14:paraId="6A5EAABE" w14:textId="77777777" w:rsidR="004171F6" w:rsidRPr="00CD3322" w:rsidRDefault="004171F6" w:rsidP="004171F6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D3322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14:paraId="4CC9286B" w14:textId="77777777" w:rsidR="00A275A8" w:rsidRPr="00CD3322" w:rsidRDefault="004171F6" w:rsidP="004171F6">
            <w:pPr>
              <w:pStyle w:val="Default"/>
              <w:jc w:val="center"/>
              <w:rPr>
                <w:b/>
              </w:rPr>
            </w:pPr>
            <w:r w:rsidRPr="00CD3322">
              <w:rPr>
                <w:b/>
              </w:rPr>
              <w:t>(тема)</w:t>
            </w:r>
          </w:p>
        </w:tc>
      </w:tr>
      <w:tr w:rsidR="00A275A8" w14:paraId="34A4E64E" w14:textId="77777777" w:rsidTr="006F4B58">
        <w:tc>
          <w:tcPr>
            <w:tcW w:w="674" w:type="dxa"/>
            <w:vAlign w:val="center"/>
          </w:tcPr>
          <w:p w14:paraId="63CA0CDB" w14:textId="77777777" w:rsidR="00A275A8" w:rsidRPr="00980D04" w:rsidRDefault="00A275A8" w:rsidP="0098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2" w:type="dxa"/>
            <w:vAlign w:val="center"/>
          </w:tcPr>
          <w:p w14:paraId="38DD51E1" w14:textId="77777777" w:rsidR="00A275A8" w:rsidRDefault="00A275A8" w:rsidP="0098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  <w:p w14:paraId="5E59031C" w14:textId="77777777" w:rsidR="006F4B58" w:rsidRDefault="006F4B58" w:rsidP="0098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A71F7" w14:textId="77777777" w:rsidR="00520241" w:rsidRDefault="00520241" w:rsidP="00980D04">
            <w:pPr>
              <w:jc w:val="center"/>
            </w:pPr>
          </w:p>
          <w:p w14:paraId="595C10D6" w14:textId="02FF3AAB" w:rsidR="006F4B58" w:rsidRPr="00980D04" w:rsidRDefault="00520241" w:rsidP="0098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(</w:t>
            </w:r>
            <w:hyperlink r:id="rId9" w:history="1">
              <w:r>
                <w:rPr>
                  <w:rStyle w:val="ac"/>
                </w:rPr>
                <w:t>Химия - 8 класс - Российская электронная школа (resh.edu.ru)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5382" w:type="dxa"/>
          </w:tcPr>
          <w:p w14:paraId="3BFED56F" w14:textId="77777777" w:rsidR="00A275A8" w:rsidRPr="00980D04" w:rsidRDefault="00980D04" w:rsidP="00980D0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D04">
              <w:rPr>
                <w:rFonts w:ascii="Times New Roman" w:hAnsi="Times New Roman" w:cs="Times New Roman"/>
                <w:sz w:val="24"/>
                <w:szCs w:val="24"/>
              </w:rPr>
              <w:t>Предмет химии. Методы познания в химии: наблюдение, эксперимент, моделирование. Понятие о химическом элементе и формах его существования: свободных атомах, простых и сложных веществах.</w:t>
            </w:r>
            <w:r w:rsidR="00417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0D04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Превращения веществ. Отличие химических реакций от физических явлений. Роль химии в жизни человека. Краткие сведения из истории возникновения и развития химии. Химическая символика. Знаки химических элементов и происхождение их названий. Химические формулы. Индексы и коэффициенты. Относительные атомная и молекулярная массы. Проведение расчетов массовой доли химического элемента в веществе на основе его формулы. Периодическая система химических элементов Д. И. Менделеева, ее структура: малые и большие периоды, группы и подгруппы. </w:t>
            </w:r>
          </w:p>
        </w:tc>
        <w:tc>
          <w:tcPr>
            <w:tcW w:w="938" w:type="dxa"/>
            <w:vAlign w:val="center"/>
          </w:tcPr>
          <w:p w14:paraId="3A4EC82F" w14:textId="77777777" w:rsidR="00A275A8" w:rsidRPr="00980D04" w:rsidRDefault="00896ED2" w:rsidP="00980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14:paraId="7B628A23" w14:textId="77777777" w:rsidR="0025194B" w:rsidRDefault="004171F6" w:rsidP="00417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«Сравнение свойств твердых кристаллических веществ и растворов».</w:t>
            </w:r>
          </w:p>
          <w:p w14:paraId="0E5A6378" w14:textId="77777777" w:rsidR="004171F6" w:rsidRDefault="004171F6" w:rsidP="004171F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2 «Сравнение скорости испарения воды, одеколона и этилового спирта с фильтровальной бумаги».</w:t>
            </w:r>
          </w:p>
          <w:p w14:paraId="3CA6A4B9" w14:textId="77777777" w:rsidR="004171F6" w:rsidRDefault="004171F6" w:rsidP="004171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№1</w:t>
            </w:r>
            <w:r w:rsidRPr="004171F6">
              <w:rPr>
                <w:rFonts w:ascii="Times New Roman" w:hAnsi="Times New Roman" w:cs="Times New Roman"/>
                <w:sz w:val="24"/>
                <w:szCs w:val="24"/>
              </w:rPr>
              <w:t xml:space="preserve"> «Приемы обращения с лабораторным оборудованием</w:t>
            </w:r>
            <w:r w:rsidR="00B83E74">
              <w:rPr>
                <w:rFonts w:ascii="Times New Roman" w:hAnsi="Times New Roman" w:cs="Times New Roman"/>
                <w:sz w:val="24"/>
                <w:szCs w:val="24"/>
              </w:rPr>
              <w:t xml:space="preserve"> и нагревательными приборами</w:t>
            </w:r>
            <w:r w:rsidRPr="004171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00A148A" w14:textId="77777777" w:rsidR="004171F6" w:rsidRPr="004171F6" w:rsidRDefault="004171F6" w:rsidP="00B83E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1F6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71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</w:t>
            </w:r>
            <w:r w:rsidR="00B83E74">
              <w:rPr>
                <w:rFonts w:ascii="Times New Roman" w:hAnsi="Times New Roman" w:cs="Times New Roman"/>
                <w:sz w:val="24"/>
                <w:szCs w:val="24"/>
              </w:rPr>
              <w:t>изменениями, происходящими с горящей свечой, и их описание»</w:t>
            </w:r>
            <w:r w:rsidRPr="0041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14:paraId="7DC2C8F9" w14:textId="77777777" w:rsidR="00A275A8" w:rsidRPr="00980D04" w:rsidRDefault="006928C1" w:rsidP="0069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1 </w:t>
            </w:r>
            <w:r w:rsidRPr="0025194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Введение. Основные понятия химии</w:t>
            </w:r>
            <w:r w:rsidRPr="0025194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275A8" w14:paraId="066CC89D" w14:textId="77777777" w:rsidTr="006F4B58">
        <w:tc>
          <w:tcPr>
            <w:tcW w:w="674" w:type="dxa"/>
            <w:vAlign w:val="center"/>
          </w:tcPr>
          <w:p w14:paraId="3523FCE7" w14:textId="77777777" w:rsidR="00A275A8" w:rsidRPr="00980D04" w:rsidRDefault="00930EE1" w:rsidP="0097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2" w:type="dxa"/>
            <w:vAlign w:val="center"/>
          </w:tcPr>
          <w:p w14:paraId="679394BE" w14:textId="77777777" w:rsidR="00A275A8" w:rsidRDefault="00930EE1" w:rsidP="0097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Атомы химических элементов</w:t>
            </w:r>
          </w:p>
          <w:p w14:paraId="53DCD7FF" w14:textId="77777777" w:rsidR="00520241" w:rsidRDefault="00520241" w:rsidP="0097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E3B0B7" w14:textId="77777777" w:rsidR="00520241" w:rsidRDefault="00520241" w:rsidP="0097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9F718" w14:textId="5A573045" w:rsidR="00520241" w:rsidRPr="00980D04" w:rsidRDefault="00520241" w:rsidP="0097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0" w:history="1">
              <w:r>
                <w:rPr>
                  <w:rStyle w:val="ac"/>
                </w:rPr>
                <w:t xml:space="preserve">Химия - 8 класс - </w:t>
              </w:r>
              <w:r>
                <w:rPr>
                  <w:rStyle w:val="ac"/>
                </w:rPr>
                <w:lastRenderedPageBreak/>
                <w:t>Российская электронная школа (resh.edu.ru)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382" w:type="dxa"/>
          </w:tcPr>
          <w:p w14:paraId="53793101" w14:textId="77777777" w:rsidR="00A275A8" w:rsidRPr="00975726" w:rsidRDefault="00930EE1" w:rsidP="009757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1"/>
              </w:rPr>
            </w:pPr>
            <w:r w:rsidRPr="00975726"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 xml:space="preserve">Атомы как форма существования химических элементов. Основные сведения о строении атомов. Модели атомов. Состав атомных ядер: протоны, нейтроны. Изменение числа протонов в ядре атома — образование новых химических элементов и изотопов. Современное определение понятия «химический элемент». Изотопы. </w:t>
            </w:r>
            <w:r w:rsidRPr="00975726"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Электроны. Строение электронных уровней атомов химических элементов малых периодов. Периодическая система химических элементов Д. И. Менделеева и строение атомов — физический смысл порядкового номера элемента, номера группы, номера периода.</w:t>
            </w:r>
            <w:r w:rsidR="00975726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975726">
              <w:rPr>
                <w:rFonts w:ascii="Times New Roman" w:hAnsi="Times New Roman" w:cs="Times New Roman"/>
                <w:sz w:val="24"/>
                <w:szCs w:val="21"/>
              </w:rPr>
              <w:t>Изменение числа электронов на внешнем электронном уровне атома химического элемента — образование положительных и отрицательных ионов. Анионы и катионы. Причины изменения металлических и неметаллических свойств в периодах и группах. Бинарные соединения. Ионная химическая связь. Ковалентная неполярная химическая связь. Электроотрицательность. Ковалентная полярная связь. Валентность.</w:t>
            </w:r>
            <w:r w:rsidR="00975726">
              <w:rPr>
                <w:rFonts w:ascii="Times New Roman" w:hAnsi="Times New Roman" w:cs="Times New Roman"/>
                <w:sz w:val="24"/>
                <w:szCs w:val="21"/>
              </w:rPr>
              <w:t xml:space="preserve"> </w:t>
            </w:r>
            <w:r w:rsidRPr="00975726">
              <w:rPr>
                <w:rFonts w:ascii="Times New Roman" w:hAnsi="Times New Roman" w:cs="Times New Roman"/>
                <w:sz w:val="24"/>
                <w:szCs w:val="21"/>
              </w:rPr>
              <w:t>Образование металлических кристаллов. Понятие о металлической связи.</w:t>
            </w:r>
          </w:p>
        </w:tc>
        <w:tc>
          <w:tcPr>
            <w:tcW w:w="938" w:type="dxa"/>
            <w:vAlign w:val="center"/>
          </w:tcPr>
          <w:p w14:paraId="6B59D2AB" w14:textId="77777777" w:rsidR="00A275A8" w:rsidRPr="00980D04" w:rsidRDefault="006928C1" w:rsidP="0069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162" w:type="dxa"/>
          </w:tcPr>
          <w:p w14:paraId="6FF3EC1E" w14:textId="77777777" w:rsidR="00A275A8" w:rsidRDefault="00890D4B" w:rsidP="00251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 w:rsidRPr="00890D4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«Моделирование принципа действия сканирующего микроскопа».</w:t>
            </w:r>
          </w:p>
          <w:p w14:paraId="7BB640CB" w14:textId="77777777" w:rsidR="0025194B" w:rsidRDefault="0025194B" w:rsidP="00251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E09C5E" w14:textId="77777777" w:rsidR="00890D4B" w:rsidRDefault="00890D4B" w:rsidP="00251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4 «Изготовление моделей молекул бинарных соединений».</w:t>
            </w:r>
          </w:p>
          <w:p w14:paraId="58DB75EC" w14:textId="77777777" w:rsidR="0025194B" w:rsidRDefault="0025194B" w:rsidP="00251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647CC47" w14:textId="77777777" w:rsidR="00890D4B" w:rsidRPr="00890D4B" w:rsidRDefault="00890D4B" w:rsidP="0025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3B74AF10" w14:textId="77777777" w:rsidR="00A275A8" w:rsidRPr="00980D04" w:rsidRDefault="00801736" w:rsidP="0025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36">
              <w:rPr>
                <w:rFonts w:ascii="Times New Roman" w:hAnsi="Times New Roman" w:cs="Times New Roman"/>
                <w:sz w:val="24"/>
              </w:rPr>
              <w:lastRenderedPageBreak/>
              <w:t>Контроль</w:t>
            </w:r>
            <w:r w:rsidRPr="00801736">
              <w:rPr>
                <w:rFonts w:ascii="Times New Roman" w:hAnsi="Times New Roman" w:cs="Times New Roman"/>
                <w:sz w:val="24"/>
              </w:rPr>
              <w:softHyphen/>
              <w:t>ная работа</w:t>
            </w:r>
            <w:r w:rsidR="00890D4B"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  <w:r w:rsidR="00890D4B" w:rsidRPr="00890D4B">
              <w:rPr>
                <w:rFonts w:ascii="Times New Roman" w:hAnsi="Times New Roman" w:cs="Times New Roman"/>
                <w:i/>
                <w:sz w:val="24"/>
                <w:szCs w:val="24"/>
              </w:rPr>
              <w:t>«Атомы химических элементов».</w:t>
            </w:r>
          </w:p>
        </w:tc>
      </w:tr>
      <w:tr w:rsidR="00A275A8" w14:paraId="28504156" w14:textId="77777777" w:rsidTr="006F4B58">
        <w:tc>
          <w:tcPr>
            <w:tcW w:w="674" w:type="dxa"/>
            <w:vAlign w:val="center"/>
          </w:tcPr>
          <w:p w14:paraId="1658F3AC" w14:textId="77777777" w:rsidR="00A275A8" w:rsidRPr="00980D04" w:rsidRDefault="00890D4B" w:rsidP="002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12" w:type="dxa"/>
            <w:vAlign w:val="center"/>
          </w:tcPr>
          <w:p w14:paraId="240771CD" w14:textId="77777777" w:rsidR="00A275A8" w:rsidRDefault="00890D4B" w:rsidP="002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вещества</w:t>
            </w:r>
          </w:p>
          <w:p w14:paraId="6911E311" w14:textId="77777777" w:rsidR="00520241" w:rsidRDefault="00520241" w:rsidP="002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C19CC" w14:textId="77777777" w:rsidR="00520241" w:rsidRDefault="00520241" w:rsidP="002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8CFA5" w14:textId="6E40FECE" w:rsidR="00520241" w:rsidRPr="00980D04" w:rsidRDefault="00520241" w:rsidP="00251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1" w:history="1">
              <w:r>
                <w:rPr>
                  <w:rStyle w:val="ac"/>
                </w:rPr>
                <w:t>Химия - 8 класс - Российская электронная школа (resh.edu.ru)</w:t>
              </w:r>
            </w:hyperlink>
            <w:r>
              <w:t>)</w:t>
            </w:r>
          </w:p>
        </w:tc>
        <w:tc>
          <w:tcPr>
            <w:tcW w:w="5382" w:type="dxa"/>
          </w:tcPr>
          <w:p w14:paraId="3492D5B1" w14:textId="77777777" w:rsidR="00A275A8" w:rsidRPr="00980D04" w:rsidRDefault="00890D4B" w:rsidP="0025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D4B">
              <w:rPr>
                <w:rFonts w:ascii="Times New Roman" w:hAnsi="Times New Roman" w:cs="Times New Roman"/>
                <w:sz w:val="24"/>
                <w:szCs w:val="24"/>
              </w:rPr>
              <w:t>Положение металл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и неметаллов в Периодической </w:t>
            </w:r>
            <w:r w:rsidRPr="00890D4B">
              <w:rPr>
                <w:rFonts w:ascii="Times New Roman" w:hAnsi="Times New Roman" w:cs="Times New Roman"/>
                <w:sz w:val="24"/>
                <w:szCs w:val="24"/>
              </w:rPr>
              <w:t>системе химических элементов Д.И.Менделеева. Важнейшие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4B">
              <w:rPr>
                <w:rFonts w:ascii="Times New Roman" w:hAnsi="Times New Roman" w:cs="Times New Roman"/>
                <w:sz w:val="24"/>
                <w:szCs w:val="24"/>
              </w:rPr>
              <w:t xml:space="preserve">простые вещества — металлы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(железо, алюминий, кальций, маг</w:t>
            </w:r>
            <w:r w:rsidRPr="00890D4B">
              <w:rPr>
                <w:rFonts w:ascii="Times New Roman" w:hAnsi="Times New Roman" w:cs="Times New Roman"/>
                <w:sz w:val="24"/>
                <w:szCs w:val="24"/>
              </w:rPr>
              <w:t>ний, натрий, калий). Общие физические свойства металлов.</w:t>
            </w:r>
            <w:r>
              <w:t xml:space="preserve"> </w:t>
            </w:r>
            <w:r w:rsidRPr="00890D4B">
              <w:rPr>
                <w:rFonts w:ascii="Times New Roman" w:hAnsi="Times New Roman" w:cs="Times New Roman"/>
                <w:sz w:val="24"/>
                <w:szCs w:val="24"/>
              </w:rPr>
              <w:t>Важнейшие простые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–неметаллы, образованные </w:t>
            </w:r>
            <w:r w:rsidRPr="00890D4B">
              <w:rPr>
                <w:rFonts w:ascii="Times New Roman" w:hAnsi="Times New Roman" w:cs="Times New Roman"/>
                <w:sz w:val="24"/>
                <w:szCs w:val="24"/>
              </w:rPr>
              <w:t xml:space="preserve">атомами кислорода, водорода,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азота, серы, фосфора, углерода. </w:t>
            </w:r>
            <w:r w:rsidRPr="00890D4B">
              <w:rPr>
                <w:rFonts w:ascii="Times New Roman" w:hAnsi="Times New Roman" w:cs="Times New Roman"/>
                <w:sz w:val="24"/>
                <w:szCs w:val="24"/>
              </w:rPr>
              <w:t>Относительная молекулярная масса.</w:t>
            </w:r>
            <w:r w:rsidR="0025194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890D4B">
              <w:rPr>
                <w:rFonts w:ascii="Times New Roman" w:hAnsi="Times New Roman" w:cs="Times New Roman"/>
                <w:sz w:val="24"/>
                <w:szCs w:val="24"/>
              </w:rPr>
              <w:t xml:space="preserve">ллотропия. Аллотропные модификации кислорода, фосфора, олова. </w:t>
            </w:r>
            <w:r w:rsidR="0025194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890D4B">
              <w:rPr>
                <w:rFonts w:ascii="Times New Roman" w:hAnsi="Times New Roman" w:cs="Times New Roman"/>
                <w:sz w:val="24"/>
                <w:szCs w:val="24"/>
              </w:rPr>
              <w:t xml:space="preserve">войства простых веществ. </w:t>
            </w:r>
            <w:r w:rsidR="00251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D4B">
              <w:rPr>
                <w:rFonts w:ascii="Times New Roman" w:hAnsi="Times New Roman" w:cs="Times New Roman"/>
                <w:sz w:val="24"/>
                <w:szCs w:val="24"/>
              </w:rPr>
              <w:t>Число Авогадро. Количество вещества. Моль. Молярна</w:t>
            </w:r>
            <w:r w:rsidR="0025194B">
              <w:rPr>
                <w:rFonts w:ascii="Times New Roman" w:hAnsi="Times New Roman" w:cs="Times New Roman"/>
                <w:sz w:val="24"/>
                <w:szCs w:val="24"/>
              </w:rPr>
              <w:t>я мас</w:t>
            </w:r>
            <w:r w:rsidRPr="00890D4B">
              <w:rPr>
                <w:rFonts w:ascii="Times New Roman" w:hAnsi="Times New Roman" w:cs="Times New Roman"/>
                <w:sz w:val="24"/>
                <w:szCs w:val="24"/>
              </w:rPr>
              <w:t xml:space="preserve">са. Молярный объем газообразных веществ. Расчеты с использованием понятий </w:t>
            </w:r>
            <w:r w:rsidR="0025194B">
              <w:rPr>
                <w:rFonts w:ascii="Times New Roman" w:hAnsi="Times New Roman" w:cs="Times New Roman"/>
                <w:sz w:val="24"/>
                <w:szCs w:val="24"/>
              </w:rPr>
              <w:t xml:space="preserve">«количество вещества», </w:t>
            </w:r>
            <w:r w:rsidRPr="00890D4B">
              <w:rPr>
                <w:rFonts w:ascii="Times New Roman" w:hAnsi="Times New Roman" w:cs="Times New Roman"/>
                <w:sz w:val="24"/>
                <w:szCs w:val="24"/>
              </w:rPr>
              <w:t>«молярная масса», «молярный объем газов», «число Авогадро».</w:t>
            </w:r>
          </w:p>
        </w:tc>
        <w:tc>
          <w:tcPr>
            <w:tcW w:w="938" w:type="dxa"/>
            <w:vAlign w:val="center"/>
          </w:tcPr>
          <w:p w14:paraId="001CBEBF" w14:textId="77777777" w:rsidR="00A275A8" w:rsidRPr="00980D04" w:rsidRDefault="006928C1" w:rsidP="0069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2" w:type="dxa"/>
          </w:tcPr>
          <w:p w14:paraId="69CE57E3" w14:textId="77777777" w:rsidR="00A275A8" w:rsidRDefault="0025194B" w:rsidP="00251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 w:rsidR="006928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 коллекцией металлов».</w:t>
            </w:r>
          </w:p>
          <w:p w14:paraId="2C0E89A4" w14:textId="77777777" w:rsidR="0025194B" w:rsidRDefault="0025194B" w:rsidP="002519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C32933" w14:textId="77777777" w:rsidR="0025194B" w:rsidRPr="00980D04" w:rsidRDefault="0025194B" w:rsidP="0069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 w:rsidR="006928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 коллекцией неметаллов».</w:t>
            </w:r>
          </w:p>
        </w:tc>
        <w:tc>
          <w:tcPr>
            <w:tcW w:w="2975" w:type="dxa"/>
            <w:vAlign w:val="center"/>
          </w:tcPr>
          <w:p w14:paraId="0E107474" w14:textId="77777777" w:rsidR="00A275A8" w:rsidRPr="00980D04" w:rsidRDefault="0025194B" w:rsidP="00251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  <w:r w:rsidR="006928C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4B">
              <w:rPr>
                <w:rFonts w:ascii="Times New Roman" w:hAnsi="Times New Roman" w:cs="Times New Roman"/>
                <w:i/>
                <w:sz w:val="24"/>
                <w:szCs w:val="24"/>
              </w:rPr>
              <w:t>«Простые вещества металлы и неметаллы»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275A8" w14:paraId="440E615A" w14:textId="77777777" w:rsidTr="006F4B58">
        <w:tc>
          <w:tcPr>
            <w:tcW w:w="674" w:type="dxa"/>
            <w:vAlign w:val="center"/>
          </w:tcPr>
          <w:p w14:paraId="29E746C0" w14:textId="77777777" w:rsidR="00A275A8" w:rsidRPr="00980D04" w:rsidRDefault="0025194B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2" w:type="dxa"/>
            <w:vAlign w:val="center"/>
          </w:tcPr>
          <w:p w14:paraId="52BF85AB" w14:textId="77777777" w:rsidR="00520241" w:rsidRDefault="00520241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0821A6" w14:textId="77777777" w:rsidR="00520241" w:rsidRDefault="00520241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FAA89" w14:textId="77777777" w:rsidR="00520241" w:rsidRDefault="00520241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99DF8" w14:textId="7AFFBF02" w:rsidR="00A275A8" w:rsidRDefault="0025194B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Соединения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элементов</w:t>
            </w:r>
          </w:p>
          <w:p w14:paraId="72DD9BEC" w14:textId="511B9D79" w:rsidR="00520241" w:rsidRDefault="00520241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51309" w14:textId="4567FF36" w:rsidR="00520241" w:rsidRDefault="00520241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68446" w14:textId="11FD3A1D" w:rsidR="00520241" w:rsidRDefault="00520241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B255B" w14:textId="52C4DE16" w:rsidR="00520241" w:rsidRDefault="00520241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88DD83" w14:textId="4EA6DD87" w:rsidR="00520241" w:rsidRDefault="00520241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8D764E" w14:textId="38008E9D" w:rsidR="00520241" w:rsidRDefault="00520241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BF5AE" w14:textId="30BCC31E" w:rsidR="00520241" w:rsidRDefault="00520241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6247F" w14:textId="77777777" w:rsidR="00520241" w:rsidRDefault="00520241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920AAB" w14:textId="04627B2A" w:rsidR="00520241" w:rsidRPr="00980D04" w:rsidRDefault="00520241" w:rsidP="00062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hyperlink r:id="rId12" w:history="1">
              <w:r>
                <w:rPr>
                  <w:rStyle w:val="ac"/>
                </w:rPr>
                <w:t>Химия - 8 класс - Российская электронная школа (resh.edu.ru)</w:t>
              </w:r>
            </w:hyperlink>
            <w:r>
              <w:t>)</w:t>
            </w:r>
          </w:p>
        </w:tc>
        <w:tc>
          <w:tcPr>
            <w:tcW w:w="5382" w:type="dxa"/>
          </w:tcPr>
          <w:p w14:paraId="05B01093" w14:textId="77777777" w:rsidR="0025194B" w:rsidRPr="0025194B" w:rsidRDefault="0025194B" w:rsidP="0025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Степень окисления.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равнение степени окисления и ва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лентности. Определение 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 окисления элементов в бинар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ных соединениях. Составление формул бинарных соединений,</w:t>
            </w:r>
          </w:p>
          <w:p w14:paraId="4E7891B2" w14:textId="77777777" w:rsidR="0025194B" w:rsidRPr="0025194B" w:rsidRDefault="0025194B" w:rsidP="0025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общий способ их названий.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Бинарные соединения металлов и неметаллов.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Оксиды. Гидриды металлов. Летучие водородные соединения.</w:t>
            </w:r>
          </w:p>
          <w:p w14:paraId="027A3FA5" w14:textId="77777777" w:rsidR="0025194B" w:rsidRPr="0025194B" w:rsidRDefault="0025194B" w:rsidP="002519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Основания, их состав и названия. Растворимость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 xml:space="preserve">в воде. </w:t>
            </w:r>
            <w:r w:rsidR="000624ED">
              <w:rPr>
                <w:rFonts w:ascii="Times New Roman" w:hAnsi="Times New Roman" w:cs="Times New Roman"/>
                <w:sz w:val="24"/>
                <w:szCs w:val="24"/>
              </w:rPr>
              <w:t>Щелочи. Индикаторы. Качественные реакции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Кислоты, их состав и названия. Классификация кислот.</w:t>
            </w:r>
            <w:r w:rsidR="000624ED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 шка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ле кислотности (шкала pH). Соли</w:t>
            </w:r>
            <w:r w:rsidR="000624ED">
              <w:rPr>
                <w:rFonts w:ascii="Times New Roman" w:hAnsi="Times New Roman" w:cs="Times New Roman"/>
                <w:sz w:val="24"/>
                <w:szCs w:val="24"/>
              </w:rPr>
              <w:t>, их состав и на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 xml:space="preserve">звания. Растворимость солей в воде. </w:t>
            </w:r>
            <w:r w:rsidR="0006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Аморфные и кристаллические вещества.</w:t>
            </w:r>
            <w:r w:rsidR="0006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Межмолекулярные взаимодействия. Типы кристаллических</w:t>
            </w:r>
            <w:r w:rsidR="0006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решеток. Зависимость свойств вещес</w:t>
            </w:r>
            <w:r w:rsidR="000624ED">
              <w:rPr>
                <w:rFonts w:ascii="Times New Roman" w:hAnsi="Times New Roman" w:cs="Times New Roman"/>
                <w:sz w:val="24"/>
                <w:szCs w:val="24"/>
              </w:rPr>
              <w:t xml:space="preserve">тв от типов 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кристаллических решеток.</w:t>
            </w:r>
          </w:p>
          <w:p w14:paraId="26E85896" w14:textId="77777777" w:rsidR="00A275A8" w:rsidRPr="00980D04" w:rsidRDefault="0025194B" w:rsidP="000624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Свойства чистых веществ и смесей. Их состав.</w:t>
            </w:r>
            <w:r w:rsidR="00062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Массовая и объемная доли ко</w:t>
            </w:r>
            <w:r w:rsidR="000624ED">
              <w:rPr>
                <w:rFonts w:ascii="Times New Roman" w:hAnsi="Times New Roman" w:cs="Times New Roman"/>
                <w:sz w:val="24"/>
                <w:szCs w:val="24"/>
              </w:rPr>
              <w:t>мпонента смеси. Расчеты, связан</w:t>
            </w:r>
            <w:r w:rsidRPr="0025194B">
              <w:rPr>
                <w:rFonts w:ascii="Times New Roman" w:hAnsi="Times New Roman" w:cs="Times New Roman"/>
                <w:sz w:val="24"/>
                <w:szCs w:val="24"/>
              </w:rPr>
              <w:t>ные с использованием понятия «доля».</w:t>
            </w:r>
          </w:p>
        </w:tc>
        <w:tc>
          <w:tcPr>
            <w:tcW w:w="938" w:type="dxa"/>
            <w:vAlign w:val="center"/>
          </w:tcPr>
          <w:p w14:paraId="3A9B3C73" w14:textId="77777777" w:rsidR="00A275A8" w:rsidRPr="00980D04" w:rsidRDefault="006928C1" w:rsidP="006928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219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2" w:type="dxa"/>
          </w:tcPr>
          <w:p w14:paraId="706ADCF8" w14:textId="77777777" w:rsidR="00A275A8" w:rsidRDefault="000624ED" w:rsidP="0006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 w:rsidR="006928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 коллекцией оксидов».</w:t>
            </w:r>
          </w:p>
          <w:p w14:paraId="4EAC0417" w14:textId="77777777" w:rsidR="000624ED" w:rsidRDefault="000624ED" w:rsidP="0006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 w:rsidR="006928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со свойствами аммиака».</w:t>
            </w:r>
          </w:p>
          <w:p w14:paraId="3825B2B5" w14:textId="77777777" w:rsidR="000624ED" w:rsidRDefault="000624ED" w:rsidP="0006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lastRenderedPageBreak/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 w:rsidR="006928C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«Качественная реакция на углекислый газ».</w:t>
            </w:r>
          </w:p>
          <w:p w14:paraId="1945A71E" w14:textId="77777777" w:rsidR="000624ED" w:rsidRDefault="000624ED" w:rsidP="0006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8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«Определение рН растворов кислоты, щелочи и воды».</w:t>
            </w:r>
          </w:p>
          <w:p w14:paraId="2028E9D1" w14:textId="77777777" w:rsidR="000624ED" w:rsidRDefault="000624ED" w:rsidP="0006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8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«Определение рН лимонного и яблочного сока на срезе плодов».</w:t>
            </w:r>
          </w:p>
          <w:p w14:paraId="5C9EA814" w14:textId="77777777" w:rsidR="000624ED" w:rsidRDefault="000624ED" w:rsidP="0006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8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 коллекцией солей».</w:t>
            </w:r>
          </w:p>
          <w:p w14:paraId="4DA2E719" w14:textId="77777777" w:rsidR="000624ED" w:rsidRDefault="000624ED" w:rsidP="0006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8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 коллекцией веществ с разным типом кристаллической решетки. Изготовление моделей кристаллических решеток».</w:t>
            </w:r>
          </w:p>
          <w:p w14:paraId="7D889022" w14:textId="77777777" w:rsidR="000624ED" w:rsidRDefault="000624ED" w:rsidP="0006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8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 образцом горной породы».</w:t>
            </w:r>
          </w:p>
          <w:p w14:paraId="7B0E5153" w14:textId="77777777" w:rsidR="00507322" w:rsidRDefault="00507322" w:rsidP="00062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732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«Анализ почвы и воды».</w:t>
            </w:r>
          </w:p>
          <w:p w14:paraId="6F52C96C" w14:textId="77777777" w:rsidR="00E624FC" w:rsidRPr="00980D04" w:rsidRDefault="00E624FC" w:rsidP="00E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2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E624FC">
              <w:rPr>
                <w:rFonts w:ascii="Times New Roman" w:hAnsi="Times New Roman" w:cs="Times New Roman"/>
                <w:sz w:val="24"/>
                <w:szCs w:val="24"/>
              </w:rPr>
              <w:t>«Приготовление раствора сахара с заданной массовой долей растворенного  вещества».</w:t>
            </w:r>
          </w:p>
        </w:tc>
        <w:tc>
          <w:tcPr>
            <w:tcW w:w="2975" w:type="dxa"/>
            <w:vAlign w:val="center"/>
          </w:tcPr>
          <w:p w14:paraId="56062034" w14:textId="77777777" w:rsidR="00A275A8" w:rsidRPr="00980D04" w:rsidRDefault="00801736" w:rsidP="005073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36">
              <w:rPr>
                <w:rFonts w:ascii="Times New Roman" w:hAnsi="Times New Roman" w:cs="Times New Roman"/>
                <w:sz w:val="24"/>
              </w:rPr>
              <w:lastRenderedPageBreak/>
              <w:t>Контроль</w:t>
            </w:r>
            <w:r w:rsidRPr="00801736">
              <w:rPr>
                <w:rFonts w:ascii="Times New Roman" w:hAnsi="Times New Roman" w:cs="Times New Roman"/>
                <w:sz w:val="24"/>
              </w:rPr>
              <w:softHyphen/>
              <w:t>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24ED">
              <w:rPr>
                <w:rFonts w:ascii="Times New Roman" w:hAnsi="Times New Roman" w:cs="Times New Roman"/>
                <w:sz w:val="24"/>
                <w:szCs w:val="24"/>
              </w:rPr>
              <w:t xml:space="preserve">№2 </w:t>
            </w:r>
            <w:r w:rsidR="000624ED" w:rsidRPr="00890D4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507322">
              <w:rPr>
                <w:rFonts w:ascii="Times New Roman" w:hAnsi="Times New Roman" w:cs="Times New Roman"/>
                <w:i/>
                <w:sz w:val="24"/>
                <w:szCs w:val="24"/>
              </w:rPr>
              <w:t>Соединения химических элементов</w:t>
            </w:r>
            <w:r w:rsidR="000624ED" w:rsidRPr="00890D4B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A275A8" w14:paraId="47DBC31F" w14:textId="77777777" w:rsidTr="006F4B58">
        <w:tc>
          <w:tcPr>
            <w:tcW w:w="674" w:type="dxa"/>
            <w:vAlign w:val="center"/>
          </w:tcPr>
          <w:p w14:paraId="76B99A33" w14:textId="77777777" w:rsidR="00A275A8" w:rsidRPr="00980D04" w:rsidRDefault="00507322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2" w:type="dxa"/>
            <w:vAlign w:val="center"/>
          </w:tcPr>
          <w:p w14:paraId="0E0F7C7D" w14:textId="77777777" w:rsidR="00A275A8" w:rsidRDefault="00507322" w:rsidP="0080173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07322">
              <w:rPr>
                <w:rFonts w:ascii="Times New Roman" w:hAnsi="Times New Roman" w:cs="Times New Roman"/>
                <w:sz w:val="24"/>
              </w:rPr>
              <w:t>Изменения, происходящие с веществами.</w:t>
            </w:r>
          </w:p>
          <w:p w14:paraId="1BFB6FA4" w14:textId="77777777" w:rsidR="00520241" w:rsidRDefault="00520241" w:rsidP="008017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BC2E546" w14:textId="77777777" w:rsidR="00520241" w:rsidRDefault="00520241" w:rsidP="0080173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95D94EE" w14:textId="4A2B432A" w:rsidR="00520241" w:rsidRPr="00507322" w:rsidRDefault="00520241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13" w:history="1">
              <w:r>
                <w:rPr>
                  <w:rStyle w:val="ac"/>
                </w:rPr>
                <w:t>Химия - 8 класс - Российская электронная школа (resh.edu.ru)</w:t>
              </w:r>
            </w:hyperlink>
            <w:r>
              <w:t>)</w:t>
            </w:r>
          </w:p>
        </w:tc>
        <w:tc>
          <w:tcPr>
            <w:tcW w:w="5382" w:type="dxa"/>
          </w:tcPr>
          <w:p w14:paraId="262758C9" w14:textId="77777777" w:rsidR="00507322" w:rsidRPr="00507322" w:rsidRDefault="00507322" w:rsidP="005073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изические явления.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химии: дистилляция, кристаллизация,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выпаривание и возгонка 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еств, фильтрование и центрифуги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рование.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мические реакции. Признаки и условия протекания химических</w:t>
            </w:r>
          </w:p>
          <w:p w14:paraId="4E85E731" w14:textId="77777777" w:rsidR="00A275A8" w:rsidRPr="00507322" w:rsidRDefault="00507322" w:rsidP="00E624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 xml:space="preserve">реакций.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 xml:space="preserve">еакции горения.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Экзо- и  эндотермические реакции. 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 Химические уравнения.</w:t>
            </w:r>
            <w:r w:rsidR="00E6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чение индексов и коэффициентов. 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</w:t>
            </w:r>
            <w:r w:rsidR="00E6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химических реакций.</w:t>
            </w:r>
            <w:r w:rsidR="00E6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Расчеты по химическим уравнениям. Реакции разложения. Представление о скорости химических</w:t>
            </w:r>
            <w:r w:rsidR="00E6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реакций. Катализаторы. Фер</w:t>
            </w:r>
            <w:r w:rsidR="00E624FC">
              <w:rPr>
                <w:rFonts w:ascii="Times New Roman" w:hAnsi="Times New Roman" w:cs="Times New Roman"/>
                <w:sz w:val="24"/>
                <w:szCs w:val="24"/>
              </w:rPr>
              <w:t>менты. Реакции соединения. Ката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литические и некаталитичес</w:t>
            </w:r>
            <w:r w:rsidR="00E624FC">
              <w:rPr>
                <w:rFonts w:ascii="Times New Roman" w:hAnsi="Times New Roman" w:cs="Times New Roman"/>
                <w:sz w:val="24"/>
                <w:szCs w:val="24"/>
              </w:rPr>
              <w:t xml:space="preserve">кие реакции, </w:t>
            </w:r>
            <w:r w:rsidR="00E624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обратимые и необра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тимые реакции. Реакции замещения. Ряд активности металлов</w:t>
            </w:r>
            <w:r w:rsidR="00E6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обмена. Реакции нейтрал</w:t>
            </w:r>
            <w:r w:rsidR="00E624FC">
              <w:rPr>
                <w:rFonts w:ascii="Times New Roman" w:hAnsi="Times New Roman" w:cs="Times New Roman"/>
                <w:sz w:val="24"/>
                <w:szCs w:val="24"/>
              </w:rPr>
              <w:t>изации. Условия протекания реак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ций обмена в растворах до конца.</w:t>
            </w:r>
            <w:r w:rsidR="00E62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 xml:space="preserve">Типы химических реакций на примере свойств воды. </w:t>
            </w:r>
            <w:r w:rsidR="00E624FC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 xml:space="preserve">лектролиз воды. </w:t>
            </w:r>
            <w:r w:rsidR="00E624F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07322">
              <w:rPr>
                <w:rFonts w:ascii="Times New Roman" w:hAnsi="Times New Roman" w:cs="Times New Roman"/>
                <w:sz w:val="24"/>
                <w:szCs w:val="24"/>
              </w:rPr>
              <w:t>идролиз веществ</w:t>
            </w:r>
            <w:r w:rsidR="00E624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" w:type="dxa"/>
            <w:vAlign w:val="center"/>
          </w:tcPr>
          <w:p w14:paraId="02032A48" w14:textId="77777777" w:rsidR="00A275A8" w:rsidRPr="00980D04" w:rsidRDefault="004F0187" w:rsidP="004F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162" w:type="dxa"/>
          </w:tcPr>
          <w:p w14:paraId="4E79B9B6" w14:textId="77777777" w:rsidR="006928C1" w:rsidRDefault="006928C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D665BE" w14:textId="77777777" w:rsidR="00A275A8" w:rsidRDefault="00E624FC">
            <w:pPr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8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«Прокаливание меди в пламени спиртовки».</w:t>
            </w:r>
          </w:p>
          <w:p w14:paraId="720A06B5" w14:textId="77777777" w:rsidR="00E624FC" w:rsidRDefault="00E624F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5B0420C" w14:textId="77777777" w:rsidR="00E624FC" w:rsidRDefault="00E624FC">
            <w:pPr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8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«Замещение меди в растворе хлорида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24F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железом».</w:t>
            </w:r>
          </w:p>
          <w:p w14:paraId="55E2763D" w14:textId="77777777" w:rsidR="00E624FC" w:rsidRDefault="00E62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EDE9F" w14:textId="77777777" w:rsidR="00E624FC" w:rsidRPr="00E624FC" w:rsidRDefault="00E62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322">
              <w:rPr>
                <w:rFonts w:ascii="Times New Roman" w:hAnsi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E624FC">
              <w:rPr>
                <w:rFonts w:ascii="Times New Roman" w:hAnsi="Times New Roman"/>
                <w:sz w:val="24"/>
                <w:szCs w:val="24"/>
              </w:rPr>
              <w:t>«Признаки химических реакций»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5" w:type="dxa"/>
            <w:vAlign w:val="center"/>
          </w:tcPr>
          <w:p w14:paraId="600F5925" w14:textId="77777777" w:rsidR="00A275A8" w:rsidRPr="00980D04" w:rsidRDefault="00801736" w:rsidP="00801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36">
              <w:rPr>
                <w:rFonts w:ascii="Times New Roman" w:hAnsi="Times New Roman" w:cs="Times New Roman"/>
                <w:sz w:val="24"/>
              </w:rPr>
              <w:t>Контроль</w:t>
            </w:r>
            <w:r w:rsidRPr="00801736">
              <w:rPr>
                <w:rFonts w:ascii="Times New Roman" w:hAnsi="Times New Roman" w:cs="Times New Roman"/>
                <w:sz w:val="24"/>
              </w:rPr>
              <w:softHyphen/>
              <w:t>ная работа</w:t>
            </w:r>
            <w:r w:rsidR="00F01001">
              <w:rPr>
                <w:rFonts w:ascii="Times New Roman" w:hAnsi="Times New Roman" w:cs="Times New Roman"/>
                <w:sz w:val="24"/>
                <w:szCs w:val="24"/>
              </w:rPr>
              <w:t xml:space="preserve"> №3 </w:t>
            </w:r>
            <w:r w:rsidR="00F01001" w:rsidRPr="00890D4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01001" w:rsidRPr="00F01001">
              <w:rPr>
                <w:rFonts w:ascii="Times New Roman" w:hAnsi="Times New Roman" w:cs="Times New Roman"/>
                <w:i/>
                <w:sz w:val="24"/>
              </w:rPr>
              <w:t xml:space="preserve">Изменения, </w:t>
            </w:r>
            <w:r>
              <w:rPr>
                <w:rFonts w:ascii="Times New Roman" w:hAnsi="Times New Roman" w:cs="Times New Roman"/>
                <w:i/>
                <w:sz w:val="24"/>
              </w:rPr>
              <w:t>п</w:t>
            </w:r>
            <w:r w:rsidR="00F01001" w:rsidRPr="00F01001">
              <w:rPr>
                <w:rFonts w:ascii="Times New Roman" w:hAnsi="Times New Roman" w:cs="Times New Roman"/>
                <w:i/>
                <w:sz w:val="24"/>
              </w:rPr>
              <w:t>роисходящие с веществами</w:t>
            </w:r>
            <w:r w:rsidR="00F01001" w:rsidRPr="00F0100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F01001" w14:paraId="19BE46D9" w14:textId="77777777" w:rsidTr="006F4B58">
        <w:tc>
          <w:tcPr>
            <w:tcW w:w="674" w:type="dxa"/>
            <w:vAlign w:val="center"/>
          </w:tcPr>
          <w:p w14:paraId="54D95E91" w14:textId="77777777" w:rsidR="00F01001" w:rsidRPr="00980D04" w:rsidRDefault="00F01001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712" w:type="dxa"/>
            <w:vAlign w:val="center"/>
          </w:tcPr>
          <w:p w14:paraId="73338E44" w14:textId="77777777" w:rsidR="00F01001" w:rsidRDefault="00F01001" w:rsidP="00F0100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3E74">
              <w:rPr>
                <w:rFonts w:ascii="Times New Roman" w:hAnsi="Times New Roman" w:cs="Times New Roman"/>
                <w:sz w:val="24"/>
              </w:rPr>
              <w:t>Растворение. Растворы. Свойства растворов электролитов.</w:t>
            </w:r>
          </w:p>
          <w:p w14:paraId="58D3069D" w14:textId="77777777" w:rsidR="00520241" w:rsidRDefault="00520241" w:rsidP="00F0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29783F7" w14:textId="77777777" w:rsidR="00520241" w:rsidRDefault="00520241" w:rsidP="00F0100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20DC681" w14:textId="61C09F60" w:rsidR="00520241" w:rsidRPr="00B83E74" w:rsidRDefault="00520241" w:rsidP="00F01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hyperlink r:id="rId14" w:history="1">
              <w:r>
                <w:rPr>
                  <w:rStyle w:val="ac"/>
                </w:rPr>
                <w:t>Химия - 8 класс - Российская электронная школа (resh.edu.ru)</w:t>
              </w:r>
            </w:hyperlink>
            <w:r>
              <w:t>)</w:t>
            </w:r>
          </w:p>
        </w:tc>
        <w:tc>
          <w:tcPr>
            <w:tcW w:w="5382" w:type="dxa"/>
            <w:vAlign w:val="center"/>
          </w:tcPr>
          <w:p w14:paraId="558516EF" w14:textId="77777777" w:rsidR="00F01001" w:rsidRPr="00B83E74" w:rsidRDefault="00F01001" w:rsidP="00F0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Растворение. 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Растворимость. Насыщенные, ненасыщенные и пересыщенные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 xml:space="preserve">растворы.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Понятие об электролитической диссоциации. Электролиты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и неэлектролиты. Степе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нь электролитической диссоци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ации. Сильные и слабые электролиты.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электролитической диссоциации. Ионные уравнения реакций.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Кислоты, их 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. Основания, их 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. Соли, их классификация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свойства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. Обобщение сведений об оксидах, их классиф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икации и свой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ствах.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Генетические ряды металла и неметалла. Генетическая 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между классами неорганических веществ.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Окислительно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B83E74">
              <w:rPr>
                <w:rFonts w:ascii="Times New Roman" w:hAnsi="Times New Roman" w:cs="Times New Roman"/>
                <w:sz w:val="24"/>
                <w:szCs w:val="24"/>
              </w:rPr>
              <w:t>восстановительные реакции.</w:t>
            </w:r>
          </w:p>
          <w:p w14:paraId="6DCDA105" w14:textId="77777777" w:rsidR="00F01001" w:rsidRPr="00980D04" w:rsidRDefault="00F01001" w:rsidP="00F01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04A720A0" w14:textId="77777777" w:rsidR="00F01001" w:rsidRPr="00980D04" w:rsidRDefault="00921999" w:rsidP="004F0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62" w:type="dxa"/>
          </w:tcPr>
          <w:p w14:paraId="1A9B4B81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8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растворов хлорида натрия и нитрата серебра».</w:t>
            </w:r>
          </w:p>
          <w:p w14:paraId="52AC623D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928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«Получение нерастворимого гидроксида и взаимодействие его с кислотами».</w:t>
            </w:r>
          </w:p>
          <w:p w14:paraId="3A4197DA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 w:rsidR="006928C1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кислот с основаниями».</w:t>
            </w:r>
          </w:p>
          <w:p w14:paraId="016B49EF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28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кислот с оксидами металлов».</w:t>
            </w:r>
          </w:p>
          <w:p w14:paraId="0C001119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28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кислот с металлами».</w:t>
            </w:r>
          </w:p>
          <w:p w14:paraId="799C9331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28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кислот с солями».</w:t>
            </w:r>
          </w:p>
          <w:p w14:paraId="06C7C377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28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щелочей с кислотами».</w:t>
            </w:r>
          </w:p>
          <w:p w14:paraId="38A26374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28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щелочей с оксидами неметаллов».</w:t>
            </w:r>
          </w:p>
          <w:p w14:paraId="48CE2DF6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28C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щелочей с солями».</w:t>
            </w:r>
          </w:p>
          <w:p w14:paraId="28C60186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28C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«Получение и свойства нерастворимых оснований».</w:t>
            </w:r>
          </w:p>
          <w:p w14:paraId="4F352C46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28C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основных оксидов с кислотами».</w:t>
            </w:r>
          </w:p>
          <w:p w14:paraId="45F054EB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928C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основных оксидов с водой».</w:t>
            </w:r>
          </w:p>
          <w:p w14:paraId="2FF68CE5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 w:rsidR="006928C1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кислотных оксидов с щелочами».</w:t>
            </w:r>
          </w:p>
          <w:p w14:paraId="2087F8A5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28C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кислотных оксидов с водой».</w:t>
            </w:r>
          </w:p>
          <w:p w14:paraId="1B5AA869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lastRenderedPageBreak/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28C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солей с кислотами».</w:t>
            </w:r>
          </w:p>
          <w:p w14:paraId="7FFB8F25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28C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солей с щелочами».</w:t>
            </w:r>
          </w:p>
          <w:p w14:paraId="70AF77D3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28C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солей с солями».</w:t>
            </w:r>
          </w:p>
          <w:p w14:paraId="1694BD62" w14:textId="77777777" w:rsidR="00F01001" w:rsidRDefault="00F01001" w:rsidP="00F010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>Лаб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опыт №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928C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растворов солей с металлами».</w:t>
            </w:r>
          </w:p>
          <w:p w14:paraId="63322973" w14:textId="77777777" w:rsidR="00F01001" w:rsidRDefault="00F01001" w:rsidP="0092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="00E36E8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1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21999">
              <w:rPr>
                <w:rFonts w:ascii="Times New Roman" w:hAnsi="Times New Roman" w:cs="Times New Roman"/>
                <w:sz w:val="24"/>
                <w:szCs w:val="24"/>
              </w:rPr>
              <w:t>Ионные реакции</w:t>
            </w:r>
            <w:r w:rsidRPr="00F010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66CFA3F" w14:textId="77777777" w:rsidR="00921999" w:rsidRPr="00921999" w:rsidRDefault="00921999" w:rsidP="0092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</w:t>
            </w:r>
            <w:r w:rsidRPr="00921999">
              <w:rPr>
                <w:rFonts w:ascii="Times New Roman" w:hAnsi="Times New Roman" w:cs="Times New Roman"/>
                <w:sz w:val="24"/>
                <w:szCs w:val="24"/>
              </w:rPr>
              <w:t>«Условия протекания химических реакций между растворами электролитов до конца».</w:t>
            </w:r>
          </w:p>
          <w:p w14:paraId="6DC8F1B7" w14:textId="77777777" w:rsidR="00921999" w:rsidRDefault="00921999" w:rsidP="0092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«Свойства кислот, оснований, оксидов и солей».</w:t>
            </w:r>
          </w:p>
          <w:p w14:paraId="50EDE779" w14:textId="77777777" w:rsidR="00921999" w:rsidRPr="00921999" w:rsidRDefault="00921999" w:rsidP="009219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001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задач».</w:t>
            </w:r>
          </w:p>
        </w:tc>
        <w:tc>
          <w:tcPr>
            <w:tcW w:w="2975" w:type="dxa"/>
            <w:vAlign w:val="center"/>
          </w:tcPr>
          <w:p w14:paraId="51D5FFAC" w14:textId="77777777" w:rsidR="00F01001" w:rsidRPr="00980D04" w:rsidRDefault="00801736" w:rsidP="00F0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1736">
              <w:rPr>
                <w:rFonts w:ascii="Times New Roman" w:hAnsi="Times New Roman" w:cs="Times New Roman"/>
                <w:sz w:val="24"/>
              </w:rPr>
              <w:lastRenderedPageBreak/>
              <w:t>Контроль</w:t>
            </w:r>
            <w:r w:rsidRPr="00801736">
              <w:rPr>
                <w:rFonts w:ascii="Times New Roman" w:hAnsi="Times New Roman" w:cs="Times New Roman"/>
                <w:sz w:val="24"/>
              </w:rPr>
              <w:softHyphen/>
              <w:t>ная работа</w:t>
            </w:r>
            <w:r w:rsidR="00F01001">
              <w:rPr>
                <w:rFonts w:ascii="Times New Roman" w:hAnsi="Times New Roman" w:cs="Times New Roman"/>
                <w:sz w:val="24"/>
                <w:szCs w:val="24"/>
              </w:rPr>
              <w:t xml:space="preserve"> №4 </w:t>
            </w:r>
            <w:r w:rsidR="00F01001" w:rsidRPr="00890D4B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F01001" w:rsidRPr="00F01001">
              <w:rPr>
                <w:rFonts w:ascii="Times New Roman" w:hAnsi="Times New Roman" w:cs="Times New Roman"/>
                <w:i/>
                <w:sz w:val="24"/>
              </w:rPr>
              <w:t>Растворение. Растворы. Свойства растворов электролитов</w:t>
            </w:r>
            <w:r w:rsidR="00F01001" w:rsidRPr="00F01001">
              <w:rPr>
                <w:rFonts w:ascii="Times New Roman" w:hAnsi="Times New Roman" w:cs="Times New Roman"/>
                <w:i/>
                <w:sz w:val="24"/>
                <w:szCs w:val="24"/>
              </w:rPr>
              <w:t>».</w:t>
            </w:r>
          </w:p>
        </w:tc>
      </w:tr>
      <w:tr w:rsidR="00801736" w14:paraId="463FE362" w14:textId="77777777" w:rsidTr="006F4B58">
        <w:tc>
          <w:tcPr>
            <w:tcW w:w="674" w:type="dxa"/>
            <w:vAlign w:val="center"/>
          </w:tcPr>
          <w:p w14:paraId="33B0B2BF" w14:textId="77777777" w:rsidR="00801736" w:rsidRPr="00980D04" w:rsidRDefault="00801736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12" w:type="dxa"/>
            <w:vAlign w:val="center"/>
          </w:tcPr>
          <w:p w14:paraId="1CC620E8" w14:textId="77777777" w:rsidR="00801736" w:rsidRPr="00980D04" w:rsidRDefault="00801736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5382" w:type="dxa"/>
            <w:vAlign w:val="center"/>
          </w:tcPr>
          <w:p w14:paraId="77E91DC0" w14:textId="77777777" w:rsidR="00801736" w:rsidRPr="00980D04" w:rsidRDefault="00801736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14:paraId="452734CD" w14:textId="77777777" w:rsidR="00801736" w:rsidRPr="00980D04" w:rsidRDefault="00801736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2" w:type="dxa"/>
            <w:vAlign w:val="center"/>
          </w:tcPr>
          <w:p w14:paraId="0C21859A" w14:textId="77777777" w:rsidR="00801736" w:rsidRPr="00980D04" w:rsidRDefault="00801736" w:rsidP="00801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5" w:type="dxa"/>
            <w:vAlign w:val="center"/>
          </w:tcPr>
          <w:p w14:paraId="7D0F1259" w14:textId="77777777" w:rsidR="00801736" w:rsidRPr="007A5B34" w:rsidRDefault="00801736" w:rsidP="00801736">
            <w:pPr>
              <w:pStyle w:val="Default"/>
            </w:pPr>
            <w:r>
              <w:t>Контроль</w:t>
            </w:r>
            <w:r>
              <w:softHyphen/>
              <w:t>ная работа № 5</w:t>
            </w:r>
            <w:r w:rsidRPr="007A5B34">
              <w:t xml:space="preserve"> </w:t>
            </w:r>
            <w:r w:rsidRPr="00801736">
              <w:rPr>
                <w:i/>
              </w:rPr>
              <w:t>«Ито</w:t>
            </w:r>
            <w:r w:rsidRPr="00801736">
              <w:rPr>
                <w:i/>
              </w:rPr>
              <w:softHyphen/>
              <w:t>говая кон</w:t>
            </w:r>
            <w:r w:rsidRPr="00801736">
              <w:rPr>
                <w:i/>
              </w:rPr>
              <w:softHyphen/>
              <w:t>трольная работа»</w:t>
            </w:r>
            <w:r w:rsidRPr="007A5B34">
              <w:t xml:space="preserve"> </w:t>
            </w:r>
            <w:r>
              <w:t>.</w:t>
            </w:r>
          </w:p>
        </w:tc>
      </w:tr>
      <w:tr w:rsidR="00801736" w14:paraId="28604AE1" w14:textId="77777777" w:rsidTr="006F4B58">
        <w:tc>
          <w:tcPr>
            <w:tcW w:w="674" w:type="dxa"/>
          </w:tcPr>
          <w:p w14:paraId="1C02F49B" w14:textId="77777777" w:rsidR="00801736" w:rsidRPr="00801736" w:rsidRDefault="00801736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2" w:type="dxa"/>
          </w:tcPr>
          <w:p w14:paraId="386E9528" w14:textId="77777777" w:rsidR="00801736" w:rsidRPr="00801736" w:rsidRDefault="00801736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3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382" w:type="dxa"/>
          </w:tcPr>
          <w:p w14:paraId="055CF7E0" w14:textId="77777777" w:rsidR="00801736" w:rsidRPr="00801736" w:rsidRDefault="00801736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</w:tcPr>
          <w:p w14:paraId="5A9E05C5" w14:textId="77777777" w:rsidR="00801736" w:rsidRPr="00801736" w:rsidRDefault="00801736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36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162" w:type="dxa"/>
          </w:tcPr>
          <w:p w14:paraId="7B5035A6" w14:textId="77777777" w:rsidR="00801736" w:rsidRPr="00801736" w:rsidRDefault="00801736" w:rsidP="009219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 </w:t>
            </w:r>
            <w:r w:rsidR="0092199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801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+ ЛО 3</w:t>
            </w:r>
            <w:r w:rsidR="007F0F4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975" w:type="dxa"/>
          </w:tcPr>
          <w:p w14:paraId="4F270E66" w14:textId="77777777" w:rsidR="00801736" w:rsidRPr="00801736" w:rsidRDefault="00801736" w:rsidP="008017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17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14:paraId="11255BD4" w14:textId="77777777" w:rsidR="00921999" w:rsidRDefault="00921999" w:rsidP="00F413C6">
      <w:pPr>
        <w:jc w:val="center"/>
      </w:pPr>
    </w:p>
    <w:p w14:paraId="61408F6F" w14:textId="77777777" w:rsidR="00F413C6" w:rsidRDefault="00F413C6" w:rsidP="00F413C6">
      <w:pPr>
        <w:jc w:val="center"/>
        <w:rPr>
          <w:rFonts w:ascii="Times New Roman" w:hAnsi="Times New Roman" w:cs="Times New Roman"/>
          <w:sz w:val="24"/>
        </w:rPr>
      </w:pPr>
      <w:r w:rsidRPr="00F413C6">
        <w:rPr>
          <w:rFonts w:ascii="Times New Roman" w:hAnsi="Times New Roman" w:cs="Times New Roman"/>
          <w:sz w:val="24"/>
        </w:rPr>
        <w:t>ПОУРОЧНОЕ ПЛАНИРОВАНИЕ</w:t>
      </w:r>
      <w:r w:rsidR="009469A6">
        <w:rPr>
          <w:rFonts w:ascii="Times New Roman" w:hAnsi="Times New Roman" w:cs="Times New Roman"/>
          <w:sz w:val="24"/>
        </w:rPr>
        <w:t xml:space="preserve"> ХИМИЯ – 8 </w:t>
      </w:r>
    </w:p>
    <w:tbl>
      <w:tblPr>
        <w:tblStyle w:val="a3"/>
        <w:tblW w:w="16080" w:type="dxa"/>
        <w:tblLook w:val="04A0" w:firstRow="1" w:lastRow="0" w:firstColumn="1" w:lastColumn="0" w:noHBand="0" w:noVBand="1"/>
      </w:tblPr>
      <w:tblGrid>
        <w:gridCol w:w="763"/>
        <w:gridCol w:w="760"/>
        <w:gridCol w:w="764"/>
        <w:gridCol w:w="5507"/>
        <w:gridCol w:w="5754"/>
        <w:gridCol w:w="2532"/>
      </w:tblGrid>
      <w:tr w:rsidR="003D126C" w14:paraId="7D37713C" w14:textId="77777777" w:rsidTr="003D126C">
        <w:tc>
          <w:tcPr>
            <w:tcW w:w="763" w:type="dxa"/>
          </w:tcPr>
          <w:p w14:paraId="04CB70BE" w14:textId="77777777" w:rsidR="003D126C" w:rsidRPr="000D20AE" w:rsidRDefault="003D126C" w:rsidP="006E7653">
            <w:pPr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D20AE">
              <w:rPr>
                <w:rFonts w:ascii="Times New Roman" w:hAnsi="Times New Roman"/>
                <w:caps/>
                <w:sz w:val="24"/>
                <w:szCs w:val="24"/>
              </w:rPr>
              <w:t>№</w:t>
            </w:r>
          </w:p>
        </w:tc>
        <w:tc>
          <w:tcPr>
            <w:tcW w:w="760" w:type="dxa"/>
          </w:tcPr>
          <w:p w14:paraId="0BB0CD38" w14:textId="77777777" w:rsidR="003D126C" w:rsidRPr="000D20AE" w:rsidRDefault="003D126C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факт.</w:t>
            </w:r>
          </w:p>
        </w:tc>
        <w:tc>
          <w:tcPr>
            <w:tcW w:w="764" w:type="dxa"/>
          </w:tcPr>
          <w:p w14:paraId="18BD868F" w14:textId="77777777" w:rsidR="003D126C" w:rsidRPr="000D20AE" w:rsidRDefault="003D126C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план.</w:t>
            </w:r>
          </w:p>
        </w:tc>
        <w:tc>
          <w:tcPr>
            <w:tcW w:w="5507" w:type="dxa"/>
          </w:tcPr>
          <w:p w14:paraId="39DFCBAE" w14:textId="77777777" w:rsidR="003D126C" w:rsidRPr="000D20AE" w:rsidRDefault="003D126C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5754" w:type="dxa"/>
          </w:tcPr>
          <w:p w14:paraId="5995A0BC" w14:textId="77777777" w:rsidR="003D126C" w:rsidRPr="000D20AE" w:rsidRDefault="003D126C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Эксперимент,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0AE">
              <w:rPr>
                <w:rFonts w:ascii="Times New Roman" w:hAnsi="Times New Roman"/>
                <w:sz w:val="24"/>
                <w:szCs w:val="24"/>
              </w:rPr>
              <w:t>демонстрации,</w:t>
            </w:r>
          </w:p>
          <w:p w14:paraId="5C4433EC" w14:textId="77777777" w:rsidR="003D126C" w:rsidRPr="000D20AE" w:rsidRDefault="003D126C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ТСО, ЭОР</w:t>
            </w:r>
          </w:p>
        </w:tc>
        <w:tc>
          <w:tcPr>
            <w:tcW w:w="2532" w:type="dxa"/>
          </w:tcPr>
          <w:p w14:paraId="3F88C697" w14:textId="77777777" w:rsidR="003D126C" w:rsidRPr="000D20AE" w:rsidRDefault="003D126C" w:rsidP="006E76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0A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3D126C" w14:paraId="40CA522B" w14:textId="77777777" w:rsidTr="003D126C">
        <w:tc>
          <w:tcPr>
            <w:tcW w:w="16080" w:type="dxa"/>
            <w:gridSpan w:val="6"/>
          </w:tcPr>
          <w:p w14:paraId="52FFF798" w14:textId="77777777" w:rsidR="003D126C" w:rsidRDefault="003D126C" w:rsidP="00896E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ВВЕДЕНИЕ, 7 часов</w:t>
            </w:r>
          </w:p>
        </w:tc>
      </w:tr>
      <w:tr w:rsidR="003D126C" w14:paraId="60BB7765" w14:textId="77777777" w:rsidTr="003D126C">
        <w:tc>
          <w:tcPr>
            <w:tcW w:w="763" w:type="dxa"/>
          </w:tcPr>
          <w:p w14:paraId="2CBF0E32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1/1</w:t>
            </w:r>
          </w:p>
        </w:tc>
        <w:tc>
          <w:tcPr>
            <w:tcW w:w="760" w:type="dxa"/>
          </w:tcPr>
          <w:p w14:paraId="38904E16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3106522" w14:textId="77777777" w:rsidR="003D126C" w:rsidRDefault="009F0333" w:rsidP="00F413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04.09</w:t>
            </w:r>
          </w:p>
        </w:tc>
        <w:tc>
          <w:tcPr>
            <w:tcW w:w="5507" w:type="dxa"/>
          </w:tcPr>
          <w:p w14:paraId="7704733C" w14:textId="77777777" w:rsidR="003D126C" w:rsidRDefault="003D126C" w:rsidP="00F413C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Вводный инструктаж по ТБ.</w:t>
            </w:r>
          </w:p>
          <w:p w14:paraId="00C5B33F" w14:textId="77777777" w:rsidR="003D126C" w:rsidRPr="00EC6808" w:rsidRDefault="003D126C" w:rsidP="00F413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13C6">
              <w:rPr>
                <w:rFonts w:ascii="Times New Roman" w:hAnsi="Times New Roman" w:cs="Times New Roman"/>
                <w:sz w:val="24"/>
              </w:rPr>
              <w:t xml:space="preserve">Химия – часть естествознания. Предмет химии. Вещества. </w:t>
            </w:r>
          </w:p>
          <w:p w14:paraId="3B7A2179" w14:textId="77777777" w:rsidR="003D126C" w:rsidRPr="00EC6808" w:rsidRDefault="003D126C" w:rsidP="00EC68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13C6">
              <w:rPr>
                <w:rFonts w:ascii="Times New Roman" w:hAnsi="Times New Roman"/>
                <w:b/>
                <w:sz w:val="24"/>
                <w:szCs w:val="24"/>
              </w:rPr>
              <w:t>ЛО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«Сравнение свойств твердых кристаллических веществ и растворов». </w:t>
            </w:r>
          </w:p>
        </w:tc>
        <w:tc>
          <w:tcPr>
            <w:tcW w:w="5754" w:type="dxa"/>
          </w:tcPr>
          <w:p w14:paraId="5762F187" w14:textId="77777777" w:rsidR="003D126C" w:rsidRDefault="003D126C" w:rsidP="00F413C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 (шаростержневые и Стюарта – Бриглеба) различных простых и сложных веществ. Коллекция стеклянной химической посуды. Коллекция материалов и изделий из них на основе алюминия.</w:t>
            </w:r>
          </w:p>
          <w:p w14:paraId="09D8B3CB" w14:textId="77777777" w:rsidR="003D126C" w:rsidRDefault="003D126C" w:rsidP="00EC680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ПК: презентация, видеоролики, электронное приложение к учебнику.</w:t>
            </w:r>
          </w:p>
        </w:tc>
        <w:tc>
          <w:tcPr>
            <w:tcW w:w="2532" w:type="dxa"/>
          </w:tcPr>
          <w:p w14:paraId="59762DDD" w14:textId="77777777" w:rsidR="003D126C" w:rsidRDefault="003D126C" w:rsidP="00F413C6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smallCaps/>
                <w:sz w:val="24"/>
                <w:szCs w:val="24"/>
              </w:rPr>
              <w:t>§</w:t>
            </w:r>
            <w:r w:rsidRPr="00F413C6">
              <w:rPr>
                <w:rFonts w:ascii="Times New Roman" w:hAnsi="Times New Roman"/>
                <w:smallCaps/>
                <w:sz w:val="24"/>
                <w:szCs w:val="24"/>
              </w:rPr>
              <w:t xml:space="preserve">1-2, </w:t>
            </w:r>
            <w:r>
              <w:rPr>
                <w:rFonts w:ascii="Times New Roman" w:hAnsi="Times New Roman" w:cs="Times New Roman"/>
                <w:sz w:val="24"/>
              </w:rPr>
              <w:t>учить ТБ,</w:t>
            </w:r>
          </w:p>
          <w:p w14:paraId="25CA5D31" w14:textId="77777777" w:rsidR="003D126C" w:rsidRDefault="003D126C" w:rsidP="00F413C6">
            <w:pPr>
              <w:rPr>
                <w:rFonts w:ascii="Times New Roman" w:hAnsi="Times New Roman" w:cs="Times New Roman"/>
                <w:sz w:val="24"/>
              </w:rPr>
            </w:pPr>
            <w:r w:rsidRPr="00F413C6">
              <w:rPr>
                <w:rFonts w:ascii="Times New Roman" w:hAnsi="Times New Roman"/>
                <w:smallCaps/>
                <w:sz w:val="24"/>
                <w:szCs w:val="24"/>
              </w:rPr>
              <w:t xml:space="preserve">с.7 № 2 </w:t>
            </w:r>
            <w:r>
              <w:rPr>
                <w:rFonts w:ascii="Times New Roman" w:hAnsi="Times New Roman" w:cs="Times New Roman"/>
                <w:sz w:val="24"/>
              </w:rPr>
              <w:t>(письм.)</w:t>
            </w:r>
            <w:r w:rsidRPr="00F413C6">
              <w:rPr>
                <w:rFonts w:ascii="Times New Roman" w:hAnsi="Times New Roman"/>
                <w:smallCaps/>
                <w:sz w:val="24"/>
                <w:szCs w:val="24"/>
              </w:rPr>
              <w:t>, 1,3 (</w:t>
            </w:r>
            <w:r>
              <w:rPr>
                <w:rFonts w:ascii="Times New Roman" w:hAnsi="Times New Roman" w:cs="Times New Roman"/>
                <w:sz w:val="24"/>
              </w:rPr>
              <w:t>устно);</w:t>
            </w:r>
          </w:p>
          <w:p w14:paraId="5F65D579" w14:textId="77777777" w:rsidR="003D126C" w:rsidRPr="00F413C6" w:rsidRDefault="003D126C" w:rsidP="00F413C6">
            <w:pPr>
              <w:rPr>
                <w:rFonts w:ascii="Times New Roman" w:hAnsi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с.13-14 №6,8 (письм.), 3,4 (устно).</w:t>
            </w:r>
          </w:p>
        </w:tc>
      </w:tr>
      <w:tr w:rsidR="003D126C" w14:paraId="2BE66BB1" w14:textId="77777777" w:rsidTr="003D126C">
        <w:tc>
          <w:tcPr>
            <w:tcW w:w="763" w:type="dxa"/>
          </w:tcPr>
          <w:p w14:paraId="12E041E0" w14:textId="77777777" w:rsidR="003D126C" w:rsidRDefault="003D126C" w:rsidP="003D1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2/2</w:t>
            </w:r>
          </w:p>
        </w:tc>
        <w:tc>
          <w:tcPr>
            <w:tcW w:w="760" w:type="dxa"/>
          </w:tcPr>
          <w:p w14:paraId="404BDC3B" w14:textId="77777777" w:rsidR="003D126C" w:rsidRDefault="003D126C" w:rsidP="003D1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94CA391" w14:textId="77777777" w:rsidR="003D126C" w:rsidRPr="009F0333" w:rsidRDefault="009F0333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0333"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5507" w:type="dxa"/>
          </w:tcPr>
          <w:p w14:paraId="4C2BCD3D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4171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</w:t>
            </w:r>
            <w:r w:rsidRPr="004171F6">
              <w:rPr>
                <w:rFonts w:ascii="Times New Roman" w:hAnsi="Times New Roman" w:cs="Times New Roman"/>
                <w:sz w:val="24"/>
                <w:szCs w:val="24"/>
              </w:rPr>
              <w:t xml:space="preserve"> «Приемы обращения с лабораторным оборудованием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нагревательными приборами</w:t>
            </w:r>
            <w:r w:rsidRPr="004171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76D75A6" w14:textId="77777777" w:rsidR="003D126C" w:rsidRPr="00F413C6" w:rsidRDefault="003D126C" w:rsidP="003D126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754" w:type="dxa"/>
          </w:tcPr>
          <w:p w14:paraId="4D474F00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ED2">
              <w:rPr>
                <w:rFonts w:ascii="Times New Roman" w:hAnsi="Times New Roman" w:cs="Times New Roman"/>
                <w:i/>
                <w:sz w:val="24"/>
              </w:rPr>
              <w:lastRenderedPageBreak/>
              <w:t>Оборудование:</w:t>
            </w:r>
            <w:r>
              <w:rPr>
                <w:rFonts w:ascii="Times New Roman" w:hAnsi="Times New Roman" w:cs="Times New Roman"/>
                <w:sz w:val="24"/>
              </w:rPr>
              <w:t xml:space="preserve"> лабораторный штатив, спиртовка, стеклянная и фарфоровая химическая посуда,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бумажный фильтр.</w:t>
            </w:r>
          </w:p>
          <w:p w14:paraId="43AE89D8" w14:textId="77777777" w:rsidR="003D126C" w:rsidRPr="00F413C6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ПК: презентация.</w:t>
            </w:r>
          </w:p>
        </w:tc>
        <w:tc>
          <w:tcPr>
            <w:tcW w:w="2532" w:type="dxa"/>
          </w:tcPr>
          <w:p w14:paraId="19EAEAF4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Учить ТБ на с.198-199</w:t>
            </w:r>
          </w:p>
          <w:p w14:paraId="6444510E" w14:textId="77777777" w:rsidR="003D126C" w:rsidRPr="00F413C6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с.204-205 читать.</w:t>
            </w:r>
          </w:p>
        </w:tc>
      </w:tr>
      <w:tr w:rsidR="003D126C" w14:paraId="096118F0" w14:textId="77777777" w:rsidTr="003D126C">
        <w:tc>
          <w:tcPr>
            <w:tcW w:w="763" w:type="dxa"/>
          </w:tcPr>
          <w:p w14:paraId="41BE2477" w14:textId="77777777" w:rsidR="003D126C" w:rsidRDefault="003D126C" w:rsidP="003D12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3/3</w:t>
            </w:r>
          </w:p>
        </w:tc>
        <w:tc>
          <w:tcPr>
            <w:tcW w:w="760" w:type="dxa"/>
          </w:tcPr>
          <w:p w14:paraId="3689C7CA" w14:textId="77777777" w:rsidR="003D126C" w:rsidRDefault="003D126C" w:rsidP="003D12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5EC27310" w14:textId="77777777" w:rsidR="003D126C" w:rsidRPr="00F413C6" w:rsidRDefault="009F0333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11.09</w:t>
            </w:r>
          </w:p>
        </w:tc>
        <w:tc>
          <w:tcPr>
            <w:tcW w:w="5507" w:type="dxa"/>
          </w:tcPr>
          <w:p w14:paraId="64C50F1E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413C6">
              <w:rPr>
                <w:rFonts w:ascii="Times New Roman" w:hAnsi="Times New Roman" w:cs="Times New Roman"/>
                <w:sz w:val="24"/>
              </w:rPr>
              <w:t xml:space="preserve">Превращения веществ. Роль химии в жизни человека. Краткий очерк истории развития химии. </w:t>
            </w:r>
          </w:p>
          <w:p w14:paraId="76E1D7B9" w14:textId="77777777" w:rsidR="003D126C" w:rsidRPr="00F413C6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C6808">
              <w:rPr>
                <w:rFonts w:ascii="Times New Roman" w:hAnsi="Times New Roman"/>
                <w:b/>
                <w:sz w:val="24"/>
                <w:szCs w:val="24"/>
              </w:rPr>
              <w:t>ЛО №2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«Сравнение скорости испарения воды, одеколона и этилового спирта с фильтровальной бумаги».</w:t>
            </w:r>
          </w:p>
        </w:tc>
        <w:tc>
          <w:tcPr>
            <w:tcW w:w="5754" w:type="dxa"/>
          </w:tcPr>
          <w:p w14:paraId="511DCEA4" w14:textId="77777777" w:rsidR="003D126C" w:rsidRPr="00EC6808" w:rsidRDefault="003D126C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8">
              <w:rPr>
                <w:rFonts w:ascii="Times New Roman" w:hAnsi="Times New Roman" w:cs="Times New Roman"/>
                <w:i/>
                <w:sz w:val="24"/>
                <w:szCs w:val="24"/>
              </w:rPr>
              <w:t>Опыты: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Взаимодействие  соляной кислоты с мрамором. Помутнение «известковой воды».</w:t>
            </w:r>
          </w:p>
          <w:p w14:paraId="7F8D3BEC" w14:textId="77777777" w:rsidR="003D126C" w:rsidRPr="00EC6808" w:rsidRDefault="003D126C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ПК: презентация, электронное приложение к учебнику.</w:t>
            </w:r>
          </w:p>
        </w:tc>
        <w:tc>
          <w:tcPr>
            <w:tcW w:w="2532" w:type="dxa"/>
          </w:tcPr>
          <w:p w14:paraId="6840BE79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§3-4,</w:t>
            </w:r>
          </w:p>
          <w:p w14:paraId="16D81DF9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с.22 №1,4 (п), 2,3,5 (у)</w:t>
            </w:r>
          </w:p>
          <w:p w14:paraId="7C029027" w14:textId="77777777" w:rsidR="003D126C" w:rsidRPr="00F413C6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с.198-204 читать.</w:t>
            </w:r>
          </w:p>
        </w:tc>
      </w:tr>
      <w:tr w:rsidR="003D126C" w14:paraId="0F23B339" w14:textId="77777777" w:rsidTr="003D126C">
        <w:tc>
          <w:tcPr>
            <w:tcW w:w="763" w:type="dxa"/>
          </w:tcPr>
          <w:p w14:paraId="6D0670E6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4/4</w:t>
            </w:r>
          </w:p>
        </w:tc>
        <w:tc>
          <w:tcPr>
            <w:tcW w:w="760" w:type="dxa"/>
          </w:tcPr>
          <w:p w14:paraId="2B260CDC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DC81D93" w14:textId="77777777" w:rsidR="003D126C" w:rsidRPr="009F0333" w:rsidRDefault="009F0333" w:rsidP="00F413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333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5507" w:type="dxa"/>
          </w:tcPr>
          <w:p w14:paraId="31237F73" w14:textId="77777777" w:rsidR="003D126C" w:rsidRPr="00F413C6" w:rsidRDefault="003D126C" w:rsidP="00F413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 </w:t>
            </w:r>
            <w:r w:rsidRPr="004171F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171F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изменениями, происходящими с горящей свечой, и их описание»</w:t>
            </w:r>
            <w:r w:rsidRPr="004171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4" w:type="dxa"/>
          </w:tcPr>
          <w:p w14:paraId="39DD19BF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ED2">
              <w:rPr>
                <w:rFonts w:ascii="Times New Roman" w:hAnsi="Times New Roman" w:cs="Times New Roman"/>
                <w:i/>
                <w:sz w:val="24"/>
              </w:rPr>
              <w:t>Оборудование:</w:t>
            </w:r>
            <w:r>
              <w:rPr>
                <w:rFonts w:ascii="Times New Roman" w:hAnsi="Times New Roman" w:cs="Times New Roman"/>
                <w:sz w:val="24"/>
              </w:rPr>
              <w:t xml:space="preserve"> свеча, тигельные щипцы, стеклянная трубка, предметное стекло, пробирка с держателем.</w:t>
            </w:r>
          </w:p>
        </w:tc>
        <w:tc>
          <w:tcPr>
            <w:tcW w:w="2532" w:type="dxa"/>
          </w:tcPr>
          <w:p w14:paraId="72318C5A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Учить ТБ на с.198-199</w:t>
            </w:r>
          </w:p>
          <w:p w14:paraId="71E23BF9" w14:textId="77777777" w:rsidR="003D126C" w:rsidRPr="00F413C6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126C" w14:paraId="34D09032" w14:textId="77777777" w:rsidTr="003D126C">
        <w:tc>
          <w:tcPr>
            <w:tcW w:w="763" w:type="dxa"/>
          </w:tcPr>
          <w:p w14:paraId="679F5D9B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5/5</w:t>
            </w:r>
          </w:p>
        </w:tc>
        <w:tc>
          <w:tcPr>
            <w:tcW w:w="760" w:type="dxa"/>
          </w:tcPr>
          <w:p w14:paraId="67D70395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EB16A22" w14:textId="77777777" w:rsidR="003D126C" w:rsidRPr="00896ED2" w:rsidRDefault="009F0333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18.09</w:t>
            </w:r>
          </w:p>
        </w:tc>
        <w:tc>
          <w:tcPr>
            <w:tcW w:w="5507" w:type="dxa"/>
          </w:tcPr>
          <w:p w14:paraId="37416F9F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ED2">
              <w:rPr>
                <w:rFonts w:ascii="Times New Roman" w:hAnsi="Times New Roman" w:cs="Times New Roman"/>
                <w:sz w:val="24"/>
              </w:rPr>
              <w:t>Периодическая система химических элементов Д.И. Менделеева. Знаки химических элементов.</w:t>
            </w:r>
          </w:p>
        </w:tc>
        <w:tc>
          <w:tcPr>
            <w:tcW w:w="5754" w:type="dxa"/>
          </w:tcPr>
          <w:p w14:paraId="6463F55C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ПСХЭ Д.И.Менделеева.</w:t>
            </w:r>
          </w:p>
          <w:p w14:paraId="69C8B904" w14:textId="77777777" w:rsidR="003D126C" w:rsidRPr="00F413C6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презентация,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2532" w:type="dxa"/>
          </w:tcPr>
          <w:p w14:paraId="546EAC30" w14:textId="77777777" w:rsidR="003D126C" w:rsidRPr="00F413C6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§5, учить знаки х.э. на с.35; с.38 №6 (п).</w:t>
            </w:r>
          </w:p>
        </w:tc>
      </w:tr>
      <w:tr w:rsidR="003D126C" w14:paraId="7977FBE8" w14:textId="77777777" w:rsidTr="003D126C">
        <w:tc>
          <w:tcPr>
            <w:tcW w:w="763" w:type="dxa"/>
          </w:tcPr>
          <w:p w14:paraId="40389113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6/6</w:t>
            </w:r>
          </w:p>
        </w:tc>
        <w:tc>
          <w:tcPr>
            <w:tcW w:w="760" w:type="dxa"/>
          </w:tcPr>
          <w:p w14:paraId="5522679C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3EDA01E" w14:textId="77777777" w:rsidR="003D126C" w:rsidRPr="00896ED2" w:rsidRDefault="009F0333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5507" w:type="dxa"/>
          </w:tcPr>
          <w:p w14:paraId="6E246D92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2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атомная и молекулярная массы.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Массовая доля элемента в соединении.</w:t>
            </w:r>
          </w:p>
        </w:tc>
        <w:tc>
          <w:tcPr>
            <w:tcW w:w="5754" w:type="dxa"/>
          </w:tcPr>
          <w:p w14:paraId="068C6F9B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ПСХЭ Д.И.Менделеева.</w:t>
            </w:r>
          </w:p>
          <w:p w14:paraId="54A240A2" w14:textId="77777777" w:rsidR="003D126C" w:rsidRPr="00F413C6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презентация,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2532" w:type="dxa"/>
          </w:tcPr>
          <w:p w14:paraId="6F9670F3" w14:textId="77777777" w:rsidR="003D126C" w:rsidRPr="00F413C6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§6, учить знаки х.э. на с.35; с.43 №1,3,7 (п), 2,4,5 (у).</w:t>
            </w:r>
          </w:p>
        </w:tc>
      </w:tr>
      <w:tr w:rsidR="003D126C" w14:paraId="6D23FB8F" w14:textId="77777777" w:rsidTr="003D126C">
        <w:tc>
          <w:tcPr>
            <w:tcW w:w="763" w:type="dxa"/>
          </w:tcPr>
          <w:p w14:paraId="0B07E733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7/7</w:t>
            </w:r>
          </w:p>
        </w:tc>
        <w:tc>
          <w:tcPr>
            <w:tcW w:w="760" w:type="dxa"/>
          </w:tcPr>
          <w:p w14:paraId="493D4301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E404F09" w14:textId="77777777" w:rsidR="003D126C" w:rsidRPr="00896ED2" w:rsidRDefault="009F0333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25.09</w:t>
            </w:r>
          </w:p>
        </w:tc>
        <w:tc>
          <w:tcPr>
            <w:tcW w:w="5507" w:type="dxa"/>
          </w:tcPr>
          <w:p w14:paraId="1424E5A9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ED2">
              <w:rPr>
                <w:rFonts w:ascii="Times New Roman" w:hAnsi="Times New Roman" w:cs="Times New Roman"/>
                <w:sz w:val="24"/>
              </w:rPr>
              <w:t>Решение задач на расчёт массовой доли химического элемента по формуле вещества.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8B529E" w14:textId="77777777" w:rsidR="003D126C" w:rsidRPr="006928C1" w:rsidRDefault="003D126C" w:rsidP="00896E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28C1"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</w:t>
            </w:r>
            <w:r w:rsidRPr="006928C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«Введение. Основные понятия химии».</w:t>
            </w:r>
          </w:p>
        </w:tc>
        <w:tc>
          <w:tcPr>
            <w:tcW w:w="5754" w:type="dxa"/>
          </w:tcPr>
          <w:p w14:paraId="09ED6985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14:paraId="73F5B8ED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§1-6 повт.,</w:t>
            </w:r>
          </w:p>
          <w:p w14:paraId="34C46358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с.43 №6,8 (п).</w:t>
            </w:r>
          </w:p>
        </w:tc>
      </w:tr>
      <w:tr w:rsidR="003D126C" w14:paraId="19E20E0F" w14:textId="77777777" w:rsidTr="003D126C">
        <w:tc>
          <w:tcPr>
            <w:tcW w:w="16080" w:type="dxa"/>
            <w:gridSpan w:val="6"/>
          </w:tcPr>
          <w:p w14:paraId="18769FED" w14:textId="77777777" w:rsidR="003D126C" w:rsidRDefault="003D126C" w:rsidP="00162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АТОМЫ ХИМИЧЕСКИХ ЭЛЕМЕНТОВ, 8 часов</w:t>
            </w:r>
          </w:p>
        </w:tc>
      </w:tr>
      <w:tr w:rsidR="003D126C" w14:paraId="06F23176" w14:textId="77777777" w:rsidTr="003D126C">
        <w:tc>
          <w:tcPr>
            <w:tcW w:w="763" w:type="dxa"/>
          </w:tcPr>
          <w:p w14:paraId="10420974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8/1</w:t>
            </w:r>
          </w:p>
        </w:tc>
        <w:tc>
          <w:tcPr>
            <w:tcW w:w="760" w:type="dxa"/>
          </w:tcPr>
          <w:p w14:paraId="50715CDD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8046D31" w14:textId="77777777" w:rsidR="003D126C" w:rsidRPr="00162D0D" w:rsidRDefault="009F0333" w:rsidP="00162D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27.09</w:t>
            </w:r>
          </w:p>
        </w:tc>
        <w:tc>
          <w:tcPr>
            <w:tcW w:w="5507" w:type="dxa"/>
          </w:tcPr>
          <w:p w14:paraId="4CDDC1A6" w14:textId="77777777" w:rsidR="003D126C" w:rsidRDefault="003D126C" w:rsidP="00162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D0D">
              <w:rPr>
                <w:rFonts w:ascii="Times New Roman" w:hAnsi="Times New Roman" w:cs="Times New Roman"/>
                <w:sz w:val="24"/>
              </w:rPr>
              <w:t>Основные сведения о строении атомов. Изменения в составе атомных ядер атомов химических элементов. Изотопы.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25AD6C4" w14:textId="77777777" w:rsidR="003D126C" w:rsidRPr="00162D0D" w:rsidRDefault="003D126C" w:rsidP="0089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D0D">
              <w:rPr>
                <w:rFonts w:ascii="Times New Roman" w:hAnsi="Times New Roman"/>
                <w:b/>
                <w:sz w:val="24"/>
                <w:szCs w:val="24"/>
              </w:rPr>
              <w:t>ЛО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«Моделирование принципа действия сканирующего микроскопа».</w:t>
            </w:r>
          </w:p>
        </w:tc>
        <w:tc>
          <w:tcPr>
            <w:tcW w:w="5754" w:type="dxa"/>
          </w:tcPr>
          <w:p w14:paraId="21EE18C3" w14:textId="77777777" w:rsidR="003D126C" w:rsidRDefault="003D126C" w:rsidP="00162D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ПСХЭ Д.И.Менделеева, модели атомов химических элементов.</w:t>
            </w:r>
          </w:p>
          <w:p w14:paraId="4638B88C" w14:textId="77777777" w:rsidR="003D126C" w:rsidRDefault="003D126C" w:rsidP="00162D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презентация,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2532" w:type="dxa"/>
          </w:tcPr>
          <w:p w14:paraId="090CA62F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§7-8,</w:t>
            </w:r>
          </w:p>
          <w:p w14:paraId="45500BF3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с.49-50 №2,4 (п); </w:t>
            </w:r>
          </w:p>
          <w:p w14:paraId="2AE74FEE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с.53 №1,3,4 (у).</w:t>
            </w:r>
          </w:p>
        </w:tc>
      </w:tr>
      <w:tr w:rsidR="003D126C" w14:paraId="754FC030" w14:textId="77777777" w:rsidTr="003D126C">
        <w:tc>
          <w:tcPr>
            <w:tcW w:w="763" w:type="dxa"/>
          </w:tcPr>
          <w:p w14:paraId="146020BC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9/2</w:t>
            </w:r>
          </w:p>
        </w:tc>
        <w:tc>
          <w:tcPr>
            <w:tcW w:w="760" w:type="dxa"/>
          </w:tcPr>
          <w:p w14:paraId="46D48DDC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3530849" w14:textId="77777777" w:rsidR="003D126C" w:rsidRDefault="009F0333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5507" w:type="dxa"/>
          </w:tcPr>
          <w:p w14:paraId="0371D0C9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электронных оболочек атомов.</w:t>
            </w:r>
          </w:p>
        </w:tc>
        <w:tc>
          <w:tcPr>
            <w:tcW w:w="5754" w:type="dxa"/>
          </w:tcPr>
          <w:p w14:paraId="40635096" w14:textId="77777777" w:rsidR="003D126C" w:rsidRDefault="003D126C" w:rsidP="00162D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Модели атомов химических элементов.</w:t>
            </w:r>
          </w:p>
          <w:p w14:paraId="3D1772B8" w14:textId="77777777" w:rsidR="003D126C" w:rsidRDefault="003D126C" w:rsidP="00162D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презентация,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2532" w:type="dxa"/>
          </w:tcPr>
          <w:p w14:paraId="4798C9B8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§9,</w:t>
            </w:r>
          </w:p>
          <w:p w14:paraId="4B7F7F9E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с.60 №1,2,4 (п).</w:t>
            </w:r>
          </w:p>
        </w:tc>
      </w:tr>
      <w:tr w:rsidR="003D126C" w14:paraId="2C1860AE" w14:textId="77777777" w:rsidTr="003D126C">
        <w:tc>
          <w:tcPr>
            <w:tcW w:w="763" w:type="dxa"/>
          </w:tcPr>
          <w:p w14:paraId="0F8CF1F1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10/3</w:t>
            </w:r>
          </w:p>
        </w:tc>
        <w:tc>
          <w:tcPr>
            <w:tcW w:w="760" w:type="dxa"/>
          </w:tcPr>
          <w:p w14:paraId="2D2A71CF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505CE212" w14:textId="77777777" w:rsidR="003D126C" w:rsidRDefault="009F0333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5507" w:type="dxa"/>
          </w:tcPr>
          <w:p w14:paraId="1659BE82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числа электронов на внешнем энергетическом уровне атомов химических элементов. Ионная химическая связь.</w:t>
            </w:r>
          </w:p>
        </w:tc>
        <w:tc>
          <w:tcPr>
            <w:tcW w:w="5754" w:type="dxa"/>
          </w:tcPr>
          <w:p w14:paraId="0BEE3F45" w14:textId="77777777" w:rsidR="003D126C" w:rsidRDefault="003D126C" w:rsidP="00162D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ПСХЭ Д.И.Менделеева.</w:t>
            </w:r>
          </w:p>
          <w:p w14:paraId="4DFDFCD4" w14:textId="77777777" w:rsidR="003D126C" w:rsidRDefault="003D126C" w:rsidP="00162D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2532" w:type="dxa"/>
          </w:tcPr>
          <w:p w14:paraId="23D924CA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§10,</w:t>
            </w:r>
          </w:p>
          <w:p w14:paraId="5C650FB4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с.66 №1,2 (п), 3 (у).</w:t>
            </w:r>
          </w:p>
        </w:tc>
      </w:tr>
      <w:tr w:rsidR="003D126C" w14:paraId="52CD6D88" w14:textId="77777777" w:rsidTr="003D126C">
        <w:tc>
          <w:tcPr>
            <w:tcW w:w="763" w:type="dxa"/>
          </w:tcPr>
          <w:p w14:paraId="3E41C974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11/4</w:t>
            </w:r>
          </w:p>
        </w:tc>
        <w:tc>
          <w:tcPr>
            <w:tcW w:w="760" w:type="dxa"/>
          </w:tcPr>
          <w:p w14:paraId="7CDA4399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5C604A54" w14:textId="77777777" w:rsidR="003D126C" w:rsidRDefault="009F0333" w:rsidP="0016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5507" w:type="dxa"/>
          </w:tcPr>
          <w:p w14:paraId="75105B31" w14:textId="77777777" w:rsidR="003D126C" w:rsidRPr="00896ED2" w:rsidRDefault="003D126C" w:rsidP="0016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неполярная химическая связь.</w:t>
            </w:r>
          </w:p>
        </w:tc>
        <w:tc>
          <w:tcPr>
            <w:tcW w:w="5754" w:type="dxa"/>
          </w:tcPr>
          <w:p w14:paraId="0F876F79" w14:textId="77777777" w:rsidR="003D126C" w:rsidRDefault="003D126C" w:rsidP="009219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 учебнику.</w:t>
            </w:r>
          </w:p>
        </w:tc>
        <w:tc>
          <w:tcPr>
            <w:tcW w:w="2532" w:type="dxa"/>
          </w:tcPr>
          <w:p w14:paraId="59CC346C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§11,</w:t>
            </w:r>
          </w:p>
          <w:p w14:paraId="0A03E74F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с.70 №3,4,5 (п).</w:t>
            </w:r>
          </w:p>
        </w:tc>
      </w:tr>
      <w:tr w:rsidR="003D126C" w14:paraId="401ECB3B" w14:textId="77777777" w:rsidTr="003D126C">
        <w:tc>
          <w:tcPr>
            <w:tcW w:w="763" w:type="dxa"/>
          </w:tcPr>
          <w:p w14:paraId="2DEFDE36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12/5</w:t>
            </w:r>
          </w:p>
        </w:tc>
        <w:tc>
          <w:tcPr>
            <w:tcW w:w="760" w:type="dxa"/>
          </w:tcPr>
          <w:p w14:paraId="662C955B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576AB8CC" w14:textId="77777777" w:rsidR="003D126C" w:rsidRDefault="009F0333" w:rsidP="0016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5507" w:type="dxa"/>
          </w:tcPr>
          <w:p w14:paraId="344043CD" w14:textId="77777777" w:rsidR="003D126C" w:rsidRDefault="003D126C" w:rsidP="00162D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Ковалентная полярная химическая связь.</w:t>
            </w:r>
          </w:p>
          <w:p w14:paraId="2075D336" w14:textId="77777777" w:rsidR="003D126C" w:rsidRPr="00162D0D" w:rsidRDefault="003D126C" w:rsidP="00162D0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D0D">
              <w:rPr>
                <w:rFonts w:ascii="Times New Roman" w:hAnsi="Times New Roman"/>
                <w:b/>
                <w:sz w:val="24"/>
                <w:szCs w:val="24"/>
              </w:rPr>
              <w:t>ЛО №4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«Изготовление моделей молекул бинарных соединений».</w:t>
            </w:r>
          </w:p>
        </w:tc>
        <w:tc>
          <w:tcPr>
            <w:tcW w:w="5754" w:type="dxa"/>
          </w:tcPr>
          <w:p w14:paraId="633479E2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2532" w:type="dxa"/>
          </w:tcPr>
          <w:p w14:paraId="6F34C6F0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§12,</w:t>
            </w:r>
          </w:p>
          <w:p w14:paraId="56C0DE58" w14:textId="77777777" w:rsidR="003D126C" w:rsidRDefault="003D126C" w:rsidP="00EF53F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с.77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№2а,3,5 (п), 1,4 (у)</w:t>
            </w:r>
          </w:p>
        </w:tc>
      </w:tr>
      <w:tr w:rsidR="003D126C" w14:paraId="72DBCA84" w14:textId="77777777" w:rsidTr="003D126C">
        <w:tc>
          <w:tcPr>
            <w:tcW w:w="763" w:type="dxa"/>
          </w:tcPr>
          <w:p w14:paraId="78677A89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13/6</w:t>
            </w:r>
          </w:p>
        </w:tc>
        <w:tc>
          <w:tcPr>
            <w:tcW w:w="760" w:type="dxa"/>
          </w:tcPr>
          <w:p w14:paraId="34D4CD63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2D80CEE" w14:textId="77777777" w:rsidR="003D126C" w:rsidRDefault="009F0333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5507" w:type="dxa"/>
          </w:tcPr>
          <w:p w14:paraId="1574E89F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Металлическая химическая связь</w:t>
            </w:r>
          </w:p>
        </w:tc>
        <w:tc>
          <w:tcPr>
            <w:tcW w:w="5754" w:type="dxa"/>
          </w:tcPr>
          <w:p w14:paraId="410CCD4A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  <w:tc>
          <w:tcPr>
            <w:tcW w:w="2532" w:type="dxa"/>
          </w:tcPr>
          <w:p w14:paraId="232C6C32" w14:textId="77777777" w:rsidR="003D126C" w:rsidRDefault="003D126C" w:rsidP="00162D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§13, </w:t>
            </w:r>
          </w:p>
          <w:p w14:paraId="7A3F8B9C" w14:textId="77777777" w:rsidR="003D126C" w:rsidRDefault="003D126C" w:rsidP="00162D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с.80 №4 (п), 1,2,3 (у)</w:t>
            </w:r>
          </w:p>
        </w:tc>
      </w:tr>
      <w:tr w:rsidR="003D126C" w14:paraId="64E6F031" w14:textId="77777777" w:rsidTr="003D126C">
        <w:tc>
          <w:tcPr>
            <w:tcW w:w="763" w:type="dxa"/>
          </w:tcPr>
          <w:p w14:paraId="74F52B0D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14/7</w:t>
            </w:r>
          </w:p>
        </w:tc>
        <w:tc>
          <w:tcPr>
            <w:tcW w:w="760" w:type="dxa"/>
          </w:tcPr>
          <w:p w14:paraId="7C8190B9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19A04EB" w14:textId="77777777" w:rsidR="003D126C" w:rsidRDefault="009F0333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5507" w:type="dxa"/>
          </w:tcPr>
          <w:p w14:paraId="5CBB5AA6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об элементах: металлах и неметаллах, о видах химической связи.</w:t>
            </w:r>
          </w:p>
        </w:tc>
        <w:tc>
          <w:tcPr>
            <w:tcW w:w="5754" w:type="dxa"/>
          </w:tcPr>
          <w:p w14:paraId="1A9183C0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14:paraId="5B781060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§7-13 повт., </w:t>
            </w:r>
          </w:p>
          <w:p w14:paraId="2819127C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подгот. к к/р.</w:t>
            </w:r>
          </w:p>
        </w:tc>
      </w:tr>
      <w:tr w:rsidR="003D126C" w14:paraId="64EAC202" w14:textId="77777777" w:rsidTr="003D126C">
        <w:tc>
          <w:tcPr>
            <w:tcW w:w="763" w:type="dxa"/>
          </w:tcPr>
          <w:p w14:paraId="0A997D24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15/8</w:t>
            </w:r>
          </w:p>
        </w:tc>
        <w:tc>
          <w:tcPr>
            <w:tcW w:w="760" w:type="dxa"/>
          </w:tcPr>
          <w:p w14:paraId="3D6292CA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9A61884" w14:textId="77777777" w:rsidR="003D126C" w:rsidRPr="009F0333" w:rsidRDefault="009F0333" w:rsidP="00692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0333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3793" w:type="dxa"/>
            <w:gridSpan w:val="3"/>
          </w:tcPr>
          <w:p w14:paraId="44073E38" w14:textId="77777777" w:rsidR="003D126C" w:rsidRDefault="003D126C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1 </w:t>
            </w:r>
            <w:r w:rsidRPr="006928C1">
              <w:rPr>
                <w:rFonts w:ascii="Times New Roman" w:hAnsi="Times New Roman"/>
                <w:i/>
                <w:sz w:val="24"/>
                <w:szCs w:val="24"/>
              </w:rPr>
              <w:t>по теме  «Атомы химических элементов»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D126C" w14:paraId="311649F3" w14:textId="77777777" w:rsidTr="003D126C">
        <w:tc>
          <w:tcPr>
            <w:tcW w:w="16080" w:type="dxa"/>
            <w:gridSpan w:val="6"/>
          </w:tcPr>
          <w:p w14:paraId="1D21B480" w14:textId="77777777" w:rsidR="003D126C" w:rsidRDefault="003D126C" w:rsidP="006928C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ПРОСТЫЕ ВЕЩЕСТВА, 7 часов</w:t>
            </w:r>
          </w:p>
        </w:tc>
      </w:tr>
      <w:tr w:rsidR="003D126C" w14:paraId="0343B9B5" w14:textId="77777777" w:rsidTr="003D126C">
        <w:tc>
          <w:tcPr>
            <w:tcW w:w="763" w:type="dxa"/>
          </w:tcPr>
          <w:p w14:paraId="3F1FB2A3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16/1</w:t>
            </w:r>
          </w:p>
        </w:tc>
        <w:tc>
          <w:tcPr>
            <w:tcW w:w="760" w:type="dxa"/>
          </w:tcPr>
          <w:p w14:paraId="3E14FC5E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622843B" w14:textId="77777777" w:rsidR="003D126C" w:rsidRPr="006928C1" w:rsidRDefault="009F0333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25.10</w:t>
            </w:r>
          </w:p>
        </w:tc>
        <w:tc>
          <w:tcPr>
            <w:tcW w:w="5507" w:type="dxa"/>
          </w:tcPr>
          <w:p w14:paraId="35379C5B" w14:textId="77777777" w:rsidR="003D126C" w:rsidRDefault="003D126C" w:rsidP="00692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1">
              <w:rPr>
                <w:rFonts w:ascii="Times New Roman" w:hAnsi="Times New Roman" w:cs="Times New Roman"/>
                <w:sz w:val="24"/>
              </w:rPr>
              <w:t>Простые вещества – металлы.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1762F7E" w14:textId="77777777" w:rsidR="003D126C" w:rsidRPr="006928C1" w:rsidRDefault="003D126C" w:rsidP="00692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1">
              <w:rPr>
                <w:rFonts w:ascii="Times New Roman" w:hAnsi="Times New Roman"/>
                <w:b/>
                <w:sz w:val="24"/>
                <w:szCs w:val="24"/>
              </w:rPr>
              <w:t>ЛО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 коллекцией металлов».</w:t>
            </w:r>
          </w:p>
        </w:tc>
        <w:tc>
          <w:tcPr>
            <w:tcW w:w="5754" w:type="dxa"/>
          </w:tcPr>
          <w:p w14:paraId="1E08C5D9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Образцы металлов и изделий из них.</w:t>
            </w:r>
          </w:p>
          <w:p w14:paraId="519ADDD6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презентация,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видеоролики.</w:t>
            </w:r>
          </w:p>
        </w:tc>
        <w:tc>
          <w:tcPr>
            <w:tcW w:w="2532" w:type="dxa"/>
          </w:tcPr>
          <w:p w14:paraId="3D3D49F0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§14,</w:t>
            </w:r>
          </w:p>
          <w:p w14:paraId="734A44F1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с.85 №4,5 (у).</w:t>
            </w:r>
          </w:p>
        </w:tc>
      </w:tr>
      <w:tr w:rsidR="003D126C" w14:paraId="4689921B" w14:textId="77777777" w:rsidTr="003D126C">
        <w:tc>
          <w:tcPr>
            <w:tcW w:w="763" w:type="dxa"/>
          </w:tcPr>
          <w:p w14:paraId="5837F473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17/2</w:t>
            </w:r>
          </w:p>
        </w:tc>
        <w:tc>
          <w:tcPr>
            <w:tcW w:w="760" w:type="dxa"/>
          </w:tcPr>
          <w:p w14:paraId="75A9B33F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A4E7612" w14:textId="77777777" w:rsidR="003D126C" w:rsidRPr="006928C1" w:rsidRDefault="00FD51A1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06.11</w:t>
            </w:r>
          </w:p>
        </w:tc>
        <w:tc>
          <w:tcPr>
            <w:tcW w:w="5507" w:type="dxa"/>
          </w:tcPr>
          <w:p w14:paraId="7F143F84" w14:textId="77777777" w:rsidR="003D126C" w:rsidRDefault="003D126C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28C1">
              <w:rPr>
                <w:rFonts w:ascii="Times New Roman" w:hAnsi="Times New Roman" w:cs="Times New Roman"/>
                <w:sz w:val="24"/>
              </w:rPr>
              <w:t>Простые вещества – неметаллы.</w:t>
            </w:r>
          </w:p>
          <w:p w14:paraId="46D5A6E2" w14:textId="77777777" w:rsidR="003D126C" w:rsidRPr="006928C1" w:rsidRDefault="003D126C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28C1">
              <w:rPr>
                <w:rFonts w:ascii="Times New Roman" w:hAnsi="Times New Roman"/>
                <w:b/>
                <w:sz w:val="24"/>
                <w:szCs w:val="24"/>
              </w:rPr>
              <w:t>ЛО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 коллекцией неметаллов».</w:t>
            </w:r>
          </w:p>
        </w:tc>
        <w:tc>
          <w:tcPr>
            <w:tcW w:w="5754" w:type="dxa"/>
          </w:tcPr>
          <w:p w14:paraId="0D7016BA" w14:textId="77777777" w:rsidR="003D126C" w:rsidRDefault="003D126C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озона. Образцы белого и серого олова, белого и красного фосфора.</w:t>
            </w:r>
          </w:p>
          <w:p w14:paraId="2024A342" w14:textId="77777777" w:rsidR="003D126C" w:rsidRDefault="003D126C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презентация,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видеоролики.</w:t>
            </w:r>
          </w:p>
        </w:tc>
        <w:tc>
          <w:tcPr>
            <w:tcW w:w="2532" w:type="dxa"/>
          </w:tcPr>
          <w:p w14:paraId="3897CB9B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§15,</w:t>
            </w:r>
          </w:p>
          <w:p w14:paraId="326ACEBA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с.92 №3,4 (п).</w:t>
            </w:r>
          </w:p>
        </w:tc>
      </w:tr>
      <w:tr w:rsidR="003D126C" w14:paraId="78EBE0AD" w14:textId="77777777" w:rsidTr="003D126C">
        <w:tc>
          <w:tcPr>
            <w:tcW w:w="763" w:type="dxa"/>
          </w:tcPr>
          <w:p w14:paraId="26B6FC2A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18/3</w:t>
            </w:r>
          </w:p>
        </w:tc>
        <w:tc>
          <w:tcPr>
            <w:tcW w:w="760" w:type="dxa"/>
          </w:tcPr>
          <w:p w14:paraId="54F48F61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52D57F3" w14:textId="77777777" w:rsidR="003D126C" w:rsidRPr="006928C1" w:rsidRDefault="00FD51A1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08.11</w:t>
            </w:r>
          </w:p>
        </w:tc>
        <w:tc>
          <w:tcPr>
            <w:tcW w:w="5507" w:type="dxa"/>
          </w:tcPr>
          <w:p w14:paraId="7793EBB4" w14:textId="77777777" w:rsidR="003D126C" w:rsidRPr="006928C1" w:rsidRDefault="003D126C" w:rsidP="0069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C1">
              <w:rPr>
                <w:rFonts w:ascii="Times New Roman" w:hAnsi="Times New Roman" w:cs="Times New Roman"/>
                <w:sz w:val="24"/>
              </w:rPr>
              <w:t>Количество вещества.</w:t>
            </w:r>
          </w:p>
        </w:tc>
        <w:tc>
          <w:tcPr>
            <w:tcW w:w="5754" w:type="dxa"/>
          </w:tcPr>
          <w:p w14:paraId="00C63DD9" w14:textId="77777777" w:rsidR="003D126C" w:rsidRPr="006928C1" w:rsidRDefault="003D126C" w:rsidP="00896ED2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928C1">
              <w:rPr>
                <w:rFonts w:ascii="Times New Roman" w:hAnsi="Times New Roman" w:cs="Times New Roman"/>
                <w:sz w:val="24"/>
              </w:rPr>
              <w:t>Некоторые металлы и неметаллы количеством вещества 1 моль.</w:t>
            </w:r>
            <w:r w:rsidRPr="006928C1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503F5F36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видеоролики.</w:t>
            </w:r>
          </w:p>
        </w:tc>
        <w:tc>
          <w:tcPr>
            <w:tcW w:w="2532" w:type="dxa"/>
          </w:tcPr>
          <w:p w14:paraId="2A3468FF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§16,</w:t>
            </w:r>
          </w:p>
          <w:p w14:paraId="37ACBD6D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с.95 №1а,2а,3а (п).</w:t>
            </w:r>
          </w:p>
        </w:tc>
      </w:tr>
      <w:tr w:rsidR="003D126C" w14:paraId="0B89CBCC" w14:textId="77777777" w:rsidTr="003D126C">
        <w:tc>
          <w:tcPr>
            <w:tcW w:w="763" w:type="dxa"/>
          </w:tcPr>
          <w:p w14:paraId="0C174423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19/4</w:t>
            </w:r>
          </w:p>
        </w:tc>
        <w:tc>
          <w:tcPr>
            <w:tcW w:w="760" w:type="dxa"/>
          </w:tcPr>
          <w:p w14:paraId="739DACC8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2FA6C19" w14:textId="77777777" w:rsidR="003D126C" w:rsidRPr="006928C1" w:rsidRDefault="00FD51A1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13.11</w:t>
            </w:r>
          </w:p>
        </w:tc>
        <w:tc>
          <w:tcPr>
            <w:tcW w:w="5507" w:type="dxa"/>
          </w:tcPr>
          <w:p w14:paraId="5C119CE0" w14:textId="77777777" w:rsidR="003D126C" w:rsidRPr="006928C1" w:rsidRDefault="003D126C" w:rsidP="0069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C1">
              <w:rPr>
                <w:rFonts w:ascii="Times New Roman" w:hAnsi="Times New Roman" w:cs="Times New Roman"/>
                <w:sz w:val="24"/>
              </w:rPr>
              <w:t>Решение задач на расчёт количества вещества через его молярную массу.</w:t>
            </w:r>
          </w:p>
        </w:tc>
        <w:tc>
          <w:tcPr>
            <w:tcW w:w="5754" w:type="dxa"/>
          </w:tcPr>
          <w:p w14:paraId="2ABC1425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14:paraId="0C5DA6F6" w14:textId="77777777" w:rsidR="003D126C" w:rsidRDefault="003D126C" w:rsidP="006E76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§16 повт.,</w:t>
            </w:r>
          </w:p>
          <w:p w14:paraId="7FDAE4D5" w14:textId="77777777" w:rsidR="003D126C" w:rsidRDefault="003D126C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с.95 №1б,2б,3б (п).</w:t>
            </w:r>
          </w:p>
        </w:tc>
      </w:tr>
      <w:tr w:rsidR="003D126C" w14:paraId="3B476576" w14:textId="77777777" w:rsidTr="003D126C">
        <w:tc>
          <w:tcPr>
            <w:tcW w:w="763" w:type="dxa"/>
          </w:tcPr>
          <w:p w14:paraId="405C13DF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20/5</w:t>
            </w:r>
          </w:p>
        </w:tc>
        <w:tc>
          <w:tcPr>
            <w:tcW w:w="760" w:type="dxa"/>
          </w:tcPr>
          <w:p w14:paraId="277325C9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77D4659" w14:textId="77777777" w:rsidR="003D126C" w:rsidRPr="006928C1" w:rsidRDefault="00FD51A1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15.11</w:t>
            </w:r>
          </w:p>
        </w:tc>
        <w:tc>
          <w:tcPr>
            <w:tcW w:w="5507" w:type="dxa"/>
          </w:tcPr>
          <w:p w14:paraId="6C006BE4" w14:textId="77777777" w:rsidR="003D126C" w:rsidRPr="006928C1" w:rsidRDefault="003D126C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28C1">
              <w:rPr>
                <w:rFonts w:ascii="Times New Roman" w:hAnsi="Times New Roman" w:cs="Times New Roman"/>
                <w:sz w:val="24"/>
              </w:rPr>
              <w:t xml:space="preserve">Молярный объем газов. </w:t>
            </w:r>
          </w:p>
        </w:tc>
        <w:tc>
          <w:tcPr>
            <w:tcW w:w="5754" w:type="dxa"/>
          </w:tcPr>
          <w:p w14:paraId="6738066F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Молярный объем газообразных веществ.</w:t>
            </w:r>
          </w:p>
          <w:p w14:paraId="6B5BACDC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видеоролики.</w:t>
            </w:r>
          </w:p>
        </w:tc>
        <w:tc>
          <w:tcPr>
            <w:tcW w:w="2532" w:type="dxa"/>
          </w:tcPr>
          <w:p w14:paraId="37035A46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§17,</w:t>
            </w:r>
          </w:p>
          <w:p w14:paraId="16AB0E11" w14:textId="77777777" w:rsidR="003D126C" w:rsidRDefault="003D126C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с.98-99 №1а,2а,5а (п).</w:t>
            </w:r>
          </w:p>
        </w:tc>
      </w:tr>
      <w:tr w:rsidR="003D126C" w14:paraId="7ACCF1DD" w14:textId="77777777" w:rsidTr="003D126C">
        <w:tc>
          <w:tcPr>
            <w:tcW w:w="763" w:type="dxa"/>
          </w:tcPr>
          <w:p w14:paraId="3D0C3E0D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21/6</w:t>
            </w:r>
          </w:p>
        </w:tc>
        <w:tc>
          <w:tcPr>
            <w:tcW w:w="760" w:type="dxa"/>
          </w:tcPr>
          <w:p w14:paraId="19B55EED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5E077AA5" w14:textId="77777777" w:rsidR="003D126C" w:rsidRPr="006928C1" w:rsidRDefault="00FD51A1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20.11</w:t>
            </w:r>
          </w:p>
        </w:tc>
        <w:tc>
          <w:tcPr>
            <w:tcW w:w="5507" w:type="dxa"/>
          </w:tcPr>
          <w:p w14:paraId="5FF8EFE5" w14:textId="77777777" w:rsidR="003D126C" w:rsidRPr="006928C1" w:rsidRDefault="003D126C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28C1">
              <w:rPr>
                <w:rFonts w:ascii="Times New Roman" w:hAnsi="Times New Roman" w:cs="Times New Roman"/>
                <w:sz w:val="24"/>
              </w:rPr>
              <w:t>Решение задач на расчёт количества вещества через молярный объём газа.</w:t>
            </w:r>
          </w:p>
        </w:tc>
        <w:tc>
          <w:tcPr>
            <w:tcW w:w="5754" w:type="dxa"/>
          </w:tcPr>
          <w:p w14:paraId="6C1809DE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14:paraId="713F7624" w14:textId="77777777" w:rsidR="003D126C" w:rsidRDefault="003D126C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§17 повт.,</w:t>
            </w:r>
          </w:p>
          <w:p w14:paraId="2AA443E2" w14:textId="77777777" w:rsidR="003D126C" w:rsidRDefault="003D126C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с.98-99 №1б,2б,5б (п).</w:t>
            </w:r>
          </w:p>
        </w:tc>
      </w:tr>
      <w:tr w:rsidR="003D126C" w14:paraId="243629BE" w14:textId="77777777" w:rsidTr="003D126C">
        <w:tc>
          <w:tcPr>
            <w:tcW w:w="763" w:type="dxa"/>
          </w:tcPr>
          <w:p w14:paraId="2367B767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22/7</w:t>
            </w:r>
          </w:p>
        </w:tc>
        <w:tc>
          <w:tcPr>
            <w:tcW w:w="760" w:type="dxa"/>
          </w:tcPr>
          <w:p w14:paraId="5CF3B7AB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CD9FF61" w14:textId="77777777" w:rsidR="003D126C" w:rsidRPr="006928C1" w:rsidRDefault="00FD51A1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22.11</w:t>
            </w:r>
          </w:p>
        </w:tc>
        <w:tc>
          <w:tcPr>
            <w:tcW w:w="5507" w:type="dxa"/>
          </w:tcPr>
          <w:p w14:paraId="2226E111" w14:textId="77777777" w:rsidR="003D126C" w:rsidRDefault="003D126C" w:rsidP="006928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8C1">
              <w:rPr>
                <w:rFonts w:ascii="Times New Roman" w:hAnsi="Times New Roman" w:cs="Times New Roman"/>
                <w:sz w:val="24"/>
              </w:rPr>
              <w:t>Обобщение и систематизация знаний по теме «Простые вещества».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894FED3" w14:textId="77777777" w:rsidR="003D126C" w:rsidRPr="006928C1" w:rsidRDefault="003D126C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928C1">
              <w:rPr>
                <w:rFonts w:ascii="Times New Roman" w:hAnsi="Times New Roman" w:cs="Times New Roman"/>
                <w:i/>
                <w:sz w:val="24"/>
                <w:szCs w:val="24"/>
              </w:rPr>
              <w:t>Зачет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94B">
              <w:rPr>
                <w:rFonts w:ascii="Times New Roman" w:hAnsi="Times New Roman" w:cs="Times New Roman"/>
                <w:i/>
                <w:sz w:val="24"/>
                <w:szCs w:val="24"/>
              </w:rPr>
              <w:t>«Простые вещества металлы и неметаллы»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5754" w:type="dxa"/>
          </w:tcPr>
          <w:p w14:paraId="1700C098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14:paraId="12E935D4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§14-17 повт.,</w:t>
            </w:r>
          </w:p>
          <w:p w14:paraId="17C2B8BF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с.99 №5 (п).</w:t>
            </w:r>
          </w:p>
        </w:tc>
      </w:tr>
      <w:tr w:rsidR="003D126C" w14:paraId="17C42909" w14:textId="77777777" w:rsidTr="003D126C">
        <w:tc>
          <w:tcPr>
            <w:tcW w:w="16080" w:type="dxa"/>
            <w:gridSpan w:val="6"/>
          </w:tcPr>
          <w:p w14:paraId="4CEC13E5" w14:textId="77777777" w:rsidR="003D126C" w:rsidRDefault="003D126C" w:rsidP="0092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СОЕДИНЕНИЯ ХИМИЧЕСКИХ ЭЛЕМЕНТОВ, 13 часов</w:t>
            </w:r>
          </w:p>
        </w:tc>
      </w:tr>
      <w:tr w:rsidR="003D126C" w14:paraId="487E1888" w14:textId="77777777" w:rsidTr="003D126C">
        <w:tc>
          <w:tcPr>
            <w:tcW w:w="763" w:type="dxa"/>
          </w:tcPr>
          <w:p w14:paraId="5B6706E0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23/1</w:t>
            </w:r>
          </w:p>
        </w:tc>
        <w:tc>
          <w:tcPr>
            <w:tcW w:w="760" w:type="dxa"/>
          </w:tcPr>
          <w:p w14:paraId="1A7F9997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C340402" w14:textId="77777777" w:rsidR="003D126C" w:rsidRDefault="00FD51A1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5507" w:type="dxa"/>
          </w:tcPr>
          <w:p w14:paraId="628A8582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Степень окисления.</w:t>
            </w:r>
          </w:p>
        </w:tc>
        <w:tc>
          <w:tcPr>
            <w:tcW w:w="5754" w:type="dxa"/>
          </w:tcPr>
          <w:p w14:paraId="7730C2AF" w14:textId="77777777" w:rsidR="003D126C" w:rsidRDefault="003D126C" w:rsidP="00896ED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</w:pPr>
            <w:r w:rsidRPr="006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Образцы оксидов, хлоридов, сульфидов.</w:t>
            </w:r>
          </w:p>
          <w:p w14:paraId="24A9BA72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14:paraId="1E627F75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§18, </w:t>
            </w:r>
          </w:p>
          <w:p w14:paraId="43C06F64" w14:textId="77777777" w:rsidR="003D126C" w:rsidRDefault="003D126C" w:rsidP="006928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с.106 №1, 2абв, 5 (п), 4(у).</w:t>
            </w:r>
          </w:p>
        </w:tc>
      </w:tr>
      <w:tr w:rsidR="003D126C" w14:paraId="2DF44322" w14:textId="77777777" w:rsidTr="003D126C">
        <w:tc>
          <w:tcPr>
            <w:tcW w:w="763" w:type="dxa"/>
          </w:tcPr>
          <w:p w14:paraId="28800501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24/2</w:t>
            </w:r>
          </w:p>
        </w:tc>
        <w:tc>
          <w:tcPr>
            <w:tcW w:w="760" w:type="dxa"/>
          </w:tcPr>
          <w:p w14:paraId="524CCAE8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711146C" w14:textId="77777777" w:rsidR="003D126C" w:rsidRDefault="00FD51A1" w:rsidP="0092199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29.11</w:t>
            </w:r>
          </w:p>
        </w:tc>
        <w:tc>
          <w:tcPr>
            <w:tcW w:w="5507" w:type="dxa"/>
          </w:tcPr>
          <w:p w14:paraId="154973E4" w14:textId="77777777" w:rsidR="003D126C" w:rsidRDefault="003D126C" w:rsidP="009219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Оксиды.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Гидриды металлов и неметаллов.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DEFA095" w14:textId="77777777" w:rsidR="003D126C" w:rsidRDefault="003D126C" w:rsidP="006928C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28C1">
              <w:rPr>
                <w:rFonts w:ascii="Times New Roman" w:hAnsi="Times New Roman"/>
                <w:b/>
                <w:sz w:val="24"/>
                <w:szCs w:val="24"/>
              </w:rPr>
              <w:t>ЛО №7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 коллекцией оксидов».</w:t>
            </w:r>
            <w:r w:rsidRPr="006928C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14:paraId="2CF05B28" w14:textId="77777777" w:rsidR="003D126C" w:rsidRPr="006928C1" w:rsidRDefault="003D126C" w:rsidP="006928C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1">
              <w:rPr>
                <w:rFonts w:ascii="Times New Roman" w:hAnsi="Times New Roman"/>
                <w:b/>
                <w:sz w:val="24"/>
                <w:szCs w:val="24"/>
              </w:rPr>
              <w:t>ЛО №8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со свойствами аммиака».</w:t>
            </w:r>
          </w:p>
        </w:tc>
        <w:tc>
          <w:tcPr>
            <w:tcW w:w="5754" w:type="dxa"/>
          </w:tcPr>
          <w:p w14:paraId="1BE5DE02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Образцы оксидов. </w:t>
            </w:r>
            <w:r w:rsidRPr="006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 xml:space="preserve">Растворы хлороводорода и аммиака. </w:t>
            </w:r>
          </w:p>
          <w:p w14:paraId="5C82A959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  <w:tc>
          <w:tcPr>
            <w:tcW w:w="2532" w:type="dxa"/>
          </w:tcPr>
          <w:p w14:paraId="1BA7A522" w14:textId="77777777" w:rsidR="003D126C" w:rsidRDefault="003D126C" w:rsidP="009219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§19, </w:t>
            </w:r>
          </w:p>
          <w:p w14:paraId="0976CF1D" w14:textId="77777777" w:rsidR="003D126C" w:rsidRDefault="003D126C" w:rsidP="009219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с.114 №1,3,4(п), 2,6 (у).</w:t>
            </w:r>
          </w:p>
        </w:tc>
      </w:tr>
      <w:tr w:rsidR="003D126C" w14:paraId="08FE6E10" w14:textId="77777777" w:rsidTr="003D126C">
        <w:tc>
          <w:tcPr>
            <w:tcW w:w="763" w:type="dxa"/>
          </w:tcPr>
          <w:p w14:paraId="0EC040A7" w14:textId="77777777" w:rsidR="003D126C" w:rsidRPr="00921999" w:rsidRDefault="003D126C" w:rsidP="00F413C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  <w:r w:rsidRPr="00921999">
              <w:rPr>
                <w:rFonts w:ascii="Times New Roman" w:hAnsi="Times New Roman" w:cs="Times New Roman"/>
                <w:sz w:val="24"/>
              </w:rPr>
              <w:t>25/3</w:t>
            </w:r>
          </w:p>
        </w:tc>
        <w:tc>
          <w:tcPr>
            <w:tcW w:w="760" w:type="dxa"/>
          </w:tcPr>
          <w:p w14:paraId="007CFD38" w14:textId="77777777" w:rsidR="003D126C" w:rsidRPr="00921999" w:rsidRDefault="003D126C" w:rsidP="00F413C6">
            <w:pPr>
              <w:jc w:val="center"/>
              <w:rPr>
                <w:rFonts w:ascii="Times New Roman" w:hAnsi="Times New Roman" w:cs="Times New Roman"/>
                <w:sz w:val="24"/>
                <w:highlight w:val="yellow"/>
              </w:rPr>
            </w:pPr>
          </w:p>
        </w:tc>
        <w:tc>
          <w:tcPr>
            <w:tcW w:w="764" w:type="dxa"/>
          </w:tcPr>
          <w:p w14:paraId="560B09CF" w14:textId="77777777" w:rsidR="003D126C" w:rsidRDefault="00FD51A1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5507" w:type="dxa"/>
          </w:tcPr>
          <w:p w14:paraId="00843A72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Основания.</w:t>
            </w:r>
          </w:p>
          <w:p w14:paraId="6BC2EA19" w14:textId="77777777" w:rsidR="003D126C" w:rsidRDefault="003D126C" w:rsidP="003D1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ЛО №9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«Качественная реакция на углекислый газ».</w:t>
            </w:r>
          </w:p>
          <w:p w14:paraId="2F9BB440" w14:textId="77777777" w:rsidR="003D126C" w:rsidRPr="00896ED2" w:rsidRDefault="003D126C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035EC150" w14:textId="77777777" w:rsidR="003D126C" w:rsidRPr="006928C1" w:rsidRDefault="003D126C" w:rsidP="003D126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</w:pPr>
            <w:r w:rsidRPr="006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lastRenderedPageBreak/>
              <w:t>Образцы щелочей и нерастворимых оснований.</w:t>
            </w:r>
          </w:p>
          <w:p w14:paraId="652AC72B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lastRenderedPageBreak/>
              <w:t>Кислотно-щелочные индикаторы и и</w:t>
            </w:r>
            <w:r w:rsidRPr="006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 xml:space="preserve">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 xml:space="preserve">их </w:t>
            </w:r>
            <w:r w:rsidRPr="006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окраски в щелочной среде.</w:t>
            </w:r>
          </w:p>
        </w:tc>
        <w:tc>
          <w:tcPr>
            <w:tcW w:w="2532" w:type="dxa"/>
          </w:tcPr>
          <w:p w14:paraId="3527A3CC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§20,</w:t>
            </w:r>
          </w:p>
          <w:p w14:paraId="4CC3A785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 с.119 №2,3,5а (п), 1(у)</w:t>
            </w:r>
          </w:p>
        </w:tc>
      </w:tr>
      <w:tr w:rsidR="003D126C" w14:paraId="1E90568F" w14:textId="77777777" w:rsidTr="003D126C">
        <w:tc>
          <w:tcPr>
            <w:tcW w:w="763" w:type="dxa"/>
          </w:tcPr>
          <w:p w14:paraId="23D12000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26/4</w:t>
            </w:r>
          </w:p>
        </w:tc>
        <w:tc>
          <w:tcPr>
            <w:tcW w:w="760" w:type="dxa"/>
          </w:tcPr>
          <w:p w14:paraId="28C55EB7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6CF6D98" w14:textId="77777777" w:rsidR="003D126C" w:rsidRDefault="00FD51A1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5507" w:type="dxa"/>
          </w:tcPr>
          <w:p w14:paraId="4EAC3543" w14:textId="77777777" w:rsidR="003D126C" w:rsidRDefault="003D126C" w:rsidP="003D1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F842B66" w14:textId="77777777" w:rsidR="003D126C" w:rsidRDefault="003D126C" w:rsidP="003D1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1">
              <w:rPr>
                <w:rFonts w:ascii="Times New Roman" w:hAnsi="Times New Roman"/>
                <w:b/>
                <w:sz w:val="24"/>
                <w:szCs w:val="24"/>
              </w:rPr>
              <w:t>ЛО №10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«Определение рН растворов кислоты, щелочи и воды».</w:t>
            </w:r>
          </w:p>
          <w:p w14:paraId="4C81BCA6" w14:textId="77777777" w:rsidR="003D126C" w:rsidRPr="006928C1" w:rsidRDefault="003D126C" w:rsidP="003D1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1">
              <w:rPr>
                <w:rFonts w:ascii="Times New Roman" w:hAnsi="Times New Roman"/>
                <w:b/>
                <w:sz w:val="24"/>
                <w:szCs w:val="24"/>
              </w:rPr>
              <w:t>ЛО №11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«Определение рН лимонного и яблочного сока на срезе плодов».</w:t>
            </w:r>
          </w:p>
        </w:tc>
        <w:tc>
          <w:tcPr>
            <w:tcW w:w="5754" w:type="dxa"/>
          </w:tcPr>
          <w:p w14:paraId="282F08EB" w14:textId="77777777" w:rsidR="003D126C" w:rsidRDefault="003D126C" w:rsidP="003D1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</w:pPr>
            <w:r w:rsidRPr="006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Образцы кислот.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 xml:space="preserve"> Кислотно-щелочные индикаторы и и</w:t>
            </w:r>
            <w:r w:rsidRPr="006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 xml:space="preserve">зменение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 xml:space="preserve">их </w:t>
            </w:r>
            <w:r w:rsidRPr="006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 xml:space="preserve">окраски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нейтральной и кислотной</w:t>
            </w:r>
            <w:r w:rsidRPr="006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 xml:space="preserve"> ср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едах</w:t>
            </w:r>
            <w:r w:rsidRPr="006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 xml:space="preserve"> Универсальный индикатор и изменение его окраски в различных средах.</w:t>
            </w:r>
          </w:p>
          <w:p w14:paraId="2F75E654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14:paraId="5911FEE1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§21, учить кислоты на с.119-120,</w:t>
            </w:r>
          </w:p>
          <w:p w14:paraId="226BD9D4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с.126 №1,3,4а (п), 2 (у)</w:t>
            </w:r>
          </w:p>
        </w:tc>
      </w:tr>
      <w:tr w:rsidR="003D126C" w14:paraId="0E7220D5" w14:textId="77777777" w:rsidTr="003D126C">
        <w:tc>
          <w:tcPr>
            <w:tcW w:w="763" w:type="dxa"/>
          </w:tcPr>
          <w:p w14:paraId="22557CCD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27/5</w:t>
            </w:r>
          </w:p>
        </w:tc>
        <w:tc>
          <w:tcPr>
            <w:tcW w:w="760" w:type="dxa"/>
          </w:tcPr>
          <w:p w14:paraId="44A17793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175179A" w14:textId="77777777" w:rsidR="003D126C" w:rsidRDefault="00FD51A1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5507" w:type="dxa"/>
          </w:tcPr>
          <w:p w14:paraId="04171038" w14:textId="77777777" w:rsidR="003D126C" w:rsidRDefault="003D126C" w:rsidP="003D1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3D5DA56" w14:textId="77777777" w:rsidR="003D126C" w:rsidRPr="006928C1" w:rsidRDefault="003D126C" w:rsidP="003D1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1">
              <w:rPr>
                <w:rFonts w:ascii="Times New Roman" w:hAnsi="Times New Roman"/>
                <w:b/>
                <w:sz w:val="24"/>
                <w:szCs w:val="24"/>
              </w:rPr>
              <w:t>ЛО №12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 коллекцией солей».</w:t>
            </w:r>
          </w:p>
        </w:tc>
        <w:tc>
          <w:tcPr>
            <w:tcW w:w="5754" w:type="dxa"/>
          </w:tcPr>
          <w:p w14:paraId="3E25D7BD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Образцы солей. </w:t>
            </w:r>
          </w:p>
          <w:p w14:paraId="4CD23498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видеоролики.</w:t>
            </w:r>
          </w:p>
        </w:tc>
        <w:tc>
          <w:tcPr>
            <w:tcW w:w="2532" w:type="dxa"/>
          </w:tcPr>
          <w:p w14:paraId="373885CF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§22, учить соли на с.128, с.133 №2,3 (п).</w:t>
            </w:r>
          </w:p>
        </w:tc>
      </w:tr>
      <w:tr w:rsidR="003D126C" w14:paraId="434AE8C4" w14:textId="77777777" w:rsidTr="003D126C">
        <w:tc>
          <w:tcPr>
            <w:tcW w:w="763" w:type="dxa"/>
          </w:tcPr>
          <w:p w14:paraId="4B623B8F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28/6</w:t>
            </w:r>
          </w:p>
        </w:tc>
        <w:tc>
          <w:tcPr>
            <w:tcW w:w="760" w:type="dxa"/>
          </w:tcPr>
          <w:p w14:paraId="1293AEED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6AA62A2" w14:textId="77777777" w:rsidR="003D126C" w:rsidRPr="006928C1" w:rsidRDefault="00FD51A1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13.12</w:t>
            </w:r>
          </w:p>
        </w:tc>
        <w:tc>
          <w:tcPr>
            <w:tcW w:w="5507" w:type="dxa"/>
          </w:tcPr>
          <w:p w14:paraId="1196C4F5" w14:textId="77777777" w:rsidR="003D126C" w:rsidRDefault="003D126C" w:rsidP="003D1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1">
              <w:rPr>
                <w:rFonts w:ascii="Times New Roman" w:hAnsi="Times New Roman" w:cs="Times New Roman"/>
                <w:sz w:val="24"/>
              </w:rPr>
              <w:t>Аморфные и кристаллические вещества. Кристаллические решетки.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00EB841" w14:textId="77777777" w:rsidR="003D126C" w:rsidRPr="006928C1" w:rsidRDefault="003D126C" w:rsidP="003D1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</w:pPr>
            <w:r w:rsidRPr="006928C1">
              <w:rPr>
                <w:rFonts w:ascii="Times New Roman" w:hAnsi="Times New Roman"/>
                <w:b/>
                <w:sz w:val="24"/>
                <w:szCs w:val="24"/>
              </w:rPr>
              <w:t>ЛО №13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 коллекцией веществ с разным типом кристаллической решетки. Изготовление моделей кристаллических решеток».</w:t>
            </w:r>
          </w:p>
        </w:tc>
        <w:tc>
          <w:tcPr>
            <w:tcW w:w="5754" w:type="dxa"/>
          </w:tcPr>
          <w:p w14:paraId="2FBF79DE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Модели кристаллических решеток хлорида натрия, алмаза, оксида углерода </w:t>
            </w:r>
            <w:r w:rsidRPr="006928C1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IV</w:t>
            </w:r>
            <w:r w:rsidRPr="006928C1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 железа, меди.</w:t>
            </w:r>
          </w:p>
          <w:p w14:paraId="5FB314D6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14:paraId="743331C0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§23, изготовить крист. решетки, </w:t>
            </w:r>
          </w:p>
          <w:p w14:paraId="6B08950C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с.140 №3,4,5 (п), 1,6,7 (у).</w:t>
            </w:r>
          </w:p>
        </w:tc>
      </w:tr>
      <w:tr w:rsidR="003D126C" w14:paraId="63168AC9" w14:textId="77777777" w:rsidTr="003D126C">
        <w:tc>
          <w:tcPr>
            <w:tcW w:w="763" w:type="dxa"/>
          </w:tcPr>
          <w:p w14:paraId="2BD08756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21999">
              <w:rPr>
                <w:rFonts w:ascii="Times New Roman" w:hAnsi="Times New Roman" w:cs="Times New Roman"/>
                <w:sz w:val="24"/>
              </w:rPr>
              <w:t>29/7</w:t>
            </w:r>
          </w:p>
        </w:tc>
        <w:tc>
          <w:tcPr>
            <w:tcW w:w="760" w:type="dxa"/>
          </w:tcPr>
          <w:p w14:paraId="79E4C9CD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591EBC53" w14:textId="77777777" w:rsidR="003D126C" w:rsidRPr="006928C1" w:rsidRDefault="00FD51A1" w:rsidP="003D1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18.12</w:t>
            </w:r>
          </w:p>
        </w:tc>
        <w:tc>
          <w:tcPr>
            <w:tcW w:w="5507" w:type="dxa"/>
          </w:tcPr>
          <w:p w14:paraId="0B2BA9ED" w14:textId="77777777" w:rsidR="003D126C" w:rsidRDefault="003D126C" w:rsidP="003D1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Чистые вещества и смеси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22A08C" w14:textId="77777777" w:rsidR="003D126C" w:rsidRPr="006928C1" w:rsidRDefault="003D126C" w:rsidP="003D1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28C1">
              <w:rPr>
                <w:rFonts w:ascii="Times New Roman" w:hAnsi="Times New Roman"/>
                <w:b/>
                <w:sz w:val="24"/>
                <w:szCs w:val="24"/>
              </w:rPr>
              <w:t>ЛО №14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«Ознакомление с образцом горной породы».</w:t>
            </w:r>
          </w:p>
        </w:tc>
        <w:tc>
          <w:tcPr>
            <w:tcW w:w="5754" w:type="dxa"/>
          </w:tcPr>
          <w:p w14:paraId="3C75DE38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Образцы смесей. Разделение смеси речного песка и поваренной соли.</w:t>
            </w:r>
          </w:p>
          <w:p w14:paraId="10DAEF80" w14:textId="77777777" w:rsidR="003D126C" w:rsidRPr="006928C1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14:paraId="3A22BD38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§24, </w:t>
            </w:r>
          </w:p>
          <w:p w14:paraId="61C1DE44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с.144 №1,2,4 (п), 3 (у).</w:t>
            </w:r>
          </w:p>
          <w:p w14:paraId="6578B722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205-207 читать, ТБ.</w:t>
            </w:r>
          </w:p>
        </w:tc>
      </w:tr>
      <w:tr w:rsidR="003D126C" w14:paraId="27A65A63" w14:textId="77777777" w:rsidTr="003D126C">
        <w:tc>
          <w:tcPr>
            <w:tcW w:w="763" w:type="dxa"/>
          </w:tcPr>
          <w:p w14:paraId="72D72F63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30/8</w:t>
            </w:r>
          </w:p>
        </w:tc>
        <w:tc>
          <w:tcPr>
            <w:tcW w:w="760" w:type="dxa"/>
          </w:tcPr>
          <w:p w14:paraId="4441D829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D0E65A7" w14:textId="77777777" w:rsidR="003D126C" w:rsidRPr="00FD51A1" w:rsidRDefault="00FD51A1" w:rsidP="003D1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1A1"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5507" w:type="dxa"/>
          </w:tcPr>
          <w:p w14:paraId="1C5E7975" w14:textId="77777777" w:rsidR="003D126C" w:rsidRDefault="003D126C" w:rsidP="003D1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07322">
              <w:rPr>
                <w:rFonts w:ascii="Times New Roman" w:hAnsi="Times New Roman"/>
                <w:b/>
                <w:sz w:val="24"/>
                <w:szCs w:val="24"/>
              </w:rPr>
              <w:t xml:space="preserve"> №3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«Анализ почвы и воды».</w:t>
            </w:r>
          </w:p>
          <w:p w14:paraId="6F664369" w14:textId="77777777" w:rsidR="003D126C" w:rsidRPr="006928C1" w:rsidRDefault="003D126C" w:rsidP="003D12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14:paraId="4134FF0B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4CE2">
              <w:rPr>
                <w:rFonts w:ascii="Times New Roman" w:hAnsi="Times New Roman" w:cs="Times New Roman"/>
                <w:i/>
                <w:sz w:val="24"/>
              </w:rPr>
              <w:t>Оборудование и реактивы:</w:t>
            </w:r>
            <w:r>
              <w:rPr>
                <w:rFonts w:ascii="Times New Roman" w:hAnsi="Times New Roman" w:cs="Times New Roman"/>
                <w:sz w:val="24"/>
              </w:rPr>
              <w:t xml:space="preserve"> почва, вода из водоема, химическая посуда, фильтр, спиртовка, штатив.</w:t>
            </w:r>
          </w:p>
        </w:tc>
        <w:tc>
          <w:tcPr>
            <w:tcW w:w="2532" w:type="dxa"/>
          </w:tcPr>
          <w:p w14:paraId="2929120E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§24 повт.</w:t>
            </w:r>
          </w:p>
        </w:tc>
      </w:tr>
      <w:tr w:rsidR="003D126C" w14:paraId="19427CC1" w14:textId="77777777" w:rsidTr="003D126C">
        <w:tc>
          <w:tcPr>
            <w:tcW w:w="763" w:type="dxa"/>
          </w:tcPr>
          <w:p w14:paraId="33E63D64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31/9</w:t>
            </w:r>
          </w:p>
        </w:tc>
        <w:tc>
          <w:tcPr>
            <w:tcW w:w="760" w:type="dxa"/>
          </w:tcPr>
          <w:p w14:paraId="22CDEC5D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50F166C1" w14:textId="77777777" w:rsidR="003D126C" w:rsidRPr="00D37B2F" w:rsidRDefault="00FD51A1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25.12</w:t>
            </w:r>
          </w:p>
        </w:tc>
        <w:tc>
          <w:tcPr>
            <w:tcW w:w="5507" w:type="dxa"/>
          </w:tcPr>
          <w:p w14:paraId="57FFD214" w14:textId="77777777" w:rsidR="003D126C" w:rsidRPr="00D37B2F" w:rsidRDefault="003D126C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2F">
              <w:rPr>
                <w:rFonts w:ascii="Times New Roman" w:hAnsi="Times New Roman" w:cs="Times New Roman"/>
                <w:sz w:val="24"/>
              </w:rPr>
              <w:t>Массовая и объёмная доли компонентов смеси (раствора).</w:t>
            </w:r>
          </w:p>
        </w:tc>
        <w:tc>
          <w:tcPr>
            <w:tcW w:w="5754" w:type="dxa"/>
          </w:tcPr>
          <w:p w14:paraId="0C2B2C8D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14:paraId="6F58C42F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§25, </w:t>
            </w:r>
          </w:p>
          <w:p w14:paraId="3B6B2A4C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с.149 №1,4 (п).</w:t>
            </w:r>
          </w:p>
        </w:tc>
      </w:tr>
      <w:tr w:rsidR="003D126C" w14:paraId="3EC31B53" w14:textId="77777777" w:rsidTr="003D126C">
        <w:tc>
          <w:tcPr>
            <w:tcW w:w="763" w:type="dxa"/>
          </w:tcPr>
          <w:p w14:paraId="26B8B51B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32/10</w:t>
            </w:r>
          </w:p>
        </w:tc>
        <w:tc>
          <w:tcPr>
            <w:tcW w:w="760" w:type="dxa"/>
          </w:tcPr>
          <w:p w14:paraId="1708A11B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119498C" w14:textId="77777777" w:rsidR="003D126C" w:rsidRPr="00D37B2F" w:rsidRDefault="00FD51A1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28.12</w:t>
            </w:r>
          </w:p>
        </w:tc>
        <w:tc>
          <w:tcPr>
            <w:tcW w:w="5507" w:type="dxa"/>
          </w:tcPr>
          <w:p w14:paraId="0227574E" w14:textId="77777777" w:rsidR="003D126C" w:rsidRPr="00D37B2F" w:rsidRDefault="003D126C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B2F">
              <w:rPr>
                <w:rFonts w:ascii="Times New Roman" w:hAnsi="Times New Roman" w:cs="Times New Roman"/>
                <w:sz w:val="24"/>
              </w:rPr>
              <w:t>Решение задач на расчёт массовой и объёмной доли компонентов смеси (раствора) веществ.</w:t>
            </w:r>
          </w:p>
        </w:tc>
        <w:tc>
          <w:tcPr>
            <w:tcW w:w="5754" w:type="dxa"/>
          </w:tcPr>
          <w:p w14:paraId="3A4CFDD7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14:paraId="36B2E4EB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§25, </w:t>
            </w:r>
          </w:p>
          <w:p w14:paraId="0804E49D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с.149 №3,5,7 (п).</w:t>
            </w:r>
          </w:p>
        </w:tc>
      </w:tr>
      <w:tr w:rsidR="003D126C" w14:paraId="11634D01" w14:textId="77777777" w:rsidTr="003D126C">
        <w:tc>
          <w:tcPr>
            <w:tcW w:w="763" w:type="dxa"/>
          </w:tcPr>
          <w:p w14:paraId="5DFC1325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33/11</w:t>
            </w:r>
          </w:p>
        </w:tc>
        <w:tc>
          <w:tcPr>
            <w:tcW w:w="760" w:type="dxa"/>
          </w:tcPr>
          <w:p w14:paraId="2A776409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1456ED5" w14:textId="77777777" w:rsidR="003D126C" w:rsidRPr="00FD51A1" w:rsidRDefault="00FD51A1" w:rsidP="0089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1A1">
              <w:rPr>
                <w:rFonts w:ascii="Times New Roman" w:hAnsi="Times New Roman"/>
                <w:sz w:val="24"/>
                <w:szCs w:val="24"/>
              </w:rPr>
              <w:t>15.01</w:t>
            </w:r>
          </w:p>
        </w:tc>
        <w:tc>
          <w:tcPr>
            <w:tcW w:w="5507" w:type="dxa"/>
          </w:tcPr>
          <w:p w14:paraId="1FB9B8BF" w14:textId="77777777" w:rsidR="003D126C" w:rsidRPr="00D37B2F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07322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E624FC">
              <w:rPr>
                <w:rFonts w:ascii="Times New Roman" w:hAnsi="Times New Roman" w:cs="Times New Roman"/>
                <w:sz w:val="24"/>
                <w:szCs w:val="24"/>
              </w:rPr>
              <w:t>«Приготовление раствора сахара с заданной массовой долей растворенного  вещества».</w:t>
            </w:r>
          </w:p>
        </w:tc>
        <w:tc>
          <w:tcPr>
            <w:tcW w:w="5754" w:type="dxa"/>
          </w:tcPr>
          <w:p w14:paraId="32F14949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4CE2">
              <w:rPr>
                <w:rFonts w:ascii="Times New Roman" w:hAnsi="Times New Roman" w:cs="Times New Roman"/>
                <w:i/>
                <w:sz w:val="24"/>
              </w:rPr>
              <w:t>Оборудование и реактивы:</w:t>
            </w:r>
            <w:r>
              <w:rPr>
                <w:rFonts w:ascii="Times New Roman" w:hAnsi="Times New Roman" w:cs="Times New Roman"/>
                <w:sz w:val="24"/>
              </w:rPr>
              <w:t xml:space="preserve"> мерный цилиндр, коническая колба, весы, соли.</w:t>
            </w:r>
          </w:p>
        </w:tc>
        <w:tc>
          <w:tcPr>
            <w:tcW w:w="2532" w:type="dxa"/>
          </w:tcPr>
          <w:p w14:paraId="6D953D73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§25.</w:t>
            </w:r>
          </w:p>
        </w:tc>
      </w:tr>
      <w:tr w:rsidR="003D126C" w14:paraId="11F47BE7" w14:textId="77777777" w:rsidTr="003D126C">
        <w:tc>
          <w:tcPr>
            <w:tcW w:w="763" w:type="dxa"/>
          </w:tcPr>
          <w:p w14:paraId="298DEC51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34/12</w:t>
            </w:r>
          </w:p>
        </w:tc>
        <w:tc>
          <w:tcPr>
            <w:tcW w:w="760" w:type="dxa"/>
          </w:tcPr>
          <w:p w14:paraId="44AFA7CE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1C57583" w14:textId="77777777" w:rsidR="003D126C" w:rsidRPr="006928C1" w:rsidRDefault="00FD51A1" w:rsidP="003D1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17.01</w:t>
            </w:r>
          </w:p>
        </w:tc>
        <w:tc>
          <w:tcPr>
            <w:tcW w:w="5507" w:type="dxa"/>
          </w:tcPr>
          <w:p w14:paraId="2F39D6BE" w14:textId="77777777" w:rsidR="003D126C" w:rsidRPr="006928C1" w:rsidRDefault="003D126C" w:rsidP="003D126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</w:pPr>
            <w:r w:rsidRPr="006928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Обобщение и систематизация знаний по теме «Соединения химических элементов»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CCFFCC"/>
                <w:lang w:eastAsia="ru-RU"/>
              </w:rPr>
              <w:t>.</w:t>
            </w:r>
          </w:p>
        </w:tc>
        <w:tc>
          <w:tcPr>
            <w:tcW w:w="5754" w:type="dxa"/>
          </w:tcPr>
          <w:p w14:paraId="58EFFAAF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14:paraId="0970E63E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§18-25 повт.,</w:t>
            </w:r>
          </w:p>
          <w:p w14:paraId="4B3D83C2" w14:textId="77777777" w:rsidR="003D126C" w:rsidRDefault="003D126C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подгот. к к/р.</w:t>
            </w:r>
          </w:p>
        </w:tc>
      </w:tr>
      <w:tr w:rsidR="003D126C" w14:paraId="3C37F730" w14:textId="77777777" w:rsidTr="003D126C">
        <w:tc>
          <w:tcPr>
            <w:tcW w:w="763" w:type="dxa"/>
          </w:tcPr>
          <w:p w14:paraId="6B41F8E6" w14:textId="77777777" w:rsidR="003D126C" w:rsidRDefault="003D126C" w:rsidP="0092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35/13</w:t>
            </w:r>
          </w:p>
        </w:tc>
        <w:tc>
          <w:tcPr>
            <w:tcW w:w="760" w:type="dxa"/>
          </w:tcPr>
          <w:p w14:paraId="5CF6814B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77CB1041" w14:textId="77777777" w:rsidR="003D126C" w:rsidRPr="00FD51A1" w:rsidRDefault="00FD51A1" w:rsidP="00D37B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</w:tc>
        <w:tc>
          <w:tcPr>
            <w:tcW w:w="13793" w:type="dxa"/>
            <w:gridSpan w:val="3"/>
          </w:tcPr>
          <w:p w14:paraId="443B910A" w14:textId="77777777" w:rsidR="003D126C" w:rsidRDefault="003D126C" w:rsidP="00D37B2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Контрольная работа № 2 </w:t>
            </w:r>
            <w:r w:rsidRPr="006928C1">
              <w:rPr>
                <w:rFonts w:ascii="Times New Roman" w:hAnsi="Times New Roman"/>
                <w:i/>
                <w:sz w:val="24"/>
                <w:szCs w:val="24"/>
              </w:rPr>
              <w:t>по теме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Соединения химических элементов</w:t>
            </w:r>
            <w:r w:rsidRPr="006928C1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3D126C" w14:paraId="4BC3952F" w14:textId="77777777" w:rsidTr="003D126C">
        <w:tc>
          <w:tcPr>
            <w:tcW w:w="16080" w:type="dxa"/>
            <w:gridSpan w:val="6"/>
          </w:tcPr>
          <w:p w14:paraId="4A12BC03" w14:textId="77777777" w:rsidR="003D126C" w:rsidRDefault="003D126C" w:rsidP="00D37B2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ИЗМЕНЕНИЯ, ПРОИСХОДЯЩИЕ С ВЕЩЕСТВАМИ, 11 часов</w:t>
            </w:r>
          </w:p>
        </w:tc>
      </w:tr>
      <w:tr w:rsidR="003D126C" w14:paraId="2205E6EE" w14:textId="77777777" w:rsidTr="003D126C">
        <w:tc>
          <w:tcPr>
            <w:tcW w:w="763" w:type="dxa"/>
          </w:tcPr>
          <w:p w14:paraId="293EFA9A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36/1</w:t>
            </w:r>
          </w:p>
        </w:tc>
        <w:tc>
          <w:tcPr>
            <w:tcW w:w="760" w:type="dxa"/>
          </w:tcPr>
          <w:p w14:paraId="7020A735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FBB7E1D" w14:textId="77777777" w:rsidR="003D126C" w:rsidRDefault="00FD51A1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5507" w:type="dxa"/>
          </w:tcPr>
          <w:p w14:paraId="46E1DAB4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явления в химии.</w:t>
            </w:r>
          </w:p>
        </w:tc>
        <w:tc>
          <w:tcPr>
            <w:tcW w:w="5754" w:type="dxa"/>
          </w:tcPr>
          <w:p w14:paraId="618FFFC2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Возгонка йода и бензойной кислоты, плавление парафина, растворение окрашенных солей, диффузия душистых веществ с горящей лампочки накаливания.</w:t>
            </w:r>
          </w:p>
          <w:p w14:paraId="6C53A38B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видеоролики.</w:t>
            </w:r>
          </w:p>
        </w:tc>
        <w:tc>
          <w:tcPr>
            <w:tcW w:w="2532" w:type="dxa"/>
          </w:tcPr>
          <w:p w14:paraId="5FB6052E" w14:textId="77777777" w:rsidR="003D126C" w:rsidRDefault="003D126C" w:rsidP="009F1D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§26, </w:t>
            </w:r>
          </w:p>
          <w:p w14:paraId="64F18EF3" w14:textId="77777777" w:rsidR="003D126C" w:rsidRDefault="003D126C" w:rsidP="009F1D6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с.155 №3,4, (п), 5,6 (у).</w:t>
            </w:r>
          </w:p>
        </w:tc>
      </w:tr>
      <w:tr w:rsidR="003D126C" w14:paraId="6958E95B" w14:textId="77777777" w:rsidTr="003D126C">
        <w:tc>
          <w:tcPr>
            <w:tcW w:w="763" w:type="dxa"/>
          </w:tcPr>
          <w:p w14:paraId="57790C74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37/2</w:t>
            </w:r>
          </w:p>
        </w:tc>
        <w:tc>
          <w:tcPr>
            <w:tcW w:w="760" w:type="dxa"/>
          </w:tcPr>
          <w:p w14:paraId="59DFAFBB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756580DB" w14:textId="77777777" w:rsidR="003D126C" w:rsidRPr="009F1D60" w:rsidRDefault="00FD51A1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</w:t>
            </w:r>
          </w:p>
        </w:tc>
        <w:tc>
          <w:tcPr>
            <w:tcW w:w="5507" w:type="dxa"/>
          </w:tcPr>
          <w:p w14:paraId="520D4F4A" w14:textId="77777777" w:rsidR="003D126C" w:rsidRPr="009F1D60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60">
              <w:rPr>
                <w:rFonts w:ascii="Times New Roman" w:hAnsi="Times New Roman" w:cs="Times New Roman"/>
                <w:sz w:val="24"/>
              </w:rPr>
              <w:t>Химические реакции.</w:t>
            </w:r>
          </w:p>
        </w:tc>
        <w:tc>
          <w:tcPr>
            <w:tcW w:w="5754" w:type="dxa"/>
          </w:tcPr>
          <w:p w14:paraId="63A79BED" w14:textId="77777777" w:rsidR="003D126C" w:rsidRDefault="003D126C" w:rsidP="009F1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D60">
              <w:rPr>
                <w:rFonts w:ascii="Times New Roman" w:hAnsi="Times New Roman" w:cs="Times New Roman"/>
                <w:sz w:val="24"/>
                <w:szCs w:val="24"/>
              </w:rPr>
              <w:t>Горение магния, фосфора. Взаимодействие соляной кислоты с мрамором. Окисление меди в пламени спиртовки. Помутнение известковой воды. Получение углекислого газа.  Замещение меди в растворе  хлорида меди (</w:t>
            </w:r>
            <w:r w:rsidRPr="009F1D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F1D60">
              <w:rPr>
                <w:rFonts w:ascii="Times New Roman" w:hAnsi="Times New Roman" w:cs="Times New Roman"/>
                <w:sz w:val="24"/>
                <w:szCs w:val="24"/>
              </w:rPr>
              <w:t>) железом.</w:t>
            </w:r>
          </w:p>
          <w:p w14:paraId="3015CF54" w14:textId="77777777" w:rsidR="003D126C" w:rsidRPr="009F1D60" w:rsidRDefault="003D126C" w:rsidP="009F1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ПК: презентация, видеоролики.</w:t>
            </w:r>
          </w:p>
        </w:tc>
        <w:tc>
          <w:tcPr>
            <w:tcW w:w="2532" w:type="dxa"/>
          </w:tcPr>
          <w:p w14:paraId="4FBFA980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§27, </w:t>
            </w:r>
          </w:p>
          <w:p w14:paraId="06D66121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с.160 №3,6 (п), 1,2,5 (у).</w:t>
            </w:r>
          </w:p>
        </w:tc>
      </w:tr>
      <w:tr w:rsidR="003D126C" w14:paraId="30455ED6" w14:textId="77777777" w:rsidTr="003D126C">
        <w:tc>
          <w:tcPr>
            <w:tcW w:w="763" w:type="dxa"/>
          </w:tcPr>
          <w:p w14:paraId="12FD3502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38/3</w:t>
            </w:r>
          </w:p>
        </w:tc>
        <w:tc>
          <w:tcPr>
            <w:tcW w:w="760" w:type="dxa"/>
          </w:tcPr>
          <w:p w14:paraId="16E74540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1587294" w14:textId="77777777" w:rsidR="003D126C" w:rsidRDefault="00FD51A1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5507" w:type="dxa"/>
          </w:tcPr>
          <w:p w14:paraId="793078CB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5754" w:type="dxa"/>
          </w:tcPr>
          <w:p w14:paraId="53970C90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14:paraId="64C9E43A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§28, с.166 №2 (п).</w:t>
            </w:r>
          </w:p>
        </w:tc>
      </w:tr>
      <w:tr w:rsidR="003D126C" w14:paraId="325B3099" w14:textId="77777777" w:rsidTr="003D126C">
        <w:tc>
          <w:tcPr>
            <w:tcW w:w="763" w:type="dxa"/>
          </w:tcPr>
          <w:p w14:paraId="70540271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39/4</w:t>
            </w:r>
          </w:p>
        </w:tc>
        <w:tc>
          <w:tcPr>
            <w:tcW w:w="760" w:type="dxa"/>
          </w:tcPr>
          <w:p w14:paraId="61EEACEC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C6CCDF3" w14:textId="77777777" w:rsidR="003D126C" w:rsidRPr="00B64204" w:rsidRDefault="00B014BD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05.02</w:t>
            </w:r>
          </w:p>
        </w:tc>
        <w:tc>
          <w:tcPr>
            <w:tcW w:w="5507" w:type="dxa"/>
          </w:tcPr>
          <w:p w14:paraId="1525B28E" w14:textId="77777777" w:rsidR="003D126C" w:rsidRPr="00B64204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4204">
              <w:rPr>
                <w:rFonts w:ascii="Times New Roman" w:hAnsi="Times New Roman" w:cs="Times New Roman"/>
                <w:sz w:val="24"/>
              </w:rPr>
              <w:t>Расчеты по химическим уравнениям.</w:t>
            </w:r>
          </w:p>
        </w:tc>
        <w:tc>
          <w:tcPr>
            <w:tcW w:w="5754" w:type="dxa"/>
          </w:tcPr>
          <w:p w14:paraId="623FABCE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14:paraId="3FAEDCD8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§29, с.172 №3,4 (п).</w:t>
            </w:r>
          </w:p>
        </w:tc>
      </w:tr>
      <w:tr w:rsidR="003D126C" w14:paraId="0A1677ED" w14:textId="77777777" w:rsidTr="003D126C">
        <w:tc>
          <w:tcPr>
            <w:tcW w:w="763" w:type="dxa"/>
          </w:tcPr>
          <w:p w14:paraId="6F642729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40/5</w:t>
            </w:r>
          </w:p>
        </w:tc>
        <w:tc>
          <w:tcPr>
            <w:tcW w:w="760" w:type="dxa"/>
          </w:tcPr>
          <w:p w14:paraId="703F37F8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4530A79" w14:textId="77777777" w:rsidR="003D126C" w:rsidRDefault="00B014BD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507" w:type="dxa"/>
          </w:tcPr>
          <w:p w14:paraId="40C594A8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по уравнениям химических реакций.</w:t>
            </w:r>
          </w:p>
        </w:tc>
        <w:tc>
          <w:tcPr>
            <w:tcW w:w="5754" w:type="dxa"/>
          </w:tcPr>
          <w:p w14:paraId="76E4BC8E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14:paraId="40229763" w14:textId="77777777" w:rsidR="003D126C" w:rsidRDefault="003D126C" w:rsidP="00B6420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§29, задачи в тетради.</w:t>
            </w:r>
          </w:p>
        </w:tc>
      </w:tr>
      <w:tr w:rsidR="003D126C" w14:paraId="1D730EB4" w14:textId="77777777" w:rsidTr="003D126C">
        <w:tc>
          <w:tcPr>
            <w:tcW w:w="763" w:type="dxa"/>
          </w:tcPr>
          <w:p w14:paraId="1B03731A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41/6</w:t>
            </w:r>
          </w:p>
        </w:tc>
        <w:tc>
          <w:tcPr>
            <w:tcW w:w="760" w:type="dxa"/>
          </w:tcPr>
          <w:p w14:paraId="6E63622B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75B9EE86" w14:textId="77777777" w:rsidR="003D126C" w:rsidRDefault="00B014BD" w:rsidP="006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507" w:type="dxa"/>
          </w:tcPr>
          <w:p w14:paraId="790081E3" w14:textId="77777777" w:rsidR="003D126C" w:rsidRDefault="003D126C" w:rsidP="006E7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Реакции разложения. Реакции соединения. Реакции замещения. </w:t>
            </w:r>
          </w:p>
          <w:p w14:paraId="2383E15F" w14:textId="77777777" w:rsidR="003D126C" w:rsidRDefault="003D126C" w:rsidP="006E7653">
            <w:pPr>
              <w:rPr>
                <w:rFonts w:ascii="Times New Roman" w:hAnsi="Times New Roman"/>
                <w:sz w:val="24"/>
                <w:szCs w:val="24"/>
              </w:rPr>
            </w:pPr>
            <w:r w:rsidRPr="006E7653">
              <w:rPr>
                <w:rFonts w:ascii="Times New Roman" w:hAnsi="Times New Roman"/>
                <w:b/>
                <w:sz w:val="24"/>
                <w:szCs w:val="24"/>
              </w:rPr>
              <w:t>ЛО №15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«Прокаливание меди в пламени спиртовки».</w:t>
            </w:r>
          </w:p>
          <w:p w14:paraId="1569AF63" w14:textId="77777777" w:rsidR="003D126C" w:rsidRPr="006E7653" w:rsidRDefault="003D126C" w:rsidP="006E7653">
            <w:pPr>
              <w:rPr>
                <w:rFonts w:ascii="Times New Roman" w:hAnsi="Times New Roman"/>
                <w:sz w:val="24"/>
                <w:szCs w:val="24"/>
              </w:rPr>
            </w:pPr>
            <w:r w:rsidRPr="006E7653">
              <w:rPr>
                <w:rFonts w:ascii="Times New Roman" w:hAnsi="Times New Roman"/>
                <w:b/>
                <w:sz w:val="24"/>
                <w:szCs w:val="24"/>
              </w:rPr>
              <w:t>ЛО №16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«Замещение меди в растворе хлорида меди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24F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железом».</w:t>
            </w:r>
          </w:p>
        </w:tc>
        <w:tc>
          <w:tcPr>
            <w:tcW w:w="5754" w:type="dxa"/>
          </w:tcPr>
          <w:p w14:paraId="127A3372" w14:textId="77777777" w:rsidR="003D126C" w:rsidRDefault="003D126C" w:rsidP="006E76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Получение гидроксида меди</w:t>
            </w:r>
            <w:r w:rsidRPr="006E7653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6E7653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и его разложение при нагревании; разложение перманганата калия; разложение пероксида водорода с помощью диоксида марганца. Горение серы, магния. Взаимодействие разбавленных кислот с металлами.</w:t>
            </w:r>
          </w:p>
          <w:p w14:paraId="75146504" w14:textId="77777777" w:rsidR="003D126C" w:rsidRPr="006E7653" w:rsidRDefault="003D126C" w:rsidP="006E765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ПК: видеоролики.</w:t>
            </w:r>
          </w:p>
        </w:tc>
        <w:tc>
          <w:tcPr>
            <w:tcW w:w="2532" w:type="dxa"/>
          </w:tcPr>
          <w:p w14:paraId="2A744B08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§30-32, </w:t>
            </w:r>
          </w:p>
          <w:p w14:paraId="4A6F400E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с.177 №1,5 (п),</w:t>
            </w:r>
          </w:p>
          <w:p w14:paraId="28F9443C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с.182 №2 (п), </w:t>
            </w:r>
          </w:p>
          <w:p w14:paraId="7DBB81E4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с.187 №2 (п).</w:t>
            </w:r>
          </w:p>
        </w:tc>
      </w:tr>
      <w:tr w:rsidR="003D126C" w14:paraId="79D016E4" w14:textId="77777777" w:rsidTr="003D126C">
        <w:tc>
          <w:tcPr>
            <w:tcW w:w="763" w:type="dxa"/>
          </w:tcPr>
          <w:p w14:paraId="6207C111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42/7</w:t>
            </w:r>
          </w:p>
        </w:tc>
        <w:tc>
          <w:tcPr>
            <w:tcW w:w="760" w:type="dxa"/>
          </w:tcPr>
          <w:p w14:paraId="5E86936C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BD285CD" w14:textId="77777777" w:rsidR="003D126C" w:rsidRDefault="00B014BD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5507" w:type="dxa"/>
          </w:tcPr>
          <w:p w14:paraId="0663F513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Реакции обмена.</w:t>
            </w:r>
          </w:p>
        </w:tc>
        <w:tc>
          <w:tcPr>
            <w:tcW w:w="5754" w:type="dxa"/>
          </w:tcPr>
          <w:p w14:paraId="43BD8716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Взаимодействие растворов кислоты и щелочи. Растворение гидроксида меди </w:t>
            </w:r>
            <w:r w:rsidRPr="00565FD4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65FD4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>в кислотах. Взаимодействие оксида меди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565FD4">
              <w:rPr>
                <w:rFonts w:ascii="Times New Roman" w:hAnsi="Times New Roman" w:cs="Times New Roman"/>
                <w:sz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</w:rPr>
              <w:t>с серной кислотой при нагревании.</w:t>
            </w:r>
          </w:p>
          <w:p w14:paraId="58F41EC6" w14:textId="77777777" w:rsidR="003D126C" w:rsidRPr="00565FD4" w:rsidRDefault="003D126C" w:rsidP="00565FD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видеоролики.</w:t>
            </w:r>
          </w:p>
        </w:tc>
        <w:tc>
          <w:tcPr>
            <w:tcW w:w="2532" w:type="dxa"/>
          </w:tcPr>
          <w:p w14:paraId="284D6C38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§33, </w:t>
            </w:r>
          </w:p>
          <w:p w14:paraId="3D3D7576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с.191 №3,4,5 (п), 1,2 (у).</w:t>
            </w:r>
          </w:p>
        </w:tc>
      </w:tr>
      <w:tr w:rsidR="003D126C" w14:paraId="5F191466" w14:textId="77777777" w:rsidTr="003D126C">
        <w:tc>
          <w:tcPr>
            <w:tcW w:w="763" w:type="dxa"/>
          </w:tcPr>
          <w:p w14:paraId="3F0B1FAA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43/8</w:t>
            </w:r>
          </w:p>
        </w:tc>
        <w:tc>
          <w:tcPr>
            <w:tcW w:w="760" w:type="dxa"/>
          </w:tcPr>
          <w:p w14:paraId="28CA99E5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7F7EB78F" w14:textId="77777777" w:rsidR="003D126C" w:rsidRPr="00565FD4" w:rsidRDefault="00B014BD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19.02</w:t>
            </w:r>
          </w:p>
        </w:tc>
        <w:tc>
          <w:tcPr>
            <w:tcW w:w="5507" w:type="dxa"/>
          </w:tcPr>
          <w:p w14:paraId="3B54F331" w14:textId="77777777" w:rsidR="003D126C" w:rsidRPr="00565FD4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5FD4">
              <w:rPr>
                <w:rFonts w:ascii="Times New Roman" w:hAnsi="Times New Roman" w:cs="Times New Roman"/>
                <w:sz w:val="24"/>
              </w:rPr>
              <w:t>Типы химических реакций на примере свойств воды.</w:t>
            </w:r>
          </w:p>
        </w:tc>
        <w:tc>
          <w:tcPr>
            <w:tcW w:w="5754" w:type="dxa"/>
          </w:tcPr>
          <w:p w14:paraId="45027D96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Гашение извести. Взаимодействие натрия с водой. Взаимодействия карбида кальция с водой.</w:t>
            </w:r>
          </w:p>
          <w:p w14:paraId="0B98B4B8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видеоролики.</w:t>
            </w:r>
          </w:p>
        </w:tc>
        <w:tc>
          <w:tcPr>
            <w:tcW w:w="2532" w:type="dxa"/>
          </w:tcPr>
          <w:p w14:paraId="7C59A66B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§34, </w:t>
            </w:r>
          </w:p>
          <w:p w14:paraId="16526430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с.197№1,4 (п),</w:t>
            </w:r>
          </w:p>
          <w:p w14:paraId="71DA4F17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с.207-208 читать, ТБ.</w:t>
            </w:r>
          </w:p>
        </w:tc>
      </w:tr>
      <w:tr w:rsidR="003D126C" w14:paraId="24C04A03" w14:textId="77777777" w:rsidTr="003D126C">
        <w:tc>
          <w:tcPr>
            <w:tcW w:w="763" w:type="dxa"/>
          </w:tcPr>
          <w:p w14:paraId="60306E63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44/9</w:t>
            </w:r>
          </w:p>
        </w:tc>
        <w:tc>
          <w:tcPr>
            <w:tcW w:w="760" w:type="dxa"/>
          </w:tcPr>
          <w:p w14:paraId="3D07A3EE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928C4BD" w14:textId="77777777" w:rsidR="003D126C" w:rsidRPr="00B014BD" w:rsidRDefault="00B014BD" w:rsidP="0089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4BD"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  <w:tc>
          <w:tcPr>
            <w:tcW w:w="5507" w:type="dxa"/>
          </w:tcPr>
          <w:p w14:paraId="5C107A59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507322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E624FC">
              <w:rPr>
                <w:rFonts w:ascii="Times New Roman" w:hAnsi="Times New Roman"/>
                <w:sz w:val="24"/>
                <w:szCs w:val="24"/>
              </w:rPr>
              <w:t>«Признаки химических реакций»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54" w:type="dxa"/>
          </w:tcPr>
          <w:p w14:paraId="7F32938D" w14:textId="77777777" w:rsidR="003D126C" w:rsidRPr="00C43D7A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43D7A">
              <w:rPr>
                <w:rFonts w:ascii="Times New Roman" w:hAnsi="Times New Roman" w:cs="Times New Roman"/>
                <w:i/>
                <w:sz w:val="24"/>
              </w:rPr>
              <w:t xml:space="preserve">Оборудование и реактивы: </w:t>
            </w:r>
            <w:r>
              <w:rPr>
                <w:rFonts w:ascii="Times New Roman" w:hAnsi="Times New Roman" w:cs="Times New Roman"/>
                <w:sz w:val="24"/>
              </w:rPr>
              <w:t xml:space="preserve">медная проволока, мрамор, кислоты, хлорид железа </w:t>
            </w:r>
            <w:r w:rsidRPr="00C43D7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III</w:t>
            </w:r>
            <w:r w:rsidRPr="00C43D7A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, роданид калия, карбонат натрия, хлорид кальция, оксид меди </w:t>
            </w:r>
            <w:r w:rsidRPr="00C43D7A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C43D7A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, пробирки.</w:t>
            </w:r>
          </w:p>
        </w:tc>
        <w:tc>
          <w:tcPr>
            <w:tcW w:w="2532" w:type="dxa"/>
          </w:tcPr>
          <w:p w14:paraId="525385A7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§30-33 повт., </w:t>
            </w:r>
          </w:p>
          <w:p w14:paraId="693B3434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с.178 №4 (п),</w:t>
            </w:r>
          </w:p>
          <w:p w14:paraId="1F4E953F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 187№3 (п).</w:t>
            </w:r>
          </w:p>
        </w:tc>
      </w:tr>
      <w:tr w:rsidR="003D126C" w14:paraId="54B7C65C" w14:textId="77777777" w:rsidTr="003D126C">
        <w:tc>
          <w:tcPr>
            <w:tcW w:w="763" w:type="dxa"/>
          </w:tcPr>
          <w:p w14:paraId="7FE40A6F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45/10</w:t>
            </w:r>
          </w:p>
        </w:tc>
        <w:tc>
          <w:tcPr>
            <w:tcW w:w="760" w:type="dxa"/>
          </w:tcPr>
          <w:p w14:paraId="6A71511D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841AB11" w14:textId="77777777" w:rsidR="003D126C" w:rsidRDefault="00B014BD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5507" w:type="dxa"/>
          </w:tcPr>
          <w:p w14:paraId="2A4C6360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«Изменения, происходящие с веществами».</w:t>
            </w:r>
          </w:p>
        </w:tc>
        <w:tc>
          <w:tcPr>
            <w:tcW w:w="5754" w:type="dxa"/>
          </w:tcPr>
          <w:p w14:paraId="4F8D1631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14:paraId="7299381B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§26-33 повт.,</w:t>
            </w:r>
          </w:p>
          <w:p w14:paraId="7B0A49A2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подгот. к к/р.</w:t>
            </w:r>
          </w:p>
        </w:tc>
      </w:tr>
      <w:tr w:rsidR="003D126C" w14:paraId="0D272073" w14:textId="77777777" w:rsidTr="003D126C">
        <w:tc>
          <w:tcPr>
            <w:tcW w:w="763" w:type="dxa"/>
          </w:tcPr>
          <w:p w14:paraId="294190AA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46/11</w:t>
            </w:r>
          </w:p>
        </w:tc>
        <w:tc>
          <w:tcPr>
            <w:tcW w:w="760" w:type="dxa"/>
          </w:tcPr>
          <w:p w14:paraId="53578A0C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057C25A" w14:textId="77777777" w:rsidR="003D126C" w:rsidRPr="00B014BD" w:rsidRDefault="00B014BD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13793" w:type="dxa"/>
            <w:gridSpan w:val="3"/>
          </w:tcPr>
          <w:p w14:paraId="21C7E84A" w14:textId="77777777" w:rsidR="003D126C" w:rsidRPr="004F0187" w:rsidRDefault="003D126C" w:rsidP="00896ED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4F0187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по теме «Изменения, происходящие с веществами».</w:t>
            </w:r>
          </w:p>
        </w:tc>
      </w:tr>
      <w:tr w:rsidR="003D126C" w14:paraId="7C69A68D" w14:textId="77777777" w:rsidTr="003D126C">
        <w:tc>
          <w:tcPr>
            <w:tcW w:w="16080" w:type="dxa"/>
            <w:gridSpan w:val="6"/>
          </w:tcPr>
          <w:p w14:paraId="31148CC8" w14:textId="77777777" w:rsidR="003D126C" w:rsidRDefault="003D126C" w:rsidP="0092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РАСТВОРЕНИЕ. РАСТВОРЫ. СВОЙСТВА РАСТВОРОВ ЭЛЕКТРОЛИТОВ, 20 часов.</w:t>
            </w:r>
          </w:p>
        </w:tc>
      </w:tr>
      <w:tr w:rsidR="003D126C" w14:paraId="32C063C6" w14:textId="77777777" w:rsidTr="003D126C">
        <w:tc>
          <w:tcPr>
            <w:tcW w:w="763" w:type="dxa"/>
          </w:tcPr>
          <w:p w14:paraId="7C275D84" w14:textId="77777777" w:rsidR="003D126C" w:rsidRDefault="003D126C" w:rsidP="0092199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47/1</w:t>
            </w:r>
          </w:p>
        </w:tc>
        <w:tc>
          <w:tcPr>
            <w:tcW w:w="760" w:type="dxa"/>
          </w:tcPr>
          <w:p w14:paraId="0D3B792F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DA4A6AA" w14:textId="77777777" w:rsidR="003D126C" w:rsidRDefault="00B014BD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5507" w:type="dxa"/>
          </w:tcPr>
          <w:p w14:paraId="709A9023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Растворение. Растворимость веществ в воде. Типы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растворов.</w:t>
            </w:r>
          </w:p>
        </w:tc>
        <w:tc>
          <w:tcPr>
            <w:tcW w:w="5754" w:type="dxa"/>
          </w:tcPr>
          <w:p w14:paraId="74987A62" w14:textId="77777777" w:rsidR="003D126C" w:rsidRPr="004F0187" w:rsidRDefault="003D126C" w:rsidP="004F0187">
            <w:pPr>
              <w:rPr>
                <w:rFonts w:ascii="Times New Roman" w:hAnsi="Times New Roman" w:cs="Times New Roman"/>
                <w:sz w:val="24"/>
              </w:rPr>
            </w:pPr>
            <w:r w:rsidRPr="004F0187">
              <w:rPr>
                <w:rFonts w:ascii="Times New Roman" w:hAnsi="Times New Roman" w:cs="Times New Roman"/>
                <w:sz w:val="24"/>
              </w:rPr>
              <w:lastRenderedPageBreak/>
              <w:t>Растворение безводного сульфата меди (</w:t>
            </w:r>
            <w:r w:rsidRPr="004F0187"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4F0187">
              <w:rPr>
                <w:rFonts w:ascii="Times New Roman" w:hAnsi="Times New Roman" w:cs="Times New Roman"/>
                <w:sz w:val="24"/>
              </w:rPr>
              <w:t>) в воде.</w:t>
            </w:r>
          </w:p>
          <w:p w14:paraId="189C028E" w14:textId="77777777" w:rsidR="003D126C" w:rsidRDefault="003D126C" w:rsidP="004F01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0187">
              <w:rPr>
                <w:rFonts w:ascii="Times New Roman" w:hAnsi="Times New Roman" w:cs="Times New Roman"/>
                <w:sz w:val="24"/>
              </w:rPr>
              <w:lastRenderedPageBreak/>
              <w:t xml:space="preserve">Получение кристаллов солей (домашняя </w:t>
            </w:r>
            <w:r>
              <w:rPr>
                <w:rFonts w:ascii="Times New Roman" w:hAnsi="Times New Roman" w:cs="Times New Roman"/>
                <w:sz w:val="24"/>
              </w:rPr>
              <w:t>ПР</w:t>
            </w:r>
            <w:r w:rsidRPr="004F0187">
              <w:rPr>
                <w:rFonts w:ascii="Times New Roman" w:hAnsi="Times New Roman" w:cs="Times New Roman"/>
                <w:sz w:val="24"/>
              </w:rPr>
              <w:t>).</w:t>
            </w:r>
          </w:p>
          <w:p w14:paraId="341ACC4A" w14:textId="77777777" w:rsidR="003D126C" w:rsidRPr="004F0187" w:rsidRDefault="003D126C" w:rsidP="004F018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14:paraId="031C1066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§35, </w:t>
            </w:r>
          </w:p>
          <w:p w14:paraId="66ADC08A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с.216-217 №2,5 (п), 1,3,4,6 (у).</w:t>
            </w:r>
          </w:p>
        </w:tc>
      </w:tr>
      <w:tr w:rsidR="003D126C" w14:paraId="53213991" w14:textId="77777777" w:rsidTr="003D126C">
        <w:tc>
          <w:tcPr>
            <w:tcW w:w="763" w:type="dxa"/>
          </w:tcPr>
          <w:p w14:paraId="19C07428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48/2</w:t>
            </w:r>
          </w:p>
        </w:tc>
        <w:tc>
          <w:tcPr>
            <w:tcW w:w="760" w:type="dxa"/>
          </w:tcPr>
          <w:p w14:paraId="0734D21D" w14:textId="77777777" w:rsidR="003D126C" w:rsidRPr="00AA653B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06D6320" w14:textId="77777777" w:rsidR="003D126C" w:rsidRPr="00AA653B" w:rsidRDefault="00B014BD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5507" w:type="dxa"/>
          </w:tcPr>
          <w:p w14:paraId="4F808C21" w14:textId="77777777" w:rsidR="003D126C" w:rsidRPr="00AA653B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3B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диссоциация.</w:t>
            </w:r>
          </w:p>
        </w:tc>
        <w:tc>
          <w:tcPr>
            <w:tcW w:w="5754" w:type="dxa"/>
          </w:tcPr>
          <w:p w14:paraId="118CAF19" w14:textId="77777777" w:rsidR="003D126C" w:rsidRPr="00AA653B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3B">
              <w:rPr>
                <w:rFonts w:ascii="Times New Roman" w:hAnsi="Times New Roman" w:cs="Times New Roman"/>
                <w:sz w:val="24"/>
                <w:szCs w:val="24"/>
              </w:rPr>
              <w:t>Испытание веществ и их растворов на электропроводность.</w:t>
            </w:r>
          </w:p>
          <w:p w14:paraId="5D261524" w14:textId="77777777" w:rsidR="003D126C" w:rsidRPr="00AA653B" w:rsidRDefault="003D126C" w:rsidP="00AA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53B">
              <w:rPr>
                <w:rFonts w:ascii="Times New Roman" w:hAnsi="Times New Roman" w:cs="Times New Roman"/>
                <w:sz w:val="24"/>
                <w:szCs w:val="24"/>
              </w:rPr>
              <w:t>ПК: 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14:paraId="1905F5B9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§36, </w:t>
            </w:r>
          </w:p>
          <w:p w14:paraId="14B08669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с.222-223 №1,2 (п), 3,4,5 (у).</w:t>
            </w:r>
          </w:p>
        </w:tc>
      </w:tr>
      <w:tr w:rsidR="003D126C" w14:paraId="223480A7" w14:textId="77777777" w:rsidTr="003D126C">
        <w:tc>
          <w:tcPr>
            <w:tcW w:w="763" w:type="dxa"/>
          </w:tcPr>
          <w:p w14:paraId="3CAA5E32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49/3</w:t>
            </w:r>
          </w:p>
        </w:tc>
        <w:tc>
          <w:tcPr>
            <w:tcW w:w="760" w:type="dxa"/>
          </w:tcPr>
          <w:p w14:paraId="6EEC7AEE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134E357" w14:textId="77777777" w:rsidR="003D126C" w:rsidRDefault="00B014BD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5507" w:type="dxa"/>
          </w:tcPr>
          <w:p w14:paraId="65024337" w14:textId="77777777" w:rsidR="003D126C" w:rsidRPr="00896ED2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электролитической диссоциации. </w:t>
            </w:r>
          </w:p>
        </w:tc>
        <w:tc>
          <w:tcPr>
            <w:tcW w:w="5754" w:type="dxa"/>
          </w:tcPr>
          <w:p w14:paraId="22D9812E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Зависимость электропроводности уксусной кислоты от концентрации. Движение окрашенных ионов в электрическом поле</w:t>
            </w:r>
          </w:p>
        </w:tc>
        <w:tc>
          <w:tcPr>
            <w:tcW w:w="2532" w:type="dxa"/>
          </w:tcPr>
          <w:p w14:paraId="0D3D8BBE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§37, </w:t>
            </w:r>
          </w:p>
          <w:p w14:paraId="0D26BD30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с.227 №4,5 (п).</w:t>
            </w:r>
          </w:p>
        </w:tc>
      </w:tr>
      <w:tr w:rsidR="003D126C" w14:paraId="1D2AB721" w14:textId="77777777" w:rsidTr="003D126C">
        <w:tc>
          <w:tcPr>
            <w:tcW w:w="763" w:type="dxa"/>
          </w:tcPr>
          <w:p w14:paraId="53385292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50/4</w:t>
            </w:r>
          </w:p>
        </w:tc>
        <w:tc>
          <w:tcPr>
            <w:tcW w:w="760" w:type="dxa"/>
          </w:tcPr>
          <w:p w14:paraId="32C484F4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82D5D48" w14:textId="77777777" w:rsidR="003D126C" w:rsidRDefault="00B014BD" w:rsidP="00AA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5507" w:type="dxa"/>
          </w:tcPr>
          <w:p w14:paraId="3F60686D" w14:textId="77777777" w:rsidR="003D126C" w:rsidRDefault="003D126C" w:rsidP="00AA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Ионные уравнения. </w:t>
            </w:r>
          </w:p>
          <w:p w14:paraId="7092EC32" w14:textId="77777777" w:rsidR="003D126C" w:rsidRDefault="003D126C" w:rsidP="00AA65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B">
              <w:rPr>
                <w:rFonts w:ascii="Times New Roman" w:hAnsi="Times New Roman"/>
                <w:b/>
                <w:sz w:val="24"/>
                <w:szCs w:val="24"/>
              </w:rPr>
              <w:t>ЛО №17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растворов хлорида натрия и нитрата серебра».</w:t>
            </w:r>
          </w:p>
          <w:p w14:paraId="4F7C28C2" w14:textId="77777777" w:rsidR="003D126C" w:rsidRPr="00AA653B" w:rsidRDefault="003D126C" w:rsidP="0089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53B">
              <w:rPr>
                <w:rFonts w:ascii="Times New Roman" w:hAnsi="Times New Roman"/>
                <w:b/>
                <w:sz w:val="24"/>
                <w:szCs w:val="24"/>
              </w:rPr>
              <w:t>ЛО №18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«Получение нерастворимого гидроксида и взаимодействие его с кислотами».</w:t>
            </w:r>
          </w:p>
        </w:tc>
        <w:tc>
          <w:tcPr>
            <w:tcW w:w="5754" w:type="dxa"/>
          </w:tcPr>
          <w:p w14:paraId="69347836" w14:textId="77777777" w:rsidR="003D126C" w:rsidRPr="001106C1" w:rsidRDefault="003D126C" w:rsidP="0011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6C1">
              <w:rPr>
                <w:rFonts w:ascii="Times New Roman" w:hAnsi="Times New Roman" w:cs="Times New Roman"/>
                <w:sz w:val="24"/>
                <w:szCs w:val="24"/>
              </w:rPr>
              <w:t xml:space="preserve">Примеры реакций, идущих до конца: получение осадка, газа и воды. </w:t>
            </w:r>
          </w:p>
          <w:p w14:paraId="1CF49260" w14:textId="77777777" w:rsidR="003D126C" w:rsidRDefault="003D126C" w:rsidP="001106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106C1">
              <w:rPr>
                <w:rFonts w:ascii="Times New Roman" w:hAnsi="Times New Roman" w:cs="Times New Roman"/>
                <w:sz w:val="24"/>
                <w:szCs w:val="24"/>
              </w:rPr>
              <w:t>ПК: электронное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14:paraId="6DA02FC9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§38, </w:t>
            </w:r>
          </w:p>
          <w:p w14:paraId="355613BA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с.234 №1,2 (п). </w:t>
            </w:r>
          </w:p>
          <w:p w14:paraId="423F9B04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с.270-271 читать, ТБ.</w:t>
            </w:r>
          </w:p>
        </w:tc>
      </w:tr>
      <w:tr w:rsidR="003D126C" w14:paraId="4CDF7DB7" w14:textId="77777777" w:rsidTr="003D126C">
        <w:tc>
          <w:tcPr>
            <w:tcW w:w="763" w:type="dxa"/>
          </w:tcPr>
          <w:p w14:paraId="0AC03C31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51/5</w:t>
            </w:r>
          </w:p>
        </w:tc>
        <w:tc>
          <w:tcPr>
            <w:tcW w:w="760" w:type="dxa"/>
          </w:tcPr>
          <w:p w14:paraId="0BD1D70E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C33F0DB" w14:textId="77777777" w:rsidR="003D126C" w:rsidRPr="00B014BD" w:rsidRDefault="00B014BD" w:rsidP="00AA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14BD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5507" w:type="dxa"/>
          </w:tcPr>
          <w:p w14:paraId="3FABC0F3" w14:textId="77777777" w:rsidR="003D126C" w:rsidRDefault="003D126C" w:rsidP="00AA6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9">
              <w:rPr>
                <w:rFonts w:ascii="Times New Roman" w:hAnsi="Times New Roman" w:cs="Times New Roman"/>
                <w:b/>
                <w:sz w:val="24"/>
                <w:szCs w:val="24"/>
              </w:rPr>
              <w:t>ПР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«Ионные реакции».</w:t>
            </w:r>
          </w:p>
        </w:tc>
        <w:tc>
          <w:tcPr>
            <w:tcW w:w="5754" w:type="dxa"/>
          </w:tcPr>
          <w:p w14:paraId="3B15F761" w14:textId="77777777" w:rsidR="003D126C" w:rsidRPr="001106C1" w:rsidRDefault="003D126C" w:rsidP="001106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CE2">
              <w:rPr>
                <w:rFonts w:ascii="Times New Roman" w:hAnsi="Times New Roman" w:cs="Times New Roman"/>
                <w:i/>
                <w:sz w:val="24"/>
              </w:rPr>
              <w:t>Оборудование и реактивы: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сульфаты натрия, калия и магния, хлориды натрия, калия и бария.</w:t>
            </w:r>
          </w:p>
        </w:tc>
        <w:tc>
          <w:tcPr>
            <w:tcW w:w="2532" w:type="dxa"/>
          </w:tcPr>
          <w:p w14:paraId="54C01A8E" w14:textId="77777777" w:rsidR="003D126C" w:rsidRDefault="003D126C" w:rsidP="0092199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§38, </w:t>
            </w:r>
          </w:p>
          <w:p w14:paraId="68C79D03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Задачник.</w:t>
            </w:r>
          </w:p>
        </w:tc>
      </w:tr>
      <w:tr w:rsidR="003D126C" w14:paraId="0DA60182" w14:textId="77777777" w:rsidTr="003D126C">
        <w:tc>
          <w:tcPr>
            <w:tcW w:w="763" w:type="dxa"/>
          </w:tcPr>
          <w:p w14:paraId="34E6B876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52/6</w:t>
            </w:r>
          </w:p>
        </w:tc>
        <w:tc>
          <w:tcPr>
            <w:tcW w:w="760" w:type="dxa"/>
          </w:tcPr>
          <w:p w14:paraId="123F5EB0" w14:textId="77777777" w:rsidR="003D126C" w:rsidRDefault="003D126C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42034EB" w14:textId="77777777" w:rsidR="003D126C" w:rsidRPr="00BB38CF" w:rsidRDefault="00B014BD" w:rsidP="00BC49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</w:t>
            </w:r>
          </w:p>
        </w:tc>
        <w:tc>
          <w:tcPr>
            <w:tcW w:w="5507" w:type="dxa"/>
          </w:tcPr>
          <w:p w14:paraId="029AF0F1" w14:textId="77777777" w:rsidR="003D126C" w:rsidRDefault="003D126C" w:rsidP="00BC4921">
            <w:pPr>
              <w:rPr>
                <w:rFonts w:ascii="Times New Roman" w:hAnsi="Times New Roman" w:cs="Times New Roman"/>
                <w:sz w:val="24"/>
              </w:rPr>
            </w:pPr>
            <w:r w:rsidRPr="00BB38CF">
              <w:rPr>
                <w:rFonts w:ascii="Times New Roman" w:hAnsi="Times New Roman" w:cs="Times New Roman"/>
                <w:sz w:val="24"/>
              </w:rPr>
              <w:t>Кислоты, их классификация и свойства.</w:t>
            </w:r>
          </w:p>
          <w:p w14:paraId="0D1A11AA" w14:textId="77777777" w:rsidR="003D126C" w:rsidRDefault="003D126C" w:rsidP="00BB3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8CF">
              <w:rPr>
                <w:rFonts w:ascii="Times New Roman" w:hAnsi="Times New Roman"/>
                <w:b/>
                <w:sz w:val="24"/>
                <w:szCs w:val="24"/>
              </w:rPr>
              <w:t>ЛО №19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кислот с основаниями».</w:t>
            </w:r>
          </w:p>
          <w:p w14:paraId="3C245E82" w14:textId="77777777" w:rsidR="003D126C" w:rsidRPr="00BB38CF" w:rsidRDefault="003D126C" w:rsidP="00BB3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8CF">
              <w:rPr>
                <w:rFonts w:ascii="Times New Roman" w:hAnsi="Times New Roman"/>
                <w:b/>
                <w:sz w:val="24"/>
                <w:szCs w:val="24"/>
              </w:rPr>
              <w:t>ЛО №20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кислот с оксидами металлов».</w:t>
            </w:r>
          </w:p>
        </w:tc>
        <w:tc>
          <w:tcPr>
            <w:tcW w:w="5754" w:type="dxa"/>
          </w:tcPr>
          <w:p w14:paraId="5A4A7117" w14:textId="77777777" w:rsidR="003D126C" w:rsidRPr="00BB38CF" w:rsidRDefault="003D126C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CF">
              <w:rPr>
                <w:rFonts w:ascii="Times New Roman" w:hAnsi="Times New Roman" w:cs="Times New Roman"/>
                <w:sz w:val="24"/>
                <w:szCs w:val="24"/>
              </w:rPr>
              <w:t>Реакции, характерные для растворов кислот (соляной и серной).</w:t>
            </w:r>
          </w:p>
          <w:p w14:paraId="74E16208" w14:textId="77777777" w:rsidR="003D126C" w:rsidRPr="00BB38CF" w:rsidRDefault="003D126C" w:rsidP="00BC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видеоролики.</w:t>
            </w:r>
          </w:p>
        </w:tc>
        <w:tc>
          <w:tcPr>
            <w:tcW w:w="2532" w:type="dxa"/>
          </w:tcPr>
          <w:p w14:paraId="057AD594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§39, </w:t>
            </w:r>
          </w:p>
          <w:p w14:paraId="54604E3B" w14:textId="77777777" w:rsidR="003D126C" w:rsidRDefault="003D126C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с.242 №1,2,3 (п).</w:t>
            </w:r>
          </w:p>
        </w:tc>
      </w:tr>
      <w:tr w:rsidR="00875B29" w14:paraId="6029B748" w14:textId="77777777" w:rsidTr="003D126C">
        <w:tc>
          <w:tcPr>
            <w:tcW w:w="763" w:type="dxa"/>
          </w:tcPr>
          <w:p w14:paraId="34948410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53/7</w:t>
            </w:r>
          </w:p>
        </w:tc>
        <w:tc>
          <w:tcPr>
            <w:tcW w:w="760" w:type="dxa"/>
          </w:tcPr>
          <w:p w14:paraId="409B1741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8D7F05B" w14:textId="77777777" w:rsidR="00875B29" w:rsidRDefault="00875B29" w:rsidP="00893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</w:t>
            </w:r>
          </w:p>
        </w:tc>
        <w:tc>
          <w:tcPr>
            <w:tcW w:w="5507" w:type="dxa"/>
          </w:tcPr>
          <w:p w14:paraId="2F2CA16F" w14:textId="77777777" w:rsidR="00875B29" w:rsidRDefault="00875B29" w:rsidP="00BB3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8CF">
              <w:rPr>
                <w:rFonts w:ascii="Times New Roman" w:hAnsi="Times New Roman" w:cs="Times New Roman"/>
                <w:sz w:val="24"/>
              </w:rPr>
              <w:t>Кислоты, их классификация и свойства.</w:t>
            </w:r>
            <w:r w:rsidRPr="007A5B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39F903" w14:textId="77777777" w:rsidR="00875B29" w:rsidRDefault="00875B29" w:rsidP="00BB3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8CF">
              <w:rPr>
                <w:rFonts w:ascii="Times New Roman" w:hAnsi="Times New Roman"/>
                <w:b/>
                <w:sz w:val="24"/>
                <w:szCs w:val="24"/>
              </w:rPr>
              <w:t>ЛО №21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кислот с металлами».</w:t>
            </w:r>
          </w:p>
          <w:p w14:paraId="7112D230" w14:textId="77777777" w:rsidR="00875B29" w:rsidRPr="00BB38CF" w:rsidRDefault="00875B29" w:rsidP="00BB3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38CF">
              <w:rPr>
                <w:rFonts w:ascii="Times New Roman" w:hAnsi="Times New Roman"/>
                <w:b/>
                <w:sz w:val="24"/>
                <w:szCs w:val="24"/>
              </w:rPr>
              <w:t>ЛО №22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кислот с солями».</w:t>
            </w:r>
          </w:p>
        </w:tc>
        <w:tc>
          <w:tcPr>
            <w:tcW w:w="5754" w:type="dxa"/>
          </w:tcPr>
          <w:p w14:paraId="7A165D11" w14:textId="77777777" w:rsidR="00875B29" w:rsidRDefault="00875B29" w:rsidP="00BC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8CF">
              <w:rPr>
                <w:rFonts w:ascii="Times New Roman" w:hAnsi="Times New Roman" w:cs="Times New Roman"/>
                <w:sz w:val="24"/>
                <w:szCs w:val="24"/>
              </w:rPr>
              <w:t>Реакции, характерные для растворов кислот (соляной и серной).</w:t>
            </w:r>
          </w:p>
          <w:p w14:paraId="46FD4917" w14:textId="77777777" w:rsidR="00875B29" w:rsidRPr="00BB38CF" w:rsidRDefault="00875B29" w:rsidP="00BC49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ПК: </w:t>
            </w:r>
            <w:r w:rsidRPr="00EC6808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</w:tcPr>
          <w:p w14:paraId="7DE9D131" w14:textId="77777777" w:rsidR="00875B29" w:rsidRDefault="00875B29" w:rsidP="00BC49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§39, </w:t>
            </w:r>
          </w:p>
          <w:p w14:paraId="0E0B3CD7" w14:textId="77777777" w:rsidR="00875B29" w:rsidRDefault="00875B29" w:rsidP="00BC49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с.242 №4,5 (п).</w:t>
            </w:r>
          </w:p>
        </w:tc>
      </w:tr>
      <w:tr w:rsidR="00875B29" w14:paraId="309D0739" w14:textId="77777777" w:rsidTr="003D126C">
        <w:tc>
          <w:tcPr>
            <w:tcW w:w="763" w:type="dxa"/>
          </w:tcPr>
          <w:p w14:paraId="3B692152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54/8</w:t>
            </w:r>
          </w:p>
        </w:tc>
        <w:tc>
          <w:tcPr>
            <w:tcW w:w="760" w:type="dxa"/>
          </w:tcPr>
          <w:p w14:paraId="4B300A4D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D07F8B4" w14:textId="77777777" w:rsidR="00875B29" w:rsidRPr="00B014BD" w:rsidRDefault="00875B29" w:rsidP="00893FD9">
            <w:pPr>
              <w:rPr>
                <w:rFonts w:ascii="Times New Roman" w:hAnsi="Times New Roman" w:cs="Times New Roman"/>
                <w:sz w:val="24"/>
              </w:rPr>
            </w:pPr>
            <w:r w:rsidRPr="00B014BD">
              <w:rPr>
                <w:rFonts w:ascii="Times New Roman" w:hAnsi="Times New Roman" w:cs="Times New Roman"/>
                <w:sz w:val="24"/>
              </w:rPr>
              <w:t>04.04</w:t>
            </w:r>
          </w:p>
          <w:p w14:paraId="05DCC4DF" w14:textId="77777777" w:rsidR="00875B29" w:rsidRPr="00B014BD" w:rsidRDefault="00875B29" w:rsidP="00893FD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07" w:type="dxa"/>
          </w:tcPr>
          <w:p w14:paraId="01794A53" w14:textId="77777777" w:rsidR="00875B29" w:rsidRDefault="00875B29" w:rsidP="00BC49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Основания</w:t>
            </w:r>
            <w:r w:rsidRPr="00BB38CF">
              <w:rPr>
                <w:rFonts w:ascii="Times New Roman" w:hAnsi="Times New Roman" w:cs="Times New Roman"/>
                <w:sz w:val="24"/>
              </w:rPr>
              <w:t>, их классификация и свойства.</w:t>
            </w:r>
          </w:p>
          <w:p w14:paraId="2525052E" w14:textId="77777777" w:rsidR="00875B29" w:rsidRDefault="00875B29" w:rsidP="00BC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21">
              <w:rPr>
                <w:rFonts w:ascii="Times New Roman" w:hAnsi="Times New Roman"/>
                <w:b/>
                <w:sz w:val="24"/>
                <w:szCs w:val="24"/>
              </w:rPr>
              <w:t>ЛО №23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щелочей с кислотами».</w:t>
            </w:r>
          </w:p>
          <w:p w14:paraId="184483F1" w14:textId="77777777" w:rsidR="00875B29" w:rsidRPr="00BC4921" w:rsidRDefault="00875B29" w:rsidP="00BC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21">
              <w:rPr>
                <w:rFonts w:ascii="Times New Roman" w:hAnsi="Times New Roman"/>
                <w:b/>
                <w:sz w:val="24"/>
                <w:szCs w:val="24"/>
              </w:rPr>
              <w:t>ЛО №24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щелочей с оксидами неметаллов».</w:t>
            </w:r>
          </w:p>
        </w:tc>
        <w:tc>
          <w:tcPr>
            <w:tcW w:w="5754" w:type="dxa"/>
          </w:tcPr>
          <w:p w14:paraId="17866572" w14:textId="77777777" w:rsidR="00875B29" w:rsidRPr="00BC4921" w:rsidRDefault="00875B29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21">
              <w:rPr>
                <w:rFonts w:ascii="Times New Roman" w:hAnsi="Times New Roman" w:cs="Times New Roman"/>
                <w:sz w:val="24"/>
                <w:szCs w:val="24"/>
              </w:rPr>
              <w:t>Реакции,  характерные для растворов щелочей (гидроксидов натрия и калия).</w:t>
            </w:r>
          </w:p>
          <w:p w14:paraId="19EE7AAE" w14:textId="77777777" w:rsidR="00875B29" w:rsidRPr="00BC4921" w:rsidRDefault="00875B29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21">
              <w:rPr>
                <w:rFonts w:ascii="Times New Roman" w:hAnsi="Times New Roman" w:cs="Times New Roman"/>
                <w:sz w:val="24"/>
                <w:szCs w:val="24"/>
              </w:rPr>
              <w:t>ПК: видеоролики.</w:t>
            </w:r>
          </w:p>
        </w:tc>
        <w:tc>
          <w:tcPr>
            <w:tcW w:w="2532" w:type="dxa"/>
          </w:tcPr>
          <w:p w14:paraId="6CE52024" w14:textId="77777777" w:rsidR="00875B29" w:rsidRDefault="00875B29" w:rsidP="00BC49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§40, </w:t>
            </w:r>
          </w:p>
          <w:p w14:paraId="2D0EECBE" w14:textId="77777777" w:rsidR="00875B29" w:rsidRDefault="00875B29" w:rsidP="00BC49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с.247 №1,2,4 (п).</w:t>
            </w:r>
          </w:p>
        </w:tc>
      </w:tr>
      <w:tr w:rsidR="00875B29" w14:paraId="56DC03DA" w14:textId="77777777" w:rsidTr="003D126C">
        <w:tc>
          <w:tcPr>
            <w:tcW w:w="763" w:type="dxa"/>
          </w:tcPr>
          <w:p w14:paraId="132AD327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55/9</w:t>
            </w:r>
          </w:p>
        </w:tc>
        <w:tc>
          <w:tcPr>
            <w:tcW w:w="760" w:type="dxa"/>
          </w:tcPr>
          <w:p w14:paraId="6CF3308B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489A393C" w14:textId="77777777" w:rsidR="00875B29" w:rsidRDefault="00875B29" w:rsidP="00893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</w:t>
            </w:r>
          </w:p>
        </w:tc>
        <w:tc>
          <w:tcPr>
            <w:tcW w:w="5507" w:type="dxa"/>
          </w:tcPr>
          <w:p w14:paraId="5F928CA2" w14:textId="77777777" w:rsidR="00875B29" w:rsidRDefault="00875B29" w:rsidP="00BC49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Основания</w:t>
            </w:r>
            <w:r w:rsidRPr="00BB38CF">
              <w:rPr>
                <w:rFonts w:ascii="Times New Roman" w:hAnsi="Times New Roman" w:cs="Times New Roman"/>
                <w:sz w:val="24"/>
              </w:rPr>
              <w:t>, их классификация и свойства.</w:t>
            </w:r>
          </w:p>
          <w:p w14:paraId="142A1AE4" w14:textId="77777777" w:rsidR="00875B29" w:rsidRDefault="00875B29" w:rsidP="00BC49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21">
              <w:rPr>
                <w:rFonts w:ascii="Times New Roman" w:hAnsi="Times New Roman"/>
                <w:b/>
                <w:sz w:val="24"/>
                <w:szCs w:val="24"/>
              </w:rPr>
              <w:t>ЛО №25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щелочей с солями».</w:t>
            </w:r>
          </w:p>
          <w:p w14:paraId="2E564FDB" w14:textId="77777777" w:rsidR="00875B29" w:rsidRPr="00BC4921" w:rsidRDefault="00875B29" w:rsidP="0089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4921">
              <w:rPr>
                <w:rFonts w:ascii="Times New Roman" w:hAnsi="Times New Roman"/>
                <w:b/>
                <w:sz w:val="24"/>
                <w:szCs w:val="24"/>
              </w:rPr>
              <w:t>ЛО №26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«Получение и свойства нерастворимых оснований».</w:t>
            </w:r>
          </w:p>
        </w:tc>
        <w:tc>
          <w:tcPr>
            <w:tcW w:w="5754" w:type="dxa"/>
          </w:tcPr>
          <w:p w14:paraId="404252C9" w14:textId="77777777" w:rsidR="00875B29" w:rsidRPr="00BC4921" w:rsidRDefault="00875B29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21">
              <w:rPr>
                <w:rFonts w:ascii="Times New Roman" w:hAnsi="Times New Roman" w:cs="Times New Roman"/>
                <w:sz w:val="24"/>
                <w:szCs w:val="24"/>
              </w:rPr>
              <w:t>Реакции,  характерные для растворов щелочей (гидроксидов натрия и калия).</w:t>
            </w:r>
          </w:p>
          <w:p w14:paraId="4B6EB4C6" w14:textId="77777777" w:rsidR="00875B29" w:rsidRPr="00BC4921" w:rsidRDefault="00875B29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4921">
              <w:rPr>
                <w:rFonts w:ascii="Times New Roman" w:hAnsi="Times New Roman" w:cs="Times New Roman"/>
                <w:sz w:val="24"/>
                <w:szCs w:val="24"/>
              </w:rPr>
              <w:t>ПК: электронное приложение к учебнику.</w:t>
            </w:r>
          </w:p>
        </w:tc>
        <w:tc>
          <w:tcPr>
            <w:tcW w:w="2532" w:type="dxa"/>
          </w:tcPr>
          <w:p w14:paraId="7119DBE8" w14:textId="77777777" w:rsidR="00875B29" w:rsidRDefault="00875B29" w:rsidP="00BC49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§40, </w:t>
            </w:r>
          </w:p>
          <w:p w14:paraId="0816342B" w14:textId="77777777" w:rsidR="00875B29" w:rsidRDefault="00875B29" w:rsidP="00BC492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с.247 №3,6 (п).</w:t>
            </w:r>
          </w:p>
        </w:tc>
      </w:tr>
      <w:tr w:rsidR="00875B29" w14:paraId="3D63BF73" w14:textId="77777777" w:rsidTr="003D126C">
        <w:tc>
          <w:tcPr>
            <w:tcW w:w="763" w:type="dxa"/>
          </w:tcPr>
          <w:p w14:paraId="518C9ECE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56/10</w:t>
            </w:r>
          </w:p>
        </w:tc>
        <w:tc>
          <w:tcPr>
            <w:tcW w:w="760" w:type="dxa"/>
          </w:tcPr>
          <w:p w14:paraId="1AB53229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45202E5" w14:textId="77777777" w:rsidR="00875B29" w:rsidRDefault="00875B29" w:rsidP="00893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</w:t>
            </w:r>
          </w:p>
        </w:tc>
        <w:tc>
          <w:tcPr>
            <w:tcW w:w="5507" w:type="dxa"/>
          </w:tcPr>
          <w:p w14:paraId="4945E747" w14:textId="77777777" w:rsidR="00875B29" w:rsidRDefault="00875B29" w:rsidP="00BC4921">
            <w:pPr>
              <w:rPr>
                <w:rFonts w:ascii="Times New Roman" w:hAnsi="Times New Roman" w:cs="Times New Roman"/>
                <w:sz w:val="24"/>
              </w:rPr>
            </w:pPr>
            <w:r w:rsidRPr="00921999">
              <w:rPr>
                <w:rFonts w:ascii="Times New Roman" w:hAnsi="Times New Roman" w:cs="Times New Roman"/>
                <w:b/>
                <w:sz w:val="24"/>
              </w:rPr>
              <w:t>ПР №7</w:t>
            </w:r>
            <w:r>
              <w:rPr>
                <w:rFonts w:ascii="Times New Roman" w:hAnsi="Times New Roman" w:cs="Times New Roman"/>
                <w:sz w:val="24"/>
              </w:rPr>
              <w:t xml:space="preserve"> «Условия протекания химических реакций между растворами электролитов до конца».</w:t>
            </w:r>
          </w:p>
        </w:tc>
        <w:tc>
          <w:tcPr>
            <w:tcW w:w="5754" w:type="dxa"/>
          </w:tcPr>
          <w:p w14:paraId="19C671B3" w14:textId="77777777" w:rsidR="00875B29" w:rsidRPr="00A34F48" w:rsidRDefault="00875B29" w:rsidP="00A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CE2">
              <w:rPr>
                <w:rFonts w:ascii="Times New Roman" w:hAnsi="Times New Roman" w:cs="Times New Roman"/>
                <w:i/>
                <w:sz w:val="24"/>
              </w:rPr>
              <w:t>Оборудование и реактивы: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пробирки, растворы кислот, оснований и солей.</w:t>
            </w:r>
          </w:p>
        </w:tc>
        <w:tc>
          <w:tcPr>
            <w:tcW w:w="2532" w:type="dxa"/>
          </w:tcPr>
          <w:p w14:paraId="6D04B0DF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§40, </w:t>
            </w:r>
          </w:p>
          <w:p w14:paraId="68025AD6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Задачник.</w:t>
            </w:r>
          </w:p>
        </w:tc>
      </w:tr>
      <w:tr w:rsidR="00875B29" w14:paraId="0154721C" w14:textId="77777777" w:rsidTr="003D126C">
        <w:tc>
          <w:tcPr>
            <w:tcW w:w="763" w:type="dxa"/>
          </w:tcPr>
          <w:p w14:paraId="36B47459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57/11</w:t>
            </w:r>
          </w:p>
        </w:tc>
        <w:tc>
          <w:tcPr>
            <w:tcW w:w="760" w:type="dxa"/>
          </w:tcPr>
          <w:p w14:paraId="43E03E71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CC8532A" w14:textId="77777777" w:rsidR="00875B29" w:rsidRDefault="00875B29" w:rsidP="00893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</w:t>
            </w:r>
          </w:p>
        </w:tc>
        <w:tc>
          <w:tcPr>
            <w:tcW w:w="5507" w:type="dxa"/>
          </w:tcPr>
          <w:p w14:paraId="7C2B2B20" w14:textId="77777777" w:rsidR="00875B29" w:rsidRDefault="00875B29" w:rsidP="00BC492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Оксиды,</w:t>
            </w:r>
            <w:r w:rsidRPr="00BB38CF">
              <w:rPr>
                <w:rFonts w:ascii="Times New Roman" w:hAnsi="Times New Roman" w:cs="Times New Roman"/>
                <w:sz w:val="24"/>
              </w:rPr>
              <w:t xml:space="preserve"> их классификация и свойства.</w:t>
            </w:r>
          </w:p>
          <w:p w14:paraId="1F2265A9" w14:textId="77777777" w:rsidR="00875B29" w:rsidRDefault="00875B29" w:rsidP="00A34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48">
              <w:rPr>
                <w:rFonts w:ascii="Times New Roman" w:hAnsi="Times New Roman"/>
                <w:b/>
                <w:sz w:val="24"/>
                <w:szCs w:val="24"/>
              </w:rPr>
              <w:t xml:space="preserve">ЛО №27 </w:t>
            </w:r>
            <w:r>
              <w:rPr>
                <w:rFonts w:ascii="Times New Roman" w:hAnsi="Times New Roman"/>
                <w:sz w:val="24"/>
                <w:szCs w:val="24"/>
              </w:rPr>
              <w:t>«Взаимодействие основных оксидов с кислотами».</w:t>
            </w:r>
          </w:p>
          <w:p w14:paraId="05A2C1C4" w14:textId="77777777" w:rsidR="00875B29" w:rsidRPr="00A34F48" w:rsidRDefault="00875B29" w:rsidP="00A34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4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ЛО №28 </w:t>
            </w:r>
            <w:r>
              <w:rPr>
                <w:rFonts w:ascii="Times New Roman" w:hAnsi="Times New Roman"/>
                <w:sz w:val="24"/>
                <w:szCs w:val="24"/>
              </w:rPr>
              <w:t>«Взаимодействие основных оксидов с водой».</w:t>
            </w:r>
          </w:p>
        </w:tc>
        <w:tc>
          <w:tcPr>
            <w:tcW w:w="5754" w:type="dxa"/>
          </w:tcPr>
          <w:p w14:paraId="4FF0269D" w14:textId="77777777" w:rsidR="00875B29" w:rsidRPr="00A34F48" w:rsidRDefault="00875B29" w:rsidP="00A34F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F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Реакции характерные для основных оксидов. </w:t>
            </w:r>
          </w:p>
          <w:p w14:paraId="4B062788" w14:textId="77777777" w:rsidR="00875B29" w:rsidRPr="00A34F48" w:rsidRDefault="00875B29" w:rsidP="00A34F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8">
              <w:rPr>
                <w:rFonts w:ascii="Times New Roman" w:hAnsi="Times New Roman" w:cs="Times New Roman"/>
                <w:sz w:val="24"/>
                <w:szCs w:val="24"/>
              </w:rPr>
              <w:t>ПК: электронное приложение к учебнику, видеоролики.</w:t>
            </w:r>
          </w:p>
        </w:tc>
        <w:tc>
          <w:tcPr>
            <w:tcW w:w="2532" w:type="dxa"/>
          </w:tcPr>
          <w:p w14:paraId="462765B9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§41, </w:t>
            </w:r>
          </w:p>
          <w:p w14:paraId="70763176" w14:textId="77777777" w:rsidR="00875B29" w:rsidRDefault="00875B29" w:rsidP="00A34F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с.253 №3,4 (п).</w:t>
            </w:r>
          </w:p>
        </w:tc>
      </w:tr>
      <w:tr w:rsidR="00875B29" w14:paraId="2F2ECB33" w14:textId="77777777" w:rsidTr="003D126C">
        <w:tc>
          <w:tcPr>
            <w:tcW w:w="763" w:type="dxa"/>
          </w:tcPr>
          <w:p w14:paraId="1FAA4190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58/12</w:t>
            </w:r>
          </w:p>
        </w:tc>
        <w:tc>
          <w:tcPr>
            <w:tcW w:w="760" w:type="dxa"/>
          </w:tcPr>
          <w:p w14:paraId="61A1FD4A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E7EEC45" w14:textId="77777777" w:rsidR="00875B29" w:rsidRDefault="00875B29" w:rsidP="00893F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</w:t>
            </w:r>
          </w:p>
        </w:tc>
        <w:tc>
          <w:tcPr>
            <w:tcW w:w="5507" w:type="dxa"/>
          </w:tcPr>
          <w:p w14:paraId="063ACFE9" w14:textId="77777777" w:rsidR="00875B29" w:rsidRDefault="00875B29" w:rsidP="00A34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Оксиды,</w:t>
            </w:r>
            <w:r w:rsidRPr="00BB38CF">
              <w:rPr>
                <w:rFonts w:ascii="Times New Roman" w:hAnsi="Times New Roman" w:cs="Times New Roman"/>
                <w:sz w:val="24"/>
              </w:rPr>
              <w:t xml:space="preserve"> их классификация и свойства.</w:t>
            </w:r>
          </w:p>
          <w:p w14:paraId="1946E401" w14:textId="77777777" w:rsidR="00875B29" w:rsidRDefault="00875B29" w:rsidP="00A34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48">
              <w:rPr>
                <w:rFonts w:ascii="Times New Roman" w:hAnsi="Times New Roman"/>
                <w:b/>
                <w:sz w:val="24"/>
                <w:szCs w:val="24"/>
              </w:rPr>
              <w:t>ЛО №29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кислотных оксидов с щелочами».</w:t>
            </w:r>
          </w:p>
          <w:p w14:paraId="4FA5C358" w14:textId="77777777" w:rsidR="00875B29" w:rsidRPr="00A34F48" w:rsidRDefault="00875B29" w:rsidP="0089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48">
              <w:rPr>
                <w:rFonts w:ascii="Times New Roman" w:hAnsi="Times New Roman"/>
                <w:b/>
                <w:sz w:val="24"/>
                <w:szCs w:val="24"/>
              </w:rPr>
              <w:t>ЛО №30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кислотных оксидов с водой».</w:t>
            </w:r>
          </w:p>
        </w:tc>
        <w:tc>
          <w:tcPr>
            <w:tcW w:w="5754" w:type="dxa"/>
          </w:tcPr>
          <w:p w14:paraId="2543DDAA" w14:textId="77777777" w:rsidR="00875B29" w:rsidRPr="00A34F48" w:rsidRDefault="00875B29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8">
              <w:rPr>
                <w:rFonts w:ascii="Times New Roman" w:hAnsi="Times New Roman" w:cs="Times New Roman"/>
                <w:sz w:val="24"/>
                <w:szCs w:val="24"/>
              </w:rPr>
              <w:t xml:space="preserve">Реакции характерные для кислотных оксидов.  </w:t>
            </w:r>
          </w:p>
          <w:p w14:paraId="379B7C4E" w14:textId="77777777" w:rsidR="00875B29" w:rsidRPr="00A34F48" w:rsidRDefault="00875B29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8">
              <w:rPr>
                <w:rFonts w:ascii="Times New Roman" w:hAnsi="Times New Roman" w:cs="Times New Roman"/>
                <w:sz w:val="24"/>
                <w:szCs w:val="24"/>
              </w:rPr>
              <w:t>ПК: электронное приложение к учебнику, видеоролики.</w:t>
            </w:r>
          </w:p>
        </w:tc>
        <w:tc>
          <w:tcPr>
            <w:tcW w:w="2532" w:type="dxa"/>
          </w:tcPr>
          <w:p w14:paraId="62FC82FE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§41, </w:t>
            </w:r>
          </w:p>
          <w:p w14:paraId="0C3A2F21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с.253 №1,2,5 (п).</w:t>
            </w:r>
          </w:p>
        </w:tc>
      </w:tr>
      <w:tr w:rsidR="00875B29" w14:paraId="3A82CADE" w14:textId="77777777" w:rsidTr="003D126C">
        <w:tc>
          <w:tcPr>
            <w:tcW w:w="763" w:type="dxa"/>
          </w:tcPr>
          <w:p w14:paraId="31361E92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59/13</w:t>
            </w:r>
          </w:p>
        </w:tc>
        <w:tc>
          <w:tcPr>
            <w:tcW w:w="760" w:type="dxa"/>
          </w:tcPr>
          <w:p w14:paraId="043FA5FA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8CF209E" w14:textId="77777777" w:rsidR="00875B29" w:rsidRPr="00875B29" w:rsidRDefault="00875B29" w:rsidP="00893F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B29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5507" w:type="dxa"/>
          </w:tcPr>
          <w:p w14:paraId="5D231B19" w14:textId="77777777" w:rsidR="00875B29" w:rsidRDefault="00875B29" w:rsidP="00A34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Соли,</w:t>
            </w:r>
            <w:r w:rsidRPr="00BB38CF">
              <w:rPr>
                <w:rFonts w:ascii="Times New Roman" w:hAnsi="Times New Roman" w:cs="Times New Roman"/>
                <w:sz w:val="24"/>
              </w:rPr>
              <w:t xml:space="preserve"> их классификация и свойства.</w:t>
            </w:r>
          </w:p>
          <w:p w14:paraId="26D375C9" w14:textId="77777777" w:rsidR="00875B29" w:rsidRDefault="00875B29" w:rsidP="00A34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999">
              <w:rPr>
                <w:rFonts w:ascii="Times New Roman" w:hAnsi="Times New Roman"/>
                <w:b/>
                <w:sz w:val="24"/>
                <w:szCs w:val="24"/>
              </w:rPr>
              <w:t>ЛО №31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солей с кислотами».</w:t>
            </w:r>
          </w:p>
          <w:p w14:paraId="195A627C" w14:textId="77777777" w:rsidR="00875B29" w:rsidRPr="00A34F48" w:rsidRDefault="00875B29" w:rsidP="00A34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999">
              <w:rPr>
                <w:rFonts w:ascii="Times New Roman" w:hAnsi="Times New Roman"/>
                <w:b/>
                <w:sz w:val="24"/>
                <w:szCs w:val="24"/>
              </w:rPr>
              <w:t>ЛО №32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солей с щелочами».</w:t>
            </w:r>
          </w:p>
        </w:tc>
        <w:tc>
          <w:tcPr>
            <w:tcW w:w="5754" w:type="dxa"/>
          </w:tcPr>
          <w:p w14:paraId="3B80E6F2" w14:textId="77777777" w:rsidR="00875B29" w:rsidRPr="00A34F48" w:rsidRDefault="00875B29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8">
              <w:rPr>
                <w:rFonts w:ascii="Times New Roman" w:hAnsi="Times New Roman" w:cs="Times New Roman"/>
                <w:sz w:val="24"/>
                <w:szCs w:val="24"/>
              </w:rPr>
              <w:t xml:space="preserve">Реакции характерные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кислых и основных солей</w:t>
            </w:r>
            <w:r w:rsidRPr="00A34F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5B2898B8" w14:textId="77777777" w:rsidR="00875B29" w:rsidRPr="00A34F48" w:rsidRDefault="00875B29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8">
              <w:rPr>
                <w:rFonts w:ascii="Times New Roman" w:hAnsi="Times New Roman" w:cs="Times New Roman"/>
                <w:sz w:val="24"/>
                <w:szCs w:val="24"/>
              </w:rPr>
              <w:t>ПК: электронное приложение к учебнику, видеоролики.</w:t>
            </w:r>
          </w:p>
        </w:tc>
        <w:tc>
          <w:tcPr>
            <w:tcW w:w="2532" w:type="dxa"/>
          </w:tcPr>
          <w:p w14:paraId="3F77BDA2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§42, </w:t>
            </w:r>
          </w:p>
          <w:p w14:paraId="6FB2D42E" w14:textId="77777777" w:rsidR="00875B29" w:rsidRDefault="00875B29" w:rsidP="00A34F48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с.258 №1,3,4 (п).</w:t>
            </w:r>
          </w:p>
        </w:tc>
      </w:tr>
      <w:tr w:rsidR="00875B29" w14:paraId="35D51453" w14:textId="77777777" w:rsidTr="003D126C">
        <w:tc>
          <w:tcPr>
            <w:tcW w:w="763" w:type="dxa"/>
          </w:tcPr>
          <w:p w14:paraId="46AD7EB0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60/14</w:t>
            </w:r>
          </w:p>
        </w:tc>
        <w:tc>
          <w:tcPr>
            <w:tcW w:w="760" w:type="dxa"/>
          </w:tcPr>
          <w:p w14:paraId="08E21031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6393CAA4" w14:textId="77777777" w:rsidR="00875B29" w:rsidRPr="00954CE2" w:rsidRDefault="00875B29" w:rsidP="00893FD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</w:t>
            </w:r>
          </w:p>
        </w:tc>
        <w:tc>
          <w:tcPr>
            <w:tcW w:w="5507" w:type="dxa"/>
          </w:tcPr>
          <w:p w14:paraId="37D1E12D" w14:textId="77777777" w:rsidR="00875B29" w:rsidRDefault="00875B29" w:rsidP="00A34F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Соли,</w:t>
            </w:r>
            <w:r w:rsidRPr="00BB38CF">
              <w:rPr>
                <w:rFonts w:ascii="Times New Roman" w:hAnsi="Times New Roman" w:cs="Times New Roman"/>
                <w:sz w:val="24"/>
              </w:rPr>
              <w:t xml:space="preserve"> их классификация и свойства.</w:t>
            </w:r>
          </w:p>
          <w:p w14:paraId="09B84EE5" w14:textId="77777777" w:rsidR="00875B29" w:rsidRDefault="00875B29" w:rsidP="00A34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999">
              <w:rPr>
                <w:rFonts w:ascii="Times New Roman" w:hAnsi="Times New Roman"/>
                <w:b/>
                <w:sz w:val="24"/>
                <w:szCs w:val="24"/>
              </w:rPr>
              <w:t>ЛО №33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солей с солями».</w:t>
            </w:r>
          </w:p>
          <w:p w14:paraId="7EB76EF8" w14:textId="77777777" w:rsidR="00875B29" w:rsidRPr="00A34F48" w:rsidRDefault="00875B29" w:rsidP="00896E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1999">
              <w:rPr>
                <w:rFonts w:ascii="Times New Roman" w:hAnsi="Times New Roman"/>
                <w:b/>
                <w:sz w:val="24"/>
                <w:szCs w:val="24"/>
              </w:rPr>
              <w:t>ЛО №34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«Взаимодействие растворов солей с металлами».</w:t>
            </w:r>
          </w:p>
        </w:tc>
        <w:tc>
          <w:tcPr>
            <w:tcW w:w="5754" w:type="dxa"/>
          </w:tcPr>
          <w:p w14:paraId="5E2920BE" w14:textId="77777777" w:rsidR="00875B29" w:rsidRPr="00A34F48" w:rsidRDefault="00875B29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8">
              <w:rPr>
                <w:rFonts w:ascii="Times New Roman" w:hAnsi="Times New Roman" w:cs="Times New Roman"/>
                <w:sz w:val="24"/>
                <w:szCs w:val="24"/>
              </w:rPr>
              <w:t xml:space="preserve">Реакции характерные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средних солей</w:t>
            </w:r>
            <w:r w:rsidRPr="00A34F4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14:paraId="6ADA1494" w14:textId="77777777" w:rsidR="00875B29" w:rsidRPr="00A34F48" w:rsidRDefault="00875B29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48">
              <w:rPr>
                <w:rFonts w:ascii="Times New Roman" w:hAnsi="Times New Roman" w:cs="Times New Roman"/>
                <w:sz w:val="24"/>
                <w:szCs w:val="24"/>
              </w:rPr>
              <w:t>ПК: электронное приложение к учебнику, видеоролики.</w:t>
            </w:r>
          </w:p>
        </w:tc>
        <w:tc>
          <w:tcPr>
            <w:tcW w:w="2532" w:type="dxa"/>
          </w:tcPr>
          <w:p w14:paraId="4B545FC3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§42, </w:t>
            </w:r>
          </w:p>
          <w:p w14:paraId="7EEA8830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с.258 №2,5 (п).</w:t>
            </w:r>
          </w:p>
          <w:p w14:paraId="06779D2A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с.273 читать, ТБ.</w:t>
            </w:r>
          </w:p>
        </w:tc>
      </w:tr>
      <w:tr w:rsidR="00875B29" w14:paraId="78DE0FB1" w14:textId="77777777" w:rsidTr="003D126C">
        <w:tc>
          <w:tcPr>
            <w:tcW w:w="763" w:type="dxa"/>
          </w:tcPr>
          <w:p w14:paraId="4A79733E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61/15</w:t>
            </w:r>
          </w:p>
        </w:tc>
        <w:tc>
          <w:tcPr>
            <w:tcW w:w="760" w:type="dxa"/>
          </w:tcPr>
          <w:p w14:paraId="3046E91E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B69E457" w14:textId="77777777" w:rsidR="00875B29" w:rsidRPr="00875B29" w:rsidRDefault="00875B29" w:rsidP="0092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5507" w:type="dxa"/>
          </w:tcPr>
          <w:p w14:paraId="1869992D" w14:textId="77777777" w:rsidR="00875B29" w:rsidRPr="00896ED2" w:rsidRDefault="00875B29" w:rsidP="00921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Pr="00F01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r w:rsidRPr="00F0100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Свойства кислот, оснований, оксидов и солей</w:t>
            </w:r>
            <w:r w:rsidRPr="00F0100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754" w:type="dxa"/>
          </w:tcPr>
          <w:p w14:paraId="26261656" w14:textId="77777777" w:rsidR="00875B29" w:rsidRPr="00954CE2" w:rsidRDefault="00875B29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4CE2">
              <w:rPr>
                <w:rFonts w:ascii="Times New Roman" w:hAnsi="Times New Roman" w:cs="Times New Roman"/>
                <w:i/>
                <w:sz w:val="24"/>
              </w:rPr>
              <w:t>Оборудование и реактивы: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растворы солей, кислот, оснований. Индикаторы, пробирки.</w:t>
            </w:r>
          </w:p>
        </w:tc>
        <w:tc>
          <w:tcPr>
            <w:tcW w:w="2532" w:type="dxa"/>
          </w:tcPr>
          <w:p w14:paraId="1E33A38E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§39-42 повт.,</w:t>
            </w:r>
          </w:p>
          <w:p w14:paraId="3E164EE9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Задачник.</w:t>
            </w:r>
          </w:p>
        </w:tc>
      </w:tr>
      <w:tr w:rsidR="00875B29" w14:paraId="601EA9CA" w14:textId="77777777" w:rsidTr="003D126C">
        <w:tc>
          <w:tcPr>
            <w:tcW w:w="763" w:type="dxa"/>
          </w:tcPr>
          <w:p w14:paraId="7A0CEB57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62/16</w:t>
            </w:r>
          </w:p>
        </w:tc>
        <w:tc>
          <w:tcPr>
            <w:tcW w:w="760" w:type="dxa"/>
          </w:tcPr>
          <w:p w14:paraId="5CAD5420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008142A5" w14:textId="77777777" w:rsidR="00875B29" w:rsidRPr="00954CE2" w:rsidRDefault="00875B29" w:rsidP="00875B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07.05</w:t>
            </w:r>
          </w:p>
        </w:tc>
        <w:tc>
          <w:tcPr>
            <w:tcW w:w="5507" w:type="dxa"/>
          </w:tcPr>
          <w:p w14:paraId="79E66072" w14:textId="77777777" w:rsidR="00875B29" w:rsidRPr="00954CE2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4CE2">
              <w:rPr>
                <w:rFonts w:ascii="Times New Roman" w:hAnsi="Times New Roman" w:cs="Times New Roman"/>
                <w:sz w:val="24"/>
              </w:rPr>
              <w:t xml:space="preserve">Генетическая связь между классами неорганических соединений </w:t>
            </w:r>
          </w:p>
        </w:tc>
        <w:tc>
          <w:tcPr>
            <w:tcW w:w="5754" w:type="dxa"/>
          </w:tcPr>
          <w:p w14:paraId="160EF193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4F48">
              <w:rPr>
                <w:rFonts w:ascii="Times New Roman" w:hAnsi="Times New Roman" w:cs="Times New Roman"/>
                <w:sz w:val="24"/>
                <w:szCs w:val="24"/>
              </w:rPr>
              <w:t>ПК: электронное приложение к учебнику, видеоролики.</w:t>
            </w:r>
          </w:p>
        </w:tc>
        <w:tc>
          <w:tcPr>
            <w:tcW w:w="2532" w:type="dxa"/>
          </w:tcPr>
          <w:p w14:paraId="565652AB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§43, </w:t>
            </w:r>
          </w:p>
          <w:p w14:paraId="48AE41C9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с.261 №2а,3 (п).</w:t>
            </w:r>
          </w:p>
        </w:tc>
      </w:tr>
      <w:tr w:rsidR="00875B29" w14:paraId="3DBB6A28" w14:textId="77777777" w:rsidTr="003D126C">
        <w:tc>
          <w:tcPr>
            <w:tcW w:w="763" w:type="dxa"/>
          </w:tcPr>
          <w:p w14:paraId="13648832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63/17</w:t>
            </w:r>
          </w:p>
        </w:tc>
        <w:tc>
          <w:tcPr>
            <w:tcW w:w="760" w:type="dxa"/>
          </w:tcPr>
          <w:p w14:paraId="12C9A987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5D795ED5" w14:textId="77777777" w:rsidR="00875B29" w:rsidRPr="00E124F9" w:rsidRDefault="00875B29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5507" w:type="dxa"/>
          </w:tcPr>
          <w:p w14:paraId="1437F377" w14:textId="77777777" w:rsidR="00875B29" w:rsidRPr="00896ED2" w:rsidRDefault="00875B29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999">
              <w:rPr>
                <w:rFonts w:ascii="Times New Roman" w:hAnsi="Times New Roman" w:cs="Times New Roman"/>
                <w:b/>
                <w:sz w:val="24"/>
                <w:szCs w:val="24"/>
              </w:rPr>
              <w:t>ПР №9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«Решение экспериментальных задач».</w:t>
            </w:r>
          </w:p>
        </w:tc>
        <w:tc>
          <w:tcPr>
            <w:tcW w:w="5754" w:type="dxa"/>
          </w:tcPr>
          <w:p w14:paraId="4183C6CA" w14:textId="77777777" w:rsidR="00875B29" w:rsidRPr="00954CE2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4CE2">
              <w:rPr>
                <w:rFonts w:ascii="Times New Roman" w:hAnsi="Times New Roman" w:cs="Times New Roman"/>
                <w:i/>
                <w:sz w:val="24"/>
              </w:rPr>
              <w:t>Оборудование и реактивы: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растворы солей, кислот, оснований. Индикаторы, пробирки.</w:t>
            </w:r>
          </w:p>
        </w:tc>
        <w:tc>
          <w:tcPr>
            <w:tcW w:w="2532" w:type="dxa"/>
          </w:tcPr>
          <w:p w14:paraId="776E13D0" w14:textId="77777777" w:rsidR="00875B29" w:rsidRDefault="00875B29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§35-43 повт.,</w:t>
            </w:r>
          </w:p>
          <w:p w14:paraId="54FB09FF" w14:textId="77777777" w:rsidR="00875B29" w:rsidRDefault="00875B29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задачник.</w:t>
            </w:r>
          </w:p>
        </w:tc>
      </w:tr>
      <w:tr w:rsidR="00875B29" w14:paraId="128C365B" w14:textId="77777777" w:rsidTr="003D126C">
        <w:tc>
          <w:tcPr>
            <w:tcW w:w="763" w:type="dxa"/>
          </w:tcPr>
          <w:p w14:paraId="59E4574C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64/18</w:t>
            </w:r>
          </w:p>
        </w:tc>
        <w:tc>
          <w:tcPr>
            <w:tcW w:w="760" w:type="dxa"/>
          </w:tcPr>
          <w:p w14:paraId="27F5E57D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F71AEF3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5507" w:type="dxa"/>
          </w:tcPr>
          <w:p w14:paraId="67515F24" w14:textId="77777777" w:rsidR="00875B29" w:rsidRPr="00896ED2" w:rsidRDefault="00875B29" w:rsidP="003D12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«Растворение. Растворы. Свойства растворов электролитов».</w:t>
            </w:r>
          </w:p>
        </w:tc>
        <w:tc>
          <w:tcPr>
            <w:tcW w:w="5754" w:type="dxa"/>
          </w:tcPr>
          <w:p w14:paraId="37BBD121" w14:textId="77777777" w:rsidR="00875B29" w:rsidRDefault="00875B29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14:paraId="3B52ABCA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§35-43 повт.,</w:t>
            </w:r>
          </w:p>
          <w:p w14:paraId="6D954530" w14:textId="77777777" w:rsidR="00875B29" w:rsidRDefault="00875B29" w:rsidP="003D126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Задачник.</w:t>
            </w:r>
          </w:p>
        </w:tc>
      </w:tr>
      <w:tr w:rsidR="00875B29" w14:paraId="1EBC118C" w14:textId="77777777" w:rsidTr="003D126C">
        <w:tc>
          <w:tcPr>
            <w:tcW w:w="763" w:type="dxa"/>
          </w:tcPr>
          <w:p w14:paraId="280DF489" w14:textId="77777777" w:rsidR="00875B29" w:rsidRDefault="00875B29" w:rsidP="00E36E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65/19</w:t>
            </w:r>
          </w:p>
        </w:tc>
        <w:tc>
          <w:tcPr>
            <w:tcW w:w="760" w:type="dxa"/>
          </w:tcPr>
          <w:p w14:paraId="3A6AFD71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589B171" w14:textId="77777777" w:rsidR="00875B29" w:rsidRPr="002D6B6F" w:rsidRDefault="00875B29" w:rsidP="00896ED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21.05</w:t>
            </w:r>
          </w:p>
        </w:tc>
        <w:tc>
          <w:tcPr>
            <w:tcW w:w="13793" w:type="dxa"/>
            <w:gridSpan w:val="3"/>
          </w:tcPr>
          <w:p w14:paraId="7E690A46" w14:textId="77777777" w:rsidR="00875B29" w:rsidRPr="002D6B6F" w:rsidRDefault="00875B29" w:rsidP="00896ED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2D6B6F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№4 по теме «Растворение. Растворы. Свойства растворов электролитов».</w:t>
            </w:r>
          </w:p>
        </w:tc>
      </w:tr>
      <w:tr w:rsidR="00875B29" w14:paraId="79E4F964" w14:textId="77777777" w:rsidTr="003D126C">
        <w:tc>
          <w:tcPr>
            <w:tcW w:w="763" w:type="dxa"/>
          </w:tcPr>
          <w:p w14:paraId="2FF9F3EA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66/20</w:t>
            </w:r>
          </w:p>
        </w:tc>
        <w:tc>
          <w:tcPr>
            <w:tcW w:w="760" w:type="dxa"/>
          </w:tcPr>
          <w:p w14:paraId="230F197F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1551ED8A" w14:textId="77777777" w:rsidR="00875B29" w:rsidRDefault="00875B29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5507" w:type="dxa"/>
          </w:tcPr>
          <w:p w14:paraId="031276CB" w14:textId="77777777" w:rsidR="00875B29" w:rsidRPr="00896ED2" w:rsidRDefault="00875B29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Окислительно – восстановительные реакции.</w:t>
            </w:r>
          </w:p>
        </w:tc>
        <w:tc>
          <w:tcPr>
            <w:tcW w:w="5754" w:type="dxa"/>
          </w:tcPr>
          <w:p w14:paraId="7663EAF0" w14:textId="77777777" w:rsidR="00875B29" w:rsidRDefault="00875B29" w:rsidP="00896E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Взаимодействие цинка с серной, соляной кислотой, хлоридом меди 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II</w:t>
            </w:r>
            <w:r w:rsidRPr="00790CF0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>. Горение магния. Взаимодействие хлорной и сероводородной воды.</w:t>
            </w:r>
            <w:r w:rsidRPr="00A34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38E4EF" w14:textId="77777777" w:rsidR="00875B29" w:rsidRPr="00790CF0" w:rsidRDefault="00875B29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34F48">
              <w:rPr>
                <w:rFonts w:ascii="Times New Roman" w:hAnsi="Times New Roman" w:cs="Times New Roman"/>
                <w:sz w:val="24"/>
                <w:szCs w:val="24"/>
              </w:rPr>
              <w:t>ПК: электронное приложение к учебнику, видеоролики.</w:t>
            </w:r>
          </w:p>
        </w:tc>
        <w:tc>
          <w:tcPr>
            <w:tcW w:w="2532" w:type="dxa"/>
          </w:tcPr>
          <w:p w14:paraId="0BB39D63" w14:textId="77777777" w:rsidR="00875B29" w:rsidRDefault="00875B29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§44, </w:t>
            </w:r>
          </w:p>
          <w:p w14:paraId="04A99C7C" w14:textId="77777777" w:rsidR="00875B29" w:rsidRDefault="00875B29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с.268 №1,2, 7,8 (п).</w:t>
            </w:r>
          </w:p>
        </w:tc>
      </w:tr>
      <w:tr w:rsidR="00875B29" w14:paraId="783C0A2D" w14:textId="77777777" w:rsidTr="003D126C">
        <w:tc>
          <w:tcPr>
            <w:tcW w:w="763" w:type="dxa"/>
          </w:tcPr>
          <w:p w14:paraId="604061F2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67/20</w:t>
            </w:r>
          </w:p>
        </w:tc>
        <w:tc>
          <w:tcPr>
            <w:tcW w:w="760" w:type="dxa"/>
          </w:tcPr>
          <w:p w14:paraId="20FA5B0E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3F83EF45" w14:textId="77777777" w:rsidR="00875B29" w:rsidRPr="00E124F9" w:rsidRDefault="00E124F9" w:rsidP="00896ED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24F9">
              <w:rPr>
                <w:rFonts w:ascii="Times New Roman" w:eastAsia="Calibri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3793" w:type="dxa"/>
            <w:gridSpan w:val="3"/>
          </w:tcPr>
          <w:p w14:paraId="437EF2F9" w14:textId="77777777" w:rsidR="00875B29" w:rsidRDefault="00875B29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022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 работа.</w:t>
            </w:r>
          </w:p>
        </w:tc>
      </w:tr>
      <w:tr w:rsidR="00875B29" w14:paraId="46435DED" w14:textId="77777777" w:rsidTr="003D126C">
        <w:tc>
          <w:tcPr>
            <w:tcW w:w="763" w:type="dxa"/>
          </w:tcPr>
          <w:p w14:paraId="325F6ABE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68/21</w:t>
            </w:r>
          </w:p>
        </w:tc>
        <w:tc>
          <w:tcPr>
            <w:tcW w:w="760" w:type="dxa"/>
          </w:tcPr>
          <w:p w14:paraId="118EC162" w14:textId="77777777" w:rsidR="00875B29" w:rsidRDefault="00875B29" w:rsidP="00F413C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4" w:type="dxa"/>
          </w:tcPr>
          <w:p w14:paraId="2C9D9595" w14:textId="77777777" w:rsidR="00875B29" w:rsidRDefault="00E124F9" w:rsidP="003D1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5507" w:type="dxa"/>
          </w:tcPr>
          <w:p w14:paraId="34804BD2" w14:textId="77777777" w:rsidR="00875B29" w:rsidRPr="00890220" w:rsidRDefault="00875B29" w:rsidP="003D1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результатов итоговой контрольной работы. </w:t>
            </w:r>
            <w:r w:rsidRPr="00890220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за уч. год</w:t>
            </w:r>
          </w:p>
        </w:tc>
        <w:tc>
          <w:tcPr>
            <w:tcW w:w="5754" w:type="dxa"/>
          </w:tcPr>
          <w:p w14:paraId="38E99733" w14:textId="77777777" w:rsidR="00875B29" w:rsidRDefault="00875B29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32" w:type="dxa"/>
          </w:tcPr>
          <w:p w14:paraId="745A462F" w14:textId="77777777" w:rsidR="00875B29" w:rsidRDefault="00875B29" w:rsidP="00896ED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17739D2" w14:textId="77777777" w:rsidR="00F413C6" w:rsidRDefault="00F413C6" w:rsidP="00F413C6">
      <w:pPr>
        <w:jc w:val="center"/>
        <w:rPr>
          <w:rFonts w:ascii="Times New Roman" w:hAnsi="Times New Roman" w:cs="Times New Roman"/>
          <w:sz w:val="24"/>
        </w:rPr>
      </w:pPr>
    </w:p>
    <w:p w14:paraId="1DCB4ABB" w14:textId="77777777" w:rsidR="00D83F03" w:rsidRPr="00F413C6" w:rsidRDefault="00D83F03" w:rsidP="00F413C6">
      <w:pPr>
        <w:jc w:val="center"/>
        <w:rPr>
          <w:rFonts w:ascii="Times New Roman" w:hAnsi="Times New Roman" w:cs="Times New Roman"/>
          <w:sz w:val="24"/>
        </w:rPr>
      </w:pPr>
    </w:p>
    <w:sectPr w:rsidR="00D83F03" w:rsidRPr="00F413C6" w:rsidSect="00921999">
      <w:footerReference w:type="default" r:id="rId15"/>
      <w:pgSz w:w="16838" w:h="11906" w:orient="landscape"/>
      <w:pgMar w:top="426" w:right="536" w:bottom="426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25F90" w14:textId="77777777" w:rsidR="007B48C6" w:rsidRDefault="007B48C6" w:rsidP="00921999">
      <w:pPr>
        <w:spacing w:after="0" w:line="240" w:lineRule="auto"/>
      </w:pPr>
      <w:r>
        <w:separator/>
      </w:r>
    </w:p>
  </w:endnote>
  <w:endnote w:type="continuationSeparator" w:id="0">
    <w:p w14:paraId="19903077" w14:textId="77777777" w:rsidR="007B48C6" w:rsidRDefault="007B48C6" w:rsidP="0092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938533"/>
    </w:sdtPr>
    <w:sdtEndPr/>
    <w:sdtContent>
      <w:p w14:paraId="3161A3D4" w14:textId="33F88325" w:rsidR="008478C2" w:rsidRDefault="008478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4D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D6C167" w14:textId="77777777" w:rsidR="008478C2" w:rsidRDefault="008478C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EBBDC" w14:textId="77777777" w:rsidR="007B48C6" w:rsidRDefault="007B48C6" w:rsidP="00921999">
      <w:pPr>
        <w:spacing w:after="0" w:line="240" w:lineRule="auto"/>
      </w:pPr>
      <w:r>
        <w:separator/>
      </w:r>
    </w:p>
  </w:footnote>
  <w:footnote w:type="continuationSeparator" w:id="0">
    <w:p w14:paraId="7FD199C5" w14:textId="77777777" w:rsidR="007B48C6" w:rsidRDefault="007B48C6" w:rsidP="00921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4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4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4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4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4"/>
      </w:rPr>
    </w:lvl>
  </w:abstractNum>
  <w:abstractNum w:abstractNumId="1" w15:restartNumberingAfterBreak="0">
    <w:nsid w:val="0FD2159C"/>
    <w:multiLevelType w:val="hybridMultilevel"/>
    <w:tmpl w:val="13A28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A461A"/>
    <w:multiLevelType w:val="hybridMultilevel"/>
    <w:tmpl w:val="3FC86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37DDF"/>
    <w:multiLevelType w:val="hybridMultilevel"/>
    <w:tmpl w:val="2D0A5F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26253"/>
    <w:multiLevelType w:val="hybridMultilevel"/>
    <w:tmpl w:val="8EFE4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E288A"/>
    <w:multiLevelType w:val="hybridMultilevel"/>
    <w:tmpl w:val="40904A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D7187"/>
    <w:multiLevelType w:val="hybridMultilevel"/>
    <w:tmpl w:val="21C63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864F2"/>
    <w:multiLevelType w:val="hybridMultilevel"/>
    <w:tmpl w:val="EE6AF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59C22FE3"/>
    <w:multiLevelType w:val="hybridMultilevel"/>
    <w:tmpl w:val="BEC41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1" w15:restartNumberingAfterBreak="0">
    <w:nsid w:val="676B3762"/>
    <w:multiLevelType w:val="hybridMultilevel"/>
    <w:tmpl w:val="D47877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30CD5"/>
    <w:multiLevelType w:val="hybridMultilevel"/>
    <w:tmpl w:val="F3D01A8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CB12B6"/>
    <w:multiLevelType w:val="hybridMultilevel"/>
    <w:tmpl w:val="0776BD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3"/>
  </w:num>
  <w:num w:numId="5">
    <w:abstractNumId w:val="6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0"/>
  </w:num>
  <w:num w:numId="11">
    <w:abstractNumId w:val="9"/>
  </w:num>
  <w:num w:numId="12">
    <w:abstractNumId w:val="11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75A8"/>
    <w:rsid w:val="00004CA3"/>
    <w:rsid w:val="00026079"/>
    <w:rsid w:val="00026D9A"/>
    <w:rsid w:val="00033427"/>
    <w:rsid w:val="0004245C"/>
    <w:rsid w:val="0004721C"/>
    <w:rsid w:val="000624ED"/>
    <w:rsid w:val="00063EEA"/>
    <w:rsid w:val="000660CD"/>
    <w:rsid w:val="00073105"/>
    <w:rsid w:val="000828F7"/>
    <w:rsid w:val="000872C3"/>
    <w:rsid w:val="000A047A"/>
    <w:rsid w:val="000B1C62"/>
    <w:rsid w:val="000C0D52"/>
    <w:rsid w:val="000C1833"/>
    <w:rsid w:val="000C2C39"/>
    <w:rsid w:val="000D1688"/>
    <w:rsid w:val="000D45BB"/>
    <w:rsid w:val="000D642C"/>
    <w:rsid w:val="000E258A"/>
    <w:rsid w:val="000E3E8D"/>
    <w:rsid w:val="000F0FA2"/>
    <w:rsid w:val="000F2710"/>
    <w:rsid w:val="000F616D"/>
    <w:rsid w:val="00106976"/>
    <w:rsid w:val="001106C1"/>
    <w:rsid w:val="00113EAB"/>
    <w:rsid w:val="001240AF"/>
    <w:rsid w:val="00125ECD"/>
    <w:rsid w:val="0013155E"/>
    <w:rsid w:val="00131E52"/>
    <w:rsid w:val="001320C9"/>
    <w:rsid w:val="00140E87"/>
    <w:rsid w:val="00144811"/>
    <w:rsid w:val="00160350"/>
    <w:rsid w:val="00162D0D"/>
    <w:rsid w:val="001651AA"/>
    <w:rsid w:val="00167F08"/>
    <w:rsid w:val="001749FD"/>
    <w:rsid w:val="00182DDA"/>
    <w:rsid w:val="001856A7"/>
    <w:rsid w:val="001A07B1"/>
    <w:rsid w:val="001A3CE9"/>
    <w:rsid w:val="001B28BA"/>
    <w:rsid w:val="001B4AE0"/>
    <w:rsid w:val="001D285C"/>
    <w:rsid w:val="001D3ED6"/>
    <w:rsid w:val="001D54BE"/>
    <w:rsid w:val="001E2644"/>
    <w:rsid w:val="001F748F"/>
    <w:rsid w:val="00206D69"/>
    <w:rsid w:val="00210D4F"/>
    <w:rsid w:val="00212341"/>
    <w:rsid w:val="00217384"/>
    <w:rsid w:val="00217AAA"/>
    <w:rsid w:val="00227435"/>
    <w:rsid w:val="00236CA6"/>
    <w:rsid w:val="00242DFA"/>
    <w:rsid w:val="0025194B"/>
    <w:rsid w:val="0025621A"/>
    <w:rsid w:val="002700D3"/>
    <w:rsid w:val="00271C11"/>
    <w:rsid w:val="002736C8"/>
    <w:rsid w:val="002810EC"/>
    <w:rsid w:val="00287BE9"/>
    <w:rsid w:val="00292FA8"/>
    <w:rsid w:val="002A4865"/>
    <w:rsid w:val="002A736B"/>
    <w:rsid w:val="002C068C"/>
    <w:rsid w:val="002C36E2"/>
    <w:rsid w:val="002C5714"/>
    <w:rsid w:val="002D6B6F"/>
    <w:rsid w:val="003120B4"/>
    <w:rsid w:val="00321437"/>
    <w:rsid w:val="0033118D"/>
    <w:rsid w:val="00334089"/>
    <w:rsid w:val="0034678B"/>
    <w:rsid w:val="00362A97"/>
    <w:rsid w:val="00380E42"/>
    <w:rsid w:val="00387874"/>
    <w:rsid w:val="0039035C"/>
    <w:rsid w:val="0039293B"/>
    <w:rsid w:val="00392FCC"/>
    <w:rsid w:val="00397BC4"/>
    <w:rsid w:val="003A3088"/>
    <w:rsid w:val="003A792C"/>
    <w:rsid w:val="003C1FF1"/>
    <w:rsid w:val="003D126C"/>
    <w:rsid w:val="003D6FD1"/>
    <w:rsid w:val="003E002C"/>
    <w:rsid w:val="003E6631"/>
    <w:rsid w:val="003F720E"/>
    <w:rsid w:val="00403185"/>
    <w:rsid w:val="004171F6"/>
    <w:rsid w:val="0041762C"/>
    <w:rsid w:val="0042104C"/>
    <w:rsid w:val="004247D6"/>
    <w:rsid w:val="00427CA4"/>
    <w:rsid w:val="00430985"/>
    <w:rsid w:val="00433297"/>
    <w:rsid w:val="00434796"/>
    <w:rsid w:val="00441B9C"/>
    <w:rsid w:val="00453D2D"/>
    <w:rsid w:val="004552D9"/>
    <w:rsid w:val="0045730D"/>
    <w:rsid w:val="00461BC9"/>
    <w:rsid w:val="00463398"/>
    <w:rsid w:val="004713D6"/>
    <w:rsid w:val="00482ECC"/>
    <w:rsid w:val="00486068"/>
    <w:rsid w:val="00492728"/>
    <w:rsid w:val="004A3575"/>
    <w:rsid w:val="004B1642"/>
    <w:rsid w:val="004B71F8"/>
    <w:rsid w:val="004B7EEC"/>
    <w:rsid w:val="004D4E1B"/>
    <w:rsid w:val="004E1E7F"/>
    <w:rsid w:val="004E73A7"/>
    <w:rsid w:val="004F0187"/>
    <w:rsid w:val="004F48E7"/>
    <w:rsid w:val="00507322"/>
    <w:rsid w:val="005104AC"/>
    <w:rsid w:val="00520241"/>
    <w:rsid w:val="005221FF"/>
    <w:rsid w:val="005268D3"/>
    <w:rsid w:val="00526B55"/>
    <w:rsid w:val="00533442"/>
    <w:rsid w:val="00533DD9"/>
    <w:rsid w:val="00535820"/>
    <w:rsid w:val="00541287"/>
    <w:rsid w:val="0054150B"/>
    <w:rsid w:val="00542C59"/>
    <w:rsid w:val="00554BB7"/>
    <w:rsid w:val="00565FD4"/>
    <w:rsid w:val="00570FB4"/>
    <w:rsid w:val="00581798"/>
    <w:rsid w:val="00581C1B"/>
    <w:rsid w:val="00582DD0"/>
    <w:rsid w:val="00585490"/>
    <w:rsid w:val="00594DDB"/>
    <w:rsid w:val="005A3D05"/>
    <w:rsid w:val="005B4809"/>
    <w:rsid w:val="005B4FFC"/>
    <w:rsid w:val="005C569B"/>
    <w:rsid w:val="005C6F81"/>
    <w:rsid w:val="005C741B"/>
    <w:rsid w:val="005C7EC2"/>
    <w:rsid w:val="005E68D4"/>
    <w:rsid w:val="005E75E3"/>
    <w:rsid w:val="00601AB2"/>
    <w:rsid w:val="006058A6"/>
    <w:rsid w:val="00610D6D"/>
    <w:rsid w:val="00612204"/>
    <w:rsid w:val="0061684B"/>
    <w:rsid w:val="006173D0"/>
    <w:rsid w:val="00620C7D"/>
    <w:rsid w:val="00622463"/>
    <w:rsid w:val="00626EDD"/>
    <w:rsid w:val="00630244"/>
    <w:rsid w:val="00631260"/>
    <w:rsid w:val="00633642"/>
    <w:rsid w:val="006375FC"/>
    <w:rsid w:val="00637B13"/>
    <w:rsid w:val="006424B8"/>
    <w:rsid w:val="00644AA6"/>
    <w:rsid w:val="006478EC"/>
    <w:rsid w:val="00650DE0"/>
    <w:rsid w:val="00661D3C"/>
    <w:rsid w:val="00664C5E"/>
    <w:rsid w:val="00667278"/>
    <w:rsid w:val="00671C00"/>
    <w:rsid w:val="006827F9"/>
    <w:rsid w:val="0068524D"/>
    <w:rsid w:val="00690676"/>
    <w:rsid w:val="006928C1"/>
    <w:rsid w:val="00697470"/>
    <w:rsid w:val="006A0925"/>
    <w:rsid w:val="006A22C3"/>
    <w:rsid w:val="006A3121"/>
    <w:rsid w:val="006A3B8D"/>
    <w:rsid w:val="006B7544"/>
    <w:rsid w:val="006C3C0A"/>
    <w:rsid w:val="006D520B"/>
    <w:rsid w:val="006D7B50"/>
    <w:rsid w:val="006E1DF5"/>
    <w:rsid w:val="006E7653"/>
    <w:rsid w:val="006F4B58"/>
    <w:rsid w:val="006F5427"/>
    <w:rsid w:val="00722766"/>
    <w:rsid w:val="00722869"/>
    <w:rsid w:val="00724A79"/>
    <w:rsid w:val="00754276"/>
    <w:rsid w:val="007571C9"/>
    <w:rsid w:val="00761FD9"/>
    <w:rsid w:val="00762C6B"/>
    <w:rsid w:val="00774C53"/>
    <w:rsid w:val="00783E2F"/>
    <w:rsid w:val="00790CF0"/>
    <w:rsid w:val="0079526C"/>
    <w:rsid w:val="00796014"/>
    <w:rsid w:val="007A4F16"/>
    <w:rsid w:val="007A5C3D"/>
    <w:rsid w:val="007A7C3A"/>
    <w:rsid w:val="007B48C6"/>
    <w:rsid w:val="007B4DEE"/>
    <w:rsid w:val="007B76C7"/>
    <w:rsid w:val="007C224E"/>
    <w:rsid w:val="007C3A5E"/>
    <w:rsid w:val="007C705C"/>
    <w:rsid w:val="007D448C"/>
    <w:rsid w:val="007D59A4"/>
    <w:rsid w:val="007E23F5"/>
    <w:rsid w:val="007E7ED7"/>
    <w:rsid w:val="007F0F4D"/>
    <w:rsid w:val="008002A9"/>
    <w:rsid w:val="00801736"/>
    <w:rsid w:val="0080299D"/>
    <w:rsid w:val="00810B4B"/>
    <w:rsid w:val="00814236"/>
    <w:rsid w:val="0081718F"/>
    <w:rsid w:val="00821D7E"/>
    <w:rsid w:val="0082395D"/>
    <w:rsid w:val="008247AF"/>
    <w:rsid w:val="00826477"/>
    <w:rsid w:val="00830988"/>
    <w:rsid w:val="00830FA3"/>
    <w:rsid w:val="008408A0"/>
    <w:rsid w:val="008433BB"/>
    <w:rsid w:val="00846349"/>
    <w:rsid w:val="008478C2"/>
    <w:rsid w:val="00850864"/>
    <w:rsid w:val="00861754"/>
    <w:rsid w:val="0086295F"/>
    <w:rsid w:val="00864665"/>
    <w:rsid w:val="00875B29"/>
    <w:rsid w:val="0088077D"/>
    <w:rsid w:val="00890D4B"/>
    <w:rsid w:val="00891E92"/>
    <w:rsid w:val="00893FD9"/>
    <w:rsid w:val="00894C9D"/>
    <w:rsid w:val="00896ED2"/>
    <w:rsid w:val="008A325D"/>
    <w:rsid w:val="008A36AB"/>
    <w:rsid w:val="008A64D3"/>
    <w:rsid w:val="008B1C2B"/>
    <w:rsid w:val="008B26D7"/>
    <w:rsid w:val="008B3BC8"/>
    <w:rsid w:val="008B726C"/>
    <w:rsid w:val="008E30D4"/>
    <w:rsid w:val="008E49FF"/>
    <w:rsid w:val="00906775"/>
    <w:rsid w:val="00910E1C"/>
    <w:rsid w:val="00917667"/>
    <w:rsid w:val="00921999"/>
    <w:rsid w:val="00922E8D"/>
    <w:rsid w:val="00923316"/>
    <w:rsid w:val="00923E66"/>
    <w:rsid w:val="0092654A"/>
    <w:rsid w:val="009309BF"/>
    <w:rsid w:val="00930EE1"/>
    <w:rsid w:val="00934FD5"/>
    <w:rsid w:val="0094126F"/>
    <w:rsid w:val="00946208"/>
    <w:rsid w:val="009469A6"/>
    <w:rsid w:val="0095123B"/>
    <w:rsid w:val="00952057"/>
    <w:rsid w:val="0095436A"/>
    <w:rsid w:val="00954CE2"/>
    <w:rsid w:val="009576AF"/>
    <w:rsid w:val="00957FFE"/>
    <w:rsid w:val="00960E7B"/>
    <w:rsid w:val="0096200D"/>
    <w:rsid w:val="00964F80"/>
    <w:rsid w:val="00974B7C"/>
    <w:rsid w:val="00975726"/>
    <w:rsid w:val="00980D04"/>
    <w:rsid w:val="009831F2"/>
    <w:rsid w:val="00990A94"/>
    <w:rsid w:val="00994A93"/>
    <w:rsid w:val="009A6B5A"/>
    <w:rsid w:val="009B5D26"/>
    <w:rsid w:val="009B7CCD"/>
    <w:rsid w:val="009C43D9"/>
    <w:rsid w:val="009C6243"/>
    <w:rsid w:val="009D58A0"/>
    <w:rsid w:val="009D749B"/>
    <w:rsid w:val="009E72A9"/>
    <w:rsid w:val="009E7521"/>
    <w:rsid w:val="009F0333"/>
    <w:rsid w:val="009F0426"/>
    <w:rsid w:val="009F0FB0"/>
    <w:rsid w:val="009F1D60"/>
    <w:rsid w:val="00A058DF"/>
    <w:rsid w:val="00A2121A"/>
    <w:rsid w:val="00A23C5C"/>
    <w:rsid w:val="00A275A8"/>
    <w:rsid w:val="00A34F48"/>
    <w:rsid w:val="00A410A5"/>
    <w:rsid w:val="00A60390"/>
    <w:rsid w:val="00A6522D"/>
    <w:rsid w:val="00A66FCA"/>
    <w:rsid w:val="00A83B66"/>
    <w:rsid w:val="00A83E74"/>
    <w:rsid w:val="00A855A8"/>
    <w:rsid w:val="00A93026"/>
    <w:rsid w:val="00A95782"/>
    <w:rsid w:val="00A97318"/>
    <w:rsid w:val="00AA653B"/>
    <w:rsid w:val="00AA65BA"/>
    <w:rsid w:val="00AA7D9E"/>
    <w:rsid w:val="00AB117A"/>
    <w:rsid w:val="00AD12F5"/>
    <w:rsid w:val="00AD5048"/>
    <w:rsid w:val="00AE0CFE"/>
    <w:rsid w:val="00AE5713"/>
    <w:rsid w:val="00AF3171"/>
    <w:rsid w:val="00AF4413"/>
    <w:rsid w:val="00AF4597"/>
    <w:rsid w:val="00B014BD"/>
    <w:rsid w:val="00B02802"/>
    <w:rsid w:val="00B12A58"/>
    <w:rsid w:val="00B12FF1"/>
    <w:rsid w:val="00B15160"/>
    <w:rsid w:val="00B20FD2"/>
    <w:rsid w:val="00B3002A"/>
    <w:rsid w:val="00B33955"/>
    <w:rsid w:val="00B37E53"/>
    <w:rsid w:val="00B40841"/>
    <w:rsid w:val="00B50D17"/>
    <w:rsid w:val="00B52473"/>
    <w:rsid w:val="00B64204"/>
    <w:rsid w:val="00B66B5E"/>
    <w:rsid w:val="00B66CF0"/>
    <w:rsid w:val="00B71913"/>
    <w:rsid w:val="00B73AA1"/>
    <w:rsid w:val="00B825A3"/>
    <w:rsid w:val="00B83E74"/>
    <w:rsid w:val="00BA6943"/>
    <w:rsid w:val="00BB352F"/>
    <w:rsid w:val="00BB38CF"/>
    <w:rsid w:val="00BB4C73"/>
    <w:rsid w:val="00BB5F8C"/>
    <w:rsid w:val="00BC4921"/>
    <w:rsid w:val="00BD34E5"/>
    <w:rsid w:val="00C009EF"/>
    <w:rsid w:val="00C00DB8"/>
    <w:rsid w:val="00C01524"/>
    <w:rsid w:val="00C01F1C"/>
    <w:rsid w:val="00C05745"/>
    <w:rsid w:val="00C14AAA"/>
    <w:rsid w:val="00C21F4A"/>
    <w:rsid w:val="00C30273"/>
    <w:rsid w:val="00C43D7A"/>
    <w:rsid w:val="00C4789C"/>
    <w:rsid w:val="00C56BDA"/>
    <w:rsid w:val="00C649CC"/>
    <w:rsid w:val="00C64B90"/>
    <w:rsid w:val="00C65473"/>
    <w:rsid w:val="00C7100C"/>
    <w:rsid w:val="00C7364D"/>
    <w:rsid w:val="00C7744B"/>
    <w:rsid w:val="00C77B37"/>
    <w:rsid w:val="00C85650"/>
    <w:rsid w:val="00C87CFA"/>
    <w:rsid w:val="00C97B27"/>
    <w:rsid w:val="00CA12DB"/>
    <w:rsid w:val="00CA28F9"/>
    <w:rsid w:val="00CA33C7"/>
    <w:rsid w:val="00CB2D56"/>
    <w:rsid w:val="00CB4E39"/>
    <w:rsid w:val="00CC0133"/>
    <w:rsid w:val="00CC6689"/>
    <w:rsid w:val="00CD52FF"/>
    <w:rsid w:val="00CD5BDF"/>
    <w:rsid w:val="00CD723A"/>
    <w:rsid w:val="00CE54F5"/>
    <w:rsid w:val="00CF1236"/>
    <w:rsid w:val="00CF72C9"/>
    <w:rsid w:val="00D0089F"/>
    <w:rsid w:val="00D01EC4"/>
    <w:rsid w:val="00D07B19"/>
    <w:rsid w:val="00D12738"/>
    <w:rsid w:val="00D279FF"/>
    <w:rsid w:val="00D33BAB"/>
    <w:rsid w:val="00D37B2F"/>
    <w:rsid w:val="00D4314D"/>
    <w:rsid w:val="00D504C8"/>
    <w:rsid w:val="00D728E4"/>
    <w:rsid w:val="00D7301A"/>
    <w:rsid w:val="00D811CA"/>
    <w:rsid w:val="00D83C56"/>
    <w:rsid w:val="00D83F03"/>
    <w:rsid w:val="00DA5FAC"/>
    <w:rsid w:val="00DB7B04"/>
    <w:rsid w:val="00DD5D82"/>
    <w:rsid w:val="00DD7E7F"/>
    <w:rsid w:val="00DE5D65"/>
    <w:rsid w:val="00DF207C"/>
    <w:rsid w:val="00DF2C12"/>
    <w:rsid w:val="00DF2C2E"/>
    <w:rsid w:val="00DF4418"/>
    <w:rsid w:val="00E02F91"/>
    <w:rsid w:val="00E059E3"/>
    <w:rsid w:val="00E124F9"/>
    <w:rsid w:val="00E20AF1"/>
    <w:rsid w:val="00E21E98"/>
    <w:rsid w:val="00E2208B"/>
    <w:rsid w:val="00E25955"/>
    <w:rsid w:val="00E35DE3"/>
    <w:rsid w:val="00E36E80"/>
    <w:rsid w:val="00E44CBD"/>
    <w:rsid w:val="00E56846"/>
    <w:rsid w:val="00E624FC"/>
    <w:rsid w:val="00E704D2"/>
    <w:rsid w:val="00E76C18"/>
    <w:rsid w:val="00E85BE4"/>
    <w:rsid w:val="00E900E9"/>
    <w:rsid w:val="00E91811"/>
    <w:rsid w:val="00E92D07"/>
    <w:rsid w:val="00EA63B9"/>
    <w:rsid w:val="00EC49D8"/>
    <w:rsid w:val="00EC551D"/>
    <w:rsid w:val="00EC6808"/>
    <w:rsid w:val="00ED4851"/>
    <w:rsid w:val="00ED7C55"/>
    <w:rsid w:val="00ED7C81"/>
    <w:rsid w:val="00EF1489"/>
    <w:rsid w:val="00EF53F3"/>
    <w:rsid w:val="00EF6D13"/>
    <w:rsid w:val="00F01001"/>
    <w:rsid w:val="00F03010"/>
    <w:rsid w:val="00F07B08"/>
    <w:rsid w:val="00F13491"/>
    <w:rsid w:val="00F1468D"/>
    <w:rsid w:val="00F256B5"/>
    <w:rsid w:val="00F26C6B"/>
    <w:rsid w:val="00F303CA"/>
    <w:rsid w:val="00F3363A"/>
    <w:rsid w:val="00F34D34"/>
    <w:rsid w:val="00F357A3"/>
    <w:rsid w:val="00F413C6"/>
    <w:rsid w:val="00F5506F"/>
    <w:rsid w:val="00F56E4B"/>
    <w:rsid w:val="00F6393B"/>
    <w:rsid w:val="00F819B7"/>
    <w:rsid w:val="00F835B9"/>
    <w:rsid w:val="00FA2F41"/>
    <w:rsid w:val="00FA4EAF"/>
    <w:rsid w:val="00FB62E7"/>
    <w:rsid w:val="00FC0DFB"/>
    <w:rsid w:val="00FC49AE"/>
    <w:rsid w:val="00FC6CF9"/>
    <w:rsid w:val="00FD51A1"/>
    <w:rsid w:val="00FD5ECA"/>
    <w:rsid w:val="00FE08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E57C1"/>
  <w15:docId w15:val="{32CC2612-EB53-47F2-9A7F-9B69E46B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BE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3E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C87CFA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75A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4">
    <w:name w:val="No Spacing"/>
    <w:uiPriority w:val="99"/>
    <w:qFormat/>
    <w:rsid w:val="00A275A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rsid w:val="00417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71F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F413C6"/>
    <w:pPr>
      <w:suppressAutoHyphens/>
      <w:spacing w:before="60" w:after="0" w:line="25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basedOn w:val="a"/>
    <w:qFormat/>
    <w:rsid w:val="00F413C6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C87C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1999"/>
  </w:style>
  <w:style w:type="paragraph" w:styleId="a8">
    <w:name w:val="footer"/>
    <w:basedOn w:val="a"/>
    <w:link w:val="a9"/>
    <w:uiPriority w:val="99"/>
    <w:unhideWhenUsed/>
    <w:rsid w:val="009219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1999"/>
  </w:style>
  <w:style w:type="paragraph" w:styleId="aa">
    <w:name w:val="Balloon Text"/>
    <w:basedOn w:val="a"/>
    <w:link w:val="ab"/>
    <w:uiPriority w:val="99"/>
    <w:semiHidden/>
    <w:unhideWhenUsed/>
    <w:rsid w:val="0096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0E7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063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Hyperlink"/>
    <w:basedOn w:val="a0"/>
    <w:uiPriority w:val="99"/>
    <w:unhideWhenUsed/>
    <w:rsid w:val="006F4B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F4B58"/>
    <w:rPr>
      <w:color w:val="605E5C"/>
      <w:shd w:val="clear" w:color="auto" w:fill="E1DFDD"/>
    </w:rPr>
  </w:style>
  <w:style w:type="character" w:styleId="ad">
    <w:name w:val="FollowedHyperlink"/>
    <w:basedOn w:val="a0"/>
    <w:uiPriority w:val="99"/>
    <w:semiHidden/>
    <w:unhideWhenUsed/>
    <w:rsid w:val="0052024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resh.edu.ru/subject/29/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29/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29/8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sh.edu.ru/subject/29/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29/8/" TargetMode="External"/><Relationship Id="rId14" Type="http://schemas.openxmlformats.org/officeDocument/2006/relationships/hyperlink" Target="https://resh.edu.ru/subject/29/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51277-810D-47B5-B8E6-F3B92AA22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17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Ваганов АИ</cp:lastModifiedBy>
  <cp:revision>43</cp:revision>
  <dcterms:created xsi:type="dcterms:W3CDTF">2017-08-28T13:34:00Z</dcterms:created>
  <dcterms:modified xsi:type="dcterms:W3CDTF">2022-09-16T03:39:00Z</dcterms:modified>
</cp:coreProperties>
</file>