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4A" w:rsidRDefault="002E7246">
      <w:pPr>
        <w:jc w:val="center"/>
        <w:sectPr w:rsidR="00995F4A">
          <w:type w:val="continuous"/>
          <w:pgSz w:w="11900" w:h="16850"/>
          <w:pgMar w:top="700" w:right="260" w:bottom="280" w:left="5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35800" cy="994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 5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994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4395" w:rsidRDefault="00444395">
      <w:pPr>
        <w:pStyle w:val="a3"/>
        <w:spacing w:before="73" w:line="280" w:lineRule="auto"/>
        <w:ind w:left="107" w:right="809" w:firstLine="180"/>
      </w:pPr>
    </w:p>
    <w:p w:rsidR="00444395" w:rsidRDefault="00444395">
      <w:pPr>
        <w:pStyle w:val="a3"/>
        <w:spacing w:before="73" w:line="280" w:lineRule="auto"/>
        <w:ind w:left="107" w:right="809" w:firstLine="180"/>
      </w:pPr>
    </w:p>
    <w:p w:rsidR="00444395" w:rsidRDefault="00444395">
      <w:pPr>
        <w:pStyle w:val="a3"/>
        <w:spacing w:before="73" w:line="280" w:lineRule="auto"/>
        <w:ind w:left="107" w:right="809" w:firstLine="180"/>
      </w:pPr>
    </w:p>
    <w:p w:rsidR="00995F4A" w:rsidRDefault="008634F9">
      <w:pPr>
        <w:pStyle w:val="a3"/>
        <w:spacing w:before="73" w:line="280" w:lineRule="auto"/>
        <w:ind w:left="107" w:right="809" w:firstLine="180"/>
      </w:pPr>
      <w:r>
        <w:t>Рабочая программа по географии на уровне основного общего образования составлена на основе</w:t>
      </w:r>
      <w:r w:rsidR="000E7BD7">
        <w:t xml:space="preserve"> </w:t>
      </w:r>
      <w:r>
        <w:t>Требований</w:t>
      </w:r>
      <w:r w:rsidR="000E7BD7">
        <w:t xml:space="preserve"> </w:t>
      </w:r>
      <w:r>
        <w:t>к</w:t>
      </w:r>
      <w:r w:rsidR="000E7BD7">
        <w:t xml:space="preserve"> </w:t>
      </w:r>
      <w:r>
        <w:t>результатам</w:t>
      </w:r>
      <w:r w:rsidR="000E7BD7">
        <w:t xml:space="preserve"> </w:t>
      </w:r>
      <w:r>
        <w:t>освоения</w:t>
      </w:r>
      <w:r w:rsidR="000E7BD7">
        <w:t xml:space="preserve"> </w:t>
      </w:r>
      <w:r>
        <w:t>основной</w:t>
      </w:r>
      <w:r w:rsidR="000E7BD7">
        <w:t xml:space="preserve"> </w:t>
      </w:r>
      <w:r>
        <w:t>образовательной</w:t>
      </w:r>
      <w:r w:rsidR="000E7BD7">
        <w:t xml:space="preserve"> </w:t>
      </w:r>
      <w:r>
        <w:t>программы</w:t>
      </w:r>
      <w:r w:rsidR="000E7BD7">
        <w:t xml:space="preserve"> </w:t>
      </w:r>
      <w:r>
        <w:t>основного</w:t>
      </w:r>
      <w:r w:rsidR="000E7BD7">
        <w:t xml:space="preserve"> </w:t>
      </w:r>
      <w:r>
        <w:t>общего</w:t>
      </w:r>
    </w:p>
    <w:p w:rsidR="00995F4A" w:rsidRDefault="008634F9">
      <w:pPr>
        <w:pStyle w:val="a3"/>
        <w:spacing w:before="2" w:line="280" w:lineRule="auto"/>
        <w:ind w:left="107" w:right="476"/>
      </w:pPr>
      <w:r>
        <w:t>образования, представленных в Федеральном государственном образовательном стандарте основного</w:t>
      </w:r>
      <w:r w:rsidR="000E7BD7">
        <w:t xml:space="preserve"> </w:t>
      </w:r>
      <w:r>
        <w:t>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</w:t>
      </w:r>
      <w:r w:rsidR="000E7BD7">
        <w:t xml:space="preserve"> </w:t>
      </w:r>
      <w:r>
        <w:t>программе</w:t>
      </w:r>
      <w:r w:rsidR="000E7BD7">
        <w:t xml:space="preserve"> </w:t>
      </w:r>
      <w:r>
        <w:t>воспитания</w:t>
      </w:r>
      <w:r w:rsidR="000E7BD7">
        <w:t xml:space="preserve"> </w:t>
      </w:r>
      <w:r>
        <w:t>(одобрено решением</w:t>
      </w:r>
      <w:r w:rsidR="000E7BD7">
        <w:t xml:space="preserve"> </w:t>
      </w:r>
      <w:r>
        <w:t>ФУМО от 02.06.202г.).</w:t>
      </w:r>
    </w:p>
    <w:p w:rsidR="00995F4A" w:rsidRDefault="00995F4A">
      <w:pPr>
        <w:pStyle w:val="a3"/>
        <w:spacing w:before="3"/>
        <w:rPr>
          <w:sz w:val="29"/>
        </w:rPr>
      </w:pPr>
    </w:p>
    <w:p w:rsidR="00995F4A" w:rsidRDefault="008634F9">
      <w:pPr>
        <w:pStyle w:val="1"/>
      </w:pPr>
      <w:r>
        <w:t>ПОЯСНИТЕЛЬНАЯЗАПИСКА</w:t>
      </w:r>
    </w:p>
    <w:p w:rsidR="00995F4A" w:rsidRDefault="00995F4A">
      <w:pPr>
        <w:pStyle w:val="a3"/>
        <w:rPr>
          <w:b/>
          <w:sz w:val="30"/>
        </w:rPr>
      </w:pPr>
    </w:p>
    <w:p w:rsidR="00995F4A" w:rsidRPr="00B22B14" w:rsidRDefault="008634F9">
      <w:pPr>
        <w:pStyle w:val="a3"/>
        <w:spacing w:before="1" w:line="283" w:lineRule="auto"/>
        <w:ind w:left="107" w:right="966" w:firstLine="180"/>
      </w:pPr>
      <w:r w:rsidRPr="00B22B14">
        <w:t xml:space="preserve">Программа по географии отражает основные требования Федерального государственногообразовательного стандарта основного общего образования к личностным, </w:t>
      </w:r>
      <w:proofErr w:type="spellStart"/>
      <w:r w:rsidRPr="00B22B14">
        <w:t>метапредметным</w:t>
      </w:r>
      <w:proofErr w:type="spellEnd"/>
      <w:r w:rsidRPr="00B22B14">
        <w:t xml:space="preserve"> </w:t>
      </w:r>
      <w:proofErr w:type="spellStart"/>
      <w:r w:rsidRPr="00B22B14">
        <w:t>ипредметным</w:t>
      </w:r>
      <w:proofErr w:type="spellEnd"/>
      <w:r w:rsidRPr="00B22B14">
        <w:t xml:space="preserve"> результатам освоения образовательных программ и составлена с учётом Концепциигеографическогообразования,принятойнаВсероссийскомсъездеучителейгеографии</w:t>
      </w:r>
    </w:p>
    <w:p w:rsidR="00995F4A" w:rsidRPr="00B22B14" w:rsidRDefault="008634F9">
      <w:pPr>
        <w:pStyle w:val="a3"/>
        <w:spacing w:line="283" w:lineRule="auto"/>
        <w:ind w:left="107"/>
      </w:pPr>
      <w:r w:rsidRPr="00B22B14">
        <w:t>иутверждённойРешениемКоллегииМинистерствапросвещенияинаукиРоссийскойФедерацииот24.12.2018года.</w:t>
      </w:r>
    </w:p>
    <w:p w:rsidR="00995F4A" w:rsidRPr="00B22B14" w:rsidRDefault="00995F4A">
      <w:pPr>
        <w:spacing w:line="276" w:lineRule="auto"/>
        <w:rPr>
          <w:sz w:val="24"/>
          <w:szCs w:val="24"/>
        </w:rPr>
      </w:pPr>
    </w:p>
    <w:p w:rsidR="00B22B14" w:rsidRDefault="00B22B14">
      <w:pPr>
        <w:spacing w:line="276" w:lineRule="auto"/>
        <w:rPr>
          <w:sz w:val="24"/>
          <w:szCs w:val="24"/>
        </w:rPr>
      </w:pPr>
      <w:r w:rsidRPr="00B22B14">
        <w:rPr>
          <w:sz w:val="24"/>
          <w:szCs w:val="24"/>
        </w:rPr>
        <w:t xml:space="preserve">   Рабочая программа даёт представление о целях обучения, </w:t>
      </w:r>
      <w:proofErr w:type="gramStart"/>
      <w:r w:rsidRPr="00B22B14">
        <w:rPr>
          <w:sz w:val="24"/>
          <w:szCs w:val="24"/>
        </w:rPr>
        <w:t>воспитания и развития</w:t>
      </w:r>
      <w:proofErr w:type="gramEnd"/>
      <w:r w:rsidRPr="00B22B14">
        <w:rPr>
          <w:sz w:val="24"/>
          <w:szCs w:val="24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B22B14" w:rsidRPr="00B22B14" w:rsidRDefault="00B22B14">
      <w:pPr>
        <w:spacing w:line="276" w:lineRule="auto"/>
        <w:rPr>
          <w:b/>
          <w:sz w:val="24"/>
          <w:szCs w:val="24"/>
        </w:rPr>
      </w:pPr>
    </w:p>
    <w:p w:rsidR="00B22B14" w:rsidRDefault="00B22B14">
      <w:pPr>
        <w:spacing w:line="276" w:lineRule="auto"/>
        <w:rPr>
          <w:b/>
        </w:rPr>
      </w:pPr>
      <w:r w:rsidRPr="00B22B14">
        <w:rPr>
          <w:b/>
        </w:rPr>
        <w:t>ОБЩАЯ ХАРАКТЕРИСТИКА УЧЕБНОГО ПРЕДМЕТА «ГЕОГРАФИЯ»</w:t>
      </w:r>
    </w:p>
    <w:p w:rsidR="00B22B14" w:rsidRPr="00B22B14" w:rsidRDefault="00B22B14">
      <w:pPr>
        <w:spacing w:line="276" w:lineRule="auto"/>
        <w:rPr>
          <w:b/>
        </w:rPr>
      </w:pPr>
    </w:p>
    <w:p w:rsidR="00B22B14" w:rsidRPr="00ED5751" w:rsidRDefault="00B22B14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 </w:t>
      </w:r>
    </w:p>
    <w:p w:rsidR="00B22B14" w:rsidRPr="00ED5751" w:rsidRDefault="00B22B14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 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22B14" w:rsidRPr="00ED5751" w:rsidRDefault="00B22B14">
      <w:pPr>
        <w:spacing w:line="276" w:lineRule="auto"/>
        <w:rPr>
          <w:sz w:val="24"/>
          <w:szCs w:val="24"/>
        </w:rPr>
      </w:pPr>
    </w:p>
    <w:p w:rsidR="00B22B14" w:rsidRPr="00B961DA" w:rsidRDefault="00B22B14">
      <w:pPr>
        <w:spacing w:line="276" w:lineRule="auto"/>
        <w:rPr>
          <w:b/>
        </w:rPr>
      </w:pPr>
      <w:r w:rsidRPr="00B961DA">
        <w:rPr>
          <w:b/>
        </w:rPr>
        <w:t xml:space="preserve">ЦЕЛИ ИЗУЧЕНИЯ УЧЕБНОГО ПРЕДМЕТА «ГЕОГРАФИЯ» </w:t>
      </w:r>
    </w:p>
    <w:p w:rsidR="00B22B14" w:rsidRDefault="00B22B14">
      <w:pPr>
        <w:spacing w:line="276" w:lineRule="auto"/>
      </w:pPr>
    </w:p>
    <w:p w:rsidR="00B22B14" w:rsidRPr="00ED5751" w:rsidRDefault="00B22B14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Изучение географии в общем образовании направлено на достижение следующих целей: </w:t>
      </w:r>
    </w:p>
    <w:p w:rsidR="00B22B14" w:rsidRPr="00ED5751" w:rsidRDefault="00B22B14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>1)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B961DA" w:rsidRPr="00ED5751" w:rsidRDefault="00B22B14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2)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B961DA" w:rsidRPr="00ED5751" w:rsidRDefault="00B22B14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3) воспитание экологической культуры, соответствующей современному уровню </w:t>
      </w:r>
      <w:proofErr w:type="spellStart"/>
      <w:r w:rsidRPr="00ED5751">
        <w:rPr>
          <w:sz w:val="24"/>
          <w:szCs w:val="24"/>
        </w:rPr>
        <w:t>геоэкологического</w:t>
      </w:r>
      <w:proofErr w:type="spellEnd"/>
      <w:r w:rsidRPr="00ED5751">
        <w:rPr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</w:t>
      </w:r>
      <w:r w:rsidRPr="00ED5751">
        <w:rPr>
          <w:sz w:val="24"/>
          <w:szCs w:val="24"/>
        </w:rPr>
        <w:lastRenderedPageBreak/>
        <w:t>среды и рационального использования природных ресурсов;</w:t>
      </w:r>
    </w:p>
    <w:p w:rsidR="00B961DA" w:rsidRPr="00ED5751" w:rsidRDefault="00B22B14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4) формирование способности поиска и применения </w:t>
      </w:r>
      <w:proofErr w:type="gramStart"/>
      <w:r w:rsidRPr="00ED5751">
        <w:rPr>
          <w:sz w:val="24"/>
          <w:szCs w:val="24"/>
        </w:rPr>
        <w:t>раз- личных</w:t>
      </w:r>
      <w:proofErr w:type="gramEnd"/>
      <w:r w:rsidRPr="00ED5751">
        <w:rPr>
          <w:sz w:val="24"/>
          <w:szCs w:val="24"/>
        </w:rP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</w:t>
      </w:r>
    </w:p>
    <w:p w:rsidR="00B961DA" w:rsidRPr="00ED5751" w:rsidRDefault="00B22B14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5) формирование комплекса практико-ориентированных </w:t>
      </w:r>
      <w:proofErr w:type="spellStart"/>
      <w:proofErr w:type="gramStart"/>
      <w:r w:rsidRPr="00ED5751">
        <w:rPr>
          <w:sz w:val="24"/>
          <w:szCs w:val="24"/>
        </w:rPr>
        <w:t>гео</w:t>
      </w:r>
      <w:proofErr w:type="spellEnd"/>
      <w:r w:rsidRPr="00ED5751">
        <w:rPr>
          <w:sz w:val="24"/>
          <w:szCs w:val="24"/>
        </w:rPr>
        <w:t>- графических</w:t>
      </w:r>
      <w:proofErr w:type="gramEnd"/>
      <w:r w:rsidRPr="00ED5751">
        <w:rPr>
          <w:sz w:val="24"/>
          <w:szCs w:val="24"/>
        </w:rP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D5751">
        <w:rPr>
          <w:sz w:val="24"/>
          <w:szCs w:val="24"/>
        </w:rPr>
        <w:t>полиэтничном</w:t>
      </w:r>
      <w:proofErr w:type="spellEnd"/>
      <w:r w:rsidRPr="00ED5751">
        <w:rPr>
          <w:sz w:val="24"/>
          <w:szCs w:val="24"/>
        </w:rPr>
        <w:t xml:space="preserve"> и многоконфессиональном мире; </w:t>
      </w:r>
    </w:p>
    <w:p w:rsidR="00B961DA" w:rsidRPr="00ED5751" w:rsidRDefault="00B22B14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 </w:t>
      </w:r>
    </w:p>
    <w:p w:rsidR="00B961DA" w:rsidRPr="00B961DA" w:rsidRDefault="00B961DA">
      <w:pPr>
        <w:spacing w:line="276" w:lineRule="auto"/>
        <w:rPr>
          <w:b/>
        </w:rPr>
      </w:pPr>
    </w:p>
    <w:p w:rsidR="00B22B14" w:rsidRDefault="00B22B14">
      <w:pPr>
        <w:spacing w:line="276" w:lineRule="auto"/>
        <w:rPr>
          <w:b/>
        </w:rPr>
      </w:pPr>
      <w:r w:rsidRPr="00B961DA">
        <w:rPr>
          <w:b/>
        </w:rPr>
        <w:t>МЕСТО УЧЕБНОГО ПРЕДМЕТА «ГЕОГРАФИЯ» В УЧЕБНОМ ПЛАНЕ</w:t>
      </w:r>
    </w:p>
    <w:p w:rsidR="00B961DA" w:rsidRDefault="00B961DA">
      <w:pPr>
        <w:spacing w:line="276" w:lineRule="auto"/>
        <w:rPr>
          <w:b/>
        </w:rPr>
      </w:pP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 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Учебным планом на изучение географии отводится один час в неделю в 5 классе, всего - 34 часа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Default="00B961DA">
      <w:pPr>
        <w:spacing w:line="276" w:lineRule="auto"/>
      </w:pPr>
    </w:p>
    <w:p w:rsidR="00B961DA" w:rsidRPr="00B961DA" w:rsidRDefault="00B961DA">
      <w:pPr>
        <w:spacing w:line="276" w:lineRule="auto"/>
        <w:rPr>
          <w:b/>
        </w:rPr>
      </w:pPr>
    </w:p>
    <w:p w:rsidR="00B961DA" w:rsidRPr="00B961DA" w:rsidRDefault="00B961DA">
      <w:pPr>
        <w:spacing w:line="276" w:lineRule="auto"/>
        <w:rPr>
          <w:b/>
        </w:rPr>
      </w:pPr>
      <w:r w:rsidRPr="00B961DA">
        <w:rPr>
          <w:b/>
        </w:rPr>
        <w:t xml:space="preserve">СОДЕРЖАНИЕ УЧЕБНОГО ПРЕДМЕТА 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b/>
          <w:sz w:val="24"/>
          <w:szCs w:val="24"/>
        </w:rPr>
        <w:t xml:space="preserve">   Раздел 1.</w:t>
      </w:r>
      <w:r w:rsidRPr="00ED5751">
        <w:rPr>
          <w:sz w:val="24"/>
          <w:szCs w:val="24"/>
        </w:rPr>
        <w:t xml:space="preserve"> Географическое изучение Земли 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b/>
          <w:sz w:val="24"/>
          <w:szCs w:val="24"/>
        </w:rPr>
        <w:t xml:space="preserve">   Введение.</w:t>
      </w:r>
      <w:r w:rsidRPr="00ED5751">
        <w:rPr>
          <w:sz w:val="24"/>
          <w:szCs w:val="24"/>
        </w:rPr>
        <w:t xml:space="preserve"> География — наука о планете Земля 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 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b/>
          <w:sz w:val="24"/>
          <w:szCs w:val="24"/>
        </w:rPr>
        <w:t xml:space="preserve">    Практическая работа 1</w:t>
      </w:r>
      <w:r w:rsidRPr="00ED5751">
        <w:rPr>
          <w:sz w:val="24"/>
          <w:szCs w:val="24"/>
        </w:rPr>
        <w:t>. Организация фенологических наблюдений в природе: планирование, участие в групповой работе, форма систематизации данных.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b/>
          <w:sz w:val="24"/>
          <w:szCs w:val="24"/>
        </w:rPr>
        <w:t>Тема 1. История географических открытий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Представления о мире в древности (Древний Китай, Древний Египет, Древняя Греция, Древний Рим). Путешествие </w:t>
      </w:r>
      <w:proofErr w:type="spellStart"/>
      <w:r w:rsidRPr="00ED5751">
        <w:rPr>
          <w:sz w:val="24"/>
          <w:szCs w:val="24"/>
        </w:rPr>
        <w:t>Пифея</w:t>
      </w:r>
      <w:proofErr w:type="spellEnd"/>
      <w:r w:rsidRPr="00ED5751">
        <w:rPr>
          <w:sz w:val="24"/>
          <w:szCs w:val="24"/>
        </w:rPr>
        <w:t xml:space="preserve">. Плавания финикийцев вокруг Африки. Экспедиции Т. Хейердала как модель путешествий в древности. Появление географических карт. 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 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 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Географические исследования в ХХ в. Исследование полярных областей Земли. Изучение Мирового океана. Географические открытия Новейшего времени. </w:t>
      </w:r>
    </w:p>
    <w:p w:rsidR="00B961DA" w:rsidRPr="00ED5751" w:rsidRDefault="00B961DA">
      <w:pPr>
        <w:spacing w:line="276" w:lineRule="auto"/>
        <w:rPr>
          <w:b/>
          <w:sz w:val="24"/>
          <w:szCs w:val="24"/>
        </w:rPr>
      </w:pPr>
      <w:r w:rsidRPr="00ED5751">
        <w:rPr>
          <w:b/>
          <w:sz w:val="24"/>
          <w:szCs w:val="24"/>
        </w:rPr>
        <w:t xml:space="preserve">   Практические работы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1. Обозначение на контурной карте географических объектов, открытых в разные периоды. 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2. Сравнение карт Эратосфена, Птолемея и современных карт по предложенным учителем вопросам.</w:t>
      </w:r>
    </w:p>
    <w:p w:rsidR="00B961DA" w:rsidRPr="00ED5751" w:rsidRDefault="00B961DA">
      <w:pPr>
        <w:spacing w:line="276" w:lineRule="auto"/>
        <w:rPr>
          <w:sz w:val="24"/>
          <w:szCs w:val="24"/>
        </w:rPr>
      </w:pPr>
    </w:p>
    <w:p w:rsidR="00B961DA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b/>
          <w:sz w:val="24"/>
          <w:szCs w:val="24"/>
        </w:rPr>
        <w:t>Раздел 2.</w:t>
      </w:r>
      <w:r w:rsidRPr="00ED5751">
        <w:rPr>
          <w:sz w:val="24"/>
          <w:szCs w:val="24"/>
        </w:rPr>
        <w:t xml:space="preserve"> Изображения земной поверхности </w:t>
      </w:r>
    </w:p>
    <w:p w:rsidR="00ED5751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b/>
          <w:sz w:val="24"/>
          <w:szCs w:val="24"/>
        </w:rPr>
        <w:t>Тема 1. Планы местности</w:t>
      </w:r>
    </w:p>
    <w:p w:rsidR="00ED5751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</w:r>
    </w:p>
    <w:p w:rsidR="00ED5751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b/>
          <w:sz w:val="24"/>
          <w:szCs w:val="24"/>
        </w:rPr>
        <w:t>Практические работы</w:t>
      </w:r>
    </w:p>
    <w:p w:rsidR="00ED5751" w:rsidRPr="00ED5751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1. Определение направлений и расстояний по плану местности. </w:t>
      </w:r>
    </w:p>
    <w:p w:rsidR="00B961DA" w:rsidRDefault="00B961DA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>2. Составление описания маршрута по плану местности.</w:t>
      </w:r>
    </w:p>
    <w:p w:rsidR="00ED5751" w:rsidRDefault="00ED5751">
      <w:pPr>
        <w:spacing w:line="276" w:lineRule="auto"/>
        <w:rPr>
          <w:sz w:val="24"/>
          <w:szCs w:val="24"/>
        </w:rPr>
      </w:pPr>
    </w:p>
    <w:p w:rsidR="00ED5751" w:rsidRPr="00ED5751" w:rsidRDefault="00ED5751">
      <w:pPr>
        <w:spacing w:line="276" w:lineRule="auto"/>
        <w:rPr>
          <w:b/>
          <w:sz w:val="24"/>
          <w:szCs w:val="24"/>
        </w:rPr>
      </w:pPr>
      <w:r w:rsidRPr="00ED5751">
        <w:rPr>
          <w:b/>
          <w:sz w:val="24"/>
          <w:szCs w:val="24"/>
        </w:rPr>
        <w:t xml:space="preserve">Тема 2. Географические карты </w:t>
      </w:r>
    </w:p>
    <w:p w:rsidR="00ED5751" w:rsidRPr="00ED5751" w:rsidRDefault="00ED5751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ED5751" w:rsidRPr="00ED5751" w:rsidRDefault="00ED5751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 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 </w:t>
      </w:r>
    </w:p>
    <w:p w:rsidR="00ED5751" w:rsidRPr="00ED5751" w:rsidRDefault="00ED5751">
      <w:pPr>
        <w:spacing w:line="276" w:lineRule="auto"/>
        <w:rPr>
          <w:sz w:val="24"/>
          <w:szCs w:val="24"/>
        </w:rPr>
      </w:pPr>
      <w:r w:rsidRPr="00ED5751">
        <w:rPr>
          <w:b/>
          <w:sz w:val="24"/>
          <w:szCs w:val="24"/>
        </w:rPr>
        <w:lastRenderedPageBreak/>
        <w:t>Практические работы</w:t>
      </w:r>
    </w:p>
    <w:p w:rsidR="00ED5751" w:rsidRPr="00ED5751" w:rsidRDefault="00ED5751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1. Определение направлений и расстояний по карте полушарий. </w:t>
      </w:r>
    </w:p>
    <w:p w:rsidR="00ED5751" w:rsidRPr="00ED5751" w:rsidRDefault="00ED5751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2. Определение географических координат объектов и определение объектов по их географическим координатам.</w:t>
      </w:r>
    </w:p>
    <w:p w:rsidR="00ED5751" w:rsidRPr="00ED5751" w:rsidRDefault="00ED5751">
      <w:pPr>
        <w:spacing w:line="276" w:lineRule="auto"/>
        <w:rPr>
          <w:b/>
          <w:sz w:val="24"/>
          <w:szCs w:val="24"/>
        </w:rPr>
      </w:pPr>
    </w:p>
    <w:p w:rsidR="00ED5751" w:rsidRPr="00ED5751" w:rsidRDefault="00ED5751">
      <w:pPr>
        <w:spacing w:line="276" w:lineRule="auto"/>
        <w:rPr>
          <w:sz w:val="24"/>
          <w:szCs w:val="24"/>
        </w:rPr>
      </w:pPr>
      <w:r w:rsidRPr="00ED5751">
        <w:rPr>
          <w:b/>
          <w:sz w:val="24"/>
          <w:szCs w:val="24"/>
        </w:rPr>
        <w:t xml:space="preserve">   Раздел 3. Земля — планета Солнечной системы</w:t>
      </w:r>
    </w:p>
    <w:p w:rsidR="00ED5751" w:rsidRPr="00ED5751" w:rsidRDefault="00ED5751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Земля в Солнечной системе. Гипотезы возникновения Земли. Форма, размеры Земли, их географические следствия.        Движения Земли. Земная ось и географические полюсы. Гео графические следствия движения Земли вокруг </w:t>
      </w:r>
    </w:p>
    <w:p w:rsidR="00ED5751" w:rsidRPr="00ED5751" w:rsidRDefault="00ED5751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>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ED5751" w:rsidRPr="00ED5751" w:rsidRDefault="00ED5751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 xml:space="preserve">   Влияние Космоса на Землю и жизнь людей. </w:t>
      </w:r>
    </w:p>
    <w:p w:rsidR="00ED5751" w:rsidRPr="00ED5751" w:rsidRDefault="00ED5751">
      <w:pPr>
        <w:spacing w:line="276" w:lineRule="auto"/>
        <w:rPr>
          <w:b/>
          <w:sz w:val="24"/>
          <w:szCs w:val="24"/>
        </w:rPr>
      </w:pPr>
      <w:r w:rsidRPr="00ED5751">
        <w:rPr>
          <w:b/>
          <w:sz w:val="24"/>
          <w:szCs w:val="24"/>
        </w:rPr>
        <w:t xml:space="preserve">Практическая работа </w:t>
      </w:r>
    </w:p>
    <w:p w:rsidR="00ED5751" w:rsidRDefault="00ED5751">
      <w:pPr>
        <w:spacing w:line="276" w:lineRule="auto"/>
        <w:rPr>
          <w:sz w:val="24"/>
          <w:szCs w:val="24"/>
        </w:rPr>
      </w:pPr>
      <w:r w:rsidRPr="00ED5751">
        <w:rPr>
          <w:sz w:val="24"/>
          <w:szCs w:val="24"/>
        </w:rPr>
        <w:t>1.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845177" w:rsidRPr="00845177" w:rsidRDefault="00845177">
      <w:pPr>
        <w:spacing w:line="276" w:lineRule="auto"/>
        <w:rPr>
          <w:b/>
          <w:sz w:val="24"/>
          <w:szCs w:val="24"/>
        </w:rPr>
      </w:pPr>
      <w:r w:rsidRPr="00845177">
        <w:rPr>
          <w:b/>
          <w:sz w:val="24"/>
          <w:szCs w:val="24"/>
        </w:rPr>
        <w:t>Раздел 4. Оболочки Земли</w:t>
      </w:r>
    </w:p>
    <w:p w:rsidR="00845177" w:rsidRPr="00845177" w:rsidRDefault="00845177">
      <w:pPr>
        <w:spacing w:line="276" w:lineRule="auto"/>
        <w:rPr>
          <w:sz w:val="24"/>
          <w:szCs w:val="24"/>
        </w:rPr>
      </w:pPr>
      <w:r w:rsidRPr="00845177">
        <w:rPr>
          <w:b/>
          <w:sz w:val="24"/>
          <w:szCs w:val="24"/>
        </w:rPr>
        <w:t xml:space="preserve"> Тема 1.</w:t>
      </w:r>
      <w:r w:rsidRPr="00845177">
        <w:rPr>
          <w:sz w:val="24"/>
          <w:szCs w:val="24"/>
        </w:rPr>
        <w:t xml:space="preserve"> Литосфера — каменная оболочка Земли </w:t>
      </w:r>
    </w:p>
    <w:p w:rsidR="00845177" w:rsidRPr="00845177" w:rsidRDefault="00845177">
      <w:pPr>
        <w:spacing w:line="276" w:lineRule="auto"/>
        <w:rPr>
          <w:sz w:val="24"/>
          <w:szCs w:val="24"/>
        </w:rPr>
      </w:pPr>
      <w:r w:rsidRPr="00845177">
        <w:rPr>
          <w:sz w:val="24"/>
          <w:szCs w:val="24"/>
        </w:rPr>
        <w:t xml:space="preserve">  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    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 </w:t>
      </w:r>
    </w:p>
    <w:p w:rsidR="00845177" w:rsidRPr="00845177" w:rsidRDefault="00845177">
      <w:pPr>
        <w:spacing w:line="276" w:lineRule="auto"/>
        <w:rPr>
          <w:sz w:val="24"/>
          <w:szCs w:val="24"/>
        </w:rPr>
      </w:pPr>
      <w:r w:rsidRPr="00845177">
        <w:rPr>
          <w:sz w:val="24"/>
          <w:szCs w:val="24"/>
        </w:rPr>
        <w:t xml:space="preserve">    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</w:t>
      </w:r>
    </w:p>
    <w:p w:rsidR="00845177" w:rsidRPr="00845177" w:rsidRDefault="00845177">
      <w:pPr>
        <w:spacing w:line="276" w:lineRule="auto"/>
        <w:rPr>
          <w:sz w:val="24"/>
          <w:szCs w:val="24"/>
        </w:rPr>
      </w:pPr>
      <w:r w:rsidRPr="00845177">
        <w:rPr>
          <w:sz w:val="24"/>
          <w:szCs w:val="24"/>
        </w:rPr>
        <w:t xml:space="preserve">   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</w:t>
      </w:r>
    </w:p>
    <w:p w:rsidR="00845177" w:rsidRPr="00845177" w:rsidRDefault="00845177">
      <w:pPr>
        <w:spacing w:line="276" w:lineRule="auto"/>
        <w:rPr>
          <w:sz w:val="24"/>
          <w:szCs w:val="24"/>
        </w:rPr>
      </w:pPr>
      <w:r w:rsidRPr="00845177">
        <w:rPr>
          <w:sz w:val="24"/>
          <w:szCs w:val="24"/>
        </w:rPr>
        <w:t xml:space="preserve">   Рельеф дна Мирового океана. Части подводных окраин материков. Срединно-океанические хребты. Острова, их типы по происхождению. Ложе Океана, его рельеф. </w:t>
      </w:r>
    </w:p>
    <w:p w:rsidR="00845177" w:rsidRPr="00845177" w:rsidRDefault="00845177">
      <w:pPr>
        <w:spacing w:line="276" w:lineRule="auto"/>
        <w:rPr>
          <w:b/>
          <w:sz w:val="24"/>
          <w:szCs w:val="24"/>
        </w:rPr>
      </w:pPr>
      <w:r w:rsidRPr="00845177">
        <w:rPr>
          <w:b/>
          <w:sz w:val="24"/>
          <w:szCs w:val="24"/>
        </w:rPr>
        <w:t xml:space="preserve">Практическая работа </w:t>
      </w:r>
    </w:p>
    <w:p w:rsidR="00845177" w:rsidRPr="00845177" w:rsidRDefault="00845177" w:rsidP="00845177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45177">
        <w:rPr>
          <w:sz w:val="24"/>
          <w:szCs w:val="24"/>
        </w:rPr>
        <w:t>Описание горной системы или равнины по физической карте.</w:t>
      </w:r>
    </w:p>
    <w:p w:rsidR="00845177" w:rsidRPr="00845177" w:rsidRDefault="00845177" w:rsidP="00845177">
      <w:pPr>
        <w:spacing w:line="276" w:lineRule="auto"/>
        <w:ind w:left="120"/>
        <w:rPr>
          <w:sz w:val="24"/>
          <w:szCs w:val="24"/>
        </w:rPr>
      </w:pPr>
      <w:r w:rsidRPr="00845177">
        <w:rPr>
          <w:b/>
          <w:sz w:val="24"/>
          <w:szCs w:val="24"/>
        </w:rPr>
        <w:t xml:space="preserve">   Заключение</w:t>
      </w:r>
    </w:p>
    <w:p w:rsidR="00845177" w:rsidRPr="00845177" w:rsidRDefault="00845177" w:rsidP="00845177">
      <w:pPr>
        <w:spacing w:line="276" w:lineRule="auto"/>
        <w:ind w:left="120"/>
        <w:rPr>
          <w:sz w:val="24"/>
          <w:szCs w:val="24"/>
        </w:rPr>
      </w:pPr>
      <w:r w:rsidRPr="00845177">
        <w:rPr>
          <w:sz w:val="24"/>
          <w:szCs w:val="24"/>
        </w:rPr>
        <w:t xml:space="preserve">   Практикум «Сезонные изменения в природе своей местности» </w:t>
      </w:r>
    </w:p>
    <w:p w:rsidR="00845177" w:rsidRPr="00845177" w:rsidRDefault="00845177" w:rsidP="00845177">
      <w:pPr>
        <w:spacing w:line="276" w:lineRule="auto"/>
        <w:ind w:left="120"/>
        <w:rPr>
          <w:sz w:val="24"/>
          <w:szCs w:val="24"/>
        </w:rPr>
      </w:pPr>
      <w:r w:rsidRPr="00845177">
        <w:rPr>
          <w:sz w:val="24"/>
          <w:szCs w:val="24"/>
        </w:rPr>
        <w:t xml:space="preserve">   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</w:r>
    </w:p>
    <w:p w:rsidR="00845177" w:rsidRPr="00845177" w:rsidRDefault="00845177" w:rsidP="00845177">
      <w:pPr>
        <w:spacing w:line="276" w:lineRule="auto"/>
        <w:ind w:left="120"/>
        <w:rPr>
          <w:sz w:val="24"/>
          <w:szCs w:val="24"/>
        </w:rPr>
      </w:pPr>
      <w:r w:rsidRPr="00845177">
        <w:rPr>
          <w:b/>
          <w:sz w:val="24"/>
          <w:szCs w:val="24"/>
        </w:rPr>
        <w:t>Практическая работа</w:t>
      </w:r>
    </w:p>
    <w:p w:rsidR="00845177" w:rsidRPr="00845177" w:rsidRDefault="00845177" w:rsidP="00845177">
      <w:pPr>
        <w:spacing w:line="276" w:lineRule="auto"/>
        <w:ind w:left="120"/>
        <w:rPr>
          <w:sz w:val="24"/>
          <w:szCs w:val="24"/>
        </w:rPr>
      </w:pPr>
      <w:r w:rsidRPr="00845177">
        <w:rPr>
          <w:sz w:val="24"/>
          <w:szCs w:val="24"/>
        </w:rPr>
        <w:t>1. Анализ результатов фенологических наблюдений и наблюдений за погодой</w:t>
      </w:r>
    </w:p>
    <w:p w:rsidR="00ED5751" w:rsidRPr="00845177" w:rsidRDefault="00ED5751">
      <w:pPr>
        <w:spacing w:line="276" w:lineRule="auto"/>
        <w:rPr>
          <w:sz w:val="24"/>
          <w:szCs w:val="24"/>
        </w:rPr>
      </w:pPr>
    </w:p>
    <w:p w:rsidR="00ED5751" w:rsidRPr="00845177" w:rsidRDefault="00ED5751">
      <w:pPr>
        <w:spacing w:line="276" w:lineRule="auto"/>
        <w:rPr>
          <w:b/>
          <w:sz w:val="24"/>
          <w:szCs w:val="24"/>
        </w:rPr>
      </w:pPr>
    </w:p>
    <w:p w:rsidR="00845177" w:rsidRDefault="00845177">
      <w:pPr>
        <w:spacing w:line="276" w:lineRule="auto"/>
        <w:rPr>
          <w:b/>
          <w:sz w:val="24"/>
          <w:szCs w:val="24"/>
          <w:u w:val="single"/>
        </w:rPr>
      </w:pPr>
    </w:p>
    <w:p w:rsidR="00845177" w:rsidRDefault="00845177">
      <w:pPr>
        <w:spacing w:line="276" w:lineRule="auto"/>
        <w:rPr>
          <w:b/>
          <w:sz w:val="24"/>
          <w:szCs w:val="24"/>
          <w:u w:val="single"/>
        </w:rPr>
      </w:pPr>
    </w:p>
    <w:p w:rsidR="00845177" w:rsidRDefault="00845177">
      <w:pPr>
        <w:spacing w:line="276" w:lineRule="auto"/>
        <w:rPr>
          <w:b/>
          <w:sz w:val="24"/>
          <w:szCs w:val="24"/>
          <w:u w:val="single"/>
        </w:rPr>
      </w:pPr>
    </w:p>
    <w:p w:rsidR="00845177" w:rsidRDefault="00845177">
      <w:pPr>
        <w:spacing w:line="276" w:lineRule="auto"/>
        <w:rPr>
          <w:b/>
          <w:sz w:val="24"/>
          <w:szCs w:val="24"/>
          <w:u w:val="single"/>
        </w:rPr>
      </w:pPr>
    </w:p>
    <w:p w:rsidR="00845177" w:rsidRDefault="00845177">
      <w:pPr>
        <w:spacing w:line="276" w:lineRule="auto"/>
        <w:rPr>
          <w:b/>
          <w:sz w:val="24"/>
          <w:szCs w:val="24"/>
          <w:u w:val="single"/>
        </w:rPr>
      </w:pPr>
    </w:p>
    <w:p w:rsidR="00845177" w:rsidRDefault="00845177">
      <w:pPr>
        <w:spacing w:line="276" w:lineRule="auto"/>
        <w:rPr>
          <w:b/>
          <w:sz w:val="24"/>
          <w:szCs w:val="24"/>
          <w:u w:val="single"/>
        </w:rPr>
      </w:pPr>
    </w:p>
    <w:p w:rsidR="00845177" w:rsidRDefault="00845177">
      <w:pPr>
        <w:spacing w:line="276" w:lineRule="auto"/>
        <w:rPr>
          <w:b/>
          <w:sz w:val="24"/>
          <w:szCs w:val="24"/>
          <w:u w:val="single"/>
        </w:rPr>
      </w:pPr>
      <w:r w:rsidRPr="00845177">
        <w:rPr>
          <w:b/>
          <w:sz w:val="24"/>
          <w:szCs w:val="24"/>
          <w:u w:val="single"/>
        </w:rPr>
        <w:t>ПЛАНИРУЕМЫЕ ОБРАЗОВАТЕЛЬНЫЕ РЕЗУЛЬТАТЫ</w:t>
      </w:r>
    </w:p>
    <w:p w:rsidR="00845177" w:rsidRDefault="00845177">
      <w:pPr>
        <w:spacing w:line="276" w:lineRule="auto"/>
        <w:rPr>
          <w:b/>
          <w:sz w:val="24"/>
          <w:szCs w:val="24"/>
          <w:u w:val="single"/>
        </w:rPr>
      </w:pPr>
    </w:p>
    <w:p w:rsidR="00845177" w:rsidRDefault="00845177">
      <w:pPr>
        <w:spacing w:line="276" w:lineRule="auto"/>
        <w:rPr>
          <w:sz w:val="24"/>
          <w:szCs w:val="24"/>
        </w:rPr>
      </w:pPr>
      <w:r w:rsidRPr="00845177">
        <w:rPr>
          <w:b/>
          <w:sz w:val="24"/>
          <w:szCs w:val="24"/>
        </w:rPr>
        <w:t>ЛИЧНОСТНЫЕ РЕЗУЛЬТАТЫ</w:t>
      </w:r>
    </w:p>
    <w:p w:rsidR="00845177" w:rsidRDefault="00845177">
      <w:pPr>
        <w:spacing w:line="276" w:lineRule="auto"/>
        <w:rPr>
          <w:sz w:val="24"/>
          <w:szCs w:val="24"/>
        </w:rPr>
      </w:pPr>
      <w:r w:rsidRPr="00845177">
        <w:rPr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45177" w:rsidRDefault="00845177">
      <w:pPr>
        <w:spacing w:line="276" w:lineRule="auto"/>
        <w:rPr>
          <w:sz w:val="24"/>
          <w:szCs w:val="24"/>
        </w:rPr>
      </w:pPr>
      <w:r w:rsidRPr="00845177">
        <w:rPr>
          <w:b/>
          <w:sz w:val="24"/>
          <w:szCs w:val="24"/>
        </w:rPr>
        <w:t>Патриотического воспитания:</w:t>
      </w:r>
      <w:r w:rsidRPr="00845177">
        <w:rPr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845177" w:rsidRDefault="00845177">
      <w:pPr>
        <w:spacing w:line="276" w:lineRule="auto"/>
        <w:rPr>
          <w:sz w:val="24"/>
          <w:szCs w:val="24"/>
        </w:rPr>
      </w:pPr>
    </w:p>
    <w:p w:rsidR="00845177" w:rsidRDefault="00845177">
      <w:pPr>
        <w:spacing w:line="276" w:lineRule="auto"/>
        <w:rPr>
          <w:sz w:val="24"/>
          <w:szCs w:val="24"/>
        </w:rPr>
      </w:pPr>
      <w:r w:rsidRPr="00845177">
        <w:rPr>
          <w:b/>
          <w:sz w:val="24"/>
          <w:szCs w:val="24"/>
        </w:rPr>
        <w:t>Гражданского воспитания:</w:t>
      </w:r>
      <w:r w:rsidRPr="00845177">
        <w:rPr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845177">
        <w:rPr>
          <w:sz w:val="24"/>
          <w:szCs w:val="24"/>
        </w:rPr>
        <w:t>волонтёрство</w:t>
      </w:r>
      <w:proofErr w:type="spellEnd"/>
      <w:r w:rsidRPr="00845177">
        <w:rPr>
          <w:sz w:val="24"/>
          <w:szCs w:val="24"/>
        </w:rPr>
        <w:t>).</w:t>
      </w:r>
    </w:p>
    <w:p w:rsidR="00845177" w:rsidRDefault="00845177">
      <w:pPr>
        <w:spacing w:line="276" w:lineRule="auto"/>
        <w:rPr>
          <w:sz w:val="24"/>
          <w:szCs w:val="24"/>
        </w:rPr>
      </w:pPr>
    </w:p>
    <w:p w:rsidR="00845177" w:rsidRDefault="00845177">
      <w:pPr>
        <w:spacing w:line="276" w:lineRule="auto"/>
        <w:rPr>
          <w:sz w:val="24"/>
          <w:szCs w:val="24"/>
        </w:rPr>
      </w:pPr>
      <w:r w:rsidRPr="00775625">
        <w:rPr>
          <w:b/>
          <w:sz w:val="24"/>
          <w:szCs w:val="24"/>
        </w:rPr>
        <w:t>Духовно-нравственного воспитания:</w:t>
      </w:r>
      <w:r w:rsidRPr="00775625">
        <w:rPr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    </w:t>
      </w:r>
    </w:p>
    <w:p w:rsidR="00775625" w:rsidRPr="00775625" w:rsidRDefault="00775625">
      <w:pPr>
        <w:spacing w:line="276" w:lineRule="auto"/>
        <w:rPr>
          <w:sz w:val="24"/>
          <w:szCs w:val="24"/>
        </w:rPr>
      </w:pPr>
    </w:p>
    <w:p w:rsidR="00845177" w:rsidRDefault="00845177">
      <w:pPr>
        <w:spacing w:line="276" w:lineRule="auto"/>
        <w:rPr>
          <w:sz w:val="24"/>
          <w:szCs w:val="24"/>
        </w:rPr>
      </w:pPr>
      <w:r w:rsidRPr="00775625">
        <w:rPr>
          <w:b/>
          <w:sz w:val="24"/>
          <w:szCs w:val="24"/>
        </w:rPr>
        <w:t>Эстетического воспитания:</w:t>
      </w:r>
      <w:r w:rsidRPr="00775625">
        <w:rPr>
          <w:sz w:val="24"/>
          <w:szCs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775625" w:rsidRPr="00775625" w:rsidRDefault="00775625">
      <w:pPr>
        <w:spacing w:line="276" w:lineRule="auto"/>
        <w:rPr>
          <w:sz w:val="24"/>
          <w:szCs w:val="24"/>
        </w:rPr>
      </w:pPr>
    </w:p>
    <w:p w:rsidR="00845177" w:rsidRDefault="00775625">
      <w:pPr>
        <w:spacing w:line="276" w:lineRule="auto"/>
        <w:rPr>
          <w:sz w:val="24"/>
          <w:szCs w:val="24"/>
        </w:rPr>
      </w:pPr>
      <w:r w:rsidRPr="00775625">
        <w:rPr>
          <w:b/>
          <w:sz w:val="24"/>
          <w:szCs w:val="24"/>
        </w:rPr>
        <w:t xml:space="preserve">    Ценности научного познания:</w:t>
      </w:r>
      <w:r w:rsidRPr="00775625">
        <w:rPr>
          <w:sz w:val="24"/>
          <w:szCs w:val="24"/>
        </w:rPr>
        <w:t xml:space="preserve">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775625" w:rsidRDefault="00775625">
      <w:pPr>
        <w:spacing w:line="276" w:lineRule="auto"/>
        <w:rPr>
          <w:sz w:val="24"/>
          <w:szCs w:val="24"/>
        </w:rPr>
      </w:pPr>
    </w:p>
    <w:p w:rsidR="00775625" w:rsidRPr="00775625" w:rsidRDefault="00775625">
      <w:pPr>
        <w:spacing w:line="276" w:lineRule="auto"/>
        <w:rPr>
          <w:sz w:val="24"/>
          <w:szCs w:val="24"/>
        </w:rPr>
      </w:pPr>
      <w:r w:rsidRPr="00775625">
        <w:rPr>
          <w:b/>
          <w:sz w:val="24"/>
          <w:szCs w:val="24"/>
        </w:rPr>
        <w:t>Физического воспитания,</w:t>
      </w:r>
      <w:r w:rsidRPr="00775625">
        <w:rPr>
          <w:sz w:val="24"/>
          <w:szCs w:val="24"/>
        </w:rPr>
        <w:t xml:space="preserve">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</w:t>
      </w:r>
      <w:r w:rsidRPr="00775625">
        <w:rPr>
          <w:sz w:val="24"/>
          <w:szCs w:val="24"/>
        </w:rPr>
        <w:lastRenderedPageBreak/>
        <w:t xml:space="preserve">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775625">
        <w:rPr>
          <w:sz w:val="24"/>
          <w:szCs w:val="24"/>
        </w:rPr>
        <w:t>сформированность</w:t>
      </w:r>
      <w:proofErr w:type="spellEnd"/>
      <w:r w:rsidRPr="00775625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775625" w:rsidRPr="00775625" w:rsidRDefault="00775625">
      <w:pPr>
        <w:spacing w:line="276" w:lineRule="auto"/>
        <w:rPr>
          <w:sz w:val="24"/>
          <w:szCs w:val="24"/>
        </w:rPr>
      </w:pPr>
    </w:p>
    <w:p w:rsidR="00775625" w:rsidRPr="00775625" w:rsidRDefault="00775625">
      <w:pPr>
        <w:spacing w:line="276" w:lineRule="auto"/>
        <w:rPr>
          <w:sz w:val="24"/>
          <w:szCs w:val="24"/>
        </w:rPr>
      </w:pPr>
      <w:r w:rsidRPr="00775625">
        <w:rPr>
          <w:b/>
          <w:sz w:val="24"/>
          <w:szCs w:val="24"/>
        </w:rPr>
        <w:t>Трудового воспитания</w:t>
      </w:r>
      <w:r w:rsidRPr="00775625">
        <w:rPr>
          <w:sz w:val="24"/>
          <w:szCs w:val="24"/>
        </w:rPr>
        <w:t>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75625" w:rsidRPr="00775625" w:rsidRDefault="00775625">
      <w:pPr>
        <w:spacing w:line="276" w:lineRule="auto"/>
        <w:rPr>
          <w:sz w:val="24"/>
          <w:szCs w:val="24"/>
        </w:rPr>
      </w:pPr>
    </w:p>
    <w:p w:rsidR="00775625" w:rsidRDefault="00775625">
      <w:pPr>
        <w:spacing w:line="276" w:lineRule="auto"/>
        <w:rPr>
          <w:sz w:val="24"/>
          <w:szCs w:val="24"/>
        </w:rPr>
      </w:pPr>
      <w:r w:rsidRPr="00775625">
        <w:rPr>
          <w:b/>
          <w:sz w:val="24"/>
          <w:szCs w:val="24"/>
        </w:rPr>
        <w:t>Экологического воспитания:</w:t>
      </w:r>
      <w:r w:rsidRPr="00775625">
        <w:rPr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75625" w:rsidRDefault="00775625">
      <w:pPr>
        <w:spacing w:line="276" w:lineRule="auto"/>
        <w:rPr>
          <w:sz w:val="24"/>
          <w:szCs w:val="24"/>
        </w:rPr>
      </w:pPr>
    </w:p>
    <w:p w:rsidR="00775625" w:rsidRDefault="00775625">
      <w:pPr>
        <w:spacing w:line="276" w:lineRule="auto"/>
        <w:rPr>
          <w:sz w:val="24"/>
          <w:szCs w:val="24"/>
        </w:rPr>
      </w:pPr>
    </w:p>
    <w:p w:rsidR="00775625" w:rsidRDefault="00775625">
      <w:pPr>
        <w:spacing w:line="276" w:lineRule="auto"/>
        <w:rPr>
          <w:b/>
        </w:rPr>
      </w:pPr>
      <w:r w:rsidRPr="00775625">
        <w:rPr>
          <w:b/>
        </w:rPr>
        <w:t>МЕТАПРЕДМЕТНЫЕ РЕЗУЛЬТАТЫ</w:t>
      </w:r>
    </w:p>
    <w:p w:rsidR="00775625" w:rsidRPr="00775625" w:rsidRDefault="00775625">
      <w:pPr>
        <w:spacing w:line="276" w:lineRule="auto"/>
        <w:rPr>
          <w:b/>
        </w:rPr>
      </w:pPr>
    </w:p>
    <w:p w:rsidR="00775625" w:rsidRPr="0077562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 xml:space="preserve">    Изучение географии в основной школе способствует достижению </w:t>
      </w:r>
      <w:proofErr w:type="spellStart"/>
      <w:r w:rsidRPr="00775625">
        <w:rPr>
          <w:sz w:val="24"/>
          <w:szCs w:val="24"/>
        </w:rPr>
        <w:t>метапредметных</w:t>
      </w:r>
      <w:proofErr w:type="spellEnd"/>
      <w:r w:rsidRPr="00775625">
        <w:rPr>
          <w:sz w:val="24"/>
          <w:szCs w:val="24"/>
        </w:rPr>
        <w:t xml:space="preserve"> результатов, в том числе:   </w:t>
      </w:r>
    </w:p>
    <w:p w:rsidR="00775625" w:rsidRPr="00775625" w:rsidRDefault="00775625">
      <w:pPr>
        <w:spacing w:line="276" w:lineRule="auto"/>
        <w:rPr>
          <w:b/>
          <w:sz w:val="24"/>
          <w:szCs w:val="24"/>
        </w:rPr>
      </w:pPr>
      <w:r w:rsidRPr="00775625">
        <w:rPr>
          <w:b/>
          <w:sz w:val="24"/>
          <w:szCs w:val="24"/>
        </w:rPr>
        <w:t xml:space="preserve">    Овладению универсальными познавательными действиями: </w:t>
      </w:r>
    </w:p>
    <w:p w:rsidR="00775625" w:rsidRDefault="00775625">
      <w:pPr>
        <w:spacing w:line="276" w:lineRule="auto"/>
        <w:rPr>
          <w:b/>
          <w:sz w:val="24"/>
          <w:szCs w:val="24"/>
        </w:rPr>
      </w:pPr>
      <w:r w:rsidRPr="00775625">
        <w:rPr>
          <w:b/>
          <w:sz w:val="24"/>
          <w:szCs w:val="24"/>
        </w:rPr>
        <w:t xml:space="preserve">     Базовые логические действия</w:t>
      </w:r>
    </w:p>
    <w:p w:rsidR="00775625" w:rsidRDefault="00775625">
      <w:pPr>
        <w:spacing w:line="276" w:lineRule="auto"/>
        <w:rPr>
          <w:b/>
          <w:sz w:val="24"/>
          <w:szCs w:val="24"/>
        </w:rPr>
      </w:pPr>
    </w:p>
    <w:p w:rsidR="00775625" w:rsidRDefault="00775625">
      <w:pPr>
        <w:spacing w:line="276" w:lineRule="auto"/>
      </w:pPr>
      <w:r>
        <w:t>---Выявлять и характеризовать существенные признаки географических объектов, процессов и явлений;</w:t>
      </w:r>
    </w:p>
    <w:p w:rsidR="00775625" w:rsidRDefault="00775625">
      <w:pPr>
        <w:spacing w:line="276" w:lineRule="auto"/>
      </w:pPr>
      <w:r>
        <w:t xml:space="preserve"> — устанавливать существенный признак классификации географических объектов, процессов и явлений, основания для их сравнения; </w:t>
      </w:r>
    </w:p>
    <w:p w:rsidR="00775625" w:rsidRDefault="00775625">
      <w:pPr>
        <w:spacing w:line="276" w:lineRule="auto"/>
      </w:pPr>
      <w:r>
        <w:t xml:space="preserve">— выявлять закономерности и противоречия в рассматриваемых фактах и данных наблюдений с учётом предложенной географической задачи; </w:t>
      </w:r>
    </w:p>
    <w:p w:rsidR="00775625" w:rsidRDefault="00775625">
      <w:pPr>
        <w:spacing w:line="276" w:lineRule="auto"/>
      </w:pPr>
      <w:r>
        <w:t xml:space="preserve">— выявлять дефициты географической информации, данных, необходимых для решения поставленной задачи; </w:t>
      </w:r>
    </w:p>
    <w:p w:rsidR="00775625" w:rsidRDefault="00775625">
      <w:pPr>
        <w:spacing w:line="276" w:lineRule="auto"/>
      </w:pPr>
      <w:r>
        <w:t xml:space="preserve">—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 </w:t>
      </w:r>
    </w:p>
    <w:p w:rsidR="00775625" w:rsidRDefault="00775625">
      <w:pPr>
        <w:spacing w:line="276" w:lineRule="auto"/>
      </w:pPr>
      <w:r>
        <w:t>—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75625" w:rsidRDefault="00775625">
      <w:pPr>
        <w:spacing w:line="276" w:lineRule="auto"/>
      </w:pPr>
    </w:p>
    <w:p w:rsidR="00775625" w:rsidRDefault="00775625">
      <w:pPr>
        <w:spacing w:line="276" w:lineRule="auto"/>
      </w:pPr>
    </w:p>
    <w:p w:rsidR="00775625" w:rsidRPr="00775625" w:rsidRDefault="00775625">
      <w:pPr>
        <w:spacing w:line="276" w:lineRule="auto"/>
        <w:rPr>
          <w:b/>
          <w:sz w:val="24"/>
          <w:szCs w:val="24"/>
        </w:rPr>
      </w:pPr>
      <w:r w:rsidRPr="00775625">
        <w:rPr>
          <w:b/>
          <w:sz w:val="24"/>
          <w:szCs w:val="24"/>
        </w:rPr>
        <w:t>Базовые исследовательские действия</w:t>
      </w:r>
    </w:p>
    <w:p w:rsidR="00775625" w:rsidRPr="00775625" w:rsidRDefault="00775625">
      <w:pPr>
        <w:spacing w:line="276" w:lineRule="auto"/>
        <w:rPr>
          <w:sz w:val="24"/>
          <w:szCs w:val="24"/>
        </w:rPr>
      </w:pPr>
    </w:p>
    <w:p w:rsidR="00775625" w:rsidRPr="0077562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>— Использовать географические вопросы как исследовательский инструмент познания;</w:t>
      </w:r>
    </w:p>
    <w:p w:rsidR="00775625" w:rsidRPr="0077562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 xml:space="preserve"> — 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75625" w:rsidRPr="0077562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 xml:space="preserve"> —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775625" w:rsidRPr="0077562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 xml:space="preserve">—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</w:t>
      </w:r>
      <w:proofErr w:type="spellStart"/>
      <w:r w:rsidRPr="00775625">
        <w:rPr>
          <w:sz w:val="24"/>
          <w:szCs w:val="24"/>
        </w:rPr>
        <w:t>причинноследственных</w:t>
      </w:r>
      <w:proofErr w:type="spellEnd"/>
      <w:r w:rsidRPr="00775625">
        <w:rPr>
          <w:sz w:val="24"/>
          <w:szCs w:val="24"/>
        </w:rPr>
        <w:t xml:space="preserve"> связей и </w:t>
      </w:r>
      <w:r w:rsidRPr="00775625">
        <w:rPr>
          <w:sz w:val="24"/>
          <w:szCs w:val="24"/>
        </w:rPr>
        <w:lastRenderedPageBreak/>
        <w:t xml:space="preserve">зависимостей между географическими объектами, процессами и явлениями; </w:t>
      </w:r>
    </w:p>
    <w:p w:rsidR="00775625" w:rsidRPr="0077562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>— оценивать достоверность информации, полученной в ходе географического исследования;</w:t>
      </w:r>
    </w:p>
    <w:p w:rsidR="00775625" w:rsidRPr="0077562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 xml:space="preserve"> —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 </w:t>
      </w:r>
    </w:p>
    <w:p w:rsidR="0077562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>—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775625" w:rsidRDefault="00775625">
      <w:pPr>
        <w:spacing w:line="276" w:lineRule="auto"/>
        <w:rPr>
          <w:sz w:val="24"/>
          <w:szCs w:val="24"/>
        </w:rPr>
      </w:pPr>
    </w:p>
    <w:p w:rsidR="00775625" w:rsidRDefault="00775625">
      <w:pPr>
        <w:spacing w:line="276" w:lineRule="auto"/>
        <w:rPr>
          <w:b/>
          <w:sz w:val="24"/>
          <w:szCs w:val="24"/>
        </w:rPr>
      </w:pPr>
      <w:r w:rsidRPr="00775625">
        <w:rPr>
          <w:b/>
          <w:sz w:val="24"/>
          <w:szCs w:val="24"/>
        </w:rPr>
        <w:t xml:space="preserve">Работа с информацией </w:t>
      </w:r>
    </w:p>
    <w:p w:rsidR="00775625" w:rsidRPr="00775625" w:rsidRDefault="00775625">
      <w:pPr>
        <w:spacing w:line="276" w:lineRule="auto"/>
        <w:rPr>
          <w:b/>
          <w:sz w:val="24"/>
          <w:szCs w:val="24"/>
        </w:rPr>
      </w:pPr>
    </w:p>
    <w:p w:rsidR="005E5CC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 xml:space="preserve">—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 — выбирать, анализировать и интерпретировать географическую информацию различных видов и форм представления; </w:t>
      </w:r>
    </w:p>
    <w:p w:rsidR="005E5CC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 xml:space="preserve">— находить сходные аргументы, подтверждающие или опровергающие одну и ту же идею, в различных источниках географической информации; </w:t>
      </w:r>
    </w:p>
    <w:p w:rsidR="005E5CC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>— самостоятельно выбирать оптимальную форму представления географической информации;</w:t>
      </w:r>
    </w:p>
    <w:p w:rsidR="005E5CC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 xml:space="preserve"> — оценивать надёжность географической информации по критериям, предложенным учителем или сформулированным самостоятельно;</w:t>
      </w:r>
    </w:p>
    <w:p w:rsidR="00775625" w:rsidRDefault="00775625">
      <w:pPr>
        <w:spacing w:line="276" w:lineRule="auto"/>
        <w:rPr>
          <w:sz w:val="24"/>
          <w:szCs w:val="24"/>
        </w:rPr>
      </w:pPr>
      <w:r w:rsidRPr="00775625">
        <w:rPr>
          <w:sz w:val="24"/>
          <w:szCs w:val="24"/>
        </w:rPr>
        <w:t xml:space="preserve"> — систематизировать географическую информацию в разных формах.</w:t>
      </w:r>
    </w:p>
    <w:p w:rsidR="005E5CC5" w:rsidRDefault="005E5CC5">
      <w:pPr>
        <w:spacing w:line="276" w:lineRule="auto"/>
        <w:rPr>
          <w:sz w:val="24"/>
          <w:szCs w:val="24"/>
        </w:rPr>
      </w:pPr>
    </w:p>
    <w:p w:rsidR="005E5CC5" w:rsidRPr="005E5CC5" w:rsidRDefault="005E5CC5">
      <w:pPr>
        <w:spacing w:line="276" w:lineRule="auto"/>
        <w:rPr>
          <w:b/>
          <w:sz w:val="24"/>
          <w:szCs w:val="24"/>
        </w:rPr>
      </w:pPr>
      <w:r w:rsidRPr="005E5CC5">
        <w:rPr>
          <w:b/>
          <w:sz w:val="24"/>
          <w:szCs w:val="24"/>
        </w:rPr>
        <w:t>Овладению универсальными коммуникативными действиями:</w:t>
      </w:r>
    </w:p>
    <w:p w:rsidR="005E5CC5" w:rsidRPr="005E5CC5" w:rsidRDefault="005E5CC5">
      <w:pPr>
        <w:spacing w:line="276" w:lineRule="auto"/>
        <w:rPr>
          <w:b/>
          <w:sz w:val="24"/>
          <w:szCs w:val="24"/>
        </w:rPr>
      </w:pPr>
      <w:r w:rsidRPr="005E5CC5">
        <w:rPr>
          <w:b/>
          <w:sz w:val="24"/>
          <w:szCs w:val="24"/>
        </w:rPr>
        <w:t xml:space="preserve"> Общение 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— формулировать суждения, выражать свою точку зрения по географическим аспектам различных вопросов в устных и письменных текстах; 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—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>—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 — публично представлять результаты выполненного исследования или проекта.</w:t>
      </w:r>
    </w:p>
    <w:p w:rsidR="005E5CC5" w:rsidRDefault="005E5CC5">
      <w:pPr>
        <w:spacing w:line="276" w:lineRule="auto"/>
        <w:rPr>
          <w:sz w:val="24"/>
          <w:szCs w:val="24"/>
        </w:rPr>
      </w:pPr>
    </w:p>
    <w:p w:rsidR="005E5CC5" w:rsidRDefault="005E5CC5">
      <w:pPr>
        <w:spacing w:line="276" w:lineRule="auto"/>
        <w:rPr>
          <w:b/>
          <w:sz w:val="24"/>
          <w:szCs w:val="24"/>
        </w:rPr>
      </w:pPr>
      <w:r w:rsidRPr="005E5CC5">
        <w:rPr>
          <w:b/>
          <w:sz w:val="24"/>
          <w:szCs w:val="24"/>
        </w:rPr>
        <w:t>Совместная деятельность (сотрудничество)</w:t>
      </w:r>
    </w:p>
    <w:p w:rsidR="005E5CC5" w:rsidRDefault="005E5CC5">
      <w:pPr>
        <w:spacing w:line="276" w:lineRule="auto"/>
        <w:rPr>
          <w:b/>
          <w:sz w:val="24"/>
          <w:szCs w:val="24"/>
        </w:rPr>
      </w:pPr>
    </w:p>
    <w:p w:rsidR="005E5CC5" w:rsidRP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— 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  </w:t>
      </w:r>
    </w:p>
    <w:p w:rsidR="005E5CC5" w:rsidRP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—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>—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E5CC5" w:rsidRDefault="005E5CC5">
      <w:pPr>
        <w:spacing w:line="276" w:lineRule="auto"/>
        <w:rPr>
          <w:sz w:val="24"/>
          <w:szCs w:val="24"/>
        </w:rPr>
      </w:pPr>
    </w:p>
    <w:p w:rsidR="005E5CC5" w:rsidRPr="005E5CC5" w:rsidRDefault="005E5CC5">
      <w:pPr>
        <w:spacing w:line="276" w:lineRule="auto"/>
        <w:rPr>
          <w:b/>
          <w:sz w:val="24"/>
          <w:szCs w:val="24"/>
        </w:rPr>
      </w:pPr>
      <w:r w:rsidRPr="005E5CC5">
        <w:rPr>
          <w:b/>
          <w:sz w:val="24"/>
          <w:szCs w:val="24"/>
        </w:rPr>
        <w:t xml:space="preserve">Самоорганизация 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—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 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>—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E5CC5" w:rsidRPr="005E5CC5" w:rsidRDefault="005E5C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5E5CC5">
        <w:rPr>
          <w:b/>
          <w:sz w:val="24"/>
          <w:szCs w:val="24"/>
        </w:rPr>
        <w:lastRenderedPageBreak/>
        <w:t>Самоконтроль (рефлексия)</w:t>
      </w:r>
    </w:p>
    <w:p w:rsidR="005E5CC5" w:rsidRP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— владеть способами самоконтроля и рефлексии; 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>— объяснять причины достижения (</w:t>
      </w:r>
      <w:proofErr w:type="spellStart"/>
      <w:r w:rsidRPr="005E5CC5">
        <w:rPr>
          <w:sz w:val="24"/>
          <w:szCs w:val="24"/>
        </w:rPr>
        <w:t>недостижения</w:t>
      </w:r>
      <w:proofErr w:type="spellEnd"/>
      <w:r w:rsidRPr="005E5CC5">
        <w:rPr>
          <w:sz w:val="24"/>
          <w:szCs w:val="24"/>
        </w:rPr>
        <w:t xml:space="preserve">) результатов деятельности, давать оценку приобретённому опыту; — вносить коррективы в деятельность на основе новых обстоятельств, изменившихся ситуаций, установленных ошибок, возникших трудностей; — оценивать соответствие результата цели и условиям </w:t>
      </w:r>
    </w:p>
    <w:p w:rsidR="005E5CC5" w:rsidRPr="005E5CC5" w:rsidRDefault="005E5CC5">
      <w:pPr>
        <w:spacing w:line="276" w:lineRule="auto"/>
        <w:rPr>
          <w:sz w:val="24"/>
          <w:szCs w:val="24"/>
        </w:rPr>
      </w:pPr>
    </w:p>
    <w:p w:rsidR="005E5CC5" w:rsidRDefault="005E5CC5">
      <w:pPr>
        <w:spacing w:line="276" w:lineRule="auto"/>
        <w:rPr>
          <w:b/>
          <w:sz w:val="24"/>
          <w:szCs w:val="24"/>
        </w:rPr>
      </w:pPr>
      <w:r w:rsidRPr="005E5CC5">
        <w:rPr>
          <w:b/>
          <w:sz w:val="24"/>
          <w:szCs w:val="24"/>
        </w:rPr>
        <w:t>Принятие себя и других</w:t>
      </w:r>
    </w:p>
    <w:p w:rsidR="005E5CC5" w:rsidRPr="005E5CC5" w:rsidRDefault="005E5CC5">
      <w:pPr>
        <w:spacing w:line="276" w:lineRule="auto"/>
        <w:rPr>
          <w:b/>
          <w:sz w:val="24"/>
          <w:szCs w:val="24"/>
        </w:rPr>
      </w:pPr>
    </w:p>
    <w:p w:rsidR="005E5CC5" w:rsidRP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 — осознанно относиться к другому человеку, его мнению;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 — признавать своё право на ошибку и такое же право другого.</w:t>
      </w:r>
    </w:p>
    <w:p w:rsidR="005E5CC5" w:rsidRDefault="005E5CC5">
      <w:pPr>
        <w:spacing w:line="276" w:lineRule="auto"/>
        <w:rPr>
          <w:sz w:val="24"/>
          <w:szCs w:val="24"/>
        </w:rPr>
      </w:pPr>
    </w:p>
    <w:p w:rsidR="005E5CC5" w:rsidRPr="005E5CC5" w:rsidRDefault="005E5CC5">
      <w:pPr>
        <w:spacing w:line="276" w:lineRule="auto"/>
        <w:rPr>
          <w:b/>
        </w:rPr>
      </w:pPr>
      <w:r w:rsidRPr="005E5CC5">
        <w:rPr>
          <w:b/>
        </w:rPr>
        <w:t>ПРЕДМЕТНЫЕ РЕЗУЛЬТАТЫ</w:t>
      </w:r>
    </w:p>
    <w:p w:rsidR="005E5CC5" w:rsidRDefault="005E5CC5">
      <w:pPr>
        <w:spacing w:line="276" w:lineRule="auto"/>
      </w:pP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>— Приводить примеры географических объектов, процессов и явлений, изучаемых различными ветвями географической науки;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>— приводить примеры методов исследования, применяемых в географии;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 —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 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>—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 xml:space="preserve"> — различать вклад великих путешественников в географическое изучение Земли; </w:t>
      </w:r>
    </w:p>
    <w:p w:rsidR="005E5CC5" w:rsidRDefault="005E5CC5">
      <w:pPr>
        <w:spacing w:line="276" w:lineRule="auto"/>
        <w:rPr>
          <w:sz w:val="24"/>
          <w:szCs w:val="24"/>
        </w:rPr>
      </w:pPr>
      <w:r w:rsidRPr="005E5CC5">
        <w:rPr>
          <w:sz w:val="24"/>
          <w:szCs w:val="24"/>
        </w:rPr>
        <w:t>— описывать и сравнивать маршруты их путешествий;</w:t>
      </w:r>
    </w:p>
    <w:p w:rsidR="005E5CC5" w:rsidRDefault="005E5CC5">
      <w:pPr>
        <w:spacing w:line="276" w:lineRule="auto"/>
      </w:pPr>
      <w:r>
        <w:t>—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5E5CC5" w:rsidRDefault="005E5CC5">
      <w:pPr>
        <w:spacing w:line="276" w:lineRule="auto"/>
      </w:pPr>
      <w:r>
        <w:t xml:space="preserve"> — различать вклад великих путешественников в географическое изучение Земли; </w:t>
      </w:r>
    </w:p>
    <w:p w:rsidR="005E5CC5" w:rsidRDefault="005E5CC5">
      <w:pPr>
        <w:spacing w:line="276" w:lineRule="auto"/>
      </w:pPr>
      <w:r>
        <w:t>— описывать и сравнивать маршруты их путешествий;</w:t>
      </w:r>
    </w:p>
    <w:p w:rsidR="005E5CC5" w:rsidRDefault="005E5CC5">
      <w:pPr>
        <w:spacing w:line="276" w:lineRule="auto"/>
      </w:pPr>
      <w:r>
        <w:t xml:space="preserve"> —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5E5CC5" w:rsidRDefault="005E5CC5">
      <w:pPr>
        <w:spacing w:line="276" w:lineRule="auto"/>
      </w:pPr>
      <w:r>
        <w:t xml:space="preserve"> — определять направления, расстояния по плану местности и по географическим картам, географические координаты по географическим картам; </w:t>
      </w:r>
    </w:p>
    <w:p w:rsidR="00A81FE8" w:rsidRDefault="005E5CC5">
      <w:pPr>
        <w:spacing w:line="276" w:lineRule="auto"/>
      </w:pPr>
      <w:r>
        <w:t xml:space="preserve">—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 </w:t>
      </w:r>
    </w:p>
    <w:p w:rsidR="00A81FE8" w:rsidRDefault="005E5CC5">
      <w:pPr>
        <w:spacing w:line="276" w:lineRule="auto"/>
      </w:pPr>
      <w:r>
        <w:t xml:space="preserve">— 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 </w:t>
      </w:r>
    </w:p>
    <w:p w:rsidR="00A81FE8" w:rsidRDefault="005E5CC5">
      <w:pPr>
        <w:spacing w:line="276" w:lineRule="auto"/>
      </w:pPr>
      <w:r>
        <w:t>— различать понятия «план местности» и «географическая карта», параллель» и «меридиан»;</w:t>
      </w:r>
    </w:p>
    <w:p w:rsidR="00A81FE8" w:rsidRDefault="005E5CC5">
      <w:pPr>
        <w:spacing w:line="276" w:lineRule="auto"/>
      </w:pPr>
      <w:r>
        <w:t xml:space="preserve"> — приводить примеры влияния Солнца на мир живой и неживой природы; </w:t>
      </w:r>
    </w:p>
    <w:p w:rsidR="00A81FE8" w:rsidRDefault="005E5CC5">
      <w:pPr>
        <w:spacing w:line="276" w:lineRule="auto"/>
      </w:pPr>
      <w:r>
        <w:t xml:space="preserve">— объяснять причины смены дня и ночи и времён года; </w:t>
      </w:r>
    </w:p>
    <w:p w:rsidR="00A81FE8" w:rsidRDefault="005E5CC5">
      <w:pPr>
        <w:spacing w:line="276" w:lineRule="auto"/>
      </w:pPr>
      <w:r>
        <w:t>—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A81FE8" w:rsidRDefault="005E5CC5">
      <w:pPr>
        <w:spacing w:line="276" w:lineRule="auto"/>
      </w:pPr>
      <w:r>
        <w:t xml:space="preserve"> — различать понятия «земная кора»; «ядро», «мантия»; «минерал» и «горная порода»; </w:t>
      </w:r>
    </w:p>
    <w:p w:rsidR="00A81FE8" w:rsidRDefault="005E5CC5">
      <w:pPr>
        <w:spacing w:line="276" w:lineRule="auto"/>
      </w:pPr>
      <w:r>
        <w:t xml:space="preserve">— различать понятия «материковая» и «океаническая» земная кора; </w:t>
      </w:r>
    </w:p>
    <w:p w:rsidR="00A81FE8" w:rsidRDefault="005E5CC5">
      <w:pPr>
        <w:spacing w:line="276" w:lineRule="auto"/>
      </w:pPr>
      <w:r>
        <w:t xml:space="preserve">— различать изученные минералы и горные породы, материковую и океаническую земную кору; </w:t>
      </w:r>
    </w:p>
    <w:p w:rsidR="00A81FE8" w:rsidRDefault="005E5CC5">
      <w:pPr>
        <w:spacing w:line="276" w:lineRule="auto"/>
      </w:pPr>
      <w:r>
        <w:t xml:space="preserve">— показывать на карте и обозначать на контурной карте материки и океаны, крупные формы рельефа Земли; </w:t>
      </w:r>
    </w:p>
    <w:p w:rsidR="00A81FE8" w:rsidRDefault="005E5CC5">
      <w:pPr>
        <w:spacing w:line="276" w:lineRule="auto"/>
      </w:pPr>
      <w:r>
        <w:t xml:space="preserve">— различать горы и равнины; </w:t>
      </w:r>
    </w:p>
    <w:p w:rsidR="00A81FE8" w:rsidRDefault="005E5CC5">
      <w:pPr>
        <w:spacing w:line="276" w:lineRule="auto"/>
      </w:pPr>
      <w:r>
        <w:t xml:space="preserve">— классифицировать формы рельефа суши по высоте и по внешнему облику; </w:t>
      </w:r>
    </w:p>
    <w:p w:rsidR="00A81FE8" w:rsidRDefault="005E5CC5">
      <w:pPr>
        <w:spacing w:line="276" w:lineRule="auto"/>
      </w:pPr>
      <w:r>
        <w:t>— называть причины землетрясений и вулканических извержений;</w:t>
      </w:r>
    </w:p>
    <w:p w:rsidR="00A81FE8" w:rsidRDefault="005E5CC5">
      <w:pPr>
        <w:spacing w:line="276" w:lineRule="auto"/>
      </w:pPr>
      <w:r>
        <w:t xml:space="preserve">— 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</w:t>
      </w:r>
      <w:proofErr w:type="spellStart"/>
      <w:r>
        <w:t>практикоориентированных</w:t>
      </w:r>
      <w:proofErr w:type="spellEnd"/>
      <w:r>
        <w:t xml:space="preserve"> задач;</w:t>
      </w:r>
    </w:p>
    <w:p w:rsidR="00A81FE8" w:rsidRDefault="005E5CC5">
      <w:pPr>
        <w:spacing w:line="276" w:lineRule="auto"/>
      </w:pPr>
      <w:r>
        <w:lastRenderedPageBreak/>
        <w:t xml:space="preserve"> — применять понятия «эпицентр землетрясения» и «очаг землетрясения» для решения познавательных задач;</w:t>
      </w:r>
    </w:p>
    <w:p w:rsidR="00A81FE8" w:rsidRDefault="005E5CC5">
      <w:pPr>
        <w:spacing w:line="276" w:lineRule="auto"/>
      </w:pPr>
      <w:r>
        <w:t xml:space="preserve">— распознавать проявления в окружающем мире внутренних и внешних процессов </w:t>
      </w:r>
      <w:proofErr w:type="spellStart"/>
      <w:r>
        <w:t>рельефообразования</w:t>
      </w:r>
      <w:proofErr w:type="spellEnd"/>
      <w:r>
        <w:t>: вулканизма, землетрясений; физического, химического и биологического видов выветривания;</w:t>
      </w:r>
    </w:p>
    <w:p w:rsidR="005E5CC5" w:rsidRPr="00A81FE8" w:rsidRDefault="005E5CC5">
      <w:pPr>
        <w:spacing w:line="276" w:lineRule="auto"/>
        <w:rPr>
          <w:sz w:val="24"/>
          <w:szCs w:val="24"/>
        </w:rPr>
      </w:pPr>
      <w:r>
        <w:t xml:space="preserve"> — классифицировать острова по происхождению;</w:t>
      </w:r>
    </w:p>
    <w:p w:rsidR="00A81FE8" w:rsidRDefault="00A81FE8">
      <w:pPr>
        <w:spacing w:line="276" w:lineRule="auto"/>
      </w:pPr>
      <w:r>
        <w:t xml:space="preserve">— приводить примеры опасных природных явлений в литосфере и средств их предупреждения; </w:t>
      </w:r>
    </w:p>
    <w:p w:rsidR="00A81FE8" w:rsidRDefault="00A81FE8">
      <w:pPr>
        <w:spacing w:line="276" w:lineRule="auto"/>
      </w:pPr>
      <w:r>
        <w:t>— приводить примеры изменений в литосфере в результате деятельности человека на примере своей местности, России и мира;</w:t>
      </w:r>
    </w:p>
    <w:p w:rsidR="00A81FE8" w:rsidRDefault="00A81FE8">
      <w:pPr>
        <w:spacing w:line="276" w:lineRule="auto"/>
      </w:pPr>
      <w:r>
        <w:t xml:space="preserve"> —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</w:r>
    </w:p>
    <w:p w:rsidR="00A81FE8" w:rsidRDefault="00A81FE8">
      <w:pPr>
        <w:spacing w:line="276" w:lineRule="auto"/>
      </w:pPr>
      <w:r>
        <w:t xml:space="preserve">— приводить примеры действия 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</w:p>
    <w:p w:rsidR="00A81FE8" w:rsidRDefault="00A81FE8">
      <w:pPr>
        <w:spacing w:line="276" w:lineRule="auto"/>
      </w:pPr>
      <w:r>
        <w:t xml:space="preserve"> —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81FE8" w:rsidRDefault="00A81FE8">
      <w:pPr>
        <w:spacing w:line="276" w:lineRule="auto"/>
      </w:pPr>
    </w:p>
    <w:p w:rsidR="00A776C6" w:rsidRDefault="00A776C6" w:rsidP="00A776C6">
      <w:pPr>
        <w:rPr>
          <w:sz w:val="20"/>
          <w:szCs w:val="20"/>
        </w:rPr>
      </w:pPr>
      <w:r w:rsidRPr="00CB7AD1">
        <w:rPr>
          <w:sz w:val="20"/>
          <w:szCs w:val="20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1438"/>
        <w:gridCol w:w="609"/>
        <w:gridCol w:w="1107"/>
        <w:gridCol w:w="1143"/>
        <w:gridCol w:w="903"/>
        <w:gridCol w:w="2844"/>
        <w:gridCol w:w="1293"/>
        <w:gridCol w:w="1503"/>
      </w:tblGrid>
      <w:tr w:rsidR="00A776C6" w:rsidTr="004B22A4">
        <w:trPr>
          <w:trHeight w:val="420"/>
        </w:trPr>
        <w:tc>
          <w:tcPr>
            <w:tcW w:w="524" w:type="dxa"/>
            <w:vMerge w:val="restart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778" w:type="dxa"/>
            <w:vMerge w:val="restart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2946" w:type="dxa"/>
            <w:gridSpan w:val="3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081" w:type="dxa"/>
            <w:vMerge w:val="restart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Дата изучения</w:t>
            </w:r>
          </w:p>
        </w:tc>
        <w:tc>
          <w:tcPr>
            <w:tcW w:w="5031" w:type="dxa"/>
            <w:vMerge w:val="restart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Виды деятельности</w:t>
            </w:r>
          </w:p>
        </w:tc>
        <w:tc>
          <w:tcPr>
            <w:tcW w:w="1552" w:type="dxa"/>
            <w:vMerge w:val="restart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Виды, формы контроля</w:t>
            </w:r>
          </w:p>
        </w:tc>
        <w:tc>
          <w:tcPr>
            <w:tcW w:w="1874" w:type="dxa"/>
            <w:vMerge w:val="restart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A776C6" w:rsidTr="004B22A4">
        <w:trPr>
          <w:trHeight w:val="375"/>
        </w:trPr>
        <w:tc>
          <w:tcPr>
            <w:tcW w:w="524" w:type="dxa"/>
            <w:vMerge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vMerge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07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1143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практические работы</w:t>
            </w:r>
          </w:p>
        </w:tc>
        <w:tc>
          <w:tcPr>
            <w:tcW w:w="1081" w:type="dxa"/>
            <w:vMerge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  <w:vMerge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</w:tr>
      <w:tr w:rsidR="00A776C6" w:rsidTr="004B22A4">
        <w:tc>
          <w:tcPr>
            <w:tcW w:w="14786" w:type="dxa"/>
            <w:gridSpan w:val="9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Раздел 1. Географическое изучение Земли</w:t>
            </w:r>
          </w:p>
        </w:tc>
      </w:tr>
      <w:tr w:rsidR="00A776C6" w:rsidTr="004B22A4">
        <w:tc>
          <w:tcPr>
            <w:tcW w:w="524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778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Введение. География - наука о планете Земля</w:t>
            </w:r>
          </w:p>
        </w:tc>
        <w:tc>
          <w:tcPr>
            <w:tcW w:w="696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7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1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Тестирование;</w:t>
            </w: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A776C6" w:rsidTr="004B22A4">
        <w:tc>
          <w:tcPr>
            <w:tcW w:w="524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778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История географических открытий</w:t>
            </w:r>
          </w:p>
        </w:tc>
        <w:tc>
          <w:tcPr>
            <w:tcW w:w="696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1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8F717E" w:rsidRDefault="00A776C6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различать вклад российских путешественников и исследователей в географическое изучение Земли, описывать маршруты их путешествий; 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r w:rsidRPr="008F717E">
              <w:rPr>
                <w:sz w:val="16"/>
                <w:szCs w:val="16"/>
              </w:rPr>
              <w:t>вв</w:t>
            </w:r>
            <w:proofErr w:type="spellEnd"/>
            <w:r w:rsidRPr="008F717E">
              <w:rPr>
                <w:sz w:val="16"/>
                <w:szCs w:val="16"/>
              </w:rPr>
              <w:t xml:space="preserve"> , современные географические исследования и открытия); сравнивать способы получения географической информации на разных этапах географического изучения Земли; сравнивать географические карты (при выполнении практической работы № 3); представлять текстовую информацию в графической форме (при выполнении практической работы № 1);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 находить в картографических источниках аргументы, обосновывающие ответы на вопросы (при выполнении практической работы № 2); 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A776C6" w:rsidTr="004B22A4">
        <w:tc>
          <w:tcPr>
            <w:tcW w:w="2302" w:type="dxa"/>
            <w:gridSpan w:val="2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696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</w:tr>
      <w:tr w:rsidR="00A776C6" w:rsidTr="004B22A4">
        <w:tc>
          <w:tcPr>
            <w:tcW w:w="14786" w:type="dxa"/>
            <w:gridSpan w:val="9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Раздел 2. Изображения земной поверхности</w:t>
            </w:r>
          </w:p>
        </w:tc>
      </w:tr>
      <w:tr w:rsidR="00A776C6" w:rsidTr="004B22A4">
        <w:tc>
          <w:tcPr>
            <w:tcW w:w="52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778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Планы местности</w:t>
            </w:r>
          </w:p>
        </w:tc>
        <w:tc>
          <w:tcPr>
            <w:tcW w:w="696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7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</w:t>
            </w:r>
            <w:proofErr w:type="spellStart"/>
            <w:r w:rsidRPr="00517EA3">
              <w:rPr>
                <w:sz w:val="16"/>
                <w:szCs w:val="16"/>
              </w:rPr>
              <w:t>практико</w:t>
            </w:r>
            <w:proofErr w:type="spellEnd"/>
            <w:r w:rsidRPr="00517EA3">
              <w:rPr>
                <w:sz w:val="16"/>
                <w:szCs w:val="16"/>
              </w:rPr>
              <w:t xml:space="preserve"> - ориентированных задач; определять по плану расстояния между объектами на местности (при выполнении практической работы №1); определять направления по плану (при выполнении практической работы № 1); 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 объяснять причины достижения (</w:t>
            </w:r>
            <w:proofErr w:type="spellStart"/>
            <w:r w:rsidRPr="00517EA3">
              <w:rPr>
                <w:sz w:val="16"/>
                <w:szCs w:val="16"/>
              </w:rPr>
              <w:t>недостижения</w:t>
            </w:r>
            <w:proofErr w:type="spellEnd"/>
            <w:r w:rsidRPr="00517EA3">
              <w:rPr>
                <w:sz w:val="16"/>
                <w:szCs w:val="16"/>
              </w:rPr>
              <w:t xml:space="preserve">) результатов </w:t>
            </w:r>
            <w:r w:rsidRPr="00517EA3">
              <w:rPr>
                <w:sz w:val="16"/>
                <w:szCs w:val="16"/>
              </w:rPr>
              <w:lastRenderedPageBreak/>
              <w:t>деятельности, давать оценку приобретённому опыту; оценивать соответствие результата цели (</w:t>
            </w:r>
            <w:proofErr w:type="spellStart"/>
            <w:r w:rsidRPr="00517EA3">
              <w:rPr>
                <w:sz w:val="16"/>
                <w:szCs w:val="16"/>
              </w:rPr>
              <w:t>привыпонении</w:t>
            </w:r>
            <w:proofErr w:type="spellEnd"/>
            <w:r w:rsidRPr="00517EA3">
              <w:rPr>
                <w:sz w:val="16"/>
                <w:szCs w:val="16"/>
              </w:rPr>
              <w:t xml:space="preserve"> практической работы № 2);</w:t>
            </w: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lastRenderedPageBreak/>
              <w:t>Тестирование;</w:t>
            </w: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A776C6" w:rsidTr="004B22A4">
        <w:tc>
          <w:tcPr>
            <w:tcW w:w="52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778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Географические карты</w:t>
            </w:r>
          </w:p>
        </w:tc>
        <w:tc>
          <w:tcPr>
            <w:tcW w:w="696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7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 xml:space="preserve">Различать понятия «параллель» и «меридиан»; определять направления, расстояния и географические координаты по картам (при выполнении практических работ № 1, 2); определять и сравнивать абсолютные высоты географических объектов, сравнивать глубины морей и океанов по физическим картам; объяснять различия результатов измерений расстояний между объектами по картам при помощи масштаба и при помощи градусной сети;различать понятия «план местности» и «географическая карта»; применять понятия «географическая карта», «параллель», «меридиан» для решения учебных и (или) </w:t>
            </w:r>
            <w:proofErr w:type="spellStart"/>
            <w:r w:rsidRPr="00517EA3">
              <w:rPr>
                <w:sz w:val="16"/>
                <w:szCs w:val="16"/>
              </w:rPr>
              <w:t>практикоориентированных</w:t>
            </w:r>
            <w:proofErr w:type="spellEnd"/>
            <w:r w:rsidRPr="00517EA3">
              <w:rPr>
                <w:sz w:val="16"/>
                <w:szCs w:val="16"/>
              </w:rPr>
              <w:t xml:space="preserve"> задач; 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Тестирование;</w:t>
            </w: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A776C6" w:rsidTr="004B22A4">
        <w:tc>
          <w:tcPr>
            <w:tcW w:w="2302" w:type="dxa"/>
            <w:gridSpan w:val="2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696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07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</w:tr>
      <w:tr w:rsidR="00A776C6" w:rsidTr="004B22A4">
        <w:tc>
          <w:tcPr>
            <w:tcW w:w="14786" w:type="dxa"/>
            <w:gridSpan w:val="9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Раздел 3. Земля - планета Солнечной системы</w:t>
            </w:r>
          </w:p>
        </w:tc>
      </w:tr>
      <w:tr w:rsidR="00A776C6" w:rsidTr="004B22A4">
        <w:tc>
          <w:tcPr>
            <w:tcW w:w="52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778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Земля - планета Солнечной системы</w:t>
            </w:r>
          </w:p>
        </w:tc>
        <w:tc>
          <w:tcPr>
            <w:tcW w:w="696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7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Приводить примеры планет земной группы; сравнивать Землю и планеты Солнечной системы по заданным основаниям, связав с реальными ситуациями— освоения космоса; объяснять влияние формы Земли на различие в количестве солнечного тепла, получаемого земной поверхностью на разных широтах; использовать понятия «земная ось», «географические полюсы», «тропики», «экватор», «полярные круги»,«пояса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объяснять смену времён года на Земле движением Земли вокруг Солнца и постоянным наклоном земной оси к плоскости орбиты; объяснять суточное вращение Земли осевым вращением Земли; объяснять различия в продолжительности светового дня в течение года на разных широтах; 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Тестирование;</w:t>
            </w: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A776C6" w:rsidTr="004B22A4">
        <w:tc>
          <w:tcPr>
            <w:tcW w:w="2302" w:type="dxa"/>
            <w:gridSpan w:val="2"/>
          </w:tcPr>
          <w:p w:rsidR="00A776C6" w:rsidRDefault="00A776C6" w:rsidP="004B22A4">
            <w:pPr>
              <w:rPr>
                <w:sz w:val="20"/>
                <w:szCs w:val="20"/>
              </w:rPr>
            </w:pPr>
            <w:r w:rsidRPr="00517EA3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696" w:type="dxa"/>
          </w:tcPr>
          <w:p w:rsidR="00A776C6" w:rsidRPr="0000195B" w:rsidRDefault="00A776C6" w:rsidP="004B22A4">
            <w:pPr>
              <w:rPr>
                <w:sz w:val="16"/>
                <w:szCs w:val="16"/>
              </w:rPr>
            </w:pPr>
            <w:r w:rsidRPr="0000195B">
              <w:rPr>
                <w:sz w:val="16"/>
                <w:szCs w:val="16"/>
              </w:rPr>
              <w:t>4</w:t>
            </w:r>
          </w:p>
        </w:tc>
        <w:tc>
          <w:tcPr>
            <w:tcW w:w="1107" w:type="dxa"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</w:tr>
      <w:tr w:rsidR="00A776C6" w:rsidRPr="00517EA3" w:rsidTr="004B22A4">
        <w:tc>
          <w:tcPr>
            <w:tcW w:w="14786" w:type="dxa"/>
            <w:gridSpan w:val="9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Раздел 4. Оболочки Земли</w:t>
            </w:r>
          </w:p>
        </w:tc>
      </w:tr>
      <w:tr w:rsidR="00A776C6" w:rsidRPr="00517EA3" w:rsidTr="004B22A4">
        <w:tc>
          <w:tcPr>
            <w:tcW w:w="52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778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Литосфера - каменная оболочка Земли</w:t>
            </w:r>
          </w:p>
        </w:tc>
        <w:tc>
          <w:tcPr>
            <w:tcW w:w="696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 xml:space="preserve">Описывать внутренне строение Земли; различать изученные минералы и горные породы, различать понятия «ядро», «мантия», «земная кора»,«мине- рал» и «горная порода»; различать материковую и океаническую земную кору; приводить примеры горных пород разного происхождения; </w:t>
            </w:r>
            <w:r w:rsidRPr="00517EA3">
              <w:rPr>
                <w:sz w:val="16"/>
                <w:szCs w:val="16"/>
              </w:rPr>
              <w:lastRenderedPageBreak/>
              <w:t xml:space="preserve">классифицировать изученные горные породы по происхождению; распознавать проявления в окружающем мире внутренних и внешних процессов </w:t>
            </w:r>
            <w:proofErr w:type="spellStart"/>
            <w:r w:rsidRPr="00517EA3">
              <w:rPr>
                <w:sz w:val="16"/>
                <w:szCs w:val="16"/>
              </w:rPr>
              <w:t>рельефообразования</w:t>
            </w:r>
            <w:proofErr w:type="spellEnd"/>
            <w:r w:rsidRPr="00517EA3">
              <w:rPr>
                <w:sz w:val="16"/>
                <w:szCs w:val="16"/>
              </w:rPr>
              <w:t xml:space="preserve">: вулканизма, землетрясений; 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 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 различать горы и равнины; классифицировать горы и равнины по высоте; 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 w:rsidRPr="00517EA3">
              <w:rPr>
                <w:sz w:val="16"/>
                <w:szCs w:val="16"/>
              </w:rPr>
              <w:t>рельефо</w:t>
            </w:r>
            <w:proofErr w:type="spellEnd"/>
            <w:r w:rsidRPr="00517EA3">
              <w:rPr>
                <w:sz w:val="16"/>
                <w:szCs w:val="16"/>
              </w:rPr>
              <w:t>- образования в своей местности; приводить примеры полезных ископаемых своей местности; приводить примеры изменений в литосфере в результате деятельности человека на примере своей местности, России и мира; приводить примеры опасных природных явлений в литосфере;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находить сходные аргументы, подтверждающие движение литосферных плит, в различных источниках географической информации; применять понятия «эпицентр» и «очаг землетрясения» для анализа и интерпретации географической информации различных видов и форм представления;оформление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lastRenderedPageBreak/>
              <w:t>Тестирование;</w:t>
            </w: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A776C6" w:rsidTr="004B22A4">
        <w:tc>
          <w:tcPr>
            <w:tcW w:w="2302" w:type="dxa"/>
            <w:gridSpan w:val="2"/>
          </w:tcPr>
          <w:p w:rsidR="00A776C6" w:rsidRDefault="00A776C6" w:rsidP="004B22A4">
            <w:pPr>
              <w:rPr>
                <w:sz w:val="20"/>
                <w:szCs w:val="20"/>
              </w:rPr>
            </w:pPr>
            <w:r w:rsidRPr="00517EA3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696" w:type="dxa"/>
          </w:tcPr>
          <w:p w:rsidR="00A776C6" w:rsidRPr="0000195B" w:rsidRDefault="00A776C6" w:rsidP="004B22A4">
            <w:pPr>
              <w:rPr>
                <w:sz w:val="16"/>
                <w:szCs w:val="16"/>
              </w:rPr>
            </w:pPr>
            <w:r w:rsidRPr="0000195B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A776C6" w:rsidRDefault="00A776C6" w:rsidP="004B22A4">
            <w:pPr>
              <w:rPr>
                <w:sz w:val="20"/>
                <w:szCs w:val="20"/>
              </w:rPr>
            </w:pPr>
          </w:p>
        </w:tc>
      </w:tr>
      <w:tr w:rsidR="00A776C6" w:rsidRPr="00517EA3" w:rsidTr="004B22A4">
        <w:tc>
          <w:tcPr>
            <w:tcW w:w="14786" w:type="dxa"/>
            <w:gridSpan w:val="9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Раздел 5. Заключение</w:t>
            </w:r>
          </w:p>
        </w:tc>
      </w:tr>
      <w:tr w:rsidR="00A776C6" w:rsidRPr="00517EA3" w:rsidTr="004B22A4">
        <w:tc>
          <w:tcPr>
            <w:tcW w:w="52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778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Практикум «Сезонные изменения в природе своей местности»</w:t>
            </w:r>
          </w:p>
        </w:tc>
        <w:tc>
          <w:tcPr>
            <w:tcW w:w="696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 xml:space="preserve">Различать причины и следствия географических явлений; приводить примеры влияния Солнца на мир живой и неживой природы; систематизировать результаты наблюдений; выбирать форму представления результатов наблюдений за отдельными компонентами природы; представлять результаты наблюдений в табличной, </w:t>
            </w:r>
            <w:r w:rsidRPr="00517EA3">
              <w:rPr>
                <w:sz w:val="16"/>
                <w:szCs w:val="16"/>
              </w:rPr>
              <w:lastRenderedPageBreak/>
              <w:t>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делать предположения, объясняющие результаты наблюдений; формулировать суждения, выражать свою точку зрения о взаимосвязях между изменениями компонентов природы; подбирать доводы для обоснования своего мнения; 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lastRenderedPageBreak/>
              <w:t>Тестирование;</w:t>
            </w: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A776C6" w:rsidRPr="00517EA3" w:rsidTr="004B22A4">
        <w:tc>
          <w:tcPr>
            <w:tcW w:w="2302" w:type="dxa"/>
            <w:gridSpan w:val="2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696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</w:tr>
      <w:tr w:rsidR="00A776C6" w:rsidRPr="00517EA3" w:rsidTr="004B22A4">
        <w:tc>
          <w:tcPr>
            <w:tcW w:w="2302" w:type="dxa"/>
            <w:gridSpan w:val="2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696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5031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A776C6" w:rsidRPr="00517EA3" w:rsidRDefault="00A776C6" w:rsidP="004B22A4">
            <w:pPr>
              <w:rPr>
                <w:sz w:val="16"/>
                <w:szCs w:val="16"/>
              </w:rPr>
            </w:pPr>
          </w:p>
        </w:tc>
      </w:tr>
    </w:tbl>
    <w:p w:rsidR="00A81FE8" w:rsidRDefault="00A81FE8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</w:pPr>
      <w:r>
        <w:t>ПОУРОЧНОЕ ПЛАНИРОВАНИЕ</w:t>
      </w:r>
    </w:p>
    <w:p w:rsidR="00A776C6" w:rsidRDefault="00A776C6">
      <w:pPr>
        <w:spacing w:line="276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3222"/>
        <w:gridCol w:w="815"/>
        <w:gridCol w:w="1556"/>
        <w:gridCol w:w="1608"/>
        <w:gridCol w:w="1686"/>
        <w:gridCol w:w="1784"/>
      </w:tblGrid>
      <w:tr w:rsidR="00A776C6" w:rsidTr="00A776C6">
        <w:tc>
          <w:tcPr>
            <w:tcW w:w="625" w:type="dxa"/>
            <w:vMerge w:val="restart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22" w:type="dxa"/>
            <w:vMerge w:val="restart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979" w:type="dxa"/>
            <w:gridSpan w:val="3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86" w:type="dxa"/>
            <w:vMerge w:val="restart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</w:rPr>
            </w:pPr>
            <w:r w:rsidRPr="00A776C6">
              <w:rPr>
                <w:b/>
                <w:sz w:val="20"/>
                <w:szCs w:val="20"/>
              </w:rPr>
              <w:t xml:space="preserve">Дата </w:t>
            </w:r>
          </w:p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b/>
                <w:sz w:val="20"/>
                <w:szCs w:val="20"/>
              </w:rPr>
              <w:t>изучения</w:t>
            </w:r>
          </w:p>
        </w:tc>
        <w:tc>
          <w:tcPr>
            <w:tcW w:w="1784" w:type="dxa"/>
            <w:vMerge w:val="restart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</w:rPr>
            </w:pPr>
            <w:r w:rsidRPr="00A776C6">
              <w:rPr>
                <w:b/>
                <w:sz w:val="20"/>
                <w:szCs w:val="20"/>
              </w:rPr>
              <w:t xml:space="preserve">Виды, </w:t>
            </w:r>
          </w:p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</w:rPr>
            </w:pPr>
            <w:r w:rsidRPr="00A776C6">
              <w:rPr>
                <w:b/>
                <w:sz w:val="20"/>
                <w:szCs w:val="20"/>
              </w:rPr>
              <w:t xml:space="preserve">формы </w:t>
            </w:r>
          </w:p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b/>
                <w:sz w:val="20"/>
                <w:szCs w:val="20"/>
              </w:rPr>
              <w:t>контроля</w:t>
            </w:r>
          </w:p>
        </w:tc>
      </w:tr>
      <w:tr w:rsidR="00A776C6" w:rsidTr="00A776C6">
        <w:tc>
          <w:tcPr>
            <w:tcW w:w="625" w:type="dxa"/>
            <w:vMerge/>
          </w:tcPr>
          <w:p w:rsidR="00A776C6" w:rsidRDefault="00A776C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22" w:type="dxa"/>
            <w:vMerge/>
          </w:tcPr>
          <w:p w:rsidR="00A776C6" w:rsidRDefault="00A776C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5" w:type="dxa"/>
          </w:tcPr>
          <w:p w:rsidR="00A776C6" w:rsidRPr="00A776C6" w:rsidRDefault="00A776C6" w:rsidP="00A776C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A776C6">
              <w:rPr>
                <w:b/>
              </w:rPr>
              <w:t xml:space="preserve">всего 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A776C6">
              <w:rPr>
                <w:b/>
              </w:rPr>
              <w:t>контрольные работы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A776C6">
              <w:rPr>
                <w:b/>
              </w:rPr>
              <w:t>практические работы</w:t>
            </w:r>
          </w:p>
        </w:tc>
        <w:tc>
          <w:tcPr>
            <w:tcW w:w="1686" w:type="dxa"/>
            <w:vMerge/>
          </w:tcPr>
          <w:p w:rsidR="00A776C6" w:rsidRDefault="00A776C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84" w:type="dxa"/>
            <w:vMerge/>
          </w:tcPr>
          <w:p w:rsidR="00A776C6" w:rsidRDefault="00A776C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Что изучает география?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 w:rsidP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7.09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Географические методы изучения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14.09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</w:rPr>
            </w:pPr>
            <w:r w:rsidRPr="00A776C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Представления о мире в древности (Древний Китай, Древний Египет, Древняя Греция, Древний Рим</w:t>
            </w:r>
            <w:proofErr w:type="gramStart"/>
            <w:r w:rsidRPr="00A776C6">
              <w:rPr>
                <w:sz w:val="20"/>
                <w:szCs w:val="20"/>
              </w:rPr>
              <w:t>).Путешествие</w:t>
            </w:r>
            <w:proofErr w:type="gramEnd"/>
            <w:r w:rsidRPr="00A776C6">
              <w:rPr>
                <w:sz w:val="20"/>
                <w:szCs w:val="20"/>
              </w:rPr>
              <w:t xml:space="preserve"> </w:t>
            </w:r>
            <w:proofErr w:type="spellStart"/>
            <w:r w:rsidRPr="00A776C6">
              <w:rPr>
                <w:sz w:val="20"/>
                <w:szCs w:val="20"/>
              </w:rPr>
              <w:t>Пифея</w:t>
            </w:r>
            <w:proofErr w:type="spellEnd"/>
            <w:r w:rsidRPr="00A776C6">
              <w:rPr>
                <w:sz w:val="20"/>
                <w:szCs w:val="20"/>
              </w:rPr>
              <w:t>. Плавания финикийцев вокруг Африки. Экспедиции Т. Хейердала как модель путешествий в древности. Появление географических карт. Практическая работа. 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21.09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4.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28.09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Практическая работа;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5.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5.10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6.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Географические открытия XVII—XIX вв. Поиски Южной Земли — открытие Австралии. Русские путешественники и мореплаватели на северо</w:t>
            </w:r>
            <w:r w:rsidR="004B22A4">
              <w:rPr>
                <w:sz w:val="20"/>
                <w:szCs w:val="20"/>
              </w:rPr>
              <w:t>-</w:t>
            </w:r>
            <w:r w:rsidRPr="00A776C6">
              <w:rPr>
                <w:sz w:val="20"/>
                <w:szCs w:val="20"/>
              </w:rPr>
              <w:t>востоке Азии. Первая русская кругосветная экспедиция (Русская экспедиция Ф. Ф. Беллинсгаузена, М. П. Лазарева — открытие Антарктиды).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12.10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Тестирование;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7.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Российские путешественники. Практическая работа "Обозначение на контурной карте географических объектов, открытых в разные периоды".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19.10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Практическая работа;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8.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География сегодня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26.10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9.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Обобщение по теме "История географический открытий"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9.11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 w:rsidP="004B22A4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10.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Виды изображения земной поверхности. Планы местности. Условные знаки.Ориентирование на местности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16.11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Практическая работа;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11.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 xml:space="preserve">Масштаб. Виды масштаба. Способы определения расстояний </w:t>
            </w:r>
            <w:r w:rsidRPr="00A776C6">
              <w:rPr>
                <w:sz w:val="20"/>
                <w:szCs w:val="20"/>
              </w:rPr>
              <w:lastRenderedPageBreak/>
              <w:t>на местности. Глазомерная, полярная и маршрутная съёмка местности.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23.11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12.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Изображение на планах местности неровностей земной поверхности. Абсолютная и относительная высоты. Профессия топограф.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30.11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Тестирование;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13.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Ориентирование по плану местности: стороны горизонта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7.12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14.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14.12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Практическая работа;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15.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Географическая карта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21.12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16.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Градусная сеть на глобусе и картах. Параллели и меридианы. Экватор и нулевой меридиан.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Практическая работа;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17.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 xml:space="preserve">Географические координаты. Географическая </w:t>
            </w:r>
            <w:proofErr w:type="gramStart"/>
            <w:r w:rsidRPr="00A776C6">
              <w:rPr>
                <w:sz w:val="20"/>
                <w:szCs w:val="20"/>
              </w:rPr>
              <w:t>широта ,её</w:t>
            </w:r>
            <w:proofErr w:type="gramEnd"/>
            <w:r w:rsidRPr="00A776C6">
              <w:rPr>
                <w:sz w:val="20"/>
                <w:szCs w:val="20"/>
              </w:rPr>
              <w:t xml:space="preserve"> определение на глобусе и картах.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28.12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18.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Географические координаты. Географическая долгота, её определение на глобусе и картах. Определение расстояний по глобусу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11.01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Тестирование;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 w:rsidP="004B22A4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19.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Разнообразие географических карт и их классификации. Географический атлас. Использование карт в жизни и хозяйственной деятельности людей.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18.01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 w:rsidP="004B22A4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20.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Практическая работа "Определение географических координат объектов и определение объектов по их географическим координатам".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25.01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Практическая работа;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21.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Земля в Солнечной системе. Гипотезы возникновения Земли. Форма, размеры Земли.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1.02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22.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Движения Земли. Земная ось и географические полюсы.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8.02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23.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Смена времён года на Земле. Дни весеннего и осеннего равноденствия, летнего и зимнего солнцестояния.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15.02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Практическая работа;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24.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Пояса освещённости. Тропики и полярные круги. Вращение Земли вокруг своей оси. Смена дня и ночи на Земле.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22.02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Тестирование;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25.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Литосфера — твёрдая оболочка Земли. Методы изучения земных глубин.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1.03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26.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Минералы и горные породы. Магматические, осадочные и метаморфические горные породы.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15.03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Тестирование;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27.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 xml:space="preserve">Литосферные плиты. Движения литосферных плит. </w:t>
            </w:r>
            <w:r w:rsidRPr="00A776C6">
              <w:rPr>
                <w:sz w:val="20"/>
                <w:szCs w:val="20"/>
              </w:rPr>
              <w:lastRenderedPageBreak/>
              <w:t>Землетрясения.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22.03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28.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Движения земной коры. Вулканы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5.04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29.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12.04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Письменный контроль;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30.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Рельеф земной поверхности и методы его изучения. Формы рельефа суши - равнины.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19.04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31.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Рельеф земной поверхности и методы его изучения. Формы рельефа суши - горы.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26.04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Практическая работа;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32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Рельеф дна Мирового океана.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3.05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Устный опрос;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33.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Человек и литосфера. Деятельность человека, преобразующая земную поверхность, и связанные с ней экологические проблемы.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10.5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Письменный контроль;</w:t>
            </w:r>
          </w:p>
        </w:tc>
      </w:tr>
      <w:tr w:rsidR="00A776C6" w:rsidTr="00A776C6">
        <w:tc>
          <w:tcPr>
            <w:tcW w:w="62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34.</w:t>
            </w:r>
          </w:p>
        </w:tc>
        <w:tc>
          <w:tcPr>
            <w:tcW w:w="3222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Практикум «Сезонные изменения в природе своей местности»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17.05</w:t>
            </w: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Практическая работа;</w:t>
            </w:r>
          </w:p>
        </w:tc>
      </w:tr>
      <w:tr w:rsidR="00A776C6" w:rsidTr="004B22A4">
        <w:tc>
          <w:tcPr>
            <w:tcW w:w="3847" w:type="dxa"/>
            <w:gridSpan w:val="2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A776C6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15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34</w:t>
            </w:r>
          </w:p>
        </w:tc>
        <w:tc>
          <w:tcPr>
            <w:tcW w:w="155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  <w:r w:rsidRPr="00A776C6">
              <w:rPr>
                <w:sz w:val="20"/>
                <w:szCs w:val="20"/>
              </w:rPr>
              <w:t>11</w:t>
            </w:r>
          </w:p>
        </w:tc>
        <w:tc>
          <w:tcPr>
            <w:tcW w:w="1686" w:type="dxa"/>
          </w:tcPr>
          <w:p w:rsidR="00A776C6" w:rsidRPr="00A776C6" w:rsidRDefault="00A776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A776C6" w:rsidRPr="00A776C6" w:rsidRDefault="00A776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776C6" w:rsidRPr="005E5CC5" w:rsidRDefault="00A776C6">
      <w:pPr>
        <w:spacing w:line="276" w:lineRule="auto"/>
        <w:rPr>
          <w:b/>
          <w:sz w:val="24"/>
          <w:szCs w:val="24"/>
          <w:u w:val="single"/>
        </w:rPr>
        <w:sectPr w:rsidR="00A776C6" w:rsidRPr="005E5CC5">
          <w:pgSz w:w="11900" w:h="16850"/>
          <w:pgMar w:top="640" w:right="260" w:bottom="280" w:left="560" w:header="720" w:footer="720" w:gutter="0"/>
          <w:cols w:space="720"/>
        </w:sectPr>
      </w:pPr>
    </w:p>
    <w:p w:rsidR="00A776C6" w:rsidRDefault="00A776C6">
      <w:pPr>
        <w:pStyle w:val="1"/>
        <w:spacing w:before="66"/>
      </w:pPr>
      <w:r>
        <w:lastRenderedPageBreak/>
        <w:t xml:space="preserve">УЧЕБНО-МЕТОДИЧЕСКОЕ ОБЕСПЕЧЕНИЕ ОБРАЗОВАТЕЛЬНОГО ПРОЦЕССА </w:t>
      </w:r>
    </w:p>
    <w:p w:rsidR="00A776C6" w:rsidRDefault="00A776C6">
      <w:pPr>
        <w:pStyle w:val="1"/>
        <w:spacing w:before="66"/>
      </w:pPr>
      <w:r>
        <w:t>ОБЯЗАТЕЛЬНЫЕ УЧЕБНЫЕ МАТЕРИАЛЫ ДЛЯ УЧЕНИКА</w:t>
      </w:r>
    </w:p>
    <w:p w:rsidR="00A776C6" w:rsidRPr="00A776C6" w:rsidRDefault="00A776C6">
      <w:pPr>
        <w:pStyle w:val="1"/>
        <w:spacing w:before="66"/>
        <w:rPr>
          <w:b w:val="0"/>
        </w:rPr>
      </w:pPr>
      <w:r w:rsidRPr="00A776C6">
        <w:rPr>
          <w:b w:val="0"/>
        </w:rPr>
        <w:t xml:space="preserve"> Алексеев А.И., Николина В.В., Липкина Е.К. и другие. География, 5 класс/ Акционерное общество«Издательство «Просвещение»;</w:t>
      </w:r>
    </w:p>
    <w:p w:rsidR="00A776C6" w:rsidRDefault="00A776C6">
      <w:pPr>
        <w:pStyle w:val="1"/>
        <w:spacing w:before="66"/>
      </w:pPr>
      <w:r>
        <w:t xml:space="preserve"> МЕТОДИЧЕСКИЕ МАТЕРИАЛЫ ДЛЯ УЧИТЕЛЯ </w:t>
      </w:r>
    </w:p>
    <w:p w:rsidR="00A776C6" w:rsidRPr="00A776C6" w:rsidRDefault="00A776C6">
      <w:pPr>
        <w:pStyle w:val="1"/>
        <w:spacing w:before="66"/>
        <w:rPr>
          <w:b w:val="0"/>
        </w:rPr>
      </w:pPr>
      <w:r w:rsidRPr="00A776C6">
        <w:rPr>
          <w:b w:val="0"/>
        </w:rPr>
        <w:t>С.П. Дублина "Практические работы" Акционерное общество «Издательство «</w:t>
      </w:r>
      <w:proofErr w:type="gramStart"/>
      <w:r w:rsidRPr="00A776C6">
        <w:rPr>
          <w:b w:val="0"/>
        </w:rPr>
        <w:t>Просвещение»М.В.</w:t>
      </w:r>
      <w:proofErr w:type="gramEnd"/>
      <w:r w:rsidRPr="00A776C6">
        <w:rPr>
          <w:b w:val="0"/>
        </w:rPr>
        <w:t xml:space="preserve"> Бондарева, И.М. Шидловский "Проверочные работы" Акционерное общество «Издательство «Просвещение» </w:t>
      </w:r>
    </w:p>
    <w:p w:rsidR="00A776C6" w:rsidRDefault="00A776C6" w:rsidP="00A776C6">
      <w:pPr>
        <w:ind w:left="100"/>
      </w:pPr>
      <w:r>
        <w:t xml:space="preserve">ЦИФРОВЫЕ ОБРАЗОВАТЕЛЬНЫЕ РЕСУРСЫ И РЕСУРСЫ СЕТИ ИНТЕРНЕТ </w:t>
      </w:r>
    </w:p>
    <w:p w:rsidR="00A776C6" w:rsidRDefault="00A776C6" w:rsidP="00A776C6">
      <w:pPr>
        <w:ind w:left="100"/>
        <w:rPr>
          <w:rFonts w:ascii="Cambria" w:hAnsi="Cambria"/>
        </w:rPr>
      </w:pPr>
      <w:r>
        <w:t xml:space="preserve">РЭШ, </w:t>
      </w:r>
      <w:proofErr w:type="spellStart"/>
      <w:r>
        <w:rPr>
          <w:rFonts w:ascii="Cambria" w:hAnsi="Cambria"/>
        </w:rPr>
        <w:t>образовательнаяплатформаУчи.ру</w:t>
      </w:r>
      <w:proofErr w:type="spellEnd"/>
    </w:p>
    <w:p w:rsidR="00A776C6" w:rsidRDefault="00A776C6">
      <w:pPr>
        <w:pStyle w:val="1"/>
        <w:spacing w:before="66"/>
      </w:pPr>
    </w:p>
    <w:p w:rsidR="00A776C6" w:rsidRDefault="00A776C6">
      <w:pPr>
        <w:pStyle w:val="1"/>
        <w:spacing w:before="66"/>
      </w:pPr>
    </w:p>
    <w:p w:rsidR="00A776C6" w:rsidRDefault="00A776C6">
      <w:pPr>
        <w:pStyle w:val="1"/>
        <w:spacing w:before="66"/>
      </w:pPr>
    </w:p>
    <w:p w:rsidR="00995F4A" w:rsidRDefault="00995F4A">
      <w:pPr>
        <w:pStyle w:val="a3"/>
        <w:spacing w:before="1"/>
        <w:rPr>
          <w:sz w:val="22"/>
        </w:rPr>
      </w:pPr>
    </w:p>
    <w:p w:rsidR="00FD5F2A" w:rsidRPr="00FD5F2A" w:rsidRDefault="00FD5F2A" w:rsidP="00FD5F2A">
      <w:pPr>
        <w:widowControl/>
        <w:autoSpaceDE/>
        <w:autoSpaceDN/>
        <w:spacing w:after="150"/>
        <w:rPr>
          <w:b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widowControl/>
        <w:autoSpaceDE/>
        <w:autoSpaceDN/>
        <w:spacing w:after="150"/>
        <w:rPr>
          <w:bCs/>
          <w:sz w:val="24"/>
          <w:szCs w:val="24"/>
          <w:lang w:eastAsia="ru-RU"/>
        </w:rPr>
      </w:pPr>
    </w:p>
    <w:p w:rsidR="00FD5F2A" w:rsidRDefault="00FD5F2A" w:rsidP="00FD5F2A">
      <w:pPr>
        <w:spacing w:line="271" w:lineRule="auto"/>
        <w:rPr>
          <w:sz w:val="24"/>
        </w:rPr>
        <w:sectPr w:rsidR="00FD5F2A">
          <w:pgSz w:w="11900" w:h="16850"/>
          <w:pgMar w:top="520" w:right="260" w:bottom="280" w:left="560" w:header="720" w:footer="720" w:gutter="0"/>
          <w:cols w:space="720"/>
        </w:sectPr>
      </w:pPr>
    </w:p>
    <w:p w:rsidR="00A776C6" w:rsidRDefault="00A776C6" w:rsidP="00A776C6">
      <w:pPr>
        <w:pStyle w:val="1"/>
        <w:ind w:left="100"/>
      </w:pPr>
      <w:r>
        <w:lastRenderedPageBreak/>
        <w:t>УЧЕБНО-МЕТОДИЧЕСКОЕОБЕСПЕЧЕНИЕОБРАЗОВАТЕЛЬНОГОПРОЦЕССА</w:t>
      </w:r>
    </w:p>
    <w:p w:rsidR="00A776C6" w:rsidRDefault="00A776C6" w:rsidP="00A776C6">
      <w:pPr>
        <w:pStyle w:val="a3"/>
        <w:spacing w:before="1"/>
        <w:rPr>
          <w:b/>
          <w:sz w:val="22"/>
        </w:rPr>
      </w:pPr>
    </w:p>
    <w:p w:rsidR="00A776C6" w:rsidRDefault="00A776C6" w:rsidP="00A776C6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Карты,глобус,компьютер,проектор</w:t>
      </w:r>
    </w:p>
    <w:p w:rsidR="00A776C6" w:rsidRDefault="00A776C6" w:rsidP="00A776C6">
      <w:pPr>
        <w:pStyle w:val="a3"/>
        <w:spacing w:before="9"/>
        <w:rPr>
          <w:b/>
          <w:sz w:val="29"/>
        </w:rPr>
      </w:pPr>
    </w:p>
    <w:p w:rsidR="00A776C6" w:rsidRDefault="00A776C6" w:rsidP="00A776C6">
      <w:pPr>
        <w:pStyle w:val="1"/>
        <w:ind w:left="100"/>
      </w:pPr>
      <w:r>
        <w:t>ОБЯЗАТЕЛЬНЫЕУЧЕБНЫЕМАТЕРИАЛЫДЛЯУЧЕНИКА</w:t>
      </w:r>
    </w:p>
    <w:p w:rsidR="00A776C6" w:rsidRPr="00FD5F2A" w:rsidRDefault="00A776C6" w:rsidP="00A776C6">
      <w:pPr>
        <w:pStyle w:val="a5"/>
        <w:numPr>
          <w:ilvl w:val="0"/>
          <w:numId w:val="1"/>
        </w:numPr>
        <w:tabs>
          <w:tab w:val="left" w:pos="243"/>
        </w:tabs>
        <w:ind w:right="596" w:firstLine="0"/>
        <w:rPr>
          <w:sz w:val="24"/>
        </w:rPr>
      </w:pPr>
      <w:r>
        <w:rPr>
          <w:sz w:val="24"/>
        </w:rPr>
        <w:t xml:space="preserve">учебникГеография </w:t>
      </w:r>
      <w:r w:rsidRPr="00FD5F2A">
        <w:rPr>
          <w:sz w:val="30"/>
        </w:rPr>
        <w:t xml:space="preserve">для </w:t>
      </w:r>
      <w:r w:rsidRPr="00FD5F2A">
        <w:rPr>
          <w:sz w:val="24"/>
        </w:rPr>
        <w:t>5-6 класса линии «Полярная звезда» под редакцией А.И. Алексеева.</w:t>
      </w:r>
    </w:p>
    <w:p w:rsidR="00A776C6" w:rsidRDefault="00A776C6" w:rsidP="00A776C6">
      <w:pPr>
        <w:pStyle w:val="a5"/>
        <w:numPr>
          <w:ilvl w:val="0"/>
          <w:numId w:val="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атлас5класс,</w:t>
      </w:r>
    </w:p>
    <w:p w:rsidR="00A776C6" w:rsidRDefault="00A776C6" w:rsidP="00A776C6">
      <w:pPr>
        <w:pStyle w:val="a3"/>
        <w:spacing w:before="1"/>
        <w:rPr>
          <w:sz w:val="30"/>
        </w:rPr>
      </w:pPr>
    </w:p>
    <w:p w:rsidR="00A776C6" w:rsidRDefault="00A776C6" w:rsidP="00A776C6">
      <w:pPr>
        <w:pStyle w:val="a5"/>
        <w:numPr>
          <w:ilvl w:val="0"/>
          <w:numId w:val="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контурныекарты5класс</w:t>
      </w:r>
    </w:p>
    <w:p w:rsidR="00A776C6" w:rsidRDefault="00A776C6" w:rsidP="00A776C6">
      <w:pPr>
        <w:pStyle w:val="a3"/>
        <w:spacing w:before="7"/>
        <w:rPr>
          <w:sz w:val="26"/>
        </w:rPr>
      </w:pPr>
    </w:p>
    <w:p w:rsidR="00A776C6" w:rsidRDefault="00A776C6" w:rsidP="00A776C6">
      <w:pPr>
        <w:pStyle w:val="1"/>
        <w:ind w:left="100"/>
      </w:pPr>
      <w:r>
        <w:t>МЕТОДИЧЕСКИЕМАТЕРИАЛЫДЛЯУЧИТЕЛЯ</w:t>
      </w:r>
    </w:p>
    <w:p w:rsidR="00A776C6" w:rsidRDefault="00A776C6" w:rsidP="00A776C6">
      <w:pPr>
        <w:pStyle w:val="a3"/>
        <w:spacing w:before="1"/>
        <w:rPr>
          <w:b/>
          <w:sz w:val="30"/>
        </w:rPr>
      </w:pPr>
    </w:p>
    <w:p w:rsidR="00A776C6" w:rsidRPr="00FD5F2A" w:rsidRDefault="00A776C6" w:rsidP="00A776C6">
      <w:pPr>
        <w:pStyle w:val="a5"/>
        <w:numPr>
          <w:ilvl w:val="0"/>
          <w:numId w:val="1"/>
        </w:numPr>
        <w:tabs>
          <w:tab w:val="left" w:pos="243"/>
        </w:tabs>
        <w:spacing w:line="381" w:lineRule="auto"/>
        <w:ind w:right="596"/>
        <w:rPr>
          <w:sz w:val="24"/>
        </w:rPr>
      </w:pPr>
      <w:r w:rsidRPr="00FD5F2A">
        <w:rPr>
          <w:sz w:val="24"/>
        </w:rPr>
        <w:t>Рабочая программа адресована учащимся 5 классов и реализуется в учебнике по географии для 5-6 класса линии «Полярная звезда» под редакцией А.И. Алексеева.</w:t>
      </w:r>
    </w:p>
    <w:p w:rsidR="00A776C6" w:rsidRDefault="00A776C6" w:rsidP="00A776C6">
      <w:pPr>
        <w:pStyle w:val="1"/>
        <w:spacing w:before="1"/>
        <w:ind w:left="100"/>
      </w:pPr>
      <w:r>
        <w:t>ЦИФРОВЫЕОБРАЗОВАТЕЛЬНЫЕРЕСУРСЫИ РЕСУРСЫСЕТИИНТЕРНЕТ</w:t>
      </w:r>
    </w:p>
    <w:p w:rsidR="00A776C6" w:rsidRDefault="00A776C6" w:rsidP="00A776C6">
      <w:pPr>
        <w:pStyle w:val="a3"/>
        <w:spacing w:before="7"/>
        <w:rPr>
          <w:b/>
          <w:sz w:val="31"/>
        </w:rPr>
      </w:pPr>
    </w:p>
    <w:p w:rsidR="00A776C6" w:rsidRDefault="00A776C6" w:rsidP="00A776C6">
      <w:pPr>
        <w:spacing w:before="1"/>
        <w:ind w:left="100"/>
        <w:rPr>
          <w:rFonts w:ascii="Cambria" w:hAnsi="Cambria"/>
        </w:rPr>
      </w:pPr>
      <w:r>
        <w:rPr>
          <w:rFonts w:ascii="Cambria" w:hAnsi="Cambria"/>
        </w:rPr>
        <w:t>-Российскаяэлектроннаяшкола</w:t>
      </w:r>
    </w:p>
    <w:p w:rsidR="00A776C6" w:rsidRDefault="00A776C6" w:rsidP="00A776C6">
      <w:pPr>
        <w:pStyle w:val="a3"/>
        <w:spacing w:before="4"/>
        <w:rPr>
          <w:rFonts w:ascii="Cambria"/>
          <w:sz w:val="20"/>
        </w:rPr>
      </w:pPr>
    </w:p>
    <w:p w:rsidR="00A776C6" w:rsidRDefault="00A776C6" w:rsidP="00A776C6">
      <w:pPr>
        <w:ind w:left="100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образовательнаяплатформаУчи.ру</w:t>
      </w:r>
      <w:proofErr w:type="spellEnd"/>
    </w:p>
    <w:p w:rsidR="00FD5F2A" w:rsidRDefault="00FD5F2A" w:rsidP="00FD5F2A">
      <w:pPr>
        <w:sectPr w:rsidR="00FD5F2A">
          <w:pgSz w:w="11900" w:h="16850"/>
          <w:pgMar w:top="500" w:right="260" w:bottom="280" w:left="560" w:header="720" w:footer="720" w:gutter="0"/>
          <w:cols w:space="720"/>
        </w:sectPr>
      </w:pPr>
    </w:p>
    <w:p w:rsidR="00FD5F2A" w:rsidRDefault="00FD5F2A" w:rsidP="00FD5F2A">
      <w:pPr>
        <w:rPr>
          <w:sz w:val="24"/>
        </w:rPr>
        <w:sectPr w:rsidR="00FD5F2A">
          <w:pgSz w:w="11900" w:h="16850"/>
          <w:pgMar w:top="620" w:right="260" w:bottom="280" w:left="560" w:header="720" w:footer="720" w:gutter="0"/>
          <w:cols w:space="720"/>
        </w:sectPr>
      </w:pPr>
    </w:p>
    <w:p w:rsidR="00FD5F2A" w:rsidRDefault="00FD5F2A" w:rsidP="00FD5F2A">
      <w:pPr>
        <w:tabs>
          <w:tab w:val="left" w:pos="1247"/>
          <w:tab w:val="left" w:pos="1248"/>
        </w:tabs>
        <w:spacing w:before="115" w:line="324" w:lineRule="auto"/>
        <w:ind w:right="566"/>
        <w:rPr>
          <w:sz w:val="28"/>
        </w:rPr>
      </w:pPr>
    </w:p>
    <w:p w:rsidR="00FD5F2A" w:rsidRDefault="00FD5F2A" w:rsidP="00FD5F2A">
      <w:pPr>
        <w:tabs>
          <w:tab w:val="left" w:pos="1247"/>
          <w:tab w:val="left" w:pos="1248"/>
        </w:tabs>
        <w:spacing w:before="115" w:line="324" w:lineRule="auto"/>
        <w:ind w:right="566"/>
        <w:rPr>
          <w:sz w:val="28"/>
        </w:rPr>
      </w:pPr>
    </w:p>
    <w:p w:rsidR="00FD5F2A" w:rsidRDefault="00FD5F2A" w:rsidP="00FD5F2A">
      <w:pPr>
        <w:tabs>
          <w:tab w:val="left" w:pos="1247"/>
          <w:tab w:val="left" w:pos="1248"/>
        </w:tabs>
        <w:spacing w:before="115" w:line="324" w:lineRule="auto"/>
        <w:ind w:right="566"/>
        <w:rPr>
          <w:sz w:val="28"/>
        </w:rPr>
      </w:pPr>
    </w:p>
    <w:p w:rsidR="00FD5F2A" w:rsidRDefault="00FD5F2A" w:rsidP="00FD5F2A">
      <w:pPr>
        <w:pStyle w:val="a3"/>
        <w:spacing w:before="11"/>
        <w:rPr>
          <w:b/>
          <w:sz w:val="22"/>
        </w:rPr>
      </w:pPr>
    </w:p>
    <w:p w:rsidR="00FD5F2A" w:rsidRPr="00FD5F2A" w:rsidRDefault="00FD5F2A" w:rsidP="00FD5F2A">
      <w:pPr>
        <w:tabs>
          <w:tab w:val="left" w:pos="1247"/>
          <w:tab w:val="left" w:pos="1248"/>
        </w:tabs>
        <w:spacing w:before="115" w:line="324" w:lineRule="auto"/>
        <w:ind w:right="566"/>
        <w:rPr>
          <w:sz w:val="28"/>
        </w:rPr>
        <w:sectPr w:rsidR="00FD5F2A" w:rsidRPr="00FD5F2A">
          <w:pgSz w:w="11900" w:h="16850"/>
          <w:pgMar w:top="280" w:right="260" w:bottom="280" w:left="560" w:header="720" w:footer="720" w:gutter="0"/>
          <w:cols w:space="720"/>
        </w:sectPr>
      </w:pPr>
    </w:p>
    <w:p w:rsidR="00995F4A" w:rsidRDefault="00995F4A">
      <w:pPr>
        <w:spacing w:line="360" w:lineRule="auto"/>
        <w:jc w:val="both"/>
        <w:sectPr w:rsidR="00995F4A">
          <w:pgSz w:w="11900" w:h="16850"/>
          <w:pgMar w:top="220" w:right="260" w:bottom="280" w:left="560" w:header="720" w:footer="720" w:gutter="0"/>
          <w:cols w:space="720"/>
        </w:sectPr>
      </w:pPr>
    </w:p>
    <w:p w:rsidR="00995F4A" w:rsidRDefault="00995F4A">
      <w:pPr>
        <w:spacing w:line="324" w:lineRule="auto"/>
        <w:rPr>
          <w:sz w:val="28"/>
        </w:rPr>
        <w:sectPr w:rsidR="00995F4A">
          <w:pgSz w:w="11900" w:h="16850"/>
          <w:pgMar w:top="260" w:right="260" w:bottom="280" w:left="560" w:header="720" w:footer="720" w:gutter="0"/>
          <w:cols w:space="720"/>
        </w:sectPr>
      </w:pPr>
    </w:p>
    <w:p w:rsidR="00995F4A" w:rsidRDefault="00995F4A">
      <w:pPr>
        <w:rPr>
          <w:sz w:val="16"/>
        </w:rPr>
        <w:sectPr w:rsidR="00995F4A">
          <w:pgSz w:w="16850" w:h="11900" w:orient="landscape"/>
          <w:pgMar w:top="260" w:right="540" w:bottom="280" w:left="560" w:header="720" w:footer="720" w:gutter="0"/>
          <w:cols w:space="720"/>
        </w:sectPr>
      </w:pPr>
    </w:p>
    <w:p w:rsidR="00995F4A" w:rsidRDefault="00995F4A">
      <w:pPr>
        <w:pStyle w:val="a3"/>
        <w:rPr>
          <w:b/>
          <w:sz w:val="20"/>
        </w:rPr>
      </w:pPr>
    </w:p>
    <w:p w:rsidR="00995F4A" w:rsidRDefault="00995F4A">
      <w:pPr>
        <w:pStyle w:val="a3"/>
        <w:rPr>
          <w:b/>
          <w:sz w:val="20"/>
        </w:rPr>
      </w:pPr>
    </w:p>
    <w:p w:rsidR="00995F4A" w:rsidRDefault="00995F4A">
      <w:pPr>
        <w:rPr>
          <w:rFonts w:ascii="Cambria" w:hAnsi="Cambria"/>
        </w:rPr>
        <w:sectPr w:rsidR="00995F4A">
          <w:pgSz w:w="11900" w:h="16850"/>
          <w:pgMar w:top="1600" w:right="960" w:bottom="280" w:left="1340" w:header="720" w:footer="720" w:gutter="0"/>
          <w:cols w:space="720"/>
        </w:sectPr>
      </w:pPr>
    </w:p>
    <w:p w:rsidR="00995F4A" w:rsidRDefault="00995F4A">
      <w:pPr>
        <w:pStyle w:val="a3"/>
        <w:ind w:left="2004"/>
        <w:rPr>
          <w:rFonts w:ascii="Cambria"/>
          <w:sz w:val="20"/>
        </w:rPr>
      </w:pPr>
    </w:p>
    <w:sectPr w:rsidR="00995F4A" w:rsidSect="004F1671">
      <w:pgSz w:w="11900" w:h="16850"/>
      <w:pgMar w:top="56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F2D"/>
    <w:multiLevelType w:val="hybridMultilevel"/>
    <w:tmpl w:val="0888981A"/>
    <w:lvl w:ilvl="0" w:tplc="AB18377A">
      <w:start w:val="1"/>
      <w:numFmt w:val="decimal"/>
      <w:lvlText w:val="%1)"/>
      <w:lvlJc w:val="left"/>
      <w:pPr>
        <w:ind w:left="30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E485BC">
      <w:numFmt w:val="bullet"/>
      <w:lvlText w:val="•"/>
      <w:lvlJc w:val="left"/>
      <w:pPr>
        <w:ind w:left="1377" w:hanging="201"/>
      </w:pPr>
      <w:rPr>
        <w:rFonts w:hint="default"/>
        <w:lang w:val="ru-RU" w:eastAsia="en-US" w:bidi="ar-SA"/>
      </w:rPr>
    </w:lvl>
    <w:lvl w:ilvl="2" w:tplc="01F6B090">
      <w:numFmt w:val="bullet"/>
      <w:lvlText w:val="•"/>
      <w:lvlJc w:val="left"/>
      <w:pPr>
        <w:ind w:left="2455" w:hanging="201"/>
      </w:pPr>
      <w:rPr>
        <w:rFonts w:hint="default"/>
        <w:lang w:val="ru-RU" w:eastAsia="en-US" w:bidi="ar-SA"/>
      </w:rPr>
    </w:lvl>
    <w:lvl w:ilvl="3" w:tplc="28A83D02">
      <w:numFmt w:val="bullet"/>
      <w:lvlText w:val="•"/>
      <w:lvlJc w:val="left"/>
      <w:pPr>
        <w:ind w:left="3533" w:hanging="201"/>
      </w:pPr>
      <w:rPr>
        <w:rFonts w:hint="default"/>
        <w:lang w:val="ru-RU" w:eastAsia="en-US" w:bidi="ar-SA"/>
      </w:rPr>
    </w:lvl>
    <w:lvl w:ilvl="4" w:tplc="F278791E">
      <w:numFmt w:val="bullet"/>
      <w:lvlText w:val="•"/>
      <w:lvlJc w:val="left"/>
      <w:pPr>
        <w:ind w:left="4611" w:hanging="201"/>
      </w:pPr>
      <w:rPr>
        <w:rFonts w:hint="default"/>
        <w:lang w:val="ru-RU" w:eastAsia="en-US" w:bidi="ar-SA"/>
      </w:rPr>
    </w:lvl>
    <w:lvl w:ilvl="5" w:tplc="E842B92A">
      <w:numFmt w:val="bullet"/>
      <w:lvlText w:val="•"/>
      <w:lvlJc w:val="left"/>
      <w:pPr>
        <w:ind w:left="5689" w:hanging="201"/>
      </w:pPr>
      <w:rPr>
        <w:rFonts w:hint="default"/>
        <w:lang w:val="ru-RU" w:eastAsia="en-US" w:bidi="ar-SA"/>
      </w:rPr>
    </w:lvl>
    <w:lvl w:ilvl="6" w:tplc="388CE068">
      <w:numFmt w:val="bullet"/>
      <w:lvlText w:val="•"/>
      <w:lvlJc w:val="left"/>
      <w:pPr>
        <w:ind w:left="6767" w:hanging="201"/>
      </w:pPr>
      <w:rPr>
        <w:rFonts w:hint="default"/>
        <w:lang w:val="ru-RU" w:eastAsia="en-US" w:bidi="ar-SA"/>
      </w:rPr>
    </w:lvl>
    <w:lvl w:ilvl="7" w:tplc="AB348458">
      <w:numFmt w:val="bullet"/>
      <w:lvlText w:val="•"/>
      <w:lvlJc w:val="left"/>
      <w:pPr>
        <w:ind w:left="7845" w:hanging="201"/>
      </w:pPr>
      <w:rPr>
        <w:rFonts w:hint="default"/>
        <w:lang w:val="ru-RU" w:eastAsia="en-US" w:bidi="ar-SA"/>
      </w:rPr>
    </w:lvl>
    <w:lvl w:ilvl="8" w:tplc="8506DF54">
      <w:numFmt w:val="bullet"/>
      <w:lvlText w:val="•"/>
      <w:lvlJc w:val="left"/>
      <w:pPr>
        <w:ind w:left="8923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1D824A21"/>
    <w:multiLevelType w:val="hybridMultilevel"/>
    <w:tmpl w:val="2ED8A10C"/>
    <w:lvl w:ilvl="0" w:tplc="EEEA21E0">
      <w:start w:val="1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A8BDC2">
      <w:numFmt w:val="bullet"/>
      <w:lvlText w:val="•"/>
      <w:lvlJc w:val="left"/>
      <w:pPr>
        <w:ind w:left="1197" w:hanging="201"/>
      </w:pPr>
      <w:rPr>
        <w:rFonts w:hint="default"/>
        <w:lang w:val="ru-RU" w:eastAsia="en-US" w:bidi="ar-SA"/>
      </w:rPr>
    </w:lvl>
    <w:lvl w:ilvl="2" w:tplc="360E3C4A">
      <w:numFmt w:val="bullet"/>
      <w:lvlText w:val="•"/>
      <w:lvlJc w:val="left"/>
      <w:pPr>
        <w:ind w:left="2295" w:hanging="201"/>
      </w:pPr>
      <w:rPr>
        <w:rFonts w:hint="default"/>
        <w:lang w:val="ru-RU" w:eastAsia="en-US" w:bidi="ar-SA"/>
      </w:rPr>
    </w:lvl>
    <w:lvl w:ilvl="3" w:tplc="51546156">
      <w:numFmt w:val="bullet"/>
      <w:lvlText w:val="•"/>
      <w:lvlJc w:val="left"/>
      <w:pPr>
        <w:ind w:left="3393" w:hanging="201"/>
      </w:pPr>
      <w:rPr>
        <w:rFonts w:hint="default"/>
        <w:lang w:val="ru-RU" w:eastAsia="en-US" w:bidi="ar-SA"/>
      </w:rPr>
    </w:lvl>
    <w:lvl w:ilvl="4" w:tplc="96DE3820">
      <w:numFmt w:val="bullet"/>
      <w:lvlText w:val="•"/>
      <w:lvlJc w:val="left"/>
      <w:pPr>
        <w:ind w:left="4491" w:hanging="201"/>
      </w:pPr>
      <w:rPr>
        <w:rFonts w:hint="default"/>
        <w:lang w:val="ru-RU" w:eastAsia="en-US" w:bidi="ar-SA"/>
      </w:rPr>
    </w:lvl>
    <w:lvl w:ilvl="5" w:tplc="A1FA7D6C">
      <w:numFmt w:val="bullet"/>
      <w:lvlText w:val="•"/>
      <w:lvlJc w:val="left"/>
      <w:pPr>
        <w:ind w:left="5589" w:hanging="201"/>
      </w:pPr>
      <w:rPr>
        <w:rFonts w:hint="default"/>
        <w:lang w:val="ru-RU" w:eastAsia="en-US" w:bidi="ar-SA"/>
      </w:rPr>
    </w:lvl>
    <w:lvl w:ilvl="6" w:tplc="2CAE52F0">
      <w:numFmt w:val="bullet"/>
      <w:lvlText w:val="•"/>
      <w:lvlJc w:val="left"/>
      <w:pPr>
        <w:ind w:left="6687" w:hanging="201"/>
      </w:pPr>
      <w:rPr>
        <w:rFonts w:hint="default"/>
        <w:lang w:val="ru-RU" w:eastAsia="en-US" w:bidi="ar-SA"/>
      </w:rPr>
    </w:lvl>
    <w:lvl w:ilvl="7" w:tplc="18CEFAD0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  <w:lvl w:ilvl="8" w:tplc="850CBBFC">
      <w:numFmt w:val="bullet"/>
      <w:lvlText w:val="•"/>
      <w:lvlJc w:val="left"/>
      <w:pPr>
        <w:ind w:left="8883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E986ECB"/>
    <w:multiLevelType w:val="hybridMultilevel"/>
    <w:tmpl w:val="43BE411C"/>
    <w:lvl w:ilvl="0" w:tplc="346EBF48">
      <w:start w:val="2"/>
      <w:numFmt w:val="decimal"/>
      <w:lvlText w:val="%1)"/>
      <w:lvlJc w:val="left"/>
      <w:pPr>
        <w:ind w:left="107" w:hanging="2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B40016">
      <w:numFmt w:val="bullet"/>
      <w:lvlText w:val="•"/>
      <w:lvlJc w:val="left"/>
      <w:pPr>
        <w:ind w:left="1197" w:hanging="201"/>
      </w:pPr>
      <w:rPr>
        <w:rFonts w:hint="default"/>
        <w:lang w:val="ru-RU" w:eastAsia="en-US" w:bidi="ar-SA"/>
      </w:rPr>
    </w:lvl>
    <w:lvl w:ilvl="2" w:tplc="C62059FC">
      <w:numFmt w:val="bullet"/>
      <w:lvlText w:val="•"/>
      <w:lvlJc w:val="left"/>
      <w:pPr>
        <w:ind w:left="2295" w:hanging="201"/>
      </w:pPr>
      <w:rPr>
        <w:rFonts w:hint="default"/>
        <w:lang w:val="ru-RU" w:eastAsia="en-US" w:bidi="ar-SA"/>
      </w:rPr>
    </w:lvl>
    <w:lvl w:ilvl="3" w:tplc="7F0097B4">
      <w:numFmt w:val="bullet"/>
      <w:lvlText w:val="•"/>
      <w:lvlJc w:val="left"/>
      <w:pPr>
        <w:ind w:left="3393" w:hanging="201"/>
      </w:pPr>
      <w:rPr>
        <w:rFonts w:hint="default"/>
        <w:lang w:val="ru-RU" w:eastAsia="en-US" w:bidi="ar-SA"/>
      </w:rPr>
    </w:lvl>
    <w:lvl w:ilvl="4" w:tplc="757816E0">
      <w:numFmt w:val="bullet"/>
      <w:lvlText w:val="•"/>
      <w:lvlJc w:val="left"/>
      <w:pPr>
        <w:ind w:left="4491" w:hanging="201"/>
      </w:pPr>
      <w:rPr>
        <w:rFonts w:hint="default"/>
        <w:lang w:val="ru-RU" w:eastAsia="en-US" w:bidi="ar-SA"/>
      </w:rPr>
    </w:lvl>
    <w:lvl w:ilvl="5" w:tplc="E67CDA34">
      <w:numFmt w:val="bullet"/>
      <w:lvlText w:val="•"/>
      <w:lvlJc w:val="left"/>
      <w:pPr>
        <w:ind w:left="5589" w:hanging="201"/>
      </w:pPr>
      <w:rPr>
        <w:rFonts w:hint="default"/>
        <w:lang w:val="ru-RU" w:eastAsia="en-US" w:bidi="ar-SA"/>
      </w:rPr>
    </w:lvl>
    <w:lvl w:ilvl="6" w:tplc="933A864C">
      <w:numFmt w:val="bullet"/>
      <w:lvlText w:val="•"/>
      <w:lvlJc w:val="left"/>
      <w:pPr>
        <w:ind w:left="6687" w:hanging="201"/>
      </w:pPr>
      <w:rPr>
        <w:rFonts w:hint="default"/>
        <w:lang w:val="ru-RU" w:eastAsia="en-US" w:bidi="ar-SA"/>
      </w:rPr>
    </w:lvl>
    <w:lvl w:ilvl="7" w:tplc="9782ED8C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  <w:lvl w:ilvl="8" w:tplc="CF08EF22">
      <w:numFmt w:val="bullet"/>
      <w:lvlText w:val="•"/>
      <w:lvlJc w:val="left"/>
      <w:pPr>
        <w:ind w:left="8883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26E719FE"/>
    <w:multiLevelType w:val="hybridMultilevel"/>
    <w:tmpl w:val="A2C035A0"/>
    <w:lvl w:ilvl="0" w:tplc="C6AA0E30">
      <w:start w:val="1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6C5F3C">
      <w:numFmt w:val="bullet"/>
      <w:lvlText w:val="•"/>
      <w:lvlJc w:val="left"/>
      <w:pPr>
        <w:ind w:left="1197" w:hanging="201"/>
      </w:pPr>
      <w:rPr>
        <w:rFonts w:hint="default"/>
        <w:lang w:val="ru-RU" w:eastAsia="en-US" w:bidi="ar-SA"/>
      </w:rPr>
    </w:lvl>
    <w:lvl w:ilvl="2" w:tplc="154AF7FE">
      <w:numFmt w:val="bullet"/>
      <w:lvlText w:val="•"/>
      <w:lvlJc w:val="left"/>
      <w:pPr>
        <w:ind w:left="2295" w:hanging="201"/>
      </w:pPr>
      <w:rPr>
        <w:rFonts w:hint="default"/>
        <w:lang w:val="ru-RU" w:eastAsia="en-US" w:bidi="ar-SA"/>
      </w:rPr>
    </w:lvl>
    <w:lvl w:ilvl="3" w:tplc="8A7A15B2">
      <w:numFmt w:val="bullet"/>
      <w:lvlText w:val="•"/>
      <w:lvlJc w:val="left"/>
      <w:pPr>
        <w:ind w:left="3393" w:hanging="201"/>
      </w:pPr>
      <w:rPr>
        <w:rFonts w:hint="default"/>
        <w:lang w:val="ru-RU" w:eastAsia="en-US" w:bidi="ar-SA"/>
      </w:rPr>
    </w:lvl>
    <w:lvl w:ilvl="4" w:tplc="8C16AB92">
      <w:numFmt w:val="bullet"/>
      <w:lvlText w:val="•"/>
      <w:lvlJc w:val="left"/>
      <w:pPr>
        <w:ind w:left="4491" w:hanging="201"/>
      </w:pPr>
      <w:rPr>
        <w:rFonts w:hint="default"/>
        <w:lang w:val="ru-RU" w:eastAsia="en-US" w:bidi="ar-SA"/>
      </w:rPr>
    </w:lvl>
    <w:lvl w:ilvl="5" w:tplc="74461292">
      <w:numFmt w:val="bullet"/>
      <w:lvlText w:val="•"/>
      <w:lvlJc w:val="left"/>
      <w:pPr>
        <w:ind w:left="5589" w:hanging="201"/>
      </w:pPr>
      <w:rPr>
        <w:rFonts w:hint="default"/>
        <w:lang w:val="ru-RU" w:eastAsia="en-US" w:bidi="ar-SA"/>
      </w:rPr>
    </w:lvl>
    <w:lvl w:ilvl="6" w:tplc="B99A02B0">
      <w:numFmt w:val="bullet"/>
      <w:lvlText w:val="•"/>
      <w:lvlJc w:val="left"/>
      <w:pPr>
        <w:ind w:left="6687" w:hanging="201"/>
      </w:pPr>
      <w:rPr>
        <w:rFonts w:hint="default"/>
        <w:lang w:val="ru-RU" w:eastAsia="en-US" w:bidi="ar-SA"/>
      </w:rPr>
    </w:lvl>
    <w:lvl w:ilvl="7" w:tplc="5E3EF50A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  <w:lvl w:ilvl="8" w:tplc="1F660DFA">
      <w:numFmt w:val="bullet"/>
      <w:lvlText w:val="•"/>
      <w:lvlJc w:val="left"/>
      <w:pPr>
        <w:ind w:left="8883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2BCF681E"/>
    <w:multiLevelType w:val="hybridMultilevel"/>
    <w:tmpl w:val="07C2E4B4"/>
    <w:lvl w:ilvl="0" w:tplc="6B9CCD24">
      <w:numFmt w:val="bullet"/>
      <w:lvlText w:val="-"/>
      <w:lvlJc w:val="left"/>
      <w:pPr>
        <w:ind w:left="1247" w:hanging="360"/>
      </w:pPr>
      <w:rPr>
        <w:rFonts w:hint="default"/>
        <w:w w:val="100"/>
        <w:lang w:val="ru-RU" w:eastAsia="en-US" w:bidi="ar-SA"/>
      </w:rPr>
    </w:lvl>
    <w:lvl w:ilvl="1" w:tplc="6EECC496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2" w:tplc="562C7194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3" w:tplc="CBC03A7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4" w:tplc="797055E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 w:tplc="A0CA06A6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6" w:tplc="615C9B2A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35A41B56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8" w:tplc="F684E9BE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A145C92"/>
    <w:multiLevelType w:val="hybridMultilevel"/>
    <w:tmpl w:val="20FCEC1A"/>
    <w:lvl w:ilvl="0" w:tplc="6A54BA80">
      <w:start w:val="1"/>
      <w:numFmt w:val="decimal"/>
      <w:lvlText w:val="%1)"/>
      <w:lvlJc w:val="left"/>
      <w:pPr>
        <w:ind w:left="30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E38B2">
      <w:numFmt w:val="bullet"/>
      <w:lvlText w:val="•"/>
      <w:lvlJc w:val="left"/>
      <w:pPr>
        <w:ind w:left="1377" w:hanging="201"/>
      </w:pPr>
      <w:rPr>
        <w:rFonts w:hint="default"/>
        <w:lang w:val="ru-RU" w:eastAsia="en-US" w:bidi="ar-SA"/>
      </w:rPr>
    </w:lvl>
    <w:lvl w:ilvl="2" w:tplc="826CDDF6">
      <w:numFmt w:val="bullet"/>
      <w:lvlText w:val="•"/>
      <w:lvlJc w:val="left"/>
      <w:pPr>
        <w:ind w:left="2455" w:hanging="201"/>
      </w:pPr>
      <w:rPr>
        <w:rFonts w:hint="default"/>
        <w:lang w:val="ru-RU" w:eastAsia="en-US" w:bidi="ar-SA"/>
      </w:rPr>
    </w:lvl>
    <w:lvl w:ilvl="3" w:tplc="E2B60A68">
      <w:numFmt w:val="bullet"/>
      <w:lvlText w:val="•"/>
      <w:lvlJc w:val="left"/>
      <w:pPr>
        <w:ind w:left="3533" w:hanging="201"/>
      </w:pPr>
      <w:rPr>
        <w:rFonts w:hint="default"/>
        <w:lang w:val="ru-RU" w:eastAsia="en-US" w:bidi="ar-SA"/>
      </w:rPr>
    </w:lvl>
    <w:lvl w:ilvl="4" w:tplc="8884B3A8">
      <w:numFmt w:val="bullet"/>
      <w:lvlText w:val="•"/>
      <w:lvlJc w:val="left"/>
      <w:pPr>
        <w:ind w:left="4611" w:hanging="201"/>
      </w:pPr>
      <w:rPr>
        <w:rFonts w:hint="default"/>
        <w:lang w:val="ru-RU" w:eastAsia="en-US" w:bidi="ar-SA"/>
      </w:rPr>
    </w:lvl>
    <w:lvl w:ilvl="5" w:tplc="D94CB5B8">
      <w:numFmt w:val="bullet"/>
      <w:lvlText w:val="•"/>
      <w:lvlJc w:val="left"/>
      <w:pPr>
        <w:ind w:left="5689" w:hanging="201"/>
      </w:pPr>
      <w:rPr>
        <w:rFonts w:hint="default"/>
        <w:lang w:val="ru-RU" w:eastAsia="en-US" w:bidi="ar-SA"/>
      </w:rPr>
    </w:lvl>
    <w:lvl w:ilvl="6" w:tplc="DCA6536A">
      <w:numFmt w:val="bullet"/>
      <w:lvlText w:val="•"/>
      <w:lvlJc w:val="left"/>
      <w:pPr>
        <w:ind w:left="6767" w:hanging="201"/>
      </w:pPr>
      <w:rPr>
        <w:rFonts w:hint="default"/>
        <w:lang w:val="ru-RU" w:eastAsia="en-US" w:bidi="ar-SA"/>
      </w:rPr>
    </w:lvl>
    <w:lvl w:ilvl="7" w:tplc="5E9CF222">
      <w:numFmt w:val="bullet"/>
      <w:lvlText w:val="•"/>
      <w:lvlJc w:val="left"/>
      <w:pPr>
        <w:ind w:left="7845" w:hanging="201"/>
      </w:pPr>
      <w:rPr>
        <w:rFonts w:hint="default"/>
        <w:lang w:val="ru-RU" w:eastAsia="en-US" w:bidi="ar-SA"/>
      </w:rPr>
    </w:lvl>
    <w:lvl w:ilvl="8" w:tplc="91AC0452">
      <w:numFmt w:val="bullet"/>
      <w:lvlText w:val="•"/>
      <w:lvlJc w:val="left"/>
      <w:pPr>
        <w:ind w:left="8923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40460D8C"/>
    <w:multiLevelType w:val="hybridMultilevel"/>
    <w:tmpl w:val="C6EE1E7A"/>
    <w:lvl w:ilvl="0" w:tplc="77D0D3EE">
      <w:numFmt w:val="bullet"/>
      <w:lvlText w:val=""/>
      <w:lvlJc w:val="left"/>
      <w:pPr>
        <w:ind w:left="827" w:hanging="45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82AD54">
      <w:numFmt w:val="bullet"/>
      <w:lvlText w:val="•"/>
      <w:lvlJc w:val="left"/>
      <w:pPr>
        <w:ind w:left="1845" w:hanging="457"/>
      </w:pPr>
      <w:rPr>
        <w:rFonts w:hint="default"/>
        <w:lang w:val="ru-RU" w:eastAsia="en-US" w:bidi="ar-SA"/>
      </w:rPr>
    </w:lvl>
    <w:lvl w:ilvl="2" w:tplc="198ECE78">
      <w:numFmt w:val="bullet"/>
      <w:lvlText w:val="•"/>
      <w:lvlJc w:val="left"/>
      <w:pPr>
        <w:ind w:left="2871" w:hanging="457"/>
      </w:pPr>
      <w:rPr>
        <w:rFonts w:hint="default"/>
        <w:lang w:val="ru-RU" w:eastAsia="en-US" w:bidi="ar-SA"/>
      </w:rPr>
    </w:lvl>
    <w:lvl w:ilvl="3" w:tplc="70FCF0D8">
      <w:numFmt w:val="bullet"/>
      <w:lvlText w:val="•"/>
      <w:lvlJc w:val="left"/>
      <w:pPr>
        <w:ind w:left="3897" w:hanging="457"/>
      </w:pPr>
      <w:rPr>
        <w:rFonts w:hint="default"/>
        <w:lang w:val="ru-RU" w:eastAsia="en-US" w:bidi="ar-SA"/>
      </w:rPr>
    </w:lvl>
    <w:lvl w:ilvl="4" w:tplc="2FC4F1A6">
      <w:numFmt w:val="bullet"/>
      <w:lvlText w:val="•"/>
      <w:lvlJc w:val="left"/>
      <w:pPr>
        <w:ind w:left="4923" w:hanging="457"/>
      </w:pPr>
      <w:rPr>
        <w:rFonts w:hint="default"/>
        <w:lang w:val="ru-RU" w:eastAsia="en-US" w:bidi="ar-SA"/>
      </w:rPr>
    </w:lvl>
    <w:lvl w:ilvl="5" w:tplc="ECC04362">
      <w:numFmt w:val="bullet"/>
      <w:lvlText w:val="•"/>
      <w:lvlJc w:val="left"/>
      <w:pPr>
        <w:ind w:left="5949" w:hanging="457"/>
      </w:pPr>
      <w:rPr>
        <w:rFonts w:hint="default"/>
        <w:lang w:val="ru-RU" w:eastAsia="en-US" w:bidi="ar-SA"/>
      </w:rPr>
    </w:lvl>
    <w:lvl w:ilvl="6" w:tplc="86026596">
      <w:numFmt w:val="bullet"/>
      <w:lvlText w:val="•"/>
      <w:lvlJc w:val="left"/>
      <w:pPr>
        <w:ind w:left="6975" w:hanging="457"/>
      </w:pPr>
      <w:rPr>
        <w:rFonts w:hint="default"/>
        <w:lang w:val="ru-RU" w:eastAsia="en-US" w:bidi="ar-SA"/>
      </w:rPr>
    </w:lvl>
    <w:lvl w:ilvl="7" w:tplc="A78C5066">
      <w:numFmt w:val="bullet"/>
      <w:lvlText w:val="•"/>
      <w:lvlJc w:val="left"/>
      <w:pPr>
        <w:ind w:left="8001" w:hanging="457"/>
      </w:pPr>
      <w:rPr>
        <w:rFonts w:hint="default"/>
        <w:lang w:val="ru-RU" w:eastAsia="en-US" w:bidi="ar-SA"/>
      </w:rPr>
    </w:lvl>
    <w:lvl w:ilvl="8" w:tplc="C36EDBBC">
      <w:numFmt w:val="bullet"/>
      <w:lvlText w:val="•"/>
      <w:lvlJc w:val="left"/>
      <w:pPr>
        <w:ind w:left="9027" w:hanging="457"/>
      </w:pPr>
      <w:rPr>
        <w:rFonts w:hint="default"/>
        <w:lang w:val="ru-RU" w:eastAsia="en-US" w:bidi="ar-SA"/>
      </w:rPr>
    </w:lvl>
  </w:abstractNum>
  <w:abstractNum w:abstractNumId="7" w15:restartNumberingAfterBreak="0">
    <w:nsid w:val="4F4434F9"/>
    <w:multiLevelType w:val="hybridMultilevel"/>
    <w:tmpl w:val="DBF49CDA"/>
    <w:lvl w:ilvl="0" w:tplc="F6C0CB80">
      <w:numFmt w:val="bullet"/>
      <w:lvlText w:val="—"/>
      <w:lvlJc w:val="left"/>
      <w:pPr>
        <w:ind w:left="7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A470E">
      <w:numFmt w:val="bullet"/>
      <w:lvlText w:val="—"/>
      <w:lvlJc w:val="left"/>
      <w:pPr>
        <w:ind w:left="12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3ACA62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3" w:tplc="CDEA3C4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C81C78BA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5" w:tplc="D54C70C6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EEC0DE1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7" w:tplc="404E7376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FA485986">
      <w:numFmt w:val="bullet"/>
      <w:lvlText w:val="•"/>
      <w:lvlJc w:val="left"/>
      <w:pPr>
        <w:ind w:left="908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867423B"/>
    <w:multiLevelType w:val="hybridMultilevel"/>
    <w:tmpl w:val="49E44120"/>
    <w:lvl w:ilvl="0" w:tplc="B45014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A696457"/>
    <w:multiLevelType w:val="hybridMultilevel"/>
    <w:tmpl w:val="5C384C7E"/>
    <w:lvl w:ilvl="0" w:tplc="01E88DBA"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0018A8">
      <w:numFmt w:val="bullet"/>
      <w:lvlText w:val="•"/>
      <w:lvlJc w:val="left"/>
      <w:pPr>
        <w:ind w:left="1049" w:hanging="142"/>
      </w:pPr>
      <w:rPr>
        <w:rFonts w:hint="default"/>
        <w:lang w:val="ru-RU" w:eastAsia="en-US" w:bidi="ar-SA"/>
      </w:rPr>
    </w:lvl>
    <w:lvl w:ilvl="2" w:tplc="247CEBC8">
      <w:numFmt w:val="bullet"/>
      <w:lvlText w:val="•"/>
      <w:lvlJc w:val="left"/>
      <w:pPr>
        <w:ind w:left="1999" w:hanging="142"/>
      </w:pPr>
      <w:rPr>
        <w:rFonts w:hint="default"/>
        <w:lang w:val="ru-RU" w:eastAsia="en-US" w:bidi="ar-SA"/>
      </w:rPr>
    </w:lvl>
    <w:lvl w:ilvl="3" w:tplc="FC027DEE">
      <w:numFmt w:val="bullet"/>
      <w:lvlText w:val="•"/>
      <w:lvlJc w:val="left"/>
      <w:pPr>
        <w:ind w:left="2949" w:hanging="142"/>
      </w:pPr>
      <w:rPr>
        <w:rFonts w:hint="default"/>
        <w:lang w:val="ru-RU" w:eastAsia="en-US" w:bidi="ar-SA"/>
      </w:rPr>
    </w:lvl>
    <w:lvl w:ilvl="4" w:tplc="82881A8E">
      <w:numFmt w:val="bullet"/>
      <w:lvlText w:val="•"/>
      <w:lvlJc w:val="left"/>
      <w:pPr>
        <w:ind w:left="3899" w:hanging="142"/>
      </w:pPr>
      <w:rPr>
        <w:rFonts w:hint="default"/>
        <w:lang w:val="ru-RU" w:eastAsia="en-US" w:bidi="ar-SA"/>
      </w:rPr>
    </w:lvl>
    <w:lvl w:ilvl="5" w:tplc="16F2B544">
      <w:numFmt w:val="bullet"/>
      <w:lvlText w:val="•"/>
      <w:lvlJc w:val="left"/>
      <w:pPr>
        <w:ind w:left="4849" w:hanging="142"/>
      </w:pPr>
      <w:rPr>
        <w:rFonts w:hint="default"/>
        <w:lang w:val="ru-RU" w:eastAsia="en-US" w:bidi="ar-SA"/>
      </w:rPr>
    </w:lvl>
    <w:lvl w:ilvl="6" w:tplc="9004865E">
      <w:numFmt w:val="bullet"/>
      <w:lvlText w:val="•"/>
      <w:lvlJc w:val="left"/>
      <w:pPr>
        <w:ind w:left="5799" w:hanging="142"/>
      </w:pPr>
      <w:rPr>
        <w:rFonts w:hint="default"/>
        <w:lang w:val="ru-RU" w:eastAsia="en-US" w:bidi="ar-SA"/>
      </w:rPr>
    </w:lvl>
    <w:lvl w:ilvl="7" w:tplc="5A0619D8">
      <w:numFmt w:val="bullet"/>
      <w:lvlText w:val="•"/>
      <w:lvlJc w:val="left"/>
      <w:pPr>
        <w:ind w:left="6749" w:hanging="142"/>
      </w:pPr>
      <w:rPr>
        <w:rFonts w:hint="default"/>
        <w:lang w:val="ru-RU" w:eastAsia="en-US" w:bidi="ar-SA"/>
      </w:rPr>
    </w:lvl>
    <w:lvl w:ilvl="8" w:tplc="DE3AD816">
      <w:numFmt w:val="bullet"/>
      <w:lvlText w:val="•"/>
      <w:lvlJc w:val="left"/>
      <w:pPr>
        <w:ind w:left="7699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5F4A"/>
    <w:rsid w:val="000E7BD7"/>
    <w:rsid w:val="00132810"/>
    <w:rsid w:val="001944EB"/>
    <w:rsid w:val="001B5798"/>
    <w:rsid w:val="002E7246"/>
    <w:rsid w:val="00444395"/>
    <w:rsid w:val="004B22A4"/>
    <w:rsid w:val="004F1671"/>
    <w:rsid w:val="005E5CC5"/>
    <w:rsid w:val="00716AA1"/>
    <w:rsid w:val="00775625"/>
    <w:rsid w:val="00845177"/>
    <w:rsid w:val="008634F9"/>
    <w:rsid w:val="00943DEE"/>
    <w:rsid w:val="00995F4A"/>
    <w:rsid w:val="00A776C6"/>
    <w:rsid w:val="00A81FE8"/>
    <w:rsid w:val="00B22B14"/>
    <w:rsid w:val="00B630D7"/>
    <w:rsid w:val="00B961DA"/>
    <w:rsid w:val="00ED5751"/>
    <w:rsid w:val="00F94ED4"/>
    <w:rsid w:val="00FD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65151-B97B-442A-AB33-6EEB8FFE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76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F1671"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1671"/>
    <w:rPr>
      <w:sz w:val="24"/>
      <w:szCs w:val="24"/>
    </w:rPr>
  </w:style>
  <w:style w:type="paragraph" w:styleId="a5">
    <w:name w:val="List Paragraph"/>
    <w:basedOn w:val="a"/>
    <w:uiPriority w:val="1"/>
    <w:qFormat/>
    <w:rsid w:val="004F1671"/>
    <w:pPr>
      <w:ind w:left="1247" w:hanging="361"/>
    </w:pPr>
  </w:style>
  <w:style w:type="paragraph" w:customStyle="1" w:styleId="TableParagraph">
    <w:name w:val="Table Paragraph"/>
    <w:basedOn w:val="a"/>
    <w:uiPriority w:val="1"/>
    <w:qFormat/>
    <w:rsid w:val="004F1671"/>
    <w:pPr>
      <w:spacing w:before="69"/>
    </w:pPr>
  </w:style>
  <w:style w:type="table" w:styleId="a6">
    <w:name w:val="Table Grid"/>
    <w:basedOn w:val="a1"/>
    <w:uiPriority w:val="59"/>
    <w:rsid w:val="00A776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776C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776C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26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школа</cp:lastModifiedBy>
  <cp:revision>15</cp:revision>
  <dcterms:created xsi:type="dcterms:W3CDTF">2022-06-06T01:58:00Z</dcterms:created>
  <dcterms:modified xsi:type="dcterms:W3CDTF">2023-04-03T09:11:00Z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