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197" w:rsidRDefault="005D2197">
      <w:pPr>
        <w:pStyle w:val="5"/>
        <w:spacing w:after="0" w:line="240" w:lineRule="auto"/>
        <w:ind w:left="-567" w:right="-964"/>
        <w:rPr>
          <w:rStyle w:val="50"/>
          <w:rFonts w:ascii="Times New Roman" w:hAnsi="Times New Roman" w:cs="Times New Roman"/>
          <w:b/>
          <w:color w:val="000000"/>
          <w:sz w:val="24"/>
          <w:szCs w:val="24"/>
        </w:rPr>
      </w:pPr>
    </w:p>
    <w:p w:rsidR="005D2197" w:rsidRDefault="00AB7300">
      <w:pPr>
        <w:spacing w:line="288" w:lineRule="auto"/>
        <w:ind w:firstLine="0"/>
        <w:jc w:val="center"/>
        <w:textAlignment w:val="center"/>
        <w:rPr>
          <w:rFonts w:ascii="OfficinaSansITC Regular" w:hAnsi="OfficinaSansITC Regular" w:cs="OfficinaSansITC Regular"/>
          <w:b/>
          <w:bCs/>
          <w:caps/>
          <w:sz w:val="42"/>
          <w:szCs w:val="42"/>
        </w:rPr>
      </w:pPr>
      <w:r>
        <w:rPr>
          <w:rFonts w:ascii="OfficinaSansITC Regular" w:hAnsi="OfficinaSansITC Regular" w:cs="OfficinaSansITC Regular"/>
          <w:b/>
          <w:bCs/>
          <w:caps/>
          <w:noProof/>
          <w:sz w:val="42"/>
          <w:szCs w:val="42"/>
        </w:rPr>
        <w:drawing>
          <wp:inline distT="0" distB="0" distL="0" distR="0">
            <wp:extent cx="3959860" cy="5592644"/>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59860" cy="5592644"/>
                    </a:xfrm>
                    <a:prstGeom prst="rect">
                      <a:avLst/>
                    </a:prstGeom>
                    <a:noFill/>
                    <a:ln w="9525">
                      <a:noFill/>
                      <a:miter lim="800000"/>
                      <a:headEnd/>
                      <a:tailEnd/>
                    </a:ln>
                  </pic:spPr>
                </pic:pic>
              </a:graphicData>
            </a:graphic>
          </wp:inline>
        </w:drawing>
      </w:r>
    </w:p>
    <w:p w:rsidR="005D2197" w:rsidRDefault="005D2197">
      <w:pPr>
        <w:spacing w:line="288" w:lineRule="auto"/>
        <w:ind w:firstLine="0"/>
        <w:jc w:val="center"/>
        <w:textAlignment w:val="center"/>
        <w:rPr>
          <w:rFonts w:cs="OfficinaSansITC Regular"/>
          <w:b/>
          <w:caps/>
          <w:color w:val="000000"/>
          <w:spacing w:val="4"/>
          <w:szCs w:val="20"/>
        </w:rPr>
      </w:pPr>
    </w:p>
    <w:p w:rsidR="005D2197" w:rsidRDefault="005D2197">
      <w:pPr>
        <w:spacing w:line="288" w:lineRule="auto"/>
        <w:ind w:firstLine="0"/>
        <w:textAlignment w:val="center"/>
        <w:rPr>
          <w:rFonts w:cs="OfficinaSansITC Regular"/>
          <w:caps/>
          <w:color w:val="000000"/>
          <w:spacing w:val="4"/>
          <w:szCs w:val="20"/>
        </w:rPr>
      </w:pPr>
    </w:p>
    <w:p w:rsidR="005D2197" w:rsidRDefault="00565FD9">
      <w:pPr>
        <w:pStyle w:val="TOC-3"/>
        <w:spacing w:after="85"/>
        <w:sectPr w:rsidR="005D2197">
          <w:footerReference w:type="default" r:id="rId9"/>
          <w:pgSz w:w="7824" w:h="12019"/>
          <w:pgMar w:top="737" w:right="794" w:bottom="1134" w:left="794" w:header="0" w:footer="0" w:gutter="0"/>
          <w:cols w:space="720"/>
          <w:formProt w:val="0"/>
          <w:docGrid w:linePitch="299" w:charSpace="8192"/>
        </w:sectPr>
      </w:pPr>
      <w:r>
        <w:t xml:space="preserve">    </w:t>
      </w:r>
    </w:p>
    <w:p w:rsidR="005D2197" w:rsidRDefault="005D2197">
      <w:pPr>
        <w:spacing w:before="62" w:line="240" w:lineRule="auto"/>
        <w:ind w:left="454" w:right="-20" w:firstLine="0"/>
      </w:pPr>
    </w:p>
    <w:p w:rsidR="005D2197" w:rsidRDefault="005D2197">
      <w:pPr>
        <w:spacing w:before="62" w:line="240" w:lineRule="auto"/>
        <w:ind w:left="118" w:right="-20" w:firstLine="0"/>
        <w:rPr>
          <w:rFonts w:ascii="OfficinaSansBoldITC" w:eastAsia="OfficinaSansBoldITC" w:hAnsi="OfficinaSansBoldITC" w:cs="OfficinaSansBoldITC"/>
          <w:sz w:val="24"/>
          <w:szCs w:val="24"/>
        </w:rPr>
      </w:pPr>
    </w:p>
    <w:p w:rsidR="005D2197" w:rsidRPr="002801CA" w:rsidRDefault="00384387">
      <w:pPr>
        <w:spacing w:before="62" w:line="240" w:lineRule="auto"/>
        <w:ind w:left="118" w:right="-20" w:firstLine="0"/>
        <w:rPr>
          <w:rFonts w:ascii="XO Thames" w:hAnsi="XO Thames"/>
          <w:b/>
          <w:sz w:val="24"/>
          <w:szCs w:val="24"/>
        </w:rPr>
      </w:pPr>
      <w:r w:rsidRPr="00384387">
        <w:rPr>
          <w:b/>
        </w:rPr>
        <w:pict>
          <v:group id="shape_0" o:spid="_x0000_s1040" alt="shape_0" style="position:absolute;left:0;text-align:left;margin-left:36.85pt;margin-top:19.85pt;width:317.55pt;height:0;z-index:251650560" coordorigin="737,397" coordsize="6351,0">
            <v:line id="_x0000_s1041" style="position:absolute;mso-position-horizontal-relative:page" from="737,397" to="7088,397" strokeweight=".18mm">
              <v:fill o:detectmouseclick="t"/>
            </v:line>
          </v:group>
        </w:pict>
      </w:r>
      <w:r w:rsidR="00565FD9" w:rsidRPr="002801CA">
        <w:rPr>
          <w:rFonts w:ascii="XO Thames" w:eastAsia="OfficinaSansBoldITC" w:hAnsi="XO Thames" w:cs="OfficinaSansBoldITC"/>
          <w:b/>
          <w:w w:val="102"/>
          <w:sz w:val="24"/>
          <w:szCs w:val="24"/>
        </w:rPr>
        <w:t>С</w:t>
      </w:r>
      <w:r w:rsidR="00565FD9" w:rsidRPr="002801CA">
        <w:rPr>
          <w:rFonts w:ascii="XO Thames" w:eastAsia="OfficinaSansBoldITC" w:hAnsi="XO Thames" w:cs="OfficinaSansBoldITC"/>
          <w:b/>
          <w:spacing w:val="2"/>
          <w:sz w:val="24"/>
          <w:szCs w:val="24"/>
        </w:rPr>
        <w:t>ОДЕРЖАНИЕ</w:t>
      </w:r>
    </w:p>
    <w:p w:rsidR="005D2197" w:rsidRDefault="005D2197">
      <w:pPr>
        <w:spacing w:before="7" w:line="160" w:lineRule="exact"/>
        <w:rPr>
          <w:rFonts w:ascii="XO Thames" w:hAnsi="XO Thames"/>
          <w:sz w:val="24"/>
          <w:szCs w:val="24"/>
        </w:rPr>
      </w:pPr>
    </w:p>
    <w:p w:rsidR="005D2197" w:rsidRDefault="005D2197">
      <w:pPr>
        <w:spacing w:line="200" w:lineRule="exact"/>
        <w:rPr>
          <w:rFonts w:ascii="XO Thames" w:hAnsi="XO Thames"/>
          <w:sz w:val="24"/>
          <w:szCs w:val="24"/>
        </w:rPr>
      </w:pPr>
    </w:p>
    <w:p w:rsidR="005D2197" w:rsidRDefault="00565FD9">
      <w:pPr>
        <w:tabs>
          <w:tab w:val="left" w:pos="6340"/>
        </w:tabs>
        <w:spacing w:line="240" w:lineRule="auto"/>
        <w:ind w:left="117" w:right="-20" w:firstLine="0"/>
        <w:rPr>
          <w:rFonts w:ascii="XO Thames" w:hAnsi="XO Thames"/>
          <w:sz w:val="24"/>
          <w:szCs w:val="24"/>
        </w:rPr>
      </w:pPr>
      <w:r w:rsidRPr="002801CA">
        <w:rPr>
          <w:rFonts w:ascii="XO Thames" w:eastAsia="SchoolBookSanPin" w:hAnsi="XO Thames" w:cs="SchoolBookSanPin"/>
          <w:b/>
          <w:sz w:val="24"/>
          <w:szCs w:val="24"/>
        </w:rPr>
        <w:t>Общие</w:t>
      </w:r>
      <w:r w:rsidRPr="002801CA">
        <w:rPr>
          <w:rFonts w:ascii="XO Thames" w:eastAsia="SchoolBookSanPin" w:hAnsi="XO Thames" w:cs="SchoolBookSanPin"/>
          <w:b/>
          <w:spacing w:val="24"/>
          <w:sz w:val="24"/>
          <w:szCs w:val="24"/>
        </w:rPr>
        <w:t xml:space="preserve"> </w:t>
      </w:r>
      <w:r w:rsidRPr="002801CA">
        <w:rPr>
          <w:rFonts w:ascii="XO Thames" w:eastAsia="SchoolBookSanPin" w:hAnsi="XO Thames" w:cs="SchoolBookSanPin"/>
          <w:b/>
          <w:sz w:val="24"/>
          <w:szCs w:val="24"/>
        </w:rPr>
        <w:t>п</w:t>
      </w:r>
      <w:r w:rsidRPr="002801CA">
        <w:rPr>
          <w:rFonts w:ascii="XO Thames" w:eastAsia="SchoolBookSanPin" w:hAnsi="XO Thames" w:cs="SchoolBookSanPin"/>
          <w:b/>
          <w:spacing w:val="-2"/>
          <w:sz w:val="24"/>
          <w:szCs w:val="24"/>
        </w:rPr>
        <w:t>о</w:t>
      </w:r>
      <w:r w:rsidRPr="002801CA">
        <w:rPr>
          <w:rFonts w:ascii="XO Thames" w:eastAsia="SchoolBookSanPin" w:hAnsi="XO Thames" w:cs="SchoolBookSanPin"/>
          <w:b/>
          <w:sz w:val="24"/>
          <w:szCs w:val="24"/>
        </w:rPr>
        <w:t>ложения</w:t>
      </w:r>
      <w:r>
        <w:rPr>
          <w:rFonts w:ascii="XO Thames" w:eastAsia="SchoolBookSanPin" w:hAnsi="XO Thames" w:cs="SchoolBookSanPin"/>
          <w:sz w:val="24"/>
          <w:szCs w:val="24"/>
        </w:rPr>
        <w:tab/>
        <w:t>5</w:t>
      </w:r>
    </w:p>
    <w:p w:rsidR="005D2197" w:rsidRDefault="005D2197">
      <w:pPr>
        <w:spacing w:before="18" w:line="200" w:lineRule="exact"/>
        <w:rPr>
          <w:rFonts w:ascii="XO Thames" w:hAnsi="XO Thames"/>
          <w:sz w:val="24"/>
          <w:szCs w:val="24"/>
        </w:rPr>
      </w:pPr>
    </w:p>
    <w:p w:rsidR="005D2197" w:rsidRDefault="00565FD9">
      <w:pPr>
        <w:tabs>
          <w:tab w:val="left" w:pos="6340"/>
        </w:tabs>
        <w:spacing w:line="240" w:lineRule="auto"/>
        <w:ind w:left="117" w:right="-20" w:firstLine="0"/>
        <w:rPr>
          <w:rFonts w:ascii="XO Thames" w:hAnsi="XO Thames"/>
          <w:sz w:val="24"/>
          <w:szCs w:val="24"/>
        </w:rPr>
      </w:pPr>
      <w:r w:rsidRPr="002801CA">
        <w:rPr>
          <w:rFonts w:ascii="XO Thames" w:eastAsia="SchoolBookSanPin" w:hAnsi="XO Thames" w:cs="SchoolBookSanPin"/>
          <w:b/>
          <w:sz w:val="24"/>
          <w:szCs w:val="24"/>
        </w:rPr>
        <w:t xml:space="preserve">1 </w:t>
      </w:r>
      <w:r w:rsidRPr="002801CA">
        <w:rPr>
          <w:rFonts w:ascii="XO Thames" w:eastAsia="SchoolBookSanPin" w:hAnsi="XO Thames" w:cs="SchoolBookSanPin"/>
          <w:b/>
          <w:spacing w:val="47"/>
          <w:sz w:val="24"/>
          <w:szCs w:val="24"/>
        </w:rPr>
        <w:t xml:space="preserve"> </w:t>
      </w:r>
      <w:r w:rsidRPr="002801CA">
        <w:rPr>
          <w:rFonts w:ascii="XO Thames" w:eastAsia="SchoolBookSanPin" w:hAnsi="XO Thames" w:cs="SchoolBookSanPin"/>
          <w:b/>
          <w:sz w:val="24"/>
          <w:szCs w:val="24"/>
        </w:rPr>
        <w:t>Целе</w:t>
      </w:r>
      <w:r w:rsidRPr="002801CA">
        <w:rPr>
          <w:rFonts w:ascii="XO Thames" w:eastAsia="SchoolBookSanPin" w:hAnsi="XO Thames" w:cs="SchoolBookSanPin"/>
          <w:b/>
          <w:spacing w:val="2"/>
          <w:sz w:val="24"/>
          <w:szCs w:val="24"/>
        </w:rPr>
        <w:t>в</w:t>
      </w:r>
      <w:r w:rsidRPr="002801CA">
        <w:rPr>
          <w:rFonts w:ascii="XO Thames" w:eastAsia="SchoolBookSanPin" w:hAnsi="XO Thames" w:cs="SchoolBookSanPin"/>
          <w:b/>
          <w:sz w:val="24"/>
          <w:szCs w:val="24"/>
        </w:rPr>
        <w:t>ой</w:t>
      </w:r>
      <w:r w:rsidRPr="002801CA">
        <w:rPr>
          <w:rFonts w:ascii="XO Thames" w:eastAsia="SchoolBookSanPin" w:hAnsi="XO Thames" w:cs="SchoolBookSanPin"/>
          <w:b/>
          <w:spacing w:val="24"/>
          <w:sz w:val="24"/>
          <w:szCs w:val="24"/>
        </w:rPr>
        <w:t xml:space="preserve"> </w:t>
      </w:r>
      <w:r w:rsidRPr="002801CA">
        <w:rPr>
          <w:rFonts w:ascii="XO Thames" w:eastAsia="SchoolBookSanPin" w:hAnsi="XO Thames" w:cs="SchoolBookSanPin"/>
          <w:b/>
          <w:spacing w:val="2"/>
          <w:sz w:val="24"/>
          <w:szCs w:val="24"/>
        </w:rPr>
        <w:t>р</w:t>
      </w:r>
      <w:r w:rsidRPr="002801CA">
        <w:rPr>
          <w:rFonts w:ascii="XO Thames" w:eastAsia="SchoolBookSanPin" w:hAnsi="XO Thames" w:cs="SchoolBookSanPin"/>
          <w:b/>
          <w:sz w:val="24"/>
          <w:szCs w:val="24"/>
        </w:rPr>
        <w:t>а</w:t>
      </w:r>
      <w:r w:rsidRPr="002801CA">
        <w:rPr>
          <w:rFonts w:ascii="XO Thames" w:eastAsia="SchoolBookSanPin" w:hAnsi="XO Thames" w:cs="SchoolBookSanPin"/>
          <w:b/>
          <w:spacing w:val="-2"/>
          <w:sz w:val="24"/>
          <w:szCs w:val="24"/>
        </w:rPr>
        <w:t>з</w:t>
      </w:r>
      <w:r w:rsidRPr="002801CA">
        <w:rPr>
          <w:rFonts w:ascii="XO Thames" w:eastAsia="SchoolBookSanPin" w:hAnsi="XO Thames" w:cs="SchoolBookSanPin"/>
          <w:b/>
          <w:sz w:val="24"/>
          <w:szCs w:val="24"/>
        </w:rPr>
        <w:t>дел</w:t>
      </w:r>
      <w:r>
        <w:rPr>
          <w:rFonts w:ascii="XO Thames" w:eastAsia="SchoolBookSanPin" w:hAnsi="XO Thames" w:cs="SchoolBookSanPin"/>
          <w:sz w:val="24"/>
          <w:szCs w:val="24"/>
        </w:rPr>
        <w:tab/>
      </w:r>
      <w:r w:rsidR="002801CA">
        <w:rPr>
          <w:rFonts w:ascii="XO Thames" w:eastAsia="SchoolBookSanPin" w:hAnsi="XO Thames" w:cs="SchoolBookSanPin"/>
          <w:sz w:val="24"/>
          <w:szCs w:val="24"/>
        </w:rPr>
        <w:t>6</w:t>
      </w:r>
    </w:p>
    <w:p w:rsidR="005D2197" w:rsidRDefault="00565FD9">
      <w:pPr>
        <w:tabs>
          <w:tab w:val="left" w:pos="6340"/>
        </w:tabs>
        <w:spacing w:before="97" w:line="240" w:lineRule="auto"/>
        <w:ind w:left="344" w:right="-2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Пояснительная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апис</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z w:val="24"/>
          <w:szCs w:val="24"/>
        </w:rPr>
        <w:tab/>
      </w:r>
      <w:r w:rsidR="001725D2">
        <w:rPr>
          <w:rFonts w:ascii="XO Thames" w:eastAsia="SchoolBookSanPin" w:hAnsi="XO Thames" w:cs="SchoolBookSanPin"/>
          <w:sz w:val="24"/>
          <w:szCs w:val="24"/>
        </w:rPr>
        <w:t>6</w:t>
      </w:r>
    </w:p>
    <w:p w:rsidR="005D2197" w:rsidRDefault="00565FD9">
      <w:pPr>
        <w:tabs>
          <w:tab w:val="left" w:pos="6220"/>
        </w:tabs>
        <w:spacing w:before="97" w:line="252" w:lineRule="auto"/>
        <w:ind w:left="344" w:right="6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Общая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ха</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к</w:t>
      </w:r>
      <w:r>
        <w:rPr>
          <w:rFonts w:ascii="XO Thames" w:eastAsia="SchoolBookSanPin" w:hAnsi="XO Thames" w:cs="SchoolBookSanPin"/>
          <w:sz w:val="24"/>
          <w:szCs w:val="24"/>
        </w:rPr>
        <w:t>теристи</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 xml:space="preserve">начального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2801CA">
        <w:rPr>
          <w:rFonts w:ascii="XO Thames" w:eastAsia="SchoolBookSanPin" w:hAnsi="XO Thames" w:cs="SchoolBookSanPin"/>
          <w:sz w:val="24"/>
          <w:szCs w:val="24"/>
        </w:rPr>
        <w:t>8</w:t>
      </w:r>
    </w:p>
    <w:p w:rsidR="005D2197" w:rsidRDefault="00565FD9">
      <w:pPr>
        <w:tabs>
          <w:tab w:val="left" w:pos="6220"/>
        </w:tabs>
        <w:spacing w:before="85" w:line="252" w:lineRule="auto"/>
        <w:ind w:left="344" w:right="6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Общая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ха</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к</w:t>
      </w:r>
      <w:r>
        <w:rPr>
          <w:rFonts w:ascii="XO Thames" w:eastAsia="SchoolBookSanPin" w:hAnsi="XO Thames" w:cs="SchoolBookSanPin"/>
          <w:sz w:val="24"/>
          <w:szCs w:val="24"/>
        </w:rPr>
        <w:t>теристи</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плани</w:t>
      </w:r>
      <w:r>
        <w:rPr>
          <w:rFonts w:ascii="XO Thames" w:eastAsia="SchoolBookSanPin" w:hAnsi="XO Thames" w:cs="SchoolBookSanPin"/>
          <w:spacing w:val="-3"/>
          <w:sz w:val="24"/>
          <w:szCs w:val="24"/>
        </w:rPr>
        <w:t>ру</w:t>
      </w:r>
      <w:r>
        <w:rPr>
          <w:rFonts w:ascii="XO Thames" w:eastAsia="SchoolBookSanPin" w:hAnsi="XO Thames" w:cs="SchoolBookSanPin"/>
          <w:sz w:val="24"/>
          <w:szCs w:val="24"/>
        </w:rPr>
        <w:t>емых</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w:t>
      </w:r>
      <w:r>
        <w:rPr>
          <w:rFonts w:ascii="XO Thames" w:eastAsia="SchoolBookSanPin" w:hAnsi="XO Thames" w:cs="SchoolBookSanPin"/>
          <w:spacing w:val="-2"/>
          <w:sz w:val="24"/>
          <w:szCs w:val="24"/>
        </w:rPr>
        <w:t>з</w:t>
      </w:r>
      <w:r>
        <w:rPr>
          <w:rFonts w:ascii="XO Thames" w:eastAsia="SchoolBookSanPin" w:hAnsi="XO Thames" w:cs="SchoolBookSanPin"/>
          <w:sz w:val="24"/>
          <w:szCs w:val="24"/>
        </w:rPr>
        <w:t>ул</w:t>
      </w:r>
      <w:r>
        <w:rPr>
          <w:rFonts w:ascii="XO Thames" w:eastAsia="SchoolBookSanPin" w:hAnsi="XO Thames" w:cs="SchoolBookSanPin"/>
          <w:spacing w:val="-6"/>
          <w:sz w:val="24"/>
          <w:szCs w:val="24"/>
        </w:rPr>
        <w:t>ь</w:t>
      </w:r>
      <w:r>
        <w:rPr>
          <w:rFonts w:ascii="XO Thames" w:eastAsia="SchoolBookSanPin" w:hAnsi="XO Thames" w:cs="SchoolBookSanPin"/>
          <w:spacing w:val="-2"/>
          <w:sz w:val="24"/>
          <w:szCs w:val="24"/>
        </w:rPr>
        <w:t>т</w:t>
      </w:r>
      <w:r>
        <w:rPr>
          <w:rFonts w:ascii="XO Thames" w:eastAsia="SchoolBookSanPin" w:hAnsi="XO Thames" w:cs="SchoolBookSanPin"/>
          <w:sz w:val="24"/>
          <w:szCs w:val="24"/>
        </w:rPr>
        <w:t xml:space="preserve">атов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ения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сновной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w:t>
      </w:r>
      <w:r>
        <w:rPr>
          <w:rFonts w:ascii="XO Thames" w:eastAsia="SchoolBookSanPin" w:hAnsi="XO Thames" w:cs="SchoolBookSanPin"/>
          <w:sz w:val="24"/>
          <w:szCs w:val="24"/>
        </w:rPr>
        <w:t>тельной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r>
        <w:rPr>
          <w:rFonts w:ascii="XO Thames" w:eastAsia="SchoolBookSanPin" w:hAnsi="XO Thames" w:cs="SchoolBookSanPin"/>
          <w:sz w:val="24"/>
          <w:szCs w:val="24"/>
        </w:rPr>
        <w:tab/>
      </w:r>
      <w:r w:rsidR="001725D2">
        <w:rPr>
          <w:rFonts w:ascii="XO Thames" w:eastAsia="SchoolBookSanPin" w:hAnsi="XO Thames" w:cs="SchoolBookSanPin"/>
          <w:sz w:val="24"/>
          <w:szCs w:val="24"/>
        </w:rPr>
        <w:t>8</w:t>
      </w:r>
    </w:p>
    <w:p w:rsidR="005D2197" w:rsidRDefault="00565FD9">
      <w:pPr>
        <w:tabs>
          <w:tab w:val="left" w:pos="6220"/>
        </w:tabs>
        <w:spacing w:before="85" w:line="252" w:lineRule="auto"/>
        <w:ind w:left="344" w:right="6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4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Система</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оценки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стижения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плани</w:t>
      </w:r>
      <w:r>
        <w:rPr>
          <w:rFonts w:ascii="XO Thames" w:eastAsia="SchoolBookSanPin" w:hAnsi="XO Thames" w:cs="SchoolBookSanPin"/>
          <w:spacing w:val="-3"/>
          <w:sz w:val="24"/>
          <w:szCs w:val="24"/>
        </w:rPr>
        <w:t>ру</w:t>
      </w:r>
      <w:r>
        <w:rPr>
          <w:rFonts w:ascii="XO Thames" w:eastAsia="SchoolBookSanPin" w:hAnsi="XO Thames" w:cs="SchoolBookSanPin"/>
          <w:sz w:val="24"/>
          <w:szCs w:val="24"/>
        </w:rPr>
        <w:t xml:space="preserve">емых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w:t>
      </w:r>
      <w:r>
        <w:rPr>
          <w:rFonts w:ascii="XO Thames" w:eastAsia="SchoolBookSanPin" w:hAnsi="XO Thames" w:cs="SchoolBookSanPin"/>
          <w:spacing w:val="-2"/>
          <w:sz w:val="24"/>
          <w:szCs w:val="24"/>
        </w:rPr>
        <w:t>з</w:t>
      </w:r>
      <w:r>
        <w:rPr>
          <w:rFonts w:ascii="XO Thames" w:eastAsia="SchoolBookSanPin" w:hAnsi="XO Thames" w:cs="SchoolBookSanPin"/>
          <w:sz w:val="24"/>
          <w:szCs w:val="24"/>
        </w:rPr>
        <w:t>ул</w:t>
      </w:r>
      <w:r>
        <w:rPr>
          <w:rFonts w:ascii="XO Thames" w:eastAsia="SchoolBookSanPin" w:hAnsi="XO Thames" w:cs="SchoolBookSanPin"/>
          <w:spacing w:val="-6"/>
          <w:sz w:val="24"/>
          <w:szCs w:val="24"/>
        </w:rPr>
        <w:t>ь</w:t>
      </w:r>
      <w:r>
        <w:rPr>
          <w:rFonts w:ascii="XO Thames" w:eastAsia="SchoolBookSanPin" w:hAnsi="XO Thames" w:cs="SchoolBookSanPin"/>
          <w:spacing w:val="-2"/>
          <w:sz w:val="24"/>
          <w:szCs w:val="24"/>
        </w:rPr>
        <w:t>т</w:t>
      </w:r>
      <w:r>
        <w:rPr>
          <w:rFonts w:ascii="XO Thames" w:eastAsia="SchoolBookSanPin" w:hAnsi="XO Thames" w:cs="SchoolBookSanPin"/>
          <w:sz w:val="24"/>
          <w:szCs w:val="24"/>
        </w:rPr>
        <w:t xml:space="preserve">атов </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ения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н</w:t>
      </w:r>
      <w:r>
        <w:rPr>
          <w:rFonts w:ascii="XO Thames" w:eastAsia="SchoolBookSanPin" w:hAnsi="XO Thames" w:cs="SchoolBookSanPin"/>
          <w:sz w:val="24"/>
          <w:szCs w:val="24"/>
        </w:rPr>
        <w:t>а</w:t>
      </w:r>
      <w:r>
        <w:rPr>
          <w:rFonts w:ascii="XO Thames" w:eastAsia="SchoolBookSanPin" w:hAnsi="XO Thames" w:cs="SchoolBookSanPin"/>
          <w:sz w:val="24"/>
          <w:szCs w:val="24"/>
        </w:rPr>
        <w:t>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 xml:space="preserve">бщего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2801CA">
        <w:rPr>
          <w:rFonts w:ascii="XO Thames" w:eastAsia="SchoolBookSanPin" w:hAnsi="XO Thames" w:cs="SchoolBookSanPin"/>
          <w:sz w:val="24"/>
          <w:szCs w:val="24"/>
        </w:rPr>
        <w:t>9</w:t>
      </w:r>
    </w:p>
    <w:p w:rsidR="005D2197" w:rsidRDefault="00565FD9">
      <w:pPr>
        <w:tabs>
          <w:tab w:val="left" w:pos="6220"/>
        </w:tabs>
        <w:spacing w:before="85" w:line="240" w:lineRule="auto"/>
        <w:ind w:left="571" w:right="-2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Общие</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ложения</w:t>
      </w:r>
      <w:r>
        <w:rPr>
          <w:rFonts w:ascii="XO Thames" w:eastAsia="SchoolBookSanPin" w:hAnsi="XO Thames" w:cs="SchoolBookSanPin"/>
          <w:sz w:val="24"/>
          <w:szCs w:val="24"/>
        </w:rPr>
        <w:tab/>
      </w:r>
      <w:r w:rsidR="001725D2">
        <w:rPr>
          <w:rFonts w:ascii="XO Thames" w:eastAsia="SchoolBookSanPin" w:hAnsi="XO Thames" w:cs="SchoolBookSanPin"/>
          <w:sz w:val="24"/>
          <w:szCs w:val="24"/>
        </w:rPr>
        <w:t>9</w:t>
      </w:r>
    </w:p>
    <w:p w:rsidR="005D2197" w:rsidRDefault="00565FD9">
      <w:pPr>
        <w:spacing w:before="97" w:line="240" w:lineRule="auto"/>
        <w:ind w:left="571" w:right="-2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Ос</w:t>
      </w:r>
      <w:r>
        <w:rPr>
          <w:rFonts w:ascii="XO Thames" w:eastAsia="SchoolBookSanPin" w:hAnsi="XO Thames" w:cs="SchoolBookSanPin"/>
          <w:spacing w:val="2"/>
          <w:sz w:val="24"/>
          <w:szCs w:val="24"/>
        </w:rPr>
        <w:t>об</w:t>
      </w:r>
      <w:r>
        <w:rPr>
          <w:rFonts w:ascii="XO Thames" w:eastAsia="SchoolBookSanPin" w:hAnsi="XO Thames" w:cs="SchoolBookSanPin"/>
          <w:sz w:val="24"/>
          <w:szCs w:val="24"/>
        </w:rPr>
        <w:t>енн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оценки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ме</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едметных</w:t>
      </w:r>
    </w:p>
    <w:p w:rsidR="005D2197" w:rsidRDefault="00565FD9">
      <w:pPr>
        <w:tabs>
          <w:tab w:val="left" w:pos="6220"/>
        </w:tabs>
        <w:spacing w:before="12" w:line="240" w:lineRule="auto"/>
        <w:ind w:left="571" w:right="-20" w:firstLine="0"/>
        <w:rPr>
          <w:rFonts w:ascii="XO Thames" w:hAnsi="XO Thames"/>
          <w:sz w:val="24"/>
          <w:szCs w:val="24"/>
        </w:rPr>
      </w:pP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едметных</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w:t>
      </w:r>
      <w:r>
        <w:rPr>
          <w:rFonts w:ascii="XO Thames" w:eastAsia="SchoolBookSanPin" w:hAnsi="XO Thames" w:cs="SchoolBookSanPin"/>
          <w:spacing w:val="-2"/>
          <w:sz w:val="24"/>
          <w:szCs w:val="24"/>
        </w:rPr>
        <w:t>з</w:t>
      </w:r>
      <w:r>
        <w:rPr>
          <w:rFonts w:ascii="XO Thames" w:eastAsia="SchoolBookSanPin" w:hAnsi="XO Thames" w:cs="SchoolBookSanPin"/>
          <w:sz w:val="24"/>
          <w:szCs w:val="24"/>
        </w:rPr>
        <w:t>ул</w:t>
      </w:r>
      <w:r>
        <w:rPr>
          <w:rFonts w:ascii="XO Thames" w:eastAsia="SchoolBookSanPin" w:hAnsi="XO Thames" w:cs="SchoolBookSanPin"/>
          <w:spacing w:val="-6"/>
          <w:sz w:val="24"/>
          <w:szCs w:val="24"/>
        </w:rPr>
        <w:t>ь</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атов</w:t>
      </w:r>
      <w:r>
        <w:rPr>
          <w:rFonts w:ascii="XO Thames" w:eastAsia="SchoolBookSanPin" w:hAnsi="XO Thames" w:cs="SchoolBookSanPin"/>
          <w:sz w:val="24"/>
          <w:szCs w:val="24"/>
        </w:rPr>
        <w:tab/>
      </w:r>
      <w:r w:rsidR="002801CA">
        <w:rPr>
          <w:rFonts w:ascii="XO Thames" w:eastAsia="SchoolBookSanPin" w:hAnsi="XO Thames" w:cs="SchoolBookSanPin"/>
          <w:sz w:val="24"/>
          <w:szCs w:val="24"/>
        </w:rPr>
        <w:t>10</w:t>
      </w:r>
    </w:p>
    <w:p w:rsidR="005D2197" w:rsidRDefault="00565FD9">
      <w:pPr>
        <w:spacing w:before="97" w:line="240" w:lineRule="auto"/>
        <w:ind w:left="571" w:right="-20" w:firstLine="0"/>
        <w:rPr>
          <w:rFonts w:ascii="XO Thames" w:hAnsi="XO Thames"/>
          <w:sz w:val="24"/>
          <w:szCs w:val="24"/>
        </w:rPr>
      </w:pPr>
      <w:r>
        <w:rPr>
          <w:rFonts w:ascii="XO Thames" w:eastAsia="SchoolBookSanPin" w:hAnsi="XO Thames" w:cs="SchoolBookSanPin"/>
          <w:sz w:val="24"/>
          <w:szCs w:val="24"/>
        </w:rPr>
        <w:t>1</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Ор</w:t>
      </w:r>
      <w:r>
        <w:rPr>
          <w:rFonts w:ascii="XO Thames" w:eastAsia="SchoolBookSanPin" w:hAnsi="XO Thames" w:cs="SchoolBookSanPin"/>
          <w:spacing w:val="-2"/>
          <w:sz w:val="24"/>
          <w:szCs w:val="24"/>
        </w:rPr>
        <w:t>г</w:t>
      </w:r>
      <w:r>
        <w:rPr>
          <w:rFonts w:ascii="XO Thames" w:eastAsia="SchoolBookSanPin" w:hAnsi="XO Thames" w:cs="SchoolBookSanPin"/>
          <w:sz w:val="24"/>
          <w:szCs w:val="24"/>
        </w:rPr>
        <w:t>ани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дер</w:t>
      </w:r>
      <w:r>
        <w:rPr>
          <w:rFonts w:ascii="XO Thames" w:eastAsia="SchoolBookSanPin" w:hAnsi="XO Thames" w:cs="SchoolBookSanPin"/>
          <w:spacing w:val="2"/>
          <w:sz w:val="24"/>
          <w:szCs w:val="24"/>
        </w:rPr>
        <w:t>ж</w:t>
      </w:r>
      <w:r>
        <w:rPr>
          <w:rFonts w:ascii="XO Thames" w:eastAsia="SchoolBookSanPin" w:hAnsi="XO Thames" w:cs="SchoolBookSanPin"/>
          <w:sz w:val="24"/>
          <w:szCs w:val="24"/>
        </w:rPr>
        <w:t>ание</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оценочных</w:t>
      </w:r>
    </w:p>
    <w:p w:rsidR="005D2197" w:rsidRDefault="00565FD9">
      <w:pPr>
        <w:tabs>
          <w:tab w:val="left" w:pos="6220"/>
        </w:tabs>
        <w:spacing w:before="12" w:line="240" w:lineRule="auto"/>
        <w:ind w:left="571" w:right="-20" w:firstLine="0"/>
        <w:rPr>
          <w:rFonts w:ascii="XO Thames" w:hAnsi="XO Thames"/>
          <w:sz w:val="24"/>
          <w:szCs w:val="24"/>
        </w:rPr>
      </w:pP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оцедур</w:t>
      </w:r>
      <w:r>
        <w:rPr>
          <w:rFonts w:ascii="XO Thames" w:eastAsia="SchoolBookSanPin" w:hAnsi="XO Thames" w:cs="SchoolBookSanPin"/>
          <w:sz w:val="24"/>
          <w:szCs w:val="24"/>
        </w:rPr>
        <w:tab/>
      </w:r>
      <w:r w:rsidR="002801CA">
        <w:rPr>
          <w:rFonts w:ascii="XO Thames" w:eastAsia="SchoolBookSanPin" w:hAnsi="XO Thames" w:cs="SchoolBookSanPin"/>
          <w:sz w:val="24"/>
          <w:szCs w:val="24"/>
        </w:rPr>
        <w:t>16</w:t>
      </w:r>
    </w:p>
    <w:p w:rsidR="005D2197" w:rsidRDefault="005D2197">
      <w:pPr>
        <w:spacing w:before="18" w:line="200" w:lineRule="exact"/>
        <w:rPr>
          <w:rFonts w:ascii="XO Thames" w:hAnsi="XO Thames"/>
          <w:sz w:val="24"/>
          <w:szCs w:val="24"/>
        </w:rPr>
      </w:pPr>
    </w:p>
    <w:p w:rsidR="005D2197" w:rsidRPr="002801CA" w:rsidRDefault="00565FD9">
      <w:pPr>
        <w:spacing w:line="240" w:lineRule="auto"/>
        <w:ind w:left="117" w:right="-20" w:firstLine="0"/>
        <w:rPr>
          <w:rFonts w:ascii="XO Thames" w:hAnsi="XO Thames"/>
          <w:b/>
          <w:sz w:val="24"/>
          <w:szCs w:val="24"/>
        </w:rPr>
      </w:pPr>
      <w:r w:rsidRPr="002801CA">
        <w:rPr>
          <w:rFonts w:ascii="XO Thames" w:eastAsia="SchoolBookSanPin" w:hAnsi="XO Thames" w:cs="SchoolBookSanPin"/>
          <w:b/>
          <w:sz w:val="24"/>
          <w:szCs w:val="24"/>
        </w:rPr>
        <w:t xml:space="preserve">2 </w:t>
      </w:r>
      <w:r w:rsidRPr="002801CA">
        <w:rPr>
          <w:rFonts w:ascii="XO Thames" w:eastAsia="SchoolBookSanPin" w:hAnsi="XO Thames" w:cs="SchoolBookSanPin"/>
          <w:b/>
          <w:spacing w:val="47"/>
          <w:sz w:val="24"/>
          <w:szCs w:val="24"/>
        </w:rPr>
        <w:t xml:space="preserve"> </w:t>
      </w:r>
      <w:r w:rsidRPr="002801CA">
        <w:rPr>
          <w:rFonts w:ascii="XO Thames" w:eastAsia="SchoolBookSanPin" w:hAnsi="XO Thames" w:cs="SchoolBookSanPin"/>
          <w:b/>
          <w:sz w:val="24"/>
          <w:szCs w:val="24"/>
        </w:rPr>
        <w:t>С</w:t>
      </w:r>
      <w:r w:rsidRPr="002801CA">
        <w:rPr>
          <w:rFonts w:ascii="XO Thames" w:eastAsia="SchoolBookSanPin" w:hAnsi="XO Thames" w:cs="SchoolBookSanPin"/>
          <w:b/>
          <w:spacing w:val="-2"/>
          <w:sz w:val="24"/>
          <w:szCs w:val="24"/>
        </w:rPr>
        <w:t>о</w:t>
      </w:r>
      <w:r w:rsidRPr="002801CA">
        <w:rPr>
          <w:rFonts w:ascii="XO Thames" w:eastAsia="SchoolBookSanPin" w:hAnsi="XO Thames" w:cs="SchoolBookSanPin"/>
          <w:b/>
          <w:sz w:val="24"/>
          <w:szCs w:val="24"/>
        </w:rPr>
        <w:t>дер</w:t>
      </w:r>
      <w:r w:rsidRPr="002801CA">
        <w:rPr>
          <w:rFonts w:ascii="XO Thames" w:eastAsia="SchoolBookSanPin" w:hAnsi="XO Thames" w:cs="SchoolBookSanPin"/>
          <w:b/>
          <w:spacing w:val="2"/>
          <w:sz w:val="24"/>
          <w:szCs w:val="24"/>
        </w:rPr>
        <w:t>ж</w:t>
      </w:r>
      <w:r w:rsidRPr="002801CA">
        <w:rPr>
          <w:rFonts w:ascii="XO Thames" w:eastAsia="SchoolBookSanPin" w:hAnsi="XO Thames" w:cs="SchoolBookSanPin"/>
          <w:b/>
          <w:sz w:val="24"/>
          <w:szCs w:val="24"/>
        </w:rPr>
        <w:t>ательный</w:t>
      </w:r>
      <w:r w:rsidRPr="002801CA">
        <w:rPr>
          <w:rFonts w:ascii="XO Thames" w:eastAsia="SchoolBookSanPin" w:hAnsi="XO Thames" w:cs="SchoolBookSanPin"/>
          <w:b/>
          <w:spacing w:val="24"/>
          <w:sz w:val="24"/>
          <w:szCs w:val="24"/>
        </w:rPr>
        <w:t xml:space="preserve"> </w:t>
      </w:r>
      <w:r w:rsidRPr="002801CA">
        <w:rPr>
          <w:rFonts w:ascii="XO Thames" w:eastAsia="SchoolBookSanPin" w:hAnsi="XO Thames" w:cs="SchoolBookSanPin"/>
          <w:b/>
          <w:spacing w:val="2"/>
          <w:sz w:val="24"/>
          <w:szCs w:val="24"/>
        </w:rPr>
        <w:t>р</w:t>
      </w:r>
      <w:r w:rsidRPr="002801CA">
        <w:rPr>
          <w:rFonts w:ascii="XO Thames" w:eastAsia="SchoolBookSanPin" w:hAnsi="XO Thames" w:cs="SchoolBookSanPin"/>
          <w:b/>
          <w:sz w:val="24"/>
          <w:szCs w:val="24"/>
        </w:rPr>
        <w:t>а</w:t>
      </w:r>
      <w:r w:rsidRPr="002801CA">
        <w:rPr>
          <w:rFonts w:ascii="XO Thames" w:eastAsia="SchoolBookSanPin" w:hAnsi="XO Thames" w:cs="SchoolBookSanPin"/>
          <w:b/>
          <w:spacing w:val="-2"/>
          <w:sz w:val="24"/>
          <w:szCs w:val="24"/>
        </w:rPr>
        <w:t>з</w:t>
      </w:r>
      <w:r w:rsidRPr="002801CA">
        <w:rPr>
          <w:rFonts w:ascii="XO Thames" w:eastAsia="SchoolBookSanPin" w:hAnsi="XO Thames" w:cs="SchoolBookSanPin"/>
          <w:b/>
          <w:sz w:val="24"/>
          <w:szCs w:val="24"/>
        </w:rPr>
        <w:t>дел</w:t>
      </w:r>
      <w:r w:rsidR="002801CA">
        <w:rPr>
          <w:rFonts w:ascii="XO Thames" w:eastAsia="SchoolBookSanPin" w:hAnsi="XO Thames" w:cs="SchoolBookSanPin"/>
          <w:b/>
          <w:sz w:val="24"/>
          <w:szCs w:val="24"/>
        </w:rPr>
        <w:t xml:space="preserve">                                                    </w:t>
      </w:r>
      <w:r w:rsidR="002801CA" w:rsidRPr="002801CA">
        <w:rPr>
          <w:rFonts w:ascii="XO Thames" w:eastAsia="SchoolBookSanPin" w:hAnsi="XO Thames" w:cs="SchoolBookSanPin"/>
          <w:sz w:val="24"/>
          <w:szCs w:val="24"/>
        </w:rPr>
        <w:t>18</w:t>
      </w:r>
    </w:p>
    <w:p w:rsidR="005D2197" w:rsidRDefault="00565FD9">
      <w:pPr>
        <w:spacing w:before="97" w:line="240" w:lineRule="auto"/>
        <w:ind w:left="34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б</w:t>
      </w:r>
      <w:r>
        <w:rPr>
          <w:rFonts w:ascii="XO Thames" w:eastAsia="SchoolBookSanPin" w:hAnsi="XO Thames" w:cs="SchoolBookSanPin"/>
          <w:sz w:val="24"/>
          <w:szCs w:val="24"/>
        </w:rPr>
        <w:t>очие</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p>
    <w:p w:rsidR="005D2197" w:rsidRDefault="00565FD9">
      <w:pPr>
        <w:tabs>
          <w:tab w:val="left" w:pos="6220"/>
        </w:tabs>
        <w:spacing w:before="12" w:line="240" w:lineRule="auto"/>
        <w:ind w:left="344" w:right="-20" w:firstLine="0"/>
        <w:rPr>
          <w:rFonts w:ascii="XO Thames" w:hAnsi="XO Thames"/>
          <w:sz w:val="24"/>
          <w:szCs w:val="24"/>
        </w:rPr>
      </w:pPr>
      <w:r>
        <w:rPr>
          <w:rFonts w:ascii="XO Thames" w:eastAsia="SchoolBookSanPin" w:hAnsi="XO Thames" w:cs="SchoolBookSanPin"/>
          <w:sz w:val="24"/>
          <w:szCs w:val="24"/>
        </w:rPr>
        <w:t>учебных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едметов</w:t>
      </w:r>
      <w:r>
        <w:rPr>
          <w:rFonts w:ascii="XO Thames" w:eastAsia="SchoolBookSanPin" w:hAnsi="XO Thames" w:cs="SchoolBookSanPin"/>
          <w:sz w:val="24"/>
          <w:szCs w:val="24"/>
        </w:rPr>
        <w:tab/>
      </w:r>
      <w:r w:rsidR="001725D2">
        <w:rPr>
          <w:rFonts w:ascii="XO Thames" w:eastAsia="SchoolBookSanPin" w:hAnsi="XO Thames" w:cs="SchoolBookSanPin"/>
          <w:sz w:val="24"/>
          <w:szCs w:val="24"/>
        </w:rPr>
        <w:t>18</w:t>
      </w:r>
    </w:p>
    <w:p w:rsidR="005D2197" w:rsidRDefault="00565FD9">
      <w:pPr>
        <w:tabs>
          <w:tab w:val="left" w:pos="622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Р</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сский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язык</w:t>
      </w:r>
      <w:r>
        <w:rPr>
          <w:rFonts w:ascii="XO Thames" w:eastAsia="SchoolBookSanPin" w:hAnsi="XO Thames" w:cs="SchoolBookSanPin"/>
          <w:sz w:val="24"/>
          <w:szCs w:val="24"/>
        </w:rPr>
        <w:tab/>
      </w:r>
      <w:r w:rsidR="001725D2">
        <w:rPr>
          <w:rFonts w:ascii="XO Thames" w:eastAsia="SchoolBookSanPin" w:hAnsi="XO Thames" w:cs="SchoolBookSanPin"/>
          <w:sz w:val="24"/>
          <w:szCs w:val="24"/>
        </w:rPr>
        <w:t>18</w:t>
      </w:r>
    </w:p>
    <w:p w:rsidR="005D2197" w:rsidRDefault="00565FD9">
      <w:pPr>
        <w:tabs>
          <w:tab w:val="left" w:pos="622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Лите</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атурн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е</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чтение</w:t>
      </w:r>
      <w:r>
        <w:rPr>
          <w:rFonts w:ascii="XO Thames" w:eastAsia="SchoolBookSanPin" w:hAnsi="XO Thames" w:cs="SchoolBookSanPin"/>
          <w:sz w:val="24"/>
          <w:szCs w:val="24"/>
        </w:rPr>
        <w:tab/>
      </w:r>
      <w:r w:rsidR="002801CA">
        <w:rPr>
          <w:rFonts w:ascii="XO Thames" w:eastAsia="SchoolBookSanPin" w:hAnsi="XO Thames" w:cs="SchoolBookSanPin"/>
          <w:sz w:val="24"/>
          <w:szCs w:val="24"/>
        </w:rPr>
        <w:t>40</w:t>
      </w:r>
    </w:p>
    <w:p w:rsidR="005D2197" w:rsidRDefault="00565FD9">
      <w:pPr>
        <w:tabs>
          <w:tab w:val="left" w:pos="622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Ан</w:t>
      </w:r>
      <w:r>
        <w:rPr>
          <w:rFonts w:ascii="XO Thames" w:eastAsia="SchoolBookSanPin" w:hAnsi="XO Thames" w:cs="SchoolBookSanPin"/>
          <w:spacing w:val="-10"/>
          <w:sz w:val="24"/>
          <w:szCs w:val="24"/>
        </w:rPr>
        <w:t>г</w:t>
      </w:r>
      <w:r>
        <w:rPr>
          <w:rFonts w:ascii="XO Thames" w:eastAsia="SchoolBookSanPin" w:hAnsi="XO Thames" w:cs="SchoolBookSanPin"/>
          <w:sz w:val="24"/>
          <w:szCs w:val="24"/>
        </w:rPr>
        <w:t>лийский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язык</w:t>
      </w:r>
      <w:r>
        <w:rPr>
          <w:rFonts w:ascii="XO Thames" w:eastAsia="SchoolBookSanPin" w:hAnsi="XO Thames" w:cs="SchoolBookSanPin"/>
          <w:sz w:val="24"/>
          <w:szCs w:val="24"/>
        </w:rPr>
        <w:tab/>
      </w:r>
      <w:r w:rsidR="002801CA">
        <w:rPr>
          <w:rFonts w:ascii="XO Thames" w:eastAsia="SchoolBookSanPin" w:hAnsi="XO Thames" w:cs="SchoolBookSanPin"/>
          <w:sz w:val="24"/>
          <w:szCs w:val="24"/>
        </w:rPr>
        <w:t>5</w:t>
      </w:r>
      <w:r w:rsidR="001725D2">
        <w:rPr>
          <w:rFonts w:ascii="XO Thames" w:eastAsia="SchoolBookSanPin" w:hAnsi="XO Thames" w:cs="SchoolBookSanPin"/>
          <w:sz w:val="24"/>
          <w:szCs w:val="24"/>
        </w:rPr>
        <w:t>8</w:t>
      </w:r>
    </w:p>
    <w:p w:rsidR="005D2197" w:rsidRDefault="00565FD9">
      <w:pPr>
        <w:tabs>
          <w:tab w:val="left" w:pos="610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Математи</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z w:val="24"/>
          <w:szCs w:val="24"/>
        </w:rPr>
        <w:tab/>
      </w:r>
      <w:r w:rsidR="002801CA">
        <w:rPr>
          <w:rFonts w:ascii="XO Thames" w:eastAsia="SchoolBookSanPin" w:hAnsi="XO Thames" w:cs="SchoolBookSanPin"/>
          <w:sz w:val="24"/>
          <w:szCs w:val="24"/>
        </w:rPr>
        <w:t xml:space="preserve">  7</w:t>
      </w:r>
      <w:r w:rsidR="001725D2">
        <w:rPr>
          <w:rFonts w:ascii="XO Thames" w:eastAsia="SchoolBookSanPin" w:hAnsi="XO Thames" w:cs="SchoolBookSanPin"/>
          <w:sz w:val="24"/>
          <w:szCs w:val="24"/>
        </w:rPr>
        <w:t>6</w:t>
      </w:r>
    </w:p>
    <w:p w:rsidR="005D2197" w:rsidRDefault="00565FD9">
      <w:pPr>
        <w:tabs>
          <w:tab w:val="left" w:pos="610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Ок</w:t>
      </w:r>
      <w:r>
        <w:rPr>
          <w:rFonts w:ascii="XO Thames" w:eastAsia="SchoolBookSanPin" w:hAnsi="XO Thames" w:cs="SchoolBookSanPin"/>
          <w:spacing w:val="-3"/>
          <w:sz w:val="24"/>
          <w:szCs w:val="24"/>
        </w:rPr>
        <w:t>р</w:t>
      </w:r>
      <w:r>
        <w:rPr>
          <w:rFonts w:ascii="XO Thames" w:eastAsia="SchoolBookSanPin" w:hAnsi="XO Thames" w:cs="SchoolBookSanPin"/>
          <w:sz w:val="24"/>
          <w:szCs w:val="24"/>
        </w:rPr>
        <w:t>у</w:t>
      </w:r>
      <w:r>
        <w:rPr>
          <w:rFonts w:ascii="XO Thames" w:eastAsia="SchoolBookSanPin" w:hAnsi="XO Thames" w:cs="SchoolBookSanPin"/>
          <w:spacing w:val="2"/>
          <w:sz w:val="24"/>
          <w:szCs w:val="24"/>
        </w:rPr>
        <w:t>ж</w:t>
      </w:r>
      <w:r>
        <w:rPr>
          <w:rFonts w:ascii="XO Thames" w:eastAsia="SchoolBookSanPin" w:hAnsi="XO Thames" w:cs="SchoolBookSanPin"/>
          <w:sz w:val="24"/>
          <w:szCs w:val="24"/>
        </w:rPr>
        <w:t>ающий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мир</w:t>
      </w:r>
      <w:r>
        <w:rPr>
          <w:rFonts w:ascii="XO Thames" w:eastAsia="SchoolBookSanPin" w:hAnsi="XO Thames" w:cs="SchoolBookSanPin"/>
          <w:sz w:val="24"/>
          <w:szCs w:val="24"/>
        </w:rPr>
        <w:tab/>
      </w:r>
      <w:r w:rsidR="002801CA">
        <w:rPr>
          <w:rFonts w:ascii="XO Thames" w:eastAsia="SchoolBookSanPin" w:hAnsi="XO Thames" w:cs="SchoolBookSanPin"/>
          <w:sz w:val="24"/>
          <w:szCs w:val="24"/>
        </w:rPr>
        <w:t xml:space="preserve">  9</w:t>
      </w:r>
      <w:r w:rsidR="001725D2">
        <w:rPr>
          <w:rFonts w:ascii="XO Thames" w:eastAsia="SchoolBookSanPin" w:hAnsi="XO Thames" w:cs="SchoolBookSanPin"/>
          <w:sz w:val="24"/>
          <w:szCs w:val="24"/>
        </w:rPr>
        <w:t>2</w:t>
      </w:r>
    </w:p>
    <w:p w:rsidR="005D2197" w:rsidRDefault="00565FD9">
      <w:pPr>
        <w:tabs>
          <w:tab w:val="left" w:pos="610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Основы</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елигиозных</w:t>
      </w:r>
      <w:r>
        <w:rPr>
          <w:rFonts w:ascii="XO Thames" w:eastAsia="SchoolBookSanPin" w:hAnsi="XO Thames" w:cs="SchoolBookSanPin"/>
          <w:spacing w:val="24"/>
          <w:sz w:val="24"/>
          <w:szCs w:val="24"/>
        </w:rPr>
        <w:t xml:space="preserve"> </w:t>
      </w:r>
      <w:r>
        <w:rPr>
          <w:rFonts w:ascii="XO Thames" w:eastAsia="SchoolBookSanPin" w:hAnsi="XO Thames" w:cs="SchoolBookSanPin"/>
          <w:spacing w:val="-4"/>
          <w:sz w:val="24"/>
          <w:szCs w:val="24"/>
        </w:rPr>
        <w:t>к</w:t>
      </w:r>
      <w:r>
        <w:rPr>
          <w:rFonts w:ascii="XO Thames" w:eastAsia="SchoolBookSanPin" w:hAnsi="XO Thames" w:cs="SchoolBookSanPin"/>
          <w:sz w:val="24"/>
          <w:szCs w:val="24"/>
        </w:rPr>
        <w:t>ул</w:t>
      </w:r>
      <w:r>
        <w:rPr>
          <w:rFonts w:ascii="XO Thames" w:eastAsia="SchoolBookSanPin" w:hAnsi="XO Thames" w:cs="SchoolBookSanPin"/>
          <w:spacing w:val="-6"/>
          <w:sz w:val="24"/>
          <w:szCs w:val="24"/>
        </w:rPr>
        <w:t>ь</w:t>
      </w:r>
      <w:r>
        <w:rPr>
          <w:rFonts w:ascii="XO Thames" w:eastAsia="SchoolBookSanPin" w:hAnsi="XO Thames" w:cs="SchoolBookSanPin"/>
          <w:sz w:val="24"/>
          <w:szCs w:val="24"/>
        </w:rPr>
        <w:t>тур</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етской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этики</w:t>
      </w:r>
      <w:r>
        <w:rPr>
          <w:rFonts w:ascii="XO Thames" w:eastAsia="SchoolBookSanPin" w:hAnsi="XO Thames" w:cs="SchoolBookSanPin"/>
          <w:sz w:val="24"/>
          <w:szCs w:val="24"/>
        </w:rPr>
        <w:tab/>
      </w:r>
      <w:r w:rsidR="002801CA">
        <w:rPr>
          <w:rFonts w:ascii="XO Thames" w:eastAsia="SchoolBookSanPin" w:hAnsi="XO Thames" w:cs="SchoolBookSanPin"/>
          <w:sz w:val="24"/>
          <w:szCs w:val="24"/>
        </w:rPr>
        <w:t>10</w:t>
      </w:r>
      <w:r w:rsidR="001725D2">
        <w:rPr>
          <w:rFonts w:ascii="XO Thames" w:eastAsia="SchoolBookSanPin" w:hAnsi="XO Thames" w:cs="SchoolBookSanPin"/>
          <w:sz w:val="24"/>
          <w:szCs w:val="24"/>
        </w:rPr>
        <w:t>6</w:t>
      </w:r>
    </w:p>
    <w:p w:rsidR="005D2197" w:rsidRDefault="00565FD9">
      <w:pPr>
        <w:tabs>
          <w:tab w:val="left" w:pos="610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И</w:t>
      </w:r>
      <w:r>
        <w:rPr>
          <w:rFonts w:ascii="XO Thames" w:eastAsia="SchoolBookSanPin" w:hAnsi="XO Thames" w:cs="SchoolBookSanPin"/>
          <w:spacing w:val="2"/>
          <w:sz w:val="24"/>
          <w:szCs w:val="24"/>
        </w:rPr>
        <w:t>зо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азительн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е</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ис</w:t>
      </w:r>
      <w:r>
        <w:rPr>
          <w:rFonts w:ascii="XO Thames" w:eastAsia="SchoolBookSanPin" w:hAnsi="XO Thames" w:cs="SchoolBookSanPin"/>
          <w:spacing w:val="-4"/>
          <w:sz w:val="24"/>
          <w:szCs w:val="24"/>
        </w:rPr>
        <w:t>к</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сст</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о</w:t>
      </w:r>
      <w:r>
        <w:rPr>
          <w:rFonts w:ascii="XO Thames" w:eastAsia="SchoolBookSanPin" w:hAnsi="XO Thames" w:cs="SchoolBookSanPin"/>
          <w:sz w:val="24"/>
          <w:szCs w:val="24"/>
        </w:rPr>
        <w:tab/>
      </w:r>
      <w:r w:rsidR="002801CA">
        <w:rPr>
          <w:rFonts w:ascii="XO Thames" w:eastAsia="SchoolBookSanPin" w:hAnsi="XO Thames" w:cs="SchoolBookSanPin"/>
          <w:sz w:val="24"/>
          <w:szCs w:val="24"/>
        </w:rPr>
        <w:t>1</w:t>
      </w:r>
      <w:r w:rsidR="001725D2">
        <w:rPr>
          <w:rFonts w:ascii="XO Thames" w:eastAsia="SchoolBookSanPin" w:hAnsi="XO Thames" w:cs="SchoolBookSanPin"/>
          <w:sz w:val="24"/>
          <w:szCs w:val="24"/>
        </w:rPr>
        <w:t>18</w:t>
      </w:r>
    </w:p>
    <w:p w:rsidR="005D2197" w:rsidRDefault="00565FD9">
      <w:pPr>
        <w:tabs>
          <w:tab w:val="left" w:pos="6100"/>
        </w:tabs>
        <w:spacing w:before="41" w:line="240" w:lineRule="auto"/>
        <w:ind w:left="571" w:right="-20" w:firstLine="0"/>
        <w:rPr>
          <w:rFonts w:ascii="XO Thames" w:hAnsi="XO Thames"/>
          <w:sz w:val="24"/>
          <w:szCs w:val="24"/>
        </w:rPr>
      </w:pPr>
      <w:r>
        <w:rPr>
          <w:rFonts w:ascii="XO Thames" w:eastAsia="SchoolBookSanPin" w:hAnsi="XO Thames" w:cs="SchoolBookSanPin"/>
          <w:sz w:val="24"/>
          <w:szCs w:val="24"/>
        </w:rPr>
        <w:t>Музы</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z w:val="24"/>
          <w:szCs w:val="24"/>
        </w:rPr>
        <w:tab/>
      </w:r>
      <w:r w:rsidR="002801CA">
        <w:rPr>
          <w:rFonts w:ascii="XO Thames" w:eastAsia="SchoolBookSanPin" w:hAnsi="XO Thames" w:cs="SchoolBookSanPin"/>
          <w:sz w:val="24"/>
          <w:szCs w:val="24"/>
        </w:rPr>
        <w:t>1</w:t>
      </w:r>
      <w:r w:rsidR="001725D2">
        <w:rPr>
          <w:rFonts w:ascii="XO Thames" w:eastAsia="SchoolBookSanPin" w:hAnsi="XO Thames" w:cs="SchoolBookSanPin"/>
          <w:sz w:val="24"/>
          <w:szCs w:val="24"/>
        </w:rPr>
        <w:t>38</w:t>
      </w:r>
    </w:p>
    <w:p w:rsidR="005D2197" w:rsidRDefault="00565FD9">
      <w:pPr>
        <w:tabs>
          <w:tab w:val="left" w:pos="6100"/>
        </w:tabs>
        <w:spacing w:before="43" w:line="240" w:lineRule="auto"/>
        <w:ind w:left="571" w:right="-20" w:firstLine="0"/>
        <w:rPr>
          <w:rFonts w:ascii="XO Thames" w:hAnsi="XO Thames"/>
          <w:sz w:val="24"/>
          <w:szCs w:val="24"/>
        </w:rPr>
      </w:pPr>
      <w:r>
        <w:rPr>
          <w:rFonts w:ascii="XO Thames" w:eastAsia="SchoolBookSanPin" w:hAnsi="XO Thames" w:cs="SchoolBookSanPin"/>
          <w:spacing w:val="-11"/>
          <w:sz w:val="24"/>
          <w:szCs w:val="24"/>
        </w:rPr>
        <w:t>Т</w:t>
      </w:r>
      <w:r>
        <w:rPr>
          <w:rFonts w:ascii="XO Thames" w:eastAsia="SchoolBookSanPin" w:hAnsi="XO Thames" w:cs="SchoolBookSanPin"/>
          <w:sz w:val="24"/>
          <w:szCs w:val="24"/>
        </w:rPr>
        <w:t>ехн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логия</w:t>
      </w:r>
      <w:r>
        <w:rPr>
          <w:rFonts w:ascii="XO Thames" w:eastAsia="SchoolBookSanPin" w:hAnsi="XO Thames" w:cs="SchoolBookSanPin"/>
          <w:sz w:val="24"/>
          <w:szCs w:val="24"/>
        </w:rPr>
        <w:tab/>
      </w:r>
      <w:r w:rsidR="002801CA">
        <w:rPr>
          <w:rFonts w:ascii="XO Thames" w:eastAsia="SchoolBookSanPin" w:hAnsi="XO Thames" w:cs="SchoolBookSanPin"/>
          <w:sz w:val="24"/>
          <w:szCs w:val="24"/>
        </w:rPr>
        <w:t>19</w:t>
      </w:r>
      <w:r w:rsidR="001725D2">
        <w:rPr>
          <w:rFonts w:ascii="XO Thames" w:eastAsia="SchoolBookSanPin" w:hAnsi="XO Thames" w:cs="SchoolBookSanPin"/>
          <w:sz w:val="24"/>
          <w:szCs w:val="24"/>
        </w:rPr>
        <w:t>0</w:t>
      </w:r>
    </w:p>
    <w:p w:rsidR="005D2197" w:rsidRDefault="00565FD9">
      <w:pPr>
        <w:tabs>
          <w:tab w:val="left" w:pos="6100"/>
        </w:tabs>
        <w:spacing w:before="43" w:line="240" w:lineRule="auto"/>
        <w:ind w:left="571" w:right="-20" w:firstLine="0"/>
        <w:rPr>
          <w:rFonts w:ascii="XO Thames" w:hAnsi="XO Thames"/>
          <w:sz w:val="24"/>
          <w:szCs w:val="24"/>
        </w:rPr>
      </w:pPr>
      <w:r>
        <w:rPr>
          <w:rFonts w:ascii="XO Thames" w:eastAsia="SchoolBookSanPin" w:hAnsi="XO Thames" w:cs="SchoolBookSanPin"/>
          <w:sz w:val="24"/>
          <w:szCs w:val="24"/>
        </w:rPr>
        <w:t>Физичес</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4"/>
          <w:sz w:val="24"/>
          <w:szCs w:val="24"/>
        </w:rPr>
        <w:t>к</w:t>
      </w:r>
      <w:r>
        <w:rPr>
          <w:rFonts w:ascii="XO Thames" w:eastAsia="SchoolBookSanPin" w:hAnsi="XO Thames" w:cs="SchoolBookSanPin"/>
          <w:sz w:val="24"/>
          <w:szCs w:val="24"/>
        </w:rPr>
        <w:t>ул</w:t>
      </w:r>
      <w:r>
        <w:rPr>
          <w:rFonts w:ascii="XO Thames" w:eastAsia="SchoolBookSanPin" w:hAnsi="XO Thames" w:cs="SchoolBookSanPin"/>
          <w:spacing w:val="-6"/>
          <w:sz w:val="24"/>
          <w:szCs w:val="24"/>
        </w:rPr>
        <w:t>ь</w:t>
      </w:r>
      <w:r>
        <w:rPr>
          <w:rFonts w:ascii="XO Thames" w:eastAsia="SchoolBookSanPin" w:hAnsi="XO Thames" w:cs="SchoolBookSanPin"/>
          <w:sz w:val="24"/>
          <w:szCs w:val="24"/>
        </w:rPr>
        <w:t>ту</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z w:val="24"/>
          <w:szCs w:val="24"/>
        </w:rPr>
        <w:tab/>
      </w:r>
      <w:r w:rsidR="002801CA">
        <w:rPr>
          <w:rFonts w:ascii="XO Thames" w:eastAsia="SchoolBookSanPin" w:hAnsi="XO Thames" w:cs="SchoolBookSanPin"/>
          <w:sz w:val="24"/>
          <w:szCs w:val="24"/>
        </w:rPr>
        <w:t>2</w:t>
      </w:r>
      <w:r w:rsidR="001725D2">
        <w:rPr>
          <w:rFonts w:ascii="XO Thames" w:eastAsia="SchoolBookSanPin" w:hAnsi="XO Thames" w:cs="SchoolBookSanPin"/>
          <w:sz w:val="24"/>
          <w:szCs w:val="24"/>
        </w:rPr>
        <w:t>05</w:t>
      </w:r>
    </w:p>
    <w:p w:rsidR="005D2197" w:rsidRDefault="00565FD9">
      <w:pPr>
        <w:spacing w:before="99" w:line="240" w:lineRule="auto"/>
        <w:ind w:left="34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амма</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ф</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рми</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p>
    <w:p w:rsidR="005D2197" w:rsidRDefault="00565FD9">
      <w:pPr>
        <w:tabs>
          <w:tab w:val="left" w:pos="6100"/>
        </w:tabs>
        <w:spacing w:before="14" w:line="240" w:lineRule="auto"/>
        <w:ind w:left="344" w:right="-20" w:firstLine="0"/>
        <w:rPr>
          <w:rFonts w:ascii="XO Thames" w:hAnsi="XO Thames"/>
          <w:sz w:val="24"/>
          <w:szCs w:val="24"/>
        </w:rPr>
      </w:pPr>
      <w:r>
        <w:rPr>
          <w:rFonts w:ascii="XO Thames" w:eastAsia="SchoolBookSanPin" w:hAnsi="XO Thames" w:cs="SchoolBookSanPin"/>
          <w:sz w:val="24"/>
          <w:szCs w:val="24"/>
        </w:rPr>
        <w:t>уни</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е</w:t>
      </w:r>
      <w:r>
        <w:rPr>
          <w:rFonts w:ascii="XO Thames" w:eastAsia="SchoolBookSanPin" w:hAnsi="XO Thames" w:cs="SchoolBookSanPin"/>
          <w:spacing w:val="2"/>
          <w:sz w:val="24"/>
          <w:szCs w:val="24"/>
        </w:rPr>
        <w:t>р</w:t>
      </w:r>
      <w:r>
        <w:rPr>
          <w:rFonts w:ascii="XO Thames" w:eastAsia="SchoolBookSanPin" w:hAnsi="XO Thames" w:cs="SchoolBookSanPin"/>
          <w:sz w:val="24"/>
          <w:szCs w:val="24"/>
        </w:rPr>
        <w:t>сальных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учебных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действий</w:t>
      </w:r>
      <w:r>
        <w:rPr>
          <w:rFonts w:ascii="XO Thames" w:eastAsia="SchoolBookSanPin" w:hAnsi="XO Thames" w:cs="SchoolBookSanPin"/>
          <w:sz w:val="24"/>
          <w:szCs w:val="24"/>
        </w:rPr>
        <w:tab/>
      </w:r>
      <w:r w:rsidR="002801CA">
        <w:rPr>
          <w:rFonts w:ascii="XO Thames" w:eastAsia="SchoolBookSanPin" w:hAnsi="XO Thames" w:cs="SchoolBookSanPin"/>
          <w:sz w:val="24"/>
          <w:szCs w:val="24"/>
        </w:rPr>
        <w:t>2</w:t>
      </w:r>
      <w:r w:rsidR="001725D2">
        <w:rPr>
          <w:rFonts w:ascii="XO Thames" w:eastAsia="SchoolBookSanPin" w:hAnsi="XO Thames" w:cs="SchoolBookSanPin"/>
          <w:sz w:val="24"/>
          <w:szCs w:val="24"/>
        </w:rPr>
        <w:t>14</w:t>
      </w:r>
    </w:p>
    <w:p w:rsidR="005D2197" w:rsidRDefault="00565FD9">
      <w:pPr>
        <w:spacing w:before="99" w:line="252" w:lineRule="auto"/>
        <w:ind w:left="571" w:right="958"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Значение</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с</w:t>
      </w:r>
      <w:r>
        <w:rPr>
          <w:rFonts w:ascii="XO Thames" w:eastAsia="SchoolBookSanPin" w:hAnsi="XO Thames" w:cs="SchoolBookSanPin"/>
          <w:spacing w:val="3"/>
          <w:sz w:val="24"/>
          <w:szCs w:val="24"/>
        </w:rPr>
        <w:t>ф</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рми</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уни</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е</w:t>
      </w:r>
      <w:r>
        <w:rPr>
          <w:rFonts w:ascii="XO Thames" w:eastAsia="SchoolBookSanPin" w:hAnsi="XO Thames" w:cs="SchoolBookSanPin"/>
          <w:spacing w:val="2"/>
          <w:sz w:val="24"/>
          <w:szCs w:val="24"/>
        </w:rPr>
        <w:t>р</w:t>
      </w:r>
      <w:r>
        <w:rPr>
          <w:rFonts w:ascii="XO Thames" w:eastAsia="SchoolBookSanPin" w:hAnsi="XO Thames" w:cs="SchoolBookSanPin"/>
          <w:sz w:val="24"/>
          <w:szCs w:val="24"/>
        </w:rPr>
        <w:t>сальных учебных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действий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для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спешного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3"/>
          <w:sz w:val="24"/>
          <w:szCs w:val="24"/>
        </w:rPr>
        <w:t>б</w:t>
      </w:r>
      <w:r>
        <w:rPr>
          <w:rFonts w:ascii="XO Thames" w:eastAsia="SchoolBookSanPin" w:hAnsi="XO Thames" w:cs="SchoolBookSanPin"/>
          <w:sz w:val="24"/>
          <w:szCs w:val="24"/>
        </w:rPr>
        <w:t>учения</w:t>
      </w:r>
    </w:p>
    <w:p w:rsidR="005D2197" w:rsidRDefault="00565FD9">
      <w:pPr>
        <w:tabs>
          <w:tab w:val="left" w:pos="6100"/>
        </w:tabs>
        <w:spacing w:line="240" w:lineRule="auto"/>
        <w:ind w:left="571" w:right="-20" w:firstLine="0"/>
        <w:rPr>
          <w:rFonts w:ascii="XO Thames" w:hAnsi="XO Thames"/>
          <w:sz w:val="24"/>
          <w:szCs w:val="24"/>
        </w:rPr>
      </w:pP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азвития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младшего</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шк</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льни</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z w:val="24"/>
          <w:szCs w:val="24"/>
        </w:rPr>
        <w:tab/>
      </w:r>
      <w:r w:rsidR="001725D2">
        <w:rPr>
          <w:rFonts w:ascii="XO Thames" w:eastAsia="SchoolBookSanPin" w:hAnsi="XO Thames" w:cs="SchoolBookSanPin"/>
          <w:sz w:val="24"/>
          <w:szCs w:val="24"/>
        </w:rPr>
        <w:t>214</w:t>
      </w:r>
    </w:p>
    <w:p w:rsidR="005D2197" w:rsidRDefault="00565FD9">
      <w:pPr>
        <w:spacing w:before="99" w:line="240" w:lineRule="auto"/>
        <w:ind w:left="571"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Ха</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к</w:t>
      </w:r>
      <w:r>
        <w:rPr>
          <w:rFonts w:ascii="XO Thames" w:eastAsia="SchoolBookSanPin" w:hAnsi="XO Thames" w:cs="SchoolBookSanPin"/>
          <w:sz w:val="24"/>
          <w:szCs w:val="24"/>
        </w:rPr>
        <w:t>теристи</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уни</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е</w:t>
      </w:r>
      <w:r>
        <w:rPr>
          <w:rFonts w:ascii="XO Thames" w:eastAsia="SchoolBookSanPin" w:hAnsi="XO Thames" w:cs="SchoolBookSanPin"/>
          <w:spacing w:val="2"/>
          <w:sz w:val="24"/>
          <w:szCs w:val="24"/>
        </w:rPr>
        <w:t>р</w:t>
      </w:r>
      <w:r>
        <w:rPr>
          <w:rFonts w:ascii="XO Thames" w:eastAsia="SchoolBookSanPin" w:hAnsi="XO Thames" w:cs="SchoolBookSanPin"/>
          <w:sz w:val="24"/>
          <w:szCs w:val="24"/>
        </w:rPr>
        <w:t>сальных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учебных</w:t>
      </w:r>
    </w:p>
    <w:p w:rsidR="005D2197" w:rsidRDefault="00565FD9">
      <w:pPr>
        <w:tabs>
          <w:tab w:val="left" w:pos="6100"/>
        </w:tabs>
        <w:spacing w:before="14" w:line="240" w:lineRule="auto"/>
        <w:ind w:left="571" w:right="-20" w:firstLine="0"/>
        <w:rPr>
          <w:rFonts w:ascii="XO Thames" w:hAnsi="XO Thames"/>
          <w:sz w:val="24"/>
          <w:szCs w:val="24"/>
        </w:rPr>
      </w:pPr>
      <w:r>
        <w:rPr>
          <w:rFonts w:ascii="XO Thames" w:eastAsia="SchoolBookSanPin" w:hAnsi="XO Thames" w:cs="SchoolBookSanPin"/>
          <w:sz w:val="24"/>
          <w:szCs w:val="24"/>
        </w:rPr>
        <w:t>действий</w:t>
      </w:r>
      <w:r>
        <w:rPr>
          <w:rFonts w:ascii="XO Thames" w:eastAsia="SchoolBookSanPin" w:hAnsi="XO Thames" w:cs="SchoolBookSanPin"/>
          <w:sz w:val="24"/>
          <w:szCs w:val="24"/>
        </w:rPr>
        <w:tab/>
      </w:r>
      <w:r w:rsidR="001725D2">
        <w:rPr>
          <w:rFonts w:ascii="XO Thames" w:eastAsia="SchoolBookSanPin" w:hAnsi="XO Thames" w:cs="SchoolBookSanPin"/>
          <w:sz w:val="24"/>
          <w:szCs w:val="24"/>
        </w:rPr>
        <w:t>214</w:t>
      </w:r>
    </w:p>
    <w:p w:rsidR="005D2197" w:rsidRDefault="00565FD9">
      <w:pPr>
        <w:spacing w:before="99" w:line="252" w:lineRule="auto"/>
        <w:ind w:left="571" w:right="868"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Интег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ация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едметных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ме</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едметных т</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w:t>
      </w:r>
      <w:r>
        <w:rPr>
          <w:rFonts w:ascii="XO Thames" w:eastAsia="SchoolBookSanPin" w:hAnsi="XO Thames" w:cs="SchoolBookSanPin"/>
          <w:spacing w:val="2"/>
          <w:sz w:val="24"/>
          <w:szCs w:val="24"/>
        </w:rPr>
        <w:t>б</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ак</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мех</w:t>
      </w:r>
      <w:r>
        <w:rPr>
          <w:rFonts w:ascii="XO Thames" w:eastAsia="SchoolBookSanPin" w:hAnsi="XO Thames" w:cs="SchoolBookSanPin"/>
          <w:sz w:val="24"/>
          <w:szCs w:val="24"/>
        </w:rPr>
        <w:t>а</w:t>
      </w:r>
      <w:r>
        <w:rPr>
          <w:rFonts w:ascii="XO Thames" w:eastAsia="SchoolBookSanPin" w:hAnsi="XO Thames" w:cs="SchoolBookSanPin"/>
          <w:sz w:val="24"/>
          <w:szCs w:val="24"/>
        </w:rPr>
        <w:t>низм</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конст</w:t>
      </w:r>
      <w:r>
        <w:rPr>
          <w:rFonts w:ascii="XO Thames" w:eastAsia="SchoolBookSanPin" w:hAnsi="XO Thames" w:cs="SchoolBookSanPin"/>
          <w:spacing w:val="-3"/>
          <w:sz w:val="24"/>
          <w:szCs w:val="24"/>
        </w:rPr>
        <w:t>р</w:t>
      </w:r>
      <w:r>
        <w:rPr>
          <w:rFonts w:ascii="XO Thames" w:eastAsia="SchoolBookSanPin" w:hAnsi="XO Thames" w:cs="SchoolBookSanPin"/>
          <w:sz w:val="24"/>
          <w:szCs w:val="24"/>
        </w:rPr>
        <w:t>уи</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p>
    <w:p w:rsidR="005D2197" w:rsidRDefault="00565FD9">
      <w:pPr>
        <w:tabs>
          <w:tab w:val="left" w:pos="6100"/>
        </w:tabs>
        <w:spacing w:line="240" w:lineRule="auto"/>
        <w:ind w:left="571" w:right="-20" w:firstLine="0"/>
        <w:rPr>
          <w:rFonts w:ascii="XO Thames" w:hAnsi="XO Thames"/>
          <w:sz w:val="24"/>
          <w:szCs w:val="24"/>
        </w:rPr>
      </w:pPr>
      <w:r>
        <w:rPr>
          <w:rFonts w:ascii="XO Thames" w:eastAsia="SchoolBookSanPin" w:hAnsi="XO Thames" w:cs="SchoolBookSanPin"/>
          <w:sz w:val="24"/>
          <w:szCs w:val="24"/>
        </w:rPr>
        <w:t>сов</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еменного</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оцесса</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2801CA">
        <w:rPr>
          <w:rFonts w:ascii="XO Thames" w:eastAsia="SchoolBookSanPin" w:hAnsi="XO Thames" w:cs="SchoolBookSanPin"/>
          <w:sz w:val="24"/>
          <w:szCs w:val="24"/>
        </w:rPr>
        <w:t>2</w:t>
      </w:r>
      <w:r w:rsidR="001725D2">
        <w:rPr>
          <w:rFonts w:ascii="XO Thames" w:eastAsia="SchoolBookSanPin" w:hAnsi="XO Thames" w:cs="SchoolBookSanPin"/>
          <w:sz w:val="24"/>
          <w:szCs w:val="24"/>
        </w:rPr>
        <w:t>15</w:t>
      </w:r>
    </w:p>
    <w:p w:rsidR="005D2197" w:rsidRDefault="00565FD9">
      <w:pPr>
        <w:spacing w:before="99" w:line="240" w:lineRule="auto"/>
        <w:ind w:left="571"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4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Место</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уни</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е</w:t>
      </w:r>
      <w:r>
        <w:rPr>
          <w:rFonts w:ascii="XO Thames" w:eastAsia="SchoolBookSanPin" w:hAnsi="XO Thames" w:cs="SchoolBookSanPin"/>
          <w:spacing w:val="2"/>
          <w:sz w:val="24"/>
          <w:szCs w:val="24"/>
        </w:rPr>
        <w:t>р</w:t>
      </w:r>
      <w:r>
        <w:rPr>
          <w:rFonts w:ascii="XO Thames" w:eastAsia="SchoolBookSanPin" w:hAnsi="XO Thames" w:cs="SchoolBookSanPin"/>
          <w:sz w:val="24"/>
          <w:szCs w:val="24"/>
        </w:rPr>
        <w:t>сальных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учебных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действий</w:t>
      </w:r>
    </w:p>
    <w:p w:rsidR="005D2197" w:rsidRDefault="00565FD9">
      <w:pPr>
        <w:tabs>
          <w:tab w:val="left" w:pos="6100"/>
        </w:tabs>
        <w:spacing w:before="14" w:line="240" w:lineRule="auto"/>
        <w:ind w:left="571" w:right="-20" w:firstLine="0"/>
        <w:rPr>
          <w:rFonts w:ascii="XO Thames" w:hAnsi="XO Thames"/>
          <w:sz w:val="24"/>
          <w:szCs w:val="24"/>
        </w:rPr>
      </w:pPr>
      <w:r>
        <w:rPr>
          <w:rFonts w:ascii="XO Thames" w:eastAsia="SchoolBookSanPin" w:hAnsi="XO Thames" w:cs="SchoolBookSanPin"/>
          <w:sz w:val="24"/>
          <w:szCs w:val="24"/>
        </w:rPr>
        <w:t>в</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примерных</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б</w:t>
      </w:r>
      <w:r>
        <w:rPr>
          <w:rFonts w:ascii="XO Thames" w:eastAsia="SchoolBookSanPin" w:hAnsi="XO Thames" w:cs="SchoolBookSanPin"/>
          <w:sz w:val="24"/>
          <w:szCs w:val="24"/>
        </w:rPr>
        <w:t>очих</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аммах</w:t>
      </w:r>
      <w:r>
        <w:rPr>
          <w:rFonts w:ascii="XO Thames" w:eastAsia="SchoolBookSanPin" w:hAnsi="XO Thames" w:cs="SchoolBookSanPin"/>
          <w:sz w:val="24"/>
          <w:szCs w:val="24"/>
        </w:rPr>
        <w:tab/>
      </w:r>
      <w:r w:rsidR="002801CA">
        <w:rPr>
          <w:rFonts w:ascii="XO Thames" w:eastAsia="SchoolBookSanPin" w:hAnsi="XO Thames" w:cs="SchoolBookSanPin"/>
          <w:sz w:val="24"/>
          <w:szCs w:val="24"/>
        </w:rPr>
        <w:t>2</w:t>
      </w:r>
      <w:r w:rsidR="001725D2">
        <w:rPr>
          <w:rFonts w:ascii="XO Thames" w:eastAsia="SchoolBookSanPin" w:hAnsi="XO Thames" w:cs="SchoolBookSanPin"/>
          <w:sz w:val="24"/>
          <w:szCs w:val="24"/>
        </w:rPr>
        <w:t>17</w:t>
      </w:r>
    </w:p>
    <w:p w:rsidR="00EE5DB2" w:rsidRDefault="00EE5DB2">
      <w:pPr>
        <w:tabs>
          <w:tab w:val="left" w:pos="6100"/>
        </w:tabs>
        <w:spacing w:before="99" w:line="240" w:lineRule="auto"/>
        <w:ind w:left="344" w:right="-20" w:firstLine="0"/>
        <w:rPr>
          <w:rFonts w:ascii="XO Thames" w:eastAsia="SchoolBookSanPin" w:hAnsi="XO Thames" w:cs="SchoolBookSanPin"/>
          <w:sz w:val="24"/>
          <w:szCs w:val="24"/>
        </w:rPr>
      </w:pPr>
    </w:p>
    <w:p w:rsidR="00EE5DB2" w:rsidRDefault="00EE5DB2">
      <w:pPr>
        <w:tabs>
          <w:tab w:val="left" w:pos="6100"/>
        </w:tabs>
        <w:spacing w:before="99" w:line="240" w:lineRule="auto"/>
        <w:ind w:left="344" w:right="-20" w:firstLine="0"/>
        <w:rPr>
          <w:rFonts w:ascii="XO Thames" w:eastAsia="SchoolBookSanPin" w:hAnsi="XO Thames" w:cs="SchoolBookSanPin"/>
          <w:sz w:val="24"/>
          <w:szCs w:val="24"/>
        </w:rPr>
      </w:pPr>
    </w:p>
    <w:p w:rsidR="005D2197" w:rsidRDefault="00565FD9">
      <w:pPr>
        <w:tabs>
          <w:tab w:val="left" w:pos="6100"/>
        </w:tabs>
        <w:spacing w:before="99" w:line="240" w:lineRule="auto"/>
        <w:ind w:left="34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амма</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18</w:t>
      </w:r>
    </w:p>
    <w:p w:rsidR="005D2197" w:rsidRDefault="00565FD9">
      <w:pPr>
        <w:tabs>
          <w:tab w:val="left" w:pos="6100"/>
        </w:tabs>
        <w:spacing w:before="99" w:line="240" w:lineRule="auto"/>
        <w:ind w:left="570"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Пояснительная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апис</w:t>
      </w:r>
      <w:r>
        <w:rPr>
          <w:rFonts w:ascii="XO Thames" w:eastAsia="SchoolBookSanPin" w:hAnsi="XO Thames" w:cs="SchoolBookSanPin"/>
          <w:spacing w:val="2"/>
          <w:sz w:val="24"/>
          <w:szCs w:val="24"/>
        </w:rPr>
        <w:t>к</w:t>
      </w:r>
      <w:r>
        <w:rPr>
          <w:rFonts w:ascii="XO Thames" w:eastAsia="SchoolBookSanPin" w:hAnsi="XO Thames" w:cs="SchoolBookSanPin"/>
          <w:sz w:val="24"/>
          <w:szCs w:val="24"/>
        </w:rPr>
        <w:t>а</w:t>
      </w:r>
      <w:r>
        <w:rPr>
          <w:rFonts w:ascii="XO Thames" w:eastAsia="SchoolBookSanPin" w:hAnsi="XO Thames" w:cs="SchoolBookSanPin"/>
          <w:sz w:val="24"/>
          <w:szCs w:val="24"/>
        </w:rPr>
        <w:tab/>
      </w:r>
      <w:r w:rsidR="00A237DE">
        <w:rPr>
          <w:rFonts w:ascii="XO Thames" w:eastAsia="SchoolBookSanPin" w:hAnsi="XO Thames" w:cs="SchoolBookSanPin"/>
          <w:sz w:val="24"/>
          <w:szCs w:val="24"/>
        </w:rPr>
        <w:t>218</w:t>
      </w:r>
    </w:p>
    <w:p w:rsidR="005D2197" w:rsidRDefault="00565FD9">
      <w:pPr>
        <w:tabs>
          <w:tab w:val="left" w:pos="6100"/>
        </w:tabs>
        <w:spacing w:before="99" w:line="240" w:lineRule="auto"/>
        <w:ind w:left="570"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Целе</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ой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дел</w:t>
      </w:r>
      <w:r>
        <w:rPr>
          <w:rFonts w:ascii="XO Thames" w:eastAsia="SchoolBookSanPin" w:hAnsi="XO Thames" w:cs="SchoolBookSanPin"/>
          <w:sz w:val="24"/>
          <w:szCs w:val="24"/>
        </w:rPr>
        <w:tab/>
      </w:r>
      <w:r w:rsidR="00A237DE">
        <w:rPr>
          <w:rFonts w:ascii="XO Thames" w:eastAsia="SchoolBookSanPin" w:hAnsi="XO Thames" w:cs="SchoolBookSanPin"/>
          <w:sz w:val="24"/>
          <w:szCs w:val="24"/>
        </w:rPr>
        <w:t>218</w:t>
      </w:r>
    </w:p>
    <w:p w:rsidR="005D2197" w:rsidRDefault="005D2197">
      <w:pPr>
        <w:spacing w:before="6" w:line="150" w:lineRule="exact"/>
        <w:rPr>
          <w:rFonts w:ascii="XO Thames" w:hAnsi="XO Thames"/>
          <w:sz w:val="24"/>
          <w:szCs w:val="24"/>
        </w:rPr>
      </w:pPr>
    </w:p>
    <w:p w:rsidR="005D2197" w:rsidRDefault="00565FD9">
      <w:pPr>
        <w:spacing w:line="240" w:lineRule="auto"/>
        <w:ind w:left="85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Цель</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адачи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ания</w:t>
      </w:r>
    </w:p>
    <w:p w:rsidR="005D2197" w:rsidRDefault="00565FD9">
      <w:pPr>
        <w:tabs>
          <w:tab w:val="left" w:pos="6100"/>
        </w:tabs>
        <w:spacing w:before="14" w:line="240" w:lineRule="auto"/>
        <w:ind w:left="854" w:right="-20" w:firstLine="0"/>
        <w:rPr>
          <w:rFonts w:ascii="XO Thames" w:hAnsi="XO Thames"/>
          <w:sz w:val="24"/>
          <w:szCs w:val="24"/>
        </w:rPr>
      </w:pPr>
      <w:r>
        <w:rPr>
          <w:rFonts w:ascii="XO Thames" w:eastAsia="SchoolBookSanPin" w:hAnsi="XO Thames" w:cs="SchoolBookSanPin"/>
          <w:spacing w:val="2"/>
          <w:sz w:val="24"/>
          <w:szCs w:val="24"/>
        </w:rPr>
        <w:t>о</w:t>
      </w:r>
      <w:r>
        <w:rPr>
          <w:rFonts w:ascii="XO Thames" w:eastAsia="SchoolBookSanPin" w:hAnsi="XO Thames" w:cs="SchoolBookSanPin"/>
          <w:spacing w:val="-3"/>
          <w:sz w:val="24"/>
          <w:szCs w:val="24"/>
        </w:rPr>
        <w:t>б</w:t>
      </w:r>
      <w:r>
        <w:rPr>
          <w:rFonts w:ascii="XO Thames" w:eastAsia="SchoolBookSanPin" w:hAnsi="XO Thames" w:cs="SchoolBookSanPin"/>
          <w:sz w:val="24"/>
          <w:szCs w:val="24"/>
        </w:rPr>
        <w:t>учающихся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22</w:t>
      </w:r>
      <w:r w:rsidR="00A237DE">
        <w:rPr>
          <w:rFonts w:ascii="XO Thames" w:eastAsia="SchoolBookSanPin" w:hAnsi="XO Thames" w:cs="SchoolBookSanPin"/>
          <w:sz w:val="24"/>
          <w:szCs w:val="24"/>
        </w:rPr>
        <w:t>0</w:t>
      </w:r>
    </w:p>
    <w:p w:rsidR="005D2197" w:rsidRDefault="005D2197">
      <w:pPr>
        <w:spacing w:before="6" w:line="150" w:lineRule="exact"/>
        <w:rPr>
          <w:rFonts w:ascii="XO Thames" w:hAnsi="XO Thames"/>
          <w:sz w:val="24"/>
          <w:szCs w:val="24"/>
        </w:rPr>
      </w:pPr>
    </w:p>
    <w:p w:rsidR="005D2197" w:rsidRDefault="00565FD9">
      <w:pPr>
        <w:tabs>
          <w:tab w:val="left" w:pos="6100"/>
        </w:tabs>
        <w:spacing w:line="240" w:lineRule="auto"/>
        <w:ind w:left="85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Нап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ления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A237DE">
        <w:rPr>
          <w:rFonts w:ascii="XO Thames" w:eastAsia="SchoolBookSanPin" w:hAnsi="XO Thames" w:cs="SchoolBookSanPin"/>
          <w:sz w:val="24"/>
          <w:szCs w:val="24"/>
        </w:rPr>
        <w:t>220</w:t>
      </w:r>
    </w:p>
    <w:p w:rsidR="005D2197" w:rsidRDefault="005D2197">
      <w:pPr>
        <w:spacing w:before="6" w:line="150" w:lineRule="exact"/>
        <w:rPr>
          <w:rFonts w:ascii="XO Thames" w:hAnsi="XO Thames"/>
          <w:sz w:val="24"/>
          <w:szCs w:val="24"/>
        </w:rPr>
      </w:pPr>
    </w:p>
    <w:p w:rsidR="005D2197" w:rsidRDefault="00565FD9">
      <w:pPr>
        <w:spacing w:line="240" w:lineRule="auto"/>
        <w:ind w:left="85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Целевые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риентиры</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w:t>
      </w:r>
      <w:r>
        <w:rPr>
          <w:rFonts w:ascii="XO Thames" w:eastAsia="SchoolBookSanPin" w:hAnsi="XO Thames" w:cs="SchoolBookSanPin"/>
          <w:spacing w:val="-2"/>
          <w:sz w:val="24"/>
          <w:szCs w:val="24"/>
        </w:rPr>
        <w:t>з</w:t>
      </w:r>
      <w:r>
        <w:rPr>
          <w:rFonts w:ascii="XO Thames" w:eastAsia="SchoolBookSanPin" w:hAnsi="XO Thames" w:cs="SchoolBookSanPin"/>
          <w:sz w:val="24"/>
          <w:szCs w:val="24"/>
        </w:rPr>
        <w:t>ул</w:t>
      </w:r>
      <w:r>
        <w:rPr>
          <w:rFonts w:ascii="XO Thames" w:eastAsia="SchoolBookSanPin" w:hAnsi="XO Thames" w:cs="SchoolBookSanPin"/>
          <w:spacing w:val="-6"/>
          <w:sz w:val="24"/>
          <w:szCs w:val="24"/>
        </w:rPr>
        <w:t>ь</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атов</w:t>
      </w:r>
    </w:p>
    <w:p w:rsidR="005D2197" w:rsidRDefault="00565FD9">
      <w:pPr>
        <w:tabs>
          <w:tab w:val="left" w:pos="6100"/>
        </w:tabs>
        <w:spacing w:before="14" w:line="240" w:lineRule="auto"/>
        <w:ind w:left="854" w:right="-20" w:firstLine="0"/>
        <w:rPr>
          <w:rFonts w:ascii="XO Thames" w:hAnsi="XO Thames"/>
          <w:sz w:val="24"/>
          <w:szCs w:val="24"/>
        </w:rPr>
      </w:pP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21</w:t>
      </w:r>
    </w:p>
    <w:p w:rsidR="005D2197" w:rsidRDefault="005D2197">
      <w:pPr>
        <w:spacing w:before="6" w:line="150" w:lineRule="exact"/>
        <w:rPr>
          <w:rFonts w:ascii="XO Thames" w:hAnsi="XO Thames"/>
          <w:sz w:val="24"/>
          <w:szCs w:val="24"/>
        </w:rPr>
      </w:pPr>
    </w:p>
    <w:p w:rsidR="005D2197" w:rsidRDefault="00565FD9">
      <w:pPr>
        <w:tabs>
          <w:tab w:val="left" w:pos="6100"/>
        </w:tabs>
        <w:spacing w:line="240" w:lineRule="auto"/>
        <w:ind w:left="570"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дер</w:t>
      </w:r>
      <w:r>
        <w:rPr>
          <w:rFonts w:ascii="XO Thames" w:eastAsia="SchoolBookSanPin" w:hAnsi="XO Thames" w:cs="SchoolBookSanPin"/>
          <w:spacing w:val="2"/>
          <w:sz w:val="24"/>
          <w:szCs w:val="24"/>
        </w:rPr>
        <w:t>ж</w:t>
      </w:r>
      <w:r>
        <w:rPr>
          <w:rFonts w:ascii="XO Thames" w:eastAsia="SchoolBookSanPin" w:hAnsi="XO Thames" w:cs="SchoolBookSanPin"/>
          <w:sz w:val="24"/>
          <w:szCs w:val="24"/>
        </w:rPr>
        <w:t>ательный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дел</w:t>
      </w:r>
      <w:r>
        <w:rPr>
          <w:rFonts w:ascii="XO Thames" w:eastAsia="SchoolBookSanPin" w:hAnsi="XO Thames" w:cs="SchoolBookSanPin"/>
          <w:sz w:val="24"/>
          <w:szCs w:val="24"/>
        </w:rPr>
        <w:tab/>
      </w:r>
      <w:r w:rsidR="003E6C89">
        <w:rPr>
          <w:rFonts w:ascii="XO Thames" w:eastAsia="SchoolBookSanPin" w:hAnsi="XO Thames" w:cs="SchoolBookSanPin"/>
          <w:sz w:val="24"/>
          <w:szCs w:val="24"/>
        </w:rPr>
        <w:t>22</w:t>
      </w:r>
      <w:r w:rsidR="00A237DE">
        <w:rPr>
          <w:rFonts w:ascii="XO Thames" w:eastAsia="SchoolBookSanPin" w:hAnsi="XO Thames" w:cs="SchoolBookSanPin"/>
          <w:sz w:val="24"/>
          <w:szCs w:val="24"/>
        </w:rPr>
        <w:t>2</w:t>
      </w:r>
    </w:p>
    <w:p w:rsidR="005D2197" w:rsidRDefault="005D2197">
      <w:pPr>
        <w:spacing w:before="6" w:line="150" w:lineRule="exact"/>
        <w:rPr>
          <w:rFonts w:ascii="XO Thames" w:hAnsi="XO Thames"/>
          <w:sz w:val="24"/>
          <w:szCs w:val="24"/>
        </w:rPr>
      </w:pPr>
    </w:p>
    <w:p w:rsidR="005D2197" w:rsidRDefault="00565FD9">
      <w:pPr>
        <w:spacing w:line="240" w:lineRule="auto"/>
        <w:ind w:left="85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Уклад</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бще</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ательной</w:t>
      </w:r>
    </w:p>
    <w:p w:rsidR="005D2197" w:rsidRDefault="00565FD9">
      <w:pPr>
        <w:tabs>
          <w:tab w:val="left" w:pos="6100"/>
        </w:tabs>
        <w:spacing w:before="14" w:line="240" w:lineRule="auto"/>
        <w:ind w:left="854" w:right="-20" w:firstLine="0"/>
        <w:rPr>
          <w:rFonts w:ascii="XO Thames" w:hAnsi="XO Thames"/>
          <w:sz w:val="24"/>
          <w:szCs w:val="24"/>
        </w:rPr>
      </w:pPr>
      <w:r>
        <w:rPr>
          <w:rFonts w:ascii="XO Thames" w:eastAsia="SchoolBookSanPin" w:hAnsi="XO Thames" w:cs="SchoolBookSanPin"/>
          <w:spacing w:val="-2"/>
          <w:sz w:val="24"/>
          <w:szCs w:val="24"/>
        </w:rPr>
        <w:t>о</w:t>
      </w:r>
      <w:r>
        <w:rPr>
          <w:rFonts w:ascii="XO Thames" w:eastAsia="SchoolBookSanPin" w:hAnsi="XO Thames" w:cs="SchoolBookSanPin"/>
          <w:sz w:val="24"/>
          <w:szCs w:val="24"/>
        </w:rPr>
        <w:t>р</w:t>
      </w:r>
      <w:r>
        <w:rPr>
          <w:rFonts w:ascii="XO Thames" w:eastAsia="SchoolBookSanPin" w:hAnsi="XO Thames" w:cs="SchoolBookSanPin"/>
          <w:spacing w:val="-2"/>
          <w:sz w:val="24"/>
          <w:szCs w:val="24"/>
        </w:rPr>
        <w:t>г</w:t>
      </w:r>
      <w:r>
        <w:rPr>
          <w:rFonts w:ascii="XO Thames" w:eastAsia="SchoolBookSanPin" w:hAnsi="XO Thames" w:cs="SchoolBookSanPin"/>
          <w:sz w:val="24"/>
          <w:szCs w:val="24"/>
        </w:rPr>
        <w:t>ани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ации</w:t>
      </w:r>
      <w:r>
        <w:rPr>
          <w:rFonts w:ascii="XO Thames" w:eastAsia="SchoolBookSanPin" w:hAnsi="XO Thames" w:cs="SchoolBookSanPin"/>
          <w:sz w:val="24"/>
          <w:szCs w:val="24"/>
        </w:rPr>
        <w:tab/>
      </w:r>
      <w:r w:rsidR="00A237DE">
        <w:rPr>
          <w:rFonts w:ascii="XO Thames" w:eastAsia="SchoolBookSanPin" w:hAnsi="XO Thames" w:cs="SchoolBookSanPin"/>
          <w:sz w:val="24"/>
          <w:szCs w:val="24"/>
        </w:rPr>
        <w:t>222</w:t>
      </w:r>
    </w:p>
    <w:p w:rsidR="005D2197" w:rsidRDefault="005D2197">
      <w:pPr>
        <w:spacing w:before="6" w:line="150" w:lineRule="exact"/>
        <w:rPr>
          <w:rFonts w:ascii="XO Thames" w:hAnsi="XO Thames"/>
          <w:sz w:val="24"/>
          <w:szCs w:val="24"/>
        </w:rPr>
      </w:pPr>
    </w:p>
    <w:p w:rsidR="005D2197" w:rsidRDefault="00565FD9">
      <w:pPr>
        <w:spacing w:line="240" w:lineRule="auto"/>
        <w:ind w:left="85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Виды,</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ф</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рмы</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дер</w:t>
      </w:r>
      <w:r>
        <w:rPr>
          <w:rFonts w:ascii="XO Thames" w:eastAsia="SchoolBookSanPin" w:hAnsi="XO Thames" w:cs="SchoolBookSanPin"/>
          <w:spacing w:val="2"/>
          <w:sz w:val="24"/>
          <w:szCs w:val="24"/>
        </w:rPr>
        <w:t>ж</w:t>
      </w:r>
      <w:r>
        <w:rPr>
          <w:rFonts w:ascii="XO Thames" w:eastAsia="SchoolBookSanPin" w:hAnsi="XO Thames" w:cs="SchoolBookSanPin"/>
          <w:sz w:val="24"/>
          <w:szCs w:val="24"/>
        </w:rPr>
        <w:t>ание</w:t>
      </w:r>
    </w:p>
    <w:p w:rsidR="005D2197" w:rsidRDefault="00565FD9">
      <w:pPr>
        <w:tabs>
          <w:tab w:val="left" w:pos="6100"/>
        </w:tabs>
        <w:spacing w:before="14" w:line="240" w:lineRule="auto"/>
        <w:ind w:left="854" w:right="-20" w:firstLine="0"/>
        <w:rPr>
          <w:rFonts w:ascii="XO Thames" w:hAnsi="XO Thames"/>
          <w:sz w:val="24"/>
          <w:szCs w:val="24"/>
        </w:rPr>
      </w:pP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ательной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деятельн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сти</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26</w:t>
      </w:r>
    </w:p>
    <w:p w:rsidR="005D2197" w:rsidRDefault="005D2197">
      <w:pPr>
        <w:spacing w:before="6" w:line="150" w:lineRule="exact"/>
        <w:rPr>
          <w:rFonts w:ascii="XO Thames" w:hAnsi="XO Thames"/>
          <w:sz w:val="24"/>
          <w:szCs w:val="24"/>
        </w:rPr>
      </w:pPr>
    </w:p>
    <w:p w:rsidR="005D2197" w:rsidRDefault="00565FD9">
      <w:pPr>
        <w:tabs>
          <w:tab w:val="left" w:pos="6100"/>
        </w:tabs>
        <w:spacing w:line="240" w:lineRule="auto"/>
        <w:ind w:left="570"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4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Ор</w:t>
      </w:r>
      <w:r>
        <w:rPr>
          <w:rFonts w:ascii="XO Thames" w:eastAsia="SchoolBookSanPin" w:hAnsi="XO Thames" w:cs="SchoolBookSanPin"/>
          <w:spacing w:val="-2"/>
          <w:sz w:val="24"/>
          <w:szCs w:val="24"/>
        </w:rPr>
        <w:t>г</w:t>
      </w:r>
      <w:r>
        <w:rPr>
          <w:rFonts w:ascii="XO Thames" w:eastAsia="SchoolBookSanPin" w:hAnsi="XO Thames" w:cs="SchoolBookSanPin"/>
          <w:sz w:val="24"/>
          <w:szCs w:val="24"/>
        </w:rPr>
        <w:t>ани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ационный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дел</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34</w:t>
      </w:r>
    </w:p>
    <w:p w:rsidR="005D2197" w:rsidRDefault="005D2197">
      <w:pPr>
        <w:spacing w:before="6" w:line="150" w:lineRule="exact"/>
        <w:rPr>
          <w:rFonts w:ascii="XO Thames" w:hAnsi="XO Thames"/>
          <w:sz w:val="24"/>
          <w:szCs w:val="24"/>
        </w:rPr>
      </w:pPr>
    </w:p>
    <w:p w:rsidR="005D2197" w:rsidRDefault="00565FD9">
      <w:pPr>
        <w:tabs>
          <w:tab w:val="left" w:pos="6100"/>
        </w:tabs>
        <w:spacing w:line="240" w:lineRule="auto"/>
        <w:ind w:left="853"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Кад</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об</w:t>
      </w:r>
      <w:r>
        <w:rPr>
          <w:rFonts w:ascii="XO Thames" w:eastAsia="SchoolBookSanPin" w:hAnsi="XO Thames" w:cs="SchoolBookSanPin"/>
          <w:sz w:val="24"/>
          <w:szCs w:val="24"/>
        </w:rPr>
        <w:t>еспечение</w:t>
      </w:r>
      <w:r>
        <w:rPr>
          <w:rFonts w:ascii="XO Thames" w:eastAsia="SchoolBookSanPin" w:hAnsi="XO Thames" w:cs="SchoolBookSanPin"/>
          <w:sz w:val="24"/>
          <w:szCs w:val="24"/>
        </w:rPr>
        <w:tab/>
      </w:r>
      <w:r w:rsidR="00A237DE">
        <w:rPr>
          <w:rFonts w:ascii="XO Thames" w:eastAsia="SchoolBookSanPin" w:hAnsi="XO Thames" w:cs="SchoolBookSanPin"/>
          <w:sz w:val="24"/>
          <w:szCs w:val="24"/>
        </w:rPr>
        <w:t>234</w:t>
      </w:r>
    </w:p>
    <w:p w:rsidR="005D2197" w:rsidRDefault="005D2197">
      <w:pPr>
        <w:spacing w:before="6" w:line="150" w:lineRule="exact"/>
        <w:rPr>
          <w:rFonts w:ascii="XO Thames" w:hAnsi="XO Thames"/>
          <w:sz w:val="24"/>
          <w:szCs w:val="24"/>
        </w:rPr>
      </w:pPr>
    </w:p>
    <w:p w:rsidR="005D2197" w:rsidRDefault="00565FD9">
      <w:pPr>
        <w:tabs>
          <w:tab w:val="left" w:pos="6100"/>
        </w:tabs>
        <w:spacing w:line="240" w:lineRule="auto"/>
        <w:ind w:left="853"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рмативно-мет</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дическ</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об</w:t>
      </w:r>
      <w:r>
        <w:rPr>
          <w:rFonts w:ascii="XO Thames" w:eastAsia="SchoolBookSanPin" w:hAnsi="XO Thames" w:cs="SchoolBookSanPin"/>
          <w:sz w:val="24"/>
          <w:szCs w:val="24"/>
        </w:rPr>
        <w:t>еспечение</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36</w:t>
      </w:r>
    </w:p>
    <w:p w:rsidR="005D2197" w:rsidRDefault="00565FD9">
      <w:pPr>
        <w:tabs>
          <w:tab w:val="left" w:pos="6100"/>
        </w:tabs>
        <w:spacing w:line="240" w:lineRule="auto"/>
        <w:ind w:left="853"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pacing w:val="-2"/>
          <w:sz w:val="24"/>
          <w:szCs w:val="24"/>
        </w:rPr>
        <w:t>Т</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w:t>
      </w:r>
      <w:r>
        <w:rPr>
          <w:rFonts w:ascii="XO Thames" w:eastAsia="SchoolBookSanPin" w:hAnsi="XO Thames" w:cs="SchoolBookSanPin"/>
          <w:spacing w:val="2"/>
          <w:sz w:val="24"/>
          <w:szCs w:val="24"/>
        </w:rPr>
        <w:t>б</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к</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словиям</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б</w:t>
      </w:r>
      <w:r>
        <w:rPr>
          <w:rFonts w:ascii="XO Thames" w:eastAsia="SchoolBookSanPin" w:hAnsi="XO Thames" w:cs="SchoolBookSanPin"/>
          <w:sz w:val="24"/>
          <w:szCs w:val="24"/>
        </w:rPr>
        <w:t>оты</w:t>
      </w:r>
    </w:p>
    <w:p w:rsidR="005D2197" w:rsidRDefault="00565FD9">
      <w:pPr>
        <w:tabs>
          <w:tab w:val="left" w:pos="6100"/>
        </w:tabs>
        <w:spacing w:before="18" w:line="252" w:lineRule="auto"/>
        <w:ind w:left="854" w:right="60" w:firstLine="0"/>
        <w:rPr>
          <w:rFonts w:ascii="XO Thames" w:hAnsi="XO Thames"/>
          <w:sz w:val="24"/>
          <w:szCs w:val="24"/>
        </w:rPr>
      </w:pPr>
      <w:r>
        <w:rPr>
          <w:rFonts w:ascii="XO Thames" w:eastAsia="SchoolBookSanPin" w:hAnsi="XO Thames" w:cs="SchoolBookSanPin"/>
          <w:sz w:val="24"/>
          <w:szCs w:val="24"/>
        </w:rPr>
        <w:t>с</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3"/>
          <w:sz w:val="24"/>
          <w:szCs w:val="24"/>
        </w:rPr>
        <w:t>б</w:t>
      </w:r>
      <w:r>
        <w:rPr>
          <w:rFonts w:ascii="XO Thames" w:eastAsia="SchoolBookSanPin" w:hAnsi="XO Thames" w:cs="SchoolBookSanPin"/>
          <w:sz w:val="24"/>
          <w:szCs w:val="24"/>
        </w:rPr>
        <w:t>учающимися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с</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быми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ательными пот</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ебн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w:t>
      </w:r>
      <w:r>
        <w:rPr>
          <w:rFonts w:ascii="XO Thames" w:eastAsia="SchoolBookSanPin" w:hAnsi="XO Thames" w:cs="SchoolBookSanPin"/>
          <w:spacing w:val="-5"/>
          <w:sz w:val="24"/>
          <w:szCs w:val="24"/>
        </w:rPr>
        <w:t>т</w:t>
      </w:r>
      <w:r>
        <w:rPr>
          <w:rFonts w:ascii="XO Thames" w:eastAsia="SchoolBookSanPin" w:hAnsi="XO Thames" w:cs="SchoolBookSanPin"/>
          <w:sz w:val="24"/>
          <w:szCs w:val="24"/>
        </w:rPr>
        <w:t>ями</w:t>
      </w:r>
      <w:r>
        <w:rPr>
          <w:rFonts w:ascii="XO Thames" w:eastAsia="SchoolBookSanPin" w:hAnsi="XO Thames" w:cs="SchoolBookSanPin"/>
          <w:sz w:val="24"/>
          <w:szCs w:val="24"/>
        </w:rPr>
        <w:tab/>
      </w:r>
      <w:r w:rsidR="00A237DE">
        <w:rPr>
          <w:rFonts w:ascii="XO Thames" w:eastAsia="SchoolBookSanPin" w:hAnsi="XO Thames" w:cs="SchoolBookSanPin"/>
          <w:sz w:val="24"/>
          <w:szCs w:val="24"/>
        </w:rPr>
        <w:t>236</w:t>
      </w:r>
    </w:p>
    <w:p w:rsidR="005D2197" w:rsidRDefault="005D2197">
      <w:pPr>
        <w:spacing w:before="2" w:line="140" w:lineRule="exact"/>
        <w:rPr>
          <w:rFonts w:ascii="XO Thames" w:hAnsi="XO Thames"/>
          <w:sz w:val="24"/>
          <w:szCs w:val="24"/>
        </w:rPr>
      </w:pPr>
    </w:p>
    <w:p w:rsidR="005D2197" w:rsidRDefault="00565FD9">
      <w:pPr>
        <w:tabs>
          <w:tab w:val="left" w:pos="6100"/>
        </w:tabs>
        <w:spacing w:line="252" w:lineRule="auto"/>
        <w:ind w:left="854" w:right="6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4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Система</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ощ</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ения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 xml:space="preserve">социальной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спешн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 xml:space="preserve">и </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оя</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лений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к</w:t>
      </w:r>
      <w:r>
        <w:rPr>
          <w:rFonts w:ascii="XO Thames" w:eastAsia="SchoolBookSanPin" w:hAnsi="XO Thames" w:cs="SchoolBookSanPin"/>
          <w:sz w:val="24"/>
          <w:szCs w:val="24"/>
        </w:rPr>
        <w:t>тивной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 xml:space="preserve">жизненной позиции </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3"/>
          <w:sz w:val="24"/>
          <w:szCs w:val="24"/>
        </w:rPr>
        <w:t>б</w:t>
      </w:r>
      <w:r>
        <w:rPr>
          <w:rFonts w:ascii="XO Thames" w:eastAsia="SchoolBookSanPin" w:hAnsi="XO Thames" w:cs="SchoolBookSanPin"/>
          <w:sz w:val="24"/>
          <w:szCs w:val="24"/>
        </w:rPr>
        <w:t>учающихся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37</w:t>
      </w:r>
    </w:p>
    <w:p w:rsidR="005D2197" w:rsidRDefault="005D2197">
      <w:pPr>
        <w:spacing w:before="2" w:line="140" w:lineRule="exact"/>
        <w:rPr>
          <w:rFonts w:ascii="XO Thames" w:hAnsi="XO Thames"/>
          <w:sz w:val="24"/>
          <w:szCs w:val="24"/>
        </w:rPr>
      </w:pPr>
    </w:p>
    <w:p w:rsidR="005D2197" w:rsidRDefault="00565FD9">
      <w:pPr>
        <w:tabs>
          <w:tab w:val="left" w:pos="6100"/>
        </w:tabs>
        <w:spacing w:line="240" w:lineRule="auto"/>
        <w:ind w:left="854" w:right="-20" w:firstLine="0"/>
        <w:rPr>
          <w:rFonts w:ascii="XO Thames" w:hAnsi="XO Thames"/>
          <w:sz w:val="24"/>
          <w:szCs w:val="24"/>
        </w:rPr>
      </w:pPr>
      <w:r>
        <w:rPr>
          <w:rFonts w:ascii="XO Thames" w:eastAsia="SchoolBookSanPin" w:hAnsi="XO Thames" w:cs="SchoolBookSanPin"/>
          <w:sz w:val="24"/>
          <w:szCs w:val="24"/>
        </w:rPr>
        <w:t>2</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5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Анализ</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ательного</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оцесса</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38</w:t>
      </w:r>
    </w:p>
    <w:p w:rsidR="005D2197" w:rsidRDefault="005D2197">
      <w:pPr>
        <w:spacing w:before="5" w:line="190" w:lineRule="exact"/>
        <w:rPr>
          <w:rFonts w:ascii="XO Thames" w:hAnsi="XO Thames"/>
          <w:sz w:val="24"/>
          <w:szCs w:val="24"/>
        </w:rPr>
      </w:pPr>
    </w:p>
    <w:p w:rsidR="005D2197" w:rsidRPr="003E6C89" w:rsidRDefault="00565FD9">
      <w:pPr>
        <w:spacing w:line="240" w:lineRule="auto"/>
        <w:ind w:left="117" w:right="-20" w:firstLine="0"/>
        <w:rPr>
          <w:rFonts w:ascii="XO Thames" w:hAnsi="XO Thames"/>
          <w:b/>
          <w:sz w:val="24"/>
          <w:szCs w:val="24"/>
        </w:rPr>
      </w:pPr>
      <w:r w:rsidRPr="003E6C89">
        <w:rPr>
          <w:rFonts w:ascii="XO Thames" w:eastAsia="SchoolBookSanPin" w:hAnsi="XO Thames" w:cs="SchoolBookSanPin"/>
          <w:b/>
          <w:sz w:val="24"/>
          <w:szCs w:val="24"/>
        </w:rPr>
        <w:t xml:space="preserve">3 </w:t>
      </w:r>
      <w:r w:rsidRPr="003E6C89">
        <w:rPr>
          <w:rFonts w:ascii="XO Thames" w:eastAsia="SchoolBookSanPin" w:hAnsi="XO Thames" w:cs="SchoolBookSanPin"/>
          <w:b/>
          <w:spacing w:val="47"/>
          <w:sz w:val="24"/>
          <w:szCs w:val="24"/>
        </w:rPr>
        <w:t xml:space="preserve"> </w:t>
      </w:r>
      <w:r w:rsidRPr="003E6C89">
        <w:rPr>
          <w:rFonts w:ascii="XO Thames" w:eastAsia="SchoolBookSanPin" w:hAnsi="XO Thames" w:cs="SchoolBookSanPin"/>
          <w:b/>
          <w:sz w:val="24"/>
          <w:szCs w:val="24"/>
        </w:rPr>
        <w:t>Ор</w:t>
      </w:r>
      <w:r w:rsidRPr="003E6C89">
        <w:rPr>
          <w:rFonts w:ascii="XO Thames" w:eastAsia="SchoolBookSanPin" w:hAnsi="XO Thames" w:cs="SchoolBookSanPin"/>
          <w:b/>
          <w:spacing w:val="-2"/>
          <w:sz w:val="24"/>
          <w:szCs w:val="24"/>
        </w:rPr>
        <w:t>г</w:t>
      </w:r>
      <w:r w:rsidRPr="003E6C89">
        <w:rPr>
          <w:rFonts w:ascii="XO Thames" w:eastAsia="SchoolBookSanPin" w:hAnsi="XO Thames" w:cs="SchoolBookSanPin"/>
          <w:b/>
          <w:sz w:val="24"/>
          <w:szCs w:val="24"/>
        </w:rPr>
        <w:t>ани</w:t>
      </w:r>
      <w:r w:rsidRPr="003E6C89">
        <w:rPr>
          <w:rFonts w:ascii="XO Thames" w:eastAsia="SchoolBookSanPin" w:hAnsi="XO Thames" w:cs="SchoolBookSanPin"/>
          <w:b/>
          <w:spacing w:val="2"/>
          <w:sz w:val="24"/>
          <w:szCs w:val="24"/>
        </w:rPr>
        <w:t>з</w:t>
      </w:r>
      <w:r w:rsidRPr="003E6C89">
        <w:rPr>
          <w:rFonts w:ascii="XO Thames" w:eastAsia="SchoolBookSanPin" w:hAnsi="XO Thames" w:cs="SchoolBookSanPin"/>
          <w:b/>
          <w:sz w:val="24"/>
          <w:szCs w:val="24"/>
        </w:rPr>
        <w:t>ационный</w:t>
      </w:r>
      <w:r w:rsidRPr="003E6C89">
        <w:rPr>
          <w:rFonts w:ascii="XO Thames" w:eastAsia="SchoolBookSanPin" w:hAnsi="XO Thames" w:cs="SchoolBookSanPin"/>
          <w:b/>
          <w:spacing w:val="24"/>
          <w:sz w:val="24"/>
          <w:szCs w:val="24"/>
        </w:rPr>
        <w:t xml:space="preserve"> </w:t>
      </w:r>
      <w:r w:rsidRPr="003E6C89">
        <w:rPr>
          <w:rFonts w:ascii="XO Thames" w:eastAsia="SchoolBookSanPin" w:hAnsi="XO Thames" w:cs="SchoolBookSanPin"/>
          <w:b/>
          <w:spacing w:val="2"/>
          <w:sz w:val="24"/>
          <w:szCs w:val="24"/>
        </w:rPr>
        <w:t>р</w:t>
      </w:r>
      <w:r w:rsidRPr="003E6C89">
        <w:rPr>
          <w:rFonts w:ascii="XO Thames" w:eastAsia="SchoolBookSanPin" w:hAnsi="XO Thames" w:cs="SchoolBookSanPin"/>
          <w:b/>
          <w:sz w:val="24"/>
          <w:szCs w:val="24"/>
        </w:rPr>
        <w:t>а</w:t>
      </w:r>
      <w:r w:rsidRPr="003E6C89">
        <w:rPr>
          <w:rFonts w:ascii="XO Thames" w:eastAsia="SchoolBookSanPin" w:hAnsi="XO Thames" w:cs="SchoolBookSanPin"/>
          <w:b/>
          <w:spacing w:val="-2"/>
          <w:sz w:val="24"/>
          <w:szCs w:val="24"/>
        </w:rPr>
        <w:t>з</w:t>
      </w:r>
      <w:r w:rsidRPr="003E6C89">
        <w:rPr>
          <w:rFonts w:ascii="XO Thames" w:eastAsia="SchoolBookSanPin" w:hAnsi="XO Thames" w:cs="SchoolBookSanPin"/>
          <w:b/>
          <w:sz w:val="24"/>
          <w:szCs w:val="24"/>
        </w:rPr>
        <w:t>дел</w:t>
      </w:r>
      <w:r w:rsidR="003E6C89">
        <w:rPr>
          <w:rFonts w:ascii="XO Thames" w:eastAsia="SchoolBookSanPin" w:hAnsi="XO Thames" w:cs="SchoolBookSanPin"/>
          <w:b/>
          <w:sz w:val="24"/>
          <w:szCs w:val="24"/>
        </w:rPr>
        <w:t xml:space="preserve">                                              </w:t>
      </w:r>
      <w:r w:rsidR="003E6C89" w:rsidRPr="003E6C89">
        <w:rPr>
          <w:rFonts w:ascii="XO Thames" w:eastAsia="SchoolBookSanPin" w:hAnsi="XO Thames" w:cs="SchoolBookSanPin"/>
          <w:sz w:val="24"/>
          <w:szCs w:val="24"/>
        </w:rPr>
        <w:t xml:space="preserve">  2</w:t>
      </w:r>
      <w:r w:rsidR="00A237DE">
        <w:rPr>
          <w:rFonts w:ascii="XO Thames" w:eastAsia="SchoolBookSanPin" w:hAnsi="XO Thames" w:cs="SchoolBookSanPin"/>
          <w:sz w:val="24"/>
          <w:szCs w:val="24"/>
        </w:rPr>
        <w:t>39</w:t>
      </w:r>
    </w:p>
    <w:p w:rsidR="005D2197" w:rsidRDefault="005D2197">
      <w:pPr>
        <w:spacing w:before="4" w:line="100" w:lineRule="exact"/>
        <w:rPr>
          <w:rFonts w:ascii="XO Thames" w:hAnsi="XO Thames"/>
          <w:sz w:val="24"/>
          <w:szCs w:val="24"/>
        </w:rPr>
      </w:pPr>
    </w:p>
    <w:p w:rsidR="005D2197" w:rsidRDefault="00565FD9">
      <w:pPr>
        <w:tabs>
          <w:tab w:val="left" w:pos="6100"/>
        </w:tabs>
        <w:spacing w:line="252" w:lineRule="auto"/>
        <w:ind w:left="344" w:right="60"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sidR="003E6C89">
        <w:rPr>
          <w:rFonts w:ascii="XO Thames" w:eastAsia="SchoolBookSanPin" w:hAnsi="XO Thames" w:cs="SchoolBookSanPin"/>
          <w:sz w:val="24"/>
          <w:szCs w:val="24"/>
        </w:rPr>
        <w:t>У</w:t>
      </w:r>
      <w:r>
        <w:rPr>
          <w:rFonts w:ascii="XO Thames" w:eastAsia="SchoolBookSanPin" w:hAnsi="XO Thames" w:cs="SchoolBookSanPin"/>
          <w:sz w:val="24"/>
          <w:szCs w:val="24"/>
        </w:rPr>
        <w:t>чебный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план</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начального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 xml:space="preserve">бщего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A237DE">
        <w:rPr>
          <w:rFonts w:ascii="XO Thames" w:eastAsia="SchoolBookSanPin" w:hAnsi="XO Thames" w:cs="SchoolBookSanPin"/>
          <w:sz w:val="24"/>
          <w:szCs w:val="24"/>
        </w:rPr>
        <w:t>239</w:t>
      </w:r>
    </w:p>
    <w:p w:rsidR="005D2197" w:rsidRDefault="00565FD9">
      <w:pPr>
        <w:tabs>
          <w:tab w:val="left" w:pos="6100"/>
        </w:tabs>
        <w:spacing w:before="85" w:line="252" w:lineRule="auto"/>
        <w:ind w:left="344" w:right="60"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Календарный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учебный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афик</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w:t>
      </w:r>
      <w:r>
        <w:rPr>
          <w:rFonts w:ascii="XO Thames" w:eastAsia="SchoolBookSanPin" w:hAnsi="XO Thames" w:cs="SchoolBookSanPin"/>
          <w:spacing w:val="-2"/>
          <w:sz w:val="24"/>
          <w:szCs w:val="24"/>
        </w:rPr>
        <w:t>г</w:t>
      </w:r>
      <w:r>
        <w:rPr>
          <w:rFonts w:ascii="XO Thames" w:eastAsia="SchoolBookSanPin" w:hAnsi="XO Thames" w:cs="SchoolBookSanPin"/>
          <w:sz w:val="24"/>
          <w:szCs w:val="24"/>
        </w:rPr>
        <w:t>ани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 xml:space="preserve">ации,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сущест</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ляющей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ательную</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деятельн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сть</w:t>
      </w:r>
      <w:r>
        <w:rPr>
          <w:rFonts w:ascii="XO Thames" w:eastAsia="SchoolBookSanPin" w:hAnsi="XO Thames" w:cs="SchoolBookSanPin"/>
          <w:sz w:val="24"/>
          <w:szCs w:val="24"/>
        </w:rPr>
        <w:tab/>
      </w:r>
      <w:r w:rsidR="003E6C89">
        <w:rPr>
          <w:rFonts w:ascii="XO Thames" w:eastAsia="SchoolBookSanPin" w:hAnsi="XO Thames" w:cs="SchoolBookSanPin"/>
          <w:sz w:val="24"/>
          <w:szCs w:val="24"/>
        </w:rPr>
        <w:t>24</w:t>
      </w:r>
      <w:r w:rsidR="00A237DE">
        <w:rPr>
          <w:rFonts w:ascii="XO Thames" w:eastAsia="SchoolBookSanPin" w:hAnsi="XO Thames" w:cs="SchoolBookSanPin"/>
          <w:sz w:val="24"/>
          <w:szCs w:val="24"/>
        </w:rPr>
        <w:t>1</w:t>
      </w:r>
    </w:p>
    <w:p w:rsidR="005D2197" w:rsidRDefault="00565FD9">
      <w:pPr>
        <w:tabs>
          <w:tab w:val="left" w:pos="6100"/>
        </w:tabs>
        <w:spacing w:before="85" w:line="240" w:lineRule="auto"/>
        <w:ind w:left="344" w:right="-20"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3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П</w:t>
      </w:r>
      <w:r w:rsidR="003E6C89">
        <w:rPr>
          <w:rFonts w:ascii="XO Thames" w:eastAsia="SchoolBookSanPin" w:hAnsi="XO Thames" w:cs="SchoolBookSanPin"/>
          <w:sz w:val="24"/>
          <w:szCs w:val="24"/>
        </w:rPr>
        <w:t>лан</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внеу</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очной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деятельн</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сти</w:t>
      </w:r>
      <w:r>
        <w:rPr>
          <w:rFonts w:ascii="XO Thames" w:eastAsia="SchoolBookSanPin" w:hAnsi="XO Thames" w:cs="SchoolBookSanPin"/>
          <w:sz w:val="24"/>
          <w:szCs w:val="24"/>
        </w:rPr>
        <w:tab/>
      </w:r>
      <w:r w:rsidR="003E6C89">
        <w:rPr>
          <w:rFonts w:ascii="XO Thames" w:eastAsia="SchoolBookSanPin" w:hAnsi="XO Thames" w:cs="SchoolBookSanPin"/>
          <w:sz w:val="24"/>
          <w:szCs w:val="24"/>
        </w:rPr>
        <w:t>24</w:t>
      </w:r>
      <w:r w:rsidR="00A237DE">
        <w:rPr>
          <w:rFonts w:ascii="XO Thames" w:eastAsia="SchoolBookSanPin" w:hAnsi="XO Thames" w:cs="SchoolBookSanPin"/>
          <w:sz w:val="24"/>
          <w:szCs w:val="24"/>
        </w:rPr>
        <w:t>3</w:t>
      </w:r>
    </w:p>
    <w:p w:rsidR="005D2197" w:rsidRDefault="005D2197">
      <w:pPr>
        <w:spacing w:before="4" w:line="100" w:lineRule="exact"/>
        <w:rPr>
          <w:rFonts w:ascii="XO Thames" w:hAnsi="XO Thames"/>
          <w:sz w:val="24"/>
          <w:szCs w:val="24"/>
        </w:rPr>
      </w:pPr>
    </w:p>
    <w:p w:rsidR="005D2197" w:rsidRDefault="005D2197">
      <w:pPr>
        <w:spacing w:before="4" w:line="100" w:lineRule="exact"/>
        <w:rPr>
          <w:rFonts w:ascii="XO Thames" w:hAnsi="XO Thames"/>
          <w:sz w:val="24"/>
          <w:szCs w:val="24"/>
        </w:rPr>
      </w:pPr>
    </w:p>
    <w:p w:rsidR="005D2197" w:rsidRDefault="00565FD9">
      <w:pPr>
        <w:spacing w:line="240" w:lineRule="auto"/>
        <w:ind w:left="344" w:right="-20"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z w:val="24"/>
          <w:szCs w:val="24"/>
        </w:rPr>
        <w:t xml:space="preserve">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Система</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словий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еали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p>
    <w:p w:rsidR="005D2197" w:rsidRDefault="00565FD9">
      <w:pPr>
        <w:tabs>
          <w:tab w:val="left" w:pos="6100"/>
        </w:tabs>
        <w:spacing w:before="18" w:line="240" w:lineRule="auto"/>
        <w:ind w:left="344" w:right="-20" w:firstLine="0"/>
        <w:rPr>
          <w:rFonts w:ascii="XO Thames" w:hAnsi="XO Thames"/>
          <w:sz w:val="24"/>
          <w:szCs w:val="24"/>
        </w:rPr>
      </w:pPr>
      <w:r>
        <w:rPr>
          <w:rFonts w:ascii="XO Thames" w:eastAsia="SchoolBookSanPin" w:hAnsi="XO Thames" w:cs="SchoolBookSanPin"/>
          <w:sz w:val="24"/>
          <w:szCs w:val="24"/>
        </w:rPr>
        <w:t>начального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бщего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25</w:t>
      </w:r>
      <w:r w:rsidR="00A237DE">
        <w:rPr>
          <w:rFonts w:ascii="XO Thames" w:eastAsia="SchoolBookSanPin" w:hAnsi="XO Thames" w:cs="SchoolBookSanPin"/>
          <w:sz w:val="24"/>
          <w:szCs w:val="24"/>
        </w:rPr>
        <w:t>1</w:t>
      </w:r>
    </w:p>
    <w:p w:rsidR="005D2197" w:rsidRDefault="005D2197">
      <w:pPr>
        <w:spacing w:before="4" w:line="100" w:lineRule="exact"/>
        <w:rPr>
          <w:rFonts w:ascii="XO Thames" w:hAnsi="XO Thames"/>
          <w:sz w:val="24"/>
          <w:szCs w:val="24"/>
        </w:rPr>
      </w:pPr>
    </w:p>
    <w:p w:rsidR="005D2197" w:rsidRDefault="00565FD9">
      <w:pPr>
        <w:tabs>
          <w:tab w:val="left" w:pos="6100"/>
        </w:tabs>
        <w:spacing w:line="252" w:lineRule="auto"/>
        <w:ind w:left="571" w:right="60"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1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Кад</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овые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словия</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еали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 xml:space="preserve">сновной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ательной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н</w:t>
      </w:r>
      <w:r>
        <w:rPr>
          <w:rFonts w:ascii="XO Thames" w:eastAsia="SchoolBookSanPin" w:hAnsi="XO Thames" w:cs="SchoolBookSanPin"/>
          <w:sz w:val="24"/>
          <w:szCs w:val="24"/>
        </w:rPr>
        <w:t>а</w:t>
      </w:r>
      <w:r>
        <w:rPr>
          <w:rFonts w:ascii="XO Thames" w:eastAsia="SchoolBookSanPin" w:hAnsi="XO Thames" w:cs="SchoolBookSanPin"/>
          <w:sz w:val="24"/>
          <w:szCs w:val="24"/>
        </w:rPr>
        <w:t>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 xml:space="preserve">бщего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25</w:t>
      </w:r>
      <w:r w:rsidR="00A237DE">
        <w:rPr>
          <w:rFonts w:ascii="XO Thames" w:eastAsia="SchoolBookSanPin" w:hAnsi="XO Thames" w:cs="SchoolBookSanPin"/>
          <w:sz w:val="24"/>
          <w:szCs w:val="24"/>
        </w:rPr>
        <w:t>2</w:t>
      </w:r>
    </w:p>
    <w:p w:rsidR="005D2197" w:rsidRDefault="00565FD9">
      <w:pPr>
        <w:tabs>
          <w:tab w:val="left" w:pos="6100"/>
        </w:tabs>
        <w:spacing w:before="85" w:line="252" w:lineRule="auto"/>
        <w:ind w:left="571" w:right="60" w:firstLine="0"/>
        <w:rPr>
          <w:rFonts w:ascii="XO Thames" w:hAnsi="XO Thames"/>
          <w:sz w:val="24"/>
          <w:szCs w:val="24"/>
        </w:rPr>
        <w:sectPr w:rsidR="005D2197">
          <w:pgSz w:w="12240" w:h="15840"/>
          <w:pgMar w:top="212" w:right="1440" w:bottom="1440" w:left="1440" w:header="0" w:footer="0" w:gutter="0"/>
          <w:pgNumType w:start="2"/>
          <w:cols w:space="720"/>
          <w:formProt w:val="0"/>
          <w:docGrid w:linePitch="100" w:charSpace="8192"/>
        </w:sect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2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Псих</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лого-педагогические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 xml:space="preserve">словия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еали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 xml:space="preserve">ации </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сновной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ательной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 начального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 xml:space="preserve">бщего </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A237DE">
        <w:rPr>
          <w:rFonts w:ascii="XO Thames" w:eastAsia="SchoolBookSanPin" w:hAnsi="XO Thames" w:cs="SchoolBookSanPin"/>
          <w:sz w:val="24"/>
          <w:szCs w:val="24"/>
        </w:rPr>
        <w:t>54</w:t>
      </w:r>
    </w:p>
    <w:p w:rsidR="005D2197" w:rsidRDefault="00565FD9">
      <w:pPr>
        <w:spacing w:before="85" w:line="252" w:lineRule="auto"/>
        <w:ind w:left="571" w:right="1825" w:firstLine="0"/>
        <w:rPr>
          <w:rFonts w:ascii="XO Thames" w:hAnsi="XO Thames"/>
          <w:sz w:val="24"/>
          <w:szCs w:val="24"/>
        </w:rPr>
      </w:pPr>
      <w:r>
        <w:rPr>
          <w:rFonts w:ascii="XO Thames" w:eastAsia="SchoolBookSanPin" w:hAnsi="XO Thames" w:cs="SchoolBookSanPin"/>
          <w:sz w:val="24"/>
          <w:szCs w:val="24"/>
        </w:rPr>
        <w:lastRenderedPageBreak/>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3</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Финансо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о-экономические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 xml:space="preserve">словия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еали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w:t>
      </w:r>
      <w:r>
        <w:rPr>
          <w:rFonts w:ascii="XO Thames" w:eastAsia="SchoolBookSanPin" w:hAnsi="XO Thames" w:cs="SchoolBookSanPin"/>
          <w:sz w:val="24"/>
          <w:szCs w:val="24"/>
        </w:rPr>
        <w:t>тельной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p>
    <w:p w:rsidR="005D2197" w:rsidRDefault="00565FD9">
      <w:pPr>
        <w:tabs>
          <w:tab w:val="left" w:pos="6100"/>
        </w:tabs>
        <w:spacing w:line="240" w:lineRule="auto"/>
        <w:ind w:left="571" w:right="-20" w:firstLine="0"/>
        <w:rPr>
          <w:rFonts w:ascii="XO Thames" w:hAnsi="XO Thames"/>
          <w:sz w:val="24"/>
          <w:szCs w:val="24"/>
        </w:rPr>
      </w:pPr>
      <w:r>
        <w:rPr>
          <w:rFonts w:ascii="XO Thames" w:eastAsia="SchoolBookSanPin" w:hAnsi="XO Thames" w:cs="SchoolBookSanPin"/>
          <w:sz w:val="24"/>
          <w:szCs w:val="24"/>
        </w:rPr>
        <w:t>начального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бщего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0F0987">
        <w:rPr>
          <w:rFonts w:ascii="XO Thames" w:eastAsia="SchoolBookSanPin" w:hAnsi="XO Thames" w:cs="SchoolBookSanPin"/>
          <w:sz w:val="24"/>
          <w:szCs w:val="24"/>
        </w:rPr>
        <w:t>56</w:t>
      </w:r>
    </w:p>
    <w:p w:rsidR="005D2197" w:rsidRDefault="005D2197">
      <w:pPr>
        <w:spacing w:before="4" w:line="100" w:lineRule="exact"/>
        <w:rPr>
          <w:rFonts w:ascii="XO Thames" w:hAnsi="XO Thames"/>
          <w:sz w:val="24"/>
          <w:szCs w:val="24"/>
        </w:rPr>
      </w:pPr>
    </w:p>
    <w:p w:rsidR="005D2197" w:rsidRDefault="00565FD9">
      <w:pPr>
        <w:spacing w:line="252" w:lineRule="auto"/>
        <w:ind w:left="571" w:right="1342"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4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Ин</w:t>
      </w:r>
      <w:r>
        <w:rPr>
          <w:rFonts w:ascii="XO Thames" w:eastAsia="SchoolBookSanPin" w:hAnsi="XO Thames" w:cs="SchoolBookSanPin"/>
          <w:spacing w:val="3"/>
          <w:sz w:val="24"/>
          <w:szCs w:val="24"/>
        </w:rPr>
        <w:t>ф</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рмационно-мет</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дические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 xml:space="preserve">словия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еали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ации</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начального</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бщего</w:t>
      </w:r>
    </w:p>
    <w:p w:rsidR="005D2197" w:rsidRDefault="00565FD9">
      <w:pPr>
        <w:tabs>
          <w:tab w:val="left" w:pos="6100"/>
        </w:tabs>
        <w:spacing w:line="240" w:lineRule="auto"/>
        <w:ind w:left="571" w:right="-20" w:firstLine="0"/>
        <w:rPr>
          <w:rFonts w:ascii="XO Thames" w:hAnsi="XO Thames"/>
          <w:sz w:val="24"/>
          <w:szCs w:val="24"/>
        </w:rPr>
      </w:pP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ания</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0F0987">
        <w:rPr>
          <w:rFonts w:ascii="XO Thames" w:eastAsia="SchoolBookSanPin" w:hAnsi="XO Thames" w:cs="SchoolBookSanPin"/>
          <w:sz w:val="24"/>
          <w:szCs w:val="24"/>
        </w:rPr>
        <w:t>58</w:t>
      </w:r>
    </w:p>
    <w:p w:rsidR="005D2197" w:rsidRDefault="005D2197">
      <w:pPr>
        <w:spacing w:before="4" w:line="100" w:lineRule="exact"/>
        <w:rPr>
          <w:rFonts w:ascii="XO Thames" w:hAnsi="XO Thames"/>
          <w:sz w:val="24"/>
          <w:szCs w:val="24"/>
        </w:rPr>
      </w:pPr>
    </w:p>
    <w:p w:rsidR="005D2197" w:rsidRDefault="00565FD9">
      <w:pPr>
        <w:spacing w:line="252" w:lineRule="auto"/>
        <w:ind w:left="571" w:right="1794"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5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Материально-технические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 xml:space="preserve">словия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еали</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ации</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сновной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pacing w:val="-2"/>
          <w:sz w:val="24"/>
          <w:szCs w:val="24"/>
        </w:rPr>
        <w:t>б</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з</w:t>
      </w:r>
      <w:r>
        <w:rPr>
          <w:rFonts w:ascii="XO Thames" w:eastAsia="SchoolBookSanPin" w:hAnsi="XO Thames" w:cs="SchoolBookSanPin"/>
          <w:sz w:val="24"/>
          <w:szCs w:val="24"/>
        </w:rPr>
        <w:t>о</w:t>
      </w:r>
      <w:r>
        <w:rPr>
          <w:rFonts w:ascii="XO Thames" w:eastAsia="SchoolBookSanPin" w:hAnsi="XO Thames" w:cs="SchoolBookSanPin"/>
          <w:spacing w:val="2"/>
          <w:sz w:val="24"/>
          <w:szCs w:val="24"/>
        </w:rPr>
        <w:t>в</w:t>
      </w:r>
      <w:r>
        <w:rPr>
          <w:rFonts w:ascii="XO Thames" w:eastAsia="SchoolBookSanPin" w:hAnsi="XO Thames" w:cs="SchoolBookSanPin"/>
          <w:sz w:val="24"/>
          <w:szCs w:val="24"/>
        </w:rPr>
        <w:t>ательной</w:t>
      </w:r>
    </w:p>
    <w:p w:rsidR="005D2197" w:rsidRDefault="00565FD9">
      <w:pPr>
        <w:tabs>
          <w:tab w:val="left" w:pos="6100"/>
        </w:tabs>
        <w:spacing w:line="240" w:lineRule="auto"/>
        <w:ind w:left="571" w:right="-20" w:firstLine="0"/>
        <w:rPr>
          <w:rFonts w:ascii="XO Thames" w:hAnsi="XO Thames"/>
          <w:sz w:val="24"/>
          <w:szCs w:val="24"/>
        </w:rPr>
      </w:pPr>
      <w:r>
        <w:rPr>
          <w:rFonts w:ascii="XO Thames" w:eastAsia="SchoolBookSanPin" w:hAnsi="XO Thames" w:cs="SchoolBookSanPin"/>
          <w:sz w:val="24"/>
          <w:szCs w:val="24"/>
        </w:rPr>
        <w:t>п</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ог</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аммы</w:t>
      </w:r>
      <w:r>
        <w:rPr>
          <w:rFonts w:ascii="XO Thames" w:eastAsia="SchoolBookSanPin" w:hAnsi="XO Thames" w:cs="SchoolBookSanPin"/>
          <w:sz w:val="24"/>
          <w:szCs w:val="24"/>
        </w:rPr>
        <w:tab/>
      </w:r>
      <w:r w:rsidR="003E6C89">
        <w:rPr>
          <w:rFonts w:ascii="XO Thames" w:eastAsia="SchoolBookSanPin" w:hAnsi="XO Thames" w:cs="SchoolBookSanPin"/>
          <w:sz w:val="24"/>
          <w:szCs w:val="24"/>
        </w:rPr>
        <w:t>2</w:t>
      </w:r>
      <w:r w:rsidR="000F0987">
        <w:rPr>
          <w:rFonts w:ascii="XO Thames" w:eastAsia="SchoolBookSanPin" w:hAnsi="XO Thames" w:cs="SchoolBookSanPin"/>
          <w:sz w:val="24"/>
          <w:szCs w:val="24"/>
        </w:rPr>
        <w:t>59</w:t>
      </w:r>
    </w:p>
    <w:p w:rsidR="005D2197" w:rsidRDefault="005D2197">
      <w:pPr>
        <w:spacing w:before="4" w:line="100" w:lineRule="exact"/>
        <w:rPr>
          <w:rFonts w:ascii="XO Thames" w:hAnsi="XO Thames"/>
          <w:sz w:val="24"/>
          <w:szCs w:val="24"/>
        </w:rPr>
      </w:pPr>
    </w:p>
    <w:p w:rsidR="005D2197" w:rsidRDefault="00565FD9">
      <w:pPr>
        <w:spacing w:line="240" w:lineRule="auto"/>
        <w:ind w:left="571" w:right="-20" w:firstLine="0"/>
        <w:rPr>
          <w:rFonts w:ascii="XO Thames" w:hAnsi="XO Thames"/>
          <w:sz w:val="24"/>
          <w:szCs w:val="24"/>
        </w:rPr>
      </w:pPr>
      <w:r>
        <w:rPr>
          <w:rFonts w:ascii="XO Thames" w:eastAsia="SchoolBookSanPin" w:hAnsi="XO Thames" w:cs="SchoolBookSanPin"/>
          <w:sz w:val="24"/>
          <w:szCs w:val="24"/>
        </w:rPr>
        <w:t>3</w:t>
      </w:r>
      <w:r>
        <w:rPr>
          <w:rFonts w:ascii="XO Thames" w:eastAsia="SchoolBookSanPin" w:hAnsi="XO Thames" w:cs="SchoolBookSanPin"/>
          <w:spacing w:val="23"/>
          <w:sz w:val="24"/>
          <w:szCs w:val="24"/>
        </w:rPr>
        <w:t xml:space="preserve"> </w:t>
      </w:r>
      <w:r w:rsidR="003E6C89">
        <w:rPr>
          <w:rFonts w:ascii="XO Thames" w:eastAsia="SchoolBookSanPin" w:hAnsi="XO Thames" w:cs="SchoolBookSanPin"/>
          <w:sz w:val="24"/>
          <w:szCs w:val="24"/>
        </w:rPr>
        <w:t>4</w:t>
      </w:r>
      <w:r>
        <w:rPr>
          <w:rFonts w:ascii="XO Thames" w:eastAsia="SchoolBookSanPin" w:hAnsi="XO Thames" w:cs="SchoolBookSanPin"/>
          <w:spacing w:val="23"/>
          <w:sz w:val="24"/>
          <w:szCs w:val="24"/>
        </w:rPr>
        <w:t xml:space="preserve"> </w:t>
      </w:r>
      <w:r>
        <w:rPr>
          <w:rFonts w:ascii="XO Thames" w:eastAsia="SchoolBookSanPin" w:hAnsi="XO Thames" w:cs="SchoolBookSanPin"/>
          <w:sz w:val="24"/>
          <w:szCs w:val="24"/>
        </w:rPr>
        <w:t xml:space="preserve">6 </w:t>
      </w:r>
      <w:r>
        <w:rPr>
          <w:rFonts w:ascii="XO Thames" w:eastAsia="SchoolBookSanPin" w:hAnsi="XO Thames" w:cs="SchoolBookSanPin"/>
          <w:spacing w:val="47"/>
          <w:sz w:val="24"/>
          <w:szCs w:val="24"/>
        </w:rPr>
        <w:t xml:space="preserve"> </w:t>
      </w:r>
      <w:r>
        <w:rPr>
          <w:rFonts w:ascii="XO Thames" w:eastAsia="SchoolBookSanPin" w:hAnsi="XO Thames" w:cs="SchoolBookSanPin"/>
          <w:sz w:val="24"/>
          <w:szCs w:val="24"/>
        </w:rPr>
        <w:t>Механизмы</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д</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стижения</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целевых</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о</w:t>
      </w:r>
      <w:r>
        <w:rPr>
          <w:rFonts w:ascii="XO Thames" w:eastAsia="SchoolBookSanPin" w:hAnsi="XO Thames" w:cs="SchoolBookSanPin"/>
          <w:sz w:val="24"/>
          <w:szCs w:val="24"/>
        </w:rPr>
        <w:t>риенти</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ов</w:t>
      </w:r>
    </w:p>
    <w:p w:rsidR="005D2197" w:rsidRDefault="00565FD9">
      <w:pPr>
        <w:tabs>
          <w:tab w:val="left" w:pos="6100"/>
        </w:tabs>
        <w:spacing w:before="18" w:line="240" w:lineRule="auto"/>
        <w:ind w:left="571" w:right="-20" w:firstLine="0"/>
      </w:pPr>
      <w:r>
        <w:rPr>
          <w:rFonts w:ascii="XO Thames" w:eastAsia="SchoolBookSanPin" w:hAnsi="XO Thames" w:cs="SchoolBookSanPin"/>
          <w:sz w:val="24"/>
          <w:szCs w:val="24"/>
        </w:rPr>
        <w:t>в</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системе</w:t>
      </w:r>
      <w:r>
        <w:rPr>
          <w:rFonts w:ascii="XO Thames" w:eastAsia="SchoolBookSanPin" w:hAnsi="XO Thames" w:cs="SchoolBookSanPin"/>
          <w:spacing w:val="24"/>
          <w:sz w:val="24"/>
          <w:szCs w:val="24"/>
        </w:rPr>
        <w:t xml:space="preserve"> </w:t>
      </w:r>
      <w:r>
        <w:rPr>
          <w:rFonts w:ascii="XO Thames" w:eastAsia="SchoolBookSanPin" w:hAnsi="XO Thames" w:cs="SchoolBookSanPin"/>
          <w:spacing w:val="-3"/>
          <w:sz w:val="24"/>
          <w:szCs w:val="24"/>
        </w:rPr>
        <w:t>у</w:t>
      </w:r>
      <w:r>
        <w:rPr>
          <w:rFonts w:ascii="XO Thames" w:eastAsia="SchoolBookSanPin" w:hAnsi="XO Thames" w:cs="SchoolBookSanPin"/>
          <w:sz w:val="24"/>
          <w:szCs w:val="24"/>
        </w:rPr>
        <w:t>словий</w:t>
      </w:r>
      <w:r>
        <w:rPr>
          <w:rFonts w:ascii="XO Thames" w:eastAsia="SchoolBookSanPin" w:hAnsi="XO Thames" w:cs="SchoolBookSanPin"/>
          <w:sz w:val="24"/>
          <w:szCs w:val="24"/>
        </w:rPr>
        <w:tab/>
      </w:r>
      <w:r w:rsidR="003E6C89">
        <w:rPr>
          <w:rFonts w:ascii="XO Thames" w:eastAsia="SchoolBookSanPin" w:hAnsi="XO Thames" w:cs="SchoolBookSanPin"/>
          <w:sz w:val="24"/>
          <w:szCs w:val="24"/>
        </w:rPr>
        <w:t>26</w:t>
      </w:r>
      <w:r w:rsidR="000F0987">
        <w:rPr>
          <w:rFonts w:ascii="XO Thames" w:eastAsia="SchoolBookSanPin" w:hAnsi="XO Thames" w:cs="SchoolBookSanPin"/>
          <w:sz w:val="24"/>
          <w:szCs w:val="24"/>
        </w:rPr>
        <w:t>3</w:t>
      </w: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3E6C89" w:rsidP="005621B2">
      <w:pPr>
        <w:tabs>
          <w:tab w:val="left" w:pos="6100"/>
        </w:tabs>
        <w:spacing w:line="240" w:lineRule="auto"/>
        <w:ind w:left="571" w:firstLine="0"/>
        <w:rPr>
          <w:rFonts w:ascii="XO Thames" w:eastAsia="SchoolBookSanPin" w:hAnsi="XO Thames" w:cs="SchoolBookSanPin"/>
          <w:b/>
          <w:sz w:val="24"/>
          <w:szCs w:val="24"/>
        </w:rPr>
      </w:pPr>
      <w:r w:rsidRPr="003E6C89">
        <w:rPr>
          <w:rFonts w:ascii="XO Thames" w:eastAsia="SchoolBookSanPin" w:hAnsi="XO Thames" w:cs="SchoolBookSanPin"/>
          <w:b/>
          <w:sz w:val="24"/>
          <w:szCs w:val="24"/>
        </w:rPr>
        <w:t>ПРИЛОЖЕНИЯ</w:t>
      </w:r>
    </w:p>
    <w:p w:rsidR="003E6C89" w:rsidRDefault="003E6C89" w:rsidP="005621B2">
      <w:pPr>
        <w:pStyle w:val="aff5"/>
        <w:numPr>
          <w:ilvl w:val="0"/>
          <w:numId w:val="44"/>
        </w:numPr>
        <w:tabs>
          <w:tab w:val="left" w:pos="6100"/>
        </w:tabs>
        <w:rPr>
          <w:rFonts w:ascii="XO Thames" w:eastAsia="SchoolBookSanPin" w:hAnsi="XO Thames" w:cs="SchoolBookSanPin"/>
          <w:kern w:val="0"/>
          <w:sz w:val="24"/>
          <w:szCs w:val="24"/>
          <w:lang w:val="ru-RU" w:eastAsia="ru-RU"/>
        </w:rPr>
      </w:pPr>
      <w:r w:rsidRPr="003E6C89">
        <w:rPr>
          <w:rFonts w:ascii="XO Thames" w:eastAsia="SchoolBookSanPin" w:hAnsi="XO Thames" w:cs="SchoolBookSanPin"/>
          <w:sz w:val="24"/>
          <w:szCs w:val="24"/>
          <w:lang w:val="ru-RU"/>
        </w:rPr>
        <w:t>Сетевой график</w:t>
      </w:r>
      <w:r>
        <w:rPr>
          <w:rFonts w:ascii="XO Thames" w:eastAsia="SchoolBookSanPin" w:hAnsi="XO Thames" w:cs="SchoolBookSanPin"/>
          <w:kern w:val="0"/>
          <w:sz w:val="24"/>
          <w:szCs w:val="24"/>
          <w:lang w:val="ru-RU" w:eastAsia="ru-RU"/>
        </w:rPr>
        <w:t xml:space="preserve"> (дорожная карта) по формированию системы условий</w:t>
      </w:r>
    </w:p>
    <w:p w:rsidR="003E6C89" w:rsidRPr="003E6C89" w:rsidRDefault="005621B2" w:rsidP="005621B2">
      <w:pPr>
        <w:tabs>
          <w:tab w:val="left" w:pos="6100"/>
        </w:tabs>
        <w:spacing w:line="240" w:lineRule="auto"/>
        <w:ind w:left="571" w:firstLine="0"/>
        <w:rPr>
          <w:rFonts w:ascii="XO Thames" w:eastAsia="SchoolBookSanPin" w:hAnsi="XO Thames" w:cs="SchoolBookSanPin"/>
          <w:sz w:val="24"/>
          <w:szCs w:val="24"/>
        </w:rPr>
      </w:pPr>
      <w:r>
        <w:rPr>
          <w:rFonts w:ascii="XO Thames" w:eastAsia="SchoolBookSanPin" w:hAnsi="XO Thames" w:cs="SchoolBookSanPin"/>
          <w:sz w:val="24"/>
          <w:szCs w:val="24"/>
        </w:rPr>
        <w:t>р</w:t>
      </w:r>
      <w:r w:rsidR="003E6C89">
        <w:rPr>
          <w:rFonts w:ascii="XO Thames" w:eastAsia="SchoolBookSanPin" w:hAnsi="XO Thames" w:cs="SchoolBookSanPin"/>
          <w:sz w:val="24"/>
          <w:szCs w:val="24"/>
        </w:rPr>
        <w:t>еализации ООП НОО                                                       2</w:t>
      </w:r>
      <w:r w:rsidR="000F0987">
        <w:rPr>
          <w:rFonts w:ascii="XO Thames" w:eastAsia="SchoolBookSanPin" w:hAnsi="XO Thames" w:cs="SchoolBookSanPin"/>
          <w:sz w:val="24"/>
          <w:szCs w:val="24"/>
        </w:rPr>
        <w:t>64</w:t>
      </w:r>
    </w:p>
    <w:p w:rsidR="005D2197" w:rsidRPr="003E6C89" w:rsidRDefault="003E6C89" w:rsidP="005621B2">
      <w:pPr>
        <w:pStyle w:val="aff5"/>
        <w:numPr>
          <w:ilvl w:val="0"/>
          <w:numId w:val="44"/>
        </w:numPr>
        <w:tabs>
          <w:tab w:val="left" w:pos="6100"/>
        </w:tabs>
        <w:rPr>
          <w:rFonts w:ascii="XO Thames" w:eastAsia="SchoolBookSanPin" w:hAnsi="XO Thames" w:cs="SchoolBookSanPin"/>
          <w:sz w:val="24"/>
          <w:szCs w:val="24"/>
        </w:rPr>
      </w:pPr>
      <w:r>
        <w:rPr>
          <w:rFonts w:ascii="XO Thames" w:eastAsia="SchoolBookSanPin" w:hAnsi="XO Thames" w:cs="SchoolBookSanPin"/>
          <w:sz w:val="24"/>
          <w:szCs w:val="24"/>
        </w:rPr>
        <w:t>Календарный</w:t>
      </w:r>
      <w:r>
        <w:rPr>
          <w:rFonts w:ascii="XO Thames" w:eastAsia="SchoolBookSanPin" w:hAnsi="XO Thames" w:cs="SchoolBookSanPin"/>
          <w:spacing w:val="24"/>
          <w:sz w:val="24"/>
          <w:szCs w:val="24"/>
        </w:rPr>
        <w:t xml:space="preserve"> </w:t>
      </w:r>
      <w:r>
        <w:rPr>
          <w:rFonts w:ascii="XO Thames" w:eastAsia="SchoolBookSanPin" w:hAnsi="XO Thames" w:cs="SchoolBookSanPin"/>
          <w:sz w:val="24"/>
          <w:szCs w:val="24"/>
        </w:rPr>
        <w:t>план</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во</w:t>
      </w:r>
      <w:r>
        <w:rPr>
          <w:rFonts w:ascii="XO Thames" w:eastAsia="SchoolBookSanPin" w:hAnsi="XO Thames" w:cs="SchoolBookSanPin"/>
          <w:sz w:val="24"/>
          <w:szCs w:val="24"/>
        </w:rPr>
        <w:t>спи</w:t>
      </w:r>
      <w:r>
        <w:rPr>
          <w:rFonts w:ascii="XO Thames" w:eastAsia="SchoolBookSanPin" w:hAnsi="XO Thames" w:cs="SchoolBookSanPin"/>
          <w:spacing w:val="-2"/>
          <w:sz w:val="24"/>
          <w:szCs w:val="24"/>
        </w:rPr>
        <w:t>т</w:t>
      </w:r>
      <w:r>
        <w:rPr>
          <w:rFonts w:ascii="XO Thames" w:eastAsia="SchoolBookSanPin" w:hAnsi="XO Thames" w:cs="SchoolBookSanPin"/>
          <w:sz w:val="24"/>
          <w:szCs w:val="24"/>
        </w:rPr>
        <w:t>ательной</w:t>
      </w:r>
      <w:r>
        <w:rPr>
          <w:rFonts w:ascii="XO Thames" w:eastAsia="SchoolBookSanPin" w:hAnsi="XO Thames" w:cs="SchoolBookSanPin"/>
          <w:spacing w:val="24"/>
          <w:sz w:val="24"/>
          <w:szCs w:val="24"/>
        </w:rPr>
        <w:t xml:space="preserve"> </w:t>
      </w:r>
      <w:r>
        <w:rPr>
          <w:rFonts w:ascii="XO Thames" w:eastAsia="SchoolBookSanPin" w:hAnsi="XO Thames" w:cs="SchoolBookSanPin"/>
          <w:spacing w:val="2"/>
          <w:sz w:val="24"/>
          <w:szCs w:val="24"/>
        </w:rPr>
        <w:t>р</w:t>
      </w:r>
      <w:r>
        <w:rPr>
          <w:rFonts w:ascii="XO Thames" w:eastAsia="SchoolBookSanPin" w:hAnsi="XO Thames" w:cs="SchoolBookSanPin"/>
          <w:sz w:val="24"/>
          <w:szCs w:val="24"/>
        </w:rPr>
        <w:t>а</w:t>
      </w:r>
      <w:r>
        <w:rPr>
          <w:rFonts w:ascii="XO Thames" w:eastAsia="SchoolBookSanPin" w:hAnsi="XO Thames" w:cs="SchoolBookSanPin"/>
          <w:spacing w:val="2"/>
          <w:sz w:val="24"/>
          <w:szCs w:val="24"/>
        </w:rPr>
        <w:t>б</w:t>
      </w:r>
      <w:r>
        <w:rPr>
          <w:rFonts w:ascii="XO Thames" w:eastAsia="SchoolBookSanPin" w:hAnsi="XO Thames" w:cs="SchoolBookSanPin"/>
          <w:sz w:val="24"/>
          <w:szCs w:val="24"/>
        </w:rPr>
        <w:t>оты</w:t>
      </w:r>
      <w:r>
        <w:rPr>
          <w:rFonts w:ascii="XO Thames" w:eastAsia="SchoolBookSanPin" w:hAnsi="XO Thames" w:cs="SchoolBookSanPin"/>
          <w:sz w:val="24"/>
          <w:szCs w:val="24"/>
          <w:lang w:val="ru-RU"/>
        </w:rPr>
        <w:t xml:space="preserve">             2</w:t>
      </w:r>
      <w:r w:rsidR="000F0987">
        <w:rPr>
          <w:rFonts w:ascii="XO Thames" w:eastAsia="SchoolBookSanPin" w:hAnsi="XO Thames" w:cs="SchoolBookSanPin"/>
          <w:sz w:val="24"/>
          <w:szCs w:val="24"/>
          <w:lang w:val="ru-RU"/>
        </w:rPr>
        <w:t>66</w:t>
      </w:r>
    </w:p>
    <w:p w:rsidR="003E6C89" w:rsidRDefault="003E6C89" w:rsidP="005621B2">
      <w:pPr>
        <w:pStyle w:val="aff5"/>
        <w:numPr>
          <w:ilvl w:val="0"/>
          <w:numId w:val="44"/>
        </w:numPr>
        <w:tabs>
          <w:tab w:val="left" w:pos="6100"/>
        </w:tabs>
        <w:rPr>
          <w:rFonts w:ascii="XO Thames" w:eastAsia="SchoolBookSanPin" w:hAnsi="XO Thames" w:cs="SchoolBookSanPin"/>
          <w:sz w:val="24"/>
          <w:szCs w:val="24"/>
          <w:lang w:val="ru-RU"/>
        </w:rPr>
      </w:pPr>
      <w:r>
        <w:rPr>
          <w:rFonts w:ascii="XO Thames" w:eastAsia="SchoolBookSanPin" w:hAnsi="XO Thames" w:cs="SchoolBookSanPin"/>
          <w:sz w:val="24"/>
          <w:szCs w:val="24"/>
          <w:lang w:val="ru-RU"/>
        </w:rPr>
        <w:t xml:space="preserve">План мероприятий по формированию и </w:t>
      </w:r>
      <w:r w:rsidR="005621B2">
        <w:rPr>
          <w:rFonts w:ascii="XO Thames" w:eastAsia="SchoolBookSanPin" w:hAnsi="XO Thames" w:cs="SchoolBookSanPin"/>
          <w:sz w:val="24"/>
          <w:szCs w:val="24"/>
          <w:lang w:val="ru-RU"/>
        </w:rPr>
        <w:t>оценке функциональной грамотности</w:t>
      </w:r>
    </w:p>
    <w:p w:rsidR="005621B2" w:rsidRPr="005621B2" w:rsidRDefault="005621B2" w:rsidP="005621B2">
      <w:pPr>
        <w:tabs>
          <w:tab w:val="left" w:pos="6100"/>
        </w:tabs>
        <w:spacing w:line="240" w:lineRule="auto"/>
        <w:ind w:left="571" w:firstLine="0"/>
        <w:rPr>
          <w:rFonts w:ascii="XO Thames" w:eastAsia="SchoolBookSanPin" w:hAnsi="XO Thames" w:cs="SchoolBookSanPin"/>
          <w:sz w:val="24"/>
          <w:szCs w:val="24"/>
        </w:rPr>
      </w:pPr>
      <w:r>
        <w:rPr>
          <w:rFonts w:ascii="XO Thames" w:eastAsia="SchoolBookSanPin" w:hAnsi="XO Thames" w:cs="SchoolBookSanPin"/>
          <w:sz w:val="24"/>
          <w:szCs w:val="24"/>
        </w:rPr>
        <w:t>учеников                                                                              2</w:t>
      </w:r>
      <w:r w:rsidR="000F0987">
        <w:rPr>
          <w:rFonts w:ascii="XO Thames" w:eastAsia="SchoolBookSanPin" w:hAnsi="XO Thames" w:cs="SchoolBookSanPin"/>
          <w:sz w:val="24"/>
          <w:szCs w:val="24"/>
        </w:rPr>
        <w:t>75</w:t>
      </w:r>
      <w:r>
        <w:rPr>
          <w:rFonts w:ascii="XO Thames" w:eastAsia="SchoolBookSanPin" w:hAnsi="XO Thames" w:cs="SchoolBookSanPin"/>
          <w:sz w:val="24"/>
          <w:szCs w:val="24"/>
        </w:rPr>
        <w:t xml:space="preserve">     </w:t>
      </w: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rsidP="005621B2">
      <w:pPr>
        <w:tabs>
          <w:tab w:val="left" w:pos="6100"/>
        </w:tabs>
        <w:spacing w:before="18" w:line="240" w:lineRule="auto"/>
        <w:ind w:right="-20" w:firstLine="0"/>
        <w:rPr>
          <w:rFonts w:ascii="XO Thames" w:eastAsia="SchoolBookSanPin" w:hAnsi="XO Thames" w:cs="SchoolBookSanPin"/>
          <w:sz w:val="24"/>
          <w:szCs w:val="24"/>
        </w:rPr>
      </w:pPr>
    </w:p>
    <w:p w:rsidR="005621B2" w:rsidRDefault="005621B2" w:rsidP="005621B2">
      <w:pPr>
        <w:tabs>
          <w:tab w:val="left" w:pos="6100"/>
        </w:tabs>
        <w:spacing w:before="18" w:line="240" w:lineRule="auto"/>
        <w:ind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D2197">
      <w:pPr>
        <w:tabs>
          <w:tab w:val="left" w:pos="6100"/>
        </w:tabs>
        <w:spacing w:before="18" w:line="240" w:lineRule="auto"/>
        <w:ind w:left="571" w:right="-20" w:firstLine="0"/>
        <w:rPr>
          <w:rFonts w:ascii="XO Thames" w:eastAsia="SchoolBookSanPin" w:hAnsi="XO Thames" w:cs="SchoolBookSanPin"/>
          <w:sz w:val="24"/>
          <w:szCs w:val="24"/>
        </w:rPr>
      </w:pPr>
    </w:p>
    <w:p w:rsidR="005D2197" w:rsidRDefault="00565FD9">
      <w:pPr>
        <w:tabs>
          <w:tab w:val="left" w:pos="6100"/>
        </w:tabs>
        <w:spacing w:before="18" w:line="240" w:lineRule="auto"/>
        <w:ind w:left="571" w:right="-20" w:firstLine="0"/>
        <w:rPr>
          <w:rFonts w:ascii="XO Thames" w:hAnsi="XO Thames"/>
          <w:b/>
          <w:bCs/>
          <w:sz w:val="28"/>
          <w:szCs w:val="28"/>
        </w:rPr>
      </w:pPr>
      <w:r>
        <w:rPr>
          <w:rFonts w:ascii="XO Thames" w:eastAsia="SchoolBookSanPin" w:hAnsi="XO Thames" w:cs="SchoolBookSanPin"/>
          <w:b/>
          <w:bCs/>
          <w:sz w:val="28"/>
          <w:szCs w:val="28"/>
        </w:rPr>
        <w:lastRenderedPageBreak/>
        <w:t>Общие положения</w:t>
      </w:r>
    </w:p>
    <w:p w:rsidR="005D2197" w:rsidRDefault="005D2197">
      <w:pPr>
        <w:pStyle w:val="body"/>
        <w:rPr>
          <w:rFonts w:ascii="SchoolBookSanPin" w:eastAsia="SchoolBookSanPin" w:hAnsi="SchoolBookSanPin"/>
        </w:rPr>
      </w:pPr>
    </w:p>
    <w:p w:rsidR="005D2197" w:rsidRDefault="00565FD9">
      <w:pPr>
        <w:pStyle w:val="body"/>
      </w:pPr>
      <w:r>
        <w:t xml:space="preserve">Данный документ — Основная образовательная программа начального общего образования (далее ООП НОО)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5D2197" w:rsidRDefault="00565FD9">
      <w:pPr>
        <w:spacing w:line="238" w:lineRule="exact"/>
        <w:ind w:left="117" w:right="59"/>
        <w:rPr>
          <w:rFonts w:ascii="XO Thames" w:hAnsi="XO Thames"/>
        </w:rPr>
      </w:pPr>
      <w:r>
        <w:rPr>
          <w:rFonts w:ascii="XO Thames" w:eastAsia="SchoolBookSanPin" w:hAnsi="XO Thames" w:cs="SchoolBookSanPin"/>
          <w:spacing w:val="21"/>
          <w:szCs w:val="20"/>
        </w:rPr>
        <w:t xml:space="preserve"> </w:t>
      </w:r>
      <w:r>
        <w:rPr>
          <w:rFonts w:ascii="XO Thames" w:eastAsia="SchoolBookSanPin" w:hAnsi="XO Thames" w:cs="SchoolBookSanPin"/>
          <w:szCs w:val="20"/>
        </w:rPr>
        <w:t>При</w:t>
      </w:r>
      <w:r>
        <w:rPr>
          <w:rFonts w:ascii="XO Thames" w:eastAsia="SchoolBookSanPin" w:hAnsi="XO Thames" w:cs="SchoolBookSanPin"/>
          <w:spacing w:val="21"/>
          <w:szCs w:val="20"/>
        </w:rPr>
        <w:t xml:space="preserve"> </w:t>
      </w:r>
      <w:r>
        <w:rPr>
          <w:rFonts w:ascii="XO Thames" w:eastAsia="SchoolBookSanPin" w:hAnsi="XO Thames" w:cs="SchoolBookSanPin"/>
          <w:szCs w:val="20"/>
        </w:rPr>
        <w:t>со</w:t>
      </w:r>
      <w:r>
        <w:rPr>
          <w:rFonts w:ascii="XO Thames" w:eastAsia="SchoolBookSanPin" w:hAnsi="XO Thames" w:cs="SchoolBookSanPin"/>
          <w:spacing w:val="-2"/>
          <w:szCs w:val="20"/>
        </w:rPr>
        <w:t>з</w:t>
      </w:r>
      <w:r>
        <w:rPr>
          <w:rFonts w:ascii="XO Thames" w:eastAsia="SchoolBookSanPin" w:hAnsi="XO Thames" w:cs="SchoolBookSanPin"/>
          <w:szCs w:val="20"/>
        </w:rPr>
        <w:t>дании</w:t>
      </w:r>
      <w:r>
        <w:rPr>
          <w:rFonts w:ascii="XO Thames" w:eastAsia="SchoolBookSanPin" w:hAnsi="XO Thames" w:cs="SchoolBookSanPin"/>
          <w:spacing w:val="21"/>
          <w:szCs w:val="20"/>
        </w:rPr>
        <w:t xml:space="preserve"> </w:t>
      </w:r>
      <w:r>
        <w:rPr>
          <w:rFonts w:ascii="XO Thames" w:eastAsia="SchoolBookSanPin" w:hAnsi="XO Thames" w:cs="SchoolBookSanPin"/>
          <w:szCs w:val="20"/>
        </w:rPr>
        <w:t xml:space="preserve"> 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 xml:space="preserve">аммы начального </w:t>
      </w:r>
      <w:r>
        <w:rPr>
          <w:rFonts w:ascii="XO Thames" w:eastAsia="SchoolBookSanPin" w:hAnsi="XO Thames" w:cs="SchoolBookSanPin"/>
          <w:spacing w:val="2"/>
          <w:szCs w:val="20"/>
        </w:rPr>
        <w:t>о</w:t>
      </w:r>
      <w:r>
        <w:rPr>
          <w:rFonts w:ascii="XO Thames" w:eastAsia="SchoolBookSanPin" w:hAnsi="XO Thames" w:cs="SchoolBookSanPin"/>
          <w:szCs w:val="20"/>
        </w:rPr>
        <w:t xml:space="preserve">бщего </w:t>
      </w:r>
      <w:r>
        <w:rPr>
          <w:rFonts w:ascii="XO Thames" w:eastAsia="SchoolBookSanPin" w:hAnsi="XO Thames" w:cs="SchoolBookSanPin"/>
          <w:spacing w:val="2"/>
          <w:szCs w:val="20"/>
        </w:rPr>
        <w:t>о</w:t>
      </w:r>
      <w:r>
        <w:rPr>
          <w:rFonts w:ascii="XO Thames" w:eastAsia="SchoolBookSanPin" w:hAnsi="XO Thames" w:cs="SchoolBookSanPin"/>
          <w:spacing w:val="-2"/>
          <w:szCs w:val="20"/>
        </w:rPr>
        <w:t>б</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ания учиты</w:t>
      </w:r>
      <w:r>
        <w:rPr>
          <w:rFonts w:ascii="XO Thames" w:eastAsia="SchoolBookSanPin" w:hAnsi="XO Thames" w:cs="SchoolBookSanPin"/>
          <w:spacing w:val="2"/>
          <w:szCs w:val="20"/>
        </w:rPr>
        <w:t>в</w:t>
      </w:r>
      <w:r>
        <w:rPr>
          <w:rFonts w:ascii="XO Thames" w:eastAsia="SchoolBookSanPin" w:hAnsi="XO Thames" w:cs="SchoolBookSanPin"/>
          <w:szCs w:val="20"/>
        </w:rPr>
        <w:t>ались</w:t>
      </w:r>
      <w:r>
        <w:rPr>
          <w:rFonts w:ascii="XO Thames" w:eastAsia="SchoolBookSanPin" w:hAnsi="XO Thames" w:cs="SchoolBookSanPin"/>
          <w:spacing w:val="24"/>
          <w:szCs w:val="20"/>
        </w:rPr>
        <w:t xml:space="preserve"> </w:t>
      </w:r>
      <w:r>
        <w:rPr>
          <w:rFonts w:ascii="XO Thames" w:eastAsia="SchoolBookSanPin" w:hAnsi="XO Thames" w:cs="SchoolBookSanPin"/>
          <w:szCs w:val="20"/>
        </w:rPr>
        <w:t>следующие</w:t>
      </w:r>
      <w:r>
        <w:rPr>
          <w:rFonts w:ascii="XO Thames" w:eastAsia="SchoolBookSanPin" w:hAnsi="XO Thames" w:cs="SchoolBookSanPin"/>
          <w:spacing w:val="24"/>
          <w:szCs w:val="20"/>
        </w:rPr>
        <w:t xml:space="preserve"> </w:t>
      </w:r>
      <w:r>
        <w:rPr>
          <w:rFonts w:ascii="XO Thames" w:eastAsia="SchoolBookSanPin" w:hAnsi="XO Thames" w:cs="SchoolBookSanPin"/>
          <w:szCs w:val="20"/>
        </w:rPr>
        <w:t>т</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б</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ания:</w:t>
      </w:r>
    </w:p>
    <w:p w:rsidR="005D2197" w:rsidRDefault="00565FD9">
      <w:pPr>
        <w:spacing w:before="7" w:line="228" w:lineRule="auto"/>
        <w:ind w:left="117" w:right="59"/>
        <w:rPr>
          <w:rFonts w:ascii="XO Thames" w:hAnsi="XO Thames"/>
        </w:rPr>
      </w:pPr>
      <w:r>
        <w:rPr>
          <w:rFonts w:ascii="XO Thames" w:eastAsia="SchoolBookSanPin" w:hAnsi="XO Thames" w:cs="SchoolBookSanPin"/>
          <w:szCs w:val="20"/>
        </w:rPr>
        <w:t>1</w:t>
      </w:r>
      <w:r>
        <w:rPr>
          <w:rFonts w:ascii="XO Thames" w:eastAsia="SchoolBookSanPin" w:hAnsi="XO Thames" w:cs="SchoolBookSanPin"/>
          <w:spacing w:val="15"/>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 xml:space="preserve">амма построена с учётом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об</w:t>
      </w:r>
      <w:r>
        <w:rPr>
          <w:rFonts w:ascii="XO Thames" w:eastAsia="SchoolBookSanPin" w:hAnsi="XO Thames" w:cs="SchoolBookSanPin"/>
          <w:szCs w:val="20"/>
        </w:rPr>
        <w:t>енн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стей социально-экономического </w:t>
      </w:r>
      <w:r>
        <w:rPr>
          <w:rFonts w:ascii="XO Thames" w:eastAsia="SchoolBookSanPin" w:hAnsi="XO Thames" w:cs="SchoolBookSanPin"/>
          <w:spacing w:val="2"/>
          <w:szCs w:val="20"/>
        </w:rPr>
        <w:t>р</w:t>
      </w:r>
      <w:r>
        <w:rPr>
          <w:rFonts w:ascii="XO Thames" w:eastAsia="SchoolBookSanPin" w:hAnsi="XO Thames" w:cs="SchoolBookSanPin"/>
          <w:szCs w:val="20"/>
        </w:rPr>
        <w:t xml:space="preserve">азвития </w:t>
      </w:r>
      <w:r>
        <w:rPr>
          <w:rFonts w:ascii="XO Thames" w:eastAsia="SchoolBookSanPin" w:hAnsi="XO Thames" w:cs="SchoolBookSanPin"/>
          <w:spacing w:val="2"/>
          <w:szCs w:val="20"/>
        </w:rPr>
        <w:t>р</w:t>
      </w:r>
      <w:r>
        <w:rPr>
          <w:rFonts w:ascii="XO Thames" w:eastAsia="SchoolBookSanPin" w:hAnsi="XO Thames" w:cs="SchoolBookSanPin"/>
          <w:szCs w:val="20"/>
        </w:rPr>
        <w:t>егиона, специф</w:t>
      </w:r>
      <w:r>
        <w:rPr>
          <w:rFonts w:ascii="XO Thames" w:eastAsia="SchoolBookSanPin" w:hAnsi="XO Thames" w:cs="SchoolBookSanPin"/>
          <w:szCs w:val="20"/>
        </w:rPr>
        <w:t>и</w:t>
      </w:r>
      <w:r>
        <w:rPr>
          <w:rFonts w:ascii="XO Thames" w:eastAsia="SchoolBookSanPin" w:hAnsi="XO Thames" w:cs="SchoolBookSanPin"/>
          <w:szCs w:val="20"/>
        </w:rPr>
        <w:t>ки геог</w:t>
      </w:r>
      <w:r>
        <w:rPr>
          <w:rFonts w:ascii="XO Thames" w:eastAsia="SchoolBookSanPin" w:hAnsi="XO Thames" w:cs="SchoolBookSanPin"/>
          <w:spacing w:val="2"/>
          <w:szCs w:val="20"/>
        </w:rPr>
        <w:t>р</w:t>
      </w:r>
      <w:r>
        <w:rPr>
          <w:rFonts w:ascii="XO Thames" w:eastAsia="SchoolBookSanPin" w:hAnsi="XO Thames" w:cs="SchoolBookSanPin"/>
          <w:szCs w:val="20"/>
        </w:rPr>
        <w:t>афического п</w:t>
      </w:r>
      <w:r>
        <w:rPr>
          <w:rFonts w:ascii="XO Thames" w:eastAsia="SchoolBookSanPin" w:hAnsi="XO Thames" w:cs="SchoolBookSanPin"/>
          <w:spacing w:val="-2"/>
          <w:szCs w:val="20"/>
        </w:rPr>
        <w:t>о</w:t>
      </w:r>
      <w:r>
        <w:rPr>
          <w:rFonts w:ascii="XO Thames" w:eastAsia="SchoolBookSanPin" w:hAnsi="XO Thames" w:cs="SchoolBookSanPin"/>
          <w:szCs w:val="20"/>
        </w:rPr>
        <w:t>ложения, при</w:t>
      </w:r>
      <w:r>
        <w:rPr>
          <w:rFonts w:ascii="XO Thames" w:eastAsia="SchoolBookSanPin" w:hAnsi="XO Thames" w:cs="SchoolBookSanPin"/>
          <w:spacing w:val="2"/>
          <w:szCs w:val="20"/>
        </w:rPr>
        <w:t>р</w:t>
      </w:r>
      <w:r>
        <w:rPr>
          <w:rFonts w:ascii="XO Thames" w:eastAsia="SchoolBookSanPin" w:hAnsi="XO Thames" w:cs="SchoolBookSanPin"/>
          <w:spacing w:val="-2"/>
          <w:szCs w:val="20"/>
        </w:rPr>
        <w:t>о</w:t>
      </w:r>
      <w:r>
        <w:rPr>
          <w:rFonts w:ascii="XO Thames" w:eastAsia="SchoolBookSanPin" w:hAnsi="XO Thames" w:cs="SchoolBookSanPin"/>
          <w:szCs w:val="20"/>
        </w:rPr>
        <w:t>дного ок</w:t>
      </w:r>
      <w:r>
        <w:rPr>
          <w:rFonts w:ascii="XO Thames" w:eastAsia="SchoolBookSanPin" w:hAnsi="XO Thames" w:cs="SchoolBookSanPin"/>
          <w:spacing w:val="-3"/>
          <w:szCs w:val="20"/>
        </w:rPr>
        <w:t>р</w:t>
      </w:r>
      <w:r>
        <w:rPr>
          <w:rFonts w:ascii="XO Thames" w:eastAsia="SchoolBookSanPin" w:hAnsi="XO Thames" w:cs="SchoolBookSanPin"/>
          <w:szCs w:val="20"/>
        </w:rPr>
        <w:t>ужения, этно</w:t>
      </w:r>
      <w:r>
        <w:rPr>
          <w:rFonts w:ascii="XO Thames" w:eastAsia="SchoolBookSanPin" w:hAnsi="XO Thames" w:cs="SchoolBookSanPin"/>
          <w:spacing w:val="-4"/>
          <w:szCs w:val="20"/>
        </w:rPr>
        <w:t>к</w:t>
      </w:r>
      <w:r>
        <w:rPr>
          <w:rFonts w:ascii="XO Thames" w:eastAsia="SchoolBookSanPin" w:hAnsi="XO Thames" w:cs="SchoolBookSanPin"/>
          <w:szCs w:val="20"/>
        </w:rPr>
        <w:t>ул</w:t>
      </w:r>
      <w:r>
        <w:rPr>
          <w:rFonts w:ascii="XO Thames" w:eastAsia="SchoolBookSanPin" w:hAnsi="XO Thames" w:cs="SchoolBookSanPin"/>
          <w:spacing w:val="-6"/>
          <w:szCs w:val="20"/>
        </w:rPr>
        <w:t>ь</w:t>
      </w:r>
      <w:r>
        <w:rPr>
          <w:rFonts w:ascii="XO Thames" w:eastAsia="SchoolBookSanPin" w:hAnsi="XO Thames" w:cs="SchoolBookSanPin"/>
          <w:szCs w:val="20"/>
        </w:rPr>
        <w:t xml:space="preserve">турных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об</w:t>
      </w:r>
      <w:r>
        <w:rPr>
          <w:rFonts w:ascii="XO Thames" w:eastAsia="SchoolBookSanPin" w:hAnsi="XO Thames" w:cs="SchoolBookSanPin"/>
          <w:szCs w:val="20"/>
        </w:rPr>
        <w:t>енностей и ист</w:t>
      </w:r>
      <w:r>
        <w:rPr>
          <w:rFonts w:ascii="XO Thames" w:eastAsia="SchoolBookSanPin" w:hAnsi="XO Thames" w:cs="SchoolBookSanPin"/>
          <w:spacing w:val="-2"/>
          <w:szCs w:val="20"/>
        </w:rPr>
        <w:t>о</w:t>
      </w:r>
      <w:r>
        <w:rPr>
          <w:rFonts w:ascii="XO Thames" w:eastAsia="SchoolBookSanPin" w:hAnsi="XO Thames" w:cs="SchoolBookSanPin"/>
          <w:szCs w:val="20"/>
        </w:rPr>
        <w:t>рии к</w:t>
      </w:r>
      <w:r>
        <w:rPr>
          <w:rFonts w:ascii="XO Thames" w:eastAsia="SchoolBookSanPin" w:hAnsi="XO Thames" w:cs="SchoolBookSanPin"/>
          <w:spacing w:val="2"/>
          <w:szCs w:val="20"/>
        </w:rPr>
        <w:t>р</w:t>
      </w:r>
      <w:r>
        <w:rPr>
          <w:rFonts w:ascii="XO Thames" w:eastAsia="SchoolBookSanPin" w:hAnsi="XO Thames" w:cs="SchoolBookSanPin"/>
          <w:szCs w:val="20"/>
        </w:rPr>
        <w:t>ая; конк</w:t>
      </w:r>
      <w:r>
        <w:rPr>
          <w:rFonts w:ascii="XO Thames" w:eastAsia="SchoolBookSanPin" w:hAnsi="XO Thames" w:cs="SchoolBookSanPin"/>
          <w:spacing w:val="2"/>
          <w:szCs w:val="20"/>
        </w:rPr>
        <w:t>р</w:t>
      </w:r>
      <w:r>
        <w:rPr>
          <w:rFonts w:ascii="XO Thames" w:eastAsia="SchoolBookSanPin" w:hAnsi="XO Thames" w:cs="SchoolBookSanPin"/>
          <w:szCs w:val="20"/>
        </w:rPr>
        <w:t>етного местоп</w:t>
      </w:r>
      <w:r>
        <w:rPr>
          <w:rFonts w:ascii="XO Thames" w:eastAsia="SchoolBookSanPin" w:hAnsi="XO Thames" w:cs="SchoolBookSanPin"/>
          <w:spacing w:val="-2"/>
          <w:szCs w:val="20"/>
        </w:rPr>
        <w:t>о</w:t>
      </w:r>
      <w:r>
        <w:rPr>
          <w:rFonts w:ascii="XO Thames" w:eastAsia="SchoolBookSanPin" w:hAnsi="XO Thames" w:cs="SchoolBookSanPin"/>
          <w:szCs w:val="20"/>
        </w:rPr>
        <w:t xml:space="preserve">ложения </w:t>
      </w:r>
      <w:r>
        <w:rPr>
          <w:rFonts w:ascii="XO Thames" w:eastAsia="SchoolBookSanPin" w:hAnsi="XO Thames" w:cs="SchoolBookSanPin"/>
          <w:spacing w:val="2"/>
          <w:szCs w:val="20"/>
        </w:rPr>
        <w:t>школы.</w:t>
      </w:r>
    </w:p>
    <w:p w:rsidR="005D2197" w:rsidRDefault="00565FD9">
      <w:pPr>
        <w:spacing w:line="228" w:lineRule="auto"/>
        <w:ind w:left="117" w:right="59"/>
        <w:rPr>
          <w:rFonts w:ascii="XO Thames" w:hAnsi="XO Thames"/>
        </w:rPr>
      </w:pPr>
      <w:r>
        <w:rPr>
          <w:rFonts w:ascii="XO Thames" w:eastAsia="SchoolBookSanPin" w:hAnsi="XO Thames" w:cs="SchoolBookSanPin"/>
          <w:szCs w:val="20"/>
        </w:rPr>
        <w:t xml:space="preserve">2 </w:t>
      </w:r>
      <w:r>
        <w:rPr>
          <w:rFonts w:ascii="XO Thames" w:eastAsia="SchoolBookSanPin" w:hAnsi="XO Thames" w:cs="SchoolBookSanPin"/>
          <w:spacing w:val="47"/>
          <w:szCs w:val="20"/>
        </w:rPr>
        <w:t xml:space="preserve"> </w:t>
      </w:r>
      <w:r>
        <w:rPr>
          <w:rFonts w:ascii="XO Thames" w:eastAsia="SchoolBookSanPin" w:hAnsi="XO Thames" w:cs="SchoolBookSanPin"/>
          <w:szCs w:val="20"/>
        </w:rPr>
        <w:t>При</w:t>
      </w:r>
      <w:r>
        <w:rPr>
          <w:rFonts w:ascii="XO Thames" w:eastAsia="SchoolBookSanPin" w:hAnsi="XO Thames" w:cs="SchoolBookSanPin"/>
          <w:spacing w:val="7"/>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о</w:t>
      </w:r>
      <w:r>
        <w:rPr>
          <w:rFonts w:ascii="XO Thames" w:eastAsia="SchoolBookSanPin" w:hAnsi="XO Thames" w:cs="SchoolBookSanPin"/>
          <w:szCs w:val="20"/>
        </w:rPr>
        <w:t>дготовке</w:t>
      </w:r>
      <w:r>
        <w:rPr>
          <w:rFonts w:ascii="XO Thames" w:eastAsia="SchoolBookSanPin" w:hAnsi="XO Thames" w:cs="SchoolBookSanPin"/>
          <w:spacing w:val="7"/>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аммы</w:t>
      </w:r>
      <w:r>
        <w:rPr>
          <w:rFonts w:ascii="XO Thames" w:eastAsia="SchoolBookSanPin" w:hAnsi="XO Thames" w:cs="SchoolBookSanPin"/>
          <w:spacing w:val="7"/>
          <w:szCs w:val="20"/>
        </w:rPr>
        <w:t xml:space="preserve"> </w:t>
      </w:r>
      <w:r>
        <w:rPr>
          <w:rFonts w:ascii="XO Thames" w:eastAsia="SchoolBookSanPin" w:hAnsi="XO Thames" w:cs="SchoolBookSanPin"/>
          <w:szCs w:val="20"/>
        </w:rPr>
        <w:t>учиты</w:t>
      </w:r>
      <w:r>
        <w:rPr>
          <w:rFonts w:ascii="XO Thames" w:eastAsia="SchoolBookSanPin" w:hAnsi="XO Thames" w:cs="SchoolBookSanPin"/>
          <w:spacing w:val="2"/>
          <w:szCs w:val="20"/>
        </w:rPr>
        <w:t>в</w:t>
      </w:r>
      <w:r>
        <w:rPr>
          <w:rFonts w:ascii="XO Thames" w:eastAsia="SchoolBookSanPin" w:hAnsi="XO Thames" w:cs="SchoolBookSanPin"/>
          <w:szCs w:val="20"/>
        </w:rPr>
        <w:t>ался с</w:t>
      </w:r>
      <w:r>
        <w:rPr>
          <w:rFonts w:ascii="XO Thames" w:eastAsia="SchoolBookSanPin" w:hAnsi="XO Thames" w:cs="SchoolBookSanPin"/>
          <w:spacing w:val="-2"/>
          <w:szCs w:val="20"/>
        </w:rPr>
        <w:t>т</w:t>
      </w:r>
      <w:r>
        <w:rPr>
          <w:rFonts w:ascii="XO Thames" w:eastAsia="SchoolBookSanPin" w:hAnsi="XO Thames" w:cs="SchoolBookSanPin"/>
          <w:szCs w:val="20"/>
        </w:rPr>
        <w:t>ат</w:t>
      </w:r>
      <w:r>
        <w:rPr>
          <w:rFonts w:ascii="XO Thames" w:eastAsia="SchoolBookSanPin" w:hAnsi="XO Thames" w:cs="SchoolBookSanPin"/>
          <w:spacing w:val="-3"/>
          <w:szCs w:val="20"/>
        </w:rPr>
        <w:t>у</w:t>
      </w:r>
      <w:r>
        <w:rPr>
          <w:rFonts w:ascii="XO Thames" w:eastAsia="SchoolBookSanPin" w:hAnsi="XO Thames" w:cs="SchoolBookSanPin"/>
          <w:szCs w:val="20"/>
        </w:rPr>
        <w:t>с</w:t>
      </w:r>
      <w:r>
        <w:rPr>
          <w:rFonts w:ascii="XO Thames" w:eastAsia="SchoolBookSanPin" w:hAnsi="XO Thames" w:cs="SchoolBookSanPin"/>
          <w:spacing w:val="7"/>
          <w:szCs w:val="20"/>
        </w:rPr>
        <w:t xml:space="preserve"> </w:t>
      </w:r>
      <w:r>
        <w:rPr>
          <w:rFonts w:ascii="XO Thames" w:eastAsia="SchoolBookSanPin" w:hAnsi="XO Thames" w:cs="SchoolBookSanPin"/>
          <w:szCs w:val="20"/>
        </w:rPr>
        <w:t>младшего шк</w:t>
      </w:r>
      <w:r>
        <w:rPr>
          <w:rFonts w:ascii="XO Thames" w:eastAsia="SchoolBookSanPin" w:hAnsi="XO Thames" w:cs="SchoolBookSanPin"/>
          <w:spacing w:val="-2"/>
          <w:szCs w:val="20"/>
        </w:rPr>
        <w:t>о</w:t>
      </w:r>
      <w:r>
        <w:rPr>
          <w:rFonts w:ascii="XO Thames" w:eastAsia="SchoolBookSanPin" w:hAnsi="XO Thames" w:cs="SchoolBookSanPin"/>
          <w:szCs w:val="20"/>
        </w:rPr>
        <w:t>льни</w:t>
      </w:r>
      <w:r>
        <w:rPr>
          <w:rFonts w:ascii="XO Thames" w:eastAsia="SchoolBookSanPin" w:hAnsi="XO Thames" w:cs="SchoolBookSanPin"/>
          <w:spacing w:val="2"/>
          <w:szCs w:val="20"/>
        </w:rPr>
        <w:t>к</w:t>
      </w:r>
      <w:r>
        <w:rPr>
          <w:rFonts w:ascii="XO Thames" w:eastAsia="SchoolBookSanPin" w:hAnsi="XO Thames" w:cs="SchoolBookSanPin"/>
          <w:szCs w:val="20"/>
        </w:rPr>
        <w:t>а,</w:t>
      </w:r>
      <w:r>
        <w:rPr>
          <w:rFonts w:ascii="XO Thames" w:eastAsia="SchoolBookSanPin" w:hAnsi="XO Thames" w:cs="SchoolBookSanPin"/>
          <w:spacing w:val="30"/>
          <w:szCs w:val="20"/>
        </w:rPr>
        <w:t xml:space="preserve"> </w:t>
      </w:r>
      <w:r>
        <w:rPr>
          <w:rFonts w:ascii="XO Thames" w:eastAsia="SchoolBookSanPin" w:hAnsi="XO Thames" w:cs="SchoolBookSanPin"/>
          <w:szCs w:val="20"/>
        </w:rPr>
        <w:t>его</w:t>
      </w:r>
      <w:r>
        <w:rPr>
          <w:rFonts w:ascii="XO Thames" w:eastAsia="SchoolBookSanPin" w:hAnsi="XO Thames" w:cs="SchoolBookSanPin"/>
          <w:spacing w:val="30"/>
          <w:szCs w:val="20"/>
        </w:rPr>
        <w:t xml:space="preserve"> </w:t>
      </w:r>
      <w:r>
        <w:rPr>
          <w:rFonts w:ascii="XO Thames" w:eastAsia="SchoolBookSanPin" w:hAnsi="XO Thames" w:cs="SchoolBookSanPin"/>
          <w:szCs w:val="20"/>
        </w:rPr>
        <w:t>тип</w:t>
      </w:r>
      <w:r>
        <w:rPr>
          <w:rFonts w:ascii="XO Thames" w:eastAsia="SchoolBookSanPin" w:hAnsi="XO Thames" w:cs="SchoolBookSanPin"/>
          <w:spacing w:val="-2"/>
          <w:szCs w:val="20"/>
        </w:rPr>
        <w:t>о</w:t>
      </w:r>
      <w:r>
        <w:rPr>
          <w:rFonts w:ascii="XO Thames" w:eastAsia="SchoolBookSanPin" w:hAnsi="XO Thames" w:cs="SchoolBookSanPin"/>
          <w:szCs w:val="20"/>
        </w:rPr>
        <w:t>логические</w:t>
      </w:r>
      <w:r>
        <w:rPr>
          <w:rFonts w:ascii="XO Thames" w:eastAsia="SchoolBookSanPin" w:hAnsi="XO Thames" w:cs="SchoolBookSanPin"/>
          <w:spacing w:val="30"/>
          <w:szCs w:val="20"/>
        </w:rPr>
        <w:t xml:space="preserve"> </w:t>
      </w:r>
      <w:r>
        <w:rPr>
          <w:rFonts w:ascii="XO Thames" w:eastAsia="SchoolBookSanPin" w:hAnsi="XO Thames" w:cs="SchoolBookSanPin"/>
          <w:szCs w:val="20"/>
        </w:rPr>
        <w:t>псих</w:t>
      </w:r>
      <w:r>
        <w:rPr>
          <w:rFonts w:ascii="XO Thames" w:eastAsia="SchoolBookSanPin" w:hAnsi="XO Thames" w:cs="SchoolBookSanPin"/>
          <w:spacing w:val="-2"/>
          <w:szCs w:val="20"/>
        </w:rPr>
        <w:t>о</w:t>
      </w:r>
      <w:r>
        <w:rPr>
          <w:rFonts w:ascii="XO Thames" w:eastAsia="SchoolBookSanPin" w:hAnsi="XO Thames" w:cs="SchoolBookSanPin"/>
          <w:szCs w:val="20"/>
        </w:rPr>
        <w:t>л</w:t>
      </w:r>
      <w:r>
        <w:rPr>
          <w:rFonts w:ascii="XO Thames" w:eastAsia="SchoolBookSanPin" w:hAnsi="XO Thames" w:cs="SchoolBookSanPin"/>
          <w:szCs w:val="20"/>
        </w:rPr>
        <w:t>о</w:t>
      </w:r>
      <w:r>
        <w:rPr>
          <w:rFonts w:ascii="XO Thames" w:eastAsia="SchoolBookSanPin" w:hAnsi="XO Thames" w:cs="SchoolBookSanPin"/>
          <w:szCs w:val="20"/>
        </w:rPr>
        <w:t>гические</w:t>
      </w:r>
      <w:r>
        <w:rPr>
          <w:rFonts w:ascii="XO Thames" w:eastAsia="SchoolBookSanPin" w:hAnsi="XO Thames" w:cs="SchoolBookSanPin"/>
          <w:spacing w:val="30"/>
          <w:szCs w:val="20"/>
        </w:rPr>
        <w:t xml:space="preserve">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об</w:t>
      </w:r>
      <w:r>
        <w:rPr>
          <w:rFonts w:ascii="XO Thames" w:eastAsia="SchoolBookSanPin" w:hAnsi="XO Thames" w:cs="SchoolBookSanPin"/>
          <w:szCs w:val="20"/>
        </w:rPr>
        <w:t>енн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 и </w:t>
      </w:r>
      <w:r>
        <w:rPr>
          <w:rFonts w:ascii="XO Thames" w:eastAsia="SchoolBookSanPin" w:hAnsi="XO Thames" w:cs="SchoolBookSanPin"/>
          <w:spacing w:val="2"/>
          <w:szCs w:val="20"/>
        </w:rPr>
        <w:t>в</w:t>
      </w:r>
      <w:r>
        <w:rPr>
          <w:rFonts w:ascii="XO Thames" w:eastAsia="SchoolBookSanPin" w:hAnsi="XO Thames" w:cs="SchoolBookSanPin"/>
          <w:szCs w:val="20"/>
        </w:rPr>
        <w:t>озможн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 что </w:t>
      </w:r>
      <w:r>
        <w:rPr>
          <w:rFonts w:ascii="XO Thames" w:eastAsia="SchoolBookSanPin" w:hAnsi="XO Thames" w:cs="SchoolBookSanPin"/>
          <w:spacing w:val="-2"/>
          <w:szCs w:val="20"/>
        </w:rPr>
        <w:t>г</w:t>
      </w:r>
      <w:r>
        <w:rPr>
          <w:rFonts w:ascii="XO Thames" w:eastAsia="SchoolBookSanPin" w:hAnsi="XO Thames" w:cs="SchoolBookSanPin"/>
          <w:szCs w:val="20"/>
        </w:rPr>
        <w:t>а</w:t>
      </w:r>
      <w:r>
        <w:rPr>
          <w:rFonts w:ascii="XO Thames" w:eastAsia="SchoolBookSanPin" w:hAnsi="XO Thames" w:cs="SchoolBookSanPin"/>
          <w:spacing w:val="2"/>
          <w:szCs w:val="20"/>
        </w:rPr>
        <w:t>р</w:t>
      </w:r>
      <w:r>
        <w:rPr>
          <w:rFonts w:ascii="XO Thames" w:eastAsia="SchoolBookSanPin" w:hAnsi="XO Thames" w:cs="SchoolBookSanPin"/>
          <w:szCs w:val="20"/>
        </w:rPr>
        <w:t>анти</w:t>
      </w:r>
      <w:r>
        <w:rPr>
          <w:rFonts w:ascii="XO Thames" w:eastAsia="SchoolBookSanPin" w:hAnsi="XO Thames" w:cs="SchoolBookSanPin"/>
          <w:spacing w:val="-3"/>
          <w:szCs w:val="20"/>
        </w:rPr>
        <w:t>ру</w:t>
      </w:r>
      <w:r>
        <w:rPr>
          <w:rFonts w:ascii="XO Thames" w:eastAsia="SchoolBookSanPin" w:hAnsi="XO Thames" w:cs="SchoolBookSanPin"/>
          <w:szCs w:val="20"/>
        </w:rPr>
        <w:t>ет со</w:t>
      </w:r>
      <w:r>
        <w:rPr>
          <w:rFonts w:ascii="XO Thames" w:eastAsia="SchoolBookSanPin" w:hAnsi="XO Thames" w:cs="SchoolBookSanPin"/>
          <w:spacing w:val="-2"/>
          <w:szCs w:val="20"/>
        </w:rPr>
        <w:t>з</w:t>
      </w:r>
      <w:r>
        <w:rPr>
          <w:rFonts w:ascii="XO Thames" w:eastAsia="SchoolBookSanPin" w:hAnsi="XO Thames" w:cs="SchoolBookSanPin"/>
          <w:szCs w:val="20"/>
        </w:rPr>
        <w:t>дание ком</w:t>
      </w:r>
      <w:r>
        <w:rPr>
          <w:rFonts w:ascii="XO Thames" w:eastAsia="SchoolBookSanPin" w:hAnsi="XO Thames" w:cs="SchoolBookSanPin"/>
          <w:spacing w:val="3"/>
          <w:szCs w:val="20"/>
        </w:rPr>
        <w:t>ф</w:t>
      </w:r>
      <w:r>
        <w:rPr>
          <w:rFonts w:ascii="XO Thames" w:eastAsia="SchoolBookSanPin" w:hAnsi="XO Thames" w:cs="SchoolBookSanPin"/>
          <w:spacing w:val="-2"/>
          <w:szCs w:val="20"/>
        </w:rPr>
        <w:t>о</w:t>
      </w:r>
      <w:r>
        <w:rPr>
          <w:rFonts w:ascii="XO Thames" w:eastAsia="SchoolBookSanPin" w:hAnsi="XO Thames" w:cs="SchoolBookSanPin"/>
          <w:szCs w:val="20"/>
        </w:rPr>
        <w:t xml:space="preserve">ртных </w:t>
      </w:r>
      <w:r>
        <w:rPr>
          <w:rFonts w:ascii="XO Thames" w:eastAsia="SchoolBookSanPin" w:hAnsi="XO Thames" w:cs="SchoolBookSanPin"/>
          <w:spacing w:val="-3"/>
          <w:szCs w:val="20"/>
        </w:rPr>
        <w:t>у</w:t>
      </w:r>
      <w:r>
        <w:rPr>
          <w:rFonts w:ascii="XO Thames" w:eastAsia="SchoolBookSanPin" w:hAnsi="XO Thames" w:cs="SchoolBookSanPin"/>
          <w:szCs w:val="20"/>
        </w:rPr>
        <w:t xml:space="preserve">словий для </w:t>
      </w:r>
      <w:r>
        <w:rPr>
          <w:rFonts w:ascii="XO Thames" w:eastAsia="SchoolBookSanPin" w:hAnsi="XO Thames" w:cs="SchoolBookSanPin"/>
          <w:spacing w:val="2"/>
          <w:szCs w:val="20"/>
        </w:rPr>
        <w:t>о</w:t>
      </w:r>
      <w:r>
        <w:rPr>
          <w:rFonts w:ascii="XO Thames" w:eastAsia="SchoolBookSanPin" w:hAnsi="XO Thames" w:cs="SchoolBookSanPin"/>
          <w:szCs w:val="20"/>
        </w:rPr>
        <w:t>сущест</w:t>
      </w:r>
      <w:r>
        <w:rPr>
          <w:rFonts w:ascii="XO Thames" w:eastAsia="SchoolBookSanPin" w:hAnsi="XO Thames" w:cs="SchoolBookSanPin"/>
          <w:spacing w:val="-2"/>
          <w:szCs w:val="20"/>
        </w:rPr>
        <w:t>в</w:t>
      </w:r>
      <w:r>
        <w:rPr>
          <w:rFonts w:ascii="XO Thames" w:eastAsia="SchoolBookSanPin" w:hAnsi="XO Thames" w:cs="SchoolBookSanPin"/>
          <w:szCs w:val="20"/>
        </w:rPr>
        <w:t>ления учебной деятельн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 </w:t>
      </w:r>
      <w:r>
        <w:rPr>
          <w:rFonts w:ascii="XO Thames" w:eastAsia="SchoolBookSanPin" w:hAnsi="XO Thames" w:cs="SchoolBookSanPin"/>
          <w:spacing w:val="2"/>
          <w:szCs w:val="20"/>
        </w:rPr>
        <w:t>б</w:t>
      </w:r>
      <w:r>
        <w:rPr>
          <w:rFonts w:ascii="XO Thames" w:eastAsia="SchoolBookSanPin" w:hAnsi="XO Thames" w:cs="SchoolBookSanPin"/>
          <w:szCs w:val="20"/>
        </w:rPr>
        <w:t>ез в</w:t>
      </w:r>
      <w:r>
        <w:rPr>
          <w:rFonts w:ascii="XO Thames" w:eastAsia="SchoolBookSanPin" w:hAnsi="XO Thames" w:cs="SchoolBookSanPin"/>
          <w:spacing w:val="2"/>
          <w:szCs w:val="20"/>
        </w:rPr>
        <w:t>р</w:t>
      </w:r>
      <w:r>
        <w:rPr>
          <w:rFonts w:ascii="XO Thames" w:eastAsia="SchoolBookSanPin" w:hAnsi="XO Thames" w:cs="SchoolBookSanPin"/>
          <w:szCs w:val="20"/>
        </w:rPr>
        <w:t xml:space="preserve">еда для </w:t>
      </w:r>
      <w:r>
        <w:rPr>
          <w:rFonts w:ascii="XO Thames" w:eastAsia="SchoolBookSanPin" w:hAnsi="XO Thames" w:cs="SchoolBookSanPin"/>
          <w:spacing w:val="-2"/>
          <w:szCs w:val="20"/>
        </w:rPr>
        <w:t>з</w:t>
      </w:r>
      <w:r>
        <w:rPr>
          <w:rFonts w:ascii="XO Thames" w:eastAsia="SchoolBookSanPin" w:hAnsi="XO Thames" w:cs="SchoolBookSanPin"/>
          <w:szCs w:val="20"/>
        </w:rPr>
        <w:t>д</w:t>
      </w:r>
      <w:r>
        <w:rPr>
          <w:rFonts w:ascii="XO Thames" w:eastAsia="SchoolBookSanPin" w:hAnsi="XO Thames" w:cs="SchoolBookSanPin"/>
          <w:spacing w:val="-2"/>
          <w:szCs w:val="20"/>
        </w:rPr>
        <w:t>о</w:t>
      </w:r>
      <w:r>
        <w:rPr>
          <w:rFonts w:ascii="XO Thames" w:eastAsia="SchoolBookSanPin" w:hAnsi="XO Thames" w:cs="SchoolBookSanPin"/>
          <w:spacing w:val="2"/>
          <w:szCs w:val="20"/>
        </w:rPr>
        <w:t>р</w:t>
      </w:r>
      <w:r>
        <w:rPr>
          <w:rFonts w:ascii="XO Thames" w:eastAsia="SchoolBookSanPin" w:hAnsi="XO Thames" w:cs="SchoolBookSanPin"/>
          <w:szCs w:val="20"/>
        </w:rPr>
        <w:t>овья</w:t>
      </w:r>
      <w:r>
        <w:rPr>
          <w:rFonts w:ascii="XO Thames" w:eastAsia="SchoolBookSanPin" w:hAnsi="XO Thames" w:cs="SchoolBookSanPin"/>
          <w:spacing w:val="24"/>
          <w:szCs w:val="20"/>
        </w:rPr>
        <w:t xml:space="preserve"> </w:t>
      </w:r>
      <w:r>
        <w:rPr>
          <w:rFonts w:ascii="XO Thames" w:eastAsia="SchoolBookSanPin" w:hAnsi="XO Thames" w:cs="SchoolBookSanPin"/>
          <w:szCs w:val="20"/>
        </w:rPr>
        <w:t>и</w:t>
      </w:r>
      <w:r>
        <w:rPr>
          <w:rFonts w:ascii="XO Thames" w:eastAsia="SchoolBookSanPin" w:hAnsi="XO Thames" w:cs="SchoolBookSanPin"/>
          <w:spacing w:val="24"/>
          <w:szCs w:val="20"/>
        </w:rPr>
        <w:t xml:space="preserve"> </w:t>
      </w:r>
      <w:r>
        <w:rPr>
          <w:rFonts w:ascii="XO Thames" w:eastAsia="SchoolBookSanPin" w:hAnsi="XO Thames" w:cs="SchoolBookSanPin"/>
          <w:szCs w:val="20"/>
        </w:rPr>
        <w:t>эмоционального</w:t>
      </w:r>
      <w:r>
        <w:rPr>
          <w:rFonts w:ascii="XO Thames" w:eastAsia="SchoolBookSanPin" w:hAnsi="XO Thames" w:cs="SchoolBookSanPin"/>
          <w:spacing w:val="24"/>
          <w:szCs w:val="20"/>
        </w:rPr>
        <w:t xml:space="preserve"> </w:t>
      </w:r>
      <w:r>
        <w:rPr>
          <w:rFonts w:ascii="XO Thames" w:eastAsia="SchoolBookSanPin" w:hAnsi="XO Thames" w:cs="SchoolBookSanPin"/>
          <w:spacing w:val="-2"/>
          <w:szCs w:val="20"/>
        </w:rPr>
        <w:t>б</w:t>
      </w:r>
      <w:r>
        <w:rPr>
          <w:rFonts w:ascii="XO Thames" w:eastAsia="SchoolBookSanPin" w:hAnsi="XO Thames" w:cs="SchoolBookSanPin"/>
          <w:szCs w:val="20"/>
        </w:rPr>
        <w:t>лагоп</w:t>
      </w:r>
      <w:r>
        <w:rPr>
          <w:rFonts w:ascii="XO Thames" w:eastAsia="SchoolBookSanPin" w:hAnsi="XO Thames" w:cs="SchoolBookSanPin"/>
          <w:spacing w:val="-2"/>
          <w:szCs w:val="20"/>
        </w:rPr>
        <w:t>о</w:t>
      </w:r>
      <w:r>
        <w:rPr>
          <w:rFonts w:ascii="XO Thames" w:eastAsia="SchoolBookSanPin" w:hAnsi="XO Thames" w:cs="SchoolBookSanPin"/>
          <w:szCs w:val="20"/>
        </w:rPr>
        <w:t>лучия</w:t>
      </w:r>
      <w:r>
        <w:rPr>
          <w:rFonts w:ascii="XO Thames" w:eastAsia="SchoolBookSanPin" w:hAnsi="XO Thames" w:cs="SchoolBookSanPin"/>
          <w:spacing w:val="24"/>
          <w:szCs w:val="20"/>
        </w:rPr>
        <w:t xml:space="preserve"> </w:t>
      </w:r>
      <w:r>
        <w:rPr>
          <w:rFonts w:ascii="XO Thames" w:eastAsia="SchoolBookSanPin" w:hAnsi="XO Thames" w:cs="SchoolBookSanPin"/>
          <w:spacing w:val="2"/>
          <w:szCs w:val="20"/>
        </w:rPr>
        <w:t>к</w:t>
      </w:r>
      <w:r>
        <w:rPr>
          <w:rFonts w:ascii="XO Thames" w:eastAsia="SchoolBookSanPin" w:hAnsi="XO Thames" w:cs="SchoolBookSanPin"/>
          <w:szCs w:val="20"/>
        </w:rPr>
        <w:t>аждого</w:t>
      </w:r>
      <w:r>
        <w:rPr>
          <w:rFonts w:ascii="XO Thames" w:eastAsia="SchoolBookSanPin" w:hAnsi="XO Thames" w:cs="SchoolBookSanPin"/>
          <w:spacing w:val="24"/>
          <w:szCs w:val="20"/>
        </w:rPr>
        <w:t xml:space="preserve"> </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б</w:t>
      </w:r>
      <w:r>
        <w:rPr>
          <w:rFonts w:ascii="XO Thames" w:eastAsia="SchoolBookSanPin" w:hAnsi="XO Thames" w:cs="SchoolBookSanPin"/>
          <w:szCs w:val="20"/>
        </w:rPr>
        <w:t>ён</w:t>
      </w:r>
      <w:r>
        <w:rPr>
          <w:rFonts w:ascii="XO Thames" w:eastAsia="SchoolBookSanPin" w:hAnsi="XO Thames" w:cs="SchoolBookSanPin"/>
          <w:spacing w:val="2"/>
          <w:szCs w:val="20"/>
        </w:rPr>
        <w:t>к</w:t>
      </w:r>
      <w:r>
        <w:rPr>
          <w:rFonts w:ascii="XO Thames" w:eastAsia="SchoolBookSanPin" w:hAnsi="XO Thames" w:cs="SchoolBookSanPin"/>
          <w:szCs w:val="20"/>
        </w:rPr>
        <w:t>а</w:t>
      </w:r>
    </w:p>
    <w:p w:rsidR="005D2197" w:rsidRDefault="00565FD9">
      <w:pPr>
        <w:spacing w:line="228" w:lineRule="auto"/>
        <w:ind w:left="117" w:right="59"/>
        <w:rPr>
          <w:rFonts w:ascii="XO Thames" w:hAnsi="XO Thames"/>
        </w:rPr>
      </w:pPr>
      <w:r>
        <w:rPr>
          <w:rFonts w:ascii="XO Thames" w:eastAsia="SchoolBookSanPin" w:hAnsi="XO Thames" w:cs="SchoolBookSanPin"/>
          <w:szCs w:val="20"/>
        </w:rPr>
        <w:t xml:space="preserve">3 </w:t>
      </w:r>
      <w:r>
        <w:rPr>
          <w:rFonts w:ascii="XO Thames" w:eastAsia="SchoolBookSanPin" w:hAnsi="XO Thames" w:cs="SchoolBookSanPin"/>
          <w:spacing w:val="47"/>
          <w:szCs w:val="20"/>
        </w:rPr>
        <w:t xml:space="preserve"> </w:t>
      </w:r>
      <w:r>
        <w:rPr>
          <w:rFonts w:ascii="XO Thames" w:eastAsia="SchoolBookSanPin" w:hAnsi="XO Thames" w:cs="SchoolBookSanPin"/>
          <w:szCs w:val="20"/>
        </w:rPr>
        <w:t>При</w:t>
      </w:r>
      <w:r>
        <w:rPr>
          <w:rFonts w:ascii="XO Thames" w:eastAsia="SchoolBookSanPin" w:hAnsi="XO Thames" w:cs="SchoolBookSanPin"/>
          <w:spacing w:val="15"/>
          <w:szCs w:val="20"/>
        </w:rPr>
        <w:t xml:space="preserve"> </w:t>
      </w:r>
      <w:r>
        <w:rPr>
          <w:rFonts w:ascii="XO Thames" w:eastAsia="SchoolBookSanPin" w:hAnsi="XO Thames" w:cs="SchoolBookSanPin"/>
          <w:szCs w:val="20"/>
        </w:rPr>
        <w:t>не</w:t>
      </w:r>
      <w:r>
        <w:rPr>
          <w:rFonts w:ascii="XO Thames" w:eastAsia="SchoolBookSanPin" w:hAnsi="XO Thames" w:cs="SchoolBookSanPin"/>
          <w:spacing w:val="2"/>
          <w:szCs w:val="20"/>
        </w:rPr>
        <w:t>о</w:t>
      </w:r>
      <w:r>
        <w:rPr>
          <w:rFonts w:ascii="XO Thames" w:eastAsia="SchoolBookSanPin" w:hAnsi="XO Thames" w:cs="SchoolBookSanPin"/>
          <w:szCs w:val="20"/>
        </w:rPr>
        <w:t>бх</w:t>
      </w:r>
      <w:r>
        <w:rPr>
          <w:rFonts w:ascii="XO Thames" w:eastAsia="SchoolBookSanPin" w:hAnsi="XO Thames" w:cs="SchoolBookSanPin"/>
          <w:spacing w:val="-2"/>
          <w:szCs w:val="20"/>
        </w:rPr>
        <w:t>о</w:t>
      </w:r>
      <w:r>
        <w:rPr>
          <w:rFonts w:ascii="XO Thames" w:eastAsia="SchoolBookSanPin" w:hAnsi="XO Thames" w:cs="SchoolBookSanPin"/>
          <w:szCs w:val="20"/>
        </w:rPr>
        <w:t>дим</w:t>
      </w:r>
      <w:r>
        <w:rPr>
          <w:rFonts w:ascii="XO Thames" w:eastAsia="SchoolBookSanPin" w:hAnsi="XO Thames" w:cs="SchoolBookSanPin"/>
          <w:spacing w:val="2"/>
          <w:szCs w:val="20"/>
        </w:rPr>
        <w:t>о</w:t>
      </w:r>
      <w:r>
        <w:rPr>
          <w:rFonts w:ascii="XO Thames" w:eastAsia="SchoolBookSanPin" w:hAnsi="XO Thames" w:cs="SchoolBookSanPin"/>
          <w:szCs w:val="20"/>
        </w:rPr>
        <w:t>сти</w:t>
      </w:r>
      <w:r>
        <w:rPr>
          <w:rFonts w:ascii="XO Thames" w:eastAsia="SchoolBookSanPin" w:hAnsi="XO Thames" w:cs="SchoolBookSanPin"/>
          <w:spacing w:val="15"/>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амма</w:t>
      </w:r>
      <w:r>
        <w:rPr>
          <w:rFonts w:ascii="XO Thames" w:eastAsia="SchoolBookSanPin" w:hAnsi="XO Thames" w:cs="SchoolBookSanPin"/>
          <w:spacing w:val="15"/>
          <w:szCs w:val="20"/>
        </w:rPr>
        <w:t xml:space="preserve"> </w:t>
      </w:r>
      <w:r>
        <w:rPr>
          <w:rFonts w:ascii="XO Thames" w:eastAsia="SchoolBookSanPin" w:hAnsi="XO Thames" w:cs="SchoolBookSanPin"/>
          <w:szCs w:val="20"/>
        </w:rPr>
        <w:t>начального</w:t>
      </w:r>
      <w:r>
        <w:rPr>
          <w:rFonts w:ascii="XO Thames" w:eastAsia="SchoolBookSanPin" w:hAnsi="XO Thames" w:cs="SchoolBookSanPin"/>
          <w:spacing w:val="15"/>
          <w:szCs w:val="20"/>
        </w:rPr>
        <w:t xml:space="preserve"> </w:t>
      </w:r>
      <w:r>
        <w:rPr>
          <w:rFonts w:ascii="XO Thames" w:eastAsia="SchoolBookSanPin" w:hAnsi="XO Thames" w:cs="SchoolBookSanPin"/>
          <w:spacing w:val="2"/>
          <w:szCs w:val="20"/>
        </w:rPr>
        <w:t>о</w:t>
      </w:r>
      <w:r>
        <w:rPr>
          <w:rFonts w:ascii="XO Thames" w:eastAsia="SchoolBookSanPin" w:hAnsi="XO Thames" w:cs="SchoolBookSanPin"/>
          <w:szCs w:val="20"/>
        </w:rPr>
        <w:t>бщего</w:t>
      </w:r>
      <w:r>
        <w:rPr>
          <w:rFonts w:ascii="XO Thames" w:eastAsia="SchoolBookSanPin" w:hAnsi="XO Thames" w:cs="SchoolBookSanPin"/>
          <w:spacing w:val="15"/>
          <w:szCs w:val="20"/>
        </w:rPr>
        <w:t xml:space="preserve"> </w:t>
      </w:r>
      <w:r>
        <w:rPr>
          <w:rFonts w:ascii="XO Thames" w:eastAsia="SchoolBookSanPin" w:hAnsi="XO Thames" w:cs="SchoolBookSanPin"/>
          <w:spacing w:val="2"/>
          <w:szCs w:val="20"/>
        </w:rPr>
        <w:t>о</w:t>
      </w:r>
      <w:r>
        <w:rPr>
          <w:rFonts w:ascii="XO Thames" w:eastAsia="SchoolBookSanPin" w:hAnsi="XO Thames" w:cs="SchoolBookSanPin"/>
          <w:spacing w:val="-2"/>
          <w:szCs w:val="20"/>
        </w:rPr>
        <w:t>б</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ания п</w:t>
      </w:r>
      <w:r>
        <w:rPr>
          <w:rFonts w:ascii="XO Thames" w:eastAsia="SchoolBookSanPin" w:hAnsi="XO Thames" w:cs="SchoolBookSanPin"/>
          <w:spacing w:val="2"/>
          <w:szCs w:val="20"/>
        </w:rPr>
        <w:t>р</w:t>
      </w:r>
      <w:r>
        <w:rPr>
          <w:rFonts w:ascii="XO Thames" w:eastAsia="SchoolBookSanPin" w:hAnsi="XO Thames" w:cs="SchoolBookSanPin"/>
          <w:szCs w:val="20"/>
        </w:rPr>
        <w:t>едп</w:t>
      </w:r>
      <w:r>
        <w:rPr>
          <w:rFonts w:ascii="XO Thames" w:eastAsia="SchoolBookSanPin" w:hAnsi="XO Thames" w:cs="SchoolBookSanPin"/>
          <w:spacing w:val="-2"/>
          <w:szCs w:val="20"/>
        </w:rPr>
        <w:t>о</w:t>
      </w:r>
      <w:r>
        <w:rPr>
          <w:rFonts w:ascii="XO Thames" w:eastAsia="SchoolBookSanPin" w:hAnsi="XO Thames" w:cs="SchoolBookSanPin"/>
          <w:szCs w:val="20"/>
        </w:rPr>
        <w:t>ла</w:t>
      </w:r>
      <w:r>
        <w:rPr>
          <w:rFonts w:ascii="XO Thames" w:eastAsia="SchoolBookSanPin" w:hAnsi="XO Thames" w:cs="SchoolBookSanPin"/>
          <w:spacing w:val="-2"/>
          <w:szCs w:val="20"/>
        </w:rPr>
        <w:t>г</w:t>
      </w:r>
      <w:r>
        <w:rPr>
          <w:rFonts w:ascii="XO Thames" w:eastAsia="SchoolBookSanPin" w:hAnsi="XO Thames" w:cs="SchoolBookSanPin"/>
          <w:szCs w:val="20"/>
        </w:rPr>
        <w:t>ает со</w:t>
      </w:r>
      <w:r>
        <w:rPr>
          <w:rFonts w:ascii="XO Thames" w:eastAsia="SchoolBookSanPin" w:hAnsi="XO Thames" w:cs="SchoolBookSanPin"/>
          <w:spacing w:val="-2"/>
          <w:szCs w:val="20"/>
        </w:rPr>
        <w:t>з</w:t>
      </w:r>
      <w:r>
        <w:rPr>
          <w:rFonts w:ascii="XO Thames" w:eastAsia="SchoolBookSanPin" w:hAnsi="XO Thames" w:cs="SchoolBookSanPin"/>
          <w:szCs w:val="20"/>
        </w:rPr>
        <w:t>дание индивид</w:t>
      </w:r>
      <w:r>
        <w:rPr>
          <w:rFonts w:ascii="XO Thames" w:eastAsia="SchoolBookSanPin" w:hAnsi="XO Thames" w:cs="SchoolBookSanPin"/>
          <w:szCs w:val="20"/>
        </w:rPr>
        <w:t>у</w:t>
      </w:r>
      <w:r>
        <w:rPr>
          <w:rFonts w:ascii="XO Thames" w:eastAsia="SchoolBookSanPin" w:hAnsi="XO Thames" w:cs="SchoolBookSanPin"/>
          <w:szCs w:val="20"/>
        </w:rPr>
        <w:t xml:space="preserve">альных учебных планов,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об</w:t>
      </w:r>
      <w:r>
        <w:rPr>
          <w:rFonts w:ascii="XO Thames" w:eastAsia="SchoolBookSanPin" w:hAnsi="XO Thames" w:cs="SchoolBookSanPin"/>
          <w:szCs w:val="20"/>
        </w:rPr>
        <w:t>енно в случаях п</w:t>
      </w:r>
      <w:r>
        <w:rPr>
          <w:rFonts w:ascii="XO Thames" w:eastAsia="SchoolBookSanPin" w:hAnsi="XO Thames" w:cs="SchoolBookSanPin"/>
          <w:spacing w:val="-2"/>
          <w:szCs w:val="20"/>
        </w:rPr>
        <w:t>о</w:t>
      </w:r>
      <w:r>
        <w:rPr>
          <w:rFonts w:ascii="XO Thames" w:eastAsia="SchoolBookSanPin" w:hAnsi="XO Thames" w:cs="SchoolBookSanPin"/>
          <w:szCs w:val="20"/>
        </w:rPr>
        <w:t xml:space="preserve">ддержки </w:t>
      </w:r>
      <w:r>
        <w:rPr>
          <w:rFonts w:ascii="XO Thames" w:eastAsia="SchoolBookSanPin" w:hAnsi="XO Thames" w:cs="SchoolBookSanPin"/>
          <w:spacing w:val="-2"/>
          <w:szCs w:val="20"/>
        </w:rPr>
        <w:t>о</w:t>
      </w:r>
      <w:r>
        <w:rPr>
          <w:rFonts w:ascii="XO Thames" w:eastAsia="SchoolBookSanPin" w:hAnsi="XO Thames" w:cs="SchoolBookSanPin"/>
          <w:szCs w:val="20"/>
        </w:rPr>
        <w:t>да</w:t>
      </w:r>
      <w:r>
        <w:rPr>
          <w:rFonts w:ascii="XO Thames" w:eastAsia="SchoolBookSanPin" w:hAnsi="XO Thames" w:cs="SchoolBookSanPin"/>
          <w:spacing w:val="2"/>
          <w:szCs w:val="20"/>
        </w:rPr>
        <w:t>р</w:t>
      </w:r>
      <w:r>
        <w:rPr>
          <w:rFonts w:ascii="XO Thames" w:eastAsia="SchoolBookSanPin" w:hAnsi="XO Thames" w:cs="SchoolBookSanPin"/>
          <w:szCs w:val="20"/>
        </w:rPr>
        <w:t>ённых младших шк</w:t>
      </w:r>
      <w:r>
        <w:rPr>
          <w:rFonts w:ascii="XO Thames" w:eastAsia="SchoolBookSanPin" w:hAnsi="XO Thames" w:cs="SchoolBookSanPin"/>
          <w:spacing w:val="-2"/>
          <w:szCs w:val="20"/>
        </w:rPr>
        <w:t>о</w:t>
      </w:r>
      <w:r>
        <w:rPr>
          <w:rFonts w:ascii="XO Thames" w:eastAsia="SchoolBookSanPin" w:hAnsi="XO Thames" w:cs="SchoolBookSanPin"/>
          <w:szCs w:val="20"/>
        </w:rPr>
        <w:t xml:space="preserve">льников (в том числе для </w:t>
      </w:r>
      <w:r>
        <w:rPr>
          <w:rFonts w:ascii="XO Thames" w:eastAsia="SchoolBookSanPin" w:hAnsi="XO Thames" w:cs="SchoolBookSanPin"/>
          <w:spacing w:val="-3"/>
          <w:szCs w:val="20"/>
        </w:rPr>
        <w:t>у</w:t>
      </w:r>
      <w:r>
        <w:rPr>
          <w:rFonts w:ascii="XO Thames" w:eastAsia="SchoolBookSanPin" w:hAnsi="XO Thames" w:cs="SchoolBookSanPin"/>
          <w:szCs w:val="20"/>
        </w:rPr>
        <w:t>ск</w:t>
      </w:r>
      <w:r>
        <w:rPr>
          <w:rFonts w:ascii="XO Thames" w:eastAsia="SchoolBookSanPin" w:hAnsi="XO Thames" w:cs="SchoolBookSanPin"/>
          <w:spacing w:val="-2"/>
          <w:szCs w:val="20"/>
        </w:rPr>
        <w:t>о</w:t>
      </w:r>
      <w:r>
        <w:rPr>
          <w:rFonts w:ascii="XO Thames" w:eastAsia="SchoolBookSanPin" w:hAnsi="XO Thames" w:cs="SchoolBookSanPin"/>
          <w:spacing w:val="2"/>
          <w:szCs w:val="20"/>
        </w:rPr>
        <w:t>р</w:t>
      </w:r>
      <w:r>
        <w:rPr>
          <w:rFonts w:ascii="XO Thames" w:eastAsia="SchoolBookSanPin" w:hAnsi="XO Thames" w:cs="SchoolBookSanPin"/>
          <w:szCs w:val="20"/>
        </w:rPr>
        <w:t xml:space="preserve">енного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учения) или детей, вх</w:t>
      </w:r>
      <w:r>
        <w:rPr>
          <w:rFonts w:ascii="XO Thames" w:eastAsia="SchoolBookSanPin" w:hAnsi="XO Thames" w:cs="SchoolBookSanPin"/>
          <w:spacing w:val="-2"/>
          <w:szCs w:val="20"/>
        </w:rPr>
        <w:t>о</w:t>
      </w:r>
      <w:r>
        <w:rPr>
          <w:rFonts w:ascii="XO Thames" w:eastAsia="SchoolBookSanPin" w:hAnsi="XO Thames" w:cs="SchoolBookSanPin"/>
          <w:szCs w:val="20"/>
        </w:rPr>
        <w:t>дящих</w:t>
      </w:r>
      <w:r>
        <w:rPr>
          <w:rFonts w:ascii="XO Thames" w:eastAsia="SchoolBookSanPin" w:hAnsi="XO Thames" w:cs="SchoolBookSanPin"/>
          <w:spacing w:val="29"/>
          <w:szCs w:val="20"/>
        </w:rPr>
        <w:t xml:space="preserve"> </w:t>
      </w:r>
      <w:r>
        <w:rPr>
          <w:rFonts w:ascii="XO Thames" w:eastAsia="SchoolBookSanPin" w:hAnsi="XO Thames" w:cs="SchoolBookSanPin"/>
          <w:szCs w:val="20"/>
        </w:rPr>
        <w:t>в</w:t>
      </w:r>
      <w:r>
        <w:rPr>
          <w:rFonts w:ascii="XO Thames" w:eastAsia="SchoolBookSanPin" w:hAnsi="XO Thames" w:cs="SchoolBookSanPin"/>
          <w:spacing w:val="29"/>
          <w:szCs w:val="20"/>
        </w:rPr>
        <w:t xml:space="preserve">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w:t>
      </w:r>
      <w:r>
        <w:rPr>
          <w:rFonts w:ascii="XO Thames" w:eastAsia="SchoolBookSanPin" w:hAnsi="XO Thames" w:cs="SchoolBookSanPin"/>
          <w:szCs w:val="20"/>
        </w:rPr>
        <w:t>бые</w:t>
      </w:r>
      <w:r>
        <w:rPr>
          <w:rFonts w:ascii="XO Thames" w:eastAsia="SchoolBookSanPin" w:hAnsi="XO Thames" w:cs="SchoolBookSanPin"/>
          <w:spacing w:val="29"/>
          <w:szCs w:val="20"/>
        </w:rPr>
        <w:t xml:space="preserve"> </w:t>
      </w:r>
      <w:r>
        <w:rPr>
          <w:rFonts w:ascii="XO Thames" w:eastAsia="SchoolBookSanPin" w:hAnsi="XO Thames" w:cs="SchoolBookSanPin"/>
          <w:szCs w:val="20"/>
        </w:rPr>
        <w:t>социальные</w:t>
      </w:r>
      <w:r>
        <w:rPr>
          <w:rFonts w:ascii="XO Thames" w:eastAsia="SchoolBookSanPin" w:hAnsi="XO Thames" w:cs="SchoolBookSanPin"/>
          <w:spacing w:val="29"/>
          <w:szCs w:val="20"/>
        </w:rPr>
        <w:t xml:space="preserve"> </w:t>
      </w:r>
      <w:r>
        <w:rPr>
          <w:rFonts w:ascii="XO Thames" w:eastAsia="SchoolBookSanPin" w:hAnsi="XO Thames" w:cs="SchoolBookSanPin"/>
          <w:szCs w:val="20"/>
        </w:rPr>
        <w:t>г</w:t>
      </w:r>
      <w:r>
        <w:rPr>
          <w:rFonts w:ascii="XO Thames" w:eastAsia="SchoolBookSanPin" w:hAnsi="XO Thames" w:cs="SchoolBookSanPin"/>
          <w:spacing w:val="-3"/>
          <w:szCs w:val="20"/>
        </w:rPr>
        <w:t>р</w:t>
      </w:r>
      <w:r>
        <w:rPr>
          <w:rFonts w:ascii="XO Thames" w:eastAsia="SchoolBookSanPin" w:hAnsi="XO Thames" w:cs="SchoolBookSanPin"/>
          <w:szCs w:val="20"/>
        </w:rPr>
        <w:t>уппы</w:t>
      </w:r>
      <w:r>
        <w:rPr>
          <w:rFonts w:ascii="XO Thames" w:eastAsia="SchoolBookSanPin" w:hAnsi="XO Thames" w:cs="SchoolBookSanPin"/>
          <w:spacing w:val="29"/>
          <w:szCs w:val="20"/>
        </w:rPr>
        <w:t xml:space="preserve"> </w:t>
      </w:r>
      <w:r>
        <w:rPr>
          <w:rFonts w:ascii="XO Thames" w:eastAsia="SchoolBookSanPin" w:hAnsi="XO Thames" w:cs="SchoolBookSanPin"/>
          <w:szCs w:val="20"/>
        </w:rPr>
        <w:t>(дети</w:t>
      </w:r>
      <w:r>
        <w:rPr>
          <w:rFonts w:ascii="XO Thames" w:eastAsia="SchoolBookSanPin" w:hAnsi="XO Thames" w:cs="SchoolBookSanPin"/>
          <w:spacing w:val="29"/>
          <w:szCs w:val="20"/>
        </w:rPr>
        <w:t xml:space="preserve"> </w:t>
      </w:r>
      <w:r>
        <w:rPr>
          <w:rFonts w:ascii="XO Thames" w:eastAsia="SchoolBookSanPin" w:hAnsi="XO Thames" w:cs="SchoolBookSanPin"/>
          <w:szCs w:val="20"/>
        </w:rPr>
        <w:t>миг</w:t>
      </w:r>
      <w:r>
        <w:rPr>
          <w:rFonts w:ascii="XO Thames" w:eastAsia="SchoolBookSanPin" w:hAnsi="XO Thames" w:cs="SchoolBookSanPin"/>
          <w:spacing w:val="2"/>
          <w:szCs w:val="20"/>
        </w:rPr>
        <w:t>р</w:t>
      </w:r>
      <w:r>
        <w:rPr>
          <w:rFonts w:ascii="XO Thames" w:eastAsia="SchoolBookSanPin" w:hAnsi="XO Thames" w:cs="SchoolBookSanPin"/>
          <w:szCs w:val="20"/>
        </w:rPr>
        <w:t>антов;</w:t>
      </w:r>
      <w:r>
        <w:rPr>
          <w:rFonts w:ascii="XO Thames" w:eastAsia="SchoolBookSanPin" w:hAnsi="XO Thames" w:cs="SchoolBookSanPin"/>
          <w:spacing w:val="29"/>
          <w:szCs w:val="20"/>
        </w:rPr>
        <w:t xml:space="preserve"> </w:t>
      </w:r>
      <w:r>
        <w:rPr>
          <w:rFonts w:ascii="XO Thames" w:eastAsia="SchoolBookSanPin" w:hAnsi="XO Thames" w:cs="SchoolBookSanPin"/>
          <w:szCs w:val="20"/>
        </w:rPr>
        <w:t>дети с</w:t>
      </w:r>
      <w:r>
        <w:rPr>
          <w:rFonts w:ascii="XO Thames" w:eastAsia="SchoolBookSanPin" w:hAnsi="XO Thames" w:cs="SchoolBookSanPin"/>
          <w:spacing w:val="-1"/>
          <w:szCs w:val="20"/>
        </w:rPr>
        <w:t xml:space="preserve">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w:t>
      </w:r>
      <w:r>
        <w:rPr>
          <w:rFonts w:ascii="XO Thames" w:eastAsia="SchoolBookSanPin" w:hAnsi="XO Thames" w:cs="SchoolBookSanPin"/>
          <w:szCs w:val="20"/>
        </w:rPr>
        <w:t>бым</w:t>
      </w:r>
      <w:r>
        <w:rPr>
          <w:rFonts w:ascii="XO Thames" w:eastAsia="SchoolBookSanPin" w:hAnsi="XO Thames" w:cs="SchoolBookSanPin"/>
          <w:spacing w:val="-1"/>
          <w:szCs w:val="20"/>
        </w:rPr>
        <w:t xml:space="preserve"> </w:t>
      </w:r>
      <w:r>
        <w:rPr>
          <w:rFonts w:ascii="XO Thames" w:eastAsia="SchoolBookSanPin" w:hAnsi="XO Thames" w:cs="SchoolBookSanPin"/>
          <w:szCs w:val="20"/>
        </w:rPr>
        <w:t>с</w:t>
      </w:r>
      <w:r>
        <w:rPr>
          <w:rFonts w:ascii="XO Thames" w:eastAsia="SchoolBookSanPin" w:hAnsi="XO Thames" w:cs="SchoolBookSanPin"/>
          <w:spacing w:val="2"/>
          <w:szCs w:val="20"/>
        </w:rPr>
        <w:t>о</w:t>
      </w:r>
      <w:r>
        <w:rPr>
          <w:rFonts w:ascii="XO Thames" w:eastAsia="SchoolBookSanPin" w:hAnsi="XO Thames" w:cs="SchoolBookSanPin"/>
          <w:szCs w:val="20"/>
        </w:rPr>
        <w:t>стоянием</w:t>
      </w:r>
      <w:r>
        <w:rPr>
          <w:rFonts w:ascii="XO Thames" w:eastAsia="SchoolBookSanPin" w:hAnsi="XO Thames" w:cs="SchoolBookSanPin"/>
          <w:spacing w:val="-1"/>
          <w:szCs w:val="20"/>
        </w:rPr>
        <w:t xml:space="preserve"> </w:t>
      </w:r>
      <w:r>
        <w:rPr>
          <w:rFonts w:ascii="XO Thames" w:eastAsia="SchoolBookSanPin" w:hAnsi="XO Thames" w:cs="SchoolBookSanPin"/>
          <w:spacing w:val="-2"/>
          <w:szCs w:val="20"/>
        </w:rPr>
        <w:t>з</w:t>
      </w:r>
      <w:r>
        <w:rPr>
          <w:rFonts w:ascii="XO Thames" w:eastAsia="SchoolBookSanPin" w:hAnsi="XO Thames" w:cs="SchoolBookSanPin"/>
          <w:szCs w:val="20"/>
        </w:rPr>
        <w:t>д</w:t>
      </w:r>
      <w:r>
        <w:rPr>
          <w:rFonts w:ascii="XO Thames" w:eastAsia="SchoolBookSanPin" w:hAnsi="XO Thames" w:cs="SchoolBookSanPin"/>
          <w:spacing w:val="-2"/>
          <w:szCs w:val="20"/>
        </w:rPr>
        <w:t>о</w:t>
      </w:r>
      <w:r>
        <w:rPr>
          <w:rFonts w:ascii="XO Thames" w:eastAsia="SchoolBookSanPin" w:hAnsi="XO Thames" w:cs="SchoolBookSanPin"/>
          <w:spacing w:val="2"/>
          <w:szCs w:val="20"/>
        </w:rPr>
        <w:t>р</w:t>
      </w:r>
      <w:r>
        <w:rPr>
          <w:rFonts w:ascii="XO Thames" w:eastAsia="SchoolBookSanPin" w:hAnsi="XO Thames" w:cs="SchoolBookSanPin"/>
          <w:szCs w:val="20"/>
        </w:rPr>
        <w:t>овья,</w:t>
      </w:r>
      <w:r>
        <w:rPr>
          <w:rFonts w:ascii="XO Thames" w:eastAsia="SchoolBookSanPin" w:hAnsi="XO Thames" w:cs="SchoolBookSanPin"/>
          <w:spacing w:val="-1"/>
          <w:szCs w:val="20"/>
        </w:rPr>
        <w:t xml:space="preserve"> </w:t>
      </w:r>
      <w:r>
        <w:rPr>
          <w:rFonts w:ascii="XO Thames" w:eastAsia="SchoolBookSanPin" w:hAnsi="XO Thames" w:cs="SchoolBookSanPin"/>
          <w:szCs w:val="20"/>
        </w:rPr>
        <w:t>с</w:t>
      </w:r>
      <w:r>
        <w:rPr>
          <w:rFonts w:ascii="XO Thames" w:eastAsia="SchoolBookSanPin" w:hAnsi="XO Thames" w:cs="SchoolBookSanPin"/>
          <w:spacing w:val="-1"/>
          <w:szCs w:val="20"/>
        </w:rPr>
        <w:t xml:space="preserve"> </w:t>
      </w:r>
      <w:r>
        <w:rPr>
          <w:rFonts w:ascii="XO Thames" w:eastAsia="SchoolBookSanPin" w:hAnsi="XO Thames" w:cs="SchoolBookSanPin"/>
          <w:szCs w:val="20"/>
        </w:rPr>
        <w:t>девиантным</w:t>
      </w:r>
      <w:r>
        <w:rPr>
          <w:rFonts w:ascii="XO Thames" w:eastAsia="SchoolBookSanPin" w:hAnsi="XO Thames" w:cs="SchoolBookSanPin"/>
          <w:spacing w:val="-1"/>
          <w:szCs w:val="20"/>
        </w:rPr>
        <w:t xml:space="preserve"> </w:t>
      </w:r>
      <w:r>
        <w:rPr>
          <w:rFonts w:ascii="XO Thames" w:eastAsia="SchoolBookSanPin" w:hAnsi="XO Thames" w:cs="SchoolBookSanPin"/>
          <w:szCs w:val="20"/>
        </w:rPr>
        <w:t>по</w:t>
      </w:r>
      <w:r>
        <w:rPr>
          <w:rFonts w:ascii="XO Thames" w:eastAsia="SchoolBookSanPin" w:hAnsi="XO Thames" w:cs="SchoolBookSanPin"/>
          <w:spacing w:val="2"/>
          <w:szCs w:val="20"/>
        </w:rPr>
        <w:t>в</w:t>
      </w:r>
      <w:r>
        <w:rPr>
          <w:rFonts w:ascii="XO Thames" w:eastAsia="SchoolBookSanPin" w:hAnsi="XO Thames" w:cs="SchoolBookSanPin"/>
          <w:szCs w:val="20"/>
        </w:rPr>
        <w:t>едением</w:t>
      </w:r>
      <w:r>
        <w:rPr>
          <w:rFonts w:ascii="XO Thames" w:eastAsia="SchoolBookSanPin" w:hAnsi="XO Thames" w:cs="SchoolBookSanPin"/>
          <w:spacing w:val="-1"/>
          <w:szCs w:val="20"/>
        </w:rPr>
        <w:t xml:space="preserve"> </w:t>
      </w:r>
      <w:r>
        <w:rPr>
          <w:rFonts w:ascii="XO Thames" w:eastAsia="SchoolBookSanPin" w:hAnsi="XO Thames" w:cs="SchoolBookSanPin"/>
          <w:szCs w:val="20"/>
        </w:rPr>
        <w:t>и</w:t>
      </w:r>
      <w:r>
        <w:rPr>
          <w:rFonts w:ascii="XO Thames" w:eastAsia="SchoolBookSanPin" w:hAnsi="XO Thames" w:cs="SchoolBookSanPin"/>
          <w:spacing w:val="-1"/>
          <w:szCs w:val="20"/>
        </w:rPr>
        <w:t xml:space="preserve"> </w:t>
      </w:r>
      <w:r>
        <w:rPr>
          <w:rFonts w:ascii="XO Thames" w:eastAsia="SchoolBookSanPin" w:hAnsi="XO Thames" w:cs="SchoolBookSanPin"/>
          <w:szCs w:val="20"/>
        </w:rPr>
        <w:t>др.</w:t>
      </w:r>
      <w:r>
        <w:rPr>
          <w:rFonts w:ascii="XO Thames" w:eastAsia="SchoolBookSanPin" w:hAnsi="XO Thames" w:cs="SchoolBookSanPin"/>
          <w:spacing w:val="23"/>
          <w:szCs w:val="20"/>
        </w:rPr>
        <w:t>).</w:t>
      </w:r>
    </w:p>
    <w:p w:rsidR="005D2197" w:rsidRDefault="00565FD9">
      <w:pPr>
        <w:spacing w:line="228" w:lineRule="auto"/>
        <w:ind w:left="117" w:right="59"/>
        <w:rPr>
          <w:rFonts w:ascii="XO Thames" w:hAnsi="XO Thames"/>
        </w:rPr>
      </w:pPr>
      <w:r>
        <w:rPr>
          <w:rFonts w:ascii="XO Thames" w:eastAsia="SchoolBookSanPin" w:hAnsi="XO Thames" w:cs="SchoolBookSanPin"/>
          <w:szCs w:val="20"/>
        </w:rPr>
        <w:t xml:space="preserve">4 </w:t>
      </w:r>
      <w:r>
        <w:rPr>
          <w:rFonts w:ascii="XO Thames" w:eastAsia="SchoolBookSanPin" w:hAnsi="XO Thames" w:cs="SchoolBookSanPin"/>
          <w:spacing w:val="15"/>
          <w:szCs w:val="20"/>
        </w:rPr>
        <w:t xml:space="preserve"> </w:t>
      </w:r>
      <w:r>
        <w:rPr>
          <w:rFonts w:ascii="XO Thames" w:eastAsia="SchoolBookSanPin" w:hAnsi="XO Thames" w:cs="SchoolBookSanPin"/>
          <w:szCs w:val="20"/>
        </w:rPr>
        <w:t>Обя</w:t>
      </w:r>
      <w:r>
        <w:rPr>
          <w:rFonts w:ascii="XO Thames" w:eastAsia="SchoolBookSanPin" w:hAnsi="XO Thames" w:cs="SchoolBookSanPin"/>
          <w:spacing w:val="2"/>
          <w:szCs w:val="20"/>
        </w:rPr>
        <w:t>з</w:t>
      </w:r>
      <w:r>
        <w:rPr>
          <w:rFonts w:ascii="XO Thames" w:eastAsia="SchoolBookSanPin" w:hAnsi="XO Thames" w:cs="SchoolBookSanPin"/>
          <w:szCs w:val="20"/>
        </w:rPr>
        <w:t>ательным т</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б</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анием я</w:t>
      </w:r>
      <w:r>
        <w:rPr>
          <w:rFonts w:ascii="XO Thames" w:eastAsia="SchoolBookSanPin" w:hAnsi="XO Thames" w:cs="SchoolBookSanPin"/>
          <w:spacing w:val="-2"/>
          <w:szCs w:val="20"/>
        </w:rPr>
        <w:t>в</w:t>
      </w:r>
      <w:r>
        <w:rPr>
          <w:rFonts w:ascii="XO Thames" w:eastAsia="SchoolBookSanPin" w:hAnsi="XO Thames" w:cs="SchoolBookSanPin"/>
          <w:szCs w:val="20"/>
        </w:rPr>
        <w:t xml:space="preserve">лялся учёт </w:t>
      </w:r>
      <w:r>
        <w:rPr>
          <w:rFonts w:ascii="XO Thames" w:eastAsia="SchoolBookSanPin" w:hAnsi="XO Thames" w:cs="SchoolBookSanPin"/>
          <w:spacing w:val="2"/>
          <w:szCs w:val="20"/>
        </w:rPr>
        <w:t>з</w:t>
      </w:r>
      <w:r>
        <w:rPr>
          <w:rFonts w:ascii="XO Thames" w:eastAsia="SchoolBookSanPin" w:hAnsi="XO Thames" w:cs="SchoolBookSanPin"/>
          <w:szCs w:val="20"/>
        </w:rPr>
        <w:t>ап</w:t>
      </w:r>
      <w:r>
        <w:rPr>
          <w:rFonts w:ascii="XO Thames" w:eastAsia="SchoolBookSanPin" w:hAnsi="XO Thames" w:cs="SchoolBookSanPin"/>
          <w:spacing w:val="2"/>
          <w:szCs w:val="20"/>
        </w:rPr>
        <w:t>ро</w:t>
      </w:r>
      <w:r>
        <w:rPr>
          <w:rFonts w:ascii="XO Thames" w:eastAsia="SchoolBookSanPin" w:hAnsi="XO Thames" w:cs="SchoolBookSanPin"/>
          <w:szCs w:val="20"/>
        </w:rPr>
        <w:t xml:space="preserve">сов </w:t>
      </w:r>
      <w:r>
        <w:rPr>
          <w:rFonts w:ascii="XO Thames" w:eastAsia="SchoolBookSanPin" w:hAnsi="XO Thames" w:cs="SchoolBookSanPin"/>
          <w:spacing w:val="2"/>
          <w:szCs w:val="20"/>
        </w:rPr>
        <w:t>р</w:t>
      </w:r>
      <w:r>
        <w:rPr>
          <w:rFonts w:ascii="XO Thames" w:eastAsia="SchoolBookSanPin" w:hAnsi="XO Thames" w:cs="SchoolBookSanPin"/>
          <w:spacing w:val="-2"/>
          <w:szCs w:val="20"/>
        </w:rPr>
        <w:t>о</w:t>
      </w:r>
      <w:r>
        <w:rPr>
          <w:rFonts w:ascii="XO Thames" w:eastAsia="SchoolBookSanPin" w:hAnsi="XO Thames" w:cs="SchoolBookSanPin"/>
          <w:szCs w:val="20"/>
        </w:rPr>
        <w:t>дителей (</w:t>
      </w:r>
      <w:r>
        <w:rPr>
          <w:rFonts w:ascii="XO Thames" w:eastAsia="SchoolBookSanPin" w:hAnsi="XO Thames" w:cs="SchoolBookSanPin"/>
          <w:spacing w:val="2"/>
          <w:szCs w:val="20"/>
        </w:rPr>
        <w:t>з</w:t>
      </w:r>
      <w:r>
        <w:rPr>
          <w:rFonts w:ascii="XO Thames" w:eastAsia="SchoolBookSanPin" w:hAnsi="XO Thames" w:cs="SchoolBookSanPin"/>
          <w:szCs w:val="20"/>
        </w:rPr>
        <w:t>аконных п</w:t>
      </w:r>
      <w:r>
        <w:rPr>
          <w:rFonts w:ascii="XO Thames" w:eastAsia="SchoolBookSanPin" w:hAnsi="XO Thames" w:cs="SchoolBookSanPin"/>
          <w:spacing w:val="2"/>
          <w:szCs w:val="20"/>
        </w:rPr>
        <w:t>р</w:t>
      </w:r>
      <w:r>
        <w:rPr>
          <w:rFonts w:ascii="XO Thames" w:eastAsia="SchoolBookSanPin" w:hAnsi="XO Thames" w:cs="SchoolBookSanPin"/>
          <w:szCs w:val="20"/>
        </w:rPr>
        <w:t>едс</w:t>
      </w:r>
      <w:r>
        <w:rPr>
          <w:rFonts w:ascii="XO Thames" w:eastAsia="SchoolBookSanPin" w:hAnsi="XO Thames" w:cs="SchoolBookSanPin"/>
          <w:spacing w:val="-2"/>
          <w:szCs w:val="20"/>
        </w:rPr>
        <w:t>т</w:t>
      </w:r>
      <w:r>
        <w:rPr>
          <w:rFonts w:ascii="XO Thames" w:eastAsia="SchoolBookSanPin" w:hAnsi="XO Thames" w:cs="SchoolBookSanPin"/>
          <w:szCs w:val="20"/>
        </w:rPr>
        <w:t xml:space="preserve">авителей)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учающ</w:t>
      </w:r>
      <w:r>
        <w:rPr>
          <w:rFonts w:ascii="XO Thames" w:eastAsia="SchoolBookSanPin" w:hAnsi="XO Thames" w:cs="SchoolBookSanPin"/>
          <w:szCs w:val="20"/>
        </w:rPr>
        <w:t>е</w:t>
      </w:r>
      <w:r>
        <w:rPr>
          <w:rFonts w:ascii="XO Thames" w:eastAsia="SchoolBookSanPin" w:hAnsi="XO Thames" w:cs="SchoolBookSanPin"/>
          <w:szCs w:val="20"/>
        </w:rPr>
        <w:t>г</w:t>
      </w:r>
      <w:r>
        <w:rPr>
          <w:rFonts w:ascii="XO Thames" w:eastAsia="SchoolBookSanPin" w:hAnsi="XO Thames" w:cs="SchoolBookSanPin"/>
          <w:spacing w:val="2"/>
          <w:szCs w:val="20"/>
        </w:rPr>
        <w:t>о</w:t>
      </w:r>
      <w:r>
        <w:rPr>
          <w:rFonts w:ascii="XO Thames" w:eastAsia="SchoolBookSanPin" w:hAnsi="XO Thames" w:cs="SchoolBookSanPin"/>
          <w:szCs w:val="20"/>
        </w:rPr>
        <w:t xml:space="preserve">ся: </w:t>
      </w:r>
      <w:r>
        <w:rPr>
          <w:rFonts w:ascii="XO Thames" w:eastAsia="SchoolBookSanPin" w:hAnsi="XO Thames" w:cs="SchoolBookSanPin"/>
          <w:spacing w:val="-2"/>
          <w:szCs w:val="20"/>
        </w:rPr>
        <w:t>о</w:t>
      </w:r>
      <w:r>
        <w:rPr>
          <w:rFonts w:ascii="XO Thames" w:eastAsia="SchoolBookSanPin" w:hAnsi="XO Thames" w:cs="SchoolBookSanPin"/>
          <w:szCs w:val="20"/>
        </w:rPr>
        <w:t>р</w:t>
      </w:r>
      <w:r>
        <w:rPr>
          <w:rFonts w:ascii="XO Thames" w:eastAsia="SchoolBookSanPin" w:hAnsi="XO Thames" w:cs="SchoolBookSanPin"/>
          <w:spacing w:val="-2"/>
          <w:szCs w:val="20"/>
        </w:rPr>
        <w:t>г</w:t>
      </w:r>
      <w:r>
        <w:rPr>
          <w:rFonts w:ascii="XO Thames" w:eastAsia="SchoolBookSanPin" w:hAnsi="XO Thames" w:cs="SchoolBookSanPin"/>
          <w:szCs w:val="20"/>
        </w:rPr>
        <w:t>ани</w:t>
      </w:r>
      <w:r>
        <w:rPr>
          <w:rFonts w:ascii="XO Thames" w:eastAsia="SchoolBookSanPin" w:hAnsi="XO Thames" w:cs="SchoolBookSanPin"/>
          <w:spacing w:val="2"/>
          <w:szCs w:val="20"/>
        </w:rPr>
        <w:t>з</w:t>
      </w:r>
      <w:r>
        <w:rPr>
          <w:rFonts w:ascii="XO Thames" w:eastAsia="SchoolBookSanPin" w:hAnsi="XO Thames" w:cs="SchoolBookSanPin"/>
          <w:szCs w:val="20"/>
        </w:rPr>
        <w:t xml:space="preserve">ация </w:t>
      </w:r>
      <w:r>
        <w:rPr>
          <w:rFonts w:ascii="XO Thames" w:eastAsia="SchoolBookSanPin" w:hAnsi="XO Thames" w:cs="SchoolBookSanPin"/>
          <w:spacing w:val="-4"/>
          <w:szCs w:val="20"/>
        </w:rPr>
        <w:t>к</w:t>
      </w:r>
      <w:r>
        <w:rPr>
          <w:rFonts w:ascii="XO Thames" w:eastAsia="SchoolBookSanPin" w:hAnsi="XO Thames" w:cs="SchoolBookSanPin"/>
          <w:szCs w:val="20"/>
        </w:rPr>
        <w:t>у</w:t>
      </w:r>
      <w:r>
        <w:rPr>
          <w:rFonts w:ascii="XO Thames" w:eastAsia="SchoolBookSanPin" w:hAnsi="XO Thames" w:cs="SchoolBookSanPin"/>
          <w:spacing w:val="2"/>
          <w:szCs w:val="20"/>
        </w:rPr>
        <w:t>р</w:t>
      </w:r>
      <w:r>
        <w:rPr>
          <w:rFonts w:ascii="XO Thames" w:eastAsia="SchoolBookSanPin" w:hAnsi="XO Thames" w:cs="SchoolBookSanPin"/>
          <w:szCs w:val="20"/>
        </w:rPr>
        <w:t>сов внеу</w:t>
      </w:r>
      <w:r>
        <w:rPr>
          <w:rFonts w:ascii="XO Thames" w:eastAsia="SchoolBookSanPin" w:hAnsi="XO Thames" w:cs="SchoolBookSanPin"/>
          <w:spacing w:val="2"/>
          <w:szCs w:val="20"/>
        </w:rPr>
        <w:t>р</w:t>
      </w:r>
      <w:r>
        <w:rPr>
          <w:rFonts w:ascii="XO Thames" w:eastAsia="SchoolBookSanPin" w:hAnsi="XO Thames" w:cs="SchoolBookSanPin"/>
          <w:szCs w:val="20"/>
        </w:rPr>
        <w:t>очной деятельн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 </w:t>
      </w:r>
      <w:r>
        <w:rPr>
          <w:rFonts w:ascii="XO Thames" w:eastAsia="SchoolBookSanPin" w:hAnsi="XO Thames" w:cs="SchoolBookSanPin"/>
          <w:spacing w:val="4"/>
          <w:szCs w:val="20"/>
        </w:rPr>
        <w:t>ф</w:t>
      </w:r>
      <w:r>
        <w:rPr>
          <w:rFonts w:ascii="XO Thames" w:eastAsia="SchoolBookSanPin" w:hAnsi="XO Thames" w:cs="SchoolBookSanPin"/>
          <w:szCs w:val="20"/>
        </w:rPr>
        <w:t>а</w:t>
      </w:r>
      <w:r>
        <w:rPr>
          <w:rFonts w:ascii="XO Thames" w:eastAsia="SchoolBookSanPin" w:hAnsi="XO Thames" w:cs="SchoolBookSanPin"/>
          <w:spacing w:val="-4"/>
          <w:szCs w:val="20"/>
        </w:rPr>
        <w:t>к</w:t>
      </w:r>
      <w:r>
        <w:rPr>
          <w:rFonts w:ascii="XO Thames" w:eastAsia="SchoolBookSanPin" w:hAnsi="XO Thames" w:cs="SchoolBookSanPin"/>
          <w:szCs w:val="20"/>
        </w:rPr>
        <w:t>ул</w:t>
      </w:r>
      <w:r>
        <w:rPr>
          <w:rFonts w:ascii="XO Thames" w:eastAsia="SchoolBookSanPin" w:hAnsi="XO Thames" w:cs="SchoolBookSanPin"/>
          <w:spacing w:val="-6"/>
          <w:szCs w:val="20"/>
        </w:rPr>
        <w:t>ь</w:t>
      </w:r>
      <w:r>
        <w:rPr>
          <w:rFonts w:ascii="XO Thames" w:eastAsia="SchoolBookSanPin" w:hAnsi="XO Thames" w:cs="SchoolBookSanPin"/>
          <w:spacing w:val="-2"/>
          <w:szCs w:val="20"/>
        </w:rPr>
        <w:t>т</w:t>
      </w:r>
      <w:r>
        <w:rPr>
          <w:rFonts w:ascii="XO Thames" w:eastAsia="SchoolBookSanPin" w:hAnsi="XO Thames" w:cs="SchoolBookSanPin"/>
          <w:szCs w:val="20"/>
        </w:rPr>
        <w:t xml:space="preserve">ативные </w:t>
      </w:r>
      <w:r>
        <w:rPr>
          <w:rFonts w:ascii="XO Thames" w:eastAsia="SchoolBookSanPin" w:hAnsi="XO Thames" w:cs="SchoolBookSanPin"/>
          <w:spacing w:val="2"/>
          <w:szCs w:val="20"/>
        </w:rPr>
        <w:t>з</w:t>
      </w:r>
      <w:r>
        <w:rPr>
          <w:rFonts w:ascii="XO Thames" w:eastAsia="SchoolBookSanPin" w:hAnsi="XO Thames" w:cs="SchoolBookSanPin"/>
          <w:szCs w:val="20"/>
        </w:rPr>
        <w:t>анятия, индивидуальные</w:t>
      </w:r>
      <w:r>
        <w:rPr>
          <w:rFonts w:ascii="XO Thames" w:eastAsia="SchoolBookSanPin" w:hAnsi="XO Thames" w:cs="SchoolBookSanPin"/>
          <w:spacing w:val="24"/>
          <w:szCs w:val="20"/>
        </w:rPr>
        <w:t xml:space="preserve"> </w:t>
      </w:r>
      <w:r>
        <w:rPr>
          <w:rFonts w:ascii="XO Thames" w:eastAsia="SchoolBookSanPin" w:hAnsi="XO Thames" w:cs="SchoolBookSanPin"/>
          <w:szCs w:val="20"/>
        </w:rPr>
        <w:t>консул</w:t>
      </w:r>
      <w:r>
        <w:rPr>
          <w:rFonts w:ascii="XO Thames" w:eastAsia="SchoolBookSanPin" w:hAnsi="XO Thames" w:cs="SchoolBookSanPin"/>
          <w:spacing w:val="-6"/>
          <w:szCs w:val="20"/>
        </w:rPr>
        <w:t>ь</w:t>
      </w:r>
      <w:r>
        <w:rPr>
          <w:rFonts w:ascii="XO Thames" w:eastAsia="SchoolBookSanPin" w:hAnsi="XO Thames" w:cs="SchoolBookSanPin"/>
          <w:spacing w:val="-2"/>
          <w:szCs w:val="20"/>
        </w:rPr>
        <w:t>т</w:t>
      </w:r>
      <w:r>
        <w:rPr>
          <w:rFonts w:ascii="XO Thames" w:eastAsia="SchoolBookSanPin" w:hAnsi="XO Thames" w:cs="SchoolBookSanPin"/>
          <w:szCs w:val="20"/>
        </w:rPr>
        <w:t>а</w:t>
      </w:r>
      <w:r>
        <w:rPr>
          <w:rFonts w:ascii="XO Thames" w:eastAsia="SchoolBookSanPin" w:hAnsi="XO Thames" w:cs="SchoolBookSanPin"/>
          <w:szCs w:val="20"/>
        </w:rPr>
        <w:t>ции</w:t>
      </w:r>
      <w:r>
        <w:rPr>
          <w:rFonts w:ascii="XO Thames" w:eastAsia="SchoolBookSanPin" w:hAnsi="XO Thames" w:cs="SchoolBookSanPin"/>
          <w:spacing w:val="24"/>
          <w:szCs w:val="20"/>
        </w:rPr>
        <w:t xml:space="preserve"> </w:t>
      </w:r>
      <w:r>
        <w:rPr>
          <w:rFonts w:ascii="XO Thames" w:eastAsia="SchoolBookSanPin" w:hAnsi="XO Thames" w:cs="SchoolBookSanPin"/>
          <w:szCs w:val="20"/>
        </w:rPr>
        <w:t>и</w:t>
      </w:r>
      <w:r>
        <w:rPr>
          <w:rFonts w:ascii="XO Thames" w:eastAsia="SchoolBookSanPin" w:hAnsi="XO Thames" w:cs="SchoolBookSanPin"/>
          <w:spacing w:val="24"/>
          <w:szCs w:val="20"/>
        </w:rPr>
        <w:t xml:space="preserve"> </w:t>
      </w:r>
      <w:r>
        <w:rPr>
          <w:rFonts w:ascii="XO Thames" w:eastAsia="SchoolBookSanPin" w:hAnsi="XO Thames" w:cs="SchoolBookSanPin"/>
          <w:szCs w:val="20"/>
        </w:rPr>
        <w:t>др.</w:t>
      </w:r>
    </w:p>
    <w:p w:rsidR="005D2197" w:rsidRDefault="00565FD9">
      <w:pPr>
        <w:spacing w:line="228" w:lineRule="auto"/>
        <w:ind w:left="117" w:right="59"/>
        <w:rPr>
          <w:rFonts w:ascii="XO Thames" w:hAnsi="XO Thames"/>
        </w:rPr>
      </w:pPr>
      <w:r>
        <w:rPr>
          <w:rFonts w:ascii="XO Thames" w:eastAsia="SchoolBookSanPin" w:hAnsi="XO Thames" w:cs="SchoolBookSanPin"/>
          <w:szCs w:val="20"/>
        </w:rPr>
        <w:t xml:space="preserve">5  </w:t>
      </w:r>
      <w:r>
        <w:rPr>
          <w:rFonts w:ascii="XO Thames" w:eastAsia="SchoolBookSanPin" w:hAnsi="XO Thames" w:cs="SchoolBookSanPin"/>
          <w:spacing w:val="8"/>
          <w:szCs w:val="20"/>
        </w:rPr>
        <w:t xml:space="preserve"> </w:t>
      </w:r>
      <w:r>
        <w:rPr>
          <w:rFonts w:ascii="XO Thames" w:eastAsia="SchoolBookSanPin" w:hAnsi="XO Thames" w:cs="SchoolBookSanPin"/>
          <w:spacing w:val="3"/>
          <w:szCs w:val="20"/>
        </w:rPr>
        <w:t>О</w:t>
      </w:r>
      <w:r>
        <w:rPr>
          <w:rFonts w:ascii="XO Thames" w:eastAsia="SchoolBookSanPin" w:hAnsi="XO Thames" w:cs="SchoolBookSanPin"/>
          <w:spacing w:val="1"/>
          <w:szCs w:val="20"/>
        </w:rPr>
        <w:t>б</w:t>
      </w:r>
      <w:r>
        <w:rPr>
          <w:rFonts w:ascii="XO Thames" w:eastAsia="SchoolBookSanPin" w:hAnsi="XO Thames" w:cs="SchoolBookSanPin"/>
          <w:spacing w:val="5"/>
          <w:szCs w:val="20"/>
        </w:rPr>
        <w:t>р</w:t>
      </w:r>
      <w:r>
        <w:rPr>
          <w:rFonts w:ascii="XO Thames" w:eastAsia="SchoolBookSanPin" w:hAnsi="XO Thames" w:cs="SchoolBookSanPin"/>
          <w:spacing w:val="3"/>
          <w:szCs w:val="20"/>
        </w:rPr>
        <w:t>а</w:t>
      </w:r>
      <w:r>
        <w:rPr>
          <w:rFonts w:ascii="XO Thames" w:eastAsia="SchoolBookSanPin" w:hAnsi="XO Thames" w:cs="SchoolBookSanPin"/>
          <w:spacing w:val="5"/>
          <w:szCs w:val="20"/>
        </w:rPr>
        <w:t>з</w:t>
      </w:r>
      <w:r>
        <w:rPr>
          <w:rFonts w:ascii="XO Thames" w:eastAsia="SchoolBookSanPin" w:hAnsi="XO Thames" w:cs="SchoolBookSanPin"/>
          <w:spacing w:val="3"/>
          <w:szCs w:val="20"/>
        </w:rPr>
        <w:t>о</w:t>
      </w:r>
      <w:r>
        <w:rPr>
          <w:rFonts w:ascii="XO Thames" w:eastAsia="SchoolBookSanPin" w:hAnsi="XO Thames" w:cs="SchoolBookSanPin"/>
          <w:spacing w:val="5"/>
          <w:szCs w:val="20"/>
        </w:rPr>
        <w:t>в</w:t>
      </w:r>
      <w:r>
        <w:rPr>
          <w:rFonts w:ascii="XO Thames" w:eastAsia="SchoolBookSanPin" w:hAnsi="XO Thames" w:cs="SchoolBookSanPin"/>
          <w:spacing w:val="3"/>
          <w:szCs w:val="20"/>
        </w:rPr>
        <w:t>ательна</w:t>
      </w:r>
      <w:r>
        <w:rPr>
          <w:rFonts w:ascii="XO Thames" w:eastAsia="SchoolBookSanPin" w:hAnsi="XO Thames" w:cs="SchoolBookSanPin"/>
          <w:szCs w:val="20"/>
        </w:rPr>
        <w:t>я</w:t>
      </w:r>
      <w:r>
        <w:rPr>
          <w:rFonts w:ascii="XO Thames" w:eastAsia="SchoolBookSanPin" w:hAnsi="XO Thames" w:cs="SchoolBookSanPin"/>
          <w:spacing w:val="33"/>
          <w:szCs w:val="20"/>
        </w:rPr>
        <w:t xml:space="preserve"> </w:t>
      </w:r>
      <w:r>
        <w:rPr>
          <w:rFonts w:ascii="XO Thames" w:eastAsia="SchoolBookSanPin" w:hAnsi="XO Thames" w:cs="SchoolBookSanPin"/>
          <w:spacing w:val="1"/>
          <w:szCs w:val="20"/>
        </w:rPr>
        <w:t>о</w:t>
      </w:r>
      <w:r>
        <w:rPr>
          <w:rFonts w:ascii="XO Thames" w:eastAsia="SchoolBookSanPin" w:hAnsi="XO Thames" w:cs="SchoolBookSanPin"/>
          <w:spacing w:val="3"/>
          <w:szCs w:val="20"/>
        </w:rPr>
        <w:t>р</w:t>
      </w:r>
      <w:r>
        <w:rPr>
          <w:rFonts w:ascii="XO Thames" w:eastAsia="SchoolBookSanPin" w:hAnsi="XO Thames" w:cs="SchoolBookSanPin"/>
          <w:spacing w:val="1"/>
          <w:szCs w:val="20"/>
        </w:rPr>
        <w:t>г</w:t>
      </w:r>
      <w:r>
        <w:rPr>
          <w:rFonts w:ascii="XO Thames" w:eastAsia="SchoolBookSanPin" w:hAnsi="XO Thames" w:cs="SchoolBookSanPin"/>
          <w:spacing w:val="3"/>
          <w:szCs w:val="20"/>
        </w:rPr>
        <w:t>ани</w:t>
      </w:r>
      <w:r>
        <w:rPr>
          <w:rFonts w:ascii="XO Thames" w:eastAsia="SchoolBookSanPin" w:hAnsi="XO Thames" w:cs="SchoolBookSanPin"/>
          <w:spacing w:val="5"/>
          <w:szCs w:val="20"/>
        </w:rPr>
        <w:t>з</w:t>
      </w:r>
      <w:r>
        <w:rPr>
          <w:rFonts w:ascii="XO Thames" w:eastAsia="SchoolBookSanPin" w:hAnsi="XO Thames" w:cs="SchoolBookSanPin"/>
          <w:spacing w:val="3"/>
          <w:szCs w:val="20"/>
        </w:rPr>
        <w:t>аци</w:t>
      </w:r>
      <w:r>
        <w:rPr>
          <w:rFonts w:ascii="XO Thames" w:eastAsia="SchoolBookSanPin" w:hAnsi="XO Thames" w:cs="SchoolBookSanPin"/>
          <w:szCs w:val="20"/>
        </w:rPr>
        <w:t>я</w:t>
      </w:r>
      <w:r>
        <w:rPr>
          <w:rFonts w:ascii="XO Thames" w:eastAsia="SchoolBookSanPin" w:hAnsi="XO Thames" w:cs="SchoolBookSanPin"/>
          <w:spacing w:val="33"/>
          <w:szCs w:val="20"/>
        </w:rPr>
        <w:t xml:space="preserve"> </w:t>
      </w:r>
      <w:r>
        <w:rPr>
          <w:rFonts w:ascii="XO Thames" w:eastAsia="SchoolBookSanPin" w:hAnsi="XO Thames" w:cs="SchoolBookSanPin"/>
          <w:spacing w:val="5"/>
          <w:szCs w:val="20"/>
        </w:rPr>
        <w:t>о</w:t>
      </w:r>
      <w:r>
        <w:rPr>
          <w:rFonts w:ascii="XO Thames" w:eastAsia="SchoolBookSanPin" w:hAnsi="XO Thames" w:cs="SchoolBookSanPin"/>
          <w:spacing w:val="3"/>
          <w:szCs w:val="20"/>
        </w:rPr>
        <w:t>бя</w:t>
      </w:r>
      <w:r>
        <w:rPr>
          <w:rFonts w:ascii="XO Thames" w:eastAsia="SchoolBookSanPin" w:hAnsi="XO Thames" w:cs="SchoolBookSanPin"/>
          <w:spacing w:val="5"/>
          <w:szCs w:val="20"/>
        </w:rPr>
        <w:t>з</w:t>
      </w:r>
      <w:r>
        <w:rPr>
          <w:rFonts w:ascii="XO Thames" w:eastAsia="SchoolBookSanPin" w:hAnsi="XO Thames" w:cs="SchoolBookSanPin"/>
          <w:spacing w:val="3"/>
          <w:szCs w:val="20"/>
        </w:rPr>
        <w:t>ан</w:t>
      </w:r>
      <w:r>
        <w:rPr>
          <w:rFonts w:ascii="XO Thames" w:eastAsia="SchoolBookSanPin" w:hAnsi="XO Thames" w:cs="SchoolBookSanPin"/>
          <w:szCs w:val="20"/>
        </w:rPr>
        <w:t>а</w:t>
      </w:r>
      <w:r>
        <w:rPr>
          <w:rFonts w:ascii="XO Thames" w:eastAsia="SchoolBookSanPin" w:hAnsi="XO Thames" w:cs="SchoolBookSanPin"/>
          <w:spacing w:val="33"/>
          <w:szCs w:val="20"/>
        </w:rPr>
        <w:t xml:space="preserve"> </w:t>
      </w:r>
      <w:r>
        <w:rPr>
          <w:rFonts w:ascii="XO Thames" w:eastAsia="SchoolBookSanPin" w:hAnsi="XO Thames" w:cs="SchoolBookSanPin"/>
          <w:spacing w:val="5"/>
          <w:szCs w:val="20"/>
        </w:rPr>
        <w:t>об</w:t>
      </w:r>
      <w:r>
        <w:rPr>
          <w:rFonts w:ascii="XO Thames" w:eastAsia="SchoolBookSanPin" w:hAnsi="XO Thames" w:cs="SchoolBookSanPin"/>
          <w:spacing w:val="3"/>
          <w:szCs w:val="20"/>
        </w:rPr>
        <w:t>еспечи</w:t>
      </w:r>
      <w:r>
        <w:rPr>
          <w:rFonts w:ascii="XO Thames" w:eastAsia="SchoolBookSanPin" w:hAnsi="XO Thames" w:cs="SchoolBookSanPin"/>
          <w:spacing w:val="5"/>
          <w:szCs w:val="20"/>
        </w:rPr>
        <w:t>в</w:t>
      </w:r>
      <w:r>
        <w:rPr>
          <w:rFonts w:ascii="XO Thames" w:eastAsia="SchoolBookSanPin" w:hAnsi="XO Thames" w:cs="SchoolBookSanPin"/>
          <w:spacing w:val="3"/>
          <w:szCs w:val="20"/>
        </w:rPr>
        <w:t>ат</w:t>
      </w:r>
      <w:r>
        <w:rPr>
          <w:rFonts w:ascii="XO Thames" w:eastAsia="SchoolBookSanPin" w:hAnsi="XO Thames" w:cs="SchoolBookSanPin"/>
          <w:szCs w:val="20"/>
        </w:rPr>
        <w:t>ь</w:t>
      </w:r>
      <w:r>
        <w:rPr>
          <w:rFonts w:ascii="XO Thames" w:eastAsia="SchoolBookSanPin" w:hAnsi="XO Thames" w:cs="SchoolBookSanPin"/>
          <w:spacing w:val="33"/>
          <w:szCs w:val="20"/>
        </w:rPr>
        <w:t xml:space="preserve"> </w:t>
      </w:r>
      <w:r>
        <w:rPr>
          <w:rFonts w:ascii="XO Thames" w:eastAsia="SchoolBookSanPin" w:hAnsi="XO Thames" w:cs="SchoolBookSanPin"/>
          <w:spacing w:val="3"/>
          <w:szCs w:val="20"/>
        </w:rPr>
        <w:t>вып</w:t>
      </w:r>
      <w:r>
        <w:rPr>
          <w:rFonts w:ascii="XO Thames" w:eastAsia="SchoolBookSanPin" w:hAnsi="XO Thames" w:cs="SchoolBookSanPin"/>
          <w:spacing w:val="1"/>
          <w:szCs w:val="20"/>
        </w:rPr>
        <w:t>о</w:t>
      </w:r>
      <w:r>
        <w:rPr>
          <w:rFonts w:ascii="XO Thames" w:eastAsia="SchoolBookSanPin" w:hAnsi="XO Thames" w:cs="SchoolBookSanPin"/>
          <w:spacing w:val="3"/>
          <w:szCs w:val="20"/>
        </w:rPr>
        <w:t>лнени</w:t>
      </w:r>
      <w:r>
        <w:rPr>
          <w:rFonts w:ascii="XO Thames" w:eastAsia="SchoolBookSanPin" w:hAnsi="XO Thames" w:cs="SchoolBookSanPin"/>
          <w:szCs w:val="20"/>
        </w:rPr>
        <w:t>е</w:t>
      </w:r>
      <w:r>
        <w:rPr>
          <w:rFonts w:ascii="XO Thames" w:eastAsia="SchoolBookSanPin" w:hAnsi="XO Thames" w:cs="SchoolBookSanPin"/>
          <w:spacing w:val="45"/>
          <w:szCs w:val="20"/>
        </w:rPr>
        <w:t xml:space="preserve"> </w:t>
      </w:r>
      <w:r>
        <w:rPr>
          <w:rFonts w:ascii="XO Thames" w:eastAsia="SchoolBookSanPin" w:hAnsi="XO Thames" w:cs="SchoolBookSanPin"/>
          <w:spacing w:val="3"/>
          <w:szCs w:val="20"/>
        </w:rPr>
        <w:t>гигиенически</w:t>
      </w:r>
      <w:r>
        <w:rPr>
          <w:rFonts w:ascii="XO Thames" w:eastAsia="SchoolBookSanPin" w:hAnsi="XO Thames" w:cs="SchoolBookSanPin"/>
          <w:szCs w:val="20"/>
        </w:rPr>
        <w:t>х</w:t>
      </w:r>
      <w:r>
        <w:rPr>
          <w:rFonts w:ascii="XO Thames" w:eastAsia="SchoolBookSanPin" w:hAnsi="XO Thames" w:cs="SchoolBookSanPin"/>
          <w:spacing w:val="45"/>
          <w:szCs w:val="20"/>
        </w:rPr>
        <w:t xml:space="preserve"> </w:t>
      </w:r>
      <w:r>
        <w:rPr>
          <w:rFonts w:ascii="XO Thames" w:eastAsia="SchoolBookSanPin" w:hAnsi="XO Thames" w:cs="SchoolBookSanPin"/>
          <w:spacing w:val="3"/>
          <w:szCs w:val="20"/>
        </w:rPr>
        <w:t>н</w:t>
      </w:r>
      <w:r>
        <w:rPr>
          <w:rFonts w:ascii="XO Thames" w:eastAsia="SchoolBookSanPin" w:hAnsi="XO Thames" w:cs="SchoolBookSanPin"/>
          <w:spacing w:val="1"/>
          <w:szCs w:val="20"/>
        </w:rPr>
        <w:t>о</w:t>
      </w:r>
      <w:r>
        <w:rPr>
          <w:rFonts w:ascii="XO Thames" w:eastAsia="SchoolBookSanPin" w:hAnsi="XO Thames" w:cs="SchoolBookSanPin"/>
          <w:spacing w:val="3"/>
          <w:szCs w:val="20"/>
        </w:rPr>
        <w:t>рмати</w:t>
      </w:r>
      <w:r>
        <w:rPr>
          <w:rFonts w:ascii="XO Thames" w:eastAsia="SchoolBookSanPin" w:hAnsi="XO Thames" w:cs="SchoolBookSanPin"/>
          <w:spacing w:val="5"/>
          <w:szCs w:val="20"/>
        </w:rPr>
        <w:t>в</w:t>
      </w:r>
      <w:r>
        <w:rPr>
          <w:rFonts w:ascii="XO Thames" w:eastAsia="SchoolBookSanPin" w:hAnsi="XO Thames" w:cs="SchoolBookSanPin"/>
          <w:spacing w:val="3"/>
          <w:szCs w:val="20"/>
        </w:rPr>
        <w:t>о</w:t>
      </w:r>
      <w:r>
        <w:rPr>
          <w:rFonts w:ascii="XO Thames" w:eastAsia="SchoolBookSanPin" w:hAnsi="XO Thames" w:cs="SchoolBookSanPin"/>
          <w:szCs w:val="20"/>
        </w:rPr>
        <w:t>в</w:t>
      </w:r>
      <w:r>
        <w:rPr>
          <w:rFonts w:ascii="XO Thames" w:eastAsia="SchoolBookSanPin" w:hAnsi="XO Thames" w:cs="SchoolBookSanPin"/>
          <w:spacing w:val="45"/>
          <w:szCs w:val="20"/>
        </w:rPr>
        <w:t xml:space="preserve"> </w:t>
      </w:r>
      <w:r>
        <w:rPr>
          <w:rFonts w:ascii="XO Thames" w:eastAsia="SchoolBookSanPin" w:hAnsi="XO Thames" w:cs="SchoolBookSanPin"/>
          <w:szCs w:val="20"/>
        </w:rPr>
        <w:t>и</w:t>
      </w:r>
      <w:r>
        <w:rPr>
          <w:rFonts w:ascii="XO Thames" w:eastAsia="SchoolBookSanPin" w:hAnsi="XO Thames" w:cs="SchoolBookSanPin"/>
          <w:spacing w:val="45"/>
          <w:szCs w:val="20"/>
        </w:rPr>
        <w:t xml:space="preserve"> </w:t>
      </w:r>
      <w:r>
        <w:rPr>
          <w:rFonts w:ascii="XO Thames" w:eastAsia="SchoolBookSanPin" w:hAnsi="XO Thames" w:cs="SchoolBookSanPin"/>
          <w:spacing w:val="3"/>
          <w:szCs w:val="20"/>
        </w:rPr>
        <w:t>с</w:t>
      </w:r>
      <w:r>
        <w:rPr>
          <w:rFonts w:ascii="XO Thames" w:eastAsia="SchoolBookSanPin" w:hAnsi="XO Thames" w:cs="SchoolBookSanPin"/>
          <w:spacing w:val="5"/>
          <w:szCs w:val="20"/>
        </w:rPr>
        <w:t>о</w:t>
      </w:r>
      <w:r>
        <w:rPr>
          <w:rFonts w:ascii="XO Thames" w:eastAsia="SchoolBookSanPin" w:hAnsi="XO Thames" w:cs="SchoolBookSanPin"/>
          <w:spacing w:val="1"/>
          <w:szCs w:val="20"/>
        </w:rPr>
        <w:t>б</w:t>
      </w:r>
      <w:r>
        <w:rPr>
          <w:rFonts w:ascii="XO Thames" w:eastAsia="SchoolBookSanPin" w:hAnsi="XO Thames" w:cs="SchoolBookSanPin"/>
          <w:spacing w:val="3"/>
          <w:szCs w:val="20"/>
        </w:rPr>
        <w:t>л</w:t>
      </w:r>
      <w:r>
        <w:rPr>
          <w:rFonts w:ascii="XO Thames" w:eastAsia="SchoolBookSanPin" w:hAnsi="XO Thames" w:cs="SchoolBookSanPin"/>
          <w:spacing w:val="1"/>
          <w:szCs w:val="20"/>
        </w:rPr>
        <w:t>ю</w:t>
      </w:r>
      <w:r>
        <w:rPr>
          <w:rFonts w:ascii="XO Thames" w:eastAsia="SchoolBookSanPin" w:hAnsi="XO Thames" w:cs="SchoolBookSanPin"/>
          <w:spacing w:val="3"/>
          <w:szCs w:val="20"/>
        </w:rPr>
        <w:t>дени</w:t>
      </w:r>
      <w:r>
        <w:rPr>
          <w:rFonts w:ascii="XO Thames" w:eastAsia="SchoolBookSanPin" w:hAnsi="XO Thames" w:cs="SchoolBookSanPin"/>
          <w:szCs w:val="20"/>
        </w:rPr>
        <w:t>е</w:t>
      </w:r>
      <w:r>
        <w:rPr>
          <w:rFonts w:ascii="XO Thames" w:eastAsia="SchoolBookSanPin" w:hAnsi="XO Thames" w:cs="SchoolBookSanPin"/>
          <w:spacing w:val="45"/>
          <w:szCs w:val="20"/>
        </w:rPr>
        <w:t xml:space="preserve"> </w:t>
      </w:r>
      <w:r>
        <w:rPr>
          <w:rFonts w:ascii="XO Thames" w:eastAsia="SchoolBookSanPin" w:hAnsi="XO Thames" w:cs="SchoolBookSanPin"/>
          <w:spacing w:val="3"/>
          <w:szCs w:val="20"/>
        </w:rPr>
        <w:t>сани</w:t>
      </w:r>
      <w:r>
        <w:rPr>
          <w:rFonts w:ascii="XO Thames" w:eastAsia="SchoolBookSanPin" w:hAnsi="XO Thames" w:cs="SchoolBookSanPin"/>
          <w:spacing w:val="1"/>
          <w:szCs w:val="20"/>
        </w:rPr>
        <w:t>т</w:t>
      </w:r>
      <w:r>
        <w:rPr>
          <w:rFonts w:ascii="XO Thames" w:eastAsia="SchoolBookSanPin" w:hAnsi="XO Thames" w:cs="SchoolBookSanPin"/>
          <w:spacing w:val="3"/>
          <w:szCs w:val="20"/>
        </w:rPr>
        <w:t>арно-эпидеми</w:t>
      </w:r>
      <w:r>
        <w:rPr>
          <w:rFonts w:ascii="XO Thames" w:eastAsia="SchoolBookSanPin" w:hAnsi="XO Thames" w:cs="SchoolBookSanPin"/>
          <w:spacing w:val="1"/>
          <w:szCs w:val="20"/>
        </w:rPr>
        <w:t>о</w:t>
      </w:r>
      <w:r>
        <w:rPr>
          <w:rFonts w:ascii="XO Thames" w:eastAsia="SchoolBookSanPin" w:hAnsi="XO Thames" w:cs="SchoolBookSanPin"/>
          <w:spacing w:val="3"/>
          <w:szCs w:val="20"/>
        </w:rPr>
        <w:t>логически</w:t>
      </w:r>
      <w:r>
        <w:rPr>
          <w:rFonts w:ascii="XO Thames" w:eastAsia="SchoolBookSanPin" w:hAnsi="XO Thames" w:cs="SchoolBookSanPin"/>
          <w:szCs w:val="20"/>
        </w:rPr>
        <w:t>х</w:t>
      </w:r>
      <w:r>
        <w:rPr>
          <w:rFonts w:ascii="XO Thames" w:eastAsia="SchoolBookSanPin" w:hAnsi="XO Thames" w:cs="SchoolBookSanPin"/>
          <w:spacing w:val="18"/>
          <w:szCs w:val="20"/>
        </w:rPr>
        <w:t xml:space="preserve"> </w:t>
      </w:r>
      <w:r>
        <w:rPr>
          <w:rFonts w:ascii="XO Thames" w:eastAsia="SchoolBookSanPin" w:hAnsi="XO Thames" w:cs="SchoolBookSanPin"/>
          <w:spacing w:val="3"/>
          <w:szCs w:val="20"/>
        </w:rPr>
        <w:t>т</w:t>
      </w:r>
      <w:r>
        <w:rPr>
          <w:rFonts w:ascii="XO Thames" w:eastAsia="SchoolBookSanPin" w:hAnsi="XO Thames" w:cs="SchoolBookSanPin"/>
          <w:spacing w:val="5"/>
          <w:szCs w:val="20"/>
        </w:rPr>
        <w:t>р</w:t>
      </w:r>
      <w:r>
        <w:rPr>
          <w:rFonts w:ascii="XO Thames" w:eastAsia="SchoolBookSanPin" w:hAnsi="XO Thames" w:cs="SchoolBookSanPin"/>
          <w:spacing w:val="3"/>
          <w:szCs w:val="20"/>
        </w:rPr>
        <w:t>е</w:t>
      </w:r>
      <w:r>
        <w:rPr>
          <w:rFonts w:ascii="XO Thames" w:eastAsia="SchoolBookSanPin" w:hAnsi="XO Thames" w:cs="SchoolBookSanPin"/>
          <w:spacing w:val="5"/>
          <w:szCs w:val="20"/>
        </w:rPr>
        <w:t>б</w:t>
      </w:r>
      <w:r>
        <w:rPr>
          <w:rFonts w:ascii="XO Thames" w:eastAsia="SchoolBookSanPin" w:hAnsi="XO Thames" w:cs="SchoolBookSanPin"/>
          <w:spacing w:val="3"/>
          <w:szCs w:val="20"/>
        </w:rPr>
        <w:t>о</w:t>
      </w:r>
      <w:r>
        <w:rPr>
          <w:rFonts w:ascii="XO Thames" w:eastAsia="SchoolBookSanPin" w:hAnsi="XO Thames" w:cs="SchoolBookSanPin"/>
          <w:spacing w:val="5"/>
          <w:szCs w:val="20"/>
        </w:rPr>
        <w:t>в</w:t>
      </w:r>
      <w:r>
        <w:rPr>
          <w:rFonts w:ascii="XO Thames" w:eastAsia="SchoolBookSanPin" w:hAnsi="XO Thames" w:cs="SchoolBookSanPin"/>
          <w:spacing w:val="3"/>
          <w:szCs w:val="20"/>
        </w:rPr>
        <w:t>ани</w:t>
      </w:r>
      <w:r>
        <w:rPr>
          <w:rFonts w:ascii="XO Thames" w:eastAsia="SchoolBookSanPin" w:hAnsi="XO Thames" w:cs="SchoolBookSanPin"/>
          <w:szCs w:val="20"/>
        </w:rPr>
        <w:t>й</w:t>
      </w:r>
      <w:r>
        <w:rPr>
          <w:rFonts w:ascii="XO Thames" w:eastAsia="SchoolBookSanPin" w:hAnsi="XO Thames" w:cs="SchoolBookSanPin"/>
          <w:spacing w:val="18"/>
          <w:szCs w:val="20"/>
        </w:rPr>
        <w:t xml:space="preserve"> </w:t>
      </w:r>
      <w:r>
        <w:rPr>
          <w:rFonts w:ascii="XO Thames" w:eastAsia="SchoolBookSanPin" w:hAnsi="XO Thames" w:cs="SchoolBookSanPin"/>
          <w:szCs w:val="20"/>
        </w:rPr>
        <w:t>к</w:t>
      </w:r>
      <w:r>
        <w:rPr>
          <w:rFonts w:ascii="XO Thames" w:eastAsia="SchoolBookSanPin" w:hAnsi="XO Thames" w:cs="SchoolBookSanPin"/>
          <w:spacing w:val="18"/>
          <w:szCs w:val="20"/>
        </w:rPr>
        <w:t xml:space="preserve"> </w:t>
      </w:r>
      <w:r>
        <w:rPr>
          <w:rFonts w:ascii="XO Thames" w:eastAsia="SchoolBookSanPin" w:hAnsi="XO Thames" w:cs="SchoolBookSanPin"/>
          <w:spacing w:val="1"/>
          <w:szCs w:val="20"/>
        </w:rPr>
        <w:t>о</w:t>
      </w:r>
      <w:r>
        <w:rPr>
          <w:rFonts w:ascii="XO Thames" w:eastAsia="SchoolBookSanPin" w:hAnsi="XO Thames" w:cs="SchoolBookSanPin"/>
          <w:spacing w:val="3"/>
          <w:szCs w:val="20"/>
        </w:rPr>
        <w:t>р</w:t>
      </w:r>
      <w:r>
        <w:rPr>
          <w:rFonts w:ascii="XO Thames" w:eastAsia="SchoolBookSanPin" w:hAnsi="XO Thames" w:cs="SchoolBookSanPin"/>
          <w:spacing w:val="1"/>
          <w:szCs w:val="20"/>
        </w:rPr>
        <w:t>г</w:t>
      </w:r>
      <w:r>
        <w:rPr>
          <w:rFonts w:ascii="XO Thames" w:eastAsia="SchoolBookSanPin" w:hAnsi="XO Thames" w:cs="SchoolBookSanPin"/>
          <w:spacing w:val="3"/>
          <w:szCs w:val="20"/>
        </w:rPr>
        <w:t>ани</w:t>
      </w:r>
      <w:r>
        <w:rPr>
          <w:rFonts w:ascii="XO Thames" w:eastAsia="SchoolBookSanPin" w:hAnsi="XO Thames" w:cs="SchoolBookSanPin"/>
          <w:spacing w:val="5"/>
          <w:szCs w:val="20"/>
        </w:rPr>
        <w:t>з</w:t>
      </w:r>
      <w:r>
        <w:rPr>
          <w:rFonts w:ascii="XO Thames" w:eastAsia="SchoolBookSanPin" w:hAnsi="XO Thames" w:cs="SchoolBookSanPin"/>
          <w:spacing w:val="3"/>
          <w:szCs w:val="20"/>
        </w:rPr>
        <w:t>аци</w:t>
      </w:r>
      <w:r>
        <w:rPr>
          <w:rFonts w:ascii="XO Thames" w:eastAsia="SchoolBookSanPin" w:hAnsi="XO Thames" w:cs="SchoolBookSanPin"/>
          <w:szCs w:val="20"/>
        </w:rPr>
        <w:t>и</w:t>
      </w:r>
      <w:r>
        <w:rPr>
          <w:rFonts w:ascii="XO Thames" w:eastAsia="SchoolBookSanPin" w:hAnsi="XO Thames" w:cs="SchoolBookSanPin"/>
          <w:spacing w:val="18"/>
          <w:szCs w:val="20"/>
        </w:rPr>
        <w:t xml:space="preserve"> </w:t>
      </w:r>
      <w:r>
        <w:rPr>
          <w:rFonts w:ascii="XO Thames" w:eastAsia="SchoolBookSanPin" w:hAnsi="XO Thames" w:cs="SchoolBookSanPin"/>
          <w:spacing w:val="5"/>
          <w:szCs w:val="20"/>
        </w:rPr>
        <w:t>о</w:t>
      </w:r>
      <w:r>
        <w:rPr>
          <w:rFonts w:ascii="XO Thames" w:eastAsia="SchoolBookSanPin" w:hAnsi="XO Thames" w:cs="SchoolBookSanPin"/>
          <w:szCs w:val="20"/>
        </w:rPr>
        <w:t>б</w:t>
      </w:r>
      <w:r>
        <w:rPr>
          <w:rFonts w:ascii="XO Thames" w:eastAsia="SchoolBookSanPin" w:hAnsi="XO Thames" w:cs="SchoolBookSanPin"/>
          <w:spacing w:val="3"/>
          <w:szCs w:val="20"/>
        </w:rPr>
        <w:t xml:space="preserve">учения. </w:t>
      </w:r>
      <w:r>
        <w:rPr>
          <w:rFonts w:ascii="XO Thames" w:eastAsia="SchoolBookSanPin" w:hAnsi="XO Thames" w:cs="SchoolBookSanPin"/>
          <w:szCs w:val="20"/>
        </w:rPr>
        <w:t xml:space="preserve">С </w:t>
      </w:r>
      <w:r>
        <w:rPr>
          <w:rFonts w:ascii="XO Thames" w:eastAsia="SchoolBookSanPin" w:hAnsi="XO Thames" w:cs="SchoolBookSanPin"/>
          <w:spacing w:val="17"/>
          <w:szCs w:val="20"/>
        </w:rPr>
        <w:t xml:space="preserve"> </w:t>
      </w:r>
      <w:r>
        <w:rPr>
          <w:rFonts w:ascii="XO Thames" w:eastAsia="SchoolBookSanPin" w:hAnsi="XO Thames" w:cs="SchoolBookSanPin"/>
          <w:spacing w:val="3"/>
          <w:szCs w:val="20"/>
        </w:rPr>
        <w:t>учёто</w:t>
      </w:r>
      <w:r>
        <w:rPr>
          <w:rFonts w:ascii="XO Thames" w:eastAsia="SchoolBookSanPin" w:hAnsi="XO Thames" w:cs="SchoolBookSanPin"/>
          <w:szCs w:val="20"/>
        </w:rPr>
        <w:t xml:space="preserve">м </w:t>
      </w:r>
      <w:r>
        <w:rPr>
          <w:rFonts w:ascii="XO Thames" w:eastAsia="SchoolBookSanPin" w:hAnsi="XO Thames" w:cs="SchoolBookSanPin"/>
          <w:spacing w:val="17"/>
          <w:szCs w:val="20"/>
        </w:rPr>
        <w:t xml:space="preserve"> </w:t>
      </w:r>
      <w:r>
        <w:rPr>
          <w:rFonts w:ascii="XO Thames" w:eastAsia="SchoolBookSanPin" w:hAnsi="XO Thames" w:cs="SchoolBookSanPin"/>
          <w:spacing w:val="3"/>
          <w:szCs w:val="20"/>
        </w:rPr>
        <w:t>сов</w:t>
      </w:r>
      <w:r>
        <w:rPr>
          <w:rFonts w:ascii="XO Thames" w:eastAsia="SchoolBookSanPin" w:hAnsi="XO Thames" w:cs="SchoolBookSanPin"/>
          <w:spacing w:val="5"/>
          <w:szCs w:val="20"/>
        </w:rPr>
        <w:t>р</w:t>
      </w:r>
      <w:r>
        <w:rPr>
          <w:rFonts w:ascii="XO Thames" w:eastAsia="SchoolBookSanPin" w:hAnsi="XO Thames" w:cs="SchoolBookSanPin"/>
          <w:spacing w:val="3"/>
          <w:szCs w:val="20"/>
        </w:rPr>
        <w:t>е</w:t>
      </w:r>
      <w:r>
        <w:rPr>
          <w:rFonts w:ascii="XO Thames" w:eastAsia="SchoolBookSanPin" w:hAnsi="XO Thames" w:cs="SchoolBookSanPin"/>
          <w:spacing w:val="3"/>
          <w:szCs w:val="20"/>
        </w:rPr>
        <w:t>менно</w:t>
      </w:r>
      <w:r>
        <w:rPr>
          <w:rFonts w:ascii="XO Thames" w:eastAsia="SchoolBookSanPin" w:hAnsi="XO Thames" w:cs="SchoolBookSanPin"/>
          <w:szCs w:val="20"/>
        </w:rPr>
        <w:t xml:space="preserve">й </w:t>
      </w:r>
      <w:r>
        <w:rPr>
          <w:rFonts w:ascii="XO Thames" w:eastAsia="SchoolBookSanPin" w:hAnsi="XO Thames" w:cs="SchoolBookSanPin"/>
          <w:spacing w:val="17"/>
          <w:szCs w:val="20"/>
        </w:rPr>
        <w:t xml:space="preserve"> </w:t>
      </w:r>
      <w:r>
        <w:rPr>
          <w:rFonts w:ascii="XO Thames" w:eastAsia="SchoolBookSanPin" w:hAnsi="XO Thames" w:cs="SchoolBookSanPin"/>
          <w:spacing w:val="3"/>
          <w:szCs w:val="20"/>
        </w:rPr>
        <w:t>действительн</w:t>
      </w:r>
      <w:r>
        <w:rPr>
          <w:rFonts w:ascii="XO Thames" w:eastAsia="SchoolBookSanPin" w:hAnsi="XO Thames" w:cs="SchoolBookSanPin"/>
          <w:spacing w:val="5"/>
          <w:szCs w:val="20"/>
        </w:rPr>
        <w:t>о</w:t>
      </w:r>
      <w:r>
        <w:rPr>
          <w:rFonts w:ascii="XO Thames" w:eastAsia="SchoolBookSanPin" w:hAnsi="XO Thames" w:cs="SchoolBookSanPin"/>
          <w:spacing w:val="3"/>
          <w:szCs w:val="20"/>
        </w:rPr>
        <w:t>ст</w:t>
      </w:r>
      <w:r>
        <w:rPr>
          <w:rFonts w:ascii="XO Thames" w:eastAsia="SchoolBookSanPin" w:hAnsi="XO Thames" w:cs="SchoolBookSanPin"/>
          <w:szCs w:val="20"/>
        </w:rPr>
        <w:t xml:space="preserve">и </w:t>
      </w:r>
      <w:r>
        <w:rPr>
          <w:rFonts w:ascii="XO Thames" w:eastAsia="SchoolBookSanPin" w:hAnsi="XO Thames" w:cs="SchoolBookSanPin"/>
          <w:spacing w:val="17"/>
          <w:szCs w:val="20"/>
        </w:rPr>
        <w:t xml:space="preserve"> </w:t>
      </w:r>
      <w:r>
        <w:rPr>
          <w:rFonts w:ascii="XO Thames" w:eastAsia="SchoolBookSanPin" w:hAnsi="XO Thames" w:cs="SchoolBookSanPin"/>
          <w:szCs w:val="20"/>
        </w:rPr>
        <w:t xml:space="preserve">в </w:t>
      </w:r>
      <w:r>
        <w:rPr>
          <w:rFonts w:ascii="XO Thames" w:eastAsia="SchoolBookSanPin" w:hAnsi="XO Thames" w:cs="SchoolBookSanPin"/>
          <w:spacing w:val="17"/>
          <w:szCs w:val="20"/>
        </w:rPr>
        <w:t xml:space="preserve"> </w:t>
      </w:r>
      <w:r>
        <w:rPr>
          <w:rFonts w:ascii="XO Thames" w:eastAsia="SchoolBookSanPin" w:hAnsi="XO Thames" w:cs="SchoolBookSanPin"/>
          <w:spacing w:val="5"/>
          <w:szCs w:val="20"/>
        </w:rPr>
        <w:t>о</w:t>
      </w:r>
      <w:r>
        <w:rPr>
          <w:rFonts w:ascii="XO Thames" w:eastAsia="SchoolBookSanPin" w:hAnsi="XO Thames" w:cs="SchoolBookSanPin"/>
          <w:spacing w:val="1"/>
          <w:szCs w:val="20"/>
        </w:rPr>
        <w:t>б</w:t>
      </w:r>
      <w:r>
        <w:rPr>
          <w:rFonts w:ascii="XO Thames" w:eastAsia="SchoolBookSanPin" w:hAnsi="XO Thames" w:cs="SchoolBookSanPin"/>
          <w:spacing w:val="5"/>
          <w:szCs w:val="20"/>
        </w:rPr>
        <w:t>р</w:t>
      </w:r>
      <w:r>
        <w:rPr>
          <w:rFonts w:ascii="XO Thames" w:eastAsia="SchoolBookSanPin" w:hAnsi="XO Thames" w:cs="SchoolBookSanPin"/>
          <w:spacing w:val="3"/>
          <w:szCs w:val="20"/>
        </w:rPr>
        <w:t>а</w:t>
      </w:r>
      <w:r>
        <w:rPr>
          <w:rFonts w:ascii="XO Thames" w:eastAsia="SchoolBookSanPin" w:hAnsi="XO Thames" w:cs="SchoolBookSanPin"/>
          <w:spacing w:val="5"/>
          <w:szCs w:val="20"/>
        </w:rPr>
        <w:t>з</w:t>
      </w:r>
      <w:r>
        <w:rPr>
          <w:rFonts w:ascii="XO Thames" w:eastAsia="SchoolBookSanPin" w:hAnsi="XO Thames" w:cs="SchoolBookSanPin"/>
          <w:spacing w:val="3"/>
          <w:szCs w:val="20"/>
        </w:rPr>
        <w:t>о</w:t>
      </w:r>
      <w:r>
        <w:rPr>
          <w:rFonts w:ascii="XO Thames" w:eastAsia="SchoolBookSanPin" w:hAnsi="XO Thames" w:cs="SchoolBookSanPin"/>
          <w:spacing w:val="5"/>
          <w:szCs w:val="20"/>
        </w:rPr>
        <w:t>в</w:t>
      </w:r>
      <w:r>
        <w:rPr>
          <w:rFonts w:ascii="XO Thames" w:eastAsia="SchoolBookSanPin" w:hAnsi="XO Thames" w:cs="SchoolBookSanPin"/>
          <w:spacing w:val="3"/>
          <w:szCs w:val="20"/>
        </w:rPr>
        <w:t>ательной п</w:t>
      </w:r>
      <w:r>
        <w:rPr>
          <w:rFonts w:ascii="XO Thames" w:eastAsia="SchoolBookSanPin" w:hAnsi="XO Thames" w:cs="SchoolBookSanPin"/>
          <w:spacing w:val="5"/>
          <w:szCs w:val="20"/>
        </w:rPr>
        <w:t>р</w:t>
      </w:r>
      <w:r>
        <w:rPr>
          <w:rFonts w:ascii="XO Thames" w:eastAsia="SchoolBookSanPin" w:hAnsi="XO Thames" w:cs="SchoolBookSanPin"/>
          <w:spacing w:val="3"/>
          <w:szCs w:val="20"/>
        </w:rPr>
        <w:t>ог</w:t>
      </w:r>
      <w:r>
        <w:rPr>
          <w:rFonts w:ascii="XO Thames" w:eastAsia="SchoolBookSanPin" w:hAnsi="XO Thames" w:cs="SchoolBookSanPin"/>
          <w:spacing w:val="5"/>
          <w:szCs w:val="20"/>
        </w:rPr>
        <w:t>р</w:t>
      </w:r>
      <w:r>
        <w:rPr>
          <w:rFonts w:ascii="XO Thames" w:eastAsia="SchoolBookSanPin" w:hAnsi="XO Thames" w:cs="SchoolBookSanPin"/>
          <w:spacing w:val="3"/>
          <w:szCs w:val="20"/>
        </w:rPr>
        <w:t>амм</w:t>
      </w:r>
      <w:r>
        <w:rPr>
          <w:rFonts w:ascii="XO Thames" w:eastAsia="SchoolBookSanPin" w:hAnsi="XO Thames" w:cs="SchoolBookSanPin"/>
          <w:szCs w:val="20"/>
        </w:rPr>
        <w:t>е</w:t>
      </w:r>
      <w:r>
        <w:rPr>
          <w:rFonts w:ascii="XO Thames" w:eastAsia="SchoolBookSanPin" w:hAnsi="XO Thames" w:cs="SchoolBookSanPin"/>
          <w:spacing w:val="42"/>
          <w:szCs w:val="20"/>
        </w:rPr>
        <w:t xml:space="preserve"> </w:t>
      </w:r>
      <w:r>
        <w:rPr>
          <w:rFonts w:ascii="XO Thames" w:eastAsia="SchoolBookSanPin" w:hAnsi="XO Thames" w:cs="SchoolBookSanPin"/>
          <w:spacing w:val="3"/>
          <w:szCs w:val="20"/>
        </w:rPr>
        <w:t>п</w:t>
      </w:r>
      <w:r>
        <w:rPr>
          <w:rFonts w:ascii="XO Thames" w:eastAsia="SchoolBookSanPin" w:hAnsi="XO Thames" w:cs="SchoolBookSanPin"/>
          <w:spacing w:val="5"/>
          <w:szCs w:val="20"/>
        </w:rPr>
        <w:t>р</w:t>
      </w:r>
      <w:r>
        <w:rPr>
          <w:rFonts w:ascii="XO Thames" w:eastAsia="SchoolBookSanPin" w:hAnsi="XO Thames" w:cs="SchoolBookSanPin"/>
          <w:spacing w:val="3"/>
          <w:szCs w:val="20"/>
        </w:rPr>
        <w:t>описан</w:t>
      </w:r>
      <w:r>
        <w:rPr>
          <w:rFonts w:ascii="XO Thames" w:eastAsia="SchoolBookSanPin" w:hAnsi="XO Thames" w:cs="SchoolBookSanPin"/>
          <w:szCs w:val="20"/>
        </w:rPr>
        <w:t>ы</w:t>
      </w:r>
      <w:r>
        <w:rPr>
          <w:rFonts w:ascii="XO Thames" w:eastAsia="SchoolBookSanPin" w:hAnsi="XO Thames" w:cs="SchoolBookSanPin"/>
          <w:spacing w:val="42"/>
          <w:szCs w:val="20"/>
        </w:rPr>
        <w:t xml:space="preserve"> </w:t>
      </w:r>
      <w:r>
        <w:rPr>
          <w:rFonts w:ascii="XO Thames" w:eastAsia="SchoolBookSanPin" w:hAnsi="XO Thames" w:cs="SchoolBookSanPin"/>
          <w:spacing w:val="3"/>
          <w:szCs w:val="20"/>
        </w:rPr>
        <w:t>т</w:t>
      </w:r>
      <w:r>
        <w:rPr>
          <w:rFonts w:ascii="XO Thames" w:eastAsia="SchoolBookSanPin" w:hAnsi="XO Thames" w:cs="SchoolBookSanPin"/>
          <w:spacing w:val="5"/>
          <w:szCs w:val="20"/>
        </w:rPr>
        <w:t>р</w:t>
      </w:r>
      <w:r>
        <w:rPr>
          <w:rFonts w:ascii="XO Thames" w:eastAsia="SchoolBookSanPin" w:hAnsi="XO Thames" w:cs="SchoolBookSanPin"/>
          <w:spacing w:val="3"/>
          <w:szCs w:val="20"/>
        </w:rPr>
        <w:t>е</w:t>
      </w:r>
      <w:r>
        <w:rPr>
          <w:rFonts w:ascii="XO Thames" w:eastAsia="SchoolBookSanPin" w:hAnsi="XO Thames" w:cs="SchoolBookSanPin"/>
          <w:spacing w:val="5"/>
          <w:szCs w:val="20"/>
        </w:rPr>
        <w:t>б</w:t>
      </w:r>
      <w:r>
        <w:rPr>
          <w:rFonts w:ascii="XO Thames" w:eastAsia="SchoolBookSanPin" w:hAnsi="XO Thames" w:cs="SchoolBookSanPin"/>
          <w:spacing w:val="3"/>
          <w:szCs w:val="20"/>
        </w:rPr>
        <w:t>о</w:t>
      </w:r>
      <w:r>
        <w:rPr>
          <w:rFonts w:ascii="XO Thames" w:eastAsia="SchoolBookSanPin" w:hAnsi="XO Thames" w:cs="SchoolBookSanPin"/>
          <w:spacing w:val="5"/>
          <w:szCs w:val="20"/>
        </w:rPr>
        <w:t>в</w:t>
      </w:r>
      <w:r>
        <w:rPr>
          <w:rFonts w:ascii="XO Thames" w:eastAsia="SchoolBookSanPin" w:hAnsi="XO Thames" w:cs="SchoolBookSanPin"/>
          <w:spacing w:val="3"/>
          <w:szCs w:val="20"/>
        </w:rPr>
        <w:t>ани</w:t>
      </w:r>
      <w:r>
        <w:rPr>
          <w:rFonts w:ascii="XO Thames" w:eastAsia="SchoolBookSanPin" w:hAnsi="XO Thames" w:cs="SchoolBookSanPin"/>
          <w:szCs w:val="20"/>
        </w:rPr>
        <w:t>я</w:t>
      </w:r>
      <w:r>
        <w:rPr>
          <w:rFonts w:ascii="XO Thames" w:eastAsia="SchoolBookSanPin" w:hAnsi="XO Thames" w:cs="SchoolBookSanPin"/>
          <w:spacing w:val="42"/>
          <w:szCs w:val="20"/>
        </w:rPr>
        <w:t xml:space="preserve"> </w:t>
      </w:r>
      <w:r>
        <w:rPr>
          <w:rFonts w:ascii="XO Thames" w:eastAsia="SchoolBookSanPin" w:hAnsi="XO Thames" w:cs="SchoolBookSanPin"/>
          <w:szCs w:val="20"/>
        </w:rPr>
        <w:t>к</w:t>
      </w:r>
      <w:r>
        <w:rPr>
          <w:rFonts w:ascii="XO Thames" w:eastAsia="SchoolBookSanPin" w:hAnsi="XO Thames" w:cs="SchoolBookSanPin"/>
          <w:spacing w:val="42"/>
          <w:szCs w:val="20"/>
        </w:rPr>
        <w:t xml:space="preserve"> </w:t>
      </w:r>
      <w:r>
        <w:rPr>
          <w:rFonts w:ascii="XO Thames" w:eastAsia="SchoolBookSanPin" w:hAnsi="XO Thames" w:cs="SchoolBookSanPin"/>
          <w:spacing w:val="5"/>
          <w:szCs w:val="20"/>
        </w:rPr>
        <w:t>о</w:t>
      </w:r>
      <w:r>
        <w:rPr>
          <w:rFonts w:ascii="XO Thames" w:eastAsia="SchoolBookSanPin" w:hAnsi="XO Thames" w:cs="SchoolBookSanPin"/>
          <w:szCs w:val="20"/>
        </w:rPr>
        <w:t>б</w:t>
      </w:r>
      <w:r>
        <w:rPr>
          <w:rFonts w:ascii="XO Thames" w:eastAsia="SchoolBookSanPin" w:hAnsi="XO Thames" w:cs="SchoolBookSanPin"/>
          <w:spacing w:val="3"/>
          <w:szCs w:val="20"/>
        </w:rPr>
        <w:t xml:space="preserve">учению </w:t>
      </w:r>
      <w:r>
        <w:rPr>
          <w:rFonts w:ascii="XO Thames" w:eastAsia="SchoolBookSanPin" w:hAnsi="XO Thames" w:cs="SchoolBookSanPin"/>
          <w:szCs w:val="20"/>
        </w:rPr>
        <w:t>в</w:t>
      </w:r>
      <w:r>
        <w:rPr>
          <w:rFonts w:ascii="XO Thames" w:eastAsia="SchoolBookSanPin" w:hAnsi="XO Thames" w:cs="SchoolBookSanPin"/>
          <w:spacing w:val="30"/>
          <w:szCs w:val="20"/>
        </w:rPr>
        <w:t xml:space="preserve"> </w:t>
      </w:r>
      <w:r>
        <w:rPr>
          <w:rFonts w:ascii="XO Thames" w:eastAsia="SchoolBookSanPin" w:hAnsi="XO Thames" w:cs="SchoolBookSanPin"/>
          <w:spacing w:val="3"/>
          <w:szCs w:val="20"/>
        </w:rPr>
        <w:t>ди</w:t>
      </w:r>
      <w:r>
        <w:rPr>
          <w:rFonts w:ascii="XO Thames" w:eastAsia="SchoolBookSanPin" w:hAnsi="XO Thames" w:cs="SchoolBookSanPin"/>
          <w:spacing w:val="3"/>
          <w:szCs w:val="20"/>
        </w:rPr>
        <w:t>с</w:t>
      </w:r>
      <w:r>
        <w:rPr>
          <w:rFonts w:ascii="XO Thames" w:eastAsia="SchoolBookSanPin" w:hAnsi="XO Thames" w:cs="SchoolBookSanPin"/>
          <w:spacing w:val="1"/>
          <w:szCs w:val="20"/>
        </w:rPr>
        <w:t>т</w:t>
      </w:r>
      <w:r>
        <w:rPr>
          <w:rFonts w:ascii="XO Thames" w:eastAsia="SchoolBookSanPin" w:hAnsi="XO Thames" w:cs="SchoolBookSanPin"/>
          <w:spacing w:val="3"/>
          <w:szCs w:val="20"/>
        </w:rPr>
        <w:t>анционно</w:t>
      </w:r>
      <w:r>
        <w:rPr>
          <w:rFonts w:ascii="XO Thames" w:eastAsia="SchoolBookSanPin" w:hAnsi="XO Thames" w:cs="SchoolBookSanPin"/>
          <w:szCs w:val="20"/>
        </w:rPr>
        <w:t>м</w:t>
      </w:r>
      <w:r>
        <w:rPr>
          <w:rFonts w:ascii="XO Thames" w:eastAsia="SchoolBookSanPin" w:hAnsi="XO Thames" w:cs="SchoolBookSanPin"/>
          <w:spacing w:val="30"/>
          <w:szCs w:val="20"/>
        </w:rPr>
        <w:t xml:space="preserve"> </w:t>
      </w:r>
      <w:r>
        <w:rPr>
          <w:rFonts w:ascii="XO Thames" w:eastAsia="SchoolBookSanPin" w:hAnsi="XO Thames" w:cs="SchoolBookSanPin"/>
          <w:spacing w:val="5"/>
          <w:szCs w:val="20"/>
        </w:rPr>
        <w:t>р</w:t>
      </w:r>
      <w:r>
        <w:rPr>
          <w:rFonts w:ascii="XO Thames" w:eastAsia="SchoolBookSanPin" w:hAnsi="XO Thames" w:cs="SchoolBookSanPin"/>
          <w:spacing w:val="3"/>
          <w:szCs w:val="20"/>
        </w:rPr>
        <w:t>ежиме. В рабочих программах учителей предметников прописаны цифровые образов</w:t>
      </w:r>
      <w:r>
        <w:rPr>
          <w:rFonts w:ascii="XO Thames" w:eastAsia="SchoolBookSanPin" w:hAnsi="XO Thames" w:cs="SchoolBookSanPin"/>
          <w:spacing w:val="3"/>
          <w:szCs w:val="20"/>
        </w:rPr>
        <w:t>а</w:t>
      </w:r>
      <w:r>
        <w:rPr>
          <w:rFonts w:ascii="XO Thames" w:eastAsia="SchoolBookSanPin" w:hAnsi="XO Thames" w:cs="SchoolBookSanPin"/>
          <w:spacing w:val="3"/>
          <w:szCs w:val="20"/>
        </w:rPr>
        <w:t>тельные ресурсы, которые позволяют реализовать учебный план в дистанционном режиме.</w:t>
      </w:r>
    </w:p>
    <w:p w:rsidR="005D2197" w:rsidRDefault="00565FD9">
      <w:pPr>
        <w:pStyle w:val="body"/>
      </w:pPr>
      <w:r>
        <w:t xml:space="preserve">Основная образовательная программа раскрывает возможный вариант наполнения следующих разделов: целевой, содержательный, организационный. </w:t>
      </w:r>
    </w:p>
    <w:p w:rsidR="005D2197" w:rsidRDefault="00565FD9">
      <w:pPr>
        <w:pStyle w:val="body"/>
        <w:rPr>
          <w:spacing w:val="-1"/>
        </w:rPr>
      </w:pPr>
      <w:r>
        <w:rPr>
          <w:rStyle w:val="Italic"/>
          <w:spacing w:val="-1"/>
        </w:rPr>
        <w:t>Целевой</w:t>
      </w:r>
      <w:r>
        <w:rPr>
          <w:spacing w:val="-1"/>
        </w:rPr>
        <w:t xml:space="preserve">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5D2197" w:rsidRDefault="00565FD9">
      <w:pPr>
        <w:pStyle w:val="body"/>
      </w:pPr>
      <w: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w:t>
      </w:r>
    </w:p>
    <w:p w:rsidR="005D2197" w:rsidRDefault="00565FD9">
      <w:pPr>
        <w:spacing w:before="1" w:line="236" w:lineRule="exact"/>
        <w:ind w:left="117" w:right="59"/>
        <w:rPr>
          <w:rFonts w:ascii="SchoolBookSanPin" w:eastAsia="SchoolBookSanPin" w:hAnsi="SchoolBookSanPin" w:cs="SchoolBookSanPin"/>
          <w:szCs w:val="20"/>
        </w:rPr>
      </w:pPr>
      <w:r>
        <w:rPr>
          <w:rFonts w:ascii="XO Thames" w:eastAsia="SchoolBookSanPin" w:hAnsi="XO Thames" w:cs="SchoolBookSanPin"/>
          <w:i/>
          <w:szCs w:val="20"/>
        </w:rPr>
        <w:t>Содер</w:t>
      </w:r>
      <w:r>
        <w:rPr>
          <w:rFonts w:ascii="XO Thames" w:eastAsia="SchoolBookSanPin" w:hAnsi="XO Thames" w:cs="SchoolBookSanPin"/>
          <w:i/>
          <w:spacing w:val="-3"/>
          <w:szCs w:val="20"/>
        </w:rPr>
        <w:t>ж</w:t>
      </w:r>
      <w:r>
        <w:rPr>
          <w:rFonts w:ascii="XO Thames" w:eastAsia="SchoolBookSanPin" w:hAnsi="XO Thames" w:cs="SchoolBookSanPin"/>
          <w:i/>
          <w:szCs w:val="20"/>
        </w:rPr>
        <w:t xml:space="preserve">ательный </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дел ООП НОО включает ха</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к</w:t>
      </w:r>
      <w:r>
        <w:rPr>
          <w:rFonts w:ascii="XO Thames" w:eastAsia="SchoolBookSanPin" w:hAnsi="XO Thames" w:cs="SchoolBookSanPin"/>
          <w:szCs w:val="20"/>
        </w:rPr>
        <w:t>теристи</w:t>
      </w:r>
      <w:r>
        <w:rPr>
          <w:rFonts w:ascii="XO Thames" w:eastAsia="SchoolBookSanPin" w:hAnsi="XO Thames" w:cs="SchoolBookSanPin"/>
          <w:spacing w:val="-4"/>
          <w:szCs w:val="20"/>
        </w:rPr>
        <w:t>к</w:t>
      </w:r>
      <w:r>
        <w:rPr>
          <w:rFonts w:ascii="XO Thames" w:eastAsia="SchoolBookSanPin" w:hAnsi="XO Thames" w:cs="SchoolBookSanPin"/>
          <w:szCs w:val="20"/>
        </w:rPr>
        <w:t xml:space="preserve">у </w:t>
      </w:r>
      <w:r>
        <w:rPr>
          <w:rFonts w:ascii="XO Thames" w:eastAsia="SchoolBookSanPin" w:hAnsi="XO Thames" w:cs="SchoolBookSanPin"/>
          <w:spacing w:val="2"/>
          <w:szCs w:val="20"/>
        </w:rPr>
        <w:t>о</w:t>
      </w:r>
      <w:r>
        <w:rPr>
          <w:rFonts w:ascii="XO Thames" w:eastAsia="SchoolBookSanPin" w:hAnsi="XO Thames" w:cs="SchoolBookSanPin"/>
          <w:szCs w:val="20"/>
        </w:rPr>
        <w:t>сновных нап</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в</w:t>
      </w:r>
      <w:r>
        <w:rPr>
          <w:rFonts w:ascii="XO Thames" w:eastAsia="SchoolBookSanPin" w:hAnsi="XO Thames" w:cs="SchoolBookSanPin"/>
          <w:szCs w:val="20"/>
        </w:rPr>
        <w:t>лений у</w:t>
      </w:r>
      <w:r>
        <w:rPr>
          <w:rFonts w:ascii="XO Thames" w:eastAsia="SchoolBookSanPin" w:hAnsi="XO Thames" w:cs="SchoolBookSanPin"/>
          <w:spacing w:val="2"/>
          <w:szCs w:val="20"/>
        </w:rPr>
        <w:t>р</w:t>
      </w:r>
      <w:r>
        <w:rPr>
          <w:rFonts w:ascii="XO Thames" w:eastAsia="SchoolBookSanPin" w:hAnsi="XO Thames" w:cs="SchoolBookSanPin"/>
          <w:szCs w:val="20"/>
        </w:rPr>
        <w:t>очной де</w:t>
      </w:r>
      <w:r>
        <w:rPr>
          <w:rFonts w:ascii="XO Thames" w:eastAsia="SchoolBookSanPin" w:hAnsi="XO Thames" w:cs="SchoolBookSanPin"/>
          <w:szCs w:val="20"/>
        </w:rPr>
        <w:t>я</w:t>
      </w:r>
      <w:r>
        <w:rPr>
          <w:rFonts w:ascii="XO Thames" w:eastAsia="SchoolBookSanPin" w:hAnsi="XO Thames" w:cs="SchoolBookSanPin"/>
          <w:szCs w:val="20"/>
        </w:rPr>
        <w:t>тельн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 </w:t>
      </w:r>
      <w:r>
        <w:rPr>
          <w:rFonts w:ascii="XO Thames" w:eastAsia="SchoolBookSanPin" w:hAnsi="XO Thames" w:cs="SchoolBookSanPin"/>
          <w:spacing w:val="2"/>
          <w:szCs w:val="20"/>
        </w:rPr>
        <w:t>о</w:t>
      </w:r>
      <w:r>
        <w:rPr>
          <w:rFonts w:ascii="XO Thames" w:eastAsia="SchoolBookSanPin" w:hAnsi="XO Thames" w:cs="SchoolBookSanPin"/>
          <w:spacing w:val="-2"/>
          <w:szCs w:val="20"/>
        </w:rPr>
        <w:t>б</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 xml:space="preserve">ательной </w:t>
      </w:r>
      <w:r>
        <w:rPr>
          <w:rFonts w:ascii="XO Thames" w:eastAsia="SchoolBookSanPin" w:hAnsi="XO Thames" w:cs="SchoolBookSanPin"/>
          <w:spacing w:val="-2"/>
          <w:szCs w:val="20"/>
        </w:rPr>
        <w:t>о</w:t>
      </w:r>
      <w:r>
        <w:rPr>
          <w:rFonts w:ascii="XO Thames" w:eastAsia="SchoolBookSanPin" w:hAnsi="XO Thames" w:cs="SchoolBookSanPin"/>
          <w:szCs w:val="20"/>
        </w:rPr>
        <w:t>р</w:t>
      </w:r>
      <w:r>
        <w:rPr>
          <w:rFonts w:ascii="XO Thames" w:eastAsia="SchoolBookSanPin" w:hAnsi="XO Thames" w:cs="SchoolBookSanPin"/>
          <w:spacing w:val="-2"/>
          <w:szCs w:val="20"/>
        </w:rPr>
        <w:t>г</w:t>
      </w:r>
      <w:r>
        <w:rPr>
          <w:rFonts w:ascii="XO Thames" w:eastAsia="SchoolBookSanPin" w:hAnsi="XO Thames" w:cs="SchoolBookSanPin"/>
          <w:szCs w:val="20"/>
        </w:rPr>
        <w:t>ани</w:t>
      </w:r>
      <w:r>
        <w:rPr>
          <w:rFonts w:ascii="XO Thames" w:eastAsia="SchoolBookSanPin" w:hAnsi="XO Thames" w:cs="SchoolBookSanPin"/>
          <w:spacing w:val="2"/>
          <w:szCs w:val="20"/>
        </w:rPr>
        <w:t>з</w:t>
      </w:r>
      <w:r>
        <w:rPr>
          <w:rFonts w:ascii="XO Thames" w:eastAsia="SchoolBookSanPin" w:hAnsi="XO Thames" w:cs="SchoolBookSanPin"/>
          <w:szCs w:val="20"/>
        </w:rPr>
        <w:t>ации (</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б</w:t>
      </w:r>
      <w:r>
        <w:rPr>
          <w:rFonts w:ascii="XO Thames" w:eastAsia="SchoolBookSanPin" w:hAnsi="XO Thames" w:cs="SchoolBookSanPin"/>
          <w:szCs w:val="20"/>
        </w:rPr>
        <w:t>очие 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аммы учебных п</w:t>
      </w:r>
      <w:r>
        <w:rPr>
          <w:rFonts w:ascii="XO Thames" w:eastAsia="SchoolBookSanPin" w:hAnsi="XO Thames" w:cs="SchoolBookSanPin"/>
          <w:spacing w:val="2"/>
          <w:szCs w:val="20"/>
        </w:rPr>
        <w:t>р</w:t>
      </w:r>
      <w:r>
        <w:rPr>
          <w:rFonts w:ascii="XO Thames" w:eastAsia="SchoolBookSanPin" w:hAnsi="XO Thames" w:cs="SchoolBookSanPin"/>
          <w:szCs w:val="20"/>
        </w:rPr>
        <w:t>едметов, м</w:t>
      </w:r>
      <w:r>
        <w:rPr>
          <w:rFonts w:ascii="XO Thames" w:eastAsia="SchoolBookSanPin" w:hAnsi="XO Thames" w:cs="SchoolBookSanPin"/>
          <w:spacing w:val="-2"/>
          <w:szCs w:val="20"/>
        </w:rPr>
        <w:t>о</w:t>
      </w:r>
      <w:r>
        <w:rPr>
          <w:rFonts w:ascii="XO Thames" w:eastAsia="SchoolBookSanPin" w:hAnsi="XO Thames" w:cs="SchoolBookSanPin"/>
          <w:szCs w:val="20"/>
        </w:rPr>
        <w:t xml:space="preserve">дульных </w:t>
      </w:r>
      <w:r>
        <w:rPr>
          <w:rFonts w:ascii="XO Thames" w:eastAsia="SchoolBookSanPin" w:hAnsi="XO Thames" w:cs="SchoolBookSanPin"/>
          <w:spacing w:val="-4"/>
          <w:szCs w:val="20"/>
        </w:rPr>
        <w:t>к</w:t>
      </w:r>
      <w:r>
        <w:rPr>
          <w:rFonts w:ascii="XO Thames" w:eastAsia="SchoolBookSanPin" w:hAnsi="XO Thames" w:cs="SchoolBookSanPin"/>
          <w:szCs w:val="20"/>
        </w:rPr>
        <w:t>у</w:t>
      </w:r>
      <w:r>
        <w:rPr>
          <w:rFonts w:ascii="XO Thames" w:eastAsia="SchoolBookSanPin" w:hAnsi="XO Thames" w:cs="SchoolBookSanPin"/>
          <w:spacing w:val="2"/>
          <w:szCs w:val="20"/>
        </w:rPr>
        <w:t>р</w:t>
      </w:r>
      <w:r>
        <w:rPr>
          <w:rFonts w:ascii="XO Thames" w:eastAsia="SchoolBookSanPin" w:hAnsi="XO Thames" w:cs="SchoolBookSanPin"/>
          <w:szCs w:val="20"/>
        </w:rPr>
        <w:t xml:space="preserve">сов), </w:t>
      </w:r>
      <w:r>
        <w:rPr>
          <w:rFonts w:ascii="XO Thames" w:eastAsia="SchoolBookSanPin" w:hAnsi="XO Thames" w:cs="SchoolBookSanPin"/>
          <w:spacing w:val="2"/>
          <w:szCs w:val="20"/>
        </w:rPr>
        <w:t>об</w:t>
      </w:r>
      <w:r>
        <w:rPr>
          <w:rFonts w:ascii="XO Thames" w:eastAsia="SchoolBookSanPin" w:hAnsi="XO Thames" w:cs="SchoolBookSanPin"/>
          <w:szCs w:val="20"/>
        </w:rPr>
        <w:t>еспечи</w:t>
      </w:r>
      <w:r>
        <w:rPr>
          <w:rFonts w:ascii="XO Thames" w:eastAsia="SchoolBookSanPin" w:hAnsi="XO Thames" w:cs="SchoolBookSanPin"/>
          <w:spacing w:val="2"/>
          <w:szCs w:val="20"/>
        </w:rPr>
        <w:t>в</w:t>
      </w:r>
      <w:r>
        <w:rPr>
          <w:rFonts w:ascii="XO Thames" w:eastAsia="SchoolBookSanPin" w:hAnsi="XO Thames" w:cs="SchoolBookSanPin"/>
          <w:szCs w:val="20"/>
        </w:rPr>
        <w:t>ающих д</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стижение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учающимися личн</w:t>
      </w:r>
      <w:r>
        <w:rPr>
          <w:rFonts w:ascii="XO Thames" w:eastAsia="SchoolBookSanPin" w:hAnsi="XO Thames" w:cs="SchoolBookSanPin"/>
          <w:spacing w:val="2"/>
          <w:szCs w:val="20"/>
        </w:rPr>
        <w:t>о</w:t>
      </w:r>
      <w:r>
        <w:rPr>
          <w:rFonts w:ascii="XO Thames" w:eastAsia="SchoolBookSanPin" w:hAnsi="XO Thames" w:cs="SchoolBookSanPin"/>
          <w:szCs w:val="20"/>
        </w:rPr>
        <w:t>стных,</w:t>
      </w:r>
      <w:r>
        <w:rPr>
          <w:rFonts w:ascii="XO Thames" w:eastAsia="SchoolBookSanPin" w:hAnsi="XO Thames" w:cs="SchoolBookSanPin"/>
          <w:spacing w:val="17"/>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р</w:t>
      </w:r>
      <w:r>
        <w:rPr>
          <w:rFonts w:ascii="XO Thames" w:eastAsia="SchoolBookSanPin" w:hAnsi="XO Thames" w:cs="SchoolBookSanPin"/>
          <w:szCs w:val="20"/>
        </w:rPr>
        <w:t>едметных</w:t>
      </w:r>
      <w:r>
        <w:rPr>
          <w:rFonts w:ascii="XO Thames" w:eastAsia="SchoolBookSanPin" w:hAnsi="XO Thames" w:cs="SchoolBookSanPin"/>
          <w:spacing w:val="17"/>
          <w:szCs w:val="20"/>
        </w:rPr>
        <w:t xml:space="preserve"> </w:t>
      </w:r>
      <w:r>
        <w:rPr>
          <w:rFonts w:ascii="XO Thames" w:eastAsia="SchoolBookSanPin" w:hAnsi="XO Thames" w:cs="SchoolBookSanPin"/>
          <w:szCs w:val="20"/>
        </w:rPr>
        <w:t>и</w:t>
      </w:r>
      <w:r>
        <w:rPr>
          <w:rFonts w:ascii="XO Thames" w:eastAsia="SchoolBookSanPin" w:hAnsi="XO Thames" w:cs="SchoolBookSanPin"/>
          <w:spacing w:val="17"/>
          <w:szCs w:val="20"/>
        </w:rPr>
        <w:t xml:space="preserve"> </w:t>
      </w:r>
      <w:r>
        <w:rPr>
          <w:rFonts w:ascii="XO Thames" w:eastAsia="SchoolBookSanPin" w:hAnsi="XO Thames" w:cs="SchoolBookSanPin"/>
          <w:szCs w:val="20"/>
        </w:rPr>
        <w:t>ме</w:t>
      </w:r>
      <w:r>
        <w:rPr>
          <w:rFonts w:ascii="XO Thames" w:eastAsia="SchoolBookSanPin" w:hAnsi="XO Thames" w:cs="SchoolBookSanPin"/>
          <w:spacing w:val="-2"/>
          <w:szCs w:val="20"/>
        </w:rPr>
        <w:t>т</w:t>
      </w:r>
      <w:r>
        <w:rPr>
          <w:rFonts w:ascii="XO Thames" w:eastAsia="SchoolBookSanPin" w:hAnsi="XO Thames" w:cs="SchoolBookSanPin"/>
          <w:szCs w:val="20"/>
        </w:rPr>
        <w:t>ап</w:t>
      </w:r>
      <w:r>
        <w:rPr>
          <w:rFonts w:ascii="XO Thames" w:eastAsia="SchoolBookSanPin" w:hAnsi="XO Thames" w:cs="SchoolBookSanPin"/>
          <w:spacing w:val="2"/>
          <w:szCs w:val="20"/>
        </w:rPr>
        <w:t>р</w:t>
      </w:r>
      <w:r>
        <w:rPr>
          <w:rFonts w:ascii="XO Thames" w:eastAsia="SchoolBookSanPin" w:hAnsi="XO Thames" w:cs="SchoolBookSanPin"/>
          <w:szCs w:val="20"/>
        </w:rPr>
        <w:t>едметных</w:t>
      </w:r>
      <w:r>
        <w:rPr>
          <w:rFonts w:ascii="XO Thames" w:eastAsia="SchoolBookSanPin" w:hAnsi="XO Thames" w:cs="SchoolBookSanPin"/>
          <w:spacing w:val="17"/>
          <w:szCs w:val="20"/>
        </w:rPr>
        <w:t xml:space="preserve"> </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з</w:t>
      </w:r>
      <w:r>
        <w:rPr>
          <w:rFonts w:ascii="XO Thames" w:eastAsia="SchoolBookSanPin" w:hAnsi="XO Thames" w:cs="SchoolBookSanPin"/>
          <w:szCs w:val="20"/>
        </w:rPr>
        <w:t>ул</w:t>
      </w:r>
      <w:r>
        <w:rPr>
          <w:rFonts w:ascii="XO Thames" w:eastAsia="SchoolBookSanPin" w:hAnsi="XO Thames" w:cs="SchoolBookSanPin"/>
          <w:spacing w:val="-6"/>
          <w:szCs w:val="20"/>
        </w:rPr>
        <w:t>ь</w:t>
      </w:r>
      <w:r>
        <w:rPr>
          <w:rFonts w:ascii="XO Thames" w:eastAsia="SchoolBookSanPin" w:hAnsi="XO Thames" w:cs="SchoolBookSanPin"/>
          <w:spacing w:val="-2"/>
          <w:szCs w:val="20"/>
        </w:rPr>
        <w:t>т</w:t>
      </w:r>
      <w:r>
        <w:rPr>
          <w:rFonts w:ascii="XO Thames" w:eastAsia="SchoolBookSanPin" w:hAnsi="XO Thames" w:cs="SchoolBookSanPin"/>
          <w:szCs w:val="20"/>
        </w:rPr>
        <w:t xml:space="preserve">атов </w:t>
      </w:r>
      <w:r>
        <w:rPr>
          <w:rFonts w:ascii="XO Thames" w:eastAsia="SchoolBookSanPin" w:hAnsi="XO Thames" w:cs="SchoolBookSanPin"/>
          <w:spacing w:val="40"/>
          <w:szCs w:val="20"/>
        </w:rPr>
        <w:t xml:space="preserve"> </w:t>
      </w:r>
      <w:r>
        <w:rPr>
          <w:rFonts w:ascii="XO Thames" w:eastAsia="SchoolBookSanPin" w:hAnsi="XO Thames" w:cs="SchoolBookSanPin"/>
          <w:szCs w:val="20"/>
        </w:rPr>
        <w:t>Раскры</w:t>
      </w:r>
      <w:r>
        <w:rPr>
          <w:rFonts w:ascii="XO Thames" w:eastAsia="SchoolBookSanPin" w:hAnsi="XO Thames" w:cs="SchoolBookSanPin"/>
          <w:spacing w:val="2"/>
          <w:szCs w:val="20"/>
        </w:rPr>
        <w:t>в</w:t>
      </w:r>
      <w:r>
        <w:rPr>
          <w:rFonts w:ascii="XO Thames" w:eastAsia="SchoolBookSanPin" w:hAnsi="XO Thames" w:cs="SchoolBookSanPin"/>
          <w:szCs w:val="20"/>
        </w:rPr>
        <w:t>аются п</w:t>
      </w:r>
      <w:r>
        <w:rPr>
          <w:rFonts w:ascii="XO Thames" w:eastAsia="SchoolBookSanPin" w:hAnsi="XO Thames" w:cs="SchoolBookSanPin"/>
          <w:spacing w:val="-2"/>
          <w:szCs w:val="20"/>
        </w:rPr>
        <w:t>о</w:t>
      </w:r>
      <w:r>
        <w:rPr>
          <w:rFonts w:ascii="XO Thames" w:eastAsia="SchoolBookSanPin" w:hAnsi="XO Thames" w:cs="SchoolBookSanPin"/>
          <w:szCs w:val="20"/>
        </w:rPr>
        <w:t>дх</w:t>
      </w:r>
      <w:r>
        <w:rPr>
          <w:rFonts w:ascii="XO Thames" w:eastAsia="SchoolBookSanPin" w:hAnsi="XO Thames" w:cs="SchoolBookSanPin"/>
          <w:spacing w:val="-2"/>
          <w:szCs w:val="20"/>
        </w:rPr>
        <w:t>о</w:t>
      </w:r>
      <w:r>
        <w:rPr>
          <w:rFonts w:ascii="XO Thames" w:eastAsia="SchoolBookSanPin" w:hAnsi="XO Thames" w:cs="SchoolBookSanPin"/>
          <w:szCs w:val="20"/>
        </w:rPr>
        <w:t>ды к со</w:t>
      </w:r>
      <w:r>
        <w:rPr>
          <w:rFonts w:ascii="XO Thames" w:eastAsia="SchoolBookSanPin" w:hAnsi="XO Thames" w:cs="SchoolBookSanPin"/>
          <w:spacing w:val="-2"/>
          <w:szCs w:val="20"/>
        </w:rPr>
        <w:t>з</w:t>
      </w:r>
      <w:r>
        <w:rPr>
          <w:rFonts w:ascii="XO Thames" w:eastAsia="SchoolBookSanPin" w:hAnsi="XO Thames" w:cs="SchoolBookSanPin"/>
          <w:szCs w:val="20"/>
        </w:rPr>
        <w:t>данию индивидуальных учебных планов, с</w:t>
      </w:r>
      <w:r>
        <w:rPr>
          <w:rFonts w:ascii="XO Thames" w:eastAsia="SchoolBookSanPin" w:hAnsi="XO Thames" w:cs="SchoolBookSanPin"/>
          <w:spacing w:val="2"/>
          <w:szCs w:val="20"/>
        </w:rPr>
        <w:t>о</w:t>
      </w:r>
      <w:r>
        <w:rPr>
          <w:rFonts w:ascii="XO Thames" w:eastAsia="SchoolBookSanPin" w:hAnsi="XO Thames" w:cs="SchoolBookSanPin"/>
          <w:szCs w:val="20"/>
        </w:rPr>
        <w:t>от</w:t>
      </w:r>
      <w:r>
        <w:rPr>
          <w:rFonts w:ascii="XO Thames" w:eastAsia="SchoolBookSanPin" w:hAnsi="XO Thames" w:cs="SchoolBookSanPin"/>
          <w:spacing w:val="2"/>
          <w:szCs w:val="20"/>
        </w:rPr>
        <w:t>в</w:t>
      </w:r>
      <w:r>
        <w:rPr>
          <w:rFonts w:ascii="XO Thames" w:eastAsia="SchoolBookSanPin" w:hAnsi="XO Thames" w:cs="SchoolBookSanPin"/>
          <w:szCs w:val="20"/>
        </w:rPr>
        <w:t>етст</w:t>
      </w:r>
      <w:r>
        <w:rPr>
          <w:rFonts w:ascii="XO Thames" w:eastAsia="SchoolBookSanPin" w:hAnsi="XO Thames" w:cs="SchoolBookSanPin"/>
          <w:spacing w:val="-3"/>
          <w:szCs w:val="20"/>
        </w:rPr>
        <w:t>в</w:t>
      </w:r>
      <w:r>
        <w:rPr>
          <w:rFonts w:ascii="XO Thames" w:eastAsia="SchoolBookSanPin" w:hAnsi="XO Thames" w:cs="SchoolBookSanPin"/>
          <w:szCs w:val="20"/>
        </w:rPr>
        <w:t>ующих «</w:t>
      </w:r>
      <w:r>
        <w:rPr>
          <w:rFonts w:ascii="XO Thames" w:eastAsia="SchoolBookSanPin" w:hAnsi="XO Thames" w:cs="SchoolBookSanPin"/>
          <w:spacing w:val="2"/>
          <w:szCs w:val="20"/>
        </w:rPr>
        <w:t>о</w:t>
      </w:r>
      <w:r>
        <w:rPr>
          <w:rFonts w:ascii="XO Thames" w:eastAsia="SchoolBookSanPin" w:hAnsi="XO Thames" w:cs="SchoolBookSanPin"/>
          <w:spacing w:val="-2"/>
          <w:szCs w:val="20"/>
        </w:rPr>
        <w:t>б</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ател</w:t>
      </w:r>
      <w:r>
        <w:rPr>
          <w:rFonts w:ascii="XO Thames" w:eastAsia="SchoolBookSanPin" w:hAnsi="XO Thames" w:cs="SchoolBookSanPin"/>
          <w:szCs w:val="20"/>
        </w:rPr>
        <w:t>ь</w:t>
      </w:r>
      <w:r>
        <w:rPr>
          <w:rFonts w:ascii="XO Thames" w:eastAsia="SchoolBookSanPin" w:hAnsi="XO Thames" w:cs="SchoolBookSanPin"/>
          <w:szCs w:val="20"/>
        </w:rPr>
        <w:t>ным пот</w:t>
      </w:r>
      <w:r>
        <w:rPr>
          <w:rFonts w:ascii="XO Thames" w:eastAsia="SchoolBookSanPin" w:hAnsi="XO Thames" w:cs="SchoolBookSanPin"/>
          <w:spacing w:val="2"/>
          <w:szCs w:val="20"/>
        </w:rPr>
        <w:t>р</w:t>
      </w:r>
      <w:r>
        <w:rPr>
          <w:rFonts w:ascii="XO Thames" w:eastAsia="SchoolBookSanPin" w:hAnsi="XO Thames" w:cs="SchoolBookSanPin"/>
          <w:szCs w:val="20"/>
        </w:rPr>
        <w:t>ебн</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5"/>
          <w:szCs w:val="20"/>
        </w:rPr>
        <w:t>т</w:t>
      </w:r>
      <w:r>
        <w:rPr>
          <w:rFonts w:ascii="XO Thames" w:eastAsia="SchoolBookSanPin" w:hAnsi="XO Thames" w:cs="SchoolBookSanPin"/>
          <w:szCs w:val="20"/>
        </w:rPr>
        <w:t>ям и инте</w:t>
      </w:r>
      <w:r>
        <w:rPr>
          <w:rFonts w:ascii="XO Thames" w:eastAsia="SchoolBookSanPin" w:hAnsi="XO Thames" w:cs="SchoolBookSanPin"/>
          <w:spacing w:val="2"/>
          <w:szCs w:val="20"/>
        </w:rPr>
        <w:t>р</w:t>
      </w:r>
      <w:r>
        <w:rPr>
          <w:rFonts w:ascii="XO Thames" w:eastAsia="SchoolBookSanPin" w:hAnsi="XO Thames" w:cs="SchoolBookSanPin"/>
          <w:szCs w:val="20"/>
        </w:rPr>
        <w:t xml:space="preserve">есам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учающихся» (пун</w:t>
      </w:r>
      <w:r>
        <w:rPr>
          <w:rFonts w:ascii="XO Thames" w:eastAsia="SchoolBookSanPin" w:hAnsi="XO Thames" w:cs="SchoolBookSanPin"/>
          <w:spacing w:val="-2"/>
          <w:szCs w:val="20"/>
        </w:rPr>
        <w:t>к</w:t>
      </w:r>
      <w:r>
        <w:rPr>
          <w:rFonts w:ascii="XO Thames" w:eastAsia="SchoolBookSanPin" w:hAnsi="XO Thames" w:cs="SchoolBookSanPin"/>
          <w:szCs w:val="20"/>
        </w:rPr>
        <w:t>т 6</w:t>
      </w:r>
      <w:r>
        <w:rPr>
          <w:rFonts w:ascii="XO Thames" w:eastAsia="SchoolBookSanPin" w:hAnsi="XO Thames" w:cs="SchoolBookSanPin"/>
          <w:spacing w:val="23"/>
          <w:szCs w:val="20"/>
        </w:rPr>
        <w:t xml:space="preserve"> </w:t>
      </w:r>
      <w:r>
        <w:rPr>
          <w:rFonts w:ascii="XO Thames" w:eastAsia="SchoolBookSanPin" w:hAnsi="XO Thames" w:cs="SchoolBookSanPin"/>
          <w:szCs w:val="20"/>
        </w:rPr>
        <w:t xml:space="preserve">3 </w:t>
      </w:r>
      <w:r>
        <w:rPr>
          <w:rFonts w:ascii="XO Thames" w:eastAsia="SchoolBookSanPin" w:hAnsi="XO Thames" w:cs="SchoolBookSanPin"/>
          <w:spacing w:val="24"/>
          <w:szCs w:val="20"/>
        </w:rPr>
        <w:t xml:space="preserve"> </w:t>
      </w:r>
      <w:r>
        <w:rPr>
          <w:rFonts w:ascii="XO Thames" w:eastAsia="SchoolBookSanPin" w:hAnsi="XO Thames" w:cs="SchoolBookSanPin"/>
          <w:szCs w:val="20"/>
        </w:rPr>
        <w:t xml:space="preserve">ФГОС НОО). </w:t>
      </w:r>
      <w:r>
        <w:rPr>
          <w:rFonts w:ascii="XO Thames" w:eastAsia="SchoolBookSanPin" w:hAnsi="XO Thames" w:cs="SchoolBookSanPin"/>
          <w:spacing w:val="24"/>
          <w:szCs w:val="20"/>
        </w:rPr>
        <w:t xml:space="preserve"> </w:t>
      </w:r>
      <w:r>
        <w:rPr>
          <w:rFonts w:ascii="XO Thames" w:eastAsia="SchoolBookSanPin" w:hAnsi="XO Thames" w:cs="SchoolBookSanPin"/>
          <w:szCs w:val="20"/>
        </w:rPr>
        <w:t xml:space="preserve">В </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дел включены т</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б</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 xml:space="preserve">ания к </w:t>
      </w:r>
      <w:r>
        <w:rPr>
          <w:rFonts w:ascii="XO Thames" w:eastAsia="SchoolBookSanPin" w:hAnsi="XO Thames" w:cs="SchoolBookSanPin"/>
          <w:spacing w:val="2"/>
          <w:szCs w:val="20"/>
        </w:rPr>
        <w:t>р</w:t>
      </w:r>
      <w:r>
        <w:rPr>
          <w:rFonts w:ascii="XO Thames" w:eastAsia="SchoolBookSanPin" w:hAnsi="XO Thames" w:cs="SchoolBookSanPin"/>
          <w:szCs w:val="20"/>
        </w:rPr>
        <w:t>аз</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б</w:t>
      </w:r>
      <w:r>
        <w:rPr>
          <w:rFonts w:ascii="XO Thames" w:eastAsia="SchoolBookSanPin" w:hAnsi="XO Thames" w:cs="SchoolBookSanPin"/>
          <w:szCs w:val="20"/>
        </w:rPr>
        <w:t xml:space="preserve">отке индивидуальных учебных планов для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учающихся, п</w:t>
      </w:r>
      <w:r>
        <w:rPr>
          <w:rFonts w:ascii="XO Thames" w:eastAsia="SchoolBookSanPin" w:hAnsi="XO Thames" w:cs="SchoolBookSanPin"/>
          <w:spacing w:val="2"/>
          <w:szCs w:val="20"/>
        </w:rPr>
        <w:t>р</w:t>
      </w:r>
      <w:r>
        <w:rPr>
          <w:rFonts w:ascii="XO Thames" w:eastAsia="SchoolBookSanPin" w:hAnsi="XO Thames" w:cs="SchoolBookSanPin"/>
          <w:szCs w:val="20"/>
        </w:rPr>
        <w:t>оя</w:t>
      </w:r>
      <w:r>
        <w:rPr>
          <w:rFonts w:ascii="XO Thames" w:eastAsia="SchoolBookSanPin" w:hAnsi="XO Thames" w:cs="SchoolBookSanPin"/>
          <w:spacing w:val="-2"/>
          <w:szCs w:val="20"/>
        </w:rPr>
        <w:t>в</w:t>
      </w:r>
      <w:r>
        <w:rPr>
          <w:rFonts w:ascii="XO Thames" w:eastAsia="SchoolBookSanPin" w:hAnsi="XO Thames" w:cs="SchoolBookSanPin"/>
          <w:szCs w:val="20"/>
        </w:rPr>
        <w:t xml:space="preserve">ляющих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w:t>
      </w:r>
      <w:r>
        <w:rPr>
          <w:rFonts w:ascii="XO Thames" w:eastAsia="SchoolBookSanPin" w:hAnsi="XO Thames" w:cs="SchoolBookSanPin"/>
          <w:szCs w:val="20"/>
        </w:rPr>
        <w:t>бые сп</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w:t>
      </w:r>
      <w:r>
        <w:rPr>
          <w:rFonts w:ascii="XO Thames" w:eastAsia="SchoolBookSanPin" w:hAnsi="XO Thames" w:cs="SchoolBookSanPin"/>
          <w:szCs w:val="20"/>
        </w:rPr>
        <w:t>бн</w:t>
      </w:r>
      <w:r>
        <w:rPr>
          <w:rFonts w:ascii="XO Thames" w:eastAsia="SchoolBookSanPin" w:hAnsi="XO Thames" w:cs="SchoolBookSanPin"/>
          <w:spacing w:val="2"/>
          <w:szCs w:val="20"/>
        </w:rPr>
        <w:t>о</w:t>
      </w:r>
      <w:r>
        <w:rPr>
          <w:rFonts w:ascii="XO Thames" w:eastAsia="SchoolBookSanPin" w:hAnsi="XO Thames" w:cs="SchoolBookSanPin"/>
          <w:szCs w:val="20"/>
        </w:rPr>
        <w:t xml:space="preserve">сти в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во</w:t>
      </w:r>
      <w:r>
        <w:rPr>
          <w:rFonts w:ascii="XO Thames" w:eastAsia="SchoolBookSanPin" w:hAnsi="XO Thames" w:cs="SchoolBookSanPin"/>
          <w:szCs w:val="20"/>
        </w:rPr>
        <w:t>ении 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 xml:space="preserve">аммы начального </w:t>
      </w:r>
      <w:r>
        <w:rPr>
          <w:rFonts w:ascii="XO Thames" w:eastAsia="SchoolBookSanPin" w:hAnsi="XO Thames" w:cs="SchoolBookSanPin"/>
          <w:spacing w:val="2"/>
          <w:szCs w:val="20"/>
        </w:rPr>
        <w:t>о</w:t>
      </w:r>
      <w:r>
        <w:rPr>
          <w:rFonts w:ascii="XO Thames" w:eastAsia="SchoolBookSanPin" w:hAnsi="XO Thames" w:cs="SchoolBookSanPin"/>
          <w:szCs w:val="20"/>
        </w:rPr>
        <w:t xml:space="preserve">бщего </w:t>
      </w:r>
      <w:r>
        <w:rPr>
          <w:rFonts w:ascii="XO Thames" w:eastAsia="SchoolBookSanPin" w:hAnsi="XO Thames" w:cs="SchoolBookSanPin"/>
          <w:spacing w:val="2"/>
          <w:szCs w:val="20"/>
        </w:rPr>
        <w:t>о</w:t>
      </w:r>
      <w:r>
        <w:rPr>
          <w:rFonts w:ascii="XO Thames" w:eastAsia="SchoolBookSanPin" w:hAnsi="XO Thames" w:cs="SchoolBookSanPin"/>
          <w:spacing w:val="-2"/>
          <w:szCs w:val="20"/>
        </w:rPr>
        <w:t>б</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 xml:space="preserve">ания, а </w:t>
      </w:r>
      <w:r>
        <w:rPr>
          <w:rFonts w:ascii="XO Thames" w:eastAsia="SchoolBookSanPin" w:hAnsi="XO Thames" w:cs="SchoolBookSanPin"/>
          <w:spacing w:val="-2"/>
          <w:szCs w:val="20"/>
        </w:rPr>
        <w:t>т</w:t>
      </w:r>
      <w:r>
        <w:rPr>
          <w:rFonts w:ascii="XO Thames" w:eastAsia="SchoolBookSanPin" w:hAnsi="XO Thames" w:cs="SchoolBookSanPin"/>
          <w:szCs w:val="20"/>
        </w:rPr>
        <w:t>акже т</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б</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 xml:space="preserve">ания к </w:t>
      </w:r>
      <w:r>
        <w:rPr>
          <w:rFonts w:ascii="XO Thames" w:eastAsia="SchoolBookSanPin" w:hAnsi="XO Thames" w:cs="SchoolBookSanPin"/>
          <w:spacing w:val="2"/>
          <w:szCs w:val="20"/>
        </w:rPr>
        <w:t>р</w:t>
      </w:r>
      <w:r>
        <w:rPr>
          <w:rFonts w:ascii="XO Thames" w:eastAsia="SchoolBookSanPin" w:hAnsi="XO Thames" w:cs="SchoolBookSanPin"/>
          <w:szCs w:val="20"/>
        </w:rPr>
        <w:t>аз</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б</w:t>
      </w:r>
      <w:r>
        <w:rPr>
          <w:rFonts w:ascii="XO Thames" w:eastAsia="SchoolBookSanPin" w:hAnsi="XO Thames" w:cs="SchoolBookSanPin"/>
          <w:szCs w:val="20"/>
        </w:rPr>
        <w:t>отке 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 xml:space="preserve">амм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 xml:space="preserve">учения для детей </w:t>
      </w:r>
      <w:r>
        <w:rPr>
          <w:rFonts w:ascii="XO Thames" w:eastAsia="SchoolBookSanPin" w:hAnsi="XO Thames" w:cs="SchoolBookSanPin"/>
          <w:spacing w:val="2"/>
          <w:szCs w:val="20"/>
        </w:rPr>
        <w:t>о</w:t>
      </w:r>
      <w:r>
        <w:rPr>
          <w:rFonts w:ascii="XO Thames" w:eastAsia="SchoolBookSanPin" w:hAnsi="XO Thames" w:cs="SchoolBookSanPin"/>
          <w:szCs w:val="20"/>
        </w:rPr>
        <w:t>с</w:t>
      </w:r>
      <w:r>
        <w:rPr>
          <w:rFonts w:ascii="XO Thames" w:eastAsia="SchoolBookSanPin" w:hAnsi="XO Thames" w:cs="SchoolBookSanPin"/>
          <w:spacing w:val="2"/>
          <w:szCs w:val="20"/>
        </w:rPr>
        <w:t>о</w:t>
      </w:r>
      <w:r>
        <w:rPr>
          <w:rFonts w:ascii="XO Thames" w:eastAsia="SchoolBookSanPin" w:hAnsi="XO Thames" w:cs="SchoolBookSanPin"/>
          <w:szCs w:val="20"/>
        </w:rPr>
        <w:t>бых социальных</w:t>
      </w:r>
      <w:r>
        <w:rPr>
          <w:rFonts w:ascii="XO Thames" w:eastAsia="SchoolBookSanPin" w:hAnsi="XO Thames" w:cs="SchoolBookSanPin"/>
          <w:spacing w:val="13"/>
          <w:szCs w:val="20"/>
        </w:rPr>
        <w:t xml:space="preserve"> </w:t>
      </w:r>
      <w:r>
        <w:rPr>
          <w:rFonts w:ascii="XO Thames" w:eastAsia="SchoolBookSanPin" w:hAnsi="XO Thames" w:cs="SchoolBookSanPin"/>
          <w:szCs w:val="20"/>
        </w:rPr>
        <w:t>г</w:t>
      </w:r>
      <w:r>
        <w:rPr>
          <w:rFonts w:ascii="XO Thames" w:eastAsia="SchoolBookSanPin" w:hAnsi="XO Thames" w:cs="SchoolBookSanPin"/>
          <w:spacing w:val="-3"/>
          <w:szCs w:val="20"/>
        </w:rPr>
        <w:t>р</w:t>
      </w:r>
      <w:r>
        <w:rPr>
          <w:rFonts w:ascii="XO Thames" w:eastAsia="SchoolBookSanPin" w:hAnsi="XO Thames" w:cs="SchoolBookSanPin"/>
          <w:szCs w:val="20"/>
        </w:rPr>
        <w:t xml:space="preserve">упп. </w:t>
      </w:r>
      <w:r>
        <w:rPr>
          <w:rFonts w:ascii="XO Thames" w:eastAsia="SchoolBookSanPin" w:hAnsi="XO Thames" w:cs="SchoolBookSanPin"/>
          <w:spacing w:val="36"/>
          <w:szCs w:val="20"/>
        </w:rPr>
        <w:t xml:space="preserve"> </w:t>
      </w:r>
      <w:r>
        <w:rPr>
          <w:rFonts w:ascii="XO Thames" w:eastAsia="SchoolBookSanPin" w:hAnsi="XO Thames" w:cs="SchoolBookSanPin"/>
          <w:szCs w:val="20"/>
        </w:rPr>
        <w:t>Раскры</w:t>
      </w:r>
      <w:r>
        <w:rPr>
          <w:rFonts w:ascii="XO Thames" w:eastAsia="SchoolBookSanPin" w:hAnsi="XO Thames" w:cs="SchoolBookSanPin"/>
          <w:spacing w:val="2"/>
          <w:szCs w:val="20"/>
        </w:rPr>
        <w:t>в</w:t>
      </w:r>
      <w:r>
        <w:rPr>
          <w:rFonts w:ascii="XO Thames" w:eastAsia="SchoolBookSanPin" w:hAnsi="XO Thames" w:cs="SchoolBookSanPin"/>
          <w:szCs w:val="20"/>
        </w:rPr>
        <w:t>аются</w:t>
      </w:r>
      <w:r>
        <w:rPr>
          <w:rFonts w:ascii="XO Thames" w:eastAsia="SchoolBookSanPin" w:hAnsi="XO Thames" w:cs="SchoolBookSanPin"/>
          <w:spacing w:val="13"/>
          <w:szCs w:val="20"/>
        </w:rPr>
        <w:t xml:space="preserve"> </w:t>
      </w:r>
      <w:r>
        <w:rPr>
          <w:rFonts w:ascii="XO Thames" w:eastAsia="SchoolBookSanPin" w:hAnsi="XO Thames" w:cs="SchoolBookSanPin"/>
          <w:spacing w:val="2"/>
          <w:szCs w:val="20"/>
        </w:rPr>
        <w:t>о</w:t>
      </w:r>
      <w:r>
        <w:rPr>
          <w:rFonts w:ascii="XO Thames" w:eastAsia="SchoolBookSanPin" w:hAnsi="XO Thames" w:cs="SchoolBookSanPin"/>
          <w:szCs w:val="20"/>
        </w:rPr>
        <w:t>бщие</w:t>
      </w:r>
      <w:r>
        <w:rPr>
          <w:rFonts w:ascii="XO Thames" w:eastAsia="SchoolBookSanPin" w:hAnsi="XO Thames" w:cs="SchoolBookSanPin"/>
          <w:spacing w:val="13"/>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о</w:t>
      </w:r>
      <w:r>
        <w:rPr>
          <w:rFonts w:ascii="XO Thames" w:eastAsia="SchoolBookSanPin" w:hAnsi="XO Thames" w:cs="SchoolBookSanPin"/>
          <w:szCs w:val="20"/>
        </w:rPr>
        <w:t>дх</w:t>
      </w:r>
      <w:r>
        <w:rPr>
          <w:rFonts w:ascii="XO Thames" w:eastAsia="SchoolBookSanPin" w:hAnsi="XO Thames" w:cs="SchoolBookSanPin"/>
          <w:spacing w:val="-2"/>
          <w:szCs w:val="20"/>
        </w:rPr>
        <w:t>о</w:t>
      </w:r>
      <w:r>
        <w:rPr>
          <w:rFonts w:ascii="XO Thames" w:eastAsia="SchoolBookSanPin" w:hAnsi="XO Thames" w:cs="SchoolBookSanPin"/>
          <w:szCs w:val="20"/>
        </w:rPr>
        <w:t>ды</w:t>
      </w:r>
      <w:r>
        <w:rPr>
          <w:rFonts w:ascii="XO Thames" w:eastAsia="SchoolBookSanPin" w:hAnsi="XO Thames" w:cs="SchoolBookSanPin"/>
          <w:spacing w:val="13"/>
          <w:szCs w:val="20"/>
        </w:rPr>
        <w:t xml:space="preserve"> </w:t>
      </w:r>
      <w:r>
        <w:rPr>
          <w:rFonts w:ascii="XO Thames" w:eastAsia="SchoolBookSanPin" w:hAnsi="XO Thames" w:cs="SchoolBookSanPin"/>
          <w:szCs w:val="20"/>
        </w:rPr>
        <w:t>к</w:t>
      </w:r>
      <w:r>
        <w:rPr>
          <w:rFonts w:ascii="XO Thames" w:eastAsia="SchoolBookSanPin" w:hAnsi="XO Thames" w:cs="SchoolBookSanPin"/>
          <w:spacing w:val="13"/>
          <w:szCs w:val="20"/>
        </w:rPr>
        <w:t xml:space="preserve"> </w:t>
      </w:r>
      <w:r>
        <w:rPr>
          <w:rFonts w:ascii="XO Thames" w:eastAsia="SchoolBookSanPin" w:hAnsi="XO Thames" w:cs="SchoolBookSanPin"/>
          <w:szCs w:val="20"/>
        </w:rPr>
        <w:t>со</w:t>
      </w:r>
      <w:r>
        <w:rPr>
          <w:rFonts w:ascii="XO Thames" w:eastAsia="SchoolBookSanPin" w:hAnsi="XO Thames" w:cs="SchoolBookSanPin"/>
          <w:spacing w:val="-2"/>
          <w:szCs w:val="20"/>
        </w:rPr>
        <w:t>з</w:t>
      </w:r>
      <w:r>
        <w:rPr>
          <w:rFonts w:ascii="XO Thames" w:eastAsia="SchoolBookSanPin" w:hAnsi="XO Thames" w:cs="SchoolBookSanPin"/>
          <w:szCs w:val="20"/>
        </w:rPr>
        <w:t>данию</w:t>
      </w:r>
      <w:r>
        <w:rPr>
          <w:rFonts w:ascii="XO Thames" w:eastAsia="SchoolBookSanPin" w:hAnsi="XO Thames" w:cs="SchoolBookSanPin"/>
          <w:spacing w:val="13"/>
          <w:szCs w:val="20"/>
        </w:rPr>
        <w:t xml:space="preserve"> </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б</w:t>
      </w:r>
      <w:r>
        <w:rPr>
          <w:rFonts w:ascii="XO Thames" w:eastAsia="SchoolBookSanPin" w:hAnsi="XO Thames" w:cs="SchoolBookSanPin"/>
          <w:szCs w:val="20"/>
        </w:rPr>
        <w:t>очих 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амм по учебным п</w:t>
      </w:r>
      <w:r>
        <w:rPr>
          <w:rFonts w:ascii="XO Thames" w:eastAsia="SchoolBookSanPin" w:hAnsi="XO Thames" w:cs="SchoolBookSanPin"/>
          <w:spacing w:val="2"/>
          <w:szCs w:val="20"/>
        </w:rPr>
        <w:t>р</w:t>
      </w:r>
      <w:r>
        <w:rPr>
          <w:rFonts w:ascii="XO Thames" w:eastAsia="SchoolBookSanPin" w:hAnsi="XO Thames" w:cs="SchoolBookSanPin"/>
          <w:szCs w:val="20"/>
        </w:rPr>
        <w:t>едме</w:t>
      </w:r>
      <w:r>
        <w:rPr>
          <w:rFonts w:ascii="XO Thames" w:eastAsia="SchoolBookSanPin" w:hAnsi="XO Thames" w:cs="SchoolBookSanPin"/>
          <w:spacing w:val="-2"/>
          <w:szCs w:val="20"/>
        </w:rPr>
        <w:t>т</w:t>
      </w:r>
      <w:r>
        <w:rPr>
          <w:rFonts w:ascii="XO Thames" w:eastAsia="SchoolBookSanPin" w:hAnsi="XO Thames" w:cs="SchoolBookSanPin"/>
          <w:szCs w:val="20"/>
        </w:rPr>
        <w:t xml:space="preserve">ам. </w:t>
      </w:r>
      <w:r>
        <w:rPr>
          <w:rFonts w:ascii="XO Thames" w:eastAsia="SchoolBookSanPin" w:hAnsi="XO Thames" w:cs="SchoolBookSanPin"/>
          <w:spacing w:val="35"/>
          <w:szCs w:val="20"/>
        </w:rPr>
        <w:t xml:space="preserve"> </w:t>
      </w:r>
      <w:r>
        <w:rPr>
          <w:rFonts w:ascii="XO Thames" w:eastAsia="SchoolBookSanPin" w:hAnsi="XO Thames" w:cs="SchoolBookSanPin"/>
          <w:szCs w:val="20"/>
        </w:rPr>
        <w:t>Рассматри</w:t>
      </w:r>
      <w:r>
        <w:rPr>
          <w:rFonts w:ascii="XO Thames" w:eastAsia="SchoolBookSanPin" w:hAnsi="XO Thames" w:cs="SchoolBookSanPin"/>
          <w:spacing w:val="2"/>
          <w:szCs w:val="20"/>
        </w:rPr>
        <w:t>в</w:t>
      </w:r>
      <w:r>
        <w:rPr>
          <w:rFonts w:ascii="XO Thames" w:eastAsia="SchoolBookSanPin" w:hAnsi="XO Thames" w:cs="SchoolBookSanPin"/>
          <w:szCs w:val="20"/>
        </w:rPr>
        <w:t>аются</w:t>
      </w:r>
      <w:r>
        <w:rPr>
          <w:rFonts w:ascii="XO Thames" w:eastAsia="SchoolBookSanPin" w:hAnsi="XO Thames" w:cs="SchoolBookSanPin"/>
          <w:spacing w:val="11"/>
          <w:szCs w:val="20"/>
        </w:rPr>
        <w:t xml:space="preserve"> </w:t>
      </w:r>
      <w:r>
        <w:rPr>
          <w:rFonts w:ascii="XO Thames" w:eastAsia="SchoolBookSanPin" w:hAnsi="XO Thames" w:cs="SchoolBookSanPin"/>
          <w:szCs w:val="20"/>
        </w:rPr>
        <w:t>п</w:t>
      </w:r>
      <w:r>
        <w:rPr>
          <w:rFonts w:ascii="XO Thames" w:eastAsia="SchoolBookSanPin" w:hAnsi="XO Thames" w:cs="SchoolBookSanPin"/>
          <w:spacing w:val="-2"/>
          <w:szCs w:val="20"/>
        </w:rPr>
        <w:t>о</w:t>
      </w:r>
      <w:r>
        <w:rPr>
          <w:rFonts w:ascii="XO Thames" w:eastAsia="SchoolBookSanPin" w:hAnsi="XO Thames" w:cs="SchoolBookSanPin"/>
          <w:szCs w:val="20"/>
        </w:rPr>
        <w:t>дх</w:t>
      </w:r>
      <w:r>
        <w:rPr>
          <w:rFonts w:ascii="XO Thames" w:eastAsia="SchoolBookSanPin" w:hAnsi="XO Thames" w:cs="SchoolBookSanPin"/>
          <w:spacing w:val="-2"/>
          <w:szCs w:val="20"/>
        </w:rPr>
        <w:t>о</w:t>
      </w:r>
      <w:r>
        <w:rPr>
          <w:rFonts w:ascii="XO Thames" w:eastAsia="SchoolBookSanPin" w:hAnsi="XO Thames" w:cs="SchoolBookSanPin"/>
          <w:szCs w:val="20"/>
        </w:rPr>
        <w:t>ды</w:t>
      </w:r>
      <w:r>
        <w:rPr>
          <w:rFonts w:ascii="XO Thames" w:eastAsia="SchoolBookSanPin" w:hAnsi="XO Thames" w:cs="SchoolBookSanPin"/>
          <w:spacing w:val="11"/>
          <w:szCs w:val="20"/>
        </w:rPr>
        <w:t xml:space="preserve"> </w:t>
      </w:r>
      <w:r>
        <w:rPr>
          <w:rFonts w:ascii="XO Thames" w:eastAsia="SchoolBookSanPin" w:hAnsi="XO Thames" w:cs="SchoolBookSanPin"/>
          <w:szCs w:val="20"/>
        </w:rPr>
        <w:t>к</w:t>
      </w:r>
      <w:r>
        <w:rPr>
          <w:rFonts w:ascii="XO Thames" w:eastAsia="SchoolBookSanPin" w:hAnsi="XO Thames" w:cs="SchoolBookSanPin"/>
          <w:spacing w:val="11"/>
          <w:szCs w:val="20"/>
        </w:rPr>
        <w:t xml:space="preserve"> </w:t>
      </w:r>
      <w:r>
        <w:rPr>
          <w:rFonts w:ascii="XO Thames" w:eastAsia="SchoolBookSanPin" w:hAnsi="XO Thames" w:cs="SchoolBookSanPin"/>
          <w:szCs w:val="20"/>
        </w:rPr>
        <w:t>со</w:t>
      </w:r>
      <w:r>
        <w:rPr>
          <w:rFonts w:ascii="XO Thames" w:eastAsia="SchoolBookSanPin" w:hAnsi="XO Thames" w:cs="SchoolBookSanPin"/>
          <w:spacing w:val="-2"/>
          <w:szCs w:val="20"/>
        </w:rPr>
        <w:t>з</w:t>
      </w:r>
      <w:r>
        <w:rPr>
          <w:rFonts w:ascii="XO Thames" w:eastAsia="SchoolBookSanPin" w:hAnsi="XO Thames" w:cs="SchoolBookSanPin"/>
          <w:szCs w:val="20"/>
        </w:rPr>
        <w:t xml:space="preserve">данию </w:t>
      </w:r>
      <w:r>
        <w:rPr>
          <w:rFonts w:ascii="XO Thames" w:eastAsia="SchoolBookSanPin" w:hAnsi="XO Thames" w:cs="SchoolBookSanPin"/>
          <w:spacing w:val="2"/>
          <w:szCs w:val="20"/>
        </w:rPr>
        <w:t>о</w:t>
      </w:r>
      <w:r>
        <w:rPr>
          <w:rFonts w:ascii="XO Thames" w:eastAsia="SchoolBookSanPin" w:hAnsi="XO Thames" w:cs="SchoolBookSanPin"/>
          <w:spacing w:val="-2"/>
          <w:szCs w:val="20"/>
        </w:rPr>
        <w:t>б</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з</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 xml:space="preserve">ательной </w:t>
      </w:r>
      <w:r>
        <w:rPr>
          <w:rFonts w:ascii="XO Thames" w:eastAsia="SchoolBookSanPin" w:hAnsi="XO Thames" w:cs="SchoolBookSanPin"/>
          <w:spacing w:val="-2"/>
          <w:szCs w:val="20"/>
        </w:rPr>
        <w:t>о</w:t>
      </w:r>
      <w:r>
        <w:rPr>
          <w:rFonts w:ascii="XO Thames" w:eastAsia="SchoolBookSanPin" w:hAnsi="XO Thames" w:cs="SchoolBookSanPin"/>
          <w:szCs w:val="20"/>
        </w:rPr>
        <w:t>р</w:t>
      </w:r>
      <w:r>
        <w:rPr>
          <w:rFonts w:ascii="XO Thames" w:eastAsia="SchoolBookSanPin" w:hAnsi="XO Thames" w:cs="SchoolBookSanPin"/>
          <w:spacing w:val="-2"/>
          <w:szCs w:val="20"/>
        </w:rPr>
        <w:t>г</w:t>
      </w:r>
      <w:r>
        <w:rPr>
          <w:rFonts w:ascii="XO Thames" w:eastAsia="SchoolBookSanPin" w:hAnsi="XO Thames" w:cs="SchoolBookSanPin"/>
          <w:szCs w:val="20"/>
        </w:rPr>
        <w:t>ани</w:t>
      </w:r>
      <w:r>
        <w:rPr>
          <w:rFonts w:ascii="XO Thames" w:eastAsia="SchoolBookSanPin" w:hAnsi="XO Thames" w:cs="SchoolBookSanPin"/>
          <w:spacing w:val="2"/>
          <w:szCs w:val="20"/>
        </w:rPr>
        <w:t>з</w:t>
      </w:r>
      <w:r>
        <w:rPr>
          <w:rFonts w:ascii="XO Thames" w:eastAsia="SchoolBookSanPin" w:hAnsi="XO Thames" w:cs="SchoolBookSanPin"/>
          <w:szCs w:val="20"/>
        </w:rPr>
        <w:t>ацией п</w:t>
      </w:r>
      <w:r>
        <w:rPr>
          <w:rFonts w:ascii="XO Thames" w:eastAsia="SchoolBookSanPin" w:hAnsi="XO Thames" w:cs="SchoolBookSanPin"/>
          <w:spacing w:val="2"/>
          <w:szCs w:val="20"/>
        </w:rPr>
        <w:t>р</w:t>
      </w:r>
      <w:r>
        <w:rPr>
          <w:rFonts w:ascii="XO Thames" w:eastAsia="SchoolBookSanPin" w:hAnsi="XO Thames" w:cs="SchoolBookSanPin"/>
          <w:szCs w:val="20"/>
        </w:rPr>
        <w:t>ог</w:t>
      </w:r>
      <w:r>
        <w:rPr>
          <w:rFonts w:ascii="XO Thames" w:eastAsia="SchoolBookSanPin" w:hAnsi="XO Thames" w:cs="SchoolBookSanPin"/>
          <w:spacing w:val="2"/>
          <w:szCs w:val="20"/>
        </w:rPr>
        <w:t>р</w:t>
      </w:r>
      <w:r>
        <w:rPr>
          <w:rFonts w:ascii="XO Thames" w:eastAsia="SchoolBookSanPin" w:hAnsi="XO Thames" w:cs="SchoolBookSanPin"/>
          <w:szCs w:val="20"/>
        </w:rPr>
        <w:t xml:space="preserve">аммы </w:t>
      </w:r>
      <w:r>
        <w:rPr>
          <w:rFonts w:ascii="XO Thames" w:eastAsia="SchoolBookSanPin" w:hAnsi="XO Thames" w:cs="SchoolBookSanPin"/>
          <w:spacing w:val="3"/>
          <w:szCs w:val="20"/>
        </w:rPr>
        <w:t>ф</w:t>
      </w:r>
      <w:r>
        <w:rPr>
          <w:rFonts w:ascii="XO Thames" w:eastAsia="SchoolBookSanPin" w:hAnsi="XO Thames" w:cs="SchoolBookSanPin"/>
          <w:spacing w:val="-2"/>
          <w:szCs w:val="20"/>
        </w:rPr>
        <w:t>о</w:t>
      </w:r>
      <w:r>
        <w:rPr>
          <w:rFonts w:ascii="XO Thames" w:eastAsia="SchoolBookSanPin" w:hAnsi="XO Thames" w:cs="SchoolBookSanPin"/>
          <w:szCs w:val="20"/>
        </w:rPr>
        <w:t>рми</w:t>
      </w:r>
      <w:r>
        <w:rPr>
          <w:rFonts w:ascii="XO Thames" w:eastAsia="SchoolBookSanPin" w:hAnsi="XO Thames" w:cs="SchoolBookSanPin"/>
          <w:spacing w:val="2"/>
          <w:szCs w:val="20"/>
        </w:rPr>
        <w:t>р</w:t>
      </w:r>
      <w:r>
        <w:rPr>
          <w:rFonts w:ascii="XO Thames" w:eastAsia="SchoolBookSanPin" w:hAnsi="XO Thames" w:cs="SchoolBookSanPin"/>
          <w:szCs w:val="20"/>
        </w:rPr>
        <w:t>о</w:t>
      </w:r>
      <w:r>
        <w:rPr>
          <w:rFonts w:ascii="XO Thames" w:eastAsia="SchoolBookSanPin" w:hAnsi="XO Thames" w:cs="SchoolBookSanPin"/>
          <w:spacing w:val="2"/>
          <w:szCs w:val="20"/>
        </w:rPr>
        <w:t>в</w:t>
      </w:r>
      <w:r>
        <w:rPr>
          <w:rFonts w:ascii="XO Thames" w:eastAsia="SchoolBookSanPin" w:hAnsi="XO Thames" w:cs="SchoolBookSanPin"/>
          <w:szCs w:val="20"/>
        </w:rPr>
        <w:t>ания уни</w:t>
      </w:r>
      <w:r>
        <w:rPr>
          <w:rFonts w:ascii="XO Thames" w:eastAsia="SchoolBookSanPin" w:hAnsi="XO Thames" w:cs="SchoolBookSanPin"/>
          <w:spacing w:val="2"/>
          <w:szCs w:val="20"/>
        </w:rPr>
        <w:t>в</w:t>
      </w:r>
      <w:r>
        <w:rPr>
          <w:rFonts w:ascii="XO Thames" w:eastAsia="SchoolBookSanPin" w:hAnsi="XO Thames" w:cs="SchoolBookSanPin"/>
          <w:szCs w:val="20"/>
        </w:rPr>
        <w:t>е</w:t>
      </w:r>
      <w:r>
        <w:rPr>
          <w:rFonts w:ascii="XO Thames" w:eastAsia="SchoolBookSanPin" w:hAnsi="XO Thames" w:cs="SchoolBookSanPin"/>
          <w:spacing w:val="2"/>
          <w:szCs w:val="20"/>
        </w:rPr>
        <w:t>р</w:t>
      </w:r>
      <w:r>
        <w:rPr>
          <w:rFonts w:ascii="XO Thames" w:eastAsia="SchoolBookSanPin" w:hAnsi="XO Thames" w:cs="SchoolBookSanPin"/>
          <w:szCs w:val="20"/>
        </w:rPr>
        <w:t xml:space="preserve">сальных учебных действий на </w:t>
      </w:r>
      <w:r>
        <w:rPr>
          <w:rFonts w:ascii="XO Thames" w:eastAsia="SchoolBookSanPin" w:hAnsi="XO Thames" w:cs="SchoolBookSanPin"/>
          <w:spacing w:val="2"/>
          <w:szCs w:val="20"/>
        </w:rPr>
        <w:t>о</w:t>
      </w:r>
      <w:r>
        <w:rPr>
          <w:rFonts w:ascii="XO Thames" w:eastAsia="SchoolBookSanPin" w:hAnsi="XO Thames" w:cs="SchoolBookSanPin"/>
          <w:szCs w:val="20"/>
        </w:rPr>
        <w:t>сно</w:t>
      </w:r>
      <w:r>
        <w:rPr>
          <w:rFonts w:ascii="XO Thames" w:eastAsia="SchoolBookSanPin" w:hAnsi="XO Thames" w:cs="SchoolBookSanPin"/>
          <w:spacing w:val="2"/>
          <w:szCs w:val="20"/>
        </w:rPr>
        <w:t>в</w:t>
      </w:r>
      <w:r>
        <w:rPr>
          <w:rFonts w:ascii="XO Thames" w:eastAsia="SchoolBookSanPin" w:hAnsi="XO Thames" w:cs="SchoolBookSanPin"/>
          <w:szCs w:val="20"/>
        </w:rPr>
        <w:t>е интег</w:t>
      </w:r>
      <w:r>
        <w:rPr>
          <w:rFonts w:ascii="XO Thames" w:eastAsia="SchoolBookSanPin" w:hAnsi="XO Thames" w:cs="SchoolBookSanPin"/>
          <w:spacing w:val="2"/>
          <w:szCs w:val="20"/>
        </w:rPr>
        <w:t>р</w:t>
      </w:r>
      <w:r>
        <w:rPr>
          <w:rFonts w:ascii="XO Thames" w:eastAsia="SchoolBookSanPin" w:hAnsi="XO Thames" w:cs="SchoolBookSanPin"/>
          <w:szCs w:val="20"/>
        </w:rPr>
        <w:t>ации п</w:t>
      </w:r>
      <w:r>
        <w:rPr>
          <w:rFonts w:ascii="XO Thames" w:eastAsia="SchoolBookSanPin" w:hAnsi="XO Thames" w:cs="SchoolBookSanPin"/>
          <w:spacing w:val="2"/>
          <w:szCs w:val="20"/>
        </w:rPr>
        <w:t>р</w:t>
      </w:r>
      <w:r>
        <w:rPr>
          <w:rFonts w:ascii="XO Thames" w:eastAsia="SchoolBookSanPin" w:hAnsi="XO Thames" w:cs="SchoolBookSanPin"/>
          <w:szCs w:val="20"/>
        </w:rPr>
        <w:t>едметных</w:t>
      </w:r>
      <w:r>
        <w:rPr>
          <w:rFonts w:ascii="XO Thames" w:eastAsia="SchoolBookSanPin" w:hAnsi="XO Thames" w:cs="SchoolBookSanPin"/>
          <w:spacing w:val="1"/>
          <w:szCs w:val="20"/>
        </w:rPr>
        <w:t xml:space="preserve"> </w:t>
      </w:r>
      <w:r>
        <w:rPr>
          <w:rFonts w:ascii="XO Thames" w:eastAsia="SchoolBookSanPin" w:hAnsi="XO Thames" w:cs="SchoolBookSanPin"/>
          <w:szCs w:val="20"/>
        </w:rPr>
        <w:t>и</w:t>
      </w:r>
      <w:r>
        <w:rPr>
          <w:rFonts w:ascii="XO Thames" w:eastAsia="SchoolBookSanPin" w:hAnsi="XO Thames" w:cs="SchoolBookSanPin"/>
          <w:spacing w:val="1"/>
          <w:szCs w:val="20"/>
        </w:rPr>
        <w:t xml:space="preserve"> </w:t>
      </w:r>
      <w:r>
        <w:rPr>
          <w:rFonts w:ascii="XO Thames" w:eastAsia="SchoolBookSanPin" w:hAnsi="XO Thames" w:cs="SchoolBookSanPin"/>
          <w:szCs w:val="20"/>
        </w:rPr>
        <w:t>ме</w:t>
      </w:r>
      <w:r>
        <w:rPr>
          <w:rFonts w:ascii="XO Thames" w:eastAsia="SchoolBookSanPin" w:hAnsi="XO Thames" w:cs="SchoolBookSanPin"/>
          <w:spacing w:val="-2"/>
          <w:szCs w:val="20"/>
        </w:rPr>
        <w:t>т</w:t>
      </w:r>
      <w:r>
        <w:rPr>
          <w:rFonts w:ascii="XO Thames" w:eastAsia="SchoolBookSanPin" w:hAnsi="XO Thames" w:cs="SchoolBookSanPin"/>
          <w:szCs w:val="20"/>
        </w:rPr>
        <w:t>ап</w:t>
      </w:r>
      <w:r>
        <w:rPr>
          <w:rFonts w:ascii="XO Thames" w:eastAsia="SchoolBookSanPin" w:hAnsi="XO Thames" w:cs="SchoolBookSanPin"/>
          <w:spacing w:val="2"/>
          <w:szCs w:val="20"/>
        </w:rPr>
        <w:t>р</w:t>
      </w:r>
      <w:r>
        <w:rPr>
          <w:rFonts w:ascii="XO Thames" w:eastAsia="SchoolBookSanPin" w:hAnsi="XO Thames" w:cs="SchoolBookSanPin"/>
          <w:szCs w:val="20"/>
        </w:rPr>
        <w:t>едметных</w:t>
      </w:r>
      <w:r>
        <w:rPr>
          <w:rFonts w:ascii="XO Thames" w:eastAsia="SchoolBookSanPin" w:hAnsi="XO Thames" w:cs="SchoolBookSanPin"/>
          <w:spacing w:val="1"/>
          <w:szCs w:val="20"/>
        </w:rPr>
        <w:t xml:space="preserve"> </w:t>
      </w:r>
      <w:r>
        <w:rPr>
          <w:rFonts w:ascii="XO Thames" w:eastAsia="SchoolBookSanPin" w:hAnsi="XO Thames" w:cs="SchoolBookSanPin"/>
          <w:spacing w:val="2"/>
          <w:szCs w:val="20"/>
        </w:rPr>
        <w:t>р</w:t>
      </w:r>
      <w:r>
        <w:rPr>
          <w:rFonts w:ascii="XO Thames" w:eastAsia="SchoolBookSanPin" w:hAnsi="XO Thames" w:cs="SchoolBookSanPin"/>
          <w:szCs w:val="20"/>
        </w:rPr>
        <w:t>е</w:t>
      </w:r>
      <w:r>
        <w:rPr>
          <w:rFonts w:ascii="XO Thames" w:eastAsia="SchoolBookSanPin" w:hAnsi="XO Thames" w:cs="SchoolBookSanPin"/>
          <w:spacing w:val="-2"/>
          <w:szCs w:val="20"/>
        </w:rPr>
        <w:t>з</w:t>
      </w:r>
      <w:r>
        <w:rPr>
          <w:rFonts w:ascii="XO Thames" w:eastAsia="SchoolBookSanPin" w:hAnsi="XO Thames" w:cs="SchoolBookSanPin"/>
          <w:szCs w:val="20"/>
        </w:rPr>
        <w:t>ул</w:t>
      </w:r>
      <w:r>
        <w:rPr>
          <w:rFonts w:ascii="XO Thames" w:eastAsia="SchoolBookSanPin" w:hAnsi="XO Thames" w:cs="SchoolBookSanPin"/>
          <w:spacing w:val="-6"/>
          <w:szCs w:val="20"/>
        </w:rPr>
        <w:t>ь</w:t>
      </w:r>
      <w:r>
        <w:rPr>
          <w:rFonts w:ascii="XO Thames" w:eastAsia="SchoolBookSanPin" w:hAnsi="XO Thames" w:cs="SchoolBookSanPin"/>
          <w:spacing w:val="-2"/>
          <w:szCs w:val="20"/>
        </w:rPr>
        <w:t>т</w:t>
      </w:r>
      <w:r>
        <w:rPr>
          <w:rFonts w:ascii="XO Thames" w:eastAsia="SchoolBookSanPin" w:hAnsi="XO Thames" w:cs="SchoolBookSanPin"/>
          <w:szCs w:val="20"/>
        </w:rPr>
        <w:t>атов</w:t>
      </w:r>
      <w:r>
        <w:rPr>
          <w:rFonts w:ascii="XO Thames" w:eastAsia="SchoolBookSanPin" w:hAnsi="XO Thames" w:cs="SchoolBookSanPin"/>
          <w:spacing w:val="1"/>
          <w:szCs w:val="20"/>
        </w:rPr>
        <w:t xml:space="preserve"> </w:t>
      </w:r>
      <w:r>
        <w:rPr>
          <w:rFonts w:ascii="XO Thames" w:eastAsia="SchoolBookSanPin" w:hAnsi="XO Thames" w:cs="SchoolBookSanPin"/>
          <w:spacing w:val="2"/>
          <w:szCs w:val="20"/>
        </w:rPr>
        <w:t>о</w:t>
      </w:r>
      <w:r>
        <w:rPr>
          <w:rFonts w:ascii="XO Thames" w:eastAsia="SchoolBookSanPin" w:hAnsi="XO Thames" w:cs="SchoolBookSanPin"/>
          <w:spacing w:val="-3"/>
          <w:szCs w:val="20"/>
        </w:rPr>
        <w:t>б</w:t>
      </w:r>
      <w:r>
        <w:rPr>
          <w:rFonts w:ascii="XO Thames" w:eastAsia="SchoolBookSanPin" w:hAnsi="XO Thames" w:cs="SchoolBookSanPin"/>
          <w:szCs w:val="20"/>
        </w:rPr>
        <w:t xml:space="preserve">учения </w:t>
      </w:r>
      <w:r>
        <w:rPr>
          <w:rFonts w:ascii="XO Thames" w:eastAsia="SchoolBookSanPin" w:hAnsi="XO Thames" w:cs="SchoolBookSanPin"/>
          <w:spacing w:val="25"/>
          <w:szCs w:val="20"/>
        </w:rPr>
        <w:t xml:space="preserve"> </w:t>
      </w:r>
      <w:r>
        <w:rPr>
          <w:rFonts w:ascii="XO Thames" w:eastAsia="SchoolBookSanPin" w:hAnsi="XO Thames" w:cs="SchoolBookSanPin"/>
          <w:szCs w:val="20"/>
        </w:rPr>
        <w:t>Ха</w:t>
      </w:r>
      <w:r>
        <w:rPr>
          <w:rFonts w:ascii="XO Thames" w:eastAsia="SchoolBookSanPin" w:hAnsi="XO Thames" w:cs="SchoolBookSanPin"/>
          <w:spacing w:val="2"/>
          <w:szCs w:val="20"/>
        </w:rPr>
        <w:t>р</w:t>
      </w:r>
      <w:r>
        <w:rPr>
          <w:rFonts w:ascii="XO Thames" w:eastAsia="SchoolBookSanPin" w:hAnsi="XO Thames" w:cs="SchoolBookSanPin"/>
          <w:szCs w:val="20"/>
        </w:rPr>
        <w:t>а</w:t>
      </w:r>
      <w:r>
        <w:rPr>
          <w:rFonts w:ascii="XO Thames" w:eastAsia="SchoolBookSanPin" w:hAnsi="XO Thames" w:cs="SchoolBookSanPin"/>
          <w:spacing w:val="-2"/>
          <w:szCs w:val="20"/>
        </w:rPr>
        <w:t>к</w:t>
      </w:r>
      <w:r>
        <w:rPr>
          <w:rFonts w:ascii="XO Thames" w:eastAsia="SchoolBookSanPin" w:hAnsi="XO Thames" w:cs="SchoolBookSanPin"/>
          <w:szCs w:val="20"/>
        </w:rPr>
        <w:t>тери</w:t>
      </w:r>
      <w:r>
        <w:rPr>
          <w:rFonts w:ascii="XO Thames" w:eastAsia="SchoolBookSanPin" w:hAnsi="XO Thames" w:cs="SchoolBookSanPin"/>
          <w:spacing w:val="-2"/>
          <w:szCs w:val="20"/>
        </w:rPr>
        <w:t>з</w:t>
      </w:r>
      <w:r>
        <w:rPr>
          <w:rFonts w:ascii="XO Thames" w:eastAsia="SchoolBookSanPin" w:hAnsi="XO Thames" w:cs="SchoolBookSanPin"/>
          <w:spacing w:val="-3"/>
          <w:szCs w:val="20"/>
        </w:rPr>
        <w:t>у</w:t>
      </w:r>
      <w:r>
        <w:rPr>
          <w:rFonts w:ascii="XO Thames" w:eastAsia="SchoolBookSanPin" w:hAnsi="XO Thames" w:cs="SchoolBookSanPin"/>
          <w:szCs w:val="20"/>
        </w:rPr>
        <w:t>ется вклад учебного п</w:t>
      </w:r>
      <w:r>
        <w:rPr>
          <w:rFonts w:ascii="XO Thames" w:eastAsia="SchoolBookSanPin" w:hAnsi="XO Thames" w:cs="SchoolBookSanPin"/>
          <w:spacing w:val="2"/>
          <w:szCs w:val="20"/>
        </w:rPr>
        <w:t>р</w:t>
      </w:r>
      <w:r>
        <w:rPr>
          <w:rFonts w:ascii="XO Thames" w:eastAsia="SchoolBookSanPin" w:hAnsi="XO Thames" w:cs="SchoolBookSanPin"/>
          <w:szCs w:val="20"/>
        </w:rPr>
        <w:t>едме</w:t>
      </w:r>
      <w:r>
        <w:rPr>
          <w:rFonts w:ascii="XO Thames" w:eastAsia="SchoolBookSanPin" w:hAnsi="XO Thames" w:cs="SchoolBookSanPin"/>
          <w:spacing w:val="-2"/>
          <w:szCs w:val="20"/>
        </w:rPr>
        <w:t>т</w:t>
      </w:r>
      <w:r>
        <w:rPr>
          <w:rFonts w:ascii="XO Thames" w:eastAsia="SchoolBookSanPin" w:hAnsi="XO Thames" w:cs="SchoolBookSanPin"/>
          <w:szCs w:val="20"/>
        </w:rPr>
        <w:t>а в с</w:t>
      </w:r>
      <w:r>
        <w:rPr>
          <w:rFonts w:ascii="XO Thames" w:eastAsia="SchoolBookSanPin" w:hAnsi="XO Thames" w:cs="SchoolBookSanPin"/>
          <w:spacing w:val="-2"/>
          <w:szCs w:val="20"/>
        </w:rPr>
        <w:t>т</w:t>
      </w:r>
      <w:r>
        <w:rPr>
          <w:rFonts w:ascii="XO Thames" w:eastAsia="SchoolBookSanPin" w:hAnsi="XO Thames" w:cs="SchoolBookSanPin"/>
          <w:szCs w:val="20"/>
        </w:rPr>
        <w:t>ано</w:t>
      </w:r>
      <w:r>
        <w:rPr>
          <w:rFonts w:ascii="XO Thames" w:eastAsia="SchoolBookSanPin" w:hAnsi="XO Thames" w:cs="SchoolBookSanPin"/>
          <w:spacing w:val="-2"/>
          <w:szCs w:val="20"/>
        </w:rPr>
        <w:t>в</w:t>
      </w:r>
      <w:r>
        <w:rPr>
          <w:rFonts w:ascii="XO Thames" w:eastAsia="SchoolBookSanPin" w:hAnsi="XO Thames" w:cs="SchoolBookSanPin"/>
          <w:szCs w:val="20"/>
        </w:rPr>
        <w:t xml:space="preserve">ление и </w:t>
      </w:r>
      <w:r>
        <w:rPr>
          <w:rFonts w:ascii="XO Thames" w:eastAsia="SchoolBookSanPin" w:hAnsi="XO Thames" w:cs="SchoolBookSanPin"/>
          <w:spacing w:val="2"/>
          <w:szCs w:val="20"/>
        </w:rPr>
        <w:t>р</w:t>
      </w:r>
      <w:r>
        <w:rPr>
          <w:rFonts w:ascii="XO Thames" w:eastAsia="SchoolBookSanPin" w:hAnsi="XO Thames" w:cs="SchoolBookSanPin"/>
          <w:szCs w:val="20"/>
        </w:rPr>
        <w:t>азвитие уни</w:t>
      </w:r>
      <w:r>
        <w:rPr>
          <w:rFonts w:ascii="XO Thames" w:eastAsia="SchoolBookSanPin" w:hAnsi="XO Thames" w:cs="SchoolBookSanPin"/>
          <w:spacing w:val="2"/>
          <w:szCs w:val="20"/>
        </w:rPr>
        <w:t>в</w:t>
      </w:r>
      <w:r>
        <w:rPr>
          <w:rFonts w:ascii="XO Thames" w:eastAsia="SchoolBookSanPin" w:hAnsi="XO Thames" w:cs="SchoolBookSanPin"/>
          <w:szCs w:val="20"/>
        </w:rPr>
        <w:t>е</w:t>
      </w:r>
      <w:r>
        <w:rPr>
          <w:rFonts w:ascii="XO Thames" w:eastAsia="SchoolBookSanPin" w:hAnsi="XO Thames" w:cs="SchoolBookSanPin"/>
          <w:spacing w:val="2"/>
          <w:szCs w:val="20"/>
        </w:rPr>
        <w:t>р</w:t>
      </w:r>
      <w:r>
        <w:rPr>
          <w:rFonts w:ascii="XO Thames" w:eastAsia="SchoolBookSanPin" w:hAnsi="XO Thames" w:cs="SchoolBookSanPin"/>
          <w:szCs w:val="20"/>
        </w:rPr>
        <w:t>сал</w:t>
      </w:r>
      <w:r>
        <w:rPr>
          <w:rFonts w:ascii="XO Thames" w:eastAsia="SchoolBookSanPin" w:hAnsi="XO Thames" w:cs="SchoolBookSanPin"/>
          <w:szCs w:val="20"/>
        </w:rPr>
        <w:t>ь</w:t>
      </w:r>
      <w:r>
        <w:rPr>
          <w:rFonts w:ascii="XO Thames" w:eastAsia="SchoolBookSanPin" w:hAnsi="XO Thames" w:cs="SchoolBookSanPin"/>
          <w:szCs w:val="20"/>
        </w:rPr>
        <w:t>ных</w:t>
      </w:r>
      <w:r>
        <w:rPr>
          <w:rFonts w:ascii="XO Thames" w:eastAsia="SchoolBookSanPin" w:hAnsi="XO Thames" w:cs="SchoolBookSanPin"/>
          <w:spacing w:val="24"/>
          <w:szCs w:val="20"/>
        </w:rPr>
        <w:t xml:space="preserve"> </w:t>
      </w:r>
      <w:r>
        <w:rPr>
          <w:rFonts w:ascii="XO Thames" w:eastAsia="SchoolBookSanPin" w:hAnsi="XO Thames" w:cs="SchoolBookSanPin"/>
          <w:szCs w:val="20"/>
        </w:rPr>
        <w:t>учебных</w:t>
      </w:r>
      <w:r>
        <w:rPr>
          <w:rFonts w:ascii="XO Thames" w:eastAsia="SchoolBookSanPin" w:hAnsi="XO Thames" w:cs="SchoolBookSanPin"/>
          <w:spacing w:val="24"/>
          <w:szCs w:val="20"/>
        </w:rPr>
        <w:t xml:space="preserve"> </w:t>
      </w:r>
      <w:r>
        <w:rPr>
          <w:rFonts w:ascii="XO Thames" w:eastAsia="SchoolBookSanPin" w:hAnsi="XO Thames" w:cs="SchoolBookSanPin"/>
          <w:szCs w:val="20"/>
        </w:rPr>
        <w:t>действий</w:t>
      </w:r>
      <w:r>
        <w:rPr>
          <w:rFonts w:ascii="XO Thames" w:eastAsia="SchoolBookSanPin" w:hAnsi="XO Thames" w:cs="SchoolBookSanPin"/>
          <w:spacing w:val="24"/>
          <w:szCs w:val="20"/>
        </w:rPr>
        <w:t xml:space="preserve"> </w:t>
      </w:r>
      <w:r>
        <w:rPr>
          <w:rFonts w:ascii="XO Thames" w:eastAsia="SchoolBookSanPin" w:hAnsi="XO Thames" w:cs="SchoolBookSanPin"/>
          <w:szCs w:val="20"/>
        </w:rPr>
        <w:t>(</w:t>
      </w:r>
      <w:r>
        <w:rPr>
          <w:rFonts w:ascii="XO Thames" w:eastAsia="SchoolBookSanPin" w:hAnsi="XO Thames" w:cs="SchoolBookSanPin"/>
          <w:spacing w:val="-14"/>
          <w:szCs w:val="20"/>
        </w:rPr>
        <w:t>У</w:t>
      </w:r>
      <w:r>
        <w:rPr>
          <w:rFonts w:ascii="XO Thames" w:eastAsia="SchoolBookSanPin" w:hAnsi="XO Thames" w:cs="SchoolBookSanPin"/>
          <w:szCs w:val="20"/>
        </w:rPr>
        <w:t>ДД)</w:t>
      </w:r>
      <w:r>
        <w:rPr>
          <w:rFonts w:ascii="XO Thames" w:eastAsia="SchoolBookSanPin" w:hAnsi="XO Thames" w:cs="SchoolBookSanPin"/>
          <w:spacing w:val="24"/>
          <w:szCs w:val="20"/>
        </w:rPr>
        <w:t xml:space="preserve"> </w:t>
      </w:r>
      <w:r>
        <w:rPr>
          <w:rFonts w:ascii="XO Thames" w:eastAsia="SchoolBookSanPin" w:hAnsi="XO Thames" w:cs="SchoolBookSanPin"/>
          <w:szCs w:val="20"/>
        </w:rPr>
        <w:t>младшего</w:t>
      </w:r>
      <w:r>
        <w:rPr>
          <w:rFonts w:ascii="XO Thames" w:eastAsia="SchoolBookSanPin" w:hAnsi="XO Thames" w:cs="SchoolBookSanPin"/>
          <w:spacing w:val="24"/>
          <w:szCs w:val="20"/>
        </w:rPr>
        <w:t xml:space="preserve"> </w:t>
      </w:r>
      <w:r>
        <w:rPr>
          <w:rFonts w:ascii="XO Thames" w:eastAsia="SchoolBookSanPin" w:hAnsi="XO Thames" w:cs="SchoolBookSanPin"/>
          <w:szCs w:val="20"/>
        </w:rPr>
        <w:t>шк</w:t>
      </w:r>
      <w:r>
        <w:rPr>
          <w:rFonts w:ascii="XO Thames" w:eastAsia="SchoolBookSanPin" w:hAnsi="XO Thames" w:cs="SchoolBookSanPin"/>
          <w:spacing w:val="-2"/>
          <w:szCs w:val="20"/>
        </w:rPr>
        <w:t>о</w:t>
      </w:r>
      <w:r>
        <w:rPr>
          <w:rFonts w:ascii="XO Thames" w:eastAsia="SchoolBookSanPin" w:hAnsi="XO Thames" w:cs="SchoolBookSanPin"/>
          <w:szCs w:val="20"/>
        </w:rPr>
        <w:t>льни</w:t>
      </w:r>
      <w:r>
        <w:rPr>
          <w:rFonts w:ascii="XO Thames" w:eastAsia="SchoolBookSanPin" w:hAnsi="XO Thames" w:cs="SchoolBookSanPin"/>
          <w:spacing w:val="2"/>
          <w:szCs w:val="20"/>
        </w:rPr>
        <w:t>к</w:t>
      </w:r>
      <w:r>
        <w:rPr>
          <w:rFonts w:ascii="XO Thames" w:eastAsia="SchoolBookSanPin" w:hAnsi="XO Thames" w:cs="SchoolBookSanPin"/>
          <w:szCs w:val="20"/>
        </w:rPr>
        <w:t>а.</w:t>
      </w:r>
      <w:r>
        <w:t xml:space="preserve"> В ООП НОО представлена программа воспитания.</w:t>
      </w:r>
    </w:p>
    <w:p w:rsidR="005D2197" w:rsidRDefault="00565FD9">
      <w:pPr>
        <w:pStyle w:val="body"/>
        <w:spacing w:line="228" w:lineRule="auto"/>
        <w:ind w:left="117" w:right="59"/>
      </w:pPr>
      <w:r>
        <w:rPr>
          <w:rStyle w:val="Italic"/>
          <w:rFonts w:ascii="XO Thames" w:eastAsia="SchoolBookSanPin" w:hAnsi="XO Thames"/>
        </w:rPr>
        <w:lastRenderedPageBreak/>
        <w:t>Организационный</w:t>
      </w:r>
      <w:r>
        <w:rPr>
          <w:rFonts w:ascii="XO Thames" w:eastAsia="SchoolBookSanPin" w:hAnsi="XO Thames"/>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Раскры</w:t>
      </w:r>
      <w:r>
        <w:rPr>
          <w:rFonts w:ascii="XO Thames" w:eastAsia="SchoolBookSanPin" w:hAnsi="XO Thames"/>
          <w:spacing w:val="2"/>
        </w:rPr>
        <w:t>в</w:t>
      </w:r>
      <w:r>
        <w:rPr>
          <w:rFonts w:ascii="XO Thames" w:eastAsia="SchoolBookSanPin" w:hAnsi="XO Thames"/>
        </w:rPr>
        <w:t xml:space="preserve">аются </w:t>
      </w:r>
      <w:r>
        <w:rPr>
          <w:rFonts w:ascii="XO Thames" w:eastAsia="SchoolBookSanPin" w:hAnsi="XO Thames"/>
          <w:spacing w:val="2"/>
        </w:rPr>
        <w:t>в</w:t>
      </w:r>
      <w:r>
        <w:rPr>
          <w:rFonts w:ascii="XO Thames" w:eastAsia="SchoolBookSanPin" w:hAnsi="XO Thames"/>
        </w:rPr>
        <w:t>озможн</w:t>
      </w:r>
      <w:r>
        <w:rPr>
          <w:rFonts w:ascii="XO Thames" w:eastAsia="SchoolBookSanPin" w:hAnsi="XO Thames"/>
          <w:spacing w:val="2"/>
        </w:rPr>
        <w:t>о</w:t>
      </w:r>
      <w:r>
        <w:rPr>
          <w:rFonts w:ascii="XO Thames" w:eastAsia="SchoolBookSanPin" w:hAnsi="XO Thames"/>
        </w:rPr>
        <w:t>сти дис</w:t>
      </w:r>
      <w:r>
        <w:rPr>
          <w:rFonts w:ascii="XO Thames" w:eastAsia="SchoolBookSanPin" w:hAnsi="XO Thames"/>
          <w:spacing w:val="-2"/>
        </w:rPr>
        <w:t>т</w:t>
      </w:r>
      <w:r>
        <w:rPr>
          <w:rFonts w:ascii="XO Thames" w:eastAsia="SchoolBookSanPin" w:hAnsi="XO Thames"/>
        </w:rPr>
        <w:t xml:space="preserve">анционного </w:t>
      </w:r>
      <w:r>
        <w:rPr>
          <w:rFonts w:ascii="XO Thames" w:eastAsia="SchoolBookSanPin" w:hAnsi="XO Thames"/>
          <w:spacing w:val="2"/>
        </w:rPr>
        <w:t>о</w:t>
      </w:r>
      <w:r>
        <w:rPr>
          <w:rFonts w:ascii="XO Thames" w:eastAsia="SchoolBookSanPin" w:hAnsi="XO Thames"/>
          <w:spacing w:val="-3"/>
        </w:rPr>
        <w:t>б</w:t>
      </w:r>
      <w:r>
        <w:rPr>
          <w:rFonts w:ascii="XO Thames" w:eastAsia="SchoolBookSanPin" w:hAnsi="XO Thames"/>
        </w:rPr>
        <w:t>учения и т</w:t>
      </w:r>
      <w:r>
        <w:rPr>
          <w:rFonts w:ascii="XO Thames" w:eastAsia="SchoolBookSanPin" w:hAnsi="XO Thames"/>
          <w:spacing w:val="2"/>
        </w:rPr>
        <w:t>р</w:t>
      </w:r>
      <w:r>
        <w:rPr>
          <w:rFonts w:ascii="XO Thames" w:eastAsia="SchoolBookSanPin" w:hAnsi="XO Thames"/>
        </w:rPr>
        <w:t>е</w:t>
      </w:r>
      <w:r>
        <w:rPr>
          <w:rFonts w:ascii="XO Thames" w:eastAsia="SchoolBookSanPin" w:hAnsi="XO Thames"/>
          <w:spacing w:val="2"/>
        </w:rPr>
        <w:t>б</w:t>
      </w:r>
      <w:r>
        <w:rPr>
          <w:rFonts w:ascii="XO Thames" w:eastAsia="SchoolBookSanPin" w:hAnsi="XO Thames"/>
        </w:rPr>
        <w:t>о</w:t>
      </w:r>
      <w:r>
        <w:rPr>
          <w:rFonts w:ascii="XO Thames" w:eastAsia="SchoolBookSanPin" w:hAnsi="XO Thames"/>
          <w:spacing w:val="2"/>
        </w:rPr>
        <w:t>в</w:t>
      </w:r>
      <w:r>
        <w:rPr>
          <w:rFonts w:ascii="XO Thames" w:eastAsia="SchoolBookSanPin" w:hAnsi="XO Thames"/>
        </w:rPr>
        <w:t xml:space="preserve">ания к его </w:t>
      </w:r>
      <w:r>
        <w:rPr>
          <w:rFonts w:ascii="XO Thames" w:eastAsia="SchoolBookSanPin" w:hAnsi="XO Thames"/>
          <w:spacing w:val="-2"/>
        </w:rPr>
        <w:t>о</w:t>
      </w:r>
      <w:r>
        <w:rPr>
          <w:rFonts w:ascii="XO Thames" w:eastAsia="SchoolBookSanPin" w:hAnsi="XO Thames"/>
        </w:rPr>
        <w:t>р</w:t>
      </w:r>
      <w:r>
        <w:rPr>
          <w:rFonts w:ascii="XO Thames" w:eastAsia="SchoolBookSanPin" w:hAnsi="XO Thames"/>
          <w:spacing w:val="-2"/>
        </w:rPr>
        <w:t>г</w:t>
      </w:r>
      <w:r>
        <w:rPr>
          <w:rFonts w:ascii="XO Thames" w:eastAsia="SchoolBookSanPin" w:hAnsi="XO Thames"/>
        </w:rPr>
        <w:t>ани</w:t>
      </w:r>
      <w:r>
        <w:rPr>
          <w:rFonts w:ascii="XO Thames" w:eastAsia="SchoolBookSanPin" w:hAnsi="XO Thames"/>
          <w:spacing w:val="2"/>
        </w:rPr>
        <w:t>з</w:t>
      </w:r>
      <w:r>
        <w:rPr>
          <w:rFonts w:ascii="XO Thames" w:eastAsia="SchoolBookSanPin" w:hAnsi="XO Thames"/>
        </w:rPr>
        <w:t>ации в начальной</w:t>
      </w:r>
      <w:r>
        <w:rPr>
          <w:rFonts w:ascii="XO Thames" w:eastAsia="SchoolBookSanPin" w:hAnsi="XO Thames"/>
          <w:spacing w:val="24"/>
        </w:rPr>
        <w:t xml:space="preserve"> </w:t>
      </w:r>
      <w:r>
        <w:rPr>
          <w:rFonts w:ascii="XO Thames" w:eastAsia="SchoolBookSanPin" w:hAnsi="XO Thames"/>
        </w:rPr>
        <w:t>шк</w:t>
      </w:r>
      <w:r>
        <w:rPr>
          <w:rFonts w:ascii="XO Thames" w:eastAsia="SchoolBookSanPin" w:hAnsi="XO Thames"/>
          <w:spacing w:val="-2"/>
        </w:rPr>
        <w:t>о</w:t>
      </w:r>
      <w:r>
        <w:rPr>
          <w:rFonts w:ascii="XO Thames" w:eastAsia="SchoolBookSanPin" w:hAnsi="XO Thames"/>
        </w:rPr>
        <w:t xml:space="preserve">ле. </w:t>
      </w:r>
    </w:p>
    <w:p w:rsidR="005D2197" w:rsidRDefault="005D2197">
      <w:pPr>
        <w:pStyle w:val="body"/>
        <w:spacing w:line="228" w:lineRule="auto"/>
        <w:ind w:left="117" w:right="59"/>
        <w:rPr>
          <w:rFonts w:ascii="XO Thames" w:eastAsia="SchoolBookSanPin" w:hAnsi="XO Thames"/>
          <w:highlight w:val="yellow"/>
        </w:rPr>
      </w:pPr>
    </w:p>
    <w:p w:rsidR="005D2197" w:rsidRDefault="00565FD9">
      <w:pPr>
        <w:pStyle w:val="body"/>
        <w:spacing w:line="228" w:lineRule="auto"/>
        <w:ind w:left="117" w:right="59"/>
        <w:rPr>
          <w:b/>
          <w:bCs/>
        </w:rPr>
      </w:pPr>
      <w:r>
        <w:rPr>
          <w:b/>
          <w:bCs/>
        </w:rPr>
        <w:t>ЦЕЛЕВОЙ РАЗДЕЛ</w:t>
      </w:r>
    </w:p>
    <w:p w:rsidR="005D2197" w:rsidRDefault="00565FD9">
      <w:pPr>
        <w:pStyle w:val="h2-first"/>
        <w:rPr>
          <w:sz w:val="28"/>
          <w:szCs w:val="28"/>
        </w:rPr>
      </w:pPr>
      <w:r>
        <w:rPr>
          <w:sz w:val="28"/>
          <w:szCs w:val="28"/>
        </w:rPr>
        <w:t>1.1. Пояснительная записка</w:t>
      </w:r>
    </w:p>
    <w:p w:rsidR="005D2197" w:rsidRDefault="00565FD9">
      <w:pPr>
        <w:pStyle w:val="body"/>
        <w:rPr>
          <w:spacing w:val="-1"/>
        </w:rPr>
      </w:pPr>
      <w:r>
        <w:rPr>
          <w:spacing w:val="-1"/>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5D2197" w:rsidRDefault="00565FD9">
      <w:pPr>
        <w:pStyle w:val="body"/>
      </w:pPr>
      <w:r>
        <w:t>Программа начального общего образования МОУ Ишненской СОШ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5D2197" w:rsidRDefault="00565FD9">
      <w:pPr>
        <w:pStyle w:val="body"/>
        <w:rPr>
          <w:b/>
          <w:bCs/>
          <w:i/>
          <w:iCs/>
        </w:rPr>
      </w:pPr>
      <w:r>
        <w:rPr>
          <w:b/>
          <w:bCs/>
          <w:i/>
          <w:iCs/>
        </w:rPr>
        <w:t>Целями реализации программы начального общего образования являются:</w:t>
      </w:r>
    </w:p>
    <w:p w:rsidR="005D2197" w:rsidRDefault="00565FD9">
      <w:pPr>
        <w:pStyle w:val="body"/>
      </w:pPr>
      <w:r>
        <w:t>1.</w:t>
      </w:r>
      <w:r>
        <w:rPr>
          <w:rFonts w:cs="Times New Roman"/>
        </w:rPr>
        <w:t> </w:t>
      </w:r>
      <w: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5D2197" w:rsidRDefault="00565FD9">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5D2197" w:rsidRDefault="00565FD9">
      <w:pPr>
        <w:pStyle w:val="body"/>
      </w:pPr>
      <w:r>
        <w:t>3.</w:t>
      </w:r>
      <w:r>
        <w:rPr>
          <w:rFonts w:cs="Times New Roman"/>
        </w:rPr>
        <w:t> </w:t>
      </w: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5D2197" w:rsidRDefault="00565FD9">
      <w:pPr>
        <w:pStyle w:val="body"/>
      </w:pPr>
      <w:r>
        <w:t>4.</w:t>
      </w:r>
      <w:r>
        <w:rPr>
          <w:rFonts w:cs="Times New Roman"/>
        </w:rPr>
        <w:t> </w:t>
      </w: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5D2197" w:rsidRDefault="00565FD9">
      <w:pPr>
        <w:pStyle w:val="body"/>
      </w:pPr>
      <w:r>
        <w:t xml:space="preserve">Достижение поставленных целей предусматривает решение следующих </w:t>
      </w:r>
      <w:r>
        <w:rPr>
          <w:b/>
          <w:bCs/>
          <w:i/>
          <w:iCs/>
        </w:rPr>
        <w:t>основных</w:t>
      </w:r>
      <w:r>
        <w:t xml:space="preserve"> </w:t>
      </w:r>
      <w:r>
        <w:rPr>
          <w:b/>
          <w:bCs/>
          <w:i/>
          <w:iCs/>
        </w:rPr>
        <w:t>задач: </w:t>
      </w:r>
    </w:p>
    <w:p w:rsidR="005D2197" w:rsidRDefault="00565FD9">
      <w:pPr>
        <w:pStyle w:val="body"/>
      </w:pPr>
      <w: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D2197" w:rsidRDefault="00565FD9">
      <w:pPr>
        <w:pStyle w:val="body"/>
      </w:pPr>
      <w:r>
        <w:t>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5D2197" w:rsidRDefault="00565FD9">
      <w:pPr>
        <w:pStyle w:val="body"/>
      </w:pPr>
      <w:r>
        <w:t>— становление и развитие личности в ее индивидуальности, самобытности, уникальности и неповторимости;</w:t>
      </w:r>
    </w:p>
    <w:p w:rsidR="005D2197" w:rsidRDefault="00565FD9">
      <w:pPr>
        <w:pStyle w:val="body"/>
      </w:pPr>
      <w:r>
        <w:t> — обеспечение преемственности начального общего и основного общего образования;</w:t>
      </w:r>
    </w:p>
    <w:p w:rsidR="005D2197" w:rsidRDefault="00565FD9">
      <w:pPr>
        <w:pStyle w:val="body"/>
      </w:pPr>
      <w:r>
        <w:t>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5D2197" w:rsidRDefault="00565FD9">
      <w:pPr>
        <w:pStyle w:val="body"/>
      </w:pPr>
      <w:r>
        <w:t>— обеспечение доступности получения качественного начального общего образования;</w:t>
      </w:r>
    </w:p>
    <w:p w:rsidR="005D2197" w:rsidRDefault="00565FD9">
      <w:pPr>
        <w:pStyle w:val="body"/>
      </w:pPr>
      <w:r>
        <w:t>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D2197" w:rsidRDefault="00565FD9">
      <w:pPr>
        <w:pStyle w:val="body"/>
      </w:pPr>
      <w:r>
        <w:t> — организация интеллектуальных и творческих соревнований, научно-технического творчества и проектно-исследовательской деятельности; </w:t>
      </w:r>
    </w:p>
    <w:p w:rsidR="005D2197" w:rsidRDefault="00565FD9">
      <w:pPr>
        <w:pStyle w:val="body"/>
      </w:pPr>
      <w: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5D2197" w:rsidRDefault="00565FD9">
      <w:pPr>
        <w:pStyle w:val="body"/>
      </w:pPr>
      <w:r>
        <w:lastRenderedPageBreak/>
        <w:t>— использование в образовательной деятельности современных образовательных технологий деятельностного типа;</w:t>
      </w:r>
    </w:p>
    <w:p w:rsidR="005D2197" w:rsidRDefault="00565FD9">
      <w:pPr>
        <w:pStyle w:val="body"/>
      </w:pPr>
      <w:r>
        <w:t> — предоставление обучающимся возможности для эффективной самостоятельной работы;</w:t>
      </w:r>
    </w:p>
    <w:p w:rsidR="005D2197" w:rsidRDefault="00565FD9">
      <w:pPr>
        <w:pStyle w:val="body"/>
      </w:pPr>
      <w:r>
        <w:t> — включение обучающихся в процессы познания и преобразования внешкольной социальной среды (населенного пункта, района, города.</w:t>
      </w:r>
    </w:p>
    <w:p w:rsidR="005D2197" w:rsidRDefault="00565FD9">
      <w:pPr>
        <w:pStyle w:val="body"/>
        <w:rPr>
          <w:b/>
          <w:bCs/>
          <w:i/>
          <w:iCs/>
        </w:rPr>
      </w:pPr>
      <w:r>
        <w:rPr>
          <w:b/>
          <w:bCs/>
          <w:i/>
          <w:iCs/>
        </w:rPr>
        <w:t>Принципы формирования програмы начального общего образования:</w:t>
      </w:r>
    </w:p>
    <w:p w:rsidR="005D2197" w:rsidRDefault="00565FD9">
      <w:pPr>
        <w:pStyle w:val="body"/>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5D2197" w:rsidRDefault="00565FD9">
      <w:pPr>
        <w:pStyle w:val="body"/>
      </w:pPr>
      <w:r>
        <w:rPr>
          <w:rStyle w:val="Italic"/>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5D2197" w:rsidRDefault="00565FD9">
      <w:pPr>
        <w:pStyle w:val="body"/>
      </w:pPr>
      <w:r>
        <w:rPr>
          <w:rStyle w:val="Italic"/>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D2197" w:rsidRDefault="00565FD9">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5D2197" w:rsidRDefault="00565FD9">
      <w:pPr>
        <w:pStyle w:val="body"/>
      </w:pPr>
      <w:r>
        <w:rPr>
          <w:rStyle w:val="Italic"/>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5D2197" w:rsidRDefault="00565FD9">
      <w:pPr>
        <w:pStyle w:val="body"/>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D2197" w:rsidRDefault="00565FD9">
      <w:pPr>
        <w:pStyle w:val="body"/>
        <w:rPr>
          <w:spacing w:val="-2"/>
        </w:rPr>
      </w:pPr>
      <w:r>
        <w:rPr>
          <w:rStyle w:val="Italic"/>
          <w:spacing w:val="-2"/>
        </w:rPr>
        <w:t>Принцип здоровьесбережения</w:t>
      </w:r>
      <w:r>
        <w:rPr>
          <w:spacing w:val="-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5D2197" w:rsidRDefault="00565FD9">
      <w:pPr>
        <w:pStyle w:val="body"/>
        <w:rPr>
          <w:spacing w:val="1"/>
        </w:rPr>
      </w:pPr>
      <w:r>
        <w:rPr>
          <w:b/>
          <w:bCs/>
          <w:i/>
          <w:iCs/>
          <w:spacing w:val="1"/>
        </w:rPr>
        <w:t>В программе определяются основные механизмы</w:t>
      </w:r>
      <w:r>
        <w:rPr>
          <w:spacing w:val="1"/>
        </w:rPr>
        <w:t xml:space="preserve">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5D2197" w:rsidRDefault="00565FD9">
      <w:pPr>
        <w:pStyle w:val="body"/>
        <w:rPr>
          <w:spacing w:val="1"/>
        </w:rPr>
      </w:pPr>
      <w:r>
        <w:rPr>
          <w:b/>
          <w:bCs/>
          <w:i/>
          <w:iCs/>
          <w:spacing w:val="1"/>
        </w:rPr>
        <w:t>Образовательные технологии</w:t>
      </w:r>
      <w:r>
        <w:rPr>
          <w:spacing w:val="1"/>
        </w:rPr>
        <w:t>, которые используются в школе: проблемное обучение, проектно-исследовательская работа, здоровьесберегающие и игровые  технологии, модульное, дистанционное обучение,  обучение в сотрудничестве, ИКТ, кейс-технологии.</w:t>
      </w:r>
    </w:p>
    <w:p w:rsidR="005D2197" w:rsidRDefault="005D2197">
      <w:pPr>
        <w:pStyle w:val="body"/>
        <w:rPr>
          <w:spacing w:val="1"/>
        </w:rPr>
      </w:pPr>
    </w:p>
    <w:p w:rsidR="005D2197" w:rsidRDefault="00565FD9">
      <w:pPr>
        <w:pStyle w:val="h2"/>
        <w:rPr>
          <w:sz w:val="28"/>
          <w:szCs w:val="28"/>
        </w:rPr>
      </w:pPr>
      <w:r>
        <w:rPr>
          <w:sz w:val="28"/>
          <w:szCs w:val="28"/>
        </w:rPr>
        <w:t xml:space="preserve">1.2. Общая характеристика программы </w:t>
      </w:r>
      <w:r>
        <w:rPr>
          <w:sz w:val="28"/>
          <w:szCs w:val="28"/>
        </w:rPr>
        <w:br/>
        <w:t xml:space="preserve">начального образования </w:t>
      </w:r>
    </w:p>
    <w:p w:rsidR="005D2197" w:rsidRDefault="00565FD9">
      <w:pPr>
        <w:pStyle w:val="body"/>
      </w:pPr>
      <w: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w:t>
      </w:r>
      <w:r>
        <w:lastRenderedPageBreak/>
        <w:t>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5D2197" w:rsidRDefault="00565FD9">
      <w:pPr>
        <w:pStyle w:val="body"/>
        <w:rPr>
          <w:spacing w:val="-1"/>
        </w:rPr>
      </w:pPr>
      <w:r>
        <w:rPr>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3345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особо учитывался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В программе начального общего образования характеризуются разные виды индивидуально-дифференцированного подхода (личностно-ориентированный, разноуровневый, дифференцированный, индивидуальный, субъектно-личностный),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5D2197" w:rsidRDefault="00565FD9">
      <w:pPr>
        <w:pStyle w:val="body"/>
        <w:rPr>
          <w:spacing w:val="-2"/>
        </w:rPr>
      </w:pPr>
      <w:r>
        <w:rPr>
          <w:spacing w:val="-2"/>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но сокращение срока обучения в первом школьном звене возможно в исключительных случаях. </w:t>
      </w:r>
    </w:p>
    <w:p w:rsidR="005D2197" w:rsidRDefault="00565FD9">
      <w:pPr>
        <w:pStyle w:val="h2"/>
        <w:rPr>
          <w:sz w:val="28"/>
          <w:szCs w:val="28"/>
        </w:rPr>
      </w:pPr>
      <w:r>
        <w:rPr>
          <w:sz w:val="28"/>
          <w:szCs w:val="28"/>
        </w:rPr>
        <w:t>1.3. Общая характеристика планируемых результатов освоения основной образовательной программы</w:t>
      </w:r>
    </w:p>
    <w:p w:rsidR="005D2197" w:rsidRDefault="00565FD9">
      <w:pPr>
        <w:pStyle w:val="body"/>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5D2197" w:rsidRDefault="00565FD9">
      <w:pPr>
        <w:pStyle w:val="body"/>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График оценочных процедур делается 2 раза в год: на 1 и 2 полугодие и выставляется на сайте школы. Даты проведения оценочных процедур фиксируются в таких таблицах:</w:t>
      </w:r>
    </w:p>
    <w:p w:rsidR="005D2197" w:rsidRDefault="005D2197">
      <w:pPr>
        <w:pStyle w:val="body"/>
      </w:pPr>
    </w:p>
    <w:tbl>
      <w:tblPr>
        <w:tblW w:w="5048" w:type="dxa"/>
        <w:tblLook w:val="04A0"/>
      </w:tblPr>
      <w:tblGrid>
        <w:gridCol w:w="2959"/>
        <w:gridCol w:w="2089"/>
      </w:tblGrid>
      <w:tr w:rsidR="005D2197">
        <w:tc>
          <w:tcPr>
            <w:tcW w:w="2958" w:type="dxa"/>
          </w:tcPr>
          <w:p w:rsidR="005D2197" w:rsidRDefault="00565FD9">
            <w:pPr>
              <w:ind w:left="454"/>
              <w:rPr>
                <w:b/>
                <w:szCs w:val="20"/>
              </w:rPr>
            </w:pPr>
            <w:r>
              <w:rPr>
                <w:b/>
                <w:szCs w:val="20"/>
              </w:rPr>
              <w:t>Предмет</w:t>
            </w:r>
          </w:p>
          <w:p w:rsidR="005D2197" w:rsidRDefault="00565FD9">
            <w:pPr>
              <w:ind w:left="454"/>
              <w:rPr>
                <w:b/>
                <w:szCs w:val="20"/>
              </w:rPr>
            </w:pPr>
            <w:r>
              <w:rPr>
                <w:b/>
                <w:szCs w:val="20"/>
              </w:rPr>
              <w:t>Даты</w:t>
            </w:r>
          </w:p>
        </w:tc>
        <w:tc>
          <w:tcPr>
            <w:tcW w:w="2089" w:type="dxa"/>
          </w:tcPr>
          <w:p w:rsidR="005D2197" w:rsidRDefault="005D2197">
            <w:pPr>
              <w:ind w:left="454"/>
              <w:rPr>
                <w:b/>
                <w:szCs w:val="20"/>
              </w:rPr>
            </w:pPr>
          </w:p>
          <w:p w:rsidR="005D2197" w:rsidRDefault="00565FD9">
            <w:pPr>
              <w:ind w:left="454"/>
              <w:rPr>
                <w:b/>
                <w:i/>
                <w:szCs w:val="20"/>
              </w:rPr>
            </w:pPr>
            <w:r>
              <w:rPr>
                <w:b/>
                <w:i/>
                <w:szCs w:val="20"/>
              </w:rPr>
              <w:t>____ неделя</w:t>
            </w:r>
          </w:p>
        </w:tc>
      </w:tr>
      <w:tr w:rsidR="005D2197">
        <w:tc>
          <w:tcPr>
            <w:tcW w:w="2958" w:type="dxa"/>
          </w:tcPr>
          <w:p w:rsidR="005D2197" w:rsidRDefault="00565FD9">
            <w:pPr>
              <w:ind w:left="454"/>
              <w:rPr>
                <w:szCs w:val="20"/>
              </w:rPr>
            </w:pPr>
            <w:r>
              <w:rPr>
                <w:szCs w:val="20"/>
              </w:rPr>
              <w:t>Математика</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Русский язык</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Литературное чтение</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lastRenderedPageBreak/>
              <w:t>РРЯ</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Англ.язык</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Окружающий мир</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Физическая культура</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Музыка</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ИЗО</w:t>
            </w:r>
          </w:p>
        </w:tc>
        <w:tc>
          <w:tcPr>
            <w:tcW w:w="2089" w:type="dxa"/>
          </w:tcPr>
          <w:p w:rsidR="005D2197" w:rsidRDefault="005D2197">
            <w:pPr>
              <w:ind w:left="454"/>
              <w:rPr>
                <w:szCs w:val="20"/>
              </w:rPr>
            </w:pPr>
          </w:p>
        </w:tc>
      </w:tr>
      <w:tr w:rsidR="005D2197">
        <w:tc>
          <w:tcPr>
            <w:tcW w:w="2958" w:type="dxa"/>
          </w:tcPr>
          <w:p w:rsidR="005D2197" w:rsidRDefault="00565FD9">
            <w:pPr>
              <w:ind w:left="454"/>
              <w:rPr>
                <w:szCs w:val="20"/>
              </w:rPr>
            </w:pPr>
            <w:r>
              <w:rPr>
                <w:szCs w:val="20"/>
              </w:rPr>
              <w:t>Технология</w:t>
            </w:r>
          </w:p>
        </w:tc>
        <w:tc>
          <w:tcPr>
            <w:tcW w:w="2089" w:type="dxa"/>
          </w:tcPr>
          <w:p w:rsidR="005D2197" w:rsidRDefault="005D2197">
            <w:pPr>
              <w:ind w:left="454"/>
              <w:rPr>
                <w:szCs w:val="20"/>
              </w:rPr>
            </w:pPr>
          </w:p>
        </w:tc>
      </w:tr>
    </w:tbl>
    <w:p w:rsidR="005D2197" w:rsidRDefault="005D2197">
      <w:pPr>
        <w:pStyle w:val="body"/>
      </w:pPr>
    </w:p>
    <w:p w:rsidR="005D2197" w:rsidRDefault="00565FD9">
      <w:pPr>
        <w:pStyle w:val="body"/>
      </w:pPr>
      <w: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5D2197" w:rsidRDefault="00565FD9">
      <w:pPr>
        <w:pStyle w:val="h2"/>
        <w:rPr>
          <w:sz w:val="28"/>
          <w:szCs w:val="28"/>
        </w:rPr>
      </w:pPr>
      <w:r>
        <w:rPr>
          <w:sz w:val="28"/>
          <w:szCs w:val="28"/>
        </w:rPr>
        <w:t xml:space="preserve">1.4. СИСТЕМА ОЦЕНКИ ДОСТИЖЕНИЯ </w:t>
      </w:r>
      <w:r>
        <w:rPr>
          <w:sz w:val="28"/>
          <w:szCs w:val="28"/>
        </w:rPr>
        <w:br/>
        <w:t>ПЛАНИРУЕМЫХ РЕЗУЛЬТАТОВ ОСВОЕНИЯ ПРОГРАММЫ НАЧАЛЬНОГО ОБЩЕГО ОБРАЗОВАНИЯ</w:t>
      </w:r>
    </w:p>
    <w:p w:rsidR="005D2197" w:rsidRDefault="00565FD9">
      <w:pPr>
        <w:pStyle w:val="h3-first"/>
        <w:rPr>
          <w:sz w:val="24"/>
          <w:szCs w:val="24"/>
        </w:rPr>
      </w:pPr>
      <w:r>
        <w:rPr>
          <w:sz w:val="24"/>
          <w:szCs w:val="24"/>
        </w:rPr>
        <w:t>1.4.1. Общие положения</w:t>
      </w:r>
    </w:p>
    <w:p w:rsidR="005D2197" w:rsidRDefault="00565FD9">
      <w:pPr>
        <w:pStyle w:val="body"/>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5D2197" w:rsidRDefault="00565FD9">
      <w:pPr>
        <w:pStyle w:val="body"/>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5D2197" w:rsidRDefault="00565FD9">
      <w:pPr>
        <w:pStyle w:val="body"/>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p>
    <w:p w:rsidR="005D2197" w:rsidRDefault="00565FD9">
      <w:pPr>
        <w:pStyle w:val="body"/>
      </w:pPr>
      <w:r>
        <w:rPr>
          <w:rStyle w:val="Bold"/>
        </w:rPr>
        <w:t xml:space="preserve">Основными направлениями и целями оценочной деятельности </w:t>
      </w:r>
      <w:r>
        <w:t>в образовательной организации являются:</w:t>
      </w:r>
    </w:p>
    <w:p w:rsidR="005D2197" w:rsidRDefault="00565FD9">
      <w:pPr>
        <w:pStyle w:val="list-bullet"/>
        <w:numPr>
          <w:ilvl w:val="0"/>
          <w:numId w:val="2"/>
        </w:numPr>
        <w:ind w:left="567" w:hanging="34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5D2197" w:rsidRDefault="00565FD9">
      <w:pPr>
        <w:pStyle w:val="list-bullet"/>
        <w:numPr>
          <w:ilvl w:val="0"/>
          <w:numId w:val="2"/>
        </w:numPr>
        <w:ind w:left="567" w:hanging="340"/>
      </w:pPr>
      <w:r>
        <w:t>оценка результатов деятельности образовательной организации как основа аккредитационных процедур.</w:t>
      </w:r>
    </w:p>
    <w:p w:rsidR="005D2197" w:rsidRDefault="00565FD9">
      <w:pPr>
        <w:pStyle w:val="body"/>
      </w:pPr>
      <w:r>
        <w:rPr>
          <w:rStyle w:val="Bold"/>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5D2197" w:rsidRDefault="00565FD9">
      <w:pPr>
        <w:pStyle w:val="body"/>
      </w:pPr>
      <w:r>
        <w:t>Система оценки включает процедуры внутренней и внешней оценки.</w:t>
      </w:r>
    </w:p>
    <w:p w:rsidR="005D2197" w:rsidRDefault="00565FD9">
      <w:pPr>
        <w:pStyle w:val="body"/>
      </w:pPr>
      <w:r>
        <w:rPr>
          <w:rStyle w:val="Bold"/>
        </w:rPr>
        <w:t xml:space="preserve">Внутренняя оценка </w:t>
      </w:r>
      <w:r>
        <w:t>включает:</w:t>
      </w:r>
    </w:p>
    <w:p w:rsidR="005D2197" w:rsidRDefault="00565FD9">
      <w:pPr>
        <w:pStyle w:val="list-bullet"/>
        <w:numPr>
          <w:ilvl w:val="0"/>
          <w:numId w:val="2"/>
        </w:numPr>
        <w:ind w:left="567" w:hanging="340"/>
      </w:pPr>
      <w:r>
        <w:t xml:space="preserve">стартовую педагогическую диагностику; </w:t>
      </w:r>
    </w:p>
    <w:p w:rsidR="005D2197" w:rsidRDefault="00565FD9">
      <w:pPr>
        <w:pStyle w:val="list-bullet"/>
        <w:numPr>
          <w:ilvl w:val="0"/>
          <w:numId w:val="2"/>
        </w:numPr>
        <w:ind w:left="567" w:hanging="340"/>
      </w:pPr>
      <w:r>
        <w:t>текущую и тематическую оценку;</w:t>
      </w:r>
    </w:p>
    <w:p w:rsidR="005D2197" w:rsidRDefault="00565FD9">
      <w:pPr>
        <w:pStyle w:val="list-bullet"/>
        <w:numPr>
          <w:ilvl w:val="0"/>
          <w:numId w:val="2"/>
        </w:numPr>
        <w:ind w:left="567" w:hanging="340"/>
      </w:pPr>
      <w:r>
        <w:t>портфолио;</w:t>
      </w:r>
    </w:p>
    <w:p w:rsidR="005D2197" w:rsidRDefault="00565FD9">
      <w:pPr>
        <w:pStyle w:val="list-bullet"/>
        <w:numPr>
          <w:ilvl w:val="0"/>
          <w:numId w:val="2"/>
        </w:numPr>
        <w:ind w:left="567" w:hanging="340"/>
      </w:pPr>
      <w:r>
        <w:t>психолого-педагогическое наблюдение;</w:t>
      </w:r>
    </w:p>
    <w:p w:rsidR="005D2197" w:rsidRDefault="00565FD9">
      <w:pPr>
        <w:pStyle w:val="list-bullet"/>
        <w:numPr>
          <w:ilvl w:val="0"/>
          <w:numId w:val="2"/>
        </w:numPr>
        <w:ind w:left="567" w:hanging="340"/>
      </w:pPr>
      <w:r>
        <w:lastRenderedPageBreak/>
        <w:t>внутришкольный мониторинг образовательных достижений.</w:t>
      </w:r>
    </w:p>
    <w:p w:rsidR="005D2197" w:rsidRDefault="00565FD9">
      <w:pPr>
        <w:pStyle w:val="body"/>
      </w:pPr>
      <w:r>
        <w:t xml:space="preserve">К </w:t>
      </w:r>
      <w:r>
        <w:rPr>
          <w:rStyle w:val="Bold"/>
        </w:rPr>
        <w:t xml:space="preserve">внешним процедурам </w:t>
      </w:r>
      <w:r>
        <w:t>относятся:</w:t>
      </w:r>
    </w:p>
    <w:p w:rsidR="005D2197" w:rsidRDefault="00565FD9">
      <w:pPr>
        <w:pStyle w:val="list-bullet"/>
        <w:numPr>
          <w:ilvl w:val="0"/>
          <w:numId w:val="2"/>
        </w:numPr>
        <w:ind w:left="567" w:hanging="340"/>
      </w:pPr>
      <w:r>
        <w:t>независимая оценка качества образования;</w:t>
      </w:r>
    </w:p>
    <w:p w:rsidR="005D2197" w:rsidRDefault="00565FD9">
      <w:pPr>
        <w:pStyle w:val="list-bullet"/>
        <w:numPr>
          <w:ilvl w:val="0"/>
          <w:numId w:val="2"/>
        </w:numPr>
        <w:ind w:left="567" w:hanging="340"/>
      </w:pPr>
      <w:r>
        <w:t>мониторинговые исследования муниципального, регионального и федерального уровней.</w:t>
      </w:r>
    </w:p>
    <w:p w:rsidR="005D2197" w:rsidRDefault="00565FD9">
      <w:pPr>
        <w:pStyle w:val="body"/>
      </w:pPr>
      <w:r>
        <w:t>Особенности каждой из указанных процедур описаны в п. 1.4.3 настоящей программы.</w:t>
      </w:r>
    </w:p>
    <w:p w:rsidR="005D2197" w:rsidRDefault="00565FD9">
      <w:pPr>
        <w:pStyle w:val="body"/>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D2197" w:rsidRDefault="00565FD9">
      <w:pPr>
        <w:pStyle w:val="body"/>
      </w:pPr>
      <w:r>
        <w:rPr>
          <w:rStyle w:val="Bold"/>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D2197" w:rsidRDefault="00565FD9">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D2197" w:rsidRDefault="00565FD9">
      <w:pPr>
        <w:pStyle w:val="body"/>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5D2197" w:rsidRDefault="00565FD9">
      <w:pPr>
        <w:pStyle w:val="body"/>
      </w:pPr>
      <w:r>
        <w:rPr>
          <w:rStyle w:val="Bold"/>
        </w:rPr>
        <w:t xml:space="preserve">Комплексный подход </w:t>
      </w:r>
      <w:r>
        <w:t>к оценке образовательных достижений реализуется путём:</w:t>
      </w:r>
    </w:p>
    <w:p w:rsidR="005D2197" w:rsidRDefault="00565FD9">
      <w:pPr>
        <w:pStyle w:val="list-bullet"/>
        <w:numPr>
          <w:ilvl w:val="0"/>
          <w:numId w:val="2"/>
        </w:numPr>
        <w:ind w:left="567" w:hanging="340"/>
      </w:pPr>
      <w:r>
        <w:t>оценки предметных и метапредметных результатов;</w:t>
      </w:r>
    </w:p>
    <w:p w:rsidR="005D2197" w:rsidRDefault="00565FD9">
      <w:pPr>
        <w:pStyle w:val="list-bullet"/>
        <w:numPr>
          <w:ilvl w:val="0"/>
          <w:numId w:val="2"/>
        </w:numPr>
        <w:ind w:left="567" w:hanging="340"/>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D2197" w:rsidRDefault="00565FD9">
      <w:pPr>
        <w:pStyle w:val="list-bullet"/>
        <w:numPr>
          <w:ilvl w:val="0"/>
          <w:numId w:val="2"/>
        </w:numPr>
        <w:ind w:left="567" w:hanging="340"/>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5D2197" w:rsidRDefault="00565FD9">
      <w:pPr>
        <w:pStyle w:val="list-bullet"/>
        <w:numPr>
          <w:ilvl w:val="0"/>
          <w:numId w:val="2"/>
        </w:numPr>
        <w:ind w:left="567" w:hanging="340"/>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5D2197" w:rsidRDefault="00565FD9">
      <w:pPr>
        <w:pStyle w:val="list-bullet"/>
        <w:numPr>
          <w:ilvl w:val="0"/>
          <w:numId w:val="2"/>
        </w:numPr>
        <w:ind w:left="567" w:hanging="340"/>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af5"/>
        </w:rPr>
        <w:footnoteReference w:id="1"/>
      </w:r>
      <w:r>
        <w:t xml:space="preserve"> технологий.</w:t>
      </w:r>
    </w:p>
    <w:p w:rsidR="005D2197" w:rsidRDefault="00565FD9">
      <w:pPr>
        <w:pStyle w:val="h3"/>
        <w:rPr>
          <w:sz w:val="28"/>
          <w:szCs w:val="28"/>
        </w:rPr>
      </w:pPr>
      <w:r>
        <w:rPr>
          <w:sz w:val="28"/>
          <w:szCs w:val="28"/>
        </w:rPr>
        <w:t>1.4.2. Особенности оценки метапредметных</w:t>
      </w:r>
      <w:r>
        <w:rPr>
          <w:sz w:val="28"/>
          <w:szCs w:val="28"/>
        </w:rPr>
        <w:br/>
        <w:t>и предметных результатов</w:t>
      </w:r>
    </w:p>
    <w:p w:rsidR="005D2197" w:rsidRDefault="00565FD9">
      <w:pPr>
        <w:pStyle w:val="body"/>
        <w:rPr>
          <w:rStyle w:val="Bold"/>
        </w:rPr>
      </w:pPr>
      <w:r>
        <w:rPr>
          <w:rStyle w:val="Bold"/>
        </w:rPr>
        <w:t>Особенности оценки метапредметных результатов</w:t>
      </w:r>
    </w:p>
    <w:p w:rsidR="005D2197" w:rsidRDefault="00565FD9">
      <w:pPr>
        <w:pStyle w:val="body"/>
        <w:rPr>
          <w:spacing w:val="-2"/>
        </w:rPr>
      </w:pPr>
      <w:r>
        <w:rPr>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5D2197" w:rsidRDefault="00565FD9">
      <w:pPr>
        <w:pStyle w:val="body"/>
      </w:pPr>
      <w:r>
        <w:t>Формирование метапредметных результатов обеспечивается за счёт всех учебных предметов и внеурочной деятельности.</w:t>
      </w:r>
    </w:p>
    <w:p w:rsidR="005D2197" w:rsidRDefault="00565FD9">
      <w:pPr>
        <w:pStyle w:val="body"/>
      </w:pPr>
      <w:r>
        <w:t>Оценка метапредметных результатов проводится с целью определения сформированности:</w:t>
      </w:r>
    </w:p>
    <w:p w:rsidR="005D2197" w:rsidRDefault="00565FD9">
      <w:pPr>
        <w:pStyle w:val="list-bullet"/>
        <w:numPr>
          <w:ilvl w:val="0"/>
          <w:numId w:val="2"/>
        </w:numPr>
        <w:ind w:left="567" w:hanging="340"/>
      </w:pPr>
      <w:r>
        <w:t>универсальных учебных познавательных действий;</w:t>
      </w:r>
    </w:p>
    <w:p w:rsidR="005D2197" w:rsidRDefault="00565FD9">
      <w:pPr>
        <w:pStyle w:val="list-bullet"/>
        <w:numPr>
          <w:ilvl w:val="0"/>
          <w:numId w:val="2"/>
        </w:numPr>
        <w:ind w:left="567" w:hanging="340"/>
      </w:pPr>
      <w:r>
        <w:t>универсальных учебных коммуникативных действий;</w:t>
      </w:r>
    </w:p>
    <w:p w:rsidR="005D2197" w:rsidRDefault="00565FD9">
      <w:pPr>
        <w:pStyle w:val="list-bullet"/>
        <w:numPr>
          <w:ilvl w:val="0"/>
          <w:numId w:val="2"/>
        </w:numPr>
        <w:ind w:left="567" w:hanging="340"/>
      </w:pPr>
      <w:r>
        <w:lastRenderedPageBreak/>
        <w:t>универсальных учебных регулятивных действий.</w:t>
      </w:r>
    </w:p>
    <w:p w:rsidR="005D2197" w:rsidRDefault="00565FD9">
      <w:pPr>
        <w:pStyle w:val="body"/>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5D2197" w:rsidRDefault="00565FD9">
      <w:pPr>
        <w:pStyle w:val="body"/>
      </w:pPr>
      <w:r>
        <w:t>1) базовые логические действия:</w:t>
      </w:r>
    </w:p>
    <w:p w:rsidR="005D2197" w:rsidRDefault="00565FD9">
      <w:pPr>
        <w:pStyle w:val="list-bullet"/>
        <w:numPr>
          <w:ilvl w:val="0"/>
          <w:numId w:val="2"/>
        </w:numPr>
        <w:ind w:left="567" w:hanging="340"/>
      </w:pPr>
      <w:r>
        <w:t xml:space="preserve">сравнивать объекты, устанавливать основания для сравнения, устанавливать аналогии; </w:t>
      </w:r>
    </w:p>
    <w:p w:rsidR="005D2197" w:rsidRDefault="00565FD9">
      <w:pPr>
        <w:pStyle w:val="list-bullet"/>
        <w:numPr>
          <w:ilvl w:val="0"/>
          <w:numId w:val="2"/>
        </w:numPr>
        <w:ind w:left="567" w:hanging="340"/>
      </w:pPr>
      <w:r>
        <w:t>объединять части объекта (объекты) по определённому признаку;</w:t>
      </w:r>
    </w:p>
    <w:p w:rsidR="005D2197" w:rsidRDefault="00565FD9">
      <w:pPr>
        <w:pStyle w:val="list-bullet"/>
        <w:numPr>
          <w:ilvl w:val="0"/>
          <w:numId w:val="2"/>
        </w:numPr>
        <w:ind w:left="567" w:hanging="340"/>
      </w:pPr>
      <w:r>
        <w:t>определять существенный признак для классификации, классифицировать предложенные объекты;</w:t>
      </w:r>
    </w:p>
    <w:p w:rsidR="005D2197" w:rsidRDefault="00565FD9">
      <w:pPr>
        <w:pStyle w:val="list-bullet"/>
        <w:numPr>
          <w:ilvl w:val="0"/>
          <w:numId w:val="2"/>
        </w:numPr>
        <w:ind w:left="567" w:hanging="34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D2197" w:rsidRDefault="00565FD9">
      <w:pPr>
        <w:pStyle w:val="list-bullet"/>
        <w:numPr>
          <w:ilvl w:val="0"/>
          <w:numId w:val="2"/>
        </w:numPr>
        <w:ind w:left="567" w:hanging="340"/>
      </w:pPr>
      <w:r>
        <w:t>выявлять недостаток информации для решения учебной (практической) задачи на основе предложенного алгоритма;</w:t>
      </w:r>
    </w:p>
    <w:p w:rsidR="005D2197" w:rsidRDefault="00565FD9">
      <w:pPr>
        <w:pStyle w:val="list-bullet"/>
        <w:numPr>
          <w:ilvl w:val="0"/>
          <w:numId w:val="2"/>
        </w:numPr>
        <w:ind w:left="567" w:hanging="340"/>
      </w:pPr>
      <w:r>
        <w:t>устанавливать причинно-следственные связи в ситуациях, поддающихся непосредственному наблюдению или знакомых по опыту, делать выводы;</w:t>
      </w:r>
    </w:p>
    <w:p w:rsidR="005D2197" w:rsidRDefault="00565FD9">
      <w:pPr>
        <w:pStyle w:val="body"/>
      </w:pPr>
      <w:r>
        <w:t>2) базовые исследовательские действия:</w:t>
      </w:r>
    </w:p>
    <w:p w:rsidR="005D2197" w:rsidRDefault="00565FD9">
      <w:pPr>
        <w:pStyle w:val="list-bullet"/>
        <w:numPr>
          <w:ilvl w:val="0"/>
          <w:numId w:val="2"/>
        </w:numPr>
        <w:ind w:left="567" w:hanging="34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5D2197" w:rsidRDefault="00565FD9">
      <w:pPr>
        <w:pStyle w:val="list-bullet"/>
        <w:numPr>
          <w:ilvl w:val="0"/>
          <w:numId w:val="2"/>
        </w:numPr>
        <w:ind w:left="567" w:hanging="340"/>
      </w:pPr>
      <w:r>
        <w:t>с помощью педагогического работника формулировать цель, планировать изменения объекта, ситуации;</w:t>
      </w:r>
    </w:p>
    <w:p w:rsidR="005D2197" w:rsidRDefault="00565FD9">
      <w:pPr>
        <w:pStyle w:val="list-bullet"/>
        <w:numPr>
          <w:ilvl w:val="0"/>
          <w:numId w:val="2"/>
        </w:numPr>
        <w:ind w:left="567" w:hanging="340"/>
      </w:pPr>
      <w:r>
        <w:t>сравнивать несколько вариантов решения задачи, выбирать наиболее подходящий (на основе предложенных критериев);</w:t>
      </w:r>
    </w:p>
    <w:p w:rsidR="005D2197" w:rsidRDefault="00565FD9">
      <w:pPr>
        <w:pStyle w:val="list-bullet"/>
        <w:numPr>
          <w:ilvl w:val="0"/>
          <w:numId w:val="2"/>
        </w:numPr>
        <w:ind w:left="567" w:hanging="34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D2197" w:rsidRDefault="00565FD9">
      <w:pPr>
        <w:pStyle w:val="list-bullet"/>
        <w:numPr>
          <w:ilvl w:val="0"/>
          <w:numId w:val="2"/>
        </w:numPr>
        <w:ind w:left="567" w:hanging="340"/>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D2197" w:rsidRDefault="00565FD9">
      <w:pPr>
        <w:pStyle w:val="list-bullet"/>
        <w:numPr>
          <w:ilvl w:val="0"/>
          <w:numId w:val="2"/>
        </w:numPr>
        <w:ind w:left="567" w:hanging="340"/>
      </w:pPr>
      <w:r>
        <w:t>прогнозировать возможное развитие процессов, событий и их последствия в аналогичных или сходных ситуациях;</w:t>
      </w:r>
    </w:p>
    <w:p w:rsidR="005D2197" w:rsidRDefault="00565FD9">
      <w:pPr>
        <w:pStyle w:val="body"/>
      </w:pPr>
      <w:r>
        <w:t>3) работа с информацией:</w:t>
      </w:r>
    </w:p>
    <w:p w:rsidR="005D2197" w:rsidRDefault="00565FD9">
      <w:pPr>
        <w:pStyle w:val="list-bullet"/>
        <w:numPr>
          <w:ilvl w:val="0"/>
          <w:numId w:val="2"/>
        </w:numPr>
        <w:ind w:left="567" w:hanging="340"/>
      </w:pPr>
      <w:r>
        <w:t>выбирать источник получения информации;</w:t>
      </w:r>
    </w:p>
    <w:p w:rsidR="005D2197" w:rsidRDefault="00565FD9">
      <w:pPr>
        <w:pStyle w:val="list-bullet"/>
        <w:numPr>
          <w:ilvl w:val="0"/>
          <w:numId w:val="2"/>
        </w:numPr>
        <w:ind w:left="567" w:hanging="340"/>
      </w:pPr>
      <w:r>
        <w:t>согласно заданному алгоритму находить в предложенном источнике информацию, представленную в явном виде;</w:t>
      </w:r>
    </w:p>
    <w:p w:rsidR="005D2197" w:rsidRDefault="00565FD9">
      <w:pPr>
        <w:pStyle w:val="list-bullet"/>
        <w:numPr>
          <w:ilvl w:val="0"/>
          <w:numId w:val="2"/>
        </w:numPr>
        <w:ind w:left="567" w:hanging="340"/>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D2197" w:rsidRDefault="00565FD9">
      <w:pPr>
        <w:pStyle w:val="list-bullet"/>
        <w:numPr>
          <w:ilvl w:val="0"/>
          <w:numId w:val="2"/>
        </w:numPr>
        <w:ind w:left="567" w:hanging="340"/>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5D2197" w:rsidRDefault="00565FD9">
      <w:pPr>
        <w:pStyle w:val="list-bullet"/>
        <w:numPr>
          <w:ilvl w:val="0"/>
          <w:numId w:val="2"/>
        </w:numPr>
        <w:ind w:left="567" w:hanging="340"/>
      </w:pPr>
      <w:r>
        <w:t>анализировать и создавать текстовую, видео-, графическую, звуковую информацию в соответствии с учебной задачей;</w:t>
      </w:r>
    </w:p>
    <w:p w:rsidR="005D2197" w:rsidRDefault="00565FD9">
      <w:pPr>
        <w:pStyle w:val="list-bullet"/>
        <w:numPr>
          <w:ilvl w:val="0"/>
          <w:numId w:val="2"/>
        </w:numPr>
        <w:ind w:left="567" w:hanging="340"/>
      </w:pPr>
      <w:r>
        <w:t>самостоятельно создавать схемы, таблицы для представления информации.</w:t>
      </w:r>
    </w:p>
    <w:p w:rsidR="005D2197" w:rsidRDefault="00565FD9">
      <w:pPr>
        <w:pStyle w:val="body"/>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5D2197" w:rsidRDefault="00565FD9">
      <w:pPr>
        <w:pStyle w:val="body"/>
      </w:pPr>
      <w:r>
        <w:t>1) общение:</w:t>
      </w:r>
    </w:p>
    <w:p w:rsidR="005D2197" w:rsidRDefault="00565FD9">
      <w:pPr>
        <w:pStyle w:val="list-bullet"/>
        <w:numPr>
          <w:ilvl w:val="0"/>
          <w:numId w:val="2"/>
        </w:numPr>
        <w:ind w:left="567" w:hanging="340"/>
      </w:pPr>
      <w:r>
        <w:t>воспринимать и формулировать суждения, выражать эмоции в соответствии с целями и условиями общения в знакомой среде;</w:t>
      </w:r>
    </w:p>
    <w:p w:rsidR="005D2197" w:rsidRDefault="00565FD9">
      <w:pPr>
        <w:pStyle w:val="list-bullet"/>
        <w:numPr>
          <w:ilvl w:val="0"/>
          <w:numId w:val="2"/>
        </w:numPr>
        <w:ind w:left="567" w:hanging="340"/>
      </w:pPr>
      <w:r>
        <w:t>проявлять уважительное отношение к собеседнику, соблюдать правила ведения диалога и дискуссии;</w:t>
      </w:r>
    </w:p>
    <w:p w:rsidR="005D2197" w:rsidRDefault="00565FD9">
      <w:pPr>
        <w:pStyle w:val="list-bullet"/>
        <w:numPr>
          <w:ilvl w:val="0"/>
          <w:numId w:val="2"/>
        </w:numPr>
        <w:ind w:left="567" w:hanging="340"/>
        <w:rPr>
          <w:spacing w:val="-2"/>
        </w:rPr>
      </w:pPr>
      <w:r>
        <w:rPr>
          <w:spacing w:val="-2"/>
        </w:rPr>
        <w:t>признавать возможность существования разных точек зрения;</w:t>
      </w:r>
    </w:p>
    <w:p w:rsidR="005D2197" w:rsidRDefault="00565FD9">
      <w:pPr>
        <w:pStyle w:val="list-bullet"/>
        <w:numPr>
          <w:ilvl w:val="0"/>
          <w:numId w:val="2"/>
        </w:numPr>
        <w:ind w:left="567" w:hanging="340"/>
      </w:pPr>
      <w:r>
        <w:t>корректно и аргументированно высказывать своё мнение;</w:t>
      </w:r>
    </w:p>
    <w:p w:rsidR="005D2197" w:rsidRDefault="00565FD9">
      <w:pPr>
        <w:pStyle w:val="list-bullet"/>
        <w:numPr>
          <w:ilvl w:val="0"/>
          <w:numId w:val="2"/>
        </w:numPr>
        <w:ind w:left="567" w:hanging="340"/>
      </w:pPr>
      <w:r>
        <w:t>строить речевое высказывание в соответствии с поставленной задачей;</w:t>
      </w:r>
    </w:p>
    <w:p w:rsidR="005D2197" w:rsidRDefault="00565FD9">
      <w:pPr>
        <w:pStyle w:val="list-bullet"/>
        <w:numPr>
          <w:ilvl w:val="0"/>
          <w:numId w:val="2"/>
        </w:numPr>
        <w:ind w:left="567" w:hanging="340"/>
      </w:pPr>
      <w:r>
        <w:t>создавать устные и письменные тексты (описание, рассуждение, повествование);</w:t>
      </w:r>
    </w:p>
    <w:p w:rsidR="005D2197" w:rsidRDefault="00565FD9">
      <w:pPr>
        <w:pStyle w:val="list-bullet"/>
        <w:numPr>
          <w:ilvl w:val="0"/>
          <w:numId w:val="2"/>
        </w:numPr>
        <w:ind w:left="567" w:hanging="340"/>
      </w:pPr>
      <w:r>
        <w:t>готовить небольшие публичные выступления;</w:t>
      </w:r>
    </w:p>
    <w:p w:rsidR="005D2197" w:rsidRDefault="00565FD9">
      <w:pPr>
        <w:pStyle w:val="list-bullet"/>
        <w:numPr>
          <w:ilvl w:val="0"/>
          <w:numId w:val="2"/>
        </w:numPr>
        <w:ind w:left="567" w:hanging="340"/>
      </w:pPr>
      <w:r>
        <w:t>подбирать иллюстративный материал (рисунки, фото, плакаты) к тексту выступления;</w:t>
      </w:r>
    </w:p>
    <w:p w:rsidR="005D2197" w:rsidRDefault="00565FD9">
      <w:pPr>
        <w:pStyle w:val="body"/>
      </w:pPr>
      <w:r>
        <w:t>2) совместная деятельность:</w:t>
      </w:r>
    </w:p>
    <w:p w:rsidR="005D2197" w:rsidRDefault="00565FD9">
      <w:pPr>
        <w:pStyle w:val="list-bullet"/>
        <w:numPr>
          <w:ilvl w:val="0"/>
          <w:numId w:val="2"/>
        </w:numPr>
        <w:ind w:left="567" w:hanging="3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D2197" w:rsidRDefault="00565FD9">
      <w:pPr>
        <w:pStyle w:val="list-bullet"/>
        <w:numPr>
          <w:ilvl w:val="0"/>
          <w:numId w:val="2"/>
        </w:numPr>
        <w:ind w:left="567" w:hanging="34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2197" w:rsidRDefault="00565FD9">
      <w:pPr>
        <w:pStyle w:val="list-bullet"/>
        <w:numPr>
          <w:ilvl w:val="0"/>
          <w:numId w:val="2"/>
        </w:numPr>
        <w:ind w:left="567" w:hanging="340"/>
      </w:pPr>
      <w:r>
        <w:t>проявлять готовность руководить, выполнять поручения, подчиняться;</w:t>
      </w:r>
    </w:p>
    <w:p w:rsidR="005D2197" w:rsidRDefault="00565FD9">
      <w:pPr>
        <w:pStyle w:val="list-bullet"/>
        <w:numPr>
          <w:ilvl w:val="0"/>
          <w:numId w:val="2"/>
        </w:numPr>
        <w:ind w:left="567" w:hanging="340"/>
      </w:pPr>
      <w:r>
        <w:t>ответственно выполнять свою часть работы;</w:t>
      </w:r>
    </w:p>
    <w:p w:rsidR="005D2197" w:rsidRDefault="00565FD9">
      <w:pPr>
        <w:pStyle w:val="list-bullet"/>
        <w:numPr>
          <w:ilvl w:val="0"/>
          <w:numId w:val="2"/>
        </w:numPr>
        <w:ind w:left="567" w:hanging="340"/>
      </w:pPr>
      <w:r>
        <w:t>оценивать свой вклад в общий результат;</w:t>
      </w:r>
    </w:p>
    <w:p w:rsidR="005D2197" w:rsidRDefault="00565FD9">
      <w:pPr>
        <w:pStyle w:val="list-bullet"/>
        <w:numPr>
          <w:ilvl w:val="0"/>
          <w:numId w:val="2"/>
        </w:numPr>
        <w:ind w:left="567" w:hanging="340"/>
      </w:pPr>
      <w:r>
        <w:t>выполнять совместные проектные задания с опорой на предложенные образцы.</w:t>
      </w:r>
    </w:p>
    <w:p w:rsidR="005D2197" w:rsidRDefault="00565FD9">
      <w:pPr>
        <w:pStyle w:val="body"/>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5D2197" w:rsidRDefault="00565FD9">
      <w:pPr>
        <w:pStyle w:val="body"/>
      </w:pPr>
      <w:r>
        <w:t>1) самоорганизация:</w:t>
      </w:r>
    </w:p>
    <w:p w:rsidR="005D2197" w:rsidRDefault="00565FD9">
      <w:pPr>
        <w:pStyle w:val="list-bullet"/>
        <w:numPr>
          <w:ilvl w:val="0"/>
          <w:numId w:val="2"/>
        </w:numPr>
        <w:ind w:left="567" w:hanging="340"/>
      </w:pPr>
      <w:r>
        <w:t xml:space="preserve">планировать действия по решению учебной задачи для получения результата; </w:t>
      </w:r>
    </w:p>
    <w:p w:rsidR="005D2197" w:rsidRDefault="00565FD9">
      <w:pPr>
        <w:pStyle w:val="list-bullet"/>
        <w:numPr>
          <w:ilvl w:val="0"/>
          <w:numId w:val="2"/>
        </w:numPr>
        <w:ind w:left="567" w:hanging="340"/>
      </w:pPr>
      <w:r>
        <w:t>выстраивать последовательность выбранных действий;</w:t>
      </w:r>
    </w:p>
    <w:p w:rsidR="005D2197" w:rsidRDefault="00565FD9">
      <w:pPr>
        <w:pStyle w:val="body"/>
      </w:pPr>
      <w:r>
        <w:t>2) самоконтроль:</w:t>
      </w:r>
    </w:p>
    <w:p w:rsidR="005D2197" w:rsidRDefault="00565FD9">
      <w:pPr>
        <w:pStyle w:val="list-bullet"/>
        <w:numPr>
          <w:ilvl w:val="0"/>
          <w:numId w:val="2"/>
        </w:numPr>
        <w:ind w:left="567" w:hanging="340"/>
      </w:pPr>
      <w:r>
        <w:t xml:space="preserve">устанавливать причины успеха/неудач в учебной деятельности; </w:t>
      </w:r>
    </w:p>
    <w:p w:rsidR="005D2197" w:rsidRDefault="00565FD9">
      <w:pPr>
        <w:pStyle w:val="list-bullet"/>
        <w:numPr>
          <w:ilvl w:val="0"/>
          <w:numId w:val="2"/>
        </w:numPr>
        <w:ind w:left="567" w:hanging="340"/>
      </w:pPr>
      <w:r>
        <w:t>корректировать свои учебные действия для преодоления ошибок.</w:t>
      </w:r>
    </w:p>
    <w:p w:rsidR="005D2197" w:rsidRDefault="00565FD9">
      <w:pPr>
        <w:pStyle w:val="body"/>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5D2197" w:rsidRDefault="00565FD9">
      <w:pPr>
        <w:pStyle w:val="body"/>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Style w:val="af5"/>
        </w:rPr>
        <w:footnoteReference w:id="2"/>
      </w:r>
      <w:r>
        <w:t>.</w:t>
      </w:r>
    </w:p>
    <w:p w:rsidR="005D2197" w:rsidRDefault="00565FD9">
      <w:pPr>
        <w:pStyle w:val="body"/>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5D2197" w:rsidRDefault="00565FD9">
      <w:pPr>
        <w:pStyle w:val="body"/>
        <w:rPr>
          <w:rStyle w:val="Bold"/>
        </w:rPr>
      </w:pPr>
      <w:r>
        <w:rPr>
          <w:rStyle w:val="Bold"/>
        </w:rPr>
        <w:t>Особенности оценки предметных результатов</w:t>
      </w:r>
    </w:p>
    <w:p w:rsidR="005D2197" w:rsidRDefault="00565FD9">
      <w:pPr>
        <w:pStyle w:val="body"/>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5D2197" w:rsidRDefault="00565FD9">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5D2197" w:rsidRDefault="00565FD9">
      <w:pPr>
        <w:pStyle w:val="body"/>
      </w:pPr>
      <w:r>
        <w:t xml:space="preserve">Для оценки предметных результатов предлагаются следующие критерии: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5D2197" w:rsidRDefault="00565FD9">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5D2197" w:rsidRDefault="00565FD9">
      <w:pPr>
        <w:pStyle w:val="body"/>
      </w:pPr>
      <w:r>
        <w:t>Обобщённый критерий «</w:t>
      </w:r>
      <w:r>
        <w:rPr>
          <w:rStyle w:val="Bold"/>
        </w:rPr>
        <w:t>применение</w:t>
      </w:r>
      <w:r>
        <w:t>» включает:</w:t>
      </w:r>
    </w:p>
    <w:p w:rsidR="005D2197" w:rsidRDefault="00565FD9">
      <w:pPr>
        <w:pStyle w:val="body"/>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D2197" w:rsidRDefault="00565FD9">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D2197" w:rsidRDefault="00565FD9">
      <w:pPr>
        <w:pStyle w:val="body"/>
      </w:pPr>
      <w:r>
        <w:t>Обобщённый критерий «</w:t>
      </w:r>
      <w:r>
        <w:rPr>
          <w:rStyle w:val="Bold"/>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5D2197" w:rsidRDefault="00565FD9">
      <w:pPr>
        <w:pStyle w:val="body"/>
      </w:pPr>
      <w:r>
        <w:lastRenderedPageBreak/>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D2197" w:rsidRDefault="00565FD9">
      <w:pPr>
        <w:pStyle w:val="body"/>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5D2197" w:rsidRDefault="00565FD9">
      <w:pPr>
        <w:pStyle w:val="body"/>
      </w:pPr>
      <w:r>
        <w:t>Описание должно включать:</w:t>
      </w:r>
    </w:p>
    <w:p w:rsidR="005D2197" w:rsidRDefault="00565FD9">
      <w:pPr>
        <w:pStyle w:val="list-bullet"/>
        <w:numPr>
          <w:ilvl w:val="0"/>
          <w:numId w:val="2"/>
        </w:numPr>
        <w:ind w:left="567" w:hanging="340"/>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D2197" w:rsidRDefault="00565FD9">
      <w:pPr>
        <w:pStyle w:val="list-bullet"/>
        <w:numPr>
          <w:ilvl w:val="0"/>
          <w:numId w:val="2"/>
        </w:numPr>
        <w:ind w:left="567" w:hanging="34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D2197" w:rsidRDefault="00565FD9">
      <w:pPr>
        <w:pStyle w:val="list-bullet"/>
        <w:numPr>
          <w:ilvl w:val="0"/>
          <w:numId w:val="2"/>
        </w:numPr>
        <w:ind w:left="567" w:hanging="340"/>
      </w:pPr>
      <w:r>
        <w:t>график контрольных мероприятий.</w:t>
      </w:r>
    </w:p>
    <w:p w:rsidR="005D2197" w:rsidRDefault="005D2197">
      <w:pPr>
        <w:pStyle w:val="list-bullet"/>
      </w:pPr>
    </w:p>
    <w:p w:rsidR="005D2197" w:rsidRDefault="00565FD9">
      <w:pPr>
        <w:widowControl w:val="0"/>
        <w:tabs>
          <w:tab w:val="left" w:pos="284"/>
          <w:tab w:val="left" w:pos="567"/>
        </w:tabs>
        <w:spacing w:line="240" w:lineRule="auto"/>
        <w:ind w:firstLine="0"/>
        <w:outlineLvl w:val="0"/>
        <w:rPr>
          <w:b/>
          <w:szCs w:val="20"/>
        </w:rPr>
      </w:pPr>
      <w:r>
        <w:rPr>
          <w:b/>
          <w:szCs w:val="20"/>
        </w:rPr>
        <w:t>1.4.2.1 .Нормы оценок по предметам в начальной школе</w:t>
      </w:r>
    </w:p>
    <w:p w:rsidR="005D2197" w:rsidRDefault="00565FD9">
      <w:pPr>
        <w:widowControl w:val="0"/>
        <w:tabs>
          <w:tab w:val="left" w:pos="284"/>
          <w:tab w:val="left" w:pos="567"/>
        </w:tabs>
        <w:spacing w:line="240" w:lineRule="auto"/>
        <w:outlineLvl w:val="0"/>
        <w:rPr>
          <w:rFonts w:cs="Times New Roman"/>
          <w:szCs w:val="20"/>
        </w:rPr>
      </w:pPr>
      <w:bookmarkStart w:id="0" w:name="bookmark4"/>
      <w:r>
        <w:rPr>
          <w:rFonts w:cs="Times New Roman"/>
          <w:szCs w:val="20"/>
        </w:rPr>
        <w:t>Общие подходы к характеристике цифровой отметки по различным предметам в начальной школе:</w:t>
      </w:r>
      <w:bookmarkEnd w:id="0"/>
    </w:p>
    <w:p w:rsidR="005D2197" w:rsidRDefault="00565FD9">
      <w:pPr>
        <w:tabs>
          <w:tab w:val="left" w:pos="284"/>
          <w:tab w:val="left" w:pos="4164"/>
        </w:tabs>
        <w:ind w:left="454" w:firstLine="540"/>
        <w:rPr>
          <w:rFonts w:cs="Times New Roman"/>
          <w:szCs w:val="20"/>
        </w:rPr>
      </w:pPr>
      <w:r>
        <w:rPr>
          <w:rStyle w:val="22"/>
          <w:sz w:val="20"/>
          <w:szCs w:val="20"/>
        </w:rPr>
        <w:t xml:space="preserve">«5» («отлично») </w:t>
      </w:r>
      <w:r>
        <w:rPr>
          <w:rFonts w:cs="Times New Roman"/>
          <w:szCs w:val="20"/>
        </w:rPr>
        <w:t>— уровень выполнения требований значительно выше удовлетворительн</w:t>
      </w:r>
      <w:r>
        <w:rPr>
          <w:rFonts w:cs="Times New Roman"/>
          <w:szCs w:val="20"/>
        </w:rPr>
        <w:t>о</w:t>
      </w:r>
      <w:r>
        <w:rPr>
          <w:rFonts w:cs="Times New Roman"/>
          <w:szCs w:val="20"/>
        </w:rPr>
        <w:t>го:отсутствие ошибок, как по текущему, так и попредыдущему учебному материалу; не более одного недочета (два недочета приравниваются к одной ошибке); логичность и полнота изложения.</w:t>
      </w:r>
    </w:p>
    <w:p w:rsidR="005D2197" w:rsidRDefault="00565FD9">
      <w:pPr>
        <w:ind w:left="454" w:firstLine="540"/>
        <w:rPr>
          <w:rFonts w:cs="Times New Roman"/>
          <w:szCs w:val="20"/>
        </w:rPr>
      </w:pPr>
      <w:r>
        <w:rPr>
          <w:rStyle w:val="22"/>
          <w:sz w:val="20"/>
          <w:szCs w:val="20"/>
        </w:rPr>
        <w:t xml:space="preserve">«4» («хорошо») </w:t>
      </w:r>
      <w:r>
        <w:rPr>
          <w:rFonts w:cs="Times New Roman"/>
          <w:szCs w:val="20"/>
        </w:rPr>
        <w:t>—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w:t>
      </w:r>
      <w:r>
        <w:rPr>
          <w:rFonts w:cs="Times New Roman"/>
          <w:szCs w:val="20"/>
        </w:rPr>
        <w:t>у</w:t>
      </w:r>
      <w:r>
        <w:rPr>
          <w:rFonts w:cs="Times New Roman"/>
          <w:szCs w:val="20"/>
        </w:rPr>
        <w:t>щему учебному материалу; не более 2 ошибок или 4 недочетов по пройденному материалу; незнач</w:t>
      </w:r>
      <w:r>
        <w:rPr>
          <w:rFonts w:cs="Times New Roman"/>
          <w:szCs w:val="20"/>
        </w:rPr>
        <w:t>и</w:t>
      </w:r>
      <w:r>
        <w:rPr>
          <w:rFonts w:cs="Times New Roman"/>
          <w:szCs w:val="20"/>
        </w:rPr>
        <w:t>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5D2197" w:rsidRDefault="00565FD9">
      <w:pPr>
        <w:ind w:left="454" w:firstLine="540"/>
        <w:rPr>
          <w:rFonts w:cs="Times New Roman"/>
          <w:szCs w:val="20"/>
        </w:rPr>
      </w:pPr>
      <w:r>
        <w:rPr>
          <w:rStyle w:val="22"/>
          <w:sz w:val="20"/>
          <w:szCs w:val="20"/>
        </w:rPr>
        <w:t xml:space="preserve">«3» (удовлетворительно») </w:t>
      </w:r>
      <w:r>
        <w:rPr>
          <w:rFonts w:cs="Times New Roman"/>
          <w:szCs w:val="20"/>
        </w:rPr>
        <w:t>— достаточный минимальный уровень выполнения требований, предъявляемых к конкретной работе; не более 4-6 ошибок или 10 недочетов по текущему учебному м</w:t>
      </w:r>
      <w:r>
        <w:rPr>
          <w:rFonts w:cs="Times New Roman"/>
          <w:szCs w:val="20"/>
        </w:rPr>
        <w:t>а</w:t>
      </w:r>
      <w:r>
        <w:rPr>
          <w:rFonts w:cs="Times New Roman"/>
          <w:szCs w:val="20"/>
        </w:rPr>
        <w:t>териалу; не более 3-5 ошибок или не более 8 недочетов по пройденному учебному материалу; отдел</w:t>
      </w:r>
      <w:r>
        <w:rPr>
          <w:rFonts w:cs="Times New Roman"/>
          <w:szCs w:val="20"/>
        </w:rPr>
        <w:t>ь</w:t>
      </w:r>
      <w:r>
        <w:rPr>
          <w:rFonts w:cs="Times New Roman"/>
          <w:szCs w:val="20"/>
        </w:rPr>
        <w:t>ные нарушения логики изложения материала; неполнота раскрытия вопроса.</w:t>
      </w:r>
    </w:p>
    <w:p w:rsidR="005D2197" w:rsidRDefault="00565FD9">
      <w:pPr>
        <w:ind w:left="454" w:firstLine="540"/>
        <w:rPr>
          <w:rFonts w:cs="Times New Roman"/>
          <w:szCs w:val="20"/>
        </w:rPr>
      </w:pPr>
      <w:r>
        <w:rPr>
          <w:rStyle w:val="22"/>
          <w:sz w:val="20"/>
          <w:szCs w:val="20"/>
        </w:rPr>
        <w:t xml:space="preserve">«2» («плохо») </w:t>
      </w:r>
      <w:r>
        <w:rPr>
          <w:rFonts w:cs="Times New Roman"/>
          <w:szCs w:val="20"/>
        </w:rPr>
        <w:t>—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w:t>
      </w:r>
      <w:r>
        <w:rPr>
          <w:rFonts w:cs="Times New Roman"/>
          <w:szCs w:val="20"/>
        </w:rPr>
        <w:t>н</w:t>
      </w:r>
      <w:r>
        <w:rPr>
          <w:rFonts w:cs="Times New Roman"/>
          <w:szCs w:val="20"/>
        </w:rPr>
        <w:t>ному материалу; нарушение логики, неполнота, нераскрытость обсуждаемого вопроса, отсутствие а</w:t>
      </w:r>
      <w:r>
        <w:rPr>
          <w:rFonts w:cs="Times New Roman"/>
          <w:szCs w:val="20"/>
        </w:rPr>
        <w:t>р</w:t>
      </w:r>
      <w:r>
        <w:rPr>
          <w:rFonts w:cs="Times New Roman"/>
          <w:szCs w:val="20"/>
        </w:rPr>
        <w:t xml:space="preserve">гументации либо ошибочность ее основных положений. </w:t>
      </w:r>
    </w:p>
    <w:p w:rsidR="005D2197" w:rsidRDefault="00565FD9">
      <w:pPr>
        <w:tabs>
          <w:tab w:val="left" w:pos="284"/>
        </w:tabs>
        <w:ind w:left="454" w:firstLine="540"/>
        <w:rPr>
          <w:rFonts w:cs="Times New Roman"/>
          <w:szCs w:val="20"/>
        </w:rPr>
      </w:pPr>
      <w:r>
        <w:rPr>
          <w:rStyle w:val="22"/>
          <w:sz w:val="20"/>
          <w:szCs w:val="20"/>
        </w:rPr>
        <w:t xml:space="preserve">При проверке письменных работ учащихся </w:t>
      </w:r>
      <w:r>
        <w:rPr>
          <w:rStyle w:val="22"/>
          <w:b w:val="0"/>
          <w:sz w:val="20"/>
          <w:szCs w:val="20"/>
        </w:rPr>
        <w:t xml:space="preserve">вводится оценка «за общее </w:t>
      </w:r>
      <w:r>
        <w:rPr>
          <w:rFonts w:cs="Times New Roman"/>
          <w:szCs w:val="20"/>
        </w:rPr>
        <w:t>впечатление от пис</w:t>
      </w:r>
      <w:r>
        <w:rPr>
          <w:rFonts w:cs="Times New Roman"/>
          <w:szCs w:val="20"/>
        </w:rPr>
        <w:t>ь</w:t>
      </w:r>
      <w:r>
        <w:rPr>
          <w:rFonts w:cs="Times New Roman"/>
          <w:szCs w:val="20"/>
        </w:rPr>
        <w:t xml:space="preserve">менной работы, </w:t>
      </w:r>
      <w:r>
        <w:rPr>
          <w:rStyle w:val="22"/>
          <w:sz w:val="20"/>
          <w:szCs w:val="20"/>
        </w:rPr>
        <w:t>с</w:t>
      </w:r>
      <w:r>
        <w:rPr>
          <w:rFonts w:cs="Times New Roman"/>
          <w:szCs w:val="20"/>
        </w:rPr>
        <w:t>ущность которой состоит в определении отношения учителя к внешнему виду работы (аккуратность, эстетическая привлекательность, чистота, оформление и др.). Эта отметка ставится как дополнительная, в журнал не вносится. Таким образом, 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в работе имеется не менее двух неаккуратных исправлений:</w:t>
      </w:r>
    </w:p>
    <w:p w:rsidR="005D2197" w:rsidRDefault="00565FD9">
      <w:pPr>
        <w:widowControl w:val="0"/>
        <w:numPr>
          <w:ilvl w:val="0"/>
          <w:numId w:val="7"/>
        </w:numPr>
        <w:tabs>
          <w:tab w:val="left" w:pos="284"/>
          <w:tab w:val="left" w:pos="993"/>
        </w:tabs>
        <w:spacing w:line="240" w:lineRule="auto"/>
        <w:ind w:left="454" w:firstLine="540"/>
        <w:rPr>
          <w:rFonts w:cs="Times New Roman"/>
          <w:b/>
          <w:szCs w:val="20"/>
        </w:rPr>
      </w:pPr>
      <w:r>
        <w:rPr>
          <w:rFonts w:cs="Times New Roman"/>
          <w:szCs w:val="20"/>
        </w:rPr>
        <w:t>работа оформлена небрежно, плохо читаема, в тексте много за</w:t>
      </w:r>
      <w:r>
        <w:rPr>
          <w:rFonts w:cs="Times New Roman"/>
          <w:szCs w:val="20"/>
        </w:rPr>
        <w:softHyphen/>
        <w:t>черкиваний, клякс, неопра</w:t>
      </w:r>
      <w:r>
        <w:rPr>
          <w:rFonts w:cs="Times New Roman"/>
          <w:szCs w:val="20"/>
        </w:rPr>
        <w:t>в</w:t>
      </w:r>
      <w:r>
        <w:rPr>
          <w:rFonts w:cs="Times New Roman"/>
          <w:szCs w:val="20"/>
        </w:rPr>
        <w:t>данных сокращений слов, отсутствуют поля и красные строки.</w:t>
      </w:r>
    </w:p>
    <w:p w:rsidR="005D2197" w:rsidRDefault="005D2197">
      <w:pPr>
        <w:tabs>
          <w:tab w:val="left" w:pos="284"/>
          <w:tab w:val="left" w:pos="993"/>
        </w:tabs>
        <w:ind w:left="540"/>
        <w:rPr>
          <w:rFonts w:cs="Times New Roman"/>
          <w:b/>
          <w:szCs w:val="20"/>
        </w:rPr>
      </w:pPr>
    </w:p>
    <w:p w:rsidR="005D2197" w:rsidRDefault="00565FD9">
      <w:pPr>
        <w:widowControl w:val="0"/>
        <w:tabs>
          <w:tab w:val="left" w:pos="284"/>
        </w:tabs>
        <w:spacing w:line="240" w:lineRule="auto"/>
        <w:ind w:firstLine="0"/>
        <w:outlineLvl w:val="0"/>
        <w:rPr>
          <w:rFonts w:cs="Times New Roman"/>
          <w:b/>
          <w:szCs w:val="20"/>
        </w:rPr>
      </w:pPr>
      <w:r>
        <w:rPr>
          <w:rFonts w:cs="Times New Roman"/>
          <w:b/>
          <w:szCs w:val="20"/>
        </w:rPr>
        <w:t>1.4.2.2. Особенности оценивания по русскому языку.</w:t>
      </w:r>
    </w:p>
    <w:p w:rsidR="005D2197" w:rsidRDefault="00565FD9">
      <w:pPr>
        <w:widowControl w:val="0"/>
        <w:tabs>
          <w:tab w:val="left" w:pos="284"/>
        </w:tabs>
        <w:spacing w:line="240" w:lineRule="auto"/>
        <w:ind w:firstLine="0"/>
        <w:outlineLvl w:val="0"/>
        <w:rPr>
          <w:rFonts w:cs="Times New Roman"/>
          <w:szCs w:val="20"/>
        </w:rPr>
      </w:pPr>
      <w:bookmarkStart w:id="1" w:name="bookmark6"/>
      <w:r>
        <w:rPr>
          <w:rFonts w:cs="Times New Roman"/>
          <w:szCs w:val="20"/>
        </w:rPr>
        <w:t>Классификация ошибок и недочетов, влияющих на снижение оценки</w:t>
      </w:r>
      <w:bookmarkEnd w:id="1"/>
    </w:p>
    <w:p w:rsidR="005D2197" w:rsidRDefault="00565FD9">
      <w:pPr>
        <w:tabs>
          <w:tab w:val="left" w:pos="284"/>
          <w:tab w:val="left" w:pos="2291"/>
        </w:tabs>
        <w:spacing w:line="240" w:lineRule="auto"/>
        <w:ind w:left="454" w:firstLine="540"/>
        <w:rPr>
          <w:rFonts w:cs="Times New Roman"/>
          <w:szCs w:val="20"/>
        </w:rPr>
      </w:pPr>
      <w:bookmarkStart w:id="2" w:name="bookmark7"/>
      <w:r>
        <w:rPr>
          <w:rFonts w:cs="Times New Roman"/>
          <w:szCs w:val="20"/>
        </w:rPr>
        <w:t>Ошибки:</w:t>
      </w:r>
      <w:bookmarkEnd w:id="2"/>
      <w:r>
        <w:rPr>
          <w:rFonts w:cs="Times New Roman"/>
          <w:szCs w:val="20"/>
        </w:rPr>
        <w:tab/>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нарушение правил написания слов, включая грубые случаи пропуска, перестановки, зам</w:t>
      </w:r>
      <w:r>
        <w:rPr>
          <w:rFonts w:cs="Times New Roman"/>
          <w:szCs w:val="20"/>
        </w:rPr>
        <w:t>е</w:t>
      </w:r>
      <w:r>
        <w:rPr>
          <w:rFonts w:cs="Times New Roman"/>
          <w:szCs w:val="20"/>
        </w:rPr>
        <w:t>ны, вставки лишних букв в словах;</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неправильное написание слов, не регулируемых правилами, круг которых очерчен пр</w:t>
      </w:r>
      <w:r>
        <w:rPr>
          <w:rFonts w:cs="Times New Roman"/>
          <w:szCs w:val="20"/>
        </w:rPr>
        <w:t>о</w:t>
      </w:r>
      <w:r>
        <w:rPr>
          <w:rFonts w:cs="Times New Roman"/>
          <w:szCs w:val="20"/>
        </w:rPr>
        <w:t>граммой каждого класса (слова с непроверяемым написанием);</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отсутствие изученных знаков препинания в тексте (в конце предложения и заглавной буквы в начале предложения);</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наличие ошибок на изученные правила по орфографии;</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существенные отступления от авторского текста при написании изложения, искажающие смысл произведения;</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lastRenderedPageBreak/>
        <w:t>отсутствие главной части изложения, пропуск важных событий, отраженных в авторском тексте;</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употребление слов в не свойственном им значении (в изложении).</w:t>
      </w:r>
    </w:p>
    <w:p w:rsidR="005D2197" w:rsidRDefault="00565FD9">
      <w:pPr>
        <w:tabs>
          <w:tab w:val="left" w:pos="284"/>
          <w:tab w:val="left" w:pos="993"/>
        </w:tabs>
        <w:spacing w:line="240" w:lineRule="auto"/>
        <w:ind w:left="454" w:firstLine="540"/>
        <w:rPr>
          <w:rFonts w:cs="Times New Roman"/>
          <w:szCs w:val="20"/>
        </w:rPr>
      </w:pPr>
      <w:bookmarkStart w:id="3" w:name="bookmark8"/>
      <w:r>
        <w:rPr>
          <w:rFonts w:cs="Times New Roman"/>
          <w:szCs w:val="20"/>
        </w:rPr>
        <w:t>Недочеты:</w:t>
      </w:r>
      <w:bookmarkEnd w:id="3"/>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отсутствие знаков препинания в конце предложений, если следующее предложение напис</w:t>
      </w:r>
      <w:r>
        <w:rPr>
          <w:rFonts w:cs="Times New Roman"/>
          <w:szCs w:val="20"/>
        </w:rPr>
        <w:t>а</w:t>
      </w:r>
      <w:r>
        <w:rPr>
          <w:rFonts w:cs="Times New Roman"/>
          <w:szCs w:val="20"/>
        </w:rPr>
        <w:t>но с большой буквы,</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отсутствие красной строки;</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неправильное написание одного слова (при наличии в работе нескольких таких слов) на о</w:t>
      </w:r>
      <w:r>
        <w:rPr>
          <w:rFonts w:cs="Times New Roman"/>
          <w:szCs w:val="20"/>
        </w:rPr>
        <w:t>д</w:t>
      </w:r>
      <w:r>
        <w:rPr>
          <w:rFonts w:cs="Times New Roman"/>
          <w:szCs w:val="20"/>
        </w:rPr>
        <w:t>но и то же правило;</w:t>
      </w:r>
    </w:p>
    <w:p w:rsidR="005D2197" w:rsidRDefault="00565FD9">
      <w:pPr>
        <w:widowControl w:val="0"/>
        <w:numPr>
          <w:ilvl w:val="0"/>
          <w:numId w:val="7"/>
        </w:numPr>
        <w:tabs>
          <w:tab w:val="left" w:pos="284"/>
          <w:tab w:val="left" w:pos="993"/>
        </w:tabs>
        <w:spacing w:line="240" w:lineRule="auto"/>
        <w:ind w:left="454" w:firstLine="540"/>
        <w:rPr>
          <w:rFonts w:cs="Times New Roman"/>
          <w:szCs w:val="20"/>
        </w:rPr>
      </w:pPr>
      <w:r>
        <w:rPr>
          <w:rFonts w:cs="Times New Roman"/>
          <w:szCs w:val="20"/>
        </w:rPr>
        <w:t>незначительные нарушения логики событий авторского текста при написании изложения.</w:t>
      </w:r>
    </w:p>
    <w:p w:rsidR="005D2197" w:rsidRDefault="005D2197">
      <w:pPr>
        <w:tabs>
          <w:tab w:val="left" w:pos="284"/>
          <w:tab w:val="left" w:pos="993"/>
        </w:tabs>
        <w:ind w:left="540"/>
        <w:rPr>
          <w:rFonts w:cs="Times New Roman"/>
          <w:szCs w:val="20"/>
        </w:rPr>
      </w:pPr>
    </w:p>
    <w:p w:rsidR="005D2197" w:rsidRDefault="00565FD9">
      <w:pPr>
        <w:widowControl w:val="0"/>
        <w:tabs>
          <w:tab w:val="left" w:pos="284"/>
        </w:tabs>
        <w:spacing w:line="240" w:lineRule="auto"/>
        <w:outlineLvl w:val="0"/>
        <w:rPr>
          <w:rFonts w:cs="Times New Roman"/>
          <w:b/>
          <w:szCs w:val="20"/>
        </w:rPr>
      </w:pPr>
      <w:bookmarkStart w:id="4" w:name="bookmark9"/>
      <w:r>
        <w:rPr>
          <w:rFonts w:cs="Times New Roman"/>
          <w:b/>
          <w:szCs w:val="20"/>
        </w:rPr>
        <w:t>1.4.2.3. Особенности оценивания по литературному чтению.</w:t>
      </w:r>
      <w:bookmarkEnd w:id="4"/>
    </w:p>
    <w:p w:rsidR="005D2197" w:rsidRDefault="00565FD9">
      <w:pPr>
        <w:widowControl w:val="0"/>
        <w:tabs>
          <w:tab w:val="left" w:pos="284"/>
          <w:tab w:val="left" w:pos="1560"/>
        </w:tabs>
        <w:spacing w:line="240" w:lineRule="auto"/>
        <w:outlineLvl w:val="0"/>
        <w:rPr>
          <w:rFonts w:cs="Times New Roman"/>
          <w:b/>
          <w:i/>
          <w:szCs w:val="20"/>
        </w:rPr>
      </w:pPr>
      <w:bookmarkStart w:id="5" w:name="bookmark10"/>
      <w:r>
        <w:rPr>
          <w:rFonts w:cs="Times New Roman"/>
          <w:b/>
          <w:i/>
          <w:szCs w:val="20"/>
        </w:rPr>
        <w:t>Нормы для проверки техники чтения учащихся</w:t>
      </w:r>
      <w:bookmarkEnd w:id="5"/>
    </w:p>
    <w:p w:rsidR="005D2197" w:rsidRDefault="00565FD9">
      <w:pPr>
        <w:pStyle w:val="80"/>
        <w:numPr>
          <w:ilvl w:val="0"/>
          <w:numId w:val="8"/>
        </w:numPr>
        <w:shd w:val="clear" w:color="auto" w:fill="auto"/>
        <w:tabs>
          <w:tab w:val="left" w:pos="284"/>
          <w:tab w:val="left" w:pos="993"/>
        </w:tabs>
        <w:spacing w:line="240" w:lineRule="auto"/>
        <w:ind w:left="454" w:firstLine="540"/>
        <w:rPr>
          <w:rFonts w:cs="Times New Roman"/>
          <w:b w:val="0"/>
          <w:sz w:val="20"/>
          <w:szCs w:val="20"/>
        </w:rPr>
      </w:pPr>
      <w:r>
        <w:rPr>
          <w:rFonts w:cs="Times New Roman"/>
          <w:b w:val="0"/>
          <w:i/>
          <w:sz w:val="20"/>
          <w:szCs w:val="20"/>
        </w:rPr>
        <w:t>в первом классе проверяется сформированность слогового способа чтения:</w:t>
      </w:r>
      <w:r>
        <w:rPr>
          <w:rFonts w:cs="Times New Roman"/>
          <w:sz w:val="20"/>
          <w:szCs w:val="20"/>
        </w:rPr>
        <w:t xml:space="preserve"> </w:t>
      </w:r>
      <w:r>
        <w:rPr>
          <w:rFonts w:cs="Times New Roman"/>
          <w:b w:val="0"/>
          <w:sz w:val="20"/>
          <w:szCs w:val="20"/>
        </w:rPr>
        <w:t>осознание о</w:t>
      </w:r>
      <w:r>
        <w:rPr>
          <w:rFonts w:cs="Times New Roman"/>
          <w:b w:val="0"/>
          <w:sz w:val="20"/>
          <w:szCs w:val="20"/>
        </w:rPr>
        <w:t>б</w:t>
      </w:r>
      <w:r>
        <w:rPr>
          <w:rFonts w:cs="Times New Roman"/>
          <w:b w:val="0"/>
          <w:sz w:val="20"/>
          <w:szCs w:val="20"/>
        </w:rPr>
        <w:t>щего смысла читаемого текста при темпе чтения не менее 25-35 слов в минуту (на конец года); пон</w:t>
      </w:r>
      <w:r>
        <w:rPr>
          <w:rFonts w:cs="Times New Roman"/>
          <w:b w:val="0"/>
          <w:sz w:val="20"/>
          <w:szCs w:val="20"/>
        </w:rPr>
        <w:t>и</w:t>
      </w:r>
      <w:r>
        <w:rPr>
          <w:rFonts w:cs="Times New Roman"/>
          <w:b w:val="0"/>
          <w:sz w:val="20"/>
          <w:szCs w:val="20"/>
        </w:rPr>
        <w:t>мание значения отдельных слов и предложений;</w:t>
      </w:r>
    </w:p>
    <w:p w:rsidR="005D2197" w:rsidRDefault="00565FD9">
      <w:pPr>
        <w:widowControl w:val="0"/>
        <w:numPr>
          <w:ilvl w:val="0"/>
          <w:numId w:val="8"/>
        </w:numPr>
        <w:tabs>
          <w:tab w:val="left" w:pos="993"/>
        </w:tabs>
        <w:spacing w:line="240" w:lineRule="auto"/>
        <w:ind w:left="454" w:firstLine="540"/>
        <w:rPr>
          <w:rFonts w:cs="Times New Roman"/>
          <w:szCs w:val="20"/>
        </w:rPr>
      </w:pPr>
      <w:r>
        <w:rPr>
          <w:rStyle w:val="22"/>
          <w:b w:val="0"/>
          <w:i/>
          <w:sz w:val="20"/>
          <w:szCs w:val="20"/>
        </w:rPr>
        <w:t xml:space="preserve">во втором классе </w:t>
      </w:r>
      <w:r>
        <w:rPr>
          <w:rStyle w:val="22"/>
          <w:b w:val="0"/>
          <w:sz w:val="20"/>
          <w:szCs w:val="20"/>
        </w:rPr>
        <w:t>проверяется</w:t>
      </w:r>
      <w:r>
        <w:rPr>
          <w:rStyle w:val="22"/>
          <w:sz w:val="20"/>
          <w:szCs w:val="20"/>
        </w:rPr>
        <w:t xml:space="preserve"> </w:t>
      </w:r>
      <w:r>
        <w:rPr>
          <w:rFonts w:cs="Times New Roman"/>
          <w:szCs w:val="20"/>
        </w:rPr>
        <w:t>сформированность умения читать целыми словами и слов</w:t>
      </w:r>
      <w:r>
        <w:rPr>
          <w:rFonts w:cs="Times New Roman"/>
          <w:szCs w:val="20"/>
        </w:rPr>
        <w:t>о</w:t>
      </w:r>
      <w:r>
        <w:rPr>
          <w:rFonts w:cs="Times New Roman"/>
          <w:szCs w:val="20"/>
        </w:rPr>
        <w:t>сочетаниями; осознание общего смысла содержания прочитанного текста при темпе чтения вслух не менее 45-54 слова в минуту (на конец года); умение использовать паузы, соответствующие знакам пр</w:t>
      </w:r>
      <w:r>
        <w:rPr>
          <w:rFonts w:cs="Times New Roman"/>
          <w:szCs w:val="20"/>
        </w:rPr>
        <w:t>е</w:t>
      </w:r>
      <w:r>
        <w:rPr>
          <w:rFonts w:cs="Times New Roman"/>
          <w:szCs w:val="20"/>
        </w:rPr>
        <w:t>пинания, интонации, передающие характерные особенности героев;</w:t>
      </w:r>
    </w:p>
    <w:p w:rsidR="005D2197" w:rsidRDefault="00565FD9">
      <w:pPr>
        <w:widowControl w:val="0"/>
        <w:numPr>
          <w:ilvl w:val="0"/>
          <w:numId w:val="8"/>
        </w:numPr>
        <w:tabs>
          <w:tab w:val="left" w:pos="993"/>
        </w:tabs>
        <w:spacing w:line="240" w:lineRule="auto"/>
        <w:ind w:left="454" w:firstLine="540"/>
        <w:rPr>
          <w:rFonts w:cs="Times New Roman"/>
          <w:szCs w:val="20"/>
        </w:rPr>
      </w:pPr>
      <w:r>
        <w:rPr>
          <w:rStyle w:val="22"/>
          <w:b w:val="0"/>
          <w:i/>
          <w:sz w:val="20"/>
          <w:szCs w:val="20"/>
        </w:rPr>
        <w:t>в третьем классе</w:t>
      </w:r>
      <w:r>
        <w:rPr>
          <w:rStyle w:val="22"/>
          <w:sz w:val="20"/>
          <w:szCs w:val="20"/>
        </w:rPr>
        <w:t xml:space="preserve"> </w:t>
      </w:r>
      <w:r>
        <w:rPr>
          <w:rFonts w:cs="Times New Roman"/>
          <w:szCs w:val="20"/>
        </w:rPr>
        <w:t>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w:t>
      </w:r>
      <w:r>
        <w:rPr>
          <w:rFonts w:cs="Times New Roman"/>
          <w:szCs w:val="20"/>
        </w:rPr>
        <w:t>е</w:t>
      </w:r>
      <w:r>
        <w:rPr>
          <w:rFonts w:cs="Times New Roman"/>
          <w:szCs w:val="20"/>
        </w:rPr>
        <w:t>ния не менее 65-74 слова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 рисунка;</w:t>
      </w:r>
    </w:p>
    <w:p w:rsidR="005D2197" w:rsidRDefault="00565FD9">
      <w:pPr>
        <w:widowControl w:val="0"/>
        <w:numPr>
          <w:ilvl w:val="0"/>
          <w:numId w:val="8"/>
        </w:numPr>
        <w:spacing w:line="240" w:lineRule="auto"/>
        <w:ind w:left="454" w:firstLine="540"/>
        <w:rPr>
          <w:rFonts w:cs="Times New Roman"/>
          <w:szCs w:val="20"/>
        </w:rPr>
      </w:pPr>
      <w:r>
        <w:rPr>
          <w:rStyle w:val="22"/>
          <w:sz w:val="20"/>
          <w:szCs w:val="20"/>
        </w:rPr>
        <w:t xml:space="preserve"> </w:t>
      </w:r>
      <w:r>
        <w:rPr>
          <w:rStyle w:val="22"/>
          <w:b w:val="0"/>
          <w:i/>
          <w:sz w:val="20"/>
          <w:szCs w:val="20"/>
        </w:rPr>
        <w:t>в четвертом классе</w:t>
      </w:r>
      <w:r>
        <w:rPr>
          <w:rStyle w:val="22"/>
          <w:sz w:val="20"/>
          <w:szCs w:val="20"/>
        </w:rPr>
        <w:t xml:space="preserve"> </w:t>
      </w:r>
      <w:r>
        <w:rPr>
          <w:rStyle w:val="22"/>
          <w:b w:val="0"/>
          <w:sz w:val="20"/>
          <w:szCs w:val="20"/>
        </w:rPr>
        <w:t>проверяется</w:t>
      </w:r>
      <w:r>
        <w:rPr>
          <w:rStyle w:val="22"/>
          <w:sz w:val="20"/>
          <w:szCs w:val="20"/>
        </w:rPr>
        <w:t xml:space="preserve"> </w:t>
      </w:r>
      <w:r>
        <w:rPr>
          <w:rFonts w:cs="Times New Roman"/>
          <w:szCs w:val="20"/>
        </w:rPr>
        <w:t>сформированность умения читать словосочетаниями и синтагмами; достижение осмысления текста, прочитанного при ориентировочном темпе 90-104 слова в минуту (вслух) и 115-120 слов в минуту (про себя); выразительность чтения по книге и наизусть как подго</w:t>
      </w:r>
      <w:r>
        <w:rPr>
          <w:rFonts w:cs="Times New Roman"/>
          <w:szCs w:val="20"/>
        </w:rPr>
        <w:softHyphen/>
        <w:t>товленного, так и неподготовленного текста, самостоятельный выбор элемен</w:t>
      </w:r>
      <w:r>
        <w:rPr>
          <w:rFonts w:cs="Times New Roman"/>
          <w:szCs w:val="20"/>
        </w:rPr>
        <w:softHyphen/>
        <w:t>тарных средств в</w:t>
      </w:r>
      <w:r>
        <w:rPr>
          <w:rFonts w:cs="Times New Roman"/>
          <w:szCs w:val="20"/>
        </w:rPr>
        <w:t>ы</w:t>
      </w:r>
      <w:r>
        <w:rPr>
          <w:rFonts w:cs="Times New Roman"/>
          <w:szCs w:val="20"/>
        </w:rPr>
        <w:t>разительности в зависимости от характера произведения.</w:t>
      </w:r>
    </w:p>
    <w:p w:rsidR="005D2197" w:rsidRDefault="00565FD9">
      <w:pPr>
        <w:widowControl w:val="0"/>
        <w:numPr>
          <w:ilvl w:val="2"/>
          <w:numId w:val="9"/>
        </w:numPr>
        <w:tabs>
          <w:tab w:val="left" w:pos="426"/>
        </w:tabs>
        <w:spacing w:line="240" w:lineRule="auto"/>
        <w:ind w:hanging="153"/>
        <w:outlineLvl w:val="0"/>
        <w:rPr>
          <w:rFonts w:cs="Times New Roman"/>
          <w:szCs w:val="20"/>
        </w:rPr>
      </w:pPr>
      <w:bookmarkStart w:id="6" w:name="bookmark11"/>
      <w:r>
        <w:rPr>
          <w:rFonts w:cs="Times New Roman"/>
          <w:szCs w:val="20"/>
        </w:rPr>
        <w:t>Классификация ошибок и недочетов, влияющих на снижение отметки</w:t>
      </w:r>
      <w:bookmarkEnd w:id="6"/>
    </w:p>
    <w:p w:rsidR="005D2197" w:rsidRDefault="00565FD9">
      <w:pPr>
        <w:tabs>
          <w:tab w:val="left" w:pos="426"/>
        </w:tabs>
        <w:spacing w:line="240" w:lineRule="auto"/>
        <w:ind w:left="454" w:firstLine="540"/>
        <w:rPr>
          <w:rFonts w:cs="Times New Roman"/>
          <w:szCs w:val="20"/>
        </w:rPr>
      </w:pPr>
      <w:bookmarkStart w:id="7" w:name="bookmark12"/>
      <w:r>
        <w:rPr>
          <w:rFonts w:cs="Times New Roman"/>
          <w:szCs w:val="20"/>
        </w:rPr>
        <w:t>Ошибки:</w:t>
      </w:r>
      <w:bookmarkEnd w:id="7"/>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искажения читаемых слов (замена, перестановка, пропуски или добавления букв, слогов, слов);</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неправильная постановка ударений (более двух);</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чтение всего текста без смысловых пауз, нарушение темпа и четкости произношения слов при чтении вслух;</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непонимание общего смысла прочитанного текста за установленное время чтения;</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неправильные ответы на вопросы по содержанию текста;</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неумение выделить основную мысль прочитанного; неумение найти в тексте слова и выр</w:t>
      </w:r>
      <w:r>
        <w:rPr>
          <w:rFonts w:cs="Times New Roman"/>
          <w:szCs w:val="20"/>
        </w:rPr>
        <w:t>а</w:t>
      </w:r>
      <w:r>
        <w:rPr>
          <w:rFonts w:cs="Times New Roman"/>
          <w:szCs w:val="20"/>
        </w:rPr>
        <w:t>жения, подтверждающие понимание основного содержания прочитанного;</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нарушение при пересказе последовательности событий в произведении;</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нетвердое знание наизусть подготовленного текста;</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монотонность чтения, отсутствие средств выразительности.</w:t>
      </w:r>
    </w:p>
    <w:p w:rsidR="005D2197" w:rsidRDefault="00565FD9">
      <w:pPr>
        <w:tabs>
          <w:tab w:val="left" w:pos="426"/>
          <w:tab w:val="left" w:pos="993"/>
        </w:tabs>
        <w:spacing w:line="240" w:lineRule="auto"/>
        <w:ind w:left="454" w:firstLine="540"/>
        <w:rPr>
          <w:rFonts w:cs="Times New Roman"/>
          <w:szCs w:val="20"/>
        </w:rPr>
      </w:pPr>
      <w:bookmarkStart w:id="8" w:name="bookmark13"/>
      <w:r>
        <w:rPr>
          <w:rFonts w:cs="Times New Roman"/>
          <w:szCs w:val="20"/>
        </w:rPr>
        <w:t>Недочеты:</w:t>
      </w:r>
      <w:bookmarkEnd w:id="8"/>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 более двух неправильных ударений;</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отдельные нарушения смысловых пауз, темпа и четкости произношения слов при чтении вслух;</w:t>
      </w:r>
    </w:p>
    <w:p w:rsidR="005D2197" w:rsidRDefault="00565FD9">
      <w:pPr>
        <w:widowControl w:val="0"/>
        <w:numPr>
          <w:ilvl w:val="0"/>
          <w:numId w:val="7"/>
        </w:numPr>
        <w:tabs>
          <w:tab w:val="left" w:pos="426"/>
          <w:tab w:val="left" w:pos="993"/>
          <w:tab w:val="left" w:pos="1692"/>
        </w:tabs>
        <w:spacing w:line="240" w:lineRule="auto"/>
        <w:ind w:left="454" w:firstLine="540"/>
        <w:rPr>
          <w:rFonts w:cs="Times New Roman"/>
          <w:szCs w:val="20"/>
        </w:rPr>
      </w:pPr>
      <w:r>
        <w:rPr>
          <w:rFonts w:cs="Times New Roman"/>
          <w:szCs w:val="20"/>
        </w:rPr>
        <w:t>осознание прочитанного текста за время, немного превышающее установленное;</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неточности при формулировке основной мысли произведения;</w:t>
      </w:r>
    </w:p>
    <w:p w:rsidR="005D2197" w:rsidRDefault="00565FD9">
      <w:pPr>
        <w:widowControl w:val="0"/>
        <w:numPr>
          <w:ilvl w:val="0"/>
          <w:numId w:val="7"/>
        </w:numPr>
        <w:tabs>
          <w:tab w:val="left" w:pos="426"/>
          <w:tab w:val="left" w:pos="993"/>
        </w:tabs>
        <w:spacing w:line="240" w:lineRule="auto"/>
        <w:ind w:left="454" w:firstLine="540"/>
        <w:rPr>
          <w:rFonts w:cs="Times New Roman"/>
          <w:szCs w:val="20"/>
        </w:rPr>
      </w:pPr>
      <w:r>
        <w:rPr>
          <w:rFonts w:cs="Times New Roman"/>
          <w:szCs w:val="20"/>
        </w:rPr>
        <w:t>нецелесообразность использования средств выразительности, недостаточная выразител</w:t>
      </w:r>
      <w:r>
        <w:rPr>
          <w:rFonts w:cs="Times New Roman"/>
          <w:szCs w:val="20"/>
        </w:rPr>
        <w:t>ь</w:t>
      </w:r>
      <w:r>
        <w:rPr>
          <w:rFonts w:cs="Times New Roman"/>
          <w:szCs w:val="20"/>
        </w:rPr>
        <w:t>ность при передаче характера персонажа.</w:t>
      </w:r>
    </w:p>
    <w:p w:rsidR="005D2197" w:rsidRDefault="005D2197">
      <w:pPr>
        <w:tabs>
          <w:tab w:val="left" w:pos="2535"/>
        </w:tabs>
        <w:spacing w:line="240" w:lineRule="auto"/>
        <w:ind w:left="454" w:firstLine="0"/>
        <w:rPr>
          <w:rFonts w:cs="Times New Roman"/>
          <w:szCs w:val="20"/>
          <w:u w:val="single"/>
        </w:rPr>
      </w:pPr>
    </w:p>
    <w:p w:rsidR="005D2197" w:rsidRDefault="00565FD9">
      <w:pPr>
        <w:tabs>
          <w:tab w:val="left" w:pos="2535"/>
        </w:tabs>
        <w:spacing w:line="240" w:lineRule="auto"/>
        <w:ind w:left="454" w:firstLine="0"/>
        <w:rPr>
          <w:rFonts w:cs="Times New Roman"/>
          <w:b/>
          <w:szCs w:val="20"/>
        </w:rPr>
      </w:pPr>
      <w:bookmarkStart w:id="9" w:name="bookmark14"/>
      <w:r>
        <w:rPr>
          <w:rFonts w:cs="Times New Roman"/>
          <w:b/>
          <w:szCs w:val="20"/>
        </w:rPr>
        <w:t>1.4.2.4. Особенности оценивания по математике.</w:t>
      </w:r>
      <w:bookmarkEnd w:id="9"/>
    </w:p>
    <w:p w:rsidR="005D2197" w:rsidRDefault="00565FD9">
      <w:pPr>
        <w:tabs>
          <w:tab w:val="left" w:pos="284"/>
        </w:tabs>
        <w:ind w:left="454" w:firstLine="0"/>
        <w:rPr>
          <w:rFonts w:cs="Times New Roman"/>
          <w:szCs w:val="20"/>
        </w:rPr>
      </w:pPr>
      <w:r>
        <w:rPr>
          <w:rStyle w:val="22"/>
          <w:b w:val="0"/>
          <w:i/>
          <w:sz w:val="20"/>
          <w:szCs w:val="20"/>
        </w:rPr>
        <w:t>Оценивание письменных работ</w:t>
      </w:r>
      <w:r>
        <w:rPr>
          <w:rStyle w:val="22"/>
          <w:sz w:val="20"/>
          <w:szCs w:val="20"/>
        </w:rPr>
        <w:t xml:space="preserve"> </w:t>
      </w:r>
      <w:r>
        <w:rPr>
          <w:rFonts w:cs="Times New Roman"/>
          <w:szCs w:val="20"/>
        </w:rPr>
        <w:t>(в основе данного оценивания лежат следующие показатели: правил</w:t>
      </w:r>
      <w:r>
        <w:rPr>
          <w:rFonts w:cs="Times New Roman"/>
          <w:szCs w:val="20"/>
        </w:rPr>
        <w:t>ь</w:t>
      </w:r>
      <w:r>
        <w:rPr>
          <w:rFonts w:cs="Times New Roman"/>
          <w:szCs w:val="20"/>
        </w:rPr>
        <w:t>ность выполнения и объем выполненного задания).</w:t>
      </w:r>
    </w:p>
    <w:p w:rsidR="005D2197" w:rsidRDefault="00565FD9">
      <w:pPr>
        <w:tabs>
          <w:tab w:val="left" w:pos="284"/>
        </w:tabs>
        <w:ind w:left="454" w:firstLine="0"/>
        <w:rPr>
          <w:rFonts w:cs="Times New Roman"/>
          <w:b/>
          <w:i/>
          <w:szCs w:val="20"/>
        </w:rPr>
      </w:pPr>
      <w:r>
        <w:rPr>
          <w:rStyle w:val="22"/>
          <w:b w:val="0"/>
          <w:i/>
          <w:sz w:val="20"/>
          <w:szCs w:val="20"/>
        </w:rPr>
        <w:lastRenderedPageBreak/>
        <w:t>Классификация ошибок и недочетов, влияющих на снижение оценки.</w:t>
      </w:r>
    </w:p>
    <w:p w:rsidR="005D2197" w:rsidRDefault="00565FD9">
      <w:pPr>
        <w:tabs>
          <w:tab w:val="left" w:pos="284"/>
        </w:tabs>
        <w:spacing w:line="240" w:lineRule="auto"/>
        <w:ind w:left="454" w:firstLine="540"/>
        <w:rPr>
          <w:rFonts w:cs="Times New Roman"/>
          <w:szCs w:val="20"/>
        </w:rPr>
      </w:pPr>
      <w:bookmarkStart w:id="10" w:name="bookmark15"/>
      <w:r>
        <w:rPr>
          <w:rFonts w:cs="Times New Roman"/>
          <w:szCs w:val="20"/>
        </w:rPr>
        <w:t>Ошибки:</w:t>
      </w:r>
      <w:bookmarkEnd w:id="10"/>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незнание или неправильное применение свойств, правил, алгоритмов, существующих зав</w:t>
      </w:r>
      <w:r>
        <w:rPr>
          <w:rFonts w:cs="Times New Roman"/>
          <w:szCs w:val="20"/>
        </w:rPr>
        <w:t>и</w:t>
      </w:r>
      <w:r>
        <w:rPr>
          <w:rFonts w:cs="Times New Roman"/>
          <w:szCs w:val="20"/>
        </w:rPr>
        <w:t>симостей, лежащих в основе выполнения задания или используемых в ходе его выполнения;</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неправильный выбор действий, операций;</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неверные вычисления в случае, когда цель задания - проверка вычислительных умений и навыков;</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пропуск части математических выкладок, действий, операций, существенно влияющих на получение правильного ответа;</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несоответствие пояснительного текста, ответа задания, наименования величин выполне</w:t>
      </w:r>
      <w:r>
        <w:rPr>
          <w:rFonts w:cs="Times New Roman"/>
          <w:szCs w:val="20"/>
        </w:rPr>
        <w:t>н</w:t>
      </w:r>
      <w:r>
        <w:rPr>
          <w:rFonts w:cs="Times New Roman"/>
          <w:szCs w:val="20"/>
        </w:rPr>
        <w:t>ным действиям и полученным результатам;</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 xml:space="preserve"> несоответствие выполненных измерений и геометрических построений заданным параме</w:t>
      </w:r>
      <w:r>
        <w:rPr>
          <w:rFonts w:cs="Times New Roman"/>
          <w:szCs w:val="20"/>
        </w:rPr>
        <w:t>т</w:t>
      </w:r>
      <w:r>
        <w:rPr>
          <w:rFonts w:cs="Times New Roman"/>
          <w:szCs w:val="20"/>
        </w:rPr>
        <w:t>рам.</w:t>
      </w:r>
    </w:p>
    <w:p w:rsidR="005D2197" w:rsidRDefault="00565FD9">
      <w:pPr>
        <w:tabs>
          <w:tab w:val="left" w:pos="284"/>
        </w:tabs>
        <w:spacing w:line="240" w:lineRule="auto"/>
        <w:ind w:left="454" w:firstLine="540"/>
        <w:rPr>
          <w:rFonts w:cs="Times New Roman"/>
          <w:szCs w:val="20"/>
        </w:rPr>
      </w:pPr>
      <w:bookmarkStart w:id="11" w:name="bookmark16"/>
      <w:r>
        <w:rPr>
          <w:rFonts w:cs="Times New Roman"/>
          <w:szCs w:val="20"/>
        </w:rPr>
        <w:t>Недочеты:</w:t>
      </w:r>
      <w:bookmarkEnd w:id="11"/>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неправильное списывание данных (чисел, знаков, обозначений, величин);</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ошибки в записях математических терминов, символов при оформлении математических выкладок;</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неверные выделения в случае, когда цель задания не связана с проверкой вычислительных умений и навыков;</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наличие записи действий;</w:t>
      </w:r>
    </w:p>
    <w:p w:rsidR="005D2197" w:rsidRDefault="00565FD9">
      <w:pPr>
        <w:widowControl w:val="0"/>
        <w:numPr>
          <w:ilvl w:val="0"/>
          <w:numId w:val="7"/>
        </w:numPr>
        <w:tabs>
          <w:tab w:val="left" w:pos="284"/>
          <w:tab w:val="left" w:pos="851"/>
        </w:tabs>
        <w:spacing w:line="240" w:lineRule="auto"/>
        <w:ind w:left="454" w:firstLine="540"/>
        <w:rPr>
          <w:rFonts w:cs="Times New Roman"/>
          <w:szCs w:val="20"/>
        </w:rPr>
      </w:pPr>
      <w:r>
        <w:rPr>
          <w:rFonts w:cs="Times New Roman"/>
          <w:szCs w:val="20"/>
        </w:rPr>
        <w:t>отсутствие ответа к заданию или ошибки в записи ответа.</w:t>
      </w:r>
      <w:r>
        <w:rPr>
          <w:rStyle w:val="22"/>
          <w:b w:val="0"/>
          <w:i/>
          <w:sz w:val="20"/>
          <w:szCs w:val="20"/>
        </w:rPr>
        <w:t xml:space="preserve"> Оценивание устных ответов</w:t>
      </w:r>
      <w:r>
        <w:rPr>
          <w:rStyle w:val="22"/>
          <w:sz w:val="20"/>
          <w:szCs w:val="20"/>
        </w:rPr>
        <w:t xml:space="preserve"> </w:t>
      </w:r>
      <w:r>
        <w:rPr>
          <w:rFonts w:cs="Times New Roman"/>
          <w:szCs w:val="20"/>
        </w:rPr>
        <w:t>(в основу оценивания устного ответа учащихся положены следующие показатели: правильность, обосн</w:t>
      </w:r>
      <w:r>
        <w:rPr>
          <w:rFonts w:cs="Times New Roman"/>
          <w:szCs w:val="20"/>
        </w:rPr>
        <w:t>о</w:t>
      </w:r>
      <w:r>
        <w:rPr>
          <w:rFonts w:cs="Times New Roman"/>
          <w:szCs w:val="20"/>
        </w:rPr>
        <w:t>ванность, самостоятельность, полнота).</w:t>
      </w:r>
    </w:p>
    <w:p w:rsidR="005D2197" w:rsidRDefault="00565FD9">
      <w:pPr>
        <w:spacing w:line="240" w:lineRule="auto"/>
        <w:ind w:left="454" w:firstLine="540"/>
        <w:rPr>
          <w:rFonts w:cs="Times New Roman"/>
          <w:szCs w:val="20"/>
        </w:rPr>
      </w:pPr>
      <w:bookmarkStart w:id="12" w:name="bookmark17"/>
      <w:r>
        <w:rPr>
          <w:rFonts w:cs="Times New Roman"/>
          <w:szCs w:val="20"/>
        </w:rPr>
        <w:t>Ошибки:</w:t>
      </w:r>
      <w:bookmarkEnd w:id="12"/>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неправильный ответ на поставленный вопрос;</w:t>
      </w:r>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неумение ответить на поставленный вопрос или выполнить задание без помощи учителя;</w:t>
      </w:r>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 xml:space="preserve"> при правильном выполнении задания неумение дать соответствующие объяснения.</w:t>
      </w:r>
    </w:p>
    <w:p w:rsidR="005D2197" w:rsidRDefault="00565FD9">
      <w:pPr>
        <w:tabs>
          <w:tab w:val="left" w:pos="284"/>
        </w:tabs>
        <w:spacing w:line="240" w:lineRule="auto"/>
        <w:ind w:left="454" w:firstLine="540"/>
        <w:rPr>
          <w:rFonts w:cs="Times New Roman"/>
          <w:szCs w:val="20"/>
        </w:rPr>
      </w:pPr>
      <w:bookmarkStart w:id="13" w:name="bookmark18"/>
      <w:r>
        <w:rPr>
          <w:rFonts w:cs="Times New Roman"/>
          <w:szCs w:val="20"/>
        </w:rPr>
        <w:t>Недочеты:</w:t>
      </w:r>
      <w:bookmarkEnd w:id="13"/>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неточный или неполный ответ на поставленный вопрос,</w:t>
      </w:r>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при правильном ответе неумение самостоятельно или полно обосновать и проиллюстрир</w:t>
      </w:r>
      <w:r>
        <w:rPr>
          <w:rFonts w:cs="Times New Roman"/>
          <w:szCs w:val="20"/>
        </w:rPr>
        <w:t>о</w:t>
      </w:r>
      <w:r>
        <w:rPr>
          <w:rFonts w:cs="Times New Roman"/>
          <w:szCs w:val="20"/>
        </w:rPr>
        <w:t>вать его;</w:t>
      </w:r>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неумение точно сформулировать ответ решенной задачи;</w:t>
      </w:r>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 xml:space="preserve"> медленный темп выполнения задания, не являющийся индивидуальной особенностью школьника;</w:t>
      </w:r>
    </w:p>
    <w:p w:rsidR="005D2197" w:rsidRDefault="00565FD9">
      <w:pPr>
        <w:widowControl w:val="0"/>
        <w:numPr>
          <w:ilvl w:val="0"/>
          <w:numId w:val="7"/>
        </w:numPr>
        <w:tabs>
          <w:tab w:val="left" w:pos="284"/>
        </w:tabs>
        <w:spacing w:line="240" w:lineRule="auto"/>
        <w:ind w:left="454" w:firstLine="540"/>
        <w:rPr>
          <w:rFonts w:cs="Times New Roman"/>
          <w:szCs w:val="20"/>
        </w:rPr>
      </w:pPr>
      <w:r>
        <w:rPr>
          <w:rFonts w:cs="Times New Roman"/>
          <w:szCs w:val="20"/>
        </w:rPr>
        <w:t>неправильное произношение математических терминов.</w:t>
      </w:r>
    </w:p>
    <w:p w:rsidR="005D2197" w:rsidRDefault="005D2197">
      <w:pPr>
        <w:widowControl w:val="0"/>
        <w:tabs>
          <w:tab w:val="left" w:pos="284"/>
        </w:tabs>
        <w:spacing w:line="240" w:lineRule="auto"/>
        <w:ind w:left="540" w:firstLine="0"/>
        <w:rPr>
          <w:rFonts w:ascii="XO Caliburn" w:hAnsi="XO Caliburn" w:cs="Times New Roman"/>
          <w:b/>
          <w:bCs/>
          <w:szCs w:val="20"/>
        </w:rPr>
      </w:pPr>
    </w:p>
    <w:p w:rsidR="005D2197" w:rsidRDefault="00565FD9">
      <w:pPr>
        <w:pStyle w:val="aff5"/>
        <w:widowControl w:val="0"/>
        <w:numPr>
          <w:ilvl w:val="3"/>
          <w:numId w:val="10"/>
        </w:numPr>
        <w:tabs>
          <w:tab w:val="left" w:pos="1134"/>
        </w:tabs>
        <w:outlineLvl w:val="0"/>
        <w:rPr>
          <w:rFonts w:ascii="XO Thames" w:hAnsi="XO Thames"/>
          <w:b/>
          <w:bCs/>
          <w:lang w:val="ru-RU"/>
        </w:rPr>
      </w:pPr>
      <w:bookmarkStart w:id="14" w:name="bookmark19"/>
      <w:r>
        <w:rPr>
          <w:rFonts w:ascii="XO Thames" w:hAnsi="XO Thames"/>
          <w:b/>
          <w:bCs/>
          <w:lang w:val="ru-RU"/>
        </w:rPr>
        <w:t>Особенности оценивания по окружающему миру. Классификация ошибок и недочетов, влияющих на снижение оценки</w:t>
      </w:r>
      <w:bookmarkEnd w:id="14"/>
    </w:p>
    <w:p w:rsidR="005D2197" w:rsidRDefault="00565FD9">
      <w:pPr>
        <w:tabs>
          <w:tab w:val="left" w:pos="1418"/>
        </w:tabs>
        <w:spacing w:line="240" w:lineRule="auto"/>
        <w:ind w:left="454" w:firstLine="540"/>
        <w:rPr>
          <w:rFonts w:cs="Times New Roman"/>
          <w:szCs w:val="20"/>
        </w:rPr>
      </w:pPr>
      <w:bookmarkStart w:id="15" w:name="bookmark20"/>
      <w:r>
        <w:rPr>
          <w:rFonts w:cs="Times New Roman"/>
          <w:szCs w:val="20"/>
        </w:rPr>
        <w:t>Ошибки:</w:t>
      </w:r>
      <w:bookmarkEnd w:id="15"/>
    </w:p>
    <w:p w:rsidR="005D2197" w:rsidRDefault="00565FD9">
      <w:pPr>
        <w:widowControl w:val="0"/>
        <w:numPr>
          <w:ilvl w:val="0"/>
          <w:numId w:val="7"/>
        </w:numPr>
        <w:tabs>
          <w:tab w:val="left" w:pos="284"/>
        </w:tabs>
        <w:spacing w:line="240" w:lineRule="auto"/>
        <w:ind w:left="454" w:firstLine="540"/>
        <w:rPr>
          <w:rFonts w:cs="Times New Roman"/>
        </w:rPr>
      </w:pPr>
      <w:r>
        <w:rPr>
          <w:rFonts w:cs="Times New Roman"/>
        </w:rPr>
        <w:t>неправильное определение понятия, замена существенной характеристики понятия несущ</w:t>
      </w:r>
      <w:r>
        <w:rPr>
          <w:rFonts w:cs="Times New Roman"/>
        </w:rPr>
        <w:t>е</w:t>
      </w:r>
      <w:r>
        <w:rPr>
          <w:rFonts w:cs="Times New Roman"/>
        </w:rPr>
        <w:t>ственной;</w:t>
      </w:r>
    </w:p>
    <w:p w:rsidR="005D2197" w:rsidRDefault="00565FD9">
      <w:pPr>
        <w:widowControl w:val="0"/>
        <w:numPr>
          <w:ilvl w:val="0"/>
          <w:numId w:val="7"/>
        </w:numPr>
        <w:tabs>
          <w:tab w:val="left" w:pos="284"/>
        </w:tabs>
        <w:spacing w:line="240" w:lineRule="auto"/>
        <w:ind w:left="454" w:firstLine="540"/>
        <w:rPr>
          <w:rFonts w:cs="Times New Roman"/>
        </w:rPr>
      </w:pPr>
      <w:r>
        <w:rPr>
          <w:rFonts w:cs="Times New Roman"/>
        </w:rPr>
        <w:t>нарушение последовательности в описании объекта (явления) в тех случаях, когда она я</w:t>
      </w:r>
      <w:r>
        <w:rPr>
          <w:rFonts w:cs="Times New Roman"/>
        </w:rPr>
        <w:t>в</w:t>
      </w:r>
      <w:r>
        <w:rPr>
          <w:rFonts w:cs="Times New Roman"/>
        </w:rPr>
        <w:t>ляется существенной;</w:t>
      </w:r>
    </w:p>
    <w:p w:rsidR="005D2197" w:rsidRDefault="00565FD9">
      <w:pPr>
        <w:widowControl w:val="0"/>
        <w:numPr>
          <w:ilvl w:val="0"/>
          <w:numId w:val="7"/>
        </w:numPr>
        <w:tabs>
          <w:tab w:val="left" w:pos="284"/>
        </w:tabs>
        <w:spacing w:line="240" w:lineRule="auto"/>
        <w:ind w:left="454" w:firstLine="540"/>
        <w:rPr>
          <w:rFonts w:cs="Times New Roman"/>
        </w:rPr>
      </w:pPr>
      <w:r>
        <w:rPr>
          <w:rFonts w:cs="Times New Roman"/>
        </w:rPr>
        <w:t>неправильное раскрытие (в рассказе - рассуждении) причины, закономерности,условия пр</w:t>
      </w:r>
      <w:r>
        <w:rPr>
          <w:rFonts w:cs="Times New Roman"/>
        </w:rPr>
        <w:t>о</w:t>
      </w:r>
      <w:r>
        <w:rPr>
          <w:rFonts w:cs="Times New Roman"/>
        </w:rPr>
        <w:t>текания того или иного изученного явления;</w:t>
      </w:r>
    </w:p>
    <w:p w:rsidR="005D2197" w:rsidRDefault="00565FD9">
      <w:pPr>
        <w:widowControl w:val="0"/>
        <w:numPr>
          <w:ilvl w:val="0"/>
          <w:numId w:val="7"/>
        </w:numPr>
        <w:tabs>
          <w:tab w:val="left" w:pos="284"/>
        </w:tabs>
        <w:spacing w:line="240" w:lineRule="auto"/>
        <w:ind w:left="454" w:firstLine="540"/>
        <w:rPr>
          <w:rFonts w:cs="Times New Roman"/>
        </w:rPr>
      </w:pPr>
      <w:r>
        <w:rPr>
          <w:rFonts w:cs="Times New Roman"/>
        </w:rPr>
        <w:t>ошибки в сравнении объектов, их классификации на группы по существенным признакам;</w:t>
      </w:r>
    </w:p>
    <w:p w:rsidR="005D2197" w:rsidRDefault="00565FD9">
      <w:pPr>
        <w:widowControl w:val="0"/>
        <w:numPr>
          <w:ilvl w:val="0"/>
          <w:numId w:val="7"/>
        </w:numPr>
        <w:tabs>
          <w:tab w:val="left" w:pos="284"/>
        </w:tabs>
        <w:spacing w:line="240" w:lineRule="auto"/>
        <w:ind w:left="454" w:firstLine="540"/>
        <w:rPr>
          <w:rFonts w:cs="Times New Roman"/>
        </w:rPr>
      </w:pPr>
      <w:r>
        <w:rPr>
          <w:rFonts w:cs="Times New Roman"/>
        </w:rPr>
        <w:t>незнание фактического материала, неумение привести самостоятельные примеры, подтве</w:t>
      </w:r>
      <w:r>
        <w:rPr>
          <w:rFonts w:cs="Times New Roman"/>
        </w:rPr>
        <w:t>р</w:t>
      </w:r>
      <w:r>
        <w:rPr>
          <w:rFonts w:cs="Times New Roman"/>
        </w:rPr>
        <w:t>ждающие высказанное суждение;</w:t>
      </w:r>
    </w:p>
    <w:p w:rsidR="005D2197" w:rsidRDefault="00565FD9">
      <w:pPr>
        <w:widowControl w:val="0"/>
        <w:numPr>
          <w:ilvl w:val="0"/>
          <w:numId w:val="7"/>
        </w:numPr>
        <w:tabs>
          <w:tab w:val="left" w:pos="284"/>
        </w:tabs>
        <w:spacing w:line="240" w:lineRule="auto"/>
        <w:ind w:left="454" w:firstLine="540"/>
        <w:rPr>
          <w:rFonts w:cs="Times New Roman"/>
        </w:rPr>
      </w:pPr>
      <w:r>
        <w:rPr>
          <w:rFonts w:cs="Times New Roman"/>
        </w:rPr>
        <w:t>отсутствие умения выполнить рисунок, схему, неправильное заполнение таблицы: неум</w:t>
      </w:r>
      <w:r>
        <w:rPr>
          <w:rFonts w:cs="Times New Roman"/>
        </w:rPr>
        <w:t>е</w:t>
      </w:r>
      <w:r>
        <w:rPr>
          <w:rFonts w:cs="Times New Roman"/>
        </w:rPr>
        <w:t>ние подтвердить свой ответ схемой, рисунком, иллюстративным материалом;</w:t>
      </w:r>
    </w:p>
    <w:p w:rsidR="005D2197" w:rsidRDefault="00565FD9">
      <w:pPr>
        <w:widowControl w:val="0"/>
        <w:numPr>
          <w:ilvl w:val="0"/>
          <w:numId w:val="7"/>
        </w:numPr>
        <w:tabs>
          <w:tab w:val="left" w:pos="709"/>
        </w:tabs>
        <w:spacing w:line="240" w:lineRule="auto"/>
        <w:ind w:left="454" w:firstLine="540"/>
        <w:rPr>
          <w:rFonts w:cs="Times New Roman"/>
        </w:rPr>
      </w:pPr>
      <w:r>
        <w:rPr>
          <w:rFonts w:cs="Times New Roman"/>
        </w:rPr>
        <w:t>ошибки при постановке опыта, приводящие к неправильному результату;</w:t>
      </w:r>
    </w:p>
    <w:p w:rsidR="005D2197" w:rsidRDefault="00565FD9">
      <w:pPr>
        <w:widowControl w:val="0"/>
        <w:numPr>
          <w:ilvl w:val="0"/>
          <w:numId w:val="7"/>
        </w:numPr>
        <w:tabs>
          <w:tab w:val="left" w:pos="709"/>
        </w:tabs>
        <w:spacing w:line="240" w:lineRule="auto"/>
        <w:ind w:left="454" w:firstLine="540"/>
        <w:rPr>
          <w:rFonts w:cs="Times New Roman"/>
        </w:rPr>
      </w:pPr>
      <w:r>
        <w:rPr>
          <w:rFonts w:cs="Times New Roman"/>
        </w:rPr>
        <w:t>неумение ориентироваться на карте и плане, затруднения в правильном показе изученных объектов (природоведческих и исторических).</w:t>
      </w:r>
    </w:p>
    <w:p w:rsidR="005D2197" w:rsidRDefault="00565FD9">
      <w:pPr>
        <w:tabs>
          <w:tab w:val="left" w:pos="1418"/>
        </w:tabs>
        <w:spacing w:line="240" w:lineRule="auto"/>
        <w:ind w:left="454" w:firstLine="540"/>
        <w:rPr>
          <w:rFonts w:ascii="XO Thames" w:hAnsi="XO Thames"/>
          <w:szCs w:val="20"/>
        </w:rPr>
      </w:pPr>
      <w:bookmarkStart w:id="16" w:name="bookmark21"/>
      <w:r>
        <w:rPr>
          <w:rFonts w:ascii="XO Thames" w:hAnsi="XO Thames"/>
          <w:szCs w:val="20"/>
        </w:rPr>
        <w:t>Недочеты:</w:t>
      </w:r>
      <w:bookmarkEnd w:id="16"/>
    </w:p>
    <w:p w:rsidR="005D2197" w:rsidRDefault="00565FD9">
      <w:pPr>
        <w:tabs>
          <w:tab w:val="left" w:pos="1418"/>
        </w:tabs>
        <w:ind w:left="454" w:firstLine="540"/>
        <w:rPr>
          <w:rFonts w:cs="Times New Roman"/>
        </w:rPr>
      </w:pPr>
      <w:r>
        <w:rPr>
          <w:rFonts w:cs="Times New Roman"/>
        </w:rPr>
        <w:t>-преобладание при описании объекта несущественных его признаков; -неточности при выполн</w:t>
      </w:r>
      <w:r>
        <w:rPr>
          <w:rFonts w:cs="Times New Roman"/>
        </w:rPr>
        <w:t>е</w:t>
      </w:r>
      <w:r>
        <w:rPr>
          <w:rFonts w:cs="Times New Roman"/>
        </w:rPr>
        <w:t xml:space="preserve">нии рисунков, схем, таблиц, не влияющие отрицательно на результат работы; отсутствие обозначений </w:t>
      </w:r>
      <w:r>
        <w:rPr>
          <w:rFonts w:cs="Times New Roman"/>
        </w:rPr>
        <w:lastRenderedPageBreak/>
        <w:t>и подписей; -отдельные нарушения последовательности операций при проведении опыта, не привод</w:t>
      </w:r>
      <w:r>
        <w:rPr>
          <w:rFonts w:cs="Times New Roman"/>
        </w:rPr>
        <w:t>я</w:t>
      </w:r>
      <w:r>
        <w:rPr>
          <w:rFonts w:cs="Times New Roman"/>
        </w:rPr>
        <w:t>щие к неправильному результату;</w:t>
      </w:r>
    </w:p>
    <w:p w:rsidR="005D2197" w:rsidRDefault="00565FD9">
      <w:pPr>
        <w:tabs>
          <w:tab w:val="left" w:pos="1418"/>
        </w:tabs>
        <w:ind w:left="454" w:firstLine="540"/>
        <w:rPr>
          <w:rFonts w:cs="Times New Roman"/>
        </w:rPr>
      </w:pPr>
      <w:r>
        <w:rPr>
          <w:rFonts w:cs="Times New Roman"/>
        </w:rPr>
        <w:t>-неточности в определении назначения прибора, его применение осуществляется после навод</w:t>
      </w:r>
      <w:r>
        <w:rPr>
          <w:rFonts w:cs="Times New Roman"/>
        </w:rPr>
        <w:t>я</w:t>
      </w:r>
      <w:r>
        <w:rPr>
          <w:rFonts w:cs="Times New Roman"/>
        </w:rPr>
        <w:t>щих вопросов;</w:t>
      </w:r>
    </w:p>
    <w:p w:rsidR="005D2197" w:rsidRDefault="00565FD9">
      <w:pPr>
        <w:tabs>
          <w:tab w:val="left" w:pos="1418"/>
        </w:tabs>
        <w:ind w:left="454" w:firstLine="540"/>
        <w:rPr>
          <w:rFonts w:cs="Times New Roman"/>
        </w:rPr>
      </w:pPr>
      <w:r>
        <w:rPr>
          <w:rFonts w:cs="Times New Roman"/>
        </w:rPr>
        <w:t>-неточности при нахождении объекта на карте.</w:t>
      </w:r>
    </w:p>
    <w:p w:rsidR="005D2197" w:rsidRDefault="00565FD9">
      <w:pPr>
        <w:pStyle w:val="h3"/>
        <w:rPr>
          <w:sz w:val="28"/>
          <w:szCs w:val="28"/>
        </w:rPr>
      </w:pPr>
      <w:r>
        <w:rPr>
          <w:sz w:val="28"/>
          <w:szCs w:val="28"/>
        </w:rPr>
        <w:t>1.4.3. Организация и содержание оценочных процедур</w:t>
      </w:r>
    </w:p>
    <w:p w:rsidR="005D2197" w:rsidRDefault="00565FD9">
      <w:pPr>
        <w:pStyle w:val="body"/>
      </w:pPr>
      <w:r>
        <w:rPr>
          <w:rStyle w:val="Bold"/>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5D2197" w:rsidRDefault="00565FD9">
      <w:pPr>
        <w:pStyle w:val="body"/>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D2197" w:rsidRDefault="00565FD9">
      <w:pPr>
        <w:pStyle w:val="body"/>
      </w:pPr>
      <w:r>
        <w:rPr>
          <w:rStyle w:val="Bold"/>
        </w:rPr>
        <w:t>Текущая оценка</w:t>
      </w:r>
      <w:r>
        <w:t xml:space="preserve"> представляет собой процедуру оценки индивидуального продвиженияв освоении программы учебного предмета. Текущая оценка может быть </w:t>
      </w:r>
      <w:r>
        <w:rPr>
          <w:rStyle w:val="BoldItalic"/>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выявлению и осознанию педагогическим работником и обучающимся существующих проблем в обучении.</w:t>
      </w:r>
    </w:p>
    <w:p w:rsidR="005D2197" w:rsidRDefault="00565FD9">
      <w:pPr>
        <w:pStyle w:val="body"/>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rStyle w:val="af5"/>
        </w:rPr>
        <w:footnoteReference w:id="3"/>
      </w:r>
      <w:r>
        <w:t>.</w:t>
      </w:r>
    </w:p>
    <w:p w:rsidR="005D2197" w:rsidRDefault="00565FD9">
      <w:pPr>
        <w:pStyle w:val="body"/>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5D2197" w:rsidRDefault="00565FD9">
      <w:pPr>
        <w:pStyle w:val="body"/>
      </w:pPr>
      <w: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D2197" w:rsidRDefault="00565FD9">
      <w:pPr>
        <w:pStyle w:val="body"/>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5D2197" w:rsidRDefault="00565FD9">
      <w:pPr>
        <w:pStyle w:val="body"/>
        <w:rPr>
          <w:spacing w:val="-2"/>
        </w:rPr>
      </w:pPr>
      <w:r>
        <w:rPr>
          <w:spacing w:val="-2"/>
        </w:rPr>
        <w:lastRenderedPageBreak/>
        <w:t>Внутришкольный мониторинг представляет собой процедуры:</w:t>
      </w:r>
    </w:p>
    <w:p w:rsidR="005D2197" w:rsidRDefault="00565FD9">
      <w:pPr>
        <w:pStyle w:val="list-bullet"/>
        <w:numPr>
          <w:ilvl w:val="0"/>
          <w:numId w:val="2"/>
        </w:numPr>
        <w:ind w:left="567" w:hanging="340"/>
      </w:pPr>
      <w:r>
        <w:t>оценки уровня достижения предметных и метапредметных результатов;</w:t>
      </w:r>
    </w:p>
    <w:p w:rsidR="005D2197" w:rsidRDefault="00565FD9">
      <w:pPr>
        <w:pStyle w:val="list-bullet"/>
        <w:numPr>
          <w:ilvl w:val="0"/>
          <w:numId w:val="2"/>
        </w:numPr>
        <w:ind w:left="567" w:hanging="340"/>
      </w:pPr>
      <w:r>
        <w:t>оценки уровня функциональной грамотности;</w:t>
      </w:r>
    </w:p>
    <w:p w:rsidR="005D2197" w:rsidRDefault="00565FD9">
      <w:pPr>
        <w:pStyle w:val="list-bullet"/>
        <w:numPr>
          <w:ilvl w:val="0"/>
          <w:numId w:val="2"/>
        </w:numPr>
        <w:ind w:left="567" w:hanging="340"/>
      </w:pPr>
      <w: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5D2197" w:rsidRDefault="00565FD9">
      <w:pPr>
        <w:pStyle w:val="body"/>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5D2197" w:rsidRDefault="00565FD9">
      <w:pPr>
        <w:pStyle w:val="body"/>
        <w:rPr>
          <w:spacing w:val="1"/>
        </w:rPr>
      </w:pPr>
      <w:r>
        <w:rPr>
          <w:spacing w:val="1"/>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D2197" w:rsidRDefault="00565FD9">
      <w:pPr>
        <w:pStyle w:val="body"/>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5D2197" w:rsidRDefault="00565FD9">
      <w:pPr>
        <w:pStyle w:val="body"/>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5D2197" w:rsidRDefault="00565FD9">
      <w:pPr>
        <w:pStyle w:val="body"/>
      </w:pPr>
      <w: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5D2197" w:rsidRDefault="00565FD9">
      <w:pPr>
        <w:pStyle w:val="body"/>
      </w:pPr>
      <w:r>
        <w:t>Итоговая оценка по предмету фиксируется в документе об уровне образования государственного образца.</w:t>
      </w:r>
    </w:p>
    <w:p w:rsidR="005D2197" w:rsidRDefault="00565FD9">
      <w:pPr>
        <w:pStyle w:val="body"/>
      </w:pPr>
      <w:r>
        <w:t>Характеристика готовится на основании:</w:t>
      </w:r>
    </w:p>
    <w:p w:rsidR="005D2197" w:rsidRDefault="00565FD9">
      <w:pPr>
        <w:pStyle w:val="body"/>
      </w:pPr>
      <w:r>
        <w:t>объективных показателей образовательных достижений обучающегося на уровне начального общего образования;</w:t>
      </w:r>
    </w:p>
    <w:p w:rsidR="005D2197" w:rsidRDefault="00565FD9">
      <w:pPr>
        <w:pStyle w:val="body"/>
      </w:pPr>
      <w:r>
        <w:t>портфолио выпускника;</w:t>
      </w:r>
    </w:p>
    <w:p w:rsidR="005D2197" w:rsidRDefault="00565FD9">
      <w:pPr>
        <w:pStyle w:val="body"/>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5D2197" w:rsidRDefault="00565FD9">
      <w:pPr>
        <w:pStyle w:val="body"/>
      </w:pPr>
      <w:r>
        <w:t>В характеристике выпускника:</w:t>
      </w:r>
    </w:p>
    <w:p w:rsidR="005D2197" w:rsidRDefault="00565FD9">
      <w:pPr>
        <w:pStyle w:val="body"/>
      </w:pPr>
      <w:r>
        <w:t>отмечаются образовательные достижения обучающегося по достижению личностных, метапредметных и предметных результатов;</w:t>
      </w:r>
    </w:p>
    <w:p w:rsidR="005D2197" w:rsidRDefault="00565FD9">
      <w:pPr>
        <w:pStyle w:val="body"/>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5D2197" w:rsidRDefault="00565FD9">
      <w:pPr>
        <w:pStyle w:val="body"/>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D2197" w:rsidRDefault="005D2197">
      <w:pPr>
        <w:pStyle w:val="body"/>
        <w:ind w:left="454" w:firstLine="0"/>
      </w:pPr>
    </w:p>
    <w:p w:rsidR="005D2197" w:rsidRDefault="00565FD9">
      <w:pPr>
        <w:pStyle w:val="h1"/>
      </w:pPr>
      <w:r>
        <w:lastRenderedPageBreak/>
        <w:t>2.СОДЕРЖАТЕЛЬНЫЙ РАЗДЕЛ</w:t>
      </w:r>
    </w:p>
    <w:p w:rsidR="005D2197" w:rsidRDefault="00565FD9">
      <w:pPr>
        <w:pStyle w:val="h2-first"/>
        <w:rPr>
          <w:sz w:val="24"/>
          <w:szCs w:val="24"/>
        </w:rPr>
      </w:pPr>
      <w:r>
        <w:rPr>
          <w:sz w:val="24"/>
          <w:szCs w:val="24"/>
        </w:rPr>
        <w:t>2.1. Рабочие программы учебных предметов.</w:t>
      </w:r>
    </w:p>
    <w:p w:rsidR="005D2197" w:rsidRDefault="00565FD9">
      <w:pPr>
        <w:spacing w:line="228" w:lineRule="auto"/>
        <w:ind w:left="117" w:right="59"/>
        <w:rPr>
          <w:rFonts w:ascii="XO Thames" w:hAnsi="XO Thames"/>
        </w:rPr>
      </w:pPr>
      <w:r>
        <w:rPr>
          <w:rFonts w:ascii="XO Thames" w:eastAsia="SchoolBookSanPin" w:hAnsi="XO Thames" w:cs="SchoolBookSanPin"/>
          <w:spacing w:val="3"/>
          <w:szCs w:val="20"/>
        </w:rPr>
        <w:t>В рабочих программах учителей предметников прописаны цифровые образовательные ресурсы, к</w:t>
      </w:r>
      <w:r>
        <w:rPr>
          <w:rFonts w:ascii="XO Thames" w:eastAsia="SchoolBookSanPin" w:hAnsi="XO Thames" w:cs="SchoolBookSanPin"/>
          <w:spacing w:val="3"/>
          <w:szCs w:val="20"/>
        </w:rPr>
        <w:t>о</w:t>
      </w:r>
      <w:r>
        <w:rPr>
          <w:rFonts w:ascii="XO Thames" w:eastAsia="SchoolBookSanPin" w:hAnsi="XO Thames" w:cs="SchoolBookSanPin"/>
          <w:spacing w:val="3"/>
          <w:szCs w:val="20"/>
        </w:rPr>
        <w:t>торые позволяют реализовать учебный план в дистанционном режиме.</w:t>
      </w:r>
    </w:p>
    <w:p w:rsidR="005D2197" w:rsidRDefault="00565FD9">
      <w:pPr>
        <w:pStyle w:val="Header1"/>
        <w:pageBreakBefore w:val="0"/>
      </w:pPr>
      <w:r>
        <w:t>РУССКИЙ ЯЗЫК</w:t>
      </w:r>
    </w:p>
    <w:p w:rsidR="005D2197" w:rsidRDefault="00565FD9">
      <w:pPr>
        <w:pStyle w:val="Body0"/>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D2197" w:rsidRDefault="00565FD9">
      <w:pPr>
        <w:pStyle w:val="Body0"/>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D2197" w:rsidRDefault="00565FD9">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rStyle w:val="af5"/>
          <w:spacing w:val="-2"/>
        </w:rPr>
        <w:footnoteReference w:id="4"/>
      </w:r>
      <w:r>
        <w:rPr>
          <w:spacing w:val="-2"/>
        </w:rPr>
        <w:t>.</w:t>
      </w:r>
    </w:p>
    <w:p w:rsidR="005D2197" w:rsidRDefault="00565FD9">
      <w:pPr>
        <w:pStyle w:val="Body0"/>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D2197" w:rsidRDefault="00565FD9">
      <w:pPr>
        <w:pStyle w:val="Body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5D2197" w:rsidRDefault="005D2197">
      <w:pPr>
        <w:pStyle w:val="Body0"/>
      </w:pPr>
    </w:p>
    <w:p w:rsidR="005D2197" w:rsidRDefault="00565FD9">
      <w:pPr>
        <w:pStyle w:val="Body0"/>
        <w:rPr>
          <w:b/>
          <w:bCs/>
        </w:rPr>
      </w:pPr>
      <w:r>
        <w:rPr>
          <w:b/>
          <w:bCs/>
        </w:rPr>
        <w:t>ПОЯСНИТЕЛЬНАЯ ЗАПИСКА</w:t>
      </w:r>
    </w:p>
    <w:p w:rsidR="005D2197" w:rsidRDefault="00565FD9">
      <w:pPr>
        <w:pStyle w:val="Body0"/>
      </w:pPr>
      <w: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rStyle w:val="af5"/>
        </w:rPr>
        <w:footnoteReference w:id="5"/>
      </w:r>
      <w:r>
        <w:t>, а также ориентирована на целевые приоритеты, сформулированные в Примерной программе воспитания</w:t>
      </w:r>
      <w:r>
        <w:rPr>
          <w:rStyle w:val="af5"/>
        </w:rPr>
        <w:footnoteReference w:id="6"/>
      </w:r>
      <w:r>
        <w:t>.</w:t>
      </w:r>
    </w:p>
    <w:p w:rsidR="005D2197" w:rsidRDefault="00565FD9">
      <w:pPr>
        <w:pStyle w:val="Body0"/>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5D2197" w:rsidRDefault="00565FD9">
      <w:pPr>
        <w:pStyle w:val="Body0"/>
      </w:pPr>
      <w: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w:t>
      </w:r>
      <w:r>
        <w:lastRenderedPageBreak/>
        <w:t>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5D2197" w:rsidRDefault="00565FD9">
      <w:pPr>
        <w:pStyle w:val="Body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5D2197" w:rsidRDefault="00565FD9">
      <w:pPr>
        <w:pStyle w:val="Body0"/>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5D2197" w:rsidRDefault="00565FD9">
      <w:pPr>
        <w:pStyle w:val="Body0"/>
      </w:pPr>
      <w:r>
        <w:t>Изучение русского языка в начальной школе направлено на достижение следующих целей:</w:t>
      </w:r>
    </w:p>
    <w:p w:rsidR="005D2197" w:rsidRDefault="00565FD9">
      <w:pPr>
        <w:pStyle w:val="Body0"/>
      </w:pPr>
      <w:r>
        <w:t>—</w:t>
      </w:r>
      <w: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D2197" w:rsidRDefault="00565FD9">
      <w:pPr>
        <w:pStyle w:val="Body0"/>
      </w:pPr>
      <w:r>
        <w:t>—</w:t>
      </w:r>
      <w: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5D2197" w:rsidRDefault="00565FD9">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D2197" w:rsidRDefault="00565FD9">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5D2197" w:rsidRDefault="00565FD9">
      <w:pPr>
        <w:pStyle w:val="Body0"/>
      </w:pPr>
      <w:r>
        <w:t>Рабочая программа позволяет учителю:</w:t>
      </w:r>
    </w:p>
    <w:p w:rsidR="005D2197" w:rsidRDefault="00565FD9">
      <w:pPr>
        <w:pStyle w:val="Body0"/>
      </w:pPr>
      <w: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5D2197" w:rsidRDefault="00565FD9">
      <w:pPr>
        <w:pStyle w:val="Body0"/>
      </w:pPr>
      <w:r>
        <w:t>2) определять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5D2197" w:rsidRDefault="00565FD9">
      <w:pPr>
        <w:pStyle w:val="Body0"/>
      </w:pPr>
      <w:r>
        <w:t>3) разрабатывать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D2197" w:rsidRDefault="00565FD9">
      <w:pPr>
        <w:pStyle w:val="Body0"/>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5D2197" w:rsidRDefault="00565FD9">
      <w:pPr>
        <w:pStyle w:val="Body0"/>
      </w:pPr>
      <w:r>
        <w:t>Программа устанавливает распределение учебного материала по классам, даёт объём учебных часов для изучения разделов и тем курса, а также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5D2197" w:rsidRDefault="00565FD9">
      <w:pPr>
        <w:pStyle w:val="Body0"/>
      </w:pPr>
      <w:r>
        <w:lastRenderedPageBreak/>
        <w:t>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5D2197" w:rsidRDefault="00565FD9">
      <w:pPr>
        <w:pStyle w:val="Body0"/>
      </w:pPr>
      <w: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5D2197" w:rsidRDefault="00565FD9">
      <w:pPr>
        <w:pStyle w:val="Body0"/>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D2197" w:rsidRDefault="00565FD9">
      <w:pPr>
        <w:pStyle w:val="Body0"/>
      </w:pPr>
      <w:r>
        <w:t>Общее число часов, отведённых на изучение «Русского языка», — 675 (5 часов в неделю в каждом классе): в 1 классе — 165 ч, во 2—4 классах — по 170 ч.</w:t>
      </w:r>
    </w:p>
    <w:p w:rsidR="005D2197" w:rsidRDefault="005D2197">
      <w:pPr>
        <w:pStyle w:val="Body0"/>
      </w:pPr>
    </w:p>
    <w:p w:rsidR="005D2197" w:rsidRDefault="00565FD9">
      <w:pPr>
        <w:pStyle w:val="Body0"/>
        <w:rPr>
          <w:b/>
          <w:bCs/>
        </w:rPr>
      </w:pPr>
      <w:r>
        <w:rPr>
          <w:b/>
          <w:bCs/>
        </w:rPr>
        <w:t>СОДЕРЖАНИЕ обучения</w:t>
      </w:r>
    </w:p>
    <w:p w:rsidR="005D2197" w:rsidRDefault="005D2197">
      <w:pPr>
        <w:pStyle w:val="NoParagraphStyle"/>
        <w:rPr>
          <w:b/>
          <w:bCs/>
          <w:lang w:val="ru-RU"/>
        </w:rPr>
      </w:pPr>
    </w:p>
    <w:p w:rsidR="005D2197" w:rsidRDefault="00565FD9">
      <w:pPr>
        <w:pStyle w:val="Header2first"/>
        <w:rPr>
          <w:rFonts w:ascii="XO Thames" w:hAnsi="XO Thames"/>
          <w:sz w:val="28"/>
          <w:szCs w:val="28"/>
        </w:rPr>
      </w:pPr>
      <w:r>
        <w:rPr>
          <w:rFonts w:ascii="XO Thames" w:hAnsi="XO Thames"/>
          <w:sz w:val="28"/>
          <w:szCs w:val="28"/>
        </w:rPr>
        <w:t>1 класс</w:t>
      </w:r>
    </w:p>
    <w:p w:rsidR="005D2197" w:rsidRDefault="00565FD9">
      <w:pPr>
        <w:pStyle w:val="Header3"/>
        <w:spacing w:before="170"/>
        <w:rPr>
          <w:rFonts w:ascii="XO Thames" w:hAnsi="XO Thames"/>
          <w:sz w:val="28"/>
          <w:szCs w:val="28"/>
        </w:rPr>
      </w:pPr>
      <w:r>
        <w:rPr>
          <w:rFonts w:ascii="XO Thames" w:hAnsi="XO Thames"/>
          <w:sz w:val="28"/>
          <w:szCs w:val="28"/>
        </w:rPr>
        <w:t>Обучение грамоте</w:t>
      </w:r>
      <w:r>
        <w:rPr>
          <w:rStyle w:val="af5"/>
          <w:rFonts w:ascii="XO Thames" w:hAnsi="XO Thames" w:cs="OfficinaSansBookITC"/>
          <w:b w:val="0"/>
          <w:bCs w:val="0"/>
          <w:sz w:val="28"/>
          <w:szCs w:val="28"/>
        </w:rPr>
        <w:footnoteReference w:id="7"/>
      </w:r>
    </w:p>
    <w:p w:rsidR="005D2197" w:rsidRDefault="00565FD9">
      <w:pPr>
        <w:pStyle w:val="Header4first"/>
        <w:rPr>
          <w:rFonts w:ascii="XO Thames" w:hAnsi="XO Thames"/>
          <w:sz w:val="28"/>
          <w:szCs w:val="28"/>
        </w:rPr>
      </w:pPr>
      <w:r>
        <w:rPr>
          <w:rFonts w:ascii="XO Thames" w:hAnsi="XO Thames"/>
          <w:sz w:val="28"/>
          <w:szCs w:val="28"/>
        </w:rPr>
        <w:t>Развитие речи</w:t>
      </w:r>
    </w:p>
    <w:p w:rsidR="005D2197" w:rsidRDefault="00565FD9">
      <w:pPr>
        <w:pStyle w:val="Body0"/>
      </w:pPr>
      <w:r>
        <w:t>Составление небольших рассказов повествовательного характера по серии сюжетных картинок, материалам собственных игр, занятий, наблюдений.</w:t>
      </w:r>
    </w:p>
    <w:p w:rsidR="005D2197" w:rsidRDefault="00565FD9">
      <w:pPr>
        <w:pStyle w:val="Body0"/>
      </w:pPr>
      <w:r>
        <w:t>Понимание текста при его прослушивании и при самостоятельном чтении вслух.</w:t>
      </w:r>
    </w:p>
    <w:p w:rsidR="005D2197" w:rsidRDefault="00565FD9">
      <w:pPr>
        <w:pStyle w:val="Header4"/>
        <w:spacing w:before="170"/>
        <w:rPr>
          <w:sz w:val="24"/>
          <w:szCs w:val="24"/>
        </w:rPr>
      </w:pPr>
      <w:r>
        <w:rPr>
          <w:sz w:val="24"/>
          <w:szCs w:val="24"/>
        </w:rPr>
        <w:t>Слово и предложение</w:t>
      </w:r>
    </w:p>
    <w:p w:rsidR="005D2197" w:rsidRDefault="00565FD9">
      <w:pPr>
        <w:pStyle w:val="Body0"/>
      </w:pPr>
      <w:r>
        <w:t>Различение слова и предложения. Работа с предложением: выделение слов, изменение их порядка.</w:t>
      </w:r>
    </w:p>
    <w:p w:rsidR="005D2197" w:rsidRDefault="00565FD9">
      <w:pPr>
        <w:pStyle w:val="Body0"/>
      </w:pPr>
      <w:r>
        <w:t>Восприятие слова как объекта изучения, материала для анализа. Наблюдение над значением слова.</w:t>
      </w:r>
    </w:p>
    <w:p w:rsidR="005D2197" w:rsidRDefault="00565FD9">
      <w:pPr>
        <w:pStyle w:val="Header4"/>
        <w:spacing w:before="170"/>
        <w:rPr>
          <w:sz w:val="24"/>
          <w:szCs w:val="24"/>
        </w:rPr>
      </w:pPr>
      <w:r>
        <w:rPr>
          <w:sz w:val="24"/>
          <w:szCs w:val="24"/>
        </w:rPr>
        <w:t>Фонетика</w:t>
      </w:r>
    </w:p>
    <w:p w:rsidR="005D2197" w:rsidRDefault="00565FD9">
      <w:pPr>
        <w:pStyle w:val="Body0"/>
      </w:pPr>
      <w:r>
        <w:t>Звуки речи. Единство звукового состава слова и его значения.</w:t>
      </w:r>
    </w:p>
    <w:p w:rsidR="005D2197" w:rsidRDefault="00565FD9">
      <w:pPr>
        <w:pStyle w:val="Body0"/>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5D2197" w:rsidRDefault="00565FD9">
      <w:pPr>
        <w:pStyle w:val="Body0"/>
      </w:pPr>
      <w:r>
        <w:t>Различение гласных и согласных звуков, гласных ударных и безударных, согласных твёрдых и мягких, звонких и глухих.</w:t>
      </w:r>
    </w:p>
    <w:p w:rsidR="005D2197" w:rsidRDefault="00565FD9">
      <w:pPr>
        <w:pStyle w:val="Body0"/>
      </w:pPr>
      <w:r>
        <w:t>Определение места ударения.</w:t>
      </w:r>
    </w:p>
    <w:p w:rsidR="005D2197" w:rsidRDefault="00565FD9">
      <w:pPr>
        <w:pStyle w:val="Body0"/>
      </w:pPr>
      <w:r>
        <w:t>Слог как минимальная произносительная единица. Количество слогов в слове. Ударный слог.</w:t>
      </w:r>
    </w:p>
    <w:p w:rsidR="005D2197" w:rsidRDefault="00565FD9">
      <w:pPr>
        <w:pStyle w:val="Header4"/>
        <w:spacing w:before="170"/>
        <w:rPr>
          <w:sz w:val="24"/>
          <w:szCs w:val="24"/>
        </w:rPr>
      </w:pPr>
      <w:r>
        <w:rPr>
          <w:sz w:val="24"/>
          <w:szCs w:val="24"/>
        </w:rPr>
        <w:lastRenderedPageBreak/>
        <w:t>Графика</w:t>
      </w:r>
    </w:p>
    <w:p w:rsidR="005D2197" w:rsidRDefault="00565FD9">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5D2197" w:rsidRDefault="00565FD9">
      <w:pPr>
        <w:pStyle w:val="Body0"/>
      </w:pPr>
      <w:r>
        <w:t>Последовательность букв в русском алфавите.</w:t>
      </w:r>
    </w:p>
    <w:p w:rsidR="005D2197" w:rsidRDefault="00565FD9">
      <w:pPr>
        <w:pStyle w:val="Header4"/>
        <w:spacing w:before="312"/>
        <w:rPr>
          <w:sz w:val="24"/>
          <w:szCs w:val="24"/>
        </w:rPr>
      </w:pPr>
      <w:r>
        <w:rPr>
          <w:sz w:val="24"/>
          <w:szCs w:val="24"/>
        </w:rPr>
        <w:t>Чтение</w:t>
      </w:r>
    </w:p>
    <w:p w:rsidR="005D2197" w:rsidRDefault="00565FD9">
      <w:pPr>
        <w:pStyle w:val="Body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5D2197" w:rsidRDefault="00565FD9">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D2197" w:rsidRDefault="00565FD9">
      <w:pPr>
        <w:pStyle w:val="Header4"/>
        <w:spacing w:before="213"/>
        <w:rPr>
          <w:sz w:val="24"/>
          <w:szCs w:val="24"/>
        </w:rPr>
      </w:pPr>
      <w:r>
        <w:rPr>
          <w:sz w:val="24"/>
          <w:szCs w:val="24"/>
        </w:rPr>
        <w:t>Письмо</w:t>
      </w:r>
    </w:p>
    <w:p w:rsidR="005D2197" w:rsidRDefault="00565FD9">
      <w:pPr>
        <w:pStyle w:val="Body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D2197" w:rsidRDefault="00565FD9">
      <w:pPr>
        <w:pStyle w:val="Body0"/>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D2197" w:rsidRDefault="00565FD9">
      <w:pPr>
        <w:pStyle w:val="Body0"/>
      </w:pPr>
      <w:r>
        <w:t>Функция небуквенных графических средств: пробела между словами, знака переноса.</w:t>
      </w:r>
    </w:p>
    <w:p w:rsidR="005D2197" w:rsidRDefault="00565FD9">
      <w:pPr>
        <w:pStyle w:val="Header4"/>
        <w:spacing w:before="213"/>
        <w:rPr>
          <w:sz w:val="24"/>
          <w:szCs w:val="24"/>
        </w:rPr>
      </w:pPr>
      <w:r>
        <w:rPr>
          <w:sz w:val="24"/>
          <w:szCs w:val="24"/>
        </w:rPr>
        <w:t>Орфография и пунктуация</w:t>
      </w:r>
    </w:p>
    <w:p w:rsidR="005D2197" w:rsidRDefault="00565FD9">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5D2197" w:rsidRDefault="00565FD9">
      <w:pPr>
        <w:pStyle w:val="Header3"/>
        <w:rPr>
          <w:sz w:val="24"/>
          <w:szCs w:val="24"/>
        </w:rPr>
      </w:pPr>
      <w:r>
        <w:rPr>
          <w:sz w:val="24"/>
          <w:szCs w:val="24"/>
        </w:rPr>
        <w:t>Систематический курс</w:t>
      </w:r>
    </w:p>
    <w:p w:rsidR="005D2197" w:rsidRDefault="00565FD9">
      <w:pPr>
        <w:pStyle w:val="Header4first"/>
        <w:rPr>
          <w:sz w:val="24"/>
          <w:szCs w:val="24"/>
        </w:rPr>
      </w:pPr>
      <w:r>
        <w:rPr>
          <w:sz w:val="24"/>
          <w:szCs w:val="24"/>
        </w:rPr>
        <w:t>Общие сведения о языке</w:t>
      </w:r>
    </w:p>
    <w:p w:rsidR="005D2197" w:rsidRDefault="00565FD9">
      <w:pPr>
        <w:pStyle w:val="Body0"/>
      </w:pPr>
      <w:r>
        <w:t>Язык как основное средство человеческого общения. Цели и ситуации общения.</w:t>
      </w:r>
    </w:p>
    <w:p w:rsidR="005D2197" w:rsidRDefault="00565FD9">
      <w:pPr>
        <w:pStyle w:val="Header4"/>
        <w:spacing w:before="213"/>
        <w:rPr>
          <w:sz w:val="24"/>
          <w:szCs w:val="24"/>
        </w:rPr>
      </w:pPr>
      <w:r>
        <w:rPr>
          <w:sz w:val="24"/>
          <w:szCs w:val="24"/>
        </w:rPr>
        <w:t>Фонетика</w:t>
      </w:r>
    </w:p>
    <w:p w:rsidR="005D2197" w:rsidRDefault="00565FD9">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D2197" w:rsidRDefault="00565FD9">
      <w:pPr>
        <w:pStyle w:val="Body0"/>
      </w:pPr>
      <w:r>
        <w:t>Слог. Количество слогов в слове. Ударный слог. Деление слов на слоги (простые случаи, без стечения согласных).</w:t>
      </w:r>
    </w:p>
    <w:p w:rsidR="005D2197" w:rsidRDefault="00565FD9">
      <w:pPr>
        <w:pStyle w:val="Header4"/>
        <w:spacing w:before="201"/>
        <w:rPr>
          <w:sz w:val="24"/>
          <w:szCs w:val="24"/>
        </w:rPr>
      </w:pPr>
      <w:r>
        <w:rPr>
          <w:sz w:val="24"/>
          <w:szCs w:val="24"/>
        </w:rPr>
        <w:t>Графика</w:t>
      </w:r>
    </w:p>
    <w:p w:rsidR="005D2197" w:rsidRDefault="00565FD9">
      <w:pPr>
        <w:pStyle w:val="Body0"/>
      </w:pPr>
      <w:r>
        <w:t>Звук и буква. Различение звуков и букв. Обозначение на письме твёрдости согласных звуков буквами</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предшествующего согласного звука в конце слова.</w:t>
      </w:r>
    </w:p>
    <w:p w:rsidR="005D2197" w:rsidRDefault="00565FD9">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5D2197" w:rsidRDefault="00565FD9">
      <w:pPr>
        <w:pStyle w:val="Body0"/>
      </w:pPr>
      <w:r>
        <w:t>Небуквенные графические средства: пробел между словами, знак переноса.</w:t>
      </w:r>
    </w:p>
    <w:p w:rsidR="005D2197" w:rsidRDefault="00565FD9">
      <w:pPr>
        <w:pStyle w:val="Body0"/>
      </w:pPr>
      <w:r>
        <w:t>Русский алфавит: правильное название букв, их последовательность. Использование алфавита для упорядочения списка слов.</w:t>
      </w:r>
    </w:p>
    <w:p w:rsidR="005D2197" w:rsidRDefault="00565FD9">
      <w:pPr>
        <w:pStyle w:val="Header4"/>
        <w:spacing w:before="201"/>
        <w:rPr>
          <w:sz w:val="24"/>
          <w:szCs w:val="24"/>
        </w:rPr>
      </w:pPr>
      <w:r>
        <w:rPr>
          <w:sz w:val="24"/>
          <w:szCs w:val="24"/>
        </w:rPr>
        <w:t>Орфоэпия</w:t>
      </w:r>
    </w:p>
    <w:p w:rsidR="005D2197" w:rsidRDefault="00565FD9">
      <w:pPr>
        <w:pStyle w:val="Body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D2197" w:rsidRDefault="00565FD9">
      <w:pPr>
        <w:pStyle w:val="Header4"/>
        <w:spacing w:before="201"/>
        <w:rPr>
          <w:sz w:val="24"/>
          <w:szCs w:val="24"/>
        </w:rPr>
      </w:pPr>
      <w:r>
        <w:rPr>
          <w:sz w:val="24"/>
          <w:szCs w:val="24"/>
        </w:rPr>
        <w:lastRenderedPageBreak/>
        <w:t>Лексика</w:t>
      </w:r>
    </w:p>
    <w:p w:rsidR="005D2197" w:rsidRDefault="00565FD9">
      <w:pPr>
        <w:pStyle w:val="Body0"/>
        <w:rPr>
          <w:rStyle w:val="BoldItalic"/>
        </w:rPr>
      </w:pPr>
      <w:r>
        <w:t>Слово как единица языка (ознакомление).</w:t>
      </w:r>
    </w:p>
    <w:p w:rsidR="005D2197" w:rsidRDefault="00565FD9">
      <w:pPr>
        <w:pStyle w:val="Body0"/>
      </w:pPr>
      <w:r>
        <w:t>Слово как название предмета, признака предмета, действия предмета (ознакомление).</w:t>
      </w:r>
    </w:p>
    <w:p w:rsidR="005D2197" w:rsidRDefault="00565FD9">
      <w:pPr>
        <w:pStyle w:val="Body0"/>
      </w:pPr>
      <w:r>
        <w:t>Выявление слов, значение которых требует уточнения.</w:t>
      </w:r>
    </w:p>
    <w:p w:rsidR="005D2197" w:rsidRDefault="00565FD9">
      <w:pPr>
        <w:pStyle w:val="Header4"/>
        <w:spacing w:before="201"/>
        <w:rPr>
          <w:sz w:val="24"/>
          <w:szCs w:val="24"/>
        </w:rPr>
      </w:pPr>
      <w:r>
        <w:rPr>
          <w:sz w:val="24"/>
          <w:szCs w:val="24"/>
        </w:rPr>
        <w:t>Синтаксис</w:t>
      </w:r>
    </w:p>
    <w:p w:rsidR="005D2197" w:rsidRDefault="00565FD9">
      <w:pPr>
        <w:pStyle w:val="Body0"/>
      </w:pPr>
      <w:r>
        <w:t>Предложение как единица языка (ознакомление).</w:t>
      </w:r>
    </w:p>
    <w:p w:rsidR="005D2197" w:rsidRDefault="00565FD9">
      <w:pPr>
        <w:pStyle w:val="Body0"/>
      </w:pPr>
      <w:r>
        <w:t>Слово, предложение (наблюдение над сходством и различием). Установление связи слов в предложении при помощи смысловых вопросов.</w:t>
      </w:r>
    </w:p>
    <w:p w:rsidR="005D2197" w:rsidRDefault="00565FD9">
      <w:pPr>
        <w:pStyle w:val="Body0"/>
      </w:pPr>
      <w:r>
        <w:t>Восстановление деформированных предложений. Составление предложений из набора форм слов.</w:t>
      </w:r>
    </w:p>
    <w:p w:rsidR="005D2197" w:rsidRDefault="00565FD9">
      <w:pPr>
        <w:pStyle w:val="Header4"/>
        <w:spacing w:before="201"/>
        <w:rPr>
          <w:sz w:val="24"/>
          <w:szCs w:val="24"/>
        </w:rPr>
      </w:pPr>
      <w:r>
        <w:rPr>
          <w:sz w:val="24"/>
          <w:szCs w:val="24"/>
        </w:rPr>
        <w:t>Орфография и пунктуация</w:t>
      </w:r>
    </w:p>
    <w:p w:rsidR="005D2197" w:rsidRDefault="00565FD9">
      <w:pPr>
        <w:pStyle w:val="Body0"/>
      </w:pPr>
      <w:r>
        <w:t>Правила правописания и их применение:</w:t>
      </w:r>
    </w:p>
    <w:p w:rsidR="005D2197" w:rsidRDefault="00565FD9">
      <w:pPr>
        <w:pStyle w:val="Bodybullet"/>
        <w:numPr>
          <w:ilvl w:val="0"/>
          <w:numId w:val="1"/>
        </w:numPr>
        <w:ind w:left="567" w:hanging="340"/>
      </w:pPr>
      <w:r>
        <w:t>раздельное написание слов в предложении;</w:t>
      </w:r>
    </w:p>
    <w:p w:rsidR="005D2197" w:rsidRDefault="00565FD9">
      <w:pPr>
        <w:pStyle w:val="Bodybullet"/>
        <w:numPr>
          <w:ilvl w:val="0"/>
          <w:numId w:val="1"/>
        </w:numPr>
        <w:ind w:left="567" w:hanging="340"/>
      </w:pPr>
      <w:r>
        <w:t>прописная буква в начале предложения и в именах собственных: в именах и фамилиях людей, кличках животных;</w:t>
      </w:r>
    </w:p>
    <w:p w:rsidR="005D2197" w:rsidRDefault="00565FD9">
      <w:pPr>
        <w:pStyle w:val="Bodybullet"/>
        <w:numPr>
          <w:ilvl w:val="0"/>
          <w:numId w:val="1"/>
        </w:numPr>
        <w:ind w:left="567" w:hanging="340"/>
      </w:pPr>
      <w:r>
        <w:t>перенос слов (без учёта морфемного членения слова);</w:t>
      </w:r>
    </w:p>
    <w:p w:rsidR="005D2197" w:rsidRDefault="00565FD9">
      <w:pPr>
        <w:pStyle w:val="Bodybullet"/>
        <w:numPr>
          <w:ilvl w:val="0"/>
          <w:numId w:val="1"/>
        </w:numPr>
        <w:ind w:left="567" w:hanging="340"/>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5D2197" w:rsidRDefault="00565FD9">
      <w:pPr>
        <w:pStyle w:val="Bodybullet"/>
        <w:numPr>
          <w:ilvl w:val="0"/>
          <w:numId w:val="1"/>
        </w:numPr>
        <w:ind w:left="567" w:hanging="340"/>
      </w:pPr>
      <w:r>
        <w:t xml:space="preserve">сочетания </w:t>
      </w:r>
      <w:r>
        <w:rPr>
          <w:rStyle w:val="BoldItalic"/>
        </w:rPr>
        <w:t>чк</w:t>
      </w:r>
      <w:r>
        <w:t xml:space="preserve">, </w:t>
      </w:r>
      <w:r>
        <w:rPr>
          <w:rStyle w:val="BoldItalic"/>
        </w:rPr>
        <w:t>чн</w:t>
      </w:r>
      <w:r>
        <w:t>;</w:t>
      </w:r>
    </w:p>
    <w:p w:rsidR="005D2197" w:rsidRDefault="00565FD9">
      <w:pPr>
        <w:pStyle w:val="Bodybullet"/>
        <w:numPr>
          <w:ilvl w:val="0"/>
          <w:numId w:val="1"/>
        </w:numPr>
        <w:ind w:left="567" w:hanging="340"/>
      </w:pPr>
      <w:r>
        <w:t>слова с непроверяемыми гласными и согласными (перечень слов в орфографическом словаре учебника);</w:t>
      </w:r>
    </w:p>
    <w:p w:rsidR="005D2197" w:rsidRDefault="00565FD9">
      <w:pPr>
        <w:pStyle w:val="Bodybullet"/>
        <w:numPr>
          <w:ilvl w:val="0"/>
          <w:numId w:val="1"/>
        </w:numPr>
        <w:ind w:left="567" w:hanging="340"/>
      </w:pPr>
      <w:r>
        <w:t>знаки препинания в конце предложения: точка, вопросительный и восклицательный знаки.</w:t>
      </w:r>
    </w:p>
    <w:p w:rsidR="005D2197" w:rsidRDefault="00565FD9">
      <w:pPr>
        <w:pStyle w:val="Body0"/>
      </w:pPr>
      <w:r>
        <w:t>Алгоритм списывания текста.</w:t>
      </w:r>
    </w:p>
    <w:p w:rsidR="005D2197" w:rsidRDefault="00565FD9">
      <w:pPr>
        <w:pStyle w:val="Header4"/>
        <w:spacing w:before="170"/>
        <w:rPr>
          <w:sz w:val="24"/>
          <w:szCs w:val="24"/>
        </w:rPr>
      </w:pPr>
      <w:r>
        <w:rPr>
          <w:sz w:val="24"/>
          <w:szCs w:val="24"/>
        </w:rPr>
        <w:t>Развитие речи</w:t>
      </w:r>
    </w:p>
    <w:p w:rsidR="005D2197" w:rsidRDefault="00565FD9">
      <w:pPr>
        <w:pStyle w:val="Body0"/>
      </w:pPr>
      <w:r>
        <w:t>Речь как основная форма общения между людьми. Текст как единица речи (ознакомление).</w:t>
      </w:r>
    </w:p>
    <w:p w:rsidR="005D2197" w:rsidRDefault="00565FD9">
      <w:pPr>
        <w:pStyle w:val="Body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D2197" w:rsidRDefault="00565FD9">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rsidR="005D2197" w:rsidRDefault="005D2197">
      <w:pPr>
        <w:pStyle w:val="Body0"/>
      </w:pPr>
    </w:p>
    <w:p w:rsidR="005D2197" w:rsidRDefault="00565FD9">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5D2197" w:rsidRDefault="005D2197">
      <w:pPr>
        <w:pStyle w:val="Body0"/>
      </w:pPr>
    </w:p>
    <w:p w:rsidR="005D2197" w:rsidRDefault="00565FD9">
      <w:pPr>
        <w:pStyle w:val="Body0"/>
      </w:pPr>
      <w:r>
        <w:rPr>
          <w:rStyle w:val="Bold"/>
        </w:rPr>
        <w:t>Познавательные универсальные учебные действия:</w:t>
      </w:r>
    </w:p>
    <w:p w:rsidR="005D2197" w:rsidRDefault="00565FD9">
      <w:pPr>
        <w:pStyle w:val="Body0"/>
      </w:pPr>
      <w:r>
        <w:rPr>
          <w:rStyle w:val="Italic"/>
        </w:rPr>
        <w:t>Базовые логические действия</w:t>
      </w:r>
      <w:r>
        <w:t>:</w:t>
      </w:r>
    </w:p>
    <w:p w:rsidR="005D2197" w:rsidRDefault="00565FD9">
      <w:pPr>
        <w:pStyle w:val="list-dash"/>
        <w:numPr>
          <w:ilvl w:val="0"/>
          <w:numId w:val="3"/>
        </w:numPr>
        <w:ind w:left="567" w:hanging="340"/>
      </w:pPr>
      <w:r>
        <w:t>сравнивать звуки в соответствии с учебной задачей;</w:t>
      </w:r>
    </w:p>
    <w:p w:rsidR="005D2197" w:rsidRDefault="00565FD9">
      <w:pPr>
        <w:pStyle w:val="list-dash"/>
        <w:numPr>
          <w:ilvl w:val="0"/>
          <w:numId w:val="3"/>
        </w:numPr>
        <w:ind w:left="567" w:hanging="340"/>
      </w:pPr>
      <w:r>
        <w:t>сравнивать звуковой и буквенный состав слова в соответствии с учебной задачей;</w:t>
      </w:r>
    </w:p>
    <w:p w:rsidR="005D2197" w:rsidRDefault="00565FD9">
      <w:pPr>
        <w:pStyle w:val="list-dash"/>
        <w:numPr>
          <w:ilvl w:val="0"/>
          <w:numId w:val="3"/>
        </w:numPr>
        <w:ind w:left="567" w:hanging="340"/>
      </w:pPr>
      <w:r>
        <w:t>устанавливать основания для сравнения звуков, слов (на основе образца);</w:t>
      </w:r>
    </w:p>
    <w:p w:rsidR="005D2197" w:rsidRDefault="00565FD9">
      <w:pPr>
        <w:pStyle w:val="list-dash"/>
        <w:numPr>
          <w:ilvl w:val="0"/>
          <w:numId w:val="3"/>
        </w:numPr>
        <w:ind w:left="567" w:hanging="34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D2197" w:rsidRDefault="00565FD9">
      <w:pPr>
        <w:pStyle w:val="Body0"/>
      </w:pPr>
      <w:r>
        <w:rPr>
          <w:rStyle w:val="Italic"/>
        </w:rPr>
        <w:t>Базовые исследовательские действия</w:t>
      </w:r>
      <w:r>
        <w:t>:</w:t>
      </w:r>
    </w:p>
    <w:p w:rsidR="005D2197" w:rsidRDefault="00565FD9">
      <w:pPr>
        <w:pStyle w:val="list-dash"/>
        <w:numPr>
          <w:ilvl w:val="0"/>
          <w:numId w:val="3"/>
        </w:numPr>
        <w:ind w:left="567" w:hanging="340"/>
      </w:pPr>
      <w:r>
        <w:t>проводить изменения звуковой модели по предложенному учителем правилу, подбирать слова к модели;</w:t>
      </w:r>
    </w:p>
    <w:p w:rsidR="005D2197" w:rsidRDefault="00565FD9">
      <w:pPr>
        <w:pStyle w:val="list-dash"/>
        <w:numPr>
          <w:ilvl w:val="0"/>
          <w:numId w:val="3"/>
        </w:numPr>
        <w:ind w:left="567" w:hanging="340"/>
      </w:pPr>
      <w:r>
        <w:t>формулировать выводы о соответствии звукового и буквенного состава слова;</w:t>
      </w:r>
    </w:p>
    <w:p w:rsidR="005D2197" w:rsidRDefault="00565FD9">
      <w:pPr>
        <w:pStyle w:val="list-dash"/>
        <w:numPr>
          <w:ilvl w:val="0"/>
          <w:numId w:val="3"/>
        </w:numPr>
        <w:ind w:left="567" w:hanging="340"/>
      </w:pPr>
      <w:r>
        <w:t>использовать алфавит для самостоятельного упорядочивания списка слов.</w:t>
      </w:r>
    </w:p>
    <w:p w:rsidR="005D2197" w:rsidRDefault="00565FD9">
      <w:pPr>
        <w:pStyle w:val="Body0"/>
        <w:keepNext/>
        <w:rPr>
          <w:rStyle w:val="Italic"/>
        </w:rPr>
      </w:pPr>
      <w:r>
        <w:rPr>
          <w:rStyle w:val="Italic"/>
        </w:rPr>
        <w:t>Работа с информацией</w:t>
      </w:r>
      <w:r>
        <w:t>:</w:t>
      </w:r>
    </w:p>
    <w:p w:rsidR="005D2197" w:rsidRDefault="00565FD9">
      <w:pPr>
        <w:pStyle w:val="list-dash"/>
        <w:numPr>
          <w:ilvl w:val="0"/>
          <w:numId w:val="3"/>
        </w:numPr>
        <w:ind w:left="567" w:hanging="34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D2197" w:rsidRDefault="00565FD9">
      <w:pPr>
        <w:pStyle w:val="list-dash"/>
        <w:numPr>
          <w:ilvl w:val="0"/>
          <w:numId w:val="3"/>
        </w:numPr>
        <w:ind w:left="567" w:hanging="340"/>
      </w:pPr>
      <w:r>
        <w:t>анализировать графическую информацию — модели звукового состава слова;</w:t>
      </w:r>
    </w:p>
    <w:p w:rsidR="005D2197" w:rsidRDefault="00565FD9">
      <w:pPr>
        <w:pStyle w:val="list-dash"/>
        <w:numPr>
          <w:ilvl w:val="0"/>
          <w:numId w:val="3"/>
        </w:numPr>
        <w:ind w:left="567" w:hanging="340"/>
        <w:rPr>
          <w:spacing w:val="3"/>
        </w:rPr>
      </w:pPr>
      <w:r>
        <w:rPr>
          <w:spacing w:val="3"/>
        </w:rPr>
        <w:t>самостоятельно создавать модели звукового состава слова.</w:t>
      </w:r>
    </w:p>
    <w:p w:rsidR="005D2197" w:rsidRDefault="005D2197">
      <w:pPr>
        <w:pStyle w:val="Body0"/>
      </w:pPr>
    </w:p>
    <w:p w:rsidR="005D2197" w:rsidRDefault="00565FD9">
      <w:pPr>
        <w:pStyle w:val="Body0"/>
      </w:pPr>
      <w:r>
        <w:rPr>
          <w:rStyle w:val="Bold"/>
        </w:rPr>
        <w:t>Коммуникативные универсальные учебные действия:</w:t>
      </w:r>
    </w:p>
    <w:p w:rsidR="005D2197" w:rsidRDefault="00565FD9">
      <w:pPr>
        <w:pStyle w:val="Body0"/>
      </w:pPr>
      <w:r>
        <w:rPr>
          <w:rStyle w:val="Italic"/>
        </w:rPr>
        <w:t>Общение</w:t>
      </w:r>
      <w:r>
        <w:t>:</w:t>
      </w:r>
    </w:p>
    <w:p w:rsidR="005D2197" w:rsidRDefault="00565FD9">
      <w:pPr>
        <w:pStyle w:val="list-dash"/>
        <w:numPr>
          <w:ilvl w:val="0"/>
          <w:numId w:val="3"/>
        </w:numPr>
        <w:ind w:left="567" w:hanging="340"/>
      </w:pPr>
      <w:r>
        <w:lastRenderedPageBreak/>
        <w:t>воспринимать суждения, выражать эмоции в соответствии с целями и условиями общения в знакомой среде;</w:t>
      </w:r>
    </w:p>
    <w:p w:rsidR="005D2197" w:rsidRDefault="00565FD9">
      <w:pPr>
        <w:pStyle w:val="list-dash"/>
        <w:numPr>
          <w:ilvl w:val="0"/>
          <w:numId w:val="3"/>
        </w:numPr>
        <w:ind w:left="567" w:hanging="340"/>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5D2197" w:rsidRDefault="00565FD9">
      <w:pPr>
        <w:pStyle w:val="list-dash"/>
        <w:numPr>
          <w:ilvl w:val="0"/>
          <w:numId w:val="3"/>
        </w:numPr>
        <w:ind w:left="567" w:hanging="340"/>
      </w:pPr>
      <w:r>
        <w:t>воспринимать разные точки зрения;</w:t>
      </w:r>
    </w:p>
    <w:p w:rsidR="005D2197" w:rsidRDefault="00565FD9">
      <w:pPr>
        <w:pStyle w:val="list-dash"/>
        <w:numPr>
          <w:ilvl w:val="0"/>
          <w:numId w:val="3"/>
        </w:numPr>
        <w:ind w:left="567" w:hanging="340"/>
      </w:pPr>
      <w:r>
        <w:t>в процессе учебного диалога отвечать на вопросы по изученному материалу;</w:t>
      </w:r>
    </w:p>
    <w:p w:rsidR="005D2197" w:rsidRDefault="00565FD9">
      <w:pPr>
        <w:pStyle w:val="list-dash"/>
        <w:numPr>
          <w:ilvl w:val="0"/>
          <w:numId w:val="3"/>
        </w:numPr>
        <w:ind w:left="567" w:hanging="340"/>
      </w:pPr>
      <w:r>
        <w:t>строить устное речевое высказывание об обозначении звуков буквами; о звуковом и буквенном составе слова.</w:t>
      </w:r>
    </w:p>
    <w:p w:rsidR="005D2197" w:rsidRDefault="005D2197">
      <w:pPr>
        <w:pStyle w:val="Body0"/>
      </w:pPr>
    </w:p>
    <w:p w:rsidR="005D2197" w:rsidRDefault="00565FD9">
      <w:pPr>
        <w:pStyle w:val="Body0"/>
      </w:pPr>
      <w:r>
        <w:rPr>
          <w:rStyle w:val="Bold"/>
        </w:rPr>
        <w:t>Регулятивные универсальные учебные действия:</w:t>
      </w:r>
    </w:p>
    <w:p w:rsidR="005D2197" w:rsidRDefault="00565FD9">
      <w:pPr>
        <w:pStyle w:val="Body0"/>
      </w:pPr>
      <w:r>
        <w:rPr>
          <w:rStyle w:val="Italic"/>
        </w:rPr>
        <w:t>Самоорганизация</w:t>
      </w:r>
      <w:r>
        <w:t>:</w:t>
      </w:r>
    </w:p>
    <w:p w:rsidR="005D2197" w:rsidRDefault="00565FD9">
      <w:pPr>
        <w:pStyle w:val="list-dash"/>
        <w:numPr>
          <w:ilvl w:val="0"/>
          <w:numId w:val="3"/>
        </w:numPr>
        <w:ind w:left="567" w:hanging="340"/>
      </w:pPr>
      <w:r>
        <w:t>выстраивать последовательность учебных операций при проведении звукового анализа слова;</w:t>
      </w:r>
    </w:p>
    <w:p w:rsidR="005D2197" w:rsidRDefault="00565FD9">
      <w:pPr>
        <w:pStyle w:val="list-dash"/>
        <w:numPr>
          <w:ilvl w:val="0"/>
          <w:numId w:val="3"/>
        </w:numPr>
        <w:ind w:left="567" w:hanging="340"/>
      </w:pPr>
      <w:r>
        <w:t>выстраивать последовательность учебных операций при списывании;</w:t>
      </w:r>
    </w:p>
    <w:p w:rsidR="005D2197" w:rsidRDefault="00565FD9">
      <w:pPr>
        <w:pStyle w:val="list-dash"/>
        <w:numPr>
          <w:ilvl w:val="0"/>
          <w:numId w:val="3"/>
        </w:numPr>
        <w:ind w:left="567" w:hanging="34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5D2197" w:rsidRDefault="00565FD9">
      <w:pPr>
        <w:pStyle w:val="Body0"/>
      </w:pPr>
      <w:r>
        <w:rPr>
          <w:rStyle w:val="Italic"/>
        </w:rPr>
        <w:t>Самоконтроль</w:t>
      </w:r>
      <w:r>
        <w:t>:</w:t>
      </w:r>
    </w:p>
    <w:p w:rsidR="005D2197" w:rsidRDefault="00565FD9">
      <w:pPr>
        <w:pStyle w:val="list-dash"/>
        <w:numPr>
          <w:ilvl w:val="0"/>
          <w:numId w:val="3"/>
        </w:numPr>
        <w:ind w:left="567" w:hanging="340"/>
      </w:pPr>
      <w:r>
        <w:t>находить указанную ошибку, допущенную при проведении звукового анализа, при письме под диктовку или списывании слов, предложений;</w:t>
      </w:r>
    </w:p>
    <w:p w:rsidR="005D2197" w:rsidRDefault="00565FD9">
      <w:pPr>
        <w:pStyle w:val="list-dash"/>
        <w:numPr>
          <w:ilvl w:val="0"/>
          <w:numId w:val="3"/>
        </w:numPr>
        <w:ind w:left="567" w:hanging="340"/>
      </w:pPr>
      <w:r>
        <w:t>оценивать правильность написания букв, соединений букв, слов, предложений.</w:t>
      </w:r>
    </w:p>
    <w:p w:rsidR="005D2197" w:rsidRDefault="00565FD9">
      <w:pPr>
        <w:pStyle w:val="Body0"/>
        <w:rPr>
          <w:rStyle w:val="Bold"/>
        </w:rPr>
      </w:pPr>
      <w:r>
        <w:rPr>
          <w:rStyle w:val="Bold"/>
        </w:rPr>
        <w:t>Совместная деятельность:</w:t>
      </w:r>
    </w:p>
    <w:p w:rsidR="005D2197" w:rsidRDefault="00565FD9">
      <w:pPr>
        <w:pStyle w:val="list-dash"/>
        <w:numPr>
          <w:ilvl w:val="0"/>
          <w:numId w:val="3"/>
        </w:numPr>
        <w:ind w:left="567" w:hanging="340"/>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D2197" w:rsidRDefault="00565FD9">
      <w:pPr>
        <w:pStyle w:val="list-dash"/>
        <w:numPr>
          <w:ilvl w:val="0"/>
          <w:numId w:val="3"/>
        </w:numPr>
        <w:ind w:left="567" w:hanging="340"/>
      </w:pPr>
      <w:r>
        <w:t>ответственно выполнять свою часть работы.</w:t>
      </w:r>
    </w:p>
    <w:p w:rsidR="005D2197" w:rsidRDefault="00565FD9">
      <w:pPr>
        <w:pStyle w:val="Header2"/>
        <w:rPr>
          <w:sz w:val="28"/>
          <w:szCs w:val="28"/>
        </w:rPr>
      </w:pPr>
      <w:r>
        <w:rPr>
          <w:sz w:val="28"/>
          <w:szCs w:val="28"/>
        </w:rPr>
        <w:t>2 класс</w:t>
      </w:r>
    </w:p>
    <w:p w:rsidR="005D2197" w:rsidRDefault="00565FD9">
      <w:pPr>
        <w:pStyle w:val="Header4first"/>
        <w:rPr>
          <w:sz w:val="24"/>
          <w:szCs w:val="24"/>
        </w:rPr>
      </w:pPr>
      <w:r>
        <w:rPr>
          <w:sz w:val="24"/>
          <w:szCs w:val="24"/>
        </w:rPr>
        <w:t>Общие сведения о языке</w:t>
      </w:r>
    </w:p>
    <w:p w:rsidR="005D2197" w:rsidRDefault="00565FD9">
      <w:pPr>
        <w:pStyle w:val="Body0"/>
        <w:rPr>
          <w:rStyle w:val="Bold"/>
        </w:rPr>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D2197" w:rsidRDefault="00565FD9">
      <w:pPr>
        <w:pStyle w:val="Header4"/>
        <w:spacing w:before="170"/>
        <w:rPr>
          <w:sz w:val="24"/>
          <w:szCs w:val="24"/>
        </w:rPr>
      </w:pPr>
      <w:r>
        <w:rPr>
          <w:sz w:val="24"/>
          <w:szCs w:val="24"/>
        </w:rPr>
        <w:t>Фонетика и графика</w:t>
      </w:r>
    </w:p>
    <w:p w:rsidR="005D2197" w:rsidRDefault="00565FD9">
      <w:pPr>
        <w:pStyle w:val="Body0"/>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5D2197" w:rsidRDefault="00565FD9">
      <w:pPr>
        <w:pStyle w:val="Body0"/>
        <w:rPr>
          <w:spacing w:val="3"/>
        </w:rPr>
      </w:pPr>
      <w:r>
        <w:rPr>
          <w:spacing w:val="3"/>
        </w:rPr>
        <w:t>Парные и непарные по твёрдости — мягкости согласные звуки.</w:t>
      </w:r>
    </w:p>
    <w:p w:rsidR="005D2197" w:rsidRDefault="00565FD9">
      <w:pPr>
        <w:pStyle w:val="Body0"/>
        <w:rPr>
          <w:spacing w:val="3"/>
        </w:rPr>
      </w:pPr>
      <w:r>
        <w:rPr>
          <w:spacing w:val="3"/>
        </w:rPr>
        <w:t>Парные и непарные по звонкости — глухости согласные звуки.</w:t>
      </w:r>
    </w:p>
    <w:p w:rsidR="005D2197" w:rsidRDefault="00565FD9">
      <w:pPr>
        <w:pStyle w:val="Body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D2197" w:rsidRDefault="00565FD9">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5D2197" w:rsidRDefault="00565FD9">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5D2197" w:rsidRDefault="00565FD9">
      <w:pPr>
        <w:pStyle w:val="Body0"/>
        <w:rPr>
          <w:spacing w:val="3"/>
        </w:rPr>
      </w:pPr>
      <w:r>
        <w:rPr>
          <w:spacing w:val="3"/>
        </w:rPr>
        <w:t>Деление слов на слоги (в том числе при стечении согласных).</w:t>
      </w:r>
    </w:p>
    <w:p w:rsidR="005D2197" w:rsidRDefault="00565FD9">
      <w:pPr>
        <w:pStyle w:val="Body0"/>
      </w:pPr>
      <w:r>
        <w:t>Использование знания алфавита при работе со словарями.</w:t>
      </w:r>
    </w:p>
    <w:p w:rsidR="005D2197" w:rsidRDefault="00565FD9">
      <w:pPr>
        <w:pStyle w:val="Body0"/>
      </w:pPr>
      <w:r>
        <w:t>Небуквенные графические средства: пробел между словами, знак переноса, абзац (красная строка), пунктуационные знаки (в пределах изученного).</w:t>
      </w:r>
    </w:p>
    <w:p w:rsidR="005D2197" w:rsidRDefault="00565FD9">
      <w:pPr>
        <w:pStyle w:val="Header4"/>
        <w:spacing w:before="198"/>
        <w:rPr>
          <w:sz w:val="24"/>
          <w:szCs w:val="24"/>
        </w:rPr>
      </w:pPr>
      <w:r>
        <w:rPr>
          <w:sz w:val="24"/>
          <w:szCs w:val="24"/>
        </w:rPr>
        <w:t>Орфоэпия</w:t>
      </w:r>
    </w:p>
    <w:p w:rsidR="005D2197" w:rsidRDefault="00565FD9">
      <w:pPr>
        <w:pStyle w:val="Body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D2197" w:rsidRDefault="00565FD9">
      <w:pPr>
        <w:pStyle w:val="Header4"/>
        <w:spacing w:before="198"/>
        <w:rPr>
          <w:sz w:val="24"/>
          <w:szCs w:val="24"/>
        </w:rPr>
      </w:pPr>
      <w:r>
        <w:rPr>
          <w:sz w:val="24"/>
          <w:szCs w:val="24"/>
        </w:rPr>
        <w:lastRenderedPageBreak/>
        <w:t>Лексика</w:t>
      </w:r>
    </w:p>
    <w:p w:rsidR="005D2197" w:rsidRDefault="00565FD9">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D2197" w:rsidRDefault="00565FD9">
      <w:pPr>
        <w:pStyle w:val="Body0"/>
      </w:pPr>
      <w:r>
        <w:t>Однозначные и многозначные слова (простые случаи, наблюдение).</w:t>
      </w:r>
    </w:p>
    <w:p w:rsidR="005D2197" w:rsidRDefault="00565FD9">
      <w:pPr>
        <w:pStyle w:val="Body0"/>
        <w:rPr>
          <w:spacing w:val="-1"/>
        </w:rPr>
      </w:pPr>
      <w:r>
        <w:rPr>
          <w:spacing w:val="-1"/>
        </w:rPr>
        <w:t>Наблюдение за использованием в речи синонимов, антонимов.</w:t>
      </w:r>
    </w:p>
    <w:p w:rsidR="005D2197" w:rsidRDefault="00565FD9">
      <w:pPr>
        <w:pStyle w:val="Header4"/>
        <w:spacing w:before="198"/>
        <w:rPr>
          <w:sz w:val="24"/>
          <w:szCs w:val="24"/>
        </w:rPr>
      </w:pPr>
      <w:r>
        <w:rPr>
          <w:sz w:val="24"/>
          <w:szCs w:val="24"/>
        </w:rPr>
        <w:t>Состав слова (морфемика)</w:t>
      </w:r>
    </w:p>
    <w:p w:rsidR="005D2197" w:rsidRDefault="00565FD9">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D2197" w:rsidRDefault="00565FD9">
      <w:pPr>
        <w:pStyle w:val="Body0"/>
      </w:pPr>
      <w:r>
        <w:t>Окончание как изменяемая часть слова. Изменение формы слова с помощью окончания. Различение изменяемых и неизменяемых слов.</w:t>
      </w:r>
    </w:p>
    <w:p w:rsidR="005D2197" w:rsidRDefault="00565FD9">
      <w:pPr>
        <w:pStyle w:val="Body0"/>
      </w:pPr>
      <w:r>
        <w:t>Суффикс как часть слова (наблюдение). Приставка как часть слова (наблюдение).</w:t>
      </w:r>
    </w:p>
    <w:p w:rsidR="005D2197" w:rsidRDefault="00565FD9">
      <w:pPr>
        <w:pStyle w:val="Header4"/>
        <w:spacing w:before="198"/>
        <w:rPr>
          <w:sz w:val="24"/>
          <w:szCs w:val="24"/>
        </w:rPr>
      </w:pPr>
      <w:r>
        <w:rPr>
          <w:sz w:val="24"/>
          <w:szCs w:val="24"/>
        </w:rPr>
        <w:t>Морфология</w:t>
      </w:r>
    </w:p>
    <w:p w:rsidR="005D2197" w:rsidRDefault="00565FD9">
      <w:pPr>
        <w:pStyle w:val="Body0"/>
      </w:pPr>
      <w:r>
        <w:t>Имя существительное (ознакомление): общее значение, вопросы («кто?», «что?»), употребление в речи.</w:t>
      </w:r>
    </w:p>
    <w:p w:rsidR="005D2197" w:rsidRDefault="00565FD9">
      <w:pPr>
        <w:pStyle w:val="Body0"/>
      </w:pPr>
      <w:r>
        <w:t>Глагол (ознакомление): общее значение, вопросы («что делать?», «что сделать?» и др.), употребление в речи.</w:t>
      </w:r>
    </w:p>
    <w:p w:rsidR="005D2197" w:rsidRDefault="00565FD9">
      <w:pPr>
        <w:pStyle w:val="Body0"/>
      </w:pPr>
      <w:r>
        <w:t>Имя прилагательное (ознакомление): общее значение, вопросы («какой?», «какая?», «какое?», «какие?»), употребление в речи.</w:t>
      </w:r>
    </w:p>
    <w:p w:rsidR="005D2197" w:rsidRDefault="00565FD9">
      <w:pPr>
        <w:pStyle w:val="Body0"/>
      </w:pPr>
      <w:r>
        <w:t xml:space="preserve">Предлог. Отличие предлогов от приставок. Наиболее распространённые предлоги: </w:t>
      </w:r>
      <w:r>
        <w:rPr>
          <w:rStyle w:val="Italic"/>
        </w:rPr>
        <w:t>в</w:t>
      </w:r>
      <w:r>
        <w:t xml:space="preserve">, </w:t>
      </w:r>
      <w:r>
        <w:rPr>
          <w:rStyle w:val="Italic"/>
        </w:rPr>
        <w:t>на</w:t>
      </w:r>
      <w:r>
        <w:t xml:space="preserve">, </w:t>
      </w:r>
      <w:r>
        <w:rPr>
          <w:rStyle w:val="Italic"/>
        </w:rPr>
        <w:t>из</w:t>
      </w:r>
      <w:r>
        <w:t xml:space="preserve">,  </w:t>
      </w:r>
      <w:r>
        <w:rPr>
          <w:rStyle w:val="Italic"/>
        </w:rPr>
        <w:t>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5D2197" w:rsidRDefault="00565FD9">
      <w:pPr>
        <w:pStyle w:val="Header4"/>
        <w:rPr>
          <w:sz w:val="24"/>
          <w:szCs w:val="24"/>
        </w:rPr>
      </w:pPr>
      <w:r>
        <w:rPr>
          <w:sz w:val="24"/>
          <w:szCs w:val="24"/>
        </w:rPr>
        <w:t>Синтаксис</w:t>
      </w:r>
    </w:p>
    <w:p w:rsidR="005D2197" w:rsidRDefault="00565FD9">
      <w:pPr>
        <w:pStyle w:val="Body0"/>
      </w:pPr>
      <w:r>
        <w:t>Порядок слов в предложении; связь слов в предложении (повторение).</w:t>
      </w:r>
    </w:p>
    <w:p w:rsidR="005D2197" w:rsidRDefault="00565FD9">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D2197" w:rsidRDefault="00565FD9">
      <w:pPr>
        <w:pStyle w:val="Body0"/>
      </w:pPr>
      <w:r>
        <w:t>Виды предложений по цели высказывания: повествовательные, вопросительные, побудительные предложения.</w:t>
      </w:r>
    </w:p>
    <w:p w:rsidR="005D2197" w:rsidRDefault="00565FD9">
      <w:pPr>
        <w:pStyle w:val="Body0"/>
      </w:pPr>
      <w:r>
        <w:t>Виды предложений по эмоциональной окраске (по интонации): восклицательные и невосклицательные предложения.</w:t>
      </w:r>
    </w:p>
    <w:p w:rsidR="005D2197" w:rsidRDefault="00565FD9">
      <w:pPr>
        <w:pStyle w:val="Header4"/>
        <w:rPr>
          <w:sz w:val="24"/>
          <w:szCs w:val="24"/>
        </w:rPr>
      </w:pPr>
      <w:r>
        <w:rPr>
          <w:sz w:val="24"/>
          <w:szCs w:val="24"/>
        </w:rPr>
        <w:t>Орфография и пунктуация</w:t>
      </w:r>
    </w:p>
    <w:p w:rsidR="005D2197" w:rsidRDefault="00565FD9">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правописания, изученных в 1 классе).</w:t>
      </w:r>
    </w:p>
    <w:p w:rsidR="005D2197" w:rsidRDefault="00565FD9">
      <w:pPr>
        <w:pStyle w:val="Body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D2197" w:rsidRDefault="00565FD9">
      <w:pPr>
        <w:pStyle w:val="Body0"/>
      </w:pPr>
      <w:r>
        <w:t>Правила правописания и их применение:</w:t>
      </w:r>
    </w:p>
    <w:p w:rsidR="005D2197" w:rsidRDefault="00565FD9">
      <w:pPr>
        <w:pStyle w:val="Bodybullet"/>
        <w:numPr>
          <w:ilvl w:val="0"/>
          <w:numId w:val="1"/>
        </w:numPr>
        <w:ind w:left="567" w:hanging="340"/>
      </w:pPr>
      <w:r>
        <w:t>разделительный мягкий знак;</w:t>
      </w:r>
    </w:p>
    <w:p w:rsidR="005D2197" w:rsidRDefault="00565FD9">
      <w:pPr>
        <w:pStyle w:val="Bodybullet"/>
        <w:numPr>
          <w:ilvl w:val="0"/>
          <w:numId w:val="1"/>
        </w:numPr>
        <w:ind w:left="567" w:hanging="340"/>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5D2197" w:rsidRDefault="00565FD9">
      <w:pPr>
        <w:pStyle w:val="Bodybullet"/>
        <w:numPr>
          <w:ilvl w:val="0"/>
          <w:numId w:val="1"/>
        </w:numPr>
        <w:ind w:left="567" w:hanging="340"/>
      </w:pPr>
      <w:r>
        <w:t>проверяемые безударные гласные в корне слова;</w:t>
      </w:r>
    </w:p>
    <w:p w:rsidR="005D2197" w:rsidRDefault="00565FD9">
      <w:pPr>
        <w:pStyle w:val="Bodybullet"/>
        <w:numPr>
          <w:ilvl w:val="0"/>
          <w:numId w:val="1"/>
        </w:numPr>
        <w:ind w:left="567" w:hanging="340"/>
      </w:pPr>
      <w:r>
        <w:t xml:space="preserve">парные звонкие и глухие согласные в корне слова;      </w:t>
      </w:r>
    </w:p>
    <w:p w:rsidR="005D2197" w:rsidRDefault="00565FD9">
      <w:pPr>
        <w:pStyle w:val="Bodybullet"/>
        <w:numPr>
          <w:ilvl w:val="0"/>
          <w:numId w:val="1"/>
        </w:numPr>
        <w:ind w:left="567" w:hanging="340"/>
      </w:pPr>
      <w:r>
        <w:t>непроверяемые гласные и согласные (перечень слов в орфографическом словаре учебника);</w:t>
      </w:r>
    </w:p>
    <w:p w:rsidR="005D2197" w:rsidRDefault="00565FD9">
      <w:pPr>
        <w:pStyle w:val="Bodybullet"/>
        <w:numPr>
          <w:ilvl w:val="0"/>
          <w:numId w:val="1"/>
        </w:numPr>
        <w:ind w:left="567" w:hanging="340"/>
      </w:pPr>
      <w:r>
        <w:t>прописная буква в именах собственных: имена, фамилии, отчества людей, клички животных, географические названия;</w:t>
      </w:r>
    </w:p>
    <w:p w:rsidR="005D2197" w:rsidRDefault="00565FD9">
      <w:pPr>
        <w:pStyle w:val="Bodybullet"/>
        <w:numPr>
          <w:ilvl w:val="0"/>
          <w:numId w:val="1"/>
        </w:numPr>
        <w:ind w:left="567" w:hanging="340"/>
        <w:rPr>
          <w:spacing w:val="1"/>
        </w:rPr>
      </w:pPr>
      <w:r>
        <w:rPr>
          <w:spacing w:val="1"/>
        </w:rPr>
        <w:t>раздельное написание предлогов с именами существительными.</w:t>
      </w:r>
    </w:p>
    <w:p w:rsidR="005D2197" w:rsidRDefault="00565FD9">
      <w:pPr>
        <w:pStyle w:val="Header4"/>
        <w:rPr>
          <w:sz w:val="24"/>
          <w:szCs w:val="24"/>
        </w:rPr>
      </w:pPr>
      <w:r>
        <w:rPr>
          <w:sz w:val="24"/>
          <w:szCs w:val="24"/>
        </w:rPr>
        <w:lastRenderedPageBreak/>
        <w:t>Развитие речи</w:t>
      </w:r>
    </w:p>
    <w:p w:rsidR="005D2197" w:rsidRDefault="00565FD9">
      <w:pPr>
        <w:pStyle w:val="Body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D2197" w:rsidRDefault="00565FD9">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5D2197" w:rsidRDefault="00565FD9">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rsidR="005D2197" w:rsidRDefault="00565FD9">
      <w:pPr>
        <w:pStyle w:val="Body0"/>
      </w:pPr>
      <w:r>
        <w:t>Типы текстов: описание, повествование, рассуждение, их особенности (первичное ознакомление).</w:t>
      </w:r>
    </w:p>
    <w:p w:rsidR="005D2197" w:rsidRDefault="00565FD9">
      <w:pPr>
        <w:pStyle w:val="Body0"/>
      </w:pPr>
      <w:r>
        <w:t>Поздравление и поздравительная открытка.</w:t>
      </w:r>
    </w:p>
    <w:p w:rsidR="005D2197" w:rsidRDefault="00565FD9">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D2197" w:rsidRDefault="00565FD9">
      <w:pPr>
        <w:pStyle w:val="Body0"/>
      </w:pPr>
      <w:r>
        <w:t>Подробное изложение повествовательного текста объёмом 30—45 слов с опорой на вопросы.</w:t>
      </w:r>
    </w:p>
    <w:p w:rsidR="005D2197" w:rsidRDefault="005D2197">
      <w:pPr>
        <w:pStyle w:val="Body0"/>
        <w:rPr>
          <w:rStyle w:val="Bold"/>
        </w:rPr>
      </w:pPr>
    </w:p>
    <w:p w:rsidR="005D2197" w:rsidRDefault="00565FD9">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5D2197" w:rsidRDefault="005D2197">
      <w:pPr>
        <w:pStyle w:val="Body0"/>
        <w:rPr>
          <w:rStyle w:val="Bold"/>
        </w:rPr>
      </w:pPr>
    </w:p>
    <w:p w:rsidR="005D2197" w:rsidRDefault="00565FD9">
      <w:pPr>
        <w:pStyle w:val="Body0"/>
        <w:rPr>
          <w:rStyle w:val="Bold"/>
        </w:rPr>
      </w:pPr>
      <w:r>
        <w:rPr>
          <w:rStyle w:val="Bold"/>
        </w:rPr>
        <w:t>Познавательные универсальные учебные действия:</w:t>
      </w:r>
    </w:p>
    <w:p w:rsidR="005D2197" w:rsidRDefault="00565FD9">
      <w:pPr>
        <w:pStyle w:val="Body0"/>
      </w:pPr>
      <w:r>
        <w:rPr>
          <w:rStyle w:val="Italic"/>
        </w:rPr>
        <w:t>Базовые логические действия</w:t>
      </w:r>
      <w:r>
        <w:t>:</w:t>
      </w:r>
    </w:p>
    <w:p w:rsidR="005D2197" w:rsidRDefault="00565FD9">
      <w:pPr>
        <w:pStyle w:val="list-dash"/>
        <w:numPr>
          <w:ilvl w:val="0"/>
          <w:numId w:val="3"/>
        </w:numPr>
        <w:ind w:left="567" w:hanging="340"/>
      </w:pPr>
      <w:r>
        <w:t>сравнивать однокоренные (родственные) слова и синонимы; однокоренные (родственные) слова и слова с омонимичными корнями;</w:t>
      </w:r>
    </w:p>
    <w:p w:rsidR="005D2197" w:rsidRDefault="00565FD9">
      <w:pPr>
        <w:pStyle w:val="list-dash"/>
        <w:numPr>
          <w:ilvl w:val="0"/>
          <w:numId w:val="3"/>
        </w:numPr>
        <w:ind w:left="567" w:hanging="340"/>
      </w:pPr>
      <w:r>
        <w:t>сравнивать значение однокоренных (родственных) слов; сравнивать буквенную оболочку однокоренных (родственных) слов;</w:t>
      </w:r>
    </w:p>
    <w:p w:rsidR="005D2197" w:rsidRDefault="00565FD9">
      <w:pPr>
        <w:pStyle w:val="list-dash"/>
        <w:numPr>
          <w:ilvl w:val="0"/>
          <w:numId w:val="3"/>
        </w:numPr>
        <w:ind w:left="567" w:hanging="340"/>
      </w:pPr>
      <w:r>
        <w:t>устанавливать основания для сравнения слов: на какой вопрос отвечают, что обозначают;</w:t>
      </w:r>
    </w:p>
    <w:p w:rsidR="005D2197" w:rsidRDefault="00565FD9">
      <w:pPr>
        <w:pStyle w:val="list-dash"/>
        <w:numPr>
          <w:ilvl w:val="0"/>
          <w:numId w:val="3"/>
        </w:numPr>
        <w:ind w:left="567" w:hanging="340"/>
      </w:pPr>
      <w:r>
        <w:t>характеризовать звуки по заданным параметрам;</w:t>
      </w:r>
    </w:p>
    <w:p w:rsidR="005D2197" w:rsidRDefault="00565FD9">
      <w:pPr>
        <w:pStyle w:val="list-dash"/>
        <w:numPr>
          <w:ilvl w:val="0"/>
          <w:numId w:val="3"/>
        </w:numPr>
        <w:ind w:left="567" w:hanging="340"/>
      </w:pPr>
      <w:r>
        <w:t>определять признак, по которому проведена классификация звуков, букв, слов, предложений;</w:t>
      </w:r>
    </w:p>
    <w:p w:rsidR="005D2197" w:rsidRDefault="00565FD9">
      <w:pPr>
        <w:pStyle w:val="list-dash"/>
        <w:numPr>
          <w:ilvl w:val="0"/>
          <w:numId w:val="3"/>
        </w:numPr>
        <w:ind w:left="567" w:hanging="340"/>
      </w:pPr>
      <w:r>
        <w:t>находить закономерности на основе наблюдения за языковыми единицами.</w:t>
      </w:r>
    </w:p>
    <w:p w:rsidR="005D2197" w:rsidRDefault="00565FD9">
      <w:pPr>
        <w:pStyle w:val="list-dash"/>
        <w:numPr>
          <w:ilvl w:val="0"/>
          <w:numId w:val="3"/>
        </w:numPr>
        <w:ind w:left="567" w:hanging="340"/>
      </w:pPr>
      <w:r>
        <w:t>ориентироваться в изученных понятиях (корень, окончание, текст); соотносить понятие с его краткой характеристикой.</w:t>
      </w:r>
    </w:p>
    <w:p w:rsidR="005D2197" w:rsidRDefault="00565FD9">
      <w:pPr>
        <w:pStyle w:val="Body0"/>
      </w:pPr>
      <w:r>
        <w:rPr>
          <w:rStyle w:val="Italic"/>
        </w:rPr>
        <w:t>Базовые исследовательские действия</w:t>
      </w:r>
      <w:r>
        <w:t>:</w:t>
      </w:r>
    </w:p>
    <w:p w:rsidR="005D2197" w:rsidRDefault="00565FD9">
      <w:pPr>
        <w:pStyle w:val="list-dash"/>
        <w:numPr>
          <w:ilvl w:val="0"/>
          <w:numId w:val="3"/>
        </w:numPr>
        <w:ind w:left="567" w:hanging="340"/>
      </w:pPr>
      <w:r>
        <w:t>проводить по предложенному плану наблюдение за языковыми единицами (слово, предложение, текст);</w:t>
      </w:r>
    </w:p>
    <w:p w:rsidR="005D2197" w:rsidRDefault="00565FD9">
      <w:pPr>
        <w:pStyle w:val="list-dash"/>
        <w:numPr>
          <w:ilvl w:val="0"/>
          <w:numId w:val="3"/>
        </w:numPr>
        <w:ind w:left="567" w:hanging="34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5D2197" w:rsidRDefault="00565FD9">
      <w:pPr>
        <w:pStyle w:val="Body0"/>
      </w:pPr>
      <w:r>
        <w:rPr>
          <w:rStyle w:val="Italic"/>
        </w:rPr>
        <w:t>Работа с информацией</w:t>
      </w:r>
      <w:r>
        <w:t>:</w:t>
      </w:r>
    </w:p>
    <w:p w:rsidR="005D2197" w:rsidRDefault="00565FD9">
      <w:pPr>
        <w:pStyle w:val="list-dash"/>
        <w:numPr>
          <w:ilvl w:val="0"/>
          <w:numId w:val="3"/>
        </w:numPr>
        <w:ind w:left="567" w:hanging="340"/>
      </w:pPr>
      <w:r>
        <w:t>выбирать источник получения информации: нужный словарь учебника для получения информации;</w:t>
      </w:r>
    </w:p>
    <w:p w:rsidR="005D2197" w:rsidRDefault="00565FD9">
      <w:pPr>
        <w:pStyle w:val="list-dash"/>
        <w:numPr>
          <w:ilvl w:val="0"/>
          <w:numId w:val="3"/>
        </w:numPr>
        <w:ind w:left="567" w:hanging="340"/>
      </w:pPr>
      <w:r>
        <w:t>устанавливать с помощью словаря значения многозначных слов;</w:t>
      </w:r>
    </w:p>
    <w:p w:rsidR="005D2197" w:rsidRDefault="00565FD9">
      <w:pPr>
        <w:pStyle w:val="list-dash"/>
        <w:numPr>
          <w:ilvl w:val="0"/>
          <w:numId w:val="3"/>
        </w:numPr>
        <w:ind w:left="567" w:hanging="340"/>
      </w:pPr>
      <w:r>
        <w:t>согласно заданному алгоритму находить в предложенном источнике информацию, представленную в явном виде;</w:t>
      </w:r>
    </w:p>
    <w:p w:rsidR="005D2197" w:rsidRDefault="00565FD9">
      <w:pPr>
        <w:pStyle w:val="list-dash"/>
        <w:numPr>
          <w:ilvl w:val="0"/>
          <w:numId w:val="3"/>
        </w:numPr>
        <w:ind w:left="567" w:hanging="340"/>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5D2197" w:rsidRDefault="00565FD9">
      <w:pPr>
        <w:pStyle w:val="list-dash"/>
        <w:numPr>
          <w:ilvl w:val="0"/>
          <w:numId w:val="3"/>
        </w:numPr>
        <w:ind w:left="567" w:hanging="340"/>
      </w:pPr>
      <w:r>
        <w:t>с помощью учителя на уроках русского языка создавать схемы, таблицы для представления информации.</w:t>
      </w:r>
    </w:p>
    <w:p w:rsidR="005D2197" w:rsidRDefault="005D2197">
      <w:pPr>
        <w:pStyle w:val="Body0"/>
        <w:rPr>
          <w:rStyle w:val="Bold"/>
        </w:rPr>
      </w:pPr>
    </w:p>
    <w:p w:rsidR="005D2197" w:rsidRDefault="00565FD9">
      <w:pPr>
        <w:pStyle w:val="Body0"/>
      </w:pPr>
      <w:r>
        <w:rPr>
          <w:rStyle w:val="Bold"/>
        </w:rPr>
        <w:t>Коммуникативные универсальные учебные действия:</w:t>
      </w:r>
    </w:p>
    <w:p w:rsidR="005D2197" w:rsidRDefault="00565FD9">
      <w:pPr>
        <w:pStyle w:val="Body0"/>
      </w:pPr>
      <w:r>
        <w:rPr>
          <w:rStyle w:val="Italic"/>
        </w:rPr>
        <w:t>Общение</w:t>
      </w:r>
      <w:r>
        <w:t>:</w:t>
      </w:r>
    </w:p>
    <w:p w:rsidR="005D2197" w:rsidRDefault="00565FD9">
      <w:pPr>
        <w:pStyle w:val="list-dash"/>
        <w:numPr>
          <w:ilvl w:val="0"/>
          <w:numId w:val="3"/>
        </w:numPr>
        <w:ind w:left="567" w:hanging="340"/>
      </w:pPr>
      <w:r>
        <w:t>воспринимать и формулировать суждения о языковых единицах;</w:t>
      </w:r>
    </w:p>
    <w:p w:rsidR="005D2197" w:rsidRDefault="00565FD9">
      <w:pPr>
        <w:pStyle w:val="list-dash"/>
        <w:numPr>
          <w:ilvl w:val="0"/>
          <w:numId w:val="3"/>
        </w:numPr>
        <w:ind w:left="567" w:hanging="340"/>
      </w:pPr>
      <w:r>
        <w:t>проявлять уважительное отношение к собеседнику, соблюдать правила ведения диалога;</w:t>
      </w:r>
    </w:p>
    <w:p w:rsidR="005D2197" w:rsidRDefault="00565FD9">
      <w:pPr>
        <w:pStyle w:val="list-dash"/>
        <w:numPr>
          <w:ilvl w:val="0"/>
          <w:numId w:val="3"/>
        </w:numPr>
        <w:ind w:left="567" w:hanging="340"/>
      </w:pPr>
      <w:r>
        <w:lastRenderedPageBreak/>
        <w:t>признавать возможность существования разных точек зрения в процессе анализа результатов наблюдения за языковыми единицами;</w:t>
      </w:r>
    </w:p>
    <w:p w:rsidR="005D2197" w:rsidRDefault="00565FD9">
      <w:pPr>
        <w:pStyle w:val="list-dash"/>
        <w:numPr>
          <w:ilvl w:val="0"/>
          <w:numId w:val="3"/>
        </w:numPr>
        <w:ind w:left="567" w:hanging="340"/>
      </w:pPr>
      <w:r>
        <w:t>корректно и аргументированно высказывать своё мнение о результатах наблюдения за языковыми единицами;</w:t>
      </w:r>
    </w:p>
    <w:p w:rsidR="005D2197" w:rsidRDefault="00565FD9">
      <w:pPr>
        <w:pStyle w:val="list-dash"/>
        <w:numPr>
          <w:ilvl w:val="0"/>
          <w:numId w:val="3"/>
        </w:numPr>
        <w:ind w:left="567" w:hanging="340"/>
      </w:pPr>
      <w:r>
        <w:t>строить устное диалогическое выказывание;</w:t>
      </w:r>
    </w:p>
    <w:p w:rsidR="005D2197" w:rsidRDefault="00565FD9">
      <w:pPr>
        <w:pStyle w:val="list-dash"/>
        <w:numPr>
          <w:ilvl w:val="0"/>
          <w:numId w:val="3"/>
        </w:numPr>
        <w:ind w:left="567" w:hanging="34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D2197" w:rsidRDefault="00565FD9">
      <w:pPr>
        <w:pStyle w:val="list-dash"/>
        <w:numPr>
          <w:ilvl w:val="0"/>
          <w:numId w:val="3"/>
        </w:numPr>
        <w:ind w:left="567" w:hanging="340"/>
      </w:pPr>
      <w:r>
        <w:t>устно и письменно формулировать простые выводы на основе прочитанного или услышанного текста.</w:t>
      </w:r>
    </w:p>
    <w:p w:rsidR="005D2197" w:rsidRDefault="005D2197">
      <w:pPr>
        <w:pStyle w:val="Body0"/>
        <w:rPr>
          <w:rStyle w:val="Bold"/>
        </w:rPr>
      </w:pPr>
    </w:p>
    <w:p w:rsidR="005D2197" w:rsidRDefault="00565FD9">
      <w:pPr>
        <w:pStyle w:val="Body0"/>
      </w:pPr>
      <w:r>
        <w:rPr>
          <w:rStyle w:val="Bold"/>
        </w:rPr>
        <w:t>Регулятивные универсальные учебные действия:</w:t>
      </w:r>
    </w:p>
    <w:p w:rsidR="005D2197" w:rsidRDefault="00565FD9">
      <w:pPr>
        <w:pStyle w:val="Body0"/>
      </w:pPr>
      <w:r>
        <w:rPr>
          <w:rStyle w:val="Italic"/>
        </w:rPr>
        <w:t>Самоорганизация</w:t>
      </w:r>
      <w:r>
        <w:t>:</w:t>
      </w:r>
    </w:p>
    <w:p w:rsidR="005D2197" w:rsidRDefault="00565FD9">
      <w:pPr>
        <w:pStyle w:val="list-dash"/>
        <w:numPr>
          <w:ilvl w:val="0"/>
          <w:numId w:val="3"/>
        </w:numPr>
        <w:ind w:left="567" w:hanging="340"/>
      </w:pPr>
      <w:r>
        <w:t xml:space="preserve">планировать с помощью учителя действия по решению орфографической задачи; выстраивать последовательность </w:t>
      </w:r>
      <w:r>
        <w:br/>
        <w:t>выбранных действий.</w:t>
      </w:r>
    </w:p>
    <w:p w:rsidR="005D2197" w:rsidRDefault="00565FD9">
      <w:pPr>
        <w:pStyle w:val="Body0"/>
      </w:pPr>
      <w:r>
        <w:rPr>
          <w:rStyle w:val="Italic"/>
        </w:rPr>
        <w:t>Самоконтроль</w:t>
      </w:r>
      <w:r>
        <w:t>:</w:t>
      </w:r>
    </w:p>
    <w:p w:rsidR="005D2197" w:rsidRDefault="00565FD9">
      <w:pPr>
        <w:pStyle w:val="list-dash"/>
        <w:numPr>
          <w:ilvl w:val="0"/>
          <w:numId w:val="3"/>
        </w:numPr>
        <w:ind w:left="567" w:hanging="340"/>
      </w:pPr>
      <w:r>
        <w:t>устанавливать с помощью учителя причины успеха/неудач при выполнении заданий по русскому языку;</w:t>
      </w:r>
    </w:p>
    <w:p w:rsidR="005D2197" w:rsidRDefault="00565FD9">
      <w:pPr>
        <w:pStyle w:val="list-dash"/>
        <w:numPr>
          <w:ilvl w:val="0"/>
          <w:numId w:val="3"/>
        </w:numPr>
        <w:ind w:left="567" w:hanging="34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D2197" w:rsidRDefault="005D2197">
      <w:pPr>
        <w:pStyle w:val="Body0"/>
        <w:rPr>
          <w:rStyle w:val="Bold"/>
        </w:rPr>
      </w:pPr>
    </w:p>
    <w:p w:rsidR="005D2197" w:rsidRDefault="00565FD9">
      <w:pPr>
        <w:pStyle w:val="Body0"/>
        <w:rPr>
          <w:rStyle w:val="Bold"/>
        </w:rPr>
      </w:pPr>
      <w:r>
        <w:rPr>
          <w:rStyle w:val="Bold"/>
        </w:rPr>
        <w:t>Совместная деятельность:</w:t>
      </w:r>
    </w:p>
    <w:p w:rsidR="005D2197" w:rsidRDefault="00565FD9">
      <w:pPr>
        <w:pStyle w:val="list-dash"/>
        <w:numPr>
          <w:ilvl w:val="0"/>
          <w:numId w:val="3"/>
        </w:numPr>
        <w:ind w:left="567" w:hanging="34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5D2197" w:rsidRDefault="00565FD9">
      <w:pPr>
        <w:pStyle w:val="list-dash"/>
        <w:numPr>
          <w:ilvl w:val="0"/>
          <w:numId w:val="3"/>
        </w:numPr>
        <w:ind w:left="567" w:hanging="340"/>
      </w:pPr>
      <w:r>
        <w:t>совместно обсуждать процесс и результат работы;</w:t>
      </w:r>
    </w:p>
    <w:p w:rsidR="005D2197" w:rsidRDefault="00565FD9">
      <w:pPr>
        <w:pStyle w:val="list-dash"/>
        <w:numPr>
          <w:ilvl w:val="0"/>
          <w:numId w:val="3"/>
        </w:numPr>
        <w:ind w:left="567" w:hanging="340"/>
      </w:pPr>
      <w:r>
        <w:t>ответственно выполнять свою часть работы;</w:t>
      </w:r>
    </w:p>
    <w:p w:rsidR="005D2197" w:rsidRDefault="00565FD9">
      <w:pPr>
        <w:pStyle w:val="list-dash"/>
        <w:numPr>
          <w:ilvl w:val="0"/>
          <w:numId w:val="3"/>
        </w:numPr>
        <w:ind w:left="567" w:hanging="340"/>
      </w:pPr>
      <w:r>
        <w:t>оценивать свой вклад в общий результат.</w:t>
      </w:r>
    </w:p>
    <w:p w:rsidR="005D2197" w:rsidRDefault="005D2197">
      <w:pPr>
        <w:pStyle w:val="Body0"/>
        <w:rPr>
          <w:rStyle w:val="Bold"/>
        </w:rPr>
      </w:pPr>
    </w:p>
    <w:p w:rsidR="005D2197" w:rsidRDefault="00565FD9">
      <w:pPr>
        <w:pStyle w:val="Header2"/>
        <w:spacing w:before="113"/>
        <w:rPr>
          <w:sz w:val="28"/>
          <w:szCs w:val="28"/>
        </w:rPr>
      </w:pPr>
      <w:r>
        <w:rPr>
          <w:sz w:val="28"/>
          <w:szCs w:val="28"/>
        </w:rPr>
        <w:t>3 класс</w:t>
      </w:r>
    </w:p>
    <w:p w:rsidR="005D2197" w:rsidRDefault="00565FD9">
      <w:pPr>
        <w:pStyle w:val="Header4first"/>
        <w:rPr>
          <w:sz w:val="24"/>
          <w:szCs w:val="24"/>
        </w:rPr>
      </w:pPr>
      <w:r>
        <w:rPr>
          <w:sz w:val="24"/>
          <w:szCs w:val="24"/>
        </w:rPr>
        <w:t>Сведения о русском языке</w:t>
      </w:r>
    </w:p>
    <w:p w:rsidR="005D2197" w:rsidRDefault="00565FD9">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эксперимент.</w:t>
      </w:r>
    </w:p>
    <w:p w:rsidR="005D2197" w:rsidRDefault="00565FD9">
      <w:pPr>
        <w:pStyle w:val="Header4"/>
        <w:spacing w:before="227"/>
        <w:rPr>
          <w:sz w:val="24"/>
          <w:szCs w:val="24"/>
        </w:rPr>
      </w:pPr>
      <w:r>
        <w:rPr>
          <w:sz w:val="24"/>
          <w:szCs w:val="24"/>
        </w:rPr>
        <w:t>Фонетика и графика</w:t>
      </w:r>
    </w:p>
    <w:p w:rsidR="005D2197" w:rsidRDefault="00565FD9">
      <w:pPr>
        <w:pStyle w:val="Body0"/>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5D2197" w:rsidRDefault="00565FD9">
      <w:pPr>
        <w:pStyle w:val="Body0"/>
      </w:pPr>
      <w:r>
        <w:t xml:space="preserve">Соотношение звукового и буквенного состава в словах с разделительными </w:t>
      </w:r>
      <w:r>
        <w:rPr>
          <w:rStyle w:val="BoldItalic"/>
        </w:rPr>
        <w:t>ь</w:t>
      </w:r>
      <w:r>
        <w:t xml:space="preserve"> и </w:t>
      </w:r>
      <w:r>
        <w:rPr>
          <w:rStyle w:val="BoldItalic"/>
        </w:rPr>
        <w:t>ъ</w:t>
      </w:r>
      <w:r>
        <w:t>, в словах с непроизносимыми согласными.</w:t>
      </w:r>
    </w:p>
    <w:p w:rsidR="005D2197" w:rsidRDefault="00565FD9">
      <w:pPr>
        <w:pStyle w:val="Body0"/>
      </w:pPr>
      <w:r>
        <w:t>Использование алфавита при работе со словарями, справочниками, каталогами.</w:t>
      </w:r>
    </w:p>
    <w:p w:rsidR="005D2197" w:rsidRDefault="00565FD9">
      <w:pPr>
        <w:pStyle w:val="Header4"/>
        <w:spacing w:before="227"/>
        <w:rPr>
          <w:sz w:val="24"/>
          <w:szCs w:val="24"/>
        </w:rPr>
      </w:pPr>
      <w:r>
        <w:rPr>
          <w:sz w:val="24"/>
          <w:szCs w:val="24"/>
        </w:rPr>
        <w:t>Орфоэпия</w:t>
      </w:r>
    </w:p>
    <w:p w:rsidR="005D2197" w:rsidRDefault="00565FD9">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D2197" w:rsidRDefault="00565FD9">
      <w:pPr>
        <w:pStyle w:val="Body0"/>
      </w:pPr>
      <w:r>
        <w:t>Использование орфоэпического словаря для решения практических задач.</w:t>
      </w:r>
    </w:p>
    <w:p w:rsidR="005D2197" w:rsidRDefault="00565FD9">
      <w:pPr>
        <w:pStyle w:val="Header4"/>
        <w:rPr>
          <w:sz w:val="24"/>
          <w:szCs w:val="24"/>
        </w:rPr>
      </w:pPr>
      <w:r>
        <w:rPr>
          <w:sz w:val="24"/>
          <w:szCs w:val="24"/>
        </w:rPr>
        <w:t>Лексика</w:t>
      </w:r>
    </w:p>
    <w:p w:rsidR="005D2197" w:rsidRDefault="00565FD9">
      <w:pPr>
        <w:pStyle w:val="Body0"/>
      </w:pPr>
      <w:r>
        <w:t>Повторение: лексическое значение слова.</w:t>
      </w:r>
    </w:p>
    <w:p w:rsidR="005D2197" w:rsidRDefault="00565FD9">
      <w:pPr>
        <w:pStyle w:val="Body0"/>
      </w:pPr>
      <w:r>
        <w:t>Прямое и переносное значение слова (ознакомление). Устаревшие слова (ознакомление).</w:t>
      </w:r>
    </w:p>
    <w:p w:rsidR="005D2197" w:rsidRDefault="00565FD9">
      <w:pPr>
        <w:pStyle w:val="Header4"/>
        <w:rPr>
          <w:sz w:val="24"/>
          <w:szCs w:val="24"/>
        </w:rPr>
      </w:pPr>
      <w:r>
        <w:rPr>
          <w:sz w:val="24"/>
          <w:szCs w:val="24"/>
        </w:rPr>
        <w:lastRenderedPageBreak/>
        <w:t>Состав слова (морфемика)</w:t>
      </w:r>
    </w:p>
    <w:p w:rsidR="005D2197" w:rsidRDefault="00565FD9">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D2197" w:rsidRDefault="00565FD9">
      <w:pPr>
        <w:pStyle w:val="Body0"/>
      </w:pPr>
      <w:r>
        <w:t>Однокоренные слова и формы одного и того же слова. Корень, приставка, суффикс — значимые части слова. Нулевое окончание (ознакомление).</w:t>
      </w:r>
    </w:p>
    <w:p w:rsidR="005D2197" w:rsidRDefault="00565FD9">
      <w:pPr>
        <w:pStyle w:val="Header4"/>
        <w:rPr>
          <w:sz w:val="24"/>
          <w:szCs w:val="24"/>
        </w:rPr>
      </w:pPr>
      <w:r>
        <w:rPr>
          <w:sz w:val="24"/>
          <w:szCs w:val="24"/>
        </w:rPr>
        <w:t>Морфология</w:t>
      </w:r>
    </w:p>
    <w:p w:rsidR="005D2197" w:rsidRDefault="00565FD9">
      <w:pPr>
        <w:pStyle w:val="Body0"/>
      </w:pPr>
      <w:r>
        <w:t>Части речи.</w:t>
      </w:r>
    </w:p>
    <w:p w:rsidR="005D2197" w:rsidRDefault="00565FD9">
      <w:pPr>
        <w:pStyle w:val="Body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D2197" w:rsidRDefault="00565FD9">
      <w:pPr>
        <w:pStyle w:val="Body0"/>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5D2197" w:rsidRDefault="00565FD9">
      <w:pPr>
        <w:pStyle w:val="Body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D2197" w:rsidRDefault="00565FD9">
      <w:pPr>
        <w:pStyle w:val="Body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D2197" w:rsidRDefault="00565FD9">
      <w:pPr>
        <w:pStyle w:val="Body0"/>
      </w:pPr>
      <w:r>
        <w:t xml:space="preserve">Частица </w:t>
      </w:r>
      <w:r>
        <w:rPr>
          <w:rStyle w:val="Italic"/>
        </w:rPr>
        <w:t>не</w:t>
      </w:r>
      <w:r>
        <w:t>, её значение.</w:t>
      </w:r>
    </w:p>
    <w:p w:rsidR="005D2197" w:rsidRDefault="00565FD9">
      <w:pPr>
        <w:pStyle w:val="Header4"/>
        <w:spacing w:before="283"/>
        <w:rPr>
          <w:sz w:val="24"/>
          <w:szCs w:val="24"/>
        </w:rPr>
      </w:pPr>
      <w:r>
        <w:rPr>
          <w:sz w:val="24"/>
          <w:szCs w:val="24"/>
        </w:rPr>
        <w:t>Синтаксис</w:t>
      </w:r>
    </w:p>
    <w:p w:rsidR="005D2197" w:rsidRDefault="00565FD9">
      <w:pPr>
        <w:pStyle w:val="Body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D2197" w:rsidRDefault="00565FD9">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5D2197" w:rsidRDefault="00565FD9">
      <w:pPr>
        <w:pStyle w:val="Header4"/>
        <w:spacing w:before="283"/>
        <w:rPr>
          <w:sz w:val="24"/>
          <w:szCs w:val="24"/>
        </w:rPr>
      </w:pPr>
      <w:r>
        <w:rPr>
          <w:sz w:val="24"/>
          <w:szCs w:val="24"/>
        </w:rPr>
        <w:t>Орфография и пунктуация</w:t>
      </w:r>
    </w:p>
    <w:p w:rsidR="005D2197" w:rsidRDefault="00565FD9">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D2197" w:rsidRDefault="00565FD9">
      <w:pPr>
        <w:pStyle w:val="Body0"/>
      </w:pPr>
      <w:r>
        <w:t>Использование орфографического словаря для определения (уточнения) написания слова.</w:t>
      </w:r>
    </w:p>
    <w:p w:rsidR="005D2197" w:rsidRDefault="00565FD9">
      <w:pPr>
        <w:pStyle w:val="Body0"/>
      </w:pPr>
      <w:r>
        <w:t>Правила правописания и их применение:</w:t>
      </w:r>
    </w:p>
    <w:p w:rsidR="005D2197" w:rsidRDefault="00565FD9">
      <w:pPr>
        <w:pStyle w:val="Bodybullet"/>
        <w:numPr>
          <w:ilvl w:val="0"/>
          <w:numId w:val="1"/>
        </w:numPr>
        <w:ind w:left="567" w:hanging="340"/>
      </w:pPr>
      <w:r>
        <w:t>разделительный твёрдый знак;</w:t>
      </w:r>
    </w:p>
    <w:p w:rsidR="005D2197" w:rsidRDefault="00565FD9">
      <w:pPr>
        <w:pStyle w:val="Bodybullet"/>
        <w:numPr>
          <w:ilvl w:val="0"/>
          <w:numId w:val="1"/>
        </w:numPr>
        <w:ind w:left="567" w:hanging="340"/>
      </w:pPr>
      <w:r>
        <w:t>непроизносимые согласные в корне слова;</w:t>
      </w:r>
    </w:p>
    <w:p w:rsidR="005D2197" w:rsidRDefault="00565FD9">
      <w:pPr>
        <w:pStyle w:val="Bodybullet"/>
        <w:numPr>
          <w:ilvl w:val="0"/>
          <w:numId w:val="1"/>
        </w:numPr>
        <w:ind w:left="567" w:hanging="340"/>
      </w:pPr>
      <w:r>
        <w:t>мягкий знак после шипящих на конце имён существительных;</w:t>
      </w:r>
    </w:p>
    <w:p w:rsidR="005D2197" w:rsidRDefault="00565FD9">
      <w:pPr>
        <w:pStyle w:val="Bodybullet"/>
        <w:numPr>
          <w:ilvl w:val="0"/>
          <w:numId w:val="1"/>
        </w:numPr>
        <w:ind w:left="567" w:hanging="340"/>
      </w:pPr>
      <w:r>
        <w:t>безударные гласные в падежных окончаниях имён существительных (на уровне наблюдения);</w:t>
      </w:r>
    </w:p>
    <w:p w:rsidR="005D2197" w:rsidRDefault="00565FD9">
      <w:pPr>
        <w:pStyle w:val="Bodybullet"/>
        <w:numPr>
          <w:ilvl w:val="0"/>
          <w:numId w:val="1"/>
        </w:numPr>
        <w:ind w:left="567" w:hanging="340"/>
      </w:pPr>
      <w:r>
        <w:t>безударные гласные в падежных окончаниях имён прилагательных (на уровне наблюдения);</w:t>
      </w:r>
    </w:p>
    <w:p w:rsidR="005D2197" w:rsidRDefault="00565FD9">
      <w:pPr>
        <w:pStyle w:val="Bodybullet"/>
        <w:numPr>
          <w:ilvl w:val="0"/>
          <w:numId w:val="1"/>
        </w:numPr>
        <w:ind w:left="567" w:hanging="340"/>
      </w:pPr>
      <w:r>
        <w:t>раздельное написание предлогов с личными местоимениями;</w:t>
      </w:r>
    </w:p>
    <w:p w:rsidR="005D2197" w:rsidRDefault="00565FD9">
      <w:pPr>
        <w:pStyle w:val="Bodybullet"/>
        <w:numPr>
          <w:ilvl w:val="0"/>
          <w:numId w:val="1"/>
        </w:numPr>
        <w:ind w:left="567" w:hanging="340"/>
      </w:pPr>
      <w:r>
        <w:t>непроверяемые гласные и согласные (перечень слов в орфографическом словаре учебника);</w:t>
      </w:r>
    </w:p>
    <w:p w:rsidR="005D2197" w:rsidRDefault="00565FD9">
      <w:pPr>
        <w:pStyle w:val="Bodybullet"/>
        <w:numPr>
          <w:ilvl w:val="0"/>
          <w:numId w:val="1"/>
        </w:numPr>
        <w:ind w:left="567" w:hanging="340"/>
      </w:pPr>
      <w:r>
        <w:t xml:space="preserve">раздельное написание частицы </w:t>
      </w:r>
      <w:r>
        <w:rPr>
          <w:rStyle w:val="Italic"/>
        </w:rPr>
        <w:t xml:space="preserve">не </w:t>
      </w:r>
      <w:r>
        <w:t>с глаголами.</w:t>
      </w:r>
    </w:p>
    <w:p w:rsidR="005D2197" w:rsidRDefault="00565FD9">
      <w:pPr>
        <w:pStyle w:val="Header4"/>
        <w:rPr>
          <w:sz w:val="24"/>
          <w:szCs w:val="24"/>
        </w:rPr>
      </w:pPr>
      <w:r>
        <w:rPr>
          <w:sz w:val="24"/>
          <w:szCs w:val="24"/>
        </w:rPr>
        <w:t>Развитие речи</w:t>
      </w:r>
    </w:p>
    <w:p w:rsidR="005D2197" w:rsidRDefault="00565FD9">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D2197" w:rsidRDefault="00565FD9">
      <w:pPr>
        <w:pStyle w:val="Body0"/>
      </w:pPr>
      <w:r>
        <w:lastRenderedPageBreak/>
        <w:t>Особенности речевого этикета в условиях общения с людьми, плохо владеющими русским языком.</w:t>
      </w:r>
    </w:p>
    <w:p w:rsidR="005D2197" w:rsidRDefault="00565FD9">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5D2197" w:rsidRDefault="00565FD9">
      <w:pPr>
        <w:pStyle w:val="Body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5D2197" w:rsidRDefault="00565FD9">
      <w:pPr>
        <w:pStyle w:val="Body0"/>
      </w:pPr>
      <w:r>
        <w:t>Определение типов текстов (повествование, описание, рассуждение) и создание собственных текстов заданного типа.</w:t>
      </w:r>
    </w:p>
    <w:p w:rsidR="005D2197" w:rsidRDefault="00565FD9">
      <w:pPr>
        <w:pStyle w:val="Body0"/>
      </w:pPr>
      <w:r>
        <w:t>Жанр письма, объявления.</w:t>
      </w:r>
    </w:p>
    <w:p w:rsidR="005D2197" w:rsidRDefault="00565FD9">
      <w:pPr>
        <w:pStyle w:val="Body0"/>
      </w:pPr>
      <w:r>
        <w:t>Изложение текста по коллективно или самостоятельно составленному плану.</w:t>
      </w:r>
    </w:p>
    <w:p w:rsidR="005D2197" w:rsidRDefault="00565FD9">
      <w:pPr>
        <w:pStyle w:val="Body0"/>
      </w:pPr>
      <w:r>
        <w:t>Изучающее, ознакомительное чтение.</w:t>
      </w:r>
    </w:p>
    <w:p w:rsidR="005D2197" w:rsidRDefault="005D2197">
      <w:pPr>
        <w:pStyle w:val="Body0"/>
        <w:rPr>
          <w:rStyle w:val="Bold"/>
        </w:rPr>
      </w:pPr>
    </w:p>
    <w:p w:rsidR="005D2197" w:rsidRDefault="00565FD9">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5D2197" w:rsidRDefault="005D2197">
      <w:pPr>
        <w:pStyle w:val="Body0"/>
        <w:rPr>
          <w:rStyle w:val="Bold"/>
        </w:rPr>
      </w:pPr>
    </w:p>
    <w:p w:rsidR="005D2197" w:rsidRDefault="00565FD9">
      <w:pPr>
        <w:pStyle w:val="Body0"/>
      </w:pPr>
      <w:r>
        <w:rPr>
          <w:rStyle w:val="Bold"/>
        </w:rPr>
        <w:t>Познавательные универсальные учебные действия:</w:t>
      </w:r>
    </w:p>
    <w:p w:rsidR="005D2197" w:rsidRDefault="00565FD9">
      <w:pPr>
        <w:pStyle w:val="Body0"/>
      </w:pPr>
      <w:r>
        <w:rPr>
          <w:rStyle w:val="Italic"/>
        </w:rPr>
        <w:t>Базовые логические действия</w:t>
      </w:r>
      <w:r>
        <w:t>:</w:t>
      </w:r>
    </w:p>
    <w:p w:rsidR="005D2197" w:rsidRDefault="00565FD9">
      <w:pPr>
        <w:pStyle w:val="list-dash"/>
        <w:numPr>
          <w:ilvl w:val="0"/>
          <w:numId w:val="3"/>
        </w:numPr>
        <w:ind w:left="567" w:hanging="340"/>
      </w:pPr>
      <w:r>
        <w:t>сравнивать грамматические признаки разных частей речи;</w:t>
      </w:r>
    </w:p>
    <w:p w:rsidR="005D2197" w:rsidRDefault="00565FD9">
      <w:pPr>
        <w:pStyle w:val="list-dash"/>
        <w:numPr>
          <w:ilvl w:val="0"/>
          <w:numId w:val="3"/>
        </w:numPr>
        <w:ind w:left="567" w:hanging="340"/>
      </w:pPr>
      <w:r>
        <w:t>сравнивать тему и основную мысль текста;</w:t>
      </w:r>
    </w:p>
    <w:p w:rsidR="005D2197" w:rsidRDefault="00565FD9">
      <w:pPr>
        <w:pStyle w:val="list-dash"/>
        <w:numPr>
          <w:ilvl w:val="0"/>
          <w:numId w:val="3"/>
        </w:numPr>
        <w:ind w:left="567" w:hanging="340"/>
      </w:pPr>
      <w:r>
        <w:t>сравнивать типы текстов (повествование, описание, рассуждение); сравнивать прямое и переносное значение слова;</w:t>
      </w:r>
    </w:p>
    <w:p w:rsidR="005D2197" w:rsidRDefault="00565FD9">
      <w:pPr>
        <w:pStyle w:val="list-dash"/>
        <w:numPr>
          <w:ilvl w:val="0"/>
          <w:numId w:val="3"/>
        </w:numPr>
        <w:ind w:left="567" w:hanging="340"/>
      </w:pPr>
      <w:r>
        <w:t>группировать слова на основании того, какой частью речи они являются;</w:t>
      </w:r>
    </w:p>
    <w:p w:rsidR="005D2197" w:rsidRDefault="00565FD9">
      <w:pPr>
        <w:pStyle w:val="list-dash"/>
        <w:numPr>
          <w:ilvl w:val="0"/>
          <w:numId w:val="3"/>
        </w:numPr>
        <w:ind w:left="567" w:hanging="340"/>
      </w:pPr>
      <w:r>
        <w:t>объединять имена существительные в группы по определённому признаку (например, род или число);</w:t>
      </w:r>
    </w:p>
    <w:p w:rsidR="005D2197" w:rsidRDefault="00565FD9">
      <w:pPr>
        <w:pStyle w:val="list-dash"/>
        <w:numPr>
          <w:ilvl w:val="0"/>
          <w:numId w:val="3"/>
        </w:numPr>
        <w:ind w:left="567" w:hanging="340"/>
      </w:pPr>
      <w:r>
        <w:t>определять существенный признак для классификации звуков, предложений;</w:t>
      </w:r>
    </w:p>
    <w:p w:rsidR="005D2197" w:rsidRDefault="00565FD9">
      <w:pPr>
        <w:pStyle w:val="list-dash"/>
        <w:numPr>
          <w:ilvl w:val="0"/>
          <w:numId w:val="3"/>
        </w:numPr>
        <w:ind w:left="567" w:hanging="340"/>
      </w:pPr>
      <w:r>
        <w:t>устанавливать при помощи смысловых (синтаксических) вопросов связи между словами в предложении;</w:t>
      </w:r>
    </w:p>
    <w:p w:rsidR="005D2197" w:rsidRDefault="00565FD9">
      <w:pPr>
        <w:pStyle w:val="list-dash"/>
        <w:numPr>
          <w:ilvl w:val="0"/>
          <w:numId w:val="3"/>
        </w:numPr>
        <w:ind w:left="567" w:hanging="340"/>
        <w:rPr>
          <w:spacing w:val="-2"/>
        </w:rPr>
      </w:pPr>
      <w:r>
        <w:rPr>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5D2197" w:rsidRDefault="00565FD9">
      <w:pPr>
        <w:pStyle w:val="Body0"/>
      </w:pPr>
      <w:r>
        <w:rPr>
          <w:rStyle w:val="Italic"/>
        </w:rPr>
        <w:t>Базовые исследовательские действия</w:t>
      </w:r>
      <w:r>
        <w:t>:</w:t>
      </w:r>
    </w:p>
    <w:p w:rsidR="005D2197" w:rsidRDefault="00565FD9">
      <w:pPr>
        <w:pStyle w:val="list-dash"/>
        <w:numPr>
          <w:ilvl w:val="0"/>
          <w:numId w:val="3"/>
        </w:numPr>
        <w:ind w:left="567" w:hanging="340"/>
      </w:pPr>
      <w:r>
        <w:t>определять разрыв между реальным и желательным качеством текста на основе предложенных учителем критериев;</w:t>
      </w:r>
    </w:p>
    <w:p w:rsidR="005D2197" w:rsidRDefault="00565FD9">
      <w:pPr>
        <w:pStyle w:val="list-dash"/>
        <w:numPr>
          <w:ilvl w:val="0"/>
          <w:numId w:val="3"/>
        </w:numPr>
        <w:ind w:left="567" w:hanging="340"/>
      </w:pPr>
      <w:r>
        <w:t>с помощью учителя формулировать цель, планировать изменения текста;</w:t>
      </w:r>
    </w:p>
    <w:p w:rsidR="005D2197" w:rsidRDefault="00565FD9">
      <w:pPr>
        <w:pStyle w:val="list-dash"/>
        <w:numPr>
          <w:ilvl w:val="0"/>
          <w:numId w:val="3"/>
        </w:numPr>
        <w:ind w:left="567" w:hanging="340"/>
      </w:pPr>
      <w:r>
        <w:t>высказывать предположение в процессе наблюдения за языковым материалом;</w:t>
      </w:r>
    </w:p>
    <w:p w:rsidR="005D2197" w:rsidRDefault="00565FD9">
      <w:pPr>
        <w:pStyle w:val="list-dash"/>
        <w:numPr>
          <w:ilvl w:val="0"/>
          <w:numId w:val="3"/>
        </w:numPr>
        <w:ind w:left="567" w:hanging="340"/>
      </w:pPr>
      <w:r>
        <w:t>проводить по предложенному плану несложное лингвистическое мини-исследование, выполнять по предложенному плану проектное задание;</w:t>
      </w:r>
    </w:p>
    <w:p w:rsidR="005D2197" w:rsidRDefault="00565FD9">
      <w:pPr>
        <w:pStyle w:val="list-dash"/>
        <w:numPr>
          <w:ilvl w:val="0"/>
          <w:numId w:val="3"/>
        </w:numPr>
        <w:ind w:left="567" w:hanging="340"/>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D2197" w:rsidRDefault="00565FD9">
      <w:pPr>
        <w:pStyle w:val="list-dash"/>
        <w:numPr>
          <w:ilvl w:val="0"/>
          <w:numId w:val="3"/>
        </w:numPr>
        <w:ind w:left="567" w:hanging="340"/>
      </w:pPr>
      <w:r>
        <w:t>выбирать наиболее подходящий для данной ситуации тип текста (на основе предложенных критериев).</w:t>
      </w:r>
    </w:p>
    <w:p w:rsidR="005D2197" w:rsidRDefault="00565FD9">
      <w:pPr>
        <w:pStyle w:val="Body0"/>
      </w:pPr>
      <w:r>
        <w:rPr>
          <w:rStyle w:val="Italic"/>
        </w:rPr>
        <w:t>Работа с информацией</w:t>
      </w:r>
      <w:r>
        <w:t>:</w:t>
      </w:r>
    </w:p>
    <w:p w:rsidR="005D2197" w:rsidRDefault="00565FD9">
      <w:pPr>
        <w:pStyle w:val="list-dash"/>
        <w:numPr>
          <w:ilvl w:val="0"/>
          <w:numId w:val="3"/>
        </w:numPr>
        <w:ind w:left="567" w:hanging="340"/>
      </w:pPr>
      <w:r>
        <w:t>выбирать источник получения информации при выполнении мини-исследования;</w:t>
      </w:r>
    </w:p>
    <w:p w:rsidR="005D2197" w:rsidRDefault="00565FD9">
      <w:pPr>
        <w:pStyle w:val="list-dash"/>
        <w:numPr>
          <w:ilvl w:val="0"/>
          <w:numId w:val="3"/>
        </w:numPr>
        <w:ind w:left="567" w:hanging="340"/>
      </w:pPr>
      <w:r>
        <w:t>анализировать текстовую, графическую, звуковую информацию в соответствии с учебной задачей;</w:t>
      </w:r>
    </w:p>
    <w:p w:rsidR="005D2197" w:rsidRDefault="00565FD9">
      <w:pPr>
        <w:pStyle w:val="list-dash"/>
        <w:numPr>
          <w:ilvl w:val="0"/>
          <w:numId w:val="3"/>
        </w:numPr>
        <w:ind w:left="567" w:hanging="340"/>
      </w:pPr>
      <w:r>
        <w:t>самостоятельно создавать схемы, таблицы для представления информации как результата наблюдения за языковыми единицами.</w:t>
      </w:r>
    </w:p>
    <w:p w:rsidR="005D2197" w:rsidRDefault="005D2197">
      <w:pPr>
        <w:pStyle w:val="Body0"/>
        <w:rPr>
          <w:rStyle w:val="Bold"/>
        </w:rPr>
      </w:pPr>
    </w:p>
    <w:p w:rsidR="005D2197" w:rsidRDefault="00565FD9">
      <w:pPr>
        <w:pStyle w:val="Body0"/>
      </w:pPr>
      <w:r>
        <w:rPr>
          <w:rStyle w:val="Bold"/>
        </w:rPr>
        <w:t>Коммуникативные универсальные учебные действия:</w:t>
      </w:r>
    </w:p>
    <w:p w:rsidR="005D2197" w:rsidRDefault="00565FD9">
      <w:pPr>
        <w:pStyle w:val="Body0"/>
      </w:pPr>
      <w:r>
        <w:rPr>
          <w:rStyle w:val="Italic"/>
        </w:rPr>
        <w:t>Общение</w:t>
      </w:r>
      <w:r>
        <w:t>:</w:t>
      </w:r>
    </w:p>
    <w:p w:rsidR="005D2197" w:rsidRDefault="00565FD9">
      <w:pPr>
        <w:pStyle w:val="list-dash"/>
        <w:numPr>
          <w:ilvl w:val="0"/>
          <w:numId w:val="3"/>
        </w:numPr>
        <w:ind w:left="567" w:hanging="340"/>
      </w:pPr>
      <w:r>
        <w:t>строить речевое высказывание в соответствии с поставленной задачей;</w:t>
      </w:r>
    </w:p>
    <w:p w:rsidR="005D2197" w:rsidRDefault="00565FD9">
      <w:pPr>
        <w:pStyle w:val="list-dash"/>
        <w:numPr>
          <w:ilvl w:val="0"/>
          <w:numId w:val="3"/>
        </w:numPr>
        <w:ind w:left="567" w:hanging="340"/>
      </w:pPr>
      <w:r>
        <w:t>создавать устные и письменные тексты (описание, рассуждение, повествование);</w:t>
      </w:r>
    </w:p>
    <w:p w:rsidR="005D2197" w:rsidRDefault="00565FD9">
      <w:pPr>
        <w:pStyle w:val="list-dash"/>
        <w:numPr>
          <w:ilvl w:val="0"/>
          <w:numId w:val="3"/>
        </w:numPr>
        <w:ind w:left="567" w:hanging="340"/>
      </w:pPr>
      <w:r>
        <w:t>готовить небольшие выступления о результатах групповой работы, наблюдения, выполненного мини-исследования, проектного задания;</w:t>
      </w:r>
    </w:p>
    <w:p w:rsidR="005D2197" w:rsidRDefault="00565FD9">
      <w:pPr>
        <w:pStyle w:val="list-dash"/>
        <w:numPr>
          <w:ilvl w:val="0"/>
          <w:numId w:val="3"/>
        </w:numPr>
        <w:ind w:left="567" w:hanging="34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D2197" w:rsidRDefault="005D2197">
      <w:pPr>
        <w:pStyle w:val="Body0"/>
        <w:rPr>
          <w:rStyle w:val="Bold"/>
        </w:rPr>
      </w:pPr>
    </w:p>
    <w:p w:rsidR="005D2197" w:rsidRDefault="00565FD9">
      <w:pPr>
        <w:pStyle w:val="Body0"/>
      </w:pPr>
      <w:r>
        <w:rPr>
          <w:rStyle w:val="Bold"/>
        </w:rPr>
        <w:lastRenderedPageBreak/>
        <w:t>Регулятивные универсальные учебные действия:</w:t>
      </w:r>
    </w:p>
    <w:p w:rsidR="005D2197" w:rsidRDefault="00565FD9">
      <w:pPr>
        <w:pStyle w:val="Body0"/>
      </w:pPr>
      <w:r>
        <w:rPr>
          <w:rStyle w:val="Italic"/>
        </w:rPr>
        <w:t>Самоорганизация</w:t>
      </w:r>
      <w:r>
        <w:t>:</w:t>
      </w:r>
    </w:p>
    <w:p w:rsidR="005D2197" w:rsidRDefault="00565FD9">
      <w:pPr>
        <w:pStyle w:val="list-dash"/>
        <w:numPr>
          <w:ilvl w:val="0"/>
          <w:numId w:val="3"/>
        </w:numPr>
        <w:ind w:left="567" w:hanging="340"/>
      </w:pPr>
      <w:r>
        <w:t>планировать действия по решению орфографической задачи; выстраивать последовательность выбранных действий.</w:t>
      </w:r>
    </w:p>
    <w:p w:rsidR="005D2197" w:rsidRDefault="00565FD9">
      <w:pPr>
        <w:pStyle w:val="Body0"/>
      </w:pPr>
      <w:r>
        <w:rPr>
          <w:rStyle w:val="Italic"/>
        </w:rPr>
        <w:t>Самоконтроль</w:t>
      </w:r>
      <w:r>
        <w:t>:</w:t>
      </w:r>
    </w:p>
    <w:p w:rsidR="005D2197" w:rsidRDefault="00565FD9">
      <w:pPr>
        <w:pStyle w:val="list-dash"/>
        <w:numPr>
          <w:ilvl w:val="0"/>
          <w:numId w:val="3"/>
        </w:numPr>
        <w:ind w:left="567" w:hanging="340"/>
      </w:pPr>
      <w:r>
        <w:t>устанавливать причины успеха/неудач при выполнении заданий по русскому языку;</w:t>
      </w:r>
    </w:p>
    <w:p w:rsidR="005D2197" w:rsidRDefault="00565FD9">
      <w:pPr>
        <w:pStyle w:val="list-dash"/>
        <w:numPr>
          <w:ilvl w:val="0"/>
          <w:numId w:val="3"/>
        </w:numPr>
        <w:ind w:left="567" w:hanging="34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D2197" w:rsidRDefault="00565FD9">
      <w:pPr>
        <w:pStyle w:val="Body0"/>
        <w:rPr>
          <w:rStyle w:val="Bold"/>
        </w:rPr>
      </w:pPr>
      <w:r>
        <w:rPr>
          <w:rStyle w:val="Bold"/>
        </w:rPr>
        <w:t>Совместная деятельность:</w:t>
      </w:r>
    </w:p>
    <w:p w:rsidR="005D2197" w:rsidRDefault="00565FD9">
      <w:pPr>
        <w:pStyle w:val="list-dash"/>
        <w:numPr>
          <w:ilvl w:val="0"/>
          <w:numId w:val="3"/>
        </w:numPr>
        <w:ind w:left="567" w:hanging="34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D2197" w:rsidRDefault="00565FD9">
      <w:pPr>
        <w:pStyle w:val="list-dash"/>
        <w:numPr>
          <w:ilvl w:val="0"/>
          <w:numId w:val="3"/>
        </w:numPr>
        <w:ind w:left="567" w:hanging="340"/>
      </w:pPr>
      <w:r>
        <w:t>выполнять совместные (в группах) проектные задания с опорой на предложенные образцы;</w:t>
      </w:r>
    </w:p>
    <w:p w:rsidR="005D2197" w:rsidRDefault="00565FD9">
      <w:pPr>
        <w:pStyle w:val="list-dash"/>
        <w:numPr>
          <w:ilvl w:val="0"/>
          <w:numId w:val="3"/>
        </w:numPr>
        <w:ind w:left="567" w:hanging="340"/>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5D2197" w:rsidRDefault="00565FD9">
      <w:pPr>
        <w:pStyle w:val="list-dash"/>
        <w:numPr>
          <w:ilvl w:val="0"/>
          <w:numId w:val="3"/>
        </w:numPr>
        <w:ind w:left="567" w:hanging="340"/>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5D2197" w:rsidRDefault="005D2197">
      <w:pPr>
        <w:pStyle w:val="Body0"/>
        <w:rPr>
          <w:rStyle w:val="Bold"/>
        </w:rPr>
      </w:pPr>
    </w:p>
    <w:p w:rsidR="005D2197" w:rsidRDefault="00565FD9">
      <w:pPr>
        <w:pStyle w:val="Header2"/>
        <w:rPr>
          <w:sz w:val="28"/>
          <w:szCs w:val="28"/>
        </w:rPr>
      </w:pPr>
      <w:r>
        <w:rPr>
          <w:sz w:val="28"/>
          <w:szCs w:val="28"/>
        </w:rPr>
        <w:t>4 класс</w:t>
      </w:r>
    </w:p>
    <w:p w:rsidR="005D2197" w:rsidRDefault="00565FD9">
      <w:pPr>
        <w:pStyle w:val="Header4first"/>
        <w:rPr>
          <w:sz w:val="24"/>
          <w:szCs w:val="24"/>
        </w:rPr>
      </w:pPr>
      <w:r>
        <w:rPr>
          <w:sz w:val="24"/>
          <w:szCs w:val="24"/>
        </w:rPr>
        <w:t>Сведения о русском языке</w:t>
      </w:r>
    </w:p>
    <w:p w:rsidR="005D2197" w:rsidRDefault="00565FD9">
      <w:pPr>
        <w:pStyle w:val="Body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D2197" w:rsidRDefault="00565FD9">
      <w:pPr>
        <w:pStyle w:val="Header4"/>
        <w:rPr>
          <w:sz w:val="24"/>
          <w:szCs w:val="24"/>
        </w:rPr>
      </w:pPr>
      <w:r>
        <w:rPr>
          <w:sz w:val="24"/>
          <w:szCs w:val="24"/>
        </w:rPr>
        <w:t>Фонетика и графика</w:t>
      </w:r>
    </w:p>
    <w:p w:rsidR="005D2197" w:rsidRDefault="00565FD9">
      <w:pPr>
        <w:pStyle w:val="Body0"/>
      </w:pPr>
      <w:r>
        <w:t>Характеристика, сравнение, классификация звуков вне слова и в слове по заданным параметрам.Звуко-буквенный разбор слова.</w:t>
      </w:r>
    </w:p>
    <w:p w:rsidR="005D2197" w:rsidRDefault="00565FD9">
      <w:pPr>
        <w:pStyle w:val="Header4"/>
        <w:rPr>
          <w:sz w:val="24"/>
          <w:szCs w:val="24"/>
        </w:rPr>
      </w:pPr>
      <w:r>
        <w:rPr>
          <w:sz w:val="24"/>
          <w:szCs w:val="24"/>
        </w:rPr>
        <w:t>Орфоэпия</w:t>
      </w:r>
    </w:p>
    <w:p w:rsidR="005D2197" w:rsidRDefault="00565FD9">
      <w:pPr>
        <w:pStyle w:val="Body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D2197" w:rsidRDefault="00565FD9">
      <w:pPr>
        <w:pStyle w:val="Body0"/>
      </w:pPr>
      <w:r>
        <w:t>Использование орфоэпических словарей русского языка при определении правильного произношения слов.</w:t>
      </w:r>
    </w:p>
    <w:p w:rsidR="005D2197" w:rsidRDefault="00565FD9">
      <w:pPr>
        <w:pStyle w:val="Header4"/>
        <w:rPr>
          <w:sz w:val="24"/>
          <w:szCs w:val="24"/>
        </w:rPr>
      </w:pPr>
      <w:r>
        <w:rPr>
          <w:sz w:val="24"/>
          <w:szCs w:val="24"/>
        </w:rPr>
        <w:t>Лексика</w:t>
      </w:r>
    </w:p>
    <w:p w:rsidR="005D2197" w:rsidRDefault="00565FD9">
      <w:pPr>
        <w:pStyle w:val="Body0"/>
      </w:pPr>
      <w:r>
        <w:t>Повторение и продолжение работы: наблюдение за использованием в речи синонимов, антонимов, устаревших слов (простые случаи).</w:t>
      </w:r>
    </w:p>
    <w:p w:rsidR="005D2197" w:rsidRDefault="00565FD9">
      <w:pPr>
        <w:pStyle w:val="Body0"/>
      </w:pPr>
      <w:r>
        <w:t>Наблюдение за использованием в речи фразеологизмов (простые случаи).</w:t>
      </w:r>
    </w:p>
    <w:p w:rsidR="005D2197" w:rsidRDefault="00565FD9">
      <w:pPr>
        <w:pStyle w:val="Header4"/>
        <w:spacing w:before="170"/>
        <w:rPr>
          <w:sz w:val="24"/>
          <w:szCs w:val="24"/>
        </w:rPr>
      </w:pPr>
      <w:r>
        <w:rPr>
          <w:sz w:val="24"/>
          <w:szCs w:val="24"/>
        </w:rPr>
        <w:t>Состав слова (морфемика)</w:t>
      </w:r>
    </w:p>
    <w:p w:rsidR="005D2197" w:rsidRDefault="00565FD9">
      <w:pPr>
        <w:pStyle w:val="Body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5D2197" w:rsidRDefault="00565FD9">
      <w:pPr>
        <w:pStyle w:val="Body0"/>
      </w:pPr>
      <w:r>
        <w:t>Основа слова.</w:t>
      </w:r>
    </w:p>
    <w:p w:rsidR="005D2197" w:rsidRDefault="00565FD9">
      <w:pPr>
        <w:pStyle w:val="Body0"/>
      </w:pPr>
      <w:r>
        <w:t>Состав неизменяемых слов (ознакомление).</w:t>
      </w:r>
    </w:p>
    <w:p w:rsidR="005D2197" w:rsidRDefault="00565FD9">
      <w:pPr>
        <w:pStyle w:val="Body0"/>
      </w:pPr>
      <w:r>
        <w:t>Значение наиболее употребляемых суффиксов изученных частей речи (ознакомление).</w:t>
      </w:r>
    </w:p>
    <w:p w:rsidR="005D2197" w:rsidRDefault="00565FD9">
      <w:pPr>
        <w:pStyle w:val="Header4"/>
        <w:spacing w:before="170"/>
        <w:rPr>
          <w:sz w:val="24"/>
          <w:szCs w:val="24"/>
        </w:rPr>
      </w:pPr>
      <w:r>
        <w:rPr>
          <w:sz w:val="24"/>
          <w:szCs w:val="24"/>
        </w:rPr>
        <w:t>Морфология</w:t>
      </w:r>
    </w:p>
    <w:p w:rsidR="005D2197" w:rsidRDefault="00565FD9">
      <w:pPr>
        <w:pStyle w:val="Body0"/>
      </w:pPr>
      <w:r>
        <w:t>Части речи самостоятельные и служебные.</w:t>
      </w:r>
    </w:p>
    <w:p w:rsidR="005D2197" w:rsidRDefault="00565FD9">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w:t>
      </w:r>
      <w:r>
        <w:rPr>
          <w:rStyle w:val="BoldItalic"/>
        </w:rPr>
        <w:lastRenderedPageBreak/>
        <w:t>ий</w:t>
      </w:r>
      <w:r>
        <w:t>;</w:t>
      </w:r>
      <w:r>
        <w:rPr>
          <w:spacing w:val="1"/>
        </w:rPr>
        <w:t xml:space="preserve"> имена существительные 1, 2, 3-го склонения (повторение изученного). Несклоняемые имена существительные (ознакомление).</w:t>
      </w:r>
    </w:p>
    <w:p w:rsidR="005D2197" w:rsidRDefault="00565FD9">
      <w:pPr>
        <w:pStyle w:val="Body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D2197" w:rsidRDefault="00565FD9">
      <w:pPr>
        <w:pStyle w:val="Body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5D2197" w:rsidRDefault="00565FD9">
      <w:pPr>
        <w:pStyle w:val="Body0"/>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5D2197" w:rsidRDefault="00565FD9">
      <w:pPr>
        <w:pStyle w:val="Body0"/>
      </w:pPr>
      <w:r>
        <w:t>Наречие (общее представление). Значение, вопросы, употребление в речи.</w:t>
      </w:r>
    </w:p>
    <w:p w:rsidR="005D2197" w:rsidRDefault="00565FD9">
      <w:pPr>
        <w:pStyle w:val="Body0"/>
      </w:pPr>
      <w:r>
        <w:t>Предлог. Отличие предлогов от приставок (повторение).</w:t>
      </w:r>
    </w:p>
    <w:p w:rsidR="005D2197" w:rsidRDefault="00565FD9">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5D2197" w:rsidRDefault="00565FD9">
      <w:pPr>
        <w:pStyle w:val="Body0"/>
      </w:pPr>
      <w:r>
        <w:t xml:space="preserve">Частица </w:t>
      </w:r>
      <w:r>
        <w:rPr>
          <w:rStyle w:val="Italic"/>
        </w:rPr>
        <w:t>не</w:t>
      </w:r>
      <w:r>
        <w:t>, её значение (повторение).</w:t>
      </w:r>
    </w:p>
    <w:p w:rsidR="005D2197" w:rsidRDefault="00565FD9">
      <w:pPr>
        <w:pStyle w:val="Header4"/>
        <w:spacing w:before="170"/>
        <w:rPr>
          <w:sz w:val="24"/>
          <w:szCs w:val="24"/>
        </w:rPr>
      </w:pPr>
      <w:r>
        <w:rPr>
          <w:sz w:val="24"/>
          <w:szCs w:val="24"/>
        </w:rPr>
        <w:t>Синтаксис</w:t>
      </w:r>
    </w:p>
    <w:p w:rsidR="005D2197" w:rsidRDefault="00565FD9">
      <w:pPr>
        <w:pStyle w:val="Body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5D2197" w:rsidRDefault="00565FD9">
      <w:pPr>
        <w:pStyle w:val="Body0"/>
      </w:pPr>
      <w:r>
        <w:t>Предложения с однородными членами: без союзов, с союзами</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однородными членами.</w:t>
      </w:r>
    </w:p>
    <w:p w:rsidR="005D2197" w:rsidRDefault="00565FD9">
      <w:pPr>
        <w:pStyle w:val="Body0"/>
      </w:pPr>
      <w:r>
        <w:t xml:space="preserve">Простое и сложное предложение (ознакомление). Сложные предложения: сложносочинённые с союзами </w:t>
      </w:r>
      <w:r>
        <w:rPr>
          <w:rStyle w:val="Italic"/>
        </w:rPr>
        <w:t>и, а, но</w:t>
      </w:r>
      <w:r>
        <w:t>; бессоюзные сложные предложения (без называния терминов).</w:t>
      </w:r>
    </w:p>
    <w:p w:rsidR="005D2197" w:rsidRDefault="00565FD9">
      <w:pPr>
        <w:pStyle w:val="Header4"/>
        <w:spacing w:before="340"/>
        <w:rPr>
          <w:sz w:val="24"/>
          <w:szCs w:val="24"/>
        </w:rPr>
      </w:pPr>
      <w:r>
        <w:rPr>
          <w:sz w:val="24"/>
          <w:szCs w:val="24"/>
        </w:rPr>
        <w:t>Орфография и пунктуация</w:t>
      </w:r>
    </w:p>
    <w:p w:rsidR="005D2197" w:rsidRDefault="00565FD9">
      <w:pPr>
        <w:pStyle w:val="Body0"/>
        <w:rPr>
          <w:spacing w:val="-3"/>
        </w:rPr>
      </w:pPr>
      <w:r>
        <w:rPr>
          <w:spacing w:val="-3"/>
        </w:rPr>
        <w:t>Повторение правил правописания, изученных в 1, 2, 3 классах.</w:t>
      </w:r>
    </w:p>
    <w:p w:rsidR="005D2197" w:rsidRDefault="00565FD9">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D2197" w:rsidRDefault="00565FD9">
      <w:pPr>
        <w:pStyle w:val="Body0"/>
      </w:pPr>
      <w:r>
        <w:t>Использование орфографического словаря для определения (уточнения) написания слова.</w:t>
      </w:r>
    </w:p>
    <w:p w:rsidR="005D2197" w:rsidRDefault="00565FD9">
      <w:pPr>
        <w:pStyle w:val="Body0"/>
      </w:pPr>
      <w:r>
        <w:t>Правила правописания и их применение:</w:t>
      </w:r>
    </w:p>
    <w:p w:rsidR="005D2197" w:rsidRDefault="00565FD9">
      <w:pPr>
        <w:pStyle w:val="Bodybullet"/>
        <w:numPr>
          <w:ilvl w:val="0"/>
          <w:numId w:val="1"/>
        </w:numPr>
        <w:ind w:left="567" w:hanging="340"/>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5D2197" w:rsidRDefault="00565FD9">
      <w:pPr>
        <w:pStyle w:val="Bodybullet"/>
        <w:numPr>
          <w:ilvl w:val="0"/>
          <w:numId w:val="1"/>
        </w:numPr>
        <w:ind w:left="567" w:hanging="340"/>
      </w:pPr>
      <w:r>
        <w:t>безударные падежные окончания имён прилагательных;</w:t>
      </w:r>
    </w:p>
    <w:p w:rsidR="005D2197" w:rsidRDefault="00565FD9">
      <w:pPr>
        <w:pStyle w:val="Bodybullet"/>
        <w:numPr>
          <w:ilvl w:val="0"/>
          <w:numId w:val="1"/>
        </w:numPr>
        <w:ind w:left="567" w:hanging="340"/>
      </w:pPr>
      <w:r>
        <w:t>мягкий знак после шипящих на конце глаголов в форме 2-го лица единственного числа;</w:t>
      </w:r>
    </w:p>
    <w:p w:rsidR="005D2197" w:rsidRDefault="00565FD9">
      <w:pPr>
        <w:pStyle w:val="Bodybullet"/>
        <w:numPr>
          <w:ilvl w:val="0"/>
          <w:numId w:val="1"/>
        </w:numPr>
        <w:ind w:left="567" w:hanging="340"/>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5D2197" w:rsidRDefault="00565FD9">
      <w:pPr>
        <w:pStyle w:val="Bodybullet"/>
        <w:numPr>
          <w:ilvl w:val="0"/>
          <w:numId w:val="1"/>
        </w:numPr>
        <w:ind w:left="567" w:hanging="340"/>
      </w:pPr>
      <w:r>
        <w:t>безударные личные окончания глаголов;</w:t>
      </w:r>
    </w:p>
    <w:p w:rsidR="005D2197" w:rsidRDefault="00565FD9">
      <w:pPr>
        <w:pStyle w:val="Bodybullet"/>
        <w:numPr>
          <w:ilvl w:val="0"/>
          <w:numId w:val="1"/>
        </w:numPr>
        <w:ind w:left="567" w:hanging="340"/>
        <w:rPr>
          <w:rStyle w:val="Bold"/>
        </w:rPr>
      </w:pPr>
      <w:r>
        <w:t xml:space="preserve">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5D2197" w:rsidRDefault="00565FD9">
      <w:pPr>
        <w:pStyle w:val="Body0"/>
      </w:pPr>
      <w:r>
        <w:t>Знаки препинания в сложном предложении, состоящем из двух простых (наблюдение).</w:t>
      </w:r>
    </w:p>
    <w:p w:rsidR="005D2197" w:rsidRDefault="00565FD9">
      <w:pPr>
        <w:pStyle w:val="Body0"/>
      </w:pPr>
      <w:r>
        <w:t>Знаки препинания в предложении с прямой речью после слов автора (наблюдение).</w:t>
      </w:r>
    </w:p>
    <w:p w:rsidR="005D2197" w:rsidRDefault="00565FD9">
      <w:pPr>
        <w:pStyle w:val="Header4"/>
        <w:rPr>
          <w:sz w:val="24"/>
          <w:szCs w:val="24"/>
        </w:rPr>
      </w:pPr>
      <w:r>
        <w:rPr>
          <w:sz w:val="24"/>
          <w:szCs w:val="24"/>
        </w:rPr>
        <w:t>Развитие речи</w:t>
      </w:r>
    </w:p>
    <w:p w:rsidR="005D2197" w:rsidRDefault="00565FD9">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5D2197" w:rsidRDefault="00565FD9">
      <w:pPr>
        <w:pStyle w:val="Body0"/>
      </w:pPr>
      <w:r>
        <w:t>Корректирование текстов (заданных и собственных) с учётом точности, правильности, богатства и выразительности письменной речи.</w:t>
      </w:r>
    </w:p>
    <w:p w:rsidR="005D2197" w:rsidRDefault="00565FD9">
      <w:pPr>
        <w:pStyle w:val="Body0"/>
      </w:pPr>
      <w:r>
        <w:t>Изложение (подробный устный и письменный пересказ текста; выборочный устный пересказ текста).</w:t>
      </w:r>
    </w:p>
    <w:p w:rsidR="005D2197" w:rsidRDefault="00565FD9">
      <w:pPr>
        <w:pStyle w:val="Body0"/>
      </w:pPr>
      <w:r>
        <w:t>Сочинение как вид письменной работы.</w:t>
      </w:r>
    </w:p>
    <w:p w:rsidR="005D2197" w:rsidRDefault="00565FD9">
      <w:pPr>
        <w:pStyle w:val="Body0"/>
      </w:pPr>
      <w:r>
        <w:lastRenderedPageBreak/>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5D2197" w:rsidRDefault="005D2197">
      <w:pPr>
        <w:pStyle w:val="Body0"/>
      </w:pPr>
    </w:p>
    <w:p w:rsidR="005D2197" w:rsidRDefault="00565FD9">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учебных действий.</w:t>
      </w:r>
    </w:p>
    <w:p w:rsidR="005D2197" w:rsidRDefault="005D2197">
      <w:pPr>
        <w:pStyle w:val="Body0"/>
      </w:pPr>
    </w:p>
    <w:p w:rsidR="005D2197" w:rsidRDefault="00565FD9">
      <w:pPr>
        <w:pStyle w:val="Body0"/>
        <w:rPr>
          <w:rStyle w:val="Bold"/>
        </w:rPr>
      </w:pPr>
      <w:r>
        <w:rPr>
          <w:rStyle w:val="Bold"/>
        </w:rPr>
        <w:t>Познавательные универсальные учебные действия:</w:t>
      </w:r>
    </w:p>
    <w:p w:rsidR="005D2197" w:rsidRDefault="00565FD9">
      <w:pPr>
        <w:pStyle w:val="Body0"/>
      </w:pPr>
      <w:r>
        <w:rPr>
          <w:rStyle w:val="Italic"/>
        </w:rPr>
        <w:t>Базовые логические действия</w:t>
      </w:r>
      <w:r>
        <w:t>:</w:t>
      </w:r>
    </w:p>
    <w:p w:rsidR="005D2197" w:rsidRDefault="00565FD9">
      <w:pPr>
        <w:pStyle w:val="list-dash"/>
        <w:numPr>
          <w:ilvl w:val="0"/>
          <w:numId w:val="3"/>
        </w:numPr>
        <w:ind w:left="567" w:hanging="34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5D2197" w:rsidRDefault="00565FD9">
      <w:pPr>
        <w:pStyle w:val="list-dash"/>
        <w:numPr>
          <w:ilvl w:val="0"/>
          <w:numId w:val="3"/>
        </w:numPr>
        <w:ind w:left="567" w:hanging="340"/>
      </w:pPr>
      <w:r>
        <w:t>группировать слова на основании того, какой частью речи они являются;</w:t>
      </w:r>
    </w:p>
    <w:p w:rsidR="005D2197" w:rsidRDefault="00565FD9">
      <w:pPr>
        <w:pStyle w:val="list-dash"/>
        <w:numPr>
          <w:ilvl w:val="0"/>
          <w:numId w:val="3"/>
        </w:numPr>
        <w:ind w:left="567" w:hanging="340"/>
      </w:pPr>
      <w:r>
        <w:t>объединять глаголы в группы по определённому признаку (например, время, спряжение);</w:t>
      </w:r>
    </w:p>
    <w:p w:rsidR="005D2197" w:rsidRDefault="00565FD9">
      <w:pPr>
        <w:pStyle w:val="list-dash"/>
        <w:numPr>
          <w:ilvl w:val="0"/>
          <w:numId w:val="3"/>
        </w:numPr>
        <w:ind w:left="567" w:hanging="340"/>
      </w:pPr>
      <w:r>
        <w:t>объединять предложения по определённому признаку;</w:t>
      </w:r>
    </w:p>
    <w:p w:rsidR="005D2197" w:rsidRDefault="00565FD9">
      <w:pPr>
        <w:pStyle w:val="list-dash"/>
        <w:numPr>
          <w:ilvl w:val="0"/>
          <w:numId w:val="3"/>
        </w:numPr>
        <w:ind w:left="567" w:hanging="340"/>
      </w:pPr>
      <w:r>
        <w:t>классифицировать предложенные языковые единицы;</w:t>
      </w:r>
    </w:p>
    <w:p w:rsidR="005D2197" w:rsidRDefault="00565FD9">
      <w:pPr>
        <w:pStyle w:val="list-dash"/>
        <w:numPr>
          <w:ilvl w:val="0"/>
          <w:numId w:val="3"/>
        </w:numPr>
        <w:ind w:left="567" w:hanging="340"/>
      </w:pPr>
      <w:r>
        <w:t>устно характеризовать языковые единицы по заданным признакам;</w:t>
      </w:r>
    </w:p>
    <w:p w:rsidR="005D2197" w:rsidRDefault="00565FD9">
      <w:pPr>
        <w:pStyle w:val="list-dash"/>
        <w:numPr>
          <w:ilvl w:val="0"/>
          <w:numId w:val="3"/>
        </w:numPr>
        <w:ind w:left="567" w:hanging="34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5D2197" w:rsidRDefault="00565FD9">
      <w:pPr>
        <w:pStyle w:val="Body0"/>
        <w:keepNext/>
      </w:pPr>
      <w:r>
        <w:rPr>
          <w:rStyle w:val="Italic"/>
        </w:rPr>
        <w:t>Базовые исследовательские действия</w:t>
      </w:r>
      <w:r>
        <w:t>:</w:t>
      </w:r>
    </w:p>
    <w:p w:rsidR="005D2197" w:rsidRDefault="00565FD9">
      <w:pPr>
        <w:pStyle w:val="list-dash"/>
        <w:numPr>
          <w:ilvl w:val="0"/>
          <w:numId w:val="3"/>
        </w:numPr>
        <w:ind w:left="567" w:hanging="340"/>
      </w:pPr>
      <w:r>
        <w:t>сравнивать несколько вариантов выполнения заданий по русскому языку, выбирать наиболее подходящий (на основе предложенных критериев);</w:t>
      </w:r>
    </w:p>
    <w:p w:rsidR="005D2197" w:rsidRDefault="00565FD9">
      <w:pPr>
        <w:pStyle w:val="list-dash"/>
        <w:numPr>
          <w:ilvl w:val="0"/>
          <w:numId w:val="3"/>
        </w:numPr>
        <w:ind w:left="567" w:hanging="340"/>
      </w:pPr>
      <w:r>
        <w:t>проводить по предложенному алгоритму различные виды анализа (звуко-буквенный, морфемный, морфологический, синтаксический);</w:t>
      </w:r>
    </w:p>
    <w:p w:rsidR="005D2197" w:rsidRDefault="00565FD9">
      <w:pPr>
        <w:pStyle w:val="list-dash"/>
        <w:numPr>
          <w:ilvl w:val="0"/>
          <w:numId w:val="3"/>
        </w:numPr>
        <w:ind w:left="567" w:hanging="34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D2197" w:rsidRDefault="00565FD9">
      <w:pPr>
        <w:pStyle w:val="list-dash"/>
        <w:numPr>
          <w:ilvl w:val="0"/>
          <w:numId w:val="3"/>
        </w:numPr>
        <w:ind w:left="567" w:hanging="340"/>
      </w:pPr>
      <w:r>
        <w:t>выявлять недостаток информации для решения учебной (практической) задачи на основе предложенного алгоритма;</w:t>
      </w:r>
    </w:p>
    <w:p w:rsidR="005D2197" w:rsidRDefault="00565FD9">
      <w:pPr>
        <w:pStyle w:val="list-dash"/>
        <w:numPr>
          <w:ilvl w:val="0"/>
          <w:numId w:val="3"/>
        </w:numPr>
        <w:ind w:left="567" w:hanging="340"/>
      </w:pPr>
      <w:r>
        <w:t>прогнозировать возможное развитие речевой ситуации.</w:t>
      </w:r>
    </w:p>
    <w:p w:rsidR="005D2197" w:rsidRDefault="00565FD9">
      <w:pPr>
        <w:pStyle w:val="Body0"/>
      </w:pPr>
      <w:r>
        <w:rPr>
          <w:rStyle w:val="Italic"/>
        </w:rPr>
        <w:t>Работа с информацией</w:t>
      </w:r>
      <w:r>
        <w:t>:</w:t>
      </w:r>
    </w:p>
    <w:p w:rsidR="005D2197" w:rsidRDefault="00565FD9">
      <w:pPr>
        <w:pStyle w:val="list-dash"/>
        <w:numPr>
          <w:ilvl w:val="0"/>
          <w:numId w:val="3"/>
        </w:numPr>
        <w:ind w:left="567" w:hanging="34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D2197" w:rsidRDefault="00565FD9">
      <w:pPr>
        <w:pStyle w:val="list-dash"/>
        <w:numPr>
          <w:ilvl w:val="0"/>
          <w:numId w:val="3"/>
        </w:numPr>
        <w:ind w:left="567" w:hanging="34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D2197" w:rsidRDefault="00565FD9">
      <w:pPr>
        <w:pStyle w:val="list-dash"/>
        <w:numPr>
          <w:ilvl w:val="0"/>
          <w:numId w:val="3"/>
        </w:numPr>
        <w:ind w:left="567" w:hanging="340"/>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5D2197" w:rsidRDefault="00565FD9">
      <w:pPr>
        <w:pStyle w:val="list-dash"/>
        <w:numPr>
          <w:ilvl w:val="0"/>
          <w:numId w:val="3"/>
        </w:numPr>
        <w:ind w:left="567" w:hanging="340"/>
      </w:pPr>
      <w:r>
        <w:t>самостоятельно создавать схемы, таблицы для представления информации.</w:t>
      </w:r>
    </w:p>
    <w:p w:rsidR="005D2197" w:rsidRDefault="005D2197">
      <w:pPr>
        <w:pStyle w:val="Body0"/>
        <w:rPr>
          <w:rStyle w:val="Bold"/>
        </w:rPr>
      </w:pPr>
    </w:p>
    <w:p w:rsidR="005D2197" w:rsidRDefault="00565FD9">
      <w:pPr>
        <w:pStyle w:val="Body0"/>
        <w:rPr>
          <w:rStyle w:val="Bold"/>
        </w:rPr>
      </w:pPr>
      <w:r>
        <w:rPr>
          <w:rStyle w:val="Bold"/>
        </w:rPr>
        <w:t>Коммуникативные универсальные учебные действия:</w:t>
      </w:r>
    </w:p>
    <w:p w:rsidR="005D2197" w:rsidRDefault="00565FD9">
      <w:pPr>
        <w:pStyle w:val="Body0"/>
      </w:pPr>
      <w:r>
        <w:rPr>
          <w:rStyle w:val="Italic"/>
        </w:rPr>
        <w:t>Общение</w:t>
      </w:r>
      <w:r>
        <w:t>:</w:t>
      </w:r>
    </w:p>
    <w:p w:rsidR="005D2197" w:rsidRDefault="00565FD9">
      <w:pPr>
        <w:pStyle w:val="list-dash"/>
        <w:numPr>
          <w:ilvl w:val="0"/>
          <w:numId w:val="3"/>
        </w:numPr>
        <w:ind w:left="567" w:hanging="340"/>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5D2197" w:rsidRDefault="00565FD9">
      <w:pPr>
        <w:pStyle w:val="list-dash"/>
        <w:numPr>
          <w:ilvl w:val="0"/>
          <w:numId w:val="3"/>
        </w:numPr>
        <w:ind w:left="567" w:hanging="340"/>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5D2197" w:rsidRDefault="00565FD9">
      <w:pPr>
        <w:pStyle w:val="list-dash"/>
        <w:numPr>
          <w:ilvl w:val="0"/>
          <w:numId w:val="3"/>
        </w:numPr>
        <w:ind w:left="567" w:hanging="340"/>
      </w:pPr>
      <w:r>
        <w:t>создавать устные и письменные тексты (описание, рассуждение, повествование);</w:t>
      </w:r>
    </w:p>
    <w:p w:rsidR="005D2197" w:rsidRDefault="00565FD9">
      <w:pPr>
        <w:pStyle w:val="list-dash"/>
        <w:numPr>
          <w:ilvl w:val="0"/>
          <w:numId w:val="3"/>
        </w:numPr>
        <w:ind w:left="567" w:hanging="340"/>
      </w:pPr>
      <w:r>
        <w:t>готовить небольшие публичные выступления;</w:t>
      </w:r>
    </w:p>
    <w:p w:rsidR="005D2197" w:rsidRDefault="00565FD9">
      <w:pPr>
        <w:pStyle w:val="list-dash"/>
        <w:numPr>
          <w:ilvl w:val="0"/>
          <w:numId w:val="3"/>
        </w:numPr>
        <w:ind w:left="567" w:hanging="340"/>
      </w:pPr>
      <w:r>
        <w:t>подбирать иллюстративный материал (рисунки, фото, плакаты) к тексту выступления.</w:t>
      </w:r>
    </w:p>
    <w:p w:rsidR="005D2197" w:rsidRDefault="005D2197">
      <w:pPr>
        <w:pStyle w:val="Body0"/>
        <w:rPr>
          <w:rStyle w:val="Bold"/>
        </w:rPr>
      </w:pPr>
    </w:p>
    <w:p w:rsidR="005D2197" w:rsidRDefault="00565FD9">
      <w:pPr>
        <w:pStyle w:val="Body0"/>
        <w:rPr>
          <w:rStyle w:val="Bold"/>
        </w:rPr>
      </w:pPr>
      <w:r>
        <w:rPr>
          <w:rStyle w:val="Bold"/>
        </w:rPr>
        <w:t>Регулятивные универсальные учебные действия:</w:t>
      </w:r>
    </w:p>
    <w:p w:rsidR="005D2197" w:rsidRDefault="00565FD9">
      <w:pPr>
        <w:pStyle w:val="Body0"/>
      </w:pPr>
      <w:r>
        <w:rPr>
          <w:rStyle w:val="Italic"/>
        </w:rPr>
        <w:t>Самоорганизация</w:t>
      </w:r>
      <w:r>
        <w:t>:</w:t>
      </w:r>
    </w:p>
    <w:p w:rsidR="005D2197" w:rsidRDefault="00565FD9">
      <w:pPr>
        <w:pStyle w:val="list-dash"/>
        <w:numPr>
          <w:ilvl w:val="0"/>
          <w:numId w:val="3"/>
        </w:numPr>
        <w:ind w:left="567" w:hanging="340"/>
      </w:pPr>
      <w:r>
        <w:t>самостоятельно планировать действия по решению учебной задачи для получения результата;</w:t>
      </w:r>
    </w:p>
    <w:p w:rsidR="005D2197" w:rsidRDefault="00565FD9">
      <w:pPr>
        <w:pStyle w:val="list-dash"/>
        <w:numPr>
          <w:ilvl w:val="0"/>
          <w:numId w:val="3"/>
        </w:numPr>
        <w:ind w:left="567" w:hanging="340"/>
      </w:pPr>
      <w:r>
        <w:t>выстраивать последовательность выбранных действий; предвидеть трудности и возможные ошибки.</w:t>
      </w:r>
    </w:p>
    <w:p w:rsidR="005D2197" w:rsidRDefault="00565FD9">
      <w:pPr>
        <w:pStyle w:val="Body0"/>
      </w:pPr>
      <w:r>
        <w:rPr>
          <w:rStyle w:val="Italic"/>
        </w:rPr>
        <w:lastRenderedPageBreak/>
        <w:t>Самоконтроль</w:t>
      </w:r>
      <w:r>
        <w:t>:</w:t>
      </w:r>
    </w:p>
    <w:p w:rsidR="005D2197" w:rsidRDefault="00565FD9">
      <w:pPr>
        <w:pStyle w:val="list-dash"/>
        <w:numPr>
          <w:ilvl w:val="0"/>
          <w:numId w:val="3"/>
        </w:numPr>
        <w:ind w:left="567" w:hanging="340"/>
      </w:pPr>
      <w:r>
        <w:t>контролировать процесс и результат выполнения задания, корректировать учебные действия для преодоления ошибок;</w:t>
      </w:r>
    </w:p>
    <w:p w:rsidR="005D2197" w:rsidRDefault="00565FD9">
      <w:pPr>
        <w:pStyle w:val="list-dash"/>
        <w:numPr>
          <w:ilvl w:val="0"/>
          <w:numId w:val="3"/>
        </w:numPr>
        <w:ind w:left="567" w:hanging="340"/>
      </w:pPr>
      <w:r>
        <w:t>находить ошибки в своей и чужих работах, устанавливать их причины;</w:t>
      </w:r>
    </w:p>
    <w:p w:rsidR="005D2197" w:rsidRDefault="00565FD9">
      <w:pPr>
        <w:pStyle w:val="list-dash"/>
        <w:numPr>
          <w:ilvl w:val="0"/>
          <w:numId w:val="3"/>
        </w:numPr>
        <w:ind w:left="567" w:hanging="340"/>
      </w:pPr>
      <w:r>
        <w:t>оценивать по предложенным критериям общий результат деятельности и свой вклад в неё;</w:t>
      </w:r>
    </w:p>
    <w:p w:rsidR="005D2197" w:rsidRDefault="00565FD9">
      <w:pPr>
        <w:pStyle w:val="list-dash"/>
        <w:numPr>
          <w:ilvl w:val="0"/>
          <w:numId w:val="3"/>
        </w:numPr>
        <w:ind w:left="567" w:hanging="340"/>
      </w:pPr>
      <w:r>
        <w:t>адекватно принимать оценку своей работы.</w:t>
      </w:r>
    </w:p>
    <w:p w:rsidR="005D2197" w:rsidRDefault="00565FD9">
      <w:pPr>
        <w:pStyle w:val="Body0"/>
        <w:rPr>
          <w:rStyle w:val="Bold"/>
        </w:rPr>
      </w:pPr>
      <w:r>
        <w:rPr>
          <w:rStyle w:val="Bold"/>
        </w:rPr>
        <w:t>Совместная деятельность:</w:t>
      </w:r>
    </w:p>
    <w:p w:rsidR="005D2197" w:rsidRDefault="00565FD9">
      <w:pPr>
        <w:pStyle w:val="list-dash"/>
        <w:numPr>
          <w:ilvl w:val="0"/>
          <w:numId w:val="3"/>
        </w:numPr>
        <w:ind w:left="567" w:hanging="3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2197" w:rsidRDefault="00565FD9">
      <w:pPr>
        <w:pStyle w:val="list-dash"/>
        <w:numPr>
          <w:ilvl w:val="0"/>
          <w:numId w:val="3"/>
        </w:numPr>
        <w:ind w:left="567" w:hanging="340"/>
      </w:pPr>
      <w:r>
        <w:t>проявлять готовность руководить, выполнять поручения, подчиняться;</w:t>
      </w:r>
    </w:p>
    <w:p w:rsidR="005D2197" w:rsidRDefault="00565FD9">
      <w:pPr>
        <w:pStyle w:val="list-dash"/>
        <w:numPr>
          <w:ilvl w:val="0"/>
          <w:numId w:val="3"/>
        </w:numPr>
        <w:ind w:left="567" w:hanging="340"/>
      </w:pPr>
      <w:r>
        <w:t>ответственно выполнять свою часть работы;</w:t>
      </w:r>
    </w:p>
    <w:p w:rsidR="005D2197" w:rsidRDefault="00565FD9">
      <w:pPr>
        <w:pStyle w:val="list-dash"/>
        <w:numPr>
          <w:ilvl w:val="0"/>
          <w:numId w:val="3"/>
        </w:numPr>
        <w:ind w:left="567" w:hanging="340"/>
      </w:pPr>
      <w:r>
        <w:t>оценивать свой вклад в общий результат;</w:t>
      </w:r>
    </w:p>
    <w:p w:rsidR="005D2197" w:rsidRDefault="00565FD9">
      <w:pPr>
        <w:pStyle w:val="list-dash"/>
        <w:numPr>
          <w:ilvl w:val="0"/>
          <w:numId w:val="3"/>
        </w:numPr>
        <w:ind w:left="567" w:hanging="340"/>
      </w:pPr>
      <w:r>
        <w:t>выполнять совместные проектные задания с опорой на предложенные образцы, планы, идеи.</w:t>
      </w:r>
    </w:p>
    <w:p w:rsidR="005D2197" w:rsidRDefault="00565FD9">
      <w:pPr>
        <w:pStyle w:val="Header1"/>
        <w:spacing w:before="850"/>
      </w:pPr>
      <w:r w:rsidRPr="00EE5DB2">
        <w:rPr>
          <w:color w:val="auto"/>
        </w:rPr>
        <w:lastRenderedPageBreak/>
        <w:t>ПЛАНИРУЕМЫЕ РЕЗУЛЬТАТЫ ОСВОЕНИЯ программыУЧЕБНОГО ПРЕДМЕТА</w:t>
      </w:r>
      <w:r>
        <w:t xml:space="preserve"> «РУССКИЙ ЯЗЫК» на уровне начального общего образования</w:t>
      </w:r>
    </w:p>
    <w:p w:rsidR="005D2197" w:rsidRDefault="00565FD9">
      <w:pPr>
        <w:pStyle w:val="Header2first"/>
      </w:pPr>
      <w:r>
        <w:rPr>
          <w:rStyle w:val="Bold"/>
          <w:b/>
          <w:sz w:val="24"/>
          <w:szCs w:val="24"/>
        </w:rPr>
        <w:t>Личностные результаты</w:t>
      </w:r>
    </w:p>
    <w:p w:rsidR="005D2197" w:rsidRDefault="00565FD9">
      <w:pPr>
        <w:pStyle w:val="Body0"/>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5D2197" w:rsidRDefault="00565FD9">
      <w:pPr>
        <w:pStyle w:val="Header4"/>
        <w:spacing w:before="198"/>
        <w:rPr>
          <w:sz w:val="24"/>
          <w:szCs w:val="24"/>
        </w:rPr>
      </w:pPr>
      <w:r>
        <w:rPr>
          <w:sz w:val="24"/>
          <w:szCs w:val="24"/>
        </w:rPr>
        <w:t>гражданско-патриотического воспитания:</w:t>
      </w:r>
    </w:p>
    <w:p w:rsidR="005D2197" w:rsidRDefault="00565FD9">
      <w:pPr>
        <w:pStyle w:val="list-dash"/>
        <w:numPr>
          <w:ilvl w:val="0"/>
          <w:numId w:val="3"/>
        </w:numPr>
        <w:ind w:left="567" w:hanging="34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5D2197" w:rsidRDefault="00565FD9">
      <w:pPr>
        <w:pStyle w:val="list-dash"/>
        <w:numPr>
          <w:ilvl w:val="0"/>
          <w:numId w:val="3"/>
        </w:numPr>
        <w:ind w:left="567" w:hanging="34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D2197" w:rsidRDefault="00565FD9">
      <w:pPr>
        <w:pStyle w:val="list-dash"/>
        <w:numPr>
          <w:ilvl w:val="0"/>
          <w:numId w:val="3"/>
        </w:numPr>
        <w:ind w:left="567" w:hanging="34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D2197" w:rsidRDefault="00565FD9">
      <w:pPr>
        <w:pStyle w:val="list-dash"/>
        <w:numPr>
          <w:ilvl w:val="0"/>
          <w:numId w:val="3"/>
        </w:numPr>
        <w:ind w:left="567" w:hanging="340"/>
      </w:pPr>
      <w:r>
        <w:t>уважение к своему и другим народам, формируемое в том числе на основе примеров из художественных произведений;</w:t>
      </w:r>
    </w:p>
    <w:p w:rsidR="005D2197" w:rsidRDefault="00565FD9">
      <w:pPr>
        <w:pStyle w:val="list-dash"/>
        <w:numPr>
          <w:ilvl w:val="0"/>
          <w:numId w:val="3"/>
        </w:numPr>
        <w:ind w:left="567" w:hanging="3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D2197" w:rsidRDefault="00565FD9">
      <w:pPr>
        <w:pStyle w:val="Header4"/>
        <w:spacing w:before="198"/>
        <w:rPr>
          <w:sz w:val="24"/>
          <w:szCs w:val="24"/>
        </w:rPr>
      </w:pPr>
      <w:r>
        <w:rPr>
          <w:sz w:val="24"/>
          <w:szCs w:val="24"/>
        </w:rPr>
        <w:t>духовно-нравственного воспитания:</w:t>
      </w:r>
    </w:p>
    <w:p w:rsidR="005D2197" w:rsidRDefault="00565FD9">
      <w:pPr>
        <w:pStyle w:val="list-dash"/>
        <w:numPr>
          <w:ilvl w:val="0"/>
          <w:numId w:val="3"/>
        </w:numPr>
        <w:ind w:left="567" w:hanging="340"/>
      </w:pPr>
      <w:r>
        <w:t>признание индивидуальности каждого человека с опорой на собственный жизненный и читательский опыт;</w:t>
      </w:r>
    </w:p>
    <w:p w:rsidR="005D2197" w:rsidRDefault="00565FD9">
      <w:pPr>
        <w:pStyle w:val="list-dash"/>
        <w:numPr>
          <w:ilvl w:val="0"/>
          <w:numId w:val="3"/>
        </w:numPr>
        <w:ind w:left="567" w:hanging="34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5D2197" w:rsidRDefault="00565FD9">
      <w:pPr>
        <w:pStyle w:val="list-dash"/>
        <w:numPr>
          <w:ilvl w:val="0"/>
          <w:numId w:val="3"/>
        </w:numPr>
        <w:ind w:left="567" w:hanging="3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D2197" w:rsidRDefault="00565FD9">
      <w:pPr>
        <w:pStyle w:val="Header4"/>
        <w:rPr>
          <w:sz w:val="24"/>
          <w:szCs w:val="24"/>
        </w:rPr>
      </w:pPr>
      <w:r>
        <w:rPr>
          <w:sz w:val="24"/>
          <w:szCs w:val="24"/>
        </w:rPr>
        <w:t>эстетического воспитания:</w:t>
      </w:r>
    </w:p>
    <w:p w:rsidR="005D2197" w:rsidRDefault="00565FD9">
      <w:pPr>
        <w:pStyle w:val="list-dash"/>
        <w:numPr>
          <w:ilvl w:val="0"/>
          <w:numId w:val="3"/>
        </w:numPr>
        <w:ind w:left="567" w:hanging="3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D2197" w:rsidRDefault="00565FD9">
      <w:pPr>
        <w:pStyle w:val="list-dash"/>
        <w:numPr>
          <w:ilvl w:val="0"/>
          <w:numId w:val="3"/>
        </w:numPr>
        <w:ind w:left="567" w:hanging="34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5D2197" w:rsidRDefault="00565FD9">
      <w:pPr>
        <w:pStyle w:val="Header4"/>
        <w:rPr>
          <w:sz w:val="24"/>
          <w:szCs w:val="24"/>
        </w:rPr>
      </w:pPr>
      <w:r>
        <w:rPr>
          <w:sz w:val="24"/>
          <w:szCs w:val="24"/>
        </w:rPr>
        <w:t>физического воспитания, формирования культуры здоровья и эмоционального благополучия:</w:t>
      </w:r>
    </w:p>
    <w:p w:rsidR="005D2197" w:rsidRDefault="00565FD9">
      <w:pPr>
        <w:pStyle w:val="list-dash"/>
        <w:numPr>
          <w:ilvl w:val="0"/>
          <w:numId w:val="3"/>
        </w:numPr>
        <w:ind w:left="567" w:hanging="34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5D2197" w:rsidRDefault="00565FD9">
      <w:pPr>
        <w:pStyle w:val="list-dash"/>
        <w:numPr>
          <w:ilvl w:val="0"/>
          <w:numId w:val="3"/>
        </w:numPr>
        <w:ind w:left="567" w:hanging="34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D2197" w:rsidRDefault="00565FD9">
      <w:pPr>
        <w:pStyle w:val="Header4"/>
        <w:spacing w:before="198"/>
        <w:rPr>
          <w:sz w:val="24"/>
          <w:szCs w:val="24"/>
        </w:rPr>
      </w:pPr>
      <w:r>
        <w:rPr>
          <w:sz w:val="24"/>
          <w:szCs w:val="24"/>
        </w:rPr>
        <w:t>трудового воспитания:</w:t>
      </w:r>
    </w:p>
    <w:p w:rsidR="005D2197" w:rsidRDefault="00565FD9">
      <w:pPr>
        <w:pStyle w:val="list-dash"/>
        <w:numPr>
          <w:ilvl w:val="0"/>
          <w:numId w:val="3"/>
        </w:numPr>
        <w:ind w:left="567" w:hanging="34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D2197" w:rsidRDefault="00565FD9">
      <w:pPr>
        <w:pStyle w:val="Header4"/>
        <w:spacing w:before="207"/>
        <w:rPr>
          <w:sz w:val="24"/>
          <w:szCs w:val="24"/>
        </w:rPr>
      </w:pPr>
      <w:r>
        <w:rPr>
          <w:sz w:val="24"/>
          <w:szCs w:val="24"/>
        </w:rPr>
        <w:lastRenderedPageBreak/>
        <w:t>экологического воспитания:</w:t>
      </w:r>
    </w:p>
    <w:p w:rsidR="005D2197" w:rsidRDefault="00565FD9">
      <w:pPr>
        <w:pStyle w:val="list-dash"/>
        <w:numPr>
          <w:ilvl w:val="0"/>
          <w:numId w:val="3"/>
        </w:numPr>
        <w:ind w:left="567" w:hanging="340"/>
      </w:pPr>
      <w:r>
        <w:t>бережное отношение к природе, формируемое в процессе работы с текстами;</w:t>
      </w:r>
    </w:p>
    <w:p w:rsidR="005D2197" w:rsidRDefault="00565FD9">
      <w:pPr>
        <w:pStyle w:val="list-dash"/>
        <w:numPr>
          <w:ilvl w:val="0"/>
          <w:numId w:val="3"/>
        </w:numPr>
        <w:ind w:left="567" w:hanging="340"/>
      </w:pPr>
      <w:r>
        <w:t>неприятие действий, приносящих ей вред;</w:t>
      </w:r>
    </w:p>
    <w:p w:rsidR="005D2197" w:rsidRDefault="00565FD9">
      <w:pPr>
        <w:pStyle w:val="Header4"/>
        <w:spacing w:before="207"/>
        <w:rPr>
          <w:sz w:val="24"/>
          <w:szCs w:val="24"/>
        </w:rPr>
      </w:pPr>
      <w:r>
        <w:rPr>
          <w:sz w:val="24"/>
          <w:szCs w:val="24"/>
        </w:rPr>
        <w:t>ценности научного познания:</w:t>
      </w:r>
    </w:p>
    <w:p w:rsidR="005D2197" w:rsidRDefault="00565FD9">
      <w:pPr>
        <w:pStyle w:val="list-dash"/>
        <w:numPr>
          <w:ilvl w:val="0"/>
          <w:numId w:val="3"/>
        </w:numPr>
        <w:ind w:left="567" w:hanging="34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D2197" w:rsidRDefault="00565FD9">
      <w:pPr>
        <w:pStyle w:val="list-dash"/>
        <w:numPr>
          <w:ilvl w:val="0"/>
          <w:numId w:val="3"/>
        </w:numPr>
        <w:ind w:left="567" w:hanging="34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D2197" w:rsidRDefault="00565FD9">
      <w:pPr>
        <w:pStyle w:val="Header2"/>
      </w:pPr>
      <w:r>
        <w:rPr>
          <w:rStyle w:val="Bold"/>
          <w:b/>
          <w:sz w:val="28"/>
          <w:szCs w:val="28"/>
        </w:rPr>
        <w:t>Метапредметные результаты</w:t>
      </w:r>
    </w:p>
    <w:p w:rsidR="005D2197" w:rsidRDefault="00565FD9">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rsidR="005D2197" w:rsidRDefault="00565FD9">
      <w:pPr>
        <w:pStyle w:val="Body0"/>
        <w:rPr>
          <w:rStyle w:val="Italic"/>
        </w:rPr>
      </w:pPr>
      <w:r>
        <w:rPr>
          <w:rStyle w:val="Italic"/>
        </w:rPr>
        <w:t>Базовые логические действия</w:t>
      </w:r>
      <w:r>
        <w:t>:</w:t>
      </w:r>
    </w:p>
    <w:p w:rsidR="005D2197" w:rsidRDefault="00565FD9">
      <w:pPr>
        <w:pStyle w:val="list-dash"/>
        <w:numPr>
          <w:ilvl w:val="0"/>
          <w:numId w:val="3"/>
        </w:numPr>
        <w:ind w:left="567" w:hanging="340"/>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5D2197" w:rsidRDefault="00565FD9">
      <w:pPr>
        <w:pStyle w:val="list-dash"/>
        <w:numPr>
          <w:ilvl w:val="0"/>
          <w:numId w:val="3"/>
        </w:numPr>
        <w:ind w:left="567" w:hanging="340"/>
      </w:pPr>
      <w:r>
        <w:t>объединять объекты (языковые единицы) по определённому признаку;</w:t>
      </w:r>
    </w:p>
    <w:p w:rsidR="005D2197" w:rsidRDefault="00565FD9">
      <w:pPr>
        <w:pStyle w:val="list-dash"/>
        <w:numPr>
          <w:ilvl w:val="0"/>
          <w:numId w:val="3"/>
        </w:numPr>
        <w:ind w:left="567" w:hanging="34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D2197" w:rsidRDefault="00565FD9">
      <w:pPr>
        <w:pStyle w:val="list-dash"/>
        <w:numPr>
          <w:ilvl w:val="0"/>
          <w:numId w:val="3"/>
        </w:numPr>
        <w:ind w:left="567" w:hanging="34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D2197" w:rsidRDefault="00565FD9">
      <w:pPr>
        <w:pStyle w:val="list-dash"/>
        <w:numPr>
          <w:ilvl w:val="0"/>
          <w:numId w:val="3"/>
        </w:numPr>
        <w:ind w:left="567" w:hanging="34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D2197" w:rsidRDefault="00565FD9">
      <w:pPr>
        <w:pStyle w:val="list-dash"/>
        <w:numPr>
          <w:ilvl w:val="0"/>
          <w:numId w:val="3"/>
        </w:numPr>
        <w:ind w:left="567" w:hanging="340"/>
      </w:pPr>
      <w:r>
        <w:t>устанавливать причинно-следственные связи в ситуациях наблюдения за языковым материалом, делать выводы.</w:t>
      </w:r>
    </w:p>
    <w:p w:rsidR="005D2197" w:rsidRDefault="00565FD9">
      <w:pPr>
        <w:pStyle w:val="Body0"/>
        <w:rPr>
          <w:rStyle w:val="Italic"/>
        </w:rPr>
      </w:pPr>
      <w:r>
        <w:rPr>
          <w:rStyle w:val="Italic"/>
        </w:rPr>
        <w:t>Базовые исследовательские действия</w:t>
      </w:r>
      <w:r>
        <w:t>:</w:t>
      </w:r>
    </w:p>
    <w:p w:rsidR="005D2197" w:rsidRDefault="00565FD9">
      <w:pPr>
        <w:pStyle w:val="list-dash"/>
        <w:numPr>
          <w:ilvl w:val="0"/>
          <w:numId w:val="3"/>
        </w:numPr>
        <w:ind w:left="567" w:hanging="340"/>
      </w:pPr>
      <w:r>
        <w:t>с помощью учителя формулировать цель, планировать изменения языкового объекта, речевой ситуации;</w:t>
      </w:r>
    </w:p>
    <w:p w:rsidR="005D2197" w:rsidRDefault="00565FD9">
      <w:pPr>
        <w:pStyle w:val="list-dash"/>
        <w:numPr>
          <w:ilvl w:val="0"/>
          <w:numId w:val="3"/>
        </w:numPr>
        <w:ind w:left="567" w:hanging="340"/>
      </w:pPr>
      <w:r>
        <w:t>сравнивать несколько вариантов выполнения задания, выбирать наиболее подходящий (на основе предложенных критериев);</w:t>
      </w:r>
    </w:p>
    <w:p w:rsidR="005D2197" w:rsidRDefault="00565FD9">
      <w:pPr>
        <w:pStyle w:val="list-dash"/>
        <w:numPr>
          <w:ilvl w:val="0"/>
          <w:numId w:val="3"/>
        </w:numPr>
        <w:ind w:left="567" w:hanging="340"/>
      </w:pPr>
      <w:r>
        <w:t>проводить по предложенному плану несложное лингвистическое мини-исследование, выполнять по предложенному плану проектное задание;</w:t>
      </w:r>
    </w:p>
    <w:p w:rsidR="005D2197" w:rsidRDefault="00565FD9">
      <w:pPr>
        <w:pStyle w:val="list-dash"/>
        <w:numPr>
          <w:ilvl w:val="0"/>
          <w:numId w:val="3"/>
        </w:numPr>
        <w:ind w:left="567" w:hanging="34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D2197" w:rsidRDefault="00565FD9">
      <w:pPr>
        <w:pStyle w:val="list-dash"/>
        <w:numPr>
          <w:ilvl w:val="0"/>
          <w:numId w:val="3"/>
        </w:numPr>
        <w:ind w:left="567" w:hanging="340"/>
      </w:pPr>
      <w:r>
        <w:t>прогнозировать возможное развитие процессов, событий и их последствия в аналогичных или сходных ситуациях.</w:t>
      </w:r>
    </w:p>
    <w:p w:rsidR="005D2197" w:rsidRDefault="00565FD9">
      <w:pPr>
        <w:pStyle w:val="Body0"/>
        <w:keepNext/>
      </w:pPr>
      <w:r>
        <w:rPr>
          <w:rStyle w:val="Italic"/>
        </w:rPr>
        <w:t>Работа с информацией</w:t>
      </w:r>
      <w:r>
        <w:t>:</w:t>
      </w:r>
    </w:p>
    <w:p w:rsidR="005D2197" w:rsidRDefault="00565FD9">
      <w:pPr>
        <w:pStyle w:val="list-dash"/>
        <w:numPr>
          <w:ilvl w:val="0"/>
          <w:numId w:val="3"/>
        </w:numPr>
        <w:ind w:left="567" w:hanging="340"/>
      </w:pPr>
      <w:r>
        <w:t>выбирать источник получения информации: нужный словарь для получения запрашиваемой информации, для уточнения;</w:t>
      </w:r>
    </w:p>
    <w:p w:rsidR="005D2197" w:rsidRDefault="00565FD9">
      <w:pPr>
        <w:pStyle w:val="list-dash"/>
        <w:numPr>
          <w:ilvl w:val="0"/>
          <w:numId w:val="3"/>
        </w:numPr>
        <w:ind w:left="567" w:hanging="340"/>
      </w:pPr>
      <w:r>
        <w:t>согласно заданному алгоритму находить представленную в явном виде информацию в предложенном источнике: в словарях, справочниках;</w:t>
      </w:r>
    </w:p>
    <w:p w:rsidR="005D2197" w:rsidRDefault="00565FD9">
      <w:pPr>
        <w:pStyle w:val="list-dash"/>
        <w:numPr>
          <w:ilvl w:val="0"/>
          <w:numId w:val="3"/>
        </w:numPr>
        <w:ind w:left="567" w:hanging="3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D2197" w:rsidRDefault="00565FD9">
      <w:pPr>
        <w:pStyle w:val="list-dash"/>
        <w:numPr>
          <w:ilvl w:val="0"/>
          <w:numId w:val="3"/>
        </w:numPr>
        <w:ind w:left="567" w:hanging="34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5D2197" w:rsidRDefault="00565FD9">
      <w:pPr>
        <w:pStyle w:val="list-dash"/>
        <w:numPr>
          <w:ilvl w:val="0"/>
          <w:numId w:val="3"/>
        </w:numPr>
        <w:ind w:left="567" w:hanging="340"/>
      </w:pPr>
      <w:r>
        <w:t>анализировать и создавать текстовую, видео-, графическую, звуковую информацию в соответствии с учебной задачей;</w:t>
      </w:r>
    </w:p>
    <w:p w:rsidR="005D2197" w:rsidRDefault="00565FD9">
      <w:pPr>
        <w:pStyle w:val="list-dash"/>
        <w:numPr>
          <w:ilvl w:val="0"/>
          <w:numId w:val="3"/>
        </w:numPr>
        <w:ind w:left="567" w:hanging="340"/>
      </w:pPr>
      <w: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D2197" w:rsidRDefault="00565FD9">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5D2197" w:rsidRDefault="00565FD9">
      <w:pPr>
        <w:pStyle w:val="Body0"/>
        <w:rPr>
          <w:rStyle w:val="Italic"/>
        </w:rPr>
      </w:pPr>
      <w:r>
        <w:rPr>
          <w:rStyle w:val="Italic"/>
        </w:rPr>
        <w:t>Общение</w:t>
      </w:r>
      <w:r>
        <w:t>:</w:t>
      </w:r>
    </w:p>
    <w:p w:rsidR="005D2197" w:rsidRDefault="00565FD9">
      <w:pPr>
        <w:pStyle w:val="list-dash"/>
        <w:numPr>
          <w:ilvl w:val="0"/>
          <w:numId w:val="3"/>
        </w:numPr>
        <w:ind w:left="567" w:hanging="340"/>
      </w:pPr>
      <w:r>
        <w:t>воспринимать и формулировать суждения, выражать эмоции в соответствии с целями и условиями общения в знакомой среде;</w:t>
      </w:r>
    </w:p>
    <w:p w:rsidR="005D2197" w:rsidRDefault="00565FD9">
      <w:pPr>
        <w:pStyle w:val="list-dash"/>
        <w:numPr>
          <w:ilvl w:val="0"/>
          <w:numId w:val="3"/>
        </w:numPr>
        <w:ind w:left="567" w:hanging="340"/>
      </w:pPr>
      <w:r>
        <w:t>проявлять уважительное отношение к собеседнику, соблюдать правила ведения диалоги и дискуссии;</w:t>
      </w:r>
    </w:p>
    <w:p w:rsidR="005D2197" w:rsidRDefault="00565FD9">
      <w:pPr>
        <w:pStyle w:val="list-dash"/>
        <w:numPr>
          <w:ilvl w:val="0"/>
          <w:numId w:val="3"/>
        </w:numPr>
        <w:ind w:left="567" w:hanging="340"/>
      </w:pPr>
      <w:r>
        <w:t>признавать возможность существования разных точек зрения;</w:t>
      </w:r>
    </w:p>
    <w:p w:rsidR="005D2197" w:rsidRDefault="00565FD9">
      <w:pPr>
        <w:pStyle w:val="list-dash"/>
        <w:numPr>
          <w:ilvl w:val="0"/>
          <w:numId w:val="3"/>
        </w:numPr>
        <w:ind w:left="567" w:hanging="340"/>
      </w:pPr>
      <w:r>
        <w:t>корректно и аргументированно высказывать своё мнение;</w:t>
      </w:r>
    </w:p>
    <w:p w:rsidR="005D2197" w:rsidRDefault="00565FD9">
      <w:pPr>
        <w:pStyle w:val="list-dash"/>
        <w:numPr>
          <w:ilvl w:val="0"/>
          <w:numId w:val="3"/>
        </w:numPr>
        <w:ind w:left="567" w:hanging="340"/>
      </w:pPr>
      <w:r>
        <w:t>строить речевое высказывание в соответствии с поставленной задачей;</w:t>
      </w:r>
    </w:p>
    <w:p w:rsidR="005D2197" w:rsidRDefault="00565FD9">
      <w:pPr>
        <w:pStyle w:val="list-dash"/>
        <w:numPr>
          <w:ilvl w:val="0"/>
          <w:numId w:val="3"/>
        </w:numPr>
        <w:ind w:left="567" w:hanging="340"/>
      </w:pPr>
      <w:r>
        <w:t>создавать устные и письменные тексты (описание, рассуждение, повествование) в соответствии с речевой ситуацией;</w:t>
      </w:r>
    </w:p>
    <w:p w:rsidR="005D2197" w:rsidRDefault="00565FD9">
      <w:pPr>
        <w:pStyle w:val="list-dash"/>
        <w:numPr>
          <w:ilvl w:val="0"/>
          <w:numId w:val="3"/>
        </w:numPr>
        <w:ind w:left="567" w:hanging="34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D2197" w:rsidRDefault="00565FD9">
      <w:pPr>
        <w:pStyle w:val="list-dash"/>
        <w:numPr>
          <w:ilvl w:val="0"/>
          <w:numId w:val="3"/>
        </w:numPr>
        <w:ind w:left="567" w:hanging="340"/>
      </w:pPr>
      <w:r>
        <w:t>подбирать иллюстративный материал (рисунки, фото, плакаты) к тексту выступления.</w:t>
      </w:r>
    </w:p>
    <w:p w:rsidR="005D2197" w:rsidRDefault="005D2197">
      <w:pPr>
        <w:pStyle w:val="Body0"/>
      </w:pPr>
    </w:p>
    <w:p w:rsidR="005D2197" w:rsidRDefault="00565FD9">
      <w:pPr>
        <w:pStyle w:val="Body0"/>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5D2197" w:rsidRDefault="00565FD9">
      <w:pPr>
        <w:pStyle w:val="Body0"/>
        <w:keepNext/>
      </w:pPr>
      <w:r>
        <w:rPr>
          <w:rStyle w:val="Italic"/>
        </w:rPr>
        <w:t>Самоорганизация</w:t>
      </w:r>
      <w:r>
        <w:t>:</w:t>
      </w:r>
    </w:p>
    <w:p w:rsidR="005D2197" w:rsidRDefault="00565FD9">
      <w:pPr>
        <w:pStyle w:val="list-dash"/>
        <w:numPr>
          <w:ilvl w:val="0"/>
          <w:numId w:val="3"/>
        </w:numPr>
        <w:ind w:left="567" w:hanging="340"/>
      </w:pPr>
      <w:r>
        <w:t>планировать действия по решению учебной задачи для получения результата;</w:t>
      </w:r>
    </w:p>
    <w:p w:rsidR="005D2197" w:rsidRDefault="00565FD9">
      <w:pPr>
        <w:pStyle w:val="list-dash"/>
        <w:numPr>
          <w:ilvl w:val="0"/>
          <w:numId w:val="3"/>
        </w:numPr>
        <w:ind w:left="567" w:hanging="340"/>
      </w:pPr>
      <w:r>
        <w:t>выстраивать последовательность выбранных действий.</w:t>
      </w:r>
    </w:p>
    <w:p w:rsidR="005D2197" w:rsidRDefault="00565FD9">
      <w:pPr>
        <w:pStyle w:val="Body0"/>
      </w:pPr>
      <w:r>
        <w:rPr>
          <w:rStyle w:val="Italic"/>
        </w:rPr>
        <w:t>Самоконтроль</w:t>
      </w:r>
      <w:r>
        <w:t>:</w:t>
      </w:r>
    </w:p>
    <w:p w:rsidR="005D2197" w:rsidRDefault="00565FD9">
      <w:pPr>
        <w:pStyle w:val="list-dash"/>
        <w:numPr>
          <w:ilvl w:val="0"/>
          <w:numId w:val="3"/>
        </w:numPr>
        <w:ind w:left="567" w:hanging="340"/>
      </w:pPr>
      <w:r>
        <w:t>устанавливать причины успеха/неудач учебной деятельности;</w:t>
      </w:r>
    </w:p>
    <w:p w:rsidR="005D2197" w:rsidRDefault="00565FD9">
      <w:pPr>
        <w:pStyle w:val="list-dash"/>
        <w:numPr>
          <w:ilvl w:val="0"/>
          <w:numId w:val="3"/>
        </w:numPr>
        <w:ind w:left="567" w:hanging="340"/>
      </w:pPr>
      <w:r>
        <w:t>корректировать свои учебные действия для преодоления речевых и орфографических ошибок;</w:t>
      </w:r>
    </w:p>
    <w:p w:rsidR="005D2197" w:rsidRDefault="00565FD9">
      <w:pPr>
        <w:pStyle w:val="list-dash"/>
        <w:numPr>
          <w:ilvl w:val="0"/>
          <w:numId w:val="3"/>
        </w:numPr>
        <w:ind w:left="567" w:hanging="340"/>
      </w:pPr>
      <w:r>
        <w:t>соотносить результат деятельности с поставленной учебной задачей по выделению, характеристике, использованию языковых единиц;</w:t>
      </w:r>
    </w:p>
    <w:p w:rsidR="005D2197" w:rsidRDefault="00565FD9">
      <w:pPr>
        <w:pStyle w:val="list-dash"/>
        <w:numPr>
          <w:ilvl w:val="0"/>
          <w:numId w:val="3"/>
        </w:numPr>
        <w:ind w:left="567" w:hanging="340"/>
      </w:pPr>
      <w:r>
        <w:t>находить ошибку, допущенную при работе с языковым материалом, находить орфографическую и пунктуационную ошибку;</w:t>
      </w:r>
    </w:p>
    <w:p w:rsidR="005D2197" w:rsidRDefault="00565FD9">
      <w:pPr>
        <w:pStyle w:val="list-dash"/>
        <w:numPr>
          <w:ilvl w:val="0"/>
          <w:numId w:val="3"/>
        </w:numPr>
        <w:ind w:left="567" w:hanging="340"/>
      </w:pPr>
      <w:r>
        <w:t>сравнивать результаты своей деятельности и деятельности одноклассников, объективно оценивать их по предложенным критериям.</w:t>
      </w:r>
    </w:p>
    <w:p w:rsidR="005D2197" w:rsidRDefault="005D2197">
      <w:pPr>
        <w:pStyle w:val="Body0"/>
      </w:pPr>
    </w:p>
    <w:p w:rsidR="005D2197" w:rsidRDefault="00565FD9">
      <w:pPr>
        <w:pStyle w:val="Body0"/>
        <w:rPr>
          <w:rStyle w:val="Bold"/>
        </w:rPr>
      </w:pPr>
      <w:r>
        <w:rPr>
          <w:rStyle w:val="Bold"/>
        </w:rPr>
        <w:t>Совместная деятельность:</w:t>
      </w:r>
    </w:p>
    <w:p w:rsidR="005D2197" w:rsidRDefault="00565FD9">
      <w:pPr>
        <w:pStyle w:val="list-dash"/>
        <w:numPr>
          <w:ilvl w:val="0"/>
          <w:numId w:val="3"/>
        </w:numPr>
        <w:ind w:left="567" w:hanging="3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D2197" w:rsidRDefault="00565FD9">
      <w:pPr>
        <w:pStyle w:val="list-dash"/>
        <w:numPr>
          <w:ilvl w:val="0"/>
          <w:numId w:val="3"/>
        </w:numPr>
        <w:ind w:left="567" w:hanging="3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2197" w:rsidRDefault="00565FD9">
      <w:pPr>
        <w:pStyle w:val="list-dash"/>
        <w:numPr>
          <w:ilvl w:val="0"/>
          <w:numId w:val="3"/>
        </w:numPr>
        <w:ind w:left="567" w:hanging="340"/>
      </w:pPr>
      <w:r>
        <w:t>проявлять готовность руководить, выполнять поручения, подчиняться, самостоятельно разрешать конфликты;</w:t>
      </w:r>
    </w:p>
    <w:p w:rsidR="005D2197" w:rsidRDefault="00565FD9">
      <w:pPr>
        <w:pStyle w:val="list-dash"/>
        <w:numPr>
          <w:ilvl w:val="0"/>
          <w:numId w:val="3"/>
        </w:numPr>
        <w:ind w:left="567" w:hanging="340"/>
      </w:pPr>
      <w:r>
        <w:t>ответственно выполнять свою часть работы;</w:t>
      </w:r>
    </w:p>
    <w:p w:rsidR="005D2197" w:rsidRDefault="00565FD9">
      <w:pPr>
        <w:pStyle w:val="list-dash"/>
        <w:numPr>
          <w:ilvl w:val="0"/>
          <w:numId w:val="3"/>
        </w:numPr>
        <w:ind w:left="567" w:hanging="340"/>
      </w:pPr>
      <w:r>
        <w:t>оценивать свой вклад в общий результат;</w:t>
      </w:r>
    </w:p>
    <w:p w:rsidR="005D2197" w:rsidRDefault="00565FD9">
      <w:pPr>
        <w:pStyle w:val="list-dash"/>
        <w:numPr>
          <w:ilvl w:val="0"/>
          <w:numId w:val="3"/>
        </w:numPr>
        <w:ind w:left="567" w:hanging="340"/>
      </w:pPr>
      <w:r>
        <w:t>выполнять совместные проектные задания с опорой на предложенные образцы.</w:t>
      </w:r>
    </w:p>
    <w:p w:rsidR="005D2197" w:rsidRDefault="00565FD9">
      <w:pPr>
        <w:pStyle w:val="Header2"/>
        <w:spacing w:before="283"/>
      </w:pPr>
      <w:r>
        <w:rPr>
          <w:rStyle w:val="Bold"/>
          <w:b/>
          <w:sz w:val="28"/>
          <w:szCs w:val="28"/>
        </w:rPr>
        <w:t>Предметные результаты</w:t>
      </w:r>
    </w:p>
    <w:p w:rsidR="005D2197" w:rsidRDefault="00565FD9">
      <w:pPr>
        <w:pStyle w:val="Header2first"/>
        <w:spacing w:before="113"/>
        <w:rPr>
          <w:sz w:val="28"/>
          <w:szCs w:val="28"/>
        </w:rPr>
      </w:pPr>
      <w:r>
        <w:rPr>
          <w:sz w:val="28"/>
          <w:szCs w:val="28"/>
        </w:rPr>
        <w:t>1 класс</w:t>
      </w:r>
    </w:p>
    <w:p w:rsidR="005D2197" w:rsidRDefault="00565FD9">
      <w:pPr>
        <w:pStyle w:val="Body0"/>
      </w:pPr>
      <w:r>
        <w:t>К концу обучения в</w:t>
      </w:r>
      <w:r>
        <w:rPr>
          <w:rStyle w:val="Bold"/>
        </w:rPr>
        <w:t xml:space="preserve"> первом классе</w:t>
      </w:r>
      <w:r>
        <w:t xml:space="preserve"> обучающийся научится:</w:t>
      </w:r>
    </w:p>
    <w:p w:rsidR="005D2197" w:rsidRDefault="00565FD9">
      <w:pPr>
        <w:pStyle w:val="list-dash"/>
        <w:numPr>
          <w:ilvl w:val="0"/>
          <w:numId w:val="3"/>
        </w:numPr>
        <w:ind w:left="567" w:hanging="340"/>
      </w:pPr>
      <w:r>
        <w:t>различать слово и предложение; вычленять слова из предложений;</w:t>
      </w:r>
    </w:p>
    <w:p w:rsidR="005D2197" w:rsidRDefault="00565FD9">
      <w:pPr>
        <w:pStyle w:val="list-dash"/>
        <w:numPr>
          <w:ilvl w:val="0"/>
          <w:numId w:val="3"/>
        </w:numPr>
        <w:ind w:left="567" w:hanging="340"/>
      </w:pPr>
      <w:r>
        <w:t>вычленять звуки из слова;</w:t>
      </w:r>
    </w:p>
    <w:p w:rsidR="005D2197" w:rsidRDefault="00565FD9">
      <w:pPr>
        <w:pStyle w:val="list-dash"/>
        <w:numPr>
          <w:ilvl w:val="0"/>
          <w:numId w:val="3"/>
        </w:numPr>
        <w:ind w:left="567" w:hanging="340"/>
      </w:pPr>
      <w:r>
        <w:t>различать гласные и согласные звуки (в том числе различать в слове согласный звук [й’] и гласный звук [и]);</w:t>
      </w:r>
    </w:p>
    <w:p w:rsidR="005D2197" w:rsidRDefault="00565FD9">
      <w:pPr>
        <w:pStyle w:val="list-dash"/>
        <w:numPr>
          <w:ilvl w:val="0"/>
          <w:numId w:val="3"/>
        </w:numPr>
        <w:ind w:left="567" w:hanging="340"/>
      </w:pPr>
      <w:r>
        <w:t>различать ударные и безударные гласные звуки;</w:t>
      </w:r>
    </w:p>
    <w:p w:rsidR="005D2197" w:rsidRDefault="00565FD9">
      <w:pPr>
        <w:pStyle w:val="list-dash"/>
        <w:numPr>
          <w:ilvl w:val="0"/>
          <w:numId w:val="3"/>
        </w:numPr>
        <w:ind w:left="567" w:hanging="340"/>
      </w:pPr>
      <w:r>
        <w:lastRenderedPageBreak/>
        <w:t>различать согласные звуки: мягкие и твёрдые, звонкие и глухие (вне слова и в слове);</w:t>
      </w:r>
    </w:p>
    <w:p w:rsidR="005D2197" w:rsidRDefault="00565FD9">
      <w:pPr>
        <w:pStyle w:val="list-dash"/>
        <w:numPr>
          <w:ilvl w:val="0"/>
          <w:numId w:val="3"/>
        </w:numPr>
        <w:ind w:left="567" w:hanging="340"/>
      </w:pPr>
      <w:r>
        <w:t>различать понятия «звук» и «буква»;</w:t>
      </w:r>
    </w:p>
    <w:p w:rsidR="005D2197" w:rsidRDefault="00565FD9">
      <w:pPr>
        <w:pStyle w:val="list-dash"/>
        <w:numPr>
          <w:ilvl w:val="0"/>
          <w:numId w:val="3"/>
        </w:numPr>
        <w:ind w:left="567" w:hanging="34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5D2197" w:rsidRDefault="00565FD9">
      <w:pPr>
        <w:pStyle w:val="list-dash"/>
        <w:numPr>
          <w:ilvl w:val="0"/>
          <w:numId w:val="3"/>
        </w:numPr>
        <w:ind w:left="567" w:hanging="34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и буквой </w:t>
      </w:r>
      <w:r>
        <w:rPr>
          <w:rStyle w:val="BoldItalic"/>
        </w:rPr>
        <w:t>ь</w:t>
      </w:r>
      <w:r>
        <w:t>в конце слова;</w:t>
      </w:r>
    </w:p>
    <w:p w:rsidR="005D2197" w:rsidRDefault="00565FD9">
      <w:pPr>
        <w:pStyle w:val="list-dash"/>
        <w:numPr>
          <w:ilvl w:val="0"/>
          <w:numId w:val="3"/>
        </w:numPr>
        <w:ind w:left="567" w:hanging="34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D2197" w:rsidRDefault="00565FD9">
      <w:pPr>
        <w:pStyle w:val="list-dash"/>
        <w:numPr>
          <w:ilvl w:val="0"/>
          <w:numId w:val="3"/>
        </w:numPr>
        <w:ind w:left="567" w:hanging="340"/>
      </w:pPr>
      <w:r>
        <w:t>писать аккуратным разборчивым почерком без искажений прописные и строчные буквы, соединения букв, слова;</w:t>
      </w:r>
    </w:p>
    <w:p w:rsidR="005D2197" w:rsidRDefault="00565FD9">
      <w:pPr>
        <w:pStyle w:val="list-dash"/>
        <w:numPr>
          <w:ilvl w:val="0"/>
          <w:numId w:val="3"/>
        </w:numPr>
        <w:ind w:left="567" w:hanging="340"/>
        <w:rPr>
          <w:spacing w:val="-2"/>
        </w:rPr>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5D2197" w:rsidRDefault="00565FD9">
      <w:pPr>
        <w:pStyle w:val="list-dash"/>
        <w:numPr>
          <w:ilvl w:val="0"/>
          <w:numId w:val="3"/>
        </w:numPr>
        <w:ind w:left="567" w:hanging="340"/>
      </w:pPr>
      <w:r>
        <w:t>правильно списывать (без пропусков и искажений букв) слова и предложения, тексты объёмом не более 25 слов;</w:t>
      </w:r>
    </w:p>
    <w:p w:rsidR="005D2197" w:rsidRDefault="00565FD9">
      <w:pPr>
        <w:pStyle w:val="list-dash"/>
        <w:numPr>
          <w:ilvl w:val="0"/>
          <w:numId w:val="3"/>
        </w:numPr>
        <w:ind w:left="567" w:hanging="34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D2197" w:rsidRDefault="00565FD9">
      <w:pPr>
        <w:pStyle w:val="list-dash"/>
        <w:numPr>
          <w:ilvl w:val="0"/>
          <w:numId w:val="3"/>
        </w:numPr>
        <w:ind w:left="567" w:hanging="340"/>
      </w:pPr>
      <w:r>
        <w:t>находить и исправлять ошибки на изученные правила, описки;</w:t>
      </w:r>
    </w:p>
    <w:p w:rsidR="005D2197" w:rsidRDefault="00565FD9">
      <w:pPr>
        <w:pStyle w:val="list-dash"/>
        <w:numPr>
          <w:ilvl w:val="0"/>
          <w:numId w:val="3"/>
        </w:numPr>
        <w:ind w:left="567" w:hanging="340"/>
      </w:pPr>
      <w:r>
        <w:t>понимать прослушанный текст;</w:t>
      </w:r>
    </w:p>
    <w:p w:rsidR="005D2197" w:rsidRDefault="00565FD9">
      <w:pPr>
        <w:pStyle w:val="list-dash"/>
        <w:numPr>
          <w:ilvl w:val="0"/>
          <w:numId w:val="3"/>
        </w:numPr>
        <w:ind w:left="567" w:hanging="34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D2197" w:rsidRDefault="00565FD9">
      <w:pPr>
        <w:pStyle w:val="list-dash"/>
        <w:numPr>
          <w:ilvl w:val="0"/>
          <w:numId w:val="3"/>
        </w:numPr>
        <w:ind w:left="567" w:hanging="340"/>
      </w:pPr>
      <w:r>
        <w:t>находить в тексте слова, значение которых требует уточнения;</w:t>
      </w:r>
    </w:p>
    <w:p w:rsidR="005D2197" w:rsidRDefault="00565FD9">
      <w:pPr>
        <w:pStyle w:val="list-dash"/>
        <w:numPr>
          <w:ilvl w:val="0"/>
          <w:numId w:val="3"/>
        </w:numPr>
        <w:ind w:left="567" w:hanging="340"/>
      </w:pPr>
      <w:r>
        <w:t>составлять предложение из набора форм слов;</w:t>
      </w:r>
    </w:p>
    <w:p w:rsidR="005D2197" w:rsidRDefault="00565FD9">
      <w:pPr>
        <w:pStyle w:val="list-dash"/>
        <w:numPr>
          <w:ilvl w:val="0"/>
          <w:numId w:val="3"/>
        </w:numPr>
        <w:ind w:left="567" w:hanging="340"/>
      </w:pPr>
      <w:r>
        <w:t>устно составлять текст из 3—5 предложений по сюжетным картинкам и наблюдениям;</w:t>
      </w:r>
    </w:p>
    <w:p w:rsidR="005D2197" w:rsidRDefault="00565FD9">
      <w:pPr>
        <w:pStyle w:val="list-dash"/>
        <w:numPr>
          <w:ilvl w:val="0"/>
          <w:numId w:val="3"/>
        </w:numPr>
        <w:ind w:left="567" w:hanging="340"/>
      </w:pPr>
      <w:r>
        <w:t>использовать изученные понятия в процессе решения учебных задач.</w:t>
      </w:r>
    </w:p>
    <w:p w:rsidR="005D2197" w:rsidRDefault="00565FD9">
      <w:pPr>
        <w:pStyle w:val="Header2"/>
        <w:rPr>
          <w:sz w:val="28"/>
          <w:szCs w:val="28"/>
        </w:rPr>
      </w:pPr>
      <w:r>
        <w:rPr>
          <w:sz w:val="28"/>
          <w:szCs w:val="28"/>
        </w:rPr>
        <w:t>2 класс</w:t>
      </w:r>
    </w:p>
    <w:p w:rsidR="005D2197" w:rsidRDefault="00565FD9">
      <w:pPr>
        <w:pStyle w:val="Body0"/>
      </w:pPr>
      <w:r>
        <w:t xml:space="preserve">К концу обучения во </w:t>
      </w:r>
      <w:r>
        <w:rPr>
          <w:rStyle w:val="Bold"/>
        </w:rPr>
        <w:t>втором классе</w:t>
      </w:r>
      <w:r>
        <w:t xml:space="preserve"> обучающийся научится:</w:t>
      </w:r>
    </w:p>
    <w:p w:rsidR="005D2197" w:rsidRDefault="00565FD9">
      <w:pPr>
        <w:pStyle w:val="list-dash"/>
        <w:numPr>
          <w:ilvl w:val="0"/>
          <w:numId w:val="3"/>
        </w:numPr>
        <w:ind w:left="567" w:hanging="340"/>
      </w:pPr>
      <w:r>
        <w:t>осознавать язык как основное средство общения;</w:t>
      </w:r>
    </w:p>
    <w:p w:rsidR="005D2197" w:rsidRDefault="00565FD9">
      <w:pPr>
        <w:pStyle w:val="list-dash"/>
        <w:numPr>
          <w:ilvl w:val="0"/>
          <w:numId w:val="3"/>
        </w:numPr>
        <w:ind w:left="567" w:hanging="34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5D2197" w:rsidRDefault="00565FD9">
      <w:pPr>
        <w:pStyle w:val="list-dash"/>
        <w:numPr>
          <w:ilvl w:val="0"/>
          <w:numId w:val="3"/>
        </w:numPr>
        <w:ind w:left="567" w:hanging="340"/>
      </w:pPr>
      <w:r>
        <w:t>определять количество слогов в слове (в том числе при стечении согласных); делить слово на слоги;</w:t>
      </w:r>
    </w:p>
    <w:p w:rsidR="005D2197" w:rsidRDefault="00565FD9">
      <w:pPr>
        <w:pStyle w:val="list-dash"/>
        <w:numPr>
          <w:ilvl w:val="0"/>
          <w:numId w:val="3"/>
        </w:numPr>
        <w:ind w:left="567" w:hanging="34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5D2197" w:rsidRDefault="00565FD9">
      <w:pPr>
        <w:pStyle w:val="list-dash"/>
        <w:numPr>
          <w:ilvl w:val="0"/>
          <w:numId w:val="3"/>
        </w:numPr>
        <w:ind w:left="567" w:hanging="340"/>
      </w:pPr>
      <w:r>
        <w:t>обозначать на письме мягкость согласных звуков буквой мягкий знак в середине слова;</w:t>
      </w:r>
    </w:p>
    <w:p w:rsidR="005D2197" w:rsidRDefault="00565FD9">
      <w:pPr>
        <w:pStyle w:val="list-dash"/>
        <w:numPr>
          <w:ilvl w:val="0"/>
          <w:numId w:val="3"/>
        </w:numPr>
        <w:ind w:left="567" w:hanging="340"/>
      </w:pPr>
      <w:r>
        <w:t>находить однокоренные слова;</w:t>
      </w:r>
    </w:p>
    <w:p w:rsidR="005D2197" w:rsidRDefault="00565FD9">
      <w:pPr>
        <w:pStyle w:val="list-dash"/>
        <w:numPr>
          <w:ilvl w:val="0"/>
          <w:numId w:val="3"/>
        </w:numPr>
        <w:ind w:left="567" w:hanging="340"/>
      </w:pPr>
      <w:r>
        <w:t>выделять в слове корень (простые случаи);</w:t>
      </w:r>
    </w:p>
    <w:p w:rsidR="005D2197" w:rsidRDefault="00565FD9">
      <w:pPr>
        <w:pStyle w:val="list-dash"/>
        <w:numPr>
          <w:ilvl w:val="0"/>
          <w:numId w:val="3"/>
        </w:numPr>
        <w:ind w:left="567" w:hanging="340"/>
      </w:pPr>
      <w:r>
        <w:t>выделять в слове окончание;</w:t>
      </w:r>
    </w:p>
    <w:p w:rsidR="005D2197" w:rsidRDefault="00565FD9">
      <w:pPr>
        <w:pStyle w:val="list-dash"/>
        <w:numPr>
          <w:ilvl w:val="0"/>
          <w:numId w:val="3"/>
        </w:numPr>
        <w:ind w:left="567" w:hanging="340"/>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5D2197" w:rsidRDefault="00565FD9">
      <w:pPr>
        <w:pStyle w:val="list-dash"/>
        <w:numPr>
          <w:ilvl w:val="0"/>
          <w:numId w:val="3"/>
        </w:numPr>
        <w:ind w:left="567" w:hanging="340"/>
      </w:pPr>
      <w:r>
        <w:t>распознавать слова, отвечающие на вопросы «кто?», «что?»;</w:t>
      </w:r>
    </w:p>
    <w:p w:rsidR="005D2197" w:rsidRDefault="00565FD9">
      <w:pPr>
        <w:pStyle w:val="list-dash"/>
        <w:numPr>
          <w:ilvl w:val="0"/>
          <w:numId w:val="3"/>
        </w:numPr>
        <w:ind w:left="567" w:hanging="340"/>
      </w:pPr>
      <w:r>
        <w:t>распознавать слова, отвечающие на вопросы «что делать?», «что сделать?» и др.;</w:t>
      </w:r>
    </w:p>
    <w:p w:rsidR="005D2197" w:rsidRDefault="00565FD9">
      <w:pPr>
        <w:pStyle w:val="list-dash"/>
        <w:numPr>
          <w:ilvl w:val="0"/>
          <w:numId w:val="3"/>
        </w:numPr>
        <w:ind w:left="567" w:hanging="340"/>
      </w:pPr>
      <w:r>
        <w:t>распознавать слова, отвечающие на вопросы «какой?», «какая?», «какое?», «какие?»;</w:t>
      </w:r>
    </w:p>
    <w:p w:rsidR="005D2197" w:rsidRDefault="00565FD9">
      <w:pPr>
        <w:pStyle w:val="list-dash"/>
        <w:numPr>
          <w:ilvl w:val="0"/>
          <w:numId w:val="3"/>
        </w:numPr>
        <w:ind w:left="567" w:hanging="340"/>
      </w:pPr>
      <w:r>
        <w:t>определять вид предложения по цели высказывания и по эмоциональной окраске;</w:t>
      </w:r>
    </w:p>
    <w:p w:rsidR="005D2197" w:rsidRDefault="00565FD9">
      <w:pPr>
        <w:pStyle w:val="list-dash"/>
        <w:numPr>
          <w:ilvl w:val="0"/>
          <w:numId w:val="3"/>
        </w:numPr>
        <w:ind w:left="567" w:hanging="340"/>
      </w:pPr>
      <w:r>
        <w:t>находить место орфограммы в слове и между словами на изученные правила;</w:t>
      </w:r>
    </w:p>
    <w:p w:rsidR="005D2197" w:rsidRDefault="00565FD9">
      <w:pPr>
        <w:pStyle w:val="list-dash"/>
        <w:numPr>
          <w:ilvl w:val="0"/>
          <w:numId w:val="3"/>
        </w:numPr>
        <w:ind w:left="567" w:hanging="340"/>
      </w:pPr>
      <w:r>
        <w:t xml:space="preserve">применять изученные правила правописания, в том числе: сочетания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D2197" w:rsidRDefault="00565FD9">
      <w:pPr>
        <w:pStyle w:val="list-dash"/>
        <w:numPr>
          <w:ilvl w:val="0"/>
          <w:numId w:val="3"/>
        </w:numPr>
        <w:ind w:left="567" w:hanging="340"/>
      </w:pPr>
      <w:r>
        <w:lastRenderedPageBreak/>
        <w:t>правильно списывать (без пропусков и искажений букв) слова и предложения, тексты объёмом не более 50 слов;</w:t>
      </w:r>
    </w:p>
    <w:p w:rsidR="005D2197" w:rsidRDefault="00565FD9">
      <w:pPr>
        <w:pStyle w:val="list-dash"/>
        <w:numPr>
          <w:ilvl w:val="0"/>
          <w:numId w:val="3"/>
        </w:numPr>
        <w:ind w:left="567" w:hanging="34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5D2197" w:rsidRDefault="00565FD9">
      <w:pPr>
        <w:pStyle w:val="list-dash"/>
        <w:numPr>
          <w:ilvl w:val="0"/>
          <w:numId w:val="3"/>
        </w:numPr>
        <w:ind w:left="567" w:hanging="340"/>
      </w:pPr>
      <w:r>
        <w:t>находить и исправлять ошибки на изученные правила, описки;</w:t>
      </w:r>
    </w:p>
    <w:p w:rsidR="005D2197" w:rsidRDefault="00565FD9">
      <w:pPr>
        <w:pStyle w:val="list-dash"/>
        <w:numPr>
          <w:ilvl w:val="0"/>
          <w:numId w:val="3"/>
        </w:numPr>
        <w:ind w:left="567" w:hanging="340"/>
      </w:pPr>
      <w:r>
        <w:t>пользоваться толковым, орфографическим, орфоэпическим словарями учебника;</w:t>
      </w:r>
    </w:p>
    <w:p w:rsidR="005D2197" w:rsidRDefault="00565FD9">
      <w:pPr>
        <w:pStyle w:val="list-dash"/>
        <w:numPr>
          <w:ilvl w:val="0"/>
          <w:numId w:val="3"/>
        </w:numPr>
        <w:ind w:left="567" w:hanging="34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5D2197" w:rsidRDefault="00565FD9">
      <w:pPr>
        <w:pStyle w:val="list-dash"/>
        <w:numPr>
          <w:ilvl w:val="0"/>
          <w:numId w:val="3"/>
        </w:numPr>
        <w:ind w:left="567" w:hanging="340"/>
      </w:pPr>
      <w:r>
        <w:t>формулировать простые выводы на основе прочитанного (услышанного) устно и письменно (1—2 предложения);</w:t>
      </w:r>
    </w:p>
    <w:p w:rsidR="005D2197" w:rsidRDefault="00565FD9">
      <w:pPr>
        <w:pStyle w:val="list-dash"/>
        <w:numPr>
          <w:ilvl w:val="0"/>
          <w:numId w:val="3"/>
        </w:numPr>
        <w:ind w:left="567" w:hanging="340"/>
      </w:pPr>
      <w:r>
        <w:t>составлять предложения из слов, устанавливая между ними смысловую связь по вопросам;</w:t>
      </w:r>
    </w:p>
    <w:p w:rsidR="005D2197" w:rsidRDefault="00565FD9">
      <w:pPr>
        <w:pStyle w:val="list-dash"/>
        <w:numPr>
          <w:ilvl w:val="0"/>
          <w:numId w:val="3"/>
        </w:numPr>
        <w:ind w:left="567" w:hanging="340"/>
      </w:pPr>
      <w:r>
        <w:t>определять тему текста и озаглавливать текст, отражая его тему;</w:t>
      </w:r>
    </w:p>
    <w:p w:rsidR="005D2197" w:rsidRDefault="00565FD9">
      <w:pPr>
        <w:pStyle w:val="list-dash"/>
        <w:numPr>
          <w:ilvl w:val="0"/>
          <w:numId w:val="3"/>
        </w:numPr>
        <w:ind w:left="567" w:hanging="340"/>
      </w:pPr>
      <w:r>
        <w:t>составлять текст из разрозненных предложений, частей текста;</w:t>
      </w:r>
    </w:p>
    <w:p w:rsidR="005D2197" w:rsidRDefault="00565FD9">
      <w:pPr>
        <w:pStyle w:val="list-dash"/>
        <w:numPr>
          <w:ilvl w:val="0"/>
          <w:numId w:val="3"/>
        </w:numPr>
        <w:ind w:left="567" w:hanging="340"/>
      </w:pPr>
      <w:r>
        <w:t>писать подробное изложение повествовательного текста объёмом 30—45 слов с опорой на вопросы;</w:t>
      </w:r>
    </w:p>
    <w:p w:rsidR="005D2197" w:rsidRDefault="00565FD9">
      <w:pPr>
        <w:pStyle w:val="list-dash"/>
        <w:numPr>
          <w:ilvl w:val="0"/>
          <w:numId w:val="3"/>
        </w:numPr>
        <w:ind w:left="567" w:hanging="340"/>
      </w:pPr>
      <w:r>
        <w:t>объяснять своими словами значение изученных понятий; использовать изученные понятия.</w:t>
      </w:r>
    </w:p>
    <w:p w:rsidR="005D2197" w:rsidRDefault="00565FD9">
      <w:pPr>
        <w:pStyle w:val="Header2"/>
        <w:rPr>
          <w:sz w:val="28"/>
          <w:szCs w:val="28"/>
        </w:rPr>
      </w:pPr>
      <w:r>
        <w:rPr>
          <w:sz w:val="28"/>
          <w:szCs w:val="28"/>
        </w:rPr>
        <w:t>3 класс</w:t>
      </w:r>
    </w:p>
    <w:p w:rsidR="005D2197" w:rsidRDefault="00565FD9">
      <w:pPr>
        <w:pStyle w:val="Body0"/>
      </w:pPr>
      <w:r>
        <w:t xml:space="preserve">К концу обучения в </w:t>
      </w:r>
      <w:r>
        <w:rPr>
          <w:rStyle w:val="Bold"/>
        </w:rPr>
        <w:t>третьем классе</w:t>
      </w:r>
      <w:r>
        <w:t xml:space="preserve"> обучающийся научится:</w:t>
      </w:r>
    </w:p>
    <w:p w:rsidR="005D2197" w:rsidRDefault="00565FD9">
      <w:pPr>
        <w:pStyle w:val="list-dash"/>
        <w:numPr>
          <w:ilvl w:val="0"/>
          <w:numId w:val="3"/>
        </w:numPr>
        <w:ind w:left="567" w:hanging="340"/>
      </w:pPr>
      <w:r>
        <w:t>объяснять значение русского языка как государственного языка Российской Федерации;</w:t>
      </w:r>
    </w:p>
    <w:p w:rsidR="005D2197" w:rsidRDefault="00565FD9">
      <w:pPr>
        <w:pStyle w:val="list-dash"/>
        <w:numPr>
          <w:ilvl w:val="0"/>
          <w:numId w:val="3"/>
        </w:numPr>
        <w:ind w:left="567" w:hanging="340"/>
      </w:pPr>
      <w:r>
        <w:t>характеризовать, сравнивать, классифицировать звуки вне слова и в слове по заданным параметрам;</w:t>
      </w:r>
    </w:p>
    <w:p w:rsidR="005D2197" w:rsidRDefault="00565FD9">
      <w:pPr>
        <w:pStyle w:val="list-dash"/>
        <w:numPr>
          <w:ilvl w:val="0"/>
          <w:numId w:val="3"/>
        </w:numPr>
        <w:ind w:left="567" w:hanging="340"/>
      </w:pPr>
      <w:r>
        <w:t>производить звуко-буквенный анализ слова (в словах с орфограммами; без транскрибирования);</w:t>
      </w:r>
    </w:p>
    <w:p w:rsidR="005D2197" w:rsidRDefault="00565FD9">
      <w:pPr>
        <w:pStyle w:val="list-dash"/>
        <w:numPr>
          <w:ilvl w:val="0"/>
          <w:numId w:val="3"/>
        </w:numPr>
        <w:ind w:left="567" w:hanging="340"/>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5D2197" w:rsidRDefault="00565FD9">
      <w:pPr>
        <w:pStyle w:val="list-dash"/>
        <w:numPr>
          <w:ilvl w:val="0"/>
          <w:numId w:val="3"/>
        </w:numPr>
        <w:ind w:left="567" w:hanging="34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D2197" w:rsidRDefault="00565FD9">
      <w:pPr>
        <w:pStyle w:val="list-dash"/>
        <w:numPr>
          <w:ilvl w:val="0"/>
          <w:numId w:val="3"/>
        </w:numPr>
        <w:ind w:left="567" w:hanging="340"/>
      </w:pPr>
      <w:r>
        <w:t>находить в словах с однозначно выделяемыми морфемами окончание, корень, приставку, суффикс;</w:t>
      </w:r>
    </w:p>
    <w:p w:rsidR="005D2197" w:rsidRDefault="00565FD9">
      <w:pPr>
        <w:pStyle w:val="list-dash"/>
        <w:numPr>
          <w:ilvl w:val="0"/>
          <w:numId w:val="3"/>
        </w:numPr>
        <w:ind w:left="567" w:hanging="340"/>
      </w:pPr>
      <w:r>
        <w:t xml:space="preserve">выявлять случаи употребления синонимов и антонимов; подбирать синонимы и антонимы к словам разных частей </w:t>
      </w:r>
      <w:r>
        <w:br/>
        <w:t>речи;</w:t>
      </w:r>
    </w:p>
    <w:p w:rsidR="005D2197" w:rsidRDefault="00565FD9">
      <w:pPr>
        <w:pStyle w:val="list-dash"/>
        <w:numPr>
          <w:ilvl w:val="0"/>
          <w:numId w:val="3"/>
        </w:numPr>
        <w:ind w:left="567" w:hanging="340"/>
      </w:pPr>
      <w:r>
        <w:t>распознавать слова, употреблённые в прямом и переносном значении (простые случаи);</w:t>
      </w:r>
    </w:p>
    <w:p w:rsidR="005D2197" w:rsidRDefault="00565FD9">
      <w:pPr>
        <w:pStyle w:val="list-dash"/>
        <w:numPr>
          <w:ilvl w:val="0"/>
          <w:numId w:val="3"/>
        </w:numPr>
        <w:ind w:left="567" w:hanging="340"/>
      </w:pPr>
      <w:r>
        <w:t>определять значение слова в тексте;</w:t>
      </w:r>
    </w:p>
    <w:p w:rsidR="005D2197" w:rsidRDefault="00565FD9">
      <w:pPr>
        <w:pStyle w:val="list-dash"/>
        <w:numPr>
          <w:ilvl w:val="0"/>
          <w:numId w:val="3"/>
        </w:numPr>
        <w:ind w:left="567" w:hanging="34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D2197" w:rsidRDefault="00565FD9">
      <w:pPr>
        <w:pStyle w:val="list-dash"/>
        <w:numPr>
          <w:ilvl w:val="0"/>
          <w:numId w:val="3"/>
        </w:numPr>
        <w:ind w:left="567" w:hanging="34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5D2197" w:rsidRDefault="00565FD9">
      <w:pPr>
        <w:pStyle w:val="list-dash"/>
        <w:numPr>
          <w:ilvl w:val="0"/>
          <w:numId w:val="3"/>
        </w:numPr>
        <w:ind w:left="567" w:hanging="340"/>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D2197" w:rsidRDefault="00565FD9">
      <w:pPr>
        <w:pStyle w:val="list-dash"/>
        <w:numPr>
          <w:ilvl w:val="0"/>
          <w:numId w:val="3"/>
        </w:numPr>
        <w:ind w:left="567" w:hanging="340"/>
      </w:pPr>
      <w:r>
        <w:t>распознавать личные местоимения (в начальной форме); использовать личные местоимения для устранения неоправданных повторов в тексте;</w:t>
      </w:r>
    </w:p>
    <w:p w:rsidR="005D2197" w:rsidRDefault="00565FD9">
      <w:pPr>
        <w:pStyle w:val="list-dash"/>
        <w:numPr>
          <w:ilvl w:val="0"/>
          <w:numId w:val="3"/>
        </w:numPr>
        <w:ind w:left="567" w:hanging="340"/>
      </w:pPr>
      <w:r>
        <w:t>различать предлоги и приставки;</w:t>
      </w:r>
    </w:p>
    <w:p w:rsidR="005D2197" w:rsidRDefault="00565FD9">
      <w:pPr>
        <w:pStyle w:val="list-dash"/>
        <w:numPr>
          <w:ilvl w:val="0"/>
          <w:numId w:val="3"/>
        </w:numPr>
        <w:ind w:left="567" w:hanging="340"/>
      </w:pPr>
      <w:r>
        <w:t>определять вид предложения по цели высказывания и по эмоциональной окраске;</w:t>
      </w:r>
    </w:p>
    <w:p w:rsidR="005D2197" w:rsidRDefault="00565FD9">
      <w:pPr>
        <w:pStyle w:val="list-dash"/>
        <w:numPr>
          <w:ilvl w:val="0"/>
          <w:numId w:val="3"/>
        </w:numPr>
        <w:ind w:left="567" w:hanging="340"/>
      </w:pPr>
      <w:r>
        <w:t>находить главные и второстепенные (без деления на виды) члены предложения;</w:t>
      </w:r>
    </w:p>
    <w:p w:rsidR="005D2197" w:rsidRDefault="00565FD9">
      <w:pPr>
        <w:pStyle w:val="list-dash"/>
        <w:numPr>
          <w:ilvl w:val="0"/>
          <w:numId w:val="3"/>
        </w:numPr>
        <w:ind w:left="567" w:hanging="340"/>
      </w:pPr>
      <w:r>
        <w:t>распознавать распространённые и нераспространённые предложения;</w:t>
      </w:r>
    </w:p>
    <w:p w:rsidR="005D2197" w:rsidRDefault="00565FD9">
      <w:pPr>
        <w:pStyle w:val="list-dash"/>
        <w:numPr>
          <w:ilvl w:val="0"/>
          <w:numId w:val="3"/>
        </w:numPr>
        <w:ind w:left="567" w:hanging="340"/>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
    <w:p w:rsidR="005D2197" w:rsidRDefault="00565FD9">
      <w:pPr>
        <w:pStyle w:val="list-dash"/>
        <w:numPr>
          <w:ilvl w:val="0"/>
          <w:numId w:val="3"/>
        </w:numPr>
        <w:ind w:left="567" w:hanging="340"/>
      </w:pPr>
      <w:r>
        <w:t>правильно списывать слова, предложения, тексты объёмом не более 70 слов;</w:t>
      </w:r>
    </w:p>
    <w:p w:rsidR="005D2197" w:rsidRDefault="00565FD9">
      <w:pPr>
        <w:pStyle w:val="list-dash"/>
        <w:numPr>
          <w:ilvl w:val="0"/>
          <w:numId w:val="3"/>
        </w:numPr>
        <w:ind w:left="567" w:hanging="340"/>
      </w:pPr>
      <w:r>
        <w:lastRenderedPageBreak/>
        <w:t>писать под диктовку тексты объёмом не более 65 слов с учётом изученных правил правописания;</w:t>
      </w:r>
    </w:p>
    <w:p w:rsidR="005D2197" w:rsidRDefault="00565FD9">
      <w:pPr>
        <w:pStyle w:val="list-dash"/>
        <w:numPr>
          <w:ilvl w:val="0"/>
          <w:numId w:val="3"/>
        </w:numPr>
        <w:ind w:left="567" w:hanging="340"/>
      </w:pPr>
      <w:r>
        <w:t>находить и исправлять ошибки на изученные правила, описки;</w:t>
      </w:r>
    </w:p>
    <w:p w:rsidR="005D2197" w:rsidRDefault="00565FD9">
      <w:pPr>
        <w:pStyle w:val="list-dash"/>
        <w:numPr>
          <w:ilvl w:val="0"/>
          <w:numId w:val="3"/>
        </w:numPr>
        <w:ind w:left="567" w:hanging="340"/>
      </w:pPr>
      <w:r>
        <w:t>понимать тексты разных типов, находить в тексте заданную информацию;</w:t>
      </w:r>
    </w:p>
    <w:p w:rsidR="005D2197" w:rsidRDefault="00565FD9">
      <w:pPr>
        <w:pStyle w:val="list-dash"/>
        <w:numPr>
          <w:ilvl w:val="0"/>
          <w:numId w:val="3"/>
        </w:numPr>
        <w:ind w:left="567" w:hanging="340"/>
      </w:pPr>
      <w:r>
        <w:t xml:space="preserve">формулировать простые выводы на основе прочитанной </w:t>
      </w:r>
      <w:r>
        <w:br/>
        <w:t>(услышанной) информации устно и письменно (1—2 предложения);</w:t>
      </w:r>
    </w:p>
    <w:p w:rsidR="005D2197" w:rsidRDefault="00565FD9">
      <w:pPr>
        <w:pStyle w:val="list-dash"/>
        <w:numPr>
          <w:ilvl w:val="0"/>
          <w:numId w:val="3"/>
        </w:numPr>
        <w:ind w:left="567" w:hanging="340"/>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D2197" w:rsidRDefault="00565FD9">
      <w:pPr>
        <w:pStyle w:val="list-dash"/>
        <w:numPr>
          <w:ilvl w:val="0"/>
          <w:numId w:val="3"/>
        </w:numPr>
        <w:ind w:left="567" w:hanging="340"/>
      </w:pPr>
      <w:r>
        <w:t xml:space="preserve">определять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w:t>
      </w:r>
    </w:p>
    <w:p w:rsidR="005D2197" w:rsidRDefault="00565FD9">
      <w:pPr>
        <w:pStyle w:val="list-dash"/>
        <w:numPr>
          <w:ilvl w:val="0"/>
          <w:numId w:val="3"/>
        </w:numPr>
        <w:ind w:left="567" w:hanging="340"/>
      </w:pPr>
      <w:r>
        <w:t>определять ключевые слова в тексте;</w:t>
      </w:r>
    </w:p>
    <w:p w:rsidR="005D2197" w:rsidRDefault="00565FD9">
      <w:pPr>
        <w:pStyle w:val="list-dash"/>
        <w:numPr>
          <w:ilvl w:val="0"/>
          <w:numId w:val="3"/>
        </w:numPr>
        <w:ind w:left="567" w:hanging="340"/>
      </w:pPr>
      <w:r>
        <w:t>определять тему текста и основную мысль текста;</w:t>
      </w:r>
    </w:p>
    <w:p w:rsidR="005D2197" w:rsidRDefault="00565FD9">
      <w:pPr>
        <w:pStyle w:val="list-dash"/>
        <w:numPr>
          <w:ilvl w:val="0"/>
          <w:numId w:val="3"/>
        </w:numPr>
        <w:ind w:left="567" w:hanging="340"/>
      </w:pPr>
      <w:r>
        <w:t>выявлять части текста (абзацы) и отражать с помощью ключевых слов или предложений их смысловое содержание;</w:t>
      </w:r>
    </w:p>
    <w:p w:rsidR="005D2197" w:rsidRDefault="00565FD9">
      <w:pPr>
        <w:pStyle w:val="list-dash"/>
        <w:numPr>
          <w:ilvl w:val="0"/>
          <w:numId w:val="3"/>
        </w:numPr>
        <w:ind w:left="567" w:hanging="340"/>
      </w:pPr>
      <w:r>
        <w:t>составлять план текста, создавать по нему текст и корректировать текст;</w:t>
      </w:r>
    </w:p>
    <w:p w:rsidR="005D2197" w:rsidRDefault="00565FD9">
      <w:pPr>
        <w:pStyle w:val="list-dash"/>
        <w:numPr>
          <w:ilvl w:val="0"/>
          <w:numId w:val="3"/>
        </w:numPr>
        <w:ind w:left="567" w:hanging="340"/>
      </w:pPr>
      <w:r>
        <w:t>писать подробное изложение по заданному, коллективно или самостоятельно составленному плану;</w:t>
      </w:r>
    </w:p>
    <w:p w:rsidR="005D2197" w:rsidRDefault="00565FD9">
      <w:pPr>
        <w:pStyle w:val="list-dash"/>
        <w:numPr>
          <w:ilvl w:val="0"/>
          <w:numId w:val="3"/>
        </w:numPr>
        <w:ind w:left="567" w:hanging="340"/>
      </w:pPr>
      <w:r>
        <w:t>объяснять своими словами значение изученных понятий, использовать изученные понятия;</w:t>
      </w:r>
    </w:p>
    <w:p w:rsidR="005D2197" w:rsidRDefault="00565FD9">
      <w:pPr>
        <w:pStyle w:val="list-dash"/>
        <w:numPr>
          <w:ilvl w:val="0"/>
          <w:numId w:val="3"/>
        </w:numPr>
        <w:ind w:left="567" w:hanging="340"/>
      </w:pPr>
      <w:r>
        <w:t>уточнять значение слова с помощью толкового словаря.</w:t>
      </w:r>
    </w:p>
    <w:p w:rsidR="005D2197" w:rsidRDefault="00565FD9">
      <w:pPr>
        <w:pStyle w:val="Header2"/>
        <w:rPr>
          <w:sz w:val="28"/>
          <w:szCs w:val="28"/>
        </w:rPr>
      </w:pPr>
      <w:r>
        <w:rPr>
          <w:sz w:val="28"/>
          <w:szCs w:val="28"/>
        </w:rPr>
        <w:t>4 класс</w:t>
      </w:r>
    </w:p>
    <w:p w:rsidR="005D2197" w:rsidRDefault="00565FD9">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5D2197" w:rsidRDefault="00565FD9">
      <w:pPr>
        <w:pStyle w:val="list-dash"/>
        <w:numPr>
          <w:ilvl w:val="0"/>
          <w:numId w:val="3"/>
        </w:numPr>
        <w:ind w:left="567" w:hanging="34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D2197" w:rsidRDefault="00565FD9">
      <w:pPr>
        <w:pStyle w:val="list-dash"/>
        <w:numPr>
          <w:ilvl w:val="0"/>
          <w:numId w:val="3"/>
        </w:numPr>
        <w:ind w:left="567" w:hanging="340"/>
      </w:pPr>
      <w: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5D2197" w:rsidRDefault="00565FD9">
      <w:pPr>
        <w:pStyle w:val="list-dash"/>
        <w:numPr>
          <w:ilvl w:val="0"/>
          <w:numId w:val="3"/>
        </w:numPr>
        <w:ind w:left="567" w:hanging="340"/>
      </w:pPr>
      <w:r>
        <w:t>осознавать правильную устную и письменную речь как показатель общей культуры человека;</w:t>
      </w:r>
    </w:p>
    <w:p w:rsidR="005D2197" w:rsidRDefault="00565FD9">
      <w:pPr>
        <w:pStyle w:val="list-dash"/>
        <w:numPr>
          <w:ilvl w:val="0"/>
          <w:numId w:val="3"/>
        </w:numPr>
        <w:ind w:left="567" w:hanging="340"/>
      </w:pPr>
      <w:r>
        <w:t>проводить звуко-буквенный разбор слов (в соответствии с предложенным в учебнике алгоритмом);</w:t>
      </w:r>
    </w:p>
    <w:p w:rsidR="005D2197" w:rsidRDefault="00565FD9">
      <w:pPr>
        <w:pStyle w:val="list-dash"/>
        <w:numPr>
          <w:ilvl w:val="0"/>
          <w:numId w:val="3"/>
        </w:numPr>
        <w:ind w:left="567" w:hanging="340"/>
      </w:pPr>
      <w:r>
        <w:t>подбирать к предложенным словам синонимы; подбирать к предложенным словам антонимы;</w:t>
      </w:r>
    </w:p>
    <w:p w:rsidR="005D2197" w:rsidRDefault="00565FD9">
      <w:pPr>
        <w:pStyle w:val="list-dash"/>
        <w:numPr>
          <w:ilvl w:val="0"/>
          <w:numId w:val="3"/>
        </w:numPr>
        <w:ind w:left="567" w:hanging="340"/>
      </w:pPr>
      <w:r>
        <w:t>выявлять в речи слова, значение которых требует уточнения, определять значение слова по контексту;</w:t>
      </w:r>
    </w:p>
    <w:p w:rsidR="005D2197" w:rsidRDefault="00565FD9">
      <w:pPr>
        <w:pStyle w:val="list-dash"/>
        <w:numPr>
          <w:ilvl w:val="0"/>
          <w:numId w:val="3"/>
        </w:numPr>
        <w:ind w:left="567" w:hanging="34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D2197" w:rsidRDefault="00565FD9">
      <w:pPr>
        <w:pStyle w:val="list-dash"/>
        <w:numPr>
          <w:ilvl w:val="0"/>
          <w:numId w:val="3"/>
        </w:numPr>
        <w:ind w:left="567" w:hanging="340"/>
      </w:pPr>
      <w:r>
        <w:t>устанавливать принадлежность слова к определённой части речи (в объёме изученного) по комплексу освоенных грамматических признаков;</w:t>
      </w:r>
    </w:p>
    <w:p w:rsidR="005D2197" w:rsidRDefault="00565FD9">
      <w:pPr>
        <w:pStyle w:val="list-dash"/>
        <w:numPr>
          <w:ilvl w:val="0"/>
          <w:numId w:val="3"/>
        </w:numPr>
        <w:ind w:left="567" w:hanging="34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D2197" w:rsidRDefault="00565FD9">
      <w:pPr>
        <w:pStyle w:val="list-dash"/>
        <w:numPr>
          <w:ilvl w:val="0"/>
          <w:numId w:val="3"/>
        </w:numPr>
        <w:ind w:left="567" w:hanging="34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D2197" w:rsidRDefault="00565FD9">
      <w:pPr>
        <w:pStyle w:val="list-dash"/>
        <w:numPr>
          <w:ilvl w:val="0"/>
          <w:numId w:val="3"/>
        </w:numPr>
        <w:ind w:left="567" w:hanging="34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D2197" w:rsidRDefault="00565FD9">
      <w:pPr>
        <w:pStyle w:val="list-dash"/>
        <w:numPr>
          <w:ilvl w:val="0"/>
          <w:numId w:val="3"/>
        </w:numPr>
        <w:ind w:left="567" w:hanging="34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5D2197" w:rsidRDefault="00565FD9">
      <w:pPr>
        <w:pStyle w:val="list-dash"/>
        <w:numPr>
          <w:ilvl w:val="0"/>
          <w:numId w:val="3"/>
        </w:numPr>
        <w:ind w:left="567" w:hanging="340"/>
      </w:pPr>
      <w:r>
        <w:t>различать предложение, словосочетание и слово;</w:t>
      </w:r>
    </w:p>
    <w:p w:rsidR="005D2197" w:rsidRDefault="00565FD9">
      <w:pPr>
        <w:pStyle w:val="list-dash"/>
        <w:numPr>
          <w:ilvl w:val="0"/>
          <w:numId w:val="3"/>
        </w:numPr>
        <w:ind w:left="567" w:hanging="340"/>
      </w:pPr>
      <w:r>
        <w:t>классифицировать предложения по цели высказывания и по эмоциональной окраске;</w:t>
      </w:r>
    </w:p>
    <w:p w:rsidR="005D2197" w:rsidRDefault="00565FD9">
      <w:pPr>
        <w:pStyle w:val="list-dash"/>
        <w:numPr>
          <w:ilvl w:val="0"/>
          <w:numId w:val="3"/>
        </w:numPr>
        <w:ind w:left="567" w:hanging="340"/>
      </w:pPr>
      <w:r>
        <w:t>различать распространённые и нераспространённые предложения;</w:t>
      </w:r>
    </w:p>
    <w:p w:rsidR="005D2197" w:rsidRDefault="00565FD9">
      <w:pPr>
        <w:pStyle w:val="list-dash"/>
        <w:numPr>
          <w:ilvl w:val="0"/>
          <w:numId w:val="3"/>
        </w:numPr>
        <w:ind w:left="567" w:hanging="34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D2197" w:rsidRDefault="00565FD9">
      <w:pPr>
        <w:pStyle w:val="list-dash"/>
        <w:numPr>
          <w:ilvl w:val="0"/>
          <w:numId w:val="3"/>
        </w:numPr>
        <w:ind w:left="567" w:hanging="340"/>
      </w:pPr>
      <w:r>
        <w:t xml:space="preserve">разграничивать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 xml:space="preserve">и бессоюзные сложные предложения без называния терминов); </w:t>
      </w:r>
      <w:r>
        <w:lastRenderedPageBreak/>
        <w:t xml:space="preserve">составлять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5D2197" w:rsidRDefault="00565FD9">
      <w:pPr>
        <w:pStyle w:val="list-dash"/>
        <w:numPr>
          <w:ilvl w:val="0"/>
          <w:numId w:val="3"/>
        </w:numPr>
        <w:ind w:left="567" w:hanging="340"/>
      </w:pPr>
      <w:r>
        <w:t>производить синтаксический разбор простого предложения;</w:t>
      </w:r>
    </w:p>
    <w:p w:rsidR="005D2197" w:rsidRDefault="00565FD9">
      <w:pPr>
        <w:pStyle w:val="list-dash"/>
        <w:numPr>
          <w:ilvl w:val="0"/>
          <w:numId w:val="3"/>
        </w:numPr>
        <w:ind w:left="567" w:hanging="340"/>
      </w:pPr>
      <w:r>
        <w:t>находить место орфограммы в слове и между словами на изученные правила;</w:t>
      </w:r>
    </w:p>
    <w:p w:rsidR="005D2197" w:rsidRDefault="00565FD9">
      <w:pPr>
        <w:pStyle w:val="list-dash"/>
        <w:numPr>
          <w:ilvl w:val="0"/>
          <w:numId w:val="3"/>
        </w:numPr>
        <w:ind w:left="567" w:hanging="340"/>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BoldItalic"/>
        </w:rPr>
        <w:t>-ться</w:t>
      </w:r>
      <w:r>
        <w:t xml:space="preserve">и </w:t>
      </w:r>
      <w:r>
        <w:rPr>
          <w:rStyle w:val="BoldItalic"/>
        </w:rPr>
        <w:t>-тся</w:t>
      </w:r>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5D2197" w:rsidRDefault="00565FD9">
      <w:pPr>
        <w:pStyle w:val="list-dash"/>
        <w:numPr>
          <w:ilvl w:val="0"/>
          <w:numId w:val="3"/>
        </w:numPr>
        <w:ind w:left="567" w:hanging="340"/>
      </w:pPr>
      <w:r>
        <w:t>правильно списывать тексты объёмом не более 85 слов;</w:t>
      </w:r>
    </w:p>
    <w:p w:rsidR="005D2197" w:rsidRDefault="00565FD9">
      <w:pPr>
        <w:pStyle w:val="list-dash"/>
        <w:numPr>
          <w:ilvl w:val="0"/>
          <w:numId w:val="3"/>
        </w:numPr>
        <w:ind w:left="567" w:hanging="340"/>
      </w:pPr>
      <w:r>
        <w:t>писать под диктовку тексты объёмом не более 80 слов с учётом изученных правил правописания;</w:t>
      </w:r>
    </w:p>
    <w:p w:rsidR="005D2197" w:rsidRDefault="00565FD9">
      <w:pPr>
        <w:pStyle w:val="list-dash"/>
        <w:numPr>
          <w:ilvl w:val="0"/>
          <w:numId w:val="3"/>
        </w:numPr>
        <w:ind w:left="567" w:hanging="340"/>
      </w:pPr>
      <w:r>
        <w:t>находить и исправлять орфографические и пунктуационные ошибки на изученные правила, описки;</w:t>
      </w:r>
    </w:p>
    <w:p w:rsidR="005D2197" w:rsidRDefault="00565FD9">
      <w:pPr>
        <w:pStyle w:val="list-dash"/>
        <w:numPr>
          <w:ilvl w:val="0"/>
          <w:numId w:val="3"/>
        </w:numPr>
        <w:ind w:left="567" w:hanging="340"/>
      </w:pPr>
      <w:r>
        <w:t>осознавать ситуацию общения (с какой целью, с кем, где происходит общение); выбирать адекватные языковые средства в ситуации общения;</w:t>
      </w:r>
    </w:p>
    <w:p w:rsidR="005D2197" w:rsidRDefault="00565FD9">
      <w:pPr>
        <w:pStyle w:val="list-dash"/>
        <w:numPr>
          <w:ilvl w:val="0"/>
          <w:numId w:val="3"/>
        </w:numPr>
        <w:ind w:left="567" w:hanging="34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D2197" w:rsidRDefault="00565FD9">
      <w:pPr>
        <w:pStyle w:val="list-dash"/>
        <w:numPr>
          <w:ilvl w:val="0"/>
          <w:numId w:val="3"/>
        </w:numPr>
        <w:ind w:left="567" w:hanging="34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5D2197" w:rsidRDefault="00565FD9">
      <w:pPr>
        <w:pStyle w:val="list-dash"/>
        <w:numPr>
          <w:ilvl w:val="0"/>
          <w:numId w:val="3"/>
        </w:numPr>
        <w:ind w:left="567" w:hanging="340"/>
      </w:pPr>
      <w:r>
        <w:t>определять тему и основную мысль текста; самостоятельно озаглавливать текст с опорой на тему или основную мысль;</w:t>
      </w:r>
    </w:p>
    <w:p w:rsidR="005D2197" w:rsidRDefault="00565FD9">
      <w:pPr>
        <w:pStyle w:val="list-dash"/>
        <w:numPr>
          <w:ilvl w:val="0"/>
          <w:numId w:val="3"/>
        </w:numPr>
        <w:ind w:left="567" w:hanging="340"/>
      </w:pPr>
      <w:r>
        <w:t>корректировать порядок предложений и частей текста;</w:t>
      </w:r>
    </w:p>
    <w:p w:rsidR="005D2197" w:rsidRDefault="00565FD9">
      <w:pPr>
        <w:pStyle w:val="list-dash"/>
        <w:numPr>
          <w:ilvl w:val="0"/>
          <w:numId w:val="3"/>
        </w:numPr>
        <w:ind w:left="567" w:hanging="340"/>
      </w:pPr>
      <w:r>
        <w:t>составлять план к заданным текстам;</w:t>
      </w:r>
    </w:p>
    <w:p w:rsidR="005D2197" w:rsidRDefault="00565FD9">
      <w:pPr>
        <w:pStyle w:val="list-dash"/>
        <w:numPr>
          <w:ilvl w:val="0"/>
          <w:numId w:val="3"/>
        </w:numPr>
        <w:ind w:left="567" w:hanging="340"/>
      </w:pPr>
      <w:r>
        <w:t>осуществлять подробный пересказ текста (устно и письменно);</w:t>
      </w:r>
    </w:p>
    <w:p w:rsidR="005D2197" w:rsidRDefault="00565FD9">
      <w:pPr>
        <w:pStyle w:val="list-dash"/>
        <w:numPr>
          <w:ilvl w:val="0"/>
          <w:numId w:val="3"/>
        </w:numPr>
        <w:ind w:left="567" w:hanging="340"/>
      </w:pPr>
      <w:r>
        <w:t>осуществлять выборочный пересказ текста (устно);</w:t>
      </w:r>
    </w:p>
    <w:p w:rsidR="005D2197" w:rsidRDefault="00565FD9">
      <w:pPr>
        <w:pStyle w:val="list-dash"/>
        <w:numPr>
          <w:ilvl w:val="0"/>
          <w:numId w:val="3"/>
        </w:numPr>
        <w:ind w:left="567" w:hanging="340"/>
      </w:pPr>
      <w:r>
        <w:t>писать (после предварительной подготовки) сочинения по заданным темам;</w:t>
      </w:r>
    </w:p>
    <w:p w:rsidR="005D2197" w:rsidRDefault="00565FD9">
      <w:pPr>
        <w:pStyle w:val="list-dash"/>
        <w:numPr>
          <w:ilvl w:val="0"/>
          <w:numId w:val="3"/>
        </w:numPr>
        <w:ind w:left="567" w:hanging="340"/>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5D2197" w:rsidRDefault="00565FD9">
      <w:pPr>
        <w:pStyle w:val="list-dash"/>
        <w:numPr>
          <w:ilvl w:val="0"/>
          <w:numId w:val="3"/>
        </w:numPr>
        <w:ind w:left="567" w:hanging="340"/>
      </w:pPr>
      <w:r>
        <w:t>объяснять своими словами значение изученных понятий; использовать изученные понятия;</w:t>
      </w:r>
    </w:p>
    <w:p w:rsidR="005D2197" w:rsidRDefault="00565FD9">
      <w:pPr>
        <w:pStyle w:val="list-dash"/>
        <w:numPr>
          <w:ilvl w:val="0"/>
          <w:numId w:val="3"/>
        </w:numPr>
        <w:ind w:left="567" w:hanging="340"/>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5D2197" w:rsidRDefault="005D2197">
      <w:pPr>
        <w:pStyle w:val="NoParagraphStyle"/>
        <w:rPr>
          <w:rFonts w:ascii="Calibri" w:hAnsi="Calibri"/>
          <w:lang w:val="ru-RU"/>
        </w:rPr>
      </w:pPr>
    </w:p>
    <w:p w:rsidR="005D2197" w:rsidRDefault="00565FD9">
      <w:pPr>
        <w:pStyle w:val="h1Header"/>
      </w:pPr>
      <w:r>
        <w:lastRenderedPageBreak/>
        <w:t>ЛИТЕРАТУРНОЕ ЧТЕНИЕ</w:t>
      </w:r>
    </w:p>
    <w:p w:rsidR="005D2197" w:rsidRDefault="00565FD9">
      <w:pPr>
        <w:pStyle w:val="body"/>
      </w:pPr>
      <w: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D2197" w:rsidRDefault="00565FD9">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D2197" w:rsidRDefault="00565FD9">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rStyle w:val="af5"/>
        </w:rPr>
        <w:footnoteReference w:id="8"/>
      </w:r>
      <w:r>
        <w:t>.</w:t>
      </w:r>
    </w:p>
    <w:p w:rsidR="005D2197" w:rsidRDefault="00565FD9">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5D2197" w:rsidRDefault="00565FD9">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5D2197" w:rsidRDefault="00565FD9">
      <w:pPr>
        <w:pStyle w:val="h1Header"/>
        <w:pageBreakBefore w:val="0"/>
      </w:pPr>
      <w:r>
        <w:t>ПОЯСНИТЕЛЬНАЯ ЗАПИСКА</w:t>
      </w:r>
    </w:p>
    <w:p w:rsidR="005D2197" w:rsidRDefault="00565FD9">
      <w:pPr>
        <w:pStyle w:val="body"/>
        <w:rPr>
          <w:spacing w:val="2"/>
        </w:rPr>
      </w:pPr>
      <w:r>
        <w:rPr>
          <w:spacing w:val="2"/>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rStyle w:val="af5"/>
          <w:spacing w:val="2"/>
        </w:rPr>
        <w:footnoteReference w:id="9"/>
      </w:r>
      <w:r>
        <w:rPr>
          <w:spacing w:val="2"/>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Pr>
          <w:rStyle w:val="af5"/>
          <w:spacing w:val="2"/>
        </w:rPr>
        <w:footnoteReference w:id="10"/>
      </w:r>
      <w:r>
        <w:rPr>
          <w:spacing w:val="2"/>
        </w:rPr>
        <w:t xml:space="preserve">. </w:t>
      </w:r>
    </w:p>
    <w:p w:rsidR="005D2197" w:rsidRDefault="00565FD9">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5D2197" w:rsidRDefault="00565FD9">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w:t>
      </w:r>
      <w:r>
        <w:lastRenderedPageBreak/>
        <w:t xml:space="preserve">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5D2197" w:rsidRDefault="00565FD9">
      <w:pPr>
        <w:pStyle w:val="body"/>
      </w:pPr>
      <w:r>
        <w:t xml:space="preserve">Достижение заявленной цели определяется особенностями курса литературного чтения и решением следующих </w:t>
      </w:r>
      <w:r>
        <w:rPr>
          <w:rStyle w:val="Bold"/>
        </w:rPr>
        <w:t>задач</w:t>
      </w:r>
      <w:r>
        <w:t>:</w:t>
      </w:r>
    </w:p>
    <w:p w:rsidR="005D2197" w:rsidRDefault="00565FD9">
      <w:pPr>
        <w:pStyle w:val="list-dashleviy"/>
        <w:numPr>
          <w:ilvl w:val="0"/>
          <w:numId w:val="4"/>
        </w:numPr>
        <w:ind w:left="567" w:hanging="340"/>
      </w:pPr>
      <w: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5D2197" w:rsidRDefault="00565FD9">
      <w:pPr>
        <w:pStyle w:val="list-dashleviy"/>
        <w:numPr>
          <w:ilvl w:val="0"/>
          <w:numId w:val="4"/>
        </w:numPr>
        <w:ind w:left="567" w:hanging="340"/>
      </w:pPr>
      <w:r>
        <w:t>достижение необходимого для продолжения образования уровня общего речевого развития;</w:t>
      </w:r>
    </w:p>
    <w:p w:rsidR="005D2197" w:rsidRDefault="00565FD9">
      <w:pPr>
        <w:pStyle w:val="list-dashleviy"/>
        <w:numPr>
          <w:ilvl w:val="0"/>
          <w:numId w:val="4"/>
        </w:numPr>
        <w:ind w:left="567" w:hanging="3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D2197" w:rsidRDefault="00565FD9">
      <w:pPr>
        <w:pStyle w:val="list-dashleviy"/>
        <w:numPr>
          <w:ilvl w:val="0"/>
          <w:numId w:val="4"/>
        </w:numPr>
        <w:ind w:left="567" w:hanging="340"/>
      </w:pPr>
      <w:r>
        <w:t>первоначальное представление о многообразии жанров художественных произведений и произведений устного народного творчества;</w:t>
      </w:r>
    </w:p>
    <w:p w:rsidR="005D2197" w:rsidRDefault="00565FD9">
      <w:pPr>
        <w:pStyle w:val="list-dashleviy"/>
        <w:numPr>
          <w:ilvl w:val="0"/>
          <w:numId w:val="4"/>
        </w:numPr>
        <w:ind w:left="567" w:hanging="340"/>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5D2197" w:rsidRDefault="00565FD9">
      <w:pPr>
        <w:pStyle w:val="list-dashleviy"/>
        <w:numPr>
          <w:ilvl w:val="0"/>
          <w:numId w:val="4"/>
        </w:numPr>
        <w:ind w:left="567" w:hanging="340"/>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5D2197" w:rsidRDefault="00565FD9">
      <w:pPr>
        <w:pStyle w:val="body"/>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последовательность изучения тем/разделов, с учетом объёма учебного времени,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5D2197" w:rsidRDefault="00565FD9">
      <w:pPr>
        <w:pStyle w:val="body"/>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5D2197" w:rsidRDefault="00565FD9">
      <w:pPr>
        <w:pStyle w:val="body"/>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5D2197" w:rsidRDefault="00565FD9">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5D2197" w:rsidRDefault="00565FD9">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5D2197" w:rsidRDefault="00565FD9">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af5"/>
          <w:spacing w:val="1"/>
        </w:rPr>
        <w:footnoteReference w:id="11"/>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spacing w:val="2"/>
        </w:rPr>
        <w:br/>
        <w:t>классе)</w:t>
      </w:r>
      <w:r>
        <w:rPr>
          <w:rStyle w:val="af5"/>
          <w:spacing w:val="2"/>
        </w:rPr>
        <w:footnoteReference w:id="12"/>
      </w:r>
      <w:r>
        <w:rPr>
          <w:spacing w:val="2"/>
        </w:rPr>
        <w:t>.</w:t>
      </w:r>
    </w:p>
    <w:p w:rsidR="005D2197" w:rsidRDefault="00565FD9">
      <w:pPr>
        <w:pStyle w:val="h1Header"/>
      </w:pPr>
      <w:r>
        <w:lastRenderedPageBreak/>
        <w:t>СОДЕРЖАНИЕ ОБУЧЕНИЯ</w:t>
      </w:r>
    </w:p>
    <w:p w:rsidR="005D2197" w:rsidRDefault="00565FD9">
      <w:pPr>
        <w:pStyle w:val="h2-firstHeader"/>
        <w:spacing w:before="227" w:after="57"/>
      </w:pPr>
      <w:r>
        <w:t xml:space="preserve">1 КЛАСС </w:t>
      </w:r>
    </w:p>
    <w:p w:rsidR="005D2197" w:rsidRDefault="00565FD9">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D2197" w:rsidRDefault="00565FD9">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D2197" w:rsidRDefault="00565FD9">
      <w:pPr>
        <w:pStyle w:val="body"/>
      </w:pPr>
      <w:r>
        <w:rPr>
          <w:rStyle w:val="Italic"/>
          <w:spacing w:val="-2"/>
        </w:rPr>
        <w:t xml:space="preserve">Произведения о родной природе. </w:t>
      </w:r>
      <w:r>
        <w:rPr>
          <w:spacing w:val="-2"/>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5D2197" w:rsidRDefault="00565FD9">
      <w:pPr>
        <w:pStyle w:val="body"/>
      </w:pPr>
      <w:r>
        <w:rPr>
          <w:rStyle w:val="Italic"/>
        </w:rPr>
        <w:t xml:space="preserve">Устное народное творчество — малые фольклорные жанры </w:t>
      </w:r>
      <w:r>
        <w:t>(не менее шести произведений)</w:t>
      </w:r>
      <w:r>
        <w:rPr>
          <w:rStyle w:val="Italic"/>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5D2197" w:rsidRDefault="00565FD9">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5D2197" w:rsidRDefault="00565FD9">
      <w:pPr>
        <w:pStyle w:val="body"/>
      </w:pPr>
      <w:r>
        <w:rPr>
          <w:rStyle w:val="Italic"/>
        </w:rPr>
        <w:t xml:space="preserve">Произведения о маме. </w:t>
      </w:r>
      <w: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5D2197" w:rsidRDefault="00565FD9">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5D2197" w:rsidRDefault="00565FD9">
      <w:pPr>
        <w:pStyle w:val="body"/>
      </w:pPr>
      <w:r>
        <w:rPr>
          <w:rStyle w:val="Italic"/>
        </w:rPr>
        <w:t xml:space="preserve">Библиографическая культура </w:t>
      </w:r>
      <w:r>
        <w:t>(</w:t>
      </w:r>
      <w:r>
        <w:rPr>
          <w:rStyle w:val="Italic"/>
        </w:rPr>
        <w:t>работа с детской книгой</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5D2197" w:rsidRDefault="00565FD9">
      <w:pPr>
        <w:pStyle w:val="body"/>
        <w:spacing w:before="113"/>
      </w:pPr>
      <w:r>
        <w:lastRenderedPageBreak/>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5D2197" w:rsidRDefault="00565FD9">
      <w:pPr>
        <w:pStyle w:val="h5Header"/>
        <w:rPr>
          <w:rStyle w:val="Bold"/>
          <w:b/>
          <w:bCs/>
        </w:rPr>
      </w:pPr>
      <w:r>
        <w:rPr>
          <w:rStyle w:val="Bold"/>
          <w:b/>
          <w:bCs/>
        </w:rPr>
        <w:t>Познавательные универсальные учебные действия:</w:t>
      </w:r>
    </w:p>
    <w:p w:rsidR="005D2197" w:rsidRDefault="00565FD9">
      <w:pPr>
        <w:pStyle w:val="list-dash"/>
        <w:numPr>
          <w:ilvl w:val="0"/>
          <w:numId w:val="3"/>
        </w:numPr>
        <w:ind w:left="567" w:hanging="3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D2197" w:rsidRDefault="00565FD9">
      <w:pPr>
        <w:pStyle w:val="list-dash"/>
        <w:numPr>
          <w:ilvl w:val="0"/>
          <w:numId w:val="3"/>
        </w:numPr>
        <w:ind w:left="567" w:hanging="340"/>
      </w:pPr>
      <w:r>
        <w:t>понимать фактическое содержание прочитанного или прослушанного произведения;</w:t>
      </w:r>
    </w:p>
    <w:p w:rsidR="005D2197" w:rsidRDefault="00565FD9">
      <w:pPr>
        <w:pStyle w:val="list-dash"/>
        <w:numPr>
          <w:ilvl w:val="0"/>
          <w:numId w:val="3"/>
        </w:numPr>
        <w:ind w:left="567" w:hanging="34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D2197" w:rsidRDefault="00565FD9">
      <w:pPr>
        <w:pStyle w:val="list-dash"/>
        <w:numPr>
          <w:ilvl w:val="0"/>
          <w:numId w:val="3"/>
        </w:numPr>
        <w:ind w:left="567" w:hanging="340"/>
      </w:pPr>
      <w:r>
        <w:rPr>
          <w:spacing w:val="-2"/>
        </w:rPr>
        <w:t>различать и группировать произведения по жанрам (загадки, по</w:t>
      </w:r>
      <w:r>
        <w:t>словицы, сказки (фольклорная и литературная), стихотворение, рассказ);</w:t>
      </w:r>
    </w:p>
    <w:p w:rsidR="005D2197" w:rsidRDefault="00565FD9">
      <w:pPr>
        <w:pStyle w:val="list-dash"/>
        <w:numPr>
          <w:ilvl w:val="0"/>
          <w:numId w:val="3"/>
        </w:numPr>
        <w:ind w:left="567" w:hanging="340"/>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5D2197" w:rsidRDefault="00565FD9">
      <w:pPr>
        <w:pStyle w:val="list-dash"/>
        <w:numPr>
          <w:ilvl w:val="0"/>
          <w:numId w:val="3"/>
        </w:numPr>
        <w:ind w:left="567" w:hanging="340"/>
      </w:pPr>
      <w:r>
        <w:t xml:space="preserve">сравнивать произведения по теме, настроению, которое оно вызывает. </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понимать, что текст произведения может быть представлен в иллюстрациях, различных видах зрительного искусства (фильм, спектакль и т. д.);</w:t>
      </w:r>
    </w:p>
    <w:p w:rsidR="005D2197" w:rsidRDefault="00565FD9">
      <w:pPr>
        <w:pStyle w:val="list-dash"/>
        <w:numPr>
          <w:ilvl w:val="0"/>
          <w:numId w:val="3"/>
        </w:numPr>
        <w:ind w:left="567" w:hanging="340"/>
        <w:rPr>
          <w:rStyle w:val="Italic"/>
        </w:rPr>
      </w:pPr>
      <w:r>
        <w:t>соотносить иллюстрацию с текстом произведения, читать отрывки из текста, которые соответствуют иллюстрации.</w:t>
      </w:r>
    </w:p>
    <w:p w:rsidR="005D2197" w:rsidRDefault="00565FD9">
      <w:pPr>
        <w:pStyle w:val="h5Header"/>
        <w:spacing w:before="142"/>
      </w:pPr>
      <w:r>
        <w:t xml:space="preserve">Коммуникативные универсальные учебные действия: </w:t>
      </w:r>
    </w:p>
    <w:p w:rsidR="005D2197" w:rsidRDefault="00565FD9">
      <w:pPr>
        <w:pStyle w:val="list-dash"/>
        <w:numPr>
          <w:ilvl w:val="0"/>
          <w:numId w:val="3"/>
        </w:numPr>
        <w:ind w:left="567" w:hanging="340"/>
      </w:pPr>
      <w:r>
        <w:t>читать наизусть стихотворения, соблюдать орфоэпические и пунктуационные нормы;</w:t>
      </w:r>
    </w:p>
    <w:p w:rsidR="005D2197" w:rsidRDefault="00565FD9">
      <w:pPr>
        <w:pStyle w:val="list-dash"/>
        <w:numPr>
          <w:ilvl w:val="0"/>
          <w:numId w:val="3"/>
        </w:numPr>
        <w:ind w:left="567" w:hanging="34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D2197" w:rsidRDefault="00565FD9">
      <w:pPr>
        <w:pStyle w:val="list-dash"/>
        <w:numPr>
          <w:ilvl w:val="0"/>
          <w:numId w:val="3"/>
        </w:numPr>
        <w:ind w:left="567" w:hanging="340"/>
      </w:pPr>
      <w:r>
        <w:t>пересказывать (устно) содержание произведения с опорой на вопросы, рисунки, предложенный план;</w:t>
      </w:r>
    </w:p>
    <w:p w:rsidR="005D2197" w:rsidRDefault="00565FD9">
      <w:pPr>
        <w:pStyle w:val="list-dash"/>
        <w:numPr>
          <w:ilvl w:val="0"/>
          <w:numId w:val="3"/>
        </w:numPr>
        <w:ind w:left="567" w:hanging="340"/>
      </w:pPr>
      <w:r>
        <w:t>объяснять своими словами значение изученных понятий;</w:t>
      </w:r>
    </w:p>
    <w:p w:rsidR="005D2197" w:rsidRDefault="00565FD9">
      <w:pPr>
        <w:pStyle w:val="list-dash"/>
        <w:numPr>
          <w:ilvl w:val="0"/>
          <w:numId w:val="3"/>
        </w:numPr>
        <w:ind w:left="567" w:hanging="340"/>
      </w:pPr>
      <w:r>
        <w:t xml:space="preserve">описывать своё настроение после слушания (чтения) стихотворений, сказок, рассказов. </w:t>
      </w:r>
    </w:p>
    <w:p w:rsidR="005D2197" w:rsidRDefault="00565FD9">
      <w:pPr>
        <w:pStyle w:val="h5Header"/>
        <w:spacing w:before="142"/>
      </w:pPr>
      <w:r>
        <w:t>Регулятивные универсальные учебные действия:</w:t>
      </w:r>
    </w:p>
    <w:p w:rsidR="005D2197" w:rsidRDefault="00565FD9">
      <w:pPr>
        <w:pStyle w:val="list-dash"/>
        <w:numPr>
          <w:ilvl w:val="0"/>
          <w:numId w:val="3"/>
        </w:numPr>
        <w:ind w:left="567" w:hanging="340"/>
      </w:pPr>
      <w:r>
        <w:t>понимать и удерживать поставленную учебную задачу, в случае необходимости обращаться за помощью к учителю;</w:t>
      </w:r>
    </w:p>
    <w:p w:rsidR="005D2197" w:rsidRDefault="00565FD9">
      <w:pPr>
        <w:pStyle w:val="list-dash"/>
        <w:numPr>
          <w:ilvl w:val="0"/>
          <w:numId w:val="3"/>
        </w:numPr>
        <w:ind w:left="567" w:hanging="340"/>
      </w:pPr>
      <w:r>
        <w:t>проявлять желание самостоятельно читать, совершенствовать свой навык чтения;</w:t>
      </w:r>
    </w:p>
    <w:p w:rsidR="005D2197" w:rsidRDefault="00565FD9">
      <w:pPr>
        <w:pStyle w:val="list-dash"/>
        <w:numPr>
          <w:ilvl w:val="0"/>
          <w:numId w:val="3"/>
        </w:numPr>
        <w:ind w:left="567" w:hanging="340"/>
      </w:pPr>
      <w:r>
        <w:t>с небольшой помощью учителя оценивать свои успехи/трудности в освоении читательской деятельности.</w:t>
      </w:r>
    </w:p>
    <w:p w:rsidR="005D2197" w:rsidRDefault="00565FD9">
      <w:pPr>
        <w:pStyle w:val="h5Header"/>
      </w:pPr>
      <w:r>
        <w:t>Совместная деятельность:</w:t>
      </w:r>
    </w:p>
    <w:p w:rsidR="005D2197" w:rsidRDefault="00565FD9">
      <w:pPr>
        <w:pStyle w:val="list-dash"/>
        <w:numPr>
          <w:ilvl w:val="0"/>
          <w:numId w:val="3"/>
        </w:numPr>
        <w:ind w:left="567" w:hanging="340"/>
      </w:pPr>
      <w:r>
        <w:t>проявлять желание работать в парах, небольших группах;</w:t>
      </w:r>
    </w:p>
    <w:p w:rsidR="005D2197" w:rsidRDefault="00565FD9">
      <w:pPr>
        <w:pStyle w:val="list-dash"/>
        <w:numPr>
          <w:ilvl w:val="0"/>
          <w:numId w:val="3"/>
        </w:numPr>
        <w:ind w:left="567" w:hanging="340"/>
      </w:pPr>
      <w:r>
        <w:t>проявлять культуру взаимодействия, терпение, умение договариваться, ответственно выполнять свою часть работы.</w:t>
      </w:r>
    </w:p>
    <w:p w:rsidR="005D2197" w:rsidRDefault="00565FD9">
      <w:pPr>
        <w:pStyle w:val="h2Header"/>
      </w:pPr>
      <w:r>
        <w:t>2 КЛАСС</w:t>
      </w:r>
    </w:p>
    <w:p w:rsidR="005D2197" w:rsidRDefault="00565FD9">
      <w:pPr>
        <w:pStyle w:val="body"/>
      </w:pPr>
      <w:r>
        <w:rPr>
          <w:rStyle w:val="Italic"/>
        </w:rPr>
        <w:t>О нашей Родине</w:t>
      </w:r>
      <w: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5D2197" w:rsidRDefault="00565FD9">
      <w:pPr>
        <w:pStyle w:val="body"/>
      </w:pPr>
      <w:r>
        <w:rPr>
          <w:rStyle w:val="Italic"/>
        </w:rPr>
        <w:t xml:space="preserve">Фольклор </w:t>
      </w:r>
      <w:r>
        <w:t>(</w:t>
      </w:r>
      <w:r>
        <w:rPr>
          <w:rStyle w:val="Italic"/>
        </w:rPr>
        <w:t>устное народное творчество</w:t>
      </w:r>
      <w:r>
        <w:t>)</w:t>
      </w:r>
      <w:r>
        <w:rPr>
          <w:rStyle w:val="Italic"/>
        </w:rPr>
        <w:t xml:space="preserve">. </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w:t>
      </w:r>
      <w:r>
        <w:lastRenderedPageBreak/>
        <w:t xml:space="preserve">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5D2197" w:rsidRDefault="00565FD9">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5D2197" w:rsidRDefault="00565FD9">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D2197" w:rsidRDefault="00565FD9">
      <w:pPr>
        <w:pStyle w:val="body"/>
        <w:rPr>
          <w:spacing w:val="-1"/>
        </w:rPr>
      </w:pPr>
      <w:r>
        <w:rPr>
          <w:rStyle w:val="Italic"/>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5D2197" w:rsidRDefault="00565FD9">
      <w:pPr>
        <w:pStyle w:val="body"/>
        <w:rPr>
          <w:spacing w:val="1"/>
        </w:rPr>
      </w:pPr>
      <w:r>
        <w:rPr>
          <w:rStyle w:val="Italic"/>
          <w:spacing w:val="1"/>
        </w:rPr>
        <w:t xml:space="preserve">О братьях наших меньших. </w:t>
      </w:r>
      <w:r>
        <w:rPr>
          <w:spacing w:val="1"/>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5D2197" w:rsidRDefault="00565FD9">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5D2197" w:rsidRDefault="00565FD9">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D2197" w:rsidRDefault="00565FD9">
      <w:pPr>
        <w:pStyle w:val="body"/>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D2197" w:rsidRDefault="00565FD9">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5D2197" w:rsidRDefault="00565FD9">
      <w:pPr>
        <w:pStyle w:val="h5Header"/>
        <w:rPr>
          <w:rStyle w:val="Bold"/>
          <w:b/>
          <w:bCs/>
        </w:rPr>
      </w:pPr>
      <w:r>
        <w:rPr>
          <w:rStyle w:val="Bold"/>
          <w:b/>
          <w:bCs/>
        </w:rPr>
        <w:t>Познавательные универсальные учебные действия:</w:t>
      </w:r>
    </w:p>
    <w:p w:rsidR="005D2197" w:rsidRDefault="00565FD9">
      <w:pPr>
        <w:pStyle w:val="list-dash"/>
        <w:numPr>
          <w:ilvl w:val="0"/>
          <w:numId w:val="3"/>
        </w:numPr>
        <w:ind w:left="567" w:hanging="3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D2197" w:rsidRDefault="00565FD9">
      <w:pPr>
        <w:pStyle w:val="list-dash"/>
        <w:numPr>
          <w:ilvl w:val="0"/>
          <w:numId w:val="3"/>
        </w:numPr>
        <w:ind w:left="567" w:hanging="340"/>
      </w:pPr>
      <w:r>
        <w:lastRenderedPageBreak/>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D2197" w:rsidRDefault="00565FD9">
      <w:pPr>
        <w:pStyle w:val="list-dash"/>
        <w:numPr>
          <w:ilvl w:val="0"/>
          <w:numId w:val="3"/>
        </w:numPr>
        <w:ind w:left="567" w:hanging="34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5D2197" w:rsidRDefault="00565FD9">
      <w:pPr>
        <w:pStyle w:val="list-dash"/>
        <w:numPr>
          <w:ilvl w:val="0"/>
          <w:numId w:val="3"/>
        </w:numPr>
        <w:ind w:left="567" w:hanging="340"/>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5D2197" w:rsidRDefault="00565FD9">
      <w:pPr>
        <w:pStyle w:val="list-dash"/>
        <w:numPr>
          <w:ilvl w:val="0"/>
          <w:numId w:val="3"/>
        </w:numPr>
        <w:ind w:left="567" w:hanging="34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 xml:space="preserve">соотносить иллюстрации с текстом произведения; </w:t>
      </w:r>
    </w:p>
    <w:p w:rsidR="005D2197" w:rsidRDefault="00565FD9">
      <w:pPr>
        <w:pStyle w:val="list-dash"/>
        <w:numPr>
          <w:ilvl w:val="0"/>
          <w:numId w:val="3"/>
        </w:numPr>
        <w:ind w:left="567" w:hanging="340"/>
      </w:pPr>
      <w:r>
        <w:t>ориентироваться в содержании книги, каталоге, выбирать книгу по автору, каталогу на основе рекомендованного списка;</w:t>
      </w:r>
    </w:p>
    <w:p w:rsidR="005D2197" w:rsidRDefault="00565FD9">
      <w:pPr>
        <w:pStyle w:val="list-dash"/>
        <w:numPr>
          <w:ilvl w:val="0"/>
          <w:numId w:val="3"/>
        </w:numPr>
        <w:ind w:left="567" w:hanging="340"/>
      </w:pPr>
      <w:r>
        <w:t>по информации, представленной в оглавлении, в иллюстрациях предполагать тему и содержание книги;</w:t>
      </w:r>
    </w:p>
    <w:p w:rsidR="005D2197" w:rsidRDefault="00565FD9">
      <w:pPr>
        <w:pStyle w:val="list-dash"/>
        <w:numPr>
          <w:ilvl w:val="0"/>
          <w:numId w:val="3"/>
        </w:numPr>
        <w:ind w:left="567" w:hanging="340"/>
      </w:pPr>
      <w:r>
        <w:t>пользоваться словарями для уточнения значения незнакомого слова.</w:t>
      </w:r>
    </w:p>
    <w:p w:rsidR="005D2197" w:rsidRDefault="00565FD9">
      <w:pPr>
        <w:pStyle w:val="h5Header"/>
        <w:spacing w:before="142"/>
      </w:pPr>
      <w:r>
        <w:t xml:space="preserve">Коммуникативные универсальные учебные действия: </w:t>
      </w:r>
    </w:p>
    <w:p w:rsidR="005D2197" w:rsidRDefault="00565FD9">
      <w:pPr>
        <w:pStyle w:val="list-dash"/>
        <w:numPr>
          <w:ilvl w:val="0"/>
          <w:numId w:val="3"/>
        </w:numPr>
        <w:ind w:left="567" w:hanging="3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D2197" w:rsidRDefault="00565FD9">
      <w:pPr>
        <w:pStyle w:val="list-dash"/>
        <w:numPr>
          <w:ilvl w:val="0"/>
          <w:numId w:val="3"/>
        </w:numPr>
        <w:ind w:left="567" w:hanging="340"/>
      </w:pPr>
      <w:r>
        <w:t xml:space="preserve">пересказывать подробно и выборочно прочитанное произведение;  </w:t>
      </w:r>
    </w:p>
    <w:p w:rsidR="005D2197" w:rsidRDefault="00565FD9">
      <w:pPr>
        <w:pStyle w:val="list-dash"/>
        <w:numPr>
          <w:ilvl w:val="0"/>
          <w:numId w:val="3"/>
        </w:numPr>
        <w:ind w:left="567" w:hanging="340"/>
      </w:pPr>
      <w:r>
        <w:t>обсуждать (в парах, группах) содержание текста, формулировать (устно) простые выводы на основе прочитанного/прослушанного произведения;</w:t>
      </w:r>
    </w:p>
    <w:p w:rsidR="005D2197" w:rsidRDefault="00565FD9">
      <w:pPr>
        <w:pStyle w:val="list-dash"/>
        <w:numPr>
          <w:ilvl w:val="0"/>
          <w:numId w:val="3"/>
        </w:numPr>
        <w:ind w:left="567" w:hanging="340"/>
      </w:pPr>
      <w:r>
        <w:t xml:space="preserve">описывать (устно) картины природы; </w:t>
      </w:r>
    </w:p>
    <w:p w:rsidR="005D2197" w:rsidRDefault="00565FD9">
      <w:pPr>
        <w:pStyle w:val="list-dash"/>
        <w:numPr>
          <w:ilvl w:val="0"/>
          <w:numId w:val="3"/>
        </w:numPr>
        <w:ind w:left="567" w:hanging="340"/>
      </w:pPr>
      <w:r>
        <w:t>сочинять по аналогии с прочитанным (загадки, рассказы, небольшие сказки);</w:t>
      </w:r>
    </w:p>
    <w:p w:rsidR="005D2197" w:rsidRDefault="00565FD9">
      <w:pPr>
        <w:pStyle w:val="list-dash"/>
        <w:numPr>
          <w:ilvl w:val="0"/>
          <w:numId w:val="3"/>
        </w:numPr>
        <w:ind w:left="567" w:hanging="340"/>
        <w:rPr>
          <w:rStyle w:val="Italic"/>
        </w:rPr>
      </w:pPr>
      <w:r>
        <w:t>участвовать в инсценировках и драматизации отрывков из художественных произведений.</w:t>
      </w:r>
    </w:p>
    <w:p w:rsidR="005D2197" w:rsidRDefault="00565FD9">
      <w:pPr>
        <w:pStyle w:val="h5Header"/>
        <w:spacing w:before="142"/>
      </w:pPr>
      <w:r>
        <w:t>Регулятивные универсальные учебные действия:</w:t>
      </w:r>
    </w:p>
    <w:p w:rsidR="005D2197" w:rsidRDefault="00565FD9">
      <w:pPr>
        <w:pStyle w:val="list-dash"/>
        <w:numPr>
          <w:ilvl w:val="0"/>
          <w:numId w:val="3"/>
        </w:numPr>
        <w:ind w:left="567" w:hanging="340"/>
      </w:pPr>
      <w:r>
        <w:t>оценивать своё эмоциональное состояние, возникшее при прочтении/слушании произведения;</w:t>
      </w:r>
    </w:p>
    <w:p w:rsidR="005D2197" w:rsidRDefault="00565FD9">
      <w:pPr>
        <w:pStyle w:val="list-dash"/>
        <w:numPr>
          <w:ilvl w:val="0"/>
          <w:numId w:val="3"/>
        </w:numPr>
        <w:ind w:left="567" w:hanging="340"/>
      </w:pPr>
      <w:r>
        <w:t>удерживать в памяти последовательность событий прослушанного/прочитанного текста;</w:t>
      </w:r>
    </w:p>
    <w:p w:rsidR="005D2197" w:rsidRDefault="00565FD9">
      <w:pPr>
        <w:pStyle w:val="list-dash"/>
        <w:numPr>
          <w:ilvl w:val="0"/>
          <w:numId w:val="3"/>
        </w:numPr>
        <w:ind w:left="567" w:hanging="340"/>
      </w:pPr>
      <w:r>
        <w:t>контролировать выполнение поставленной учебной задачи при чтении/слушании произведения;</w:t>
      </w:r>
    </w:p>
    <w:p w:rsidR="005D2197" w:rsidRDefault="00565FD9">
      <w:pPr>
        <w:pStyle w:val="list-dash"/>
        <w:numPr>
          <w:ilvl w:val="0"/>
          <w:numId w:val="3"/>
        </w:numPr>
        <w:ind w:left="567" w:hanging="340"/>
      </w:pPr>
      <w:r>
        <w:t xml:space="preserve">проверять (по образцу) выполнение поставленной учебной задачи. </w:t>
      </w:r>
    </w:p>
    <w:p w:rsidR="005D2197" w:rsidRDefault="00565FD9">
      <w:pPr>
        <w:pStyle w:val="h5Header"/>
      </w:pPr>
      <w:r>
        <w:t>Совместная деятельность:</w:t>
      </w:r>
    </w:p>
    <w:p w:rsidR="005D2197" w:rsidRDefault="00565FD9">
      <w:pPr>
        <w:pStyle w:val="list-dash"/>
        <w:numPr>
          <w:ilvl w:val="0"/>
          <w:numId w:val="3"/>
        </w:numPr>
        <w:ind w:left="567" w:hanging="340"/>
      </w:pPr>
      <w:r>
        <w:t>выбирать себе партнёров по совместной деятельности;</w:t>
      </w:r>
    </w:p>
    <w:p w:rsidR="005D2197" w:rsidRDefault="00565FD9">
      <w:pPr>
        <w:pStyle w:val="list-dash"/>
        <w:numPr>
          <w:ilvl w:val="0"/>
          <w:numId w:val="3"/>
        </w:numPr>
        <w:ind w:left="567" w:hanging="340"/>
      </w:pPr>
      <w:r>
        <w:t>распределять работу, договариваться, приходить к общему решению, отвечать за общий результат работы.</w:t>
      </w:r>
    </w:p>
    <w:p w:rsidR="005D2197" w:rsidRDefault="00565FD9">
      <w:pPr>
        <w:pStyle w:val="h2Header"/>
      </w:pPr>
      <w:r>
        <w:t>3 КЛАСС</w:t>
      </w:r>
    </w:p>
    <w:p w:rsidR="005D2197" w:rsidRDefault="00565FD9">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D2197" w:rsidRDefault="00565FD9">
      <w:pPr>
        <w:pStyle w:val="body"/>
      </w:pPr>
      <w:r>
        <w:rPr>
          <w:rStyle w:val="Italic"/>
        </w:rPr>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D2197" w:rsidRDefault="00565FD9">
      <w:pPr>
        <w:pStyle w:val="body"/>
      </w:pPr>
      <w:r>
        <w:lastRenderedPageBreak/>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5D2197" w:rsidRDefault="00565FD9">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D2197" w:rsidRDefault="00565FD9">
      <w:pPr>
        <w:pStyle w:val="body"/>
      </w:pPr>
      <w:r>
        <w:rPr>
          <w:rStyle w:val="Italic"/>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D2197" w:rsidRDefault="00565FD9">
      <w:pPr>
        <w:pStyle w:val="body"/>
      </w:pPr>
      <w:r>
        <w:rPr>
          <w:rStyle w:val="Italic"/>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D2197" w:rsidRDefault="00565FD9">
      <w:pPr>
        <w:pStyle w:val="body"/>
        <w:rPr>
          <w:spacing w:val="1"/>
        </w:rPr>
      </w:pPr>
      <w:r>
        <w:rPr>
          <w:rStyle w:val="Italic"/>
          <w:spacing w:val="1"/>
        </w:rPr>
        <w:t xml:space="preserve">Картины природы в произведениях поэтов и писателей ХIХ—ХХ веков.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D2197" w:rsidRDefault="00565FD9">
      <w:pPr>
        <w:pStyle w:val="body"/>
      </w:pPr>
      <w:r>
        <w:rPr>
          <w:rStyle w:val="Italic"/>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D2197" w:rsidRDefault="00565FD9">
      <w:pPr>
        <w:pStyle w:val="body"/>
      </w:pPr>
      <w:r>
        <w:rPr>
          <w:rStyle w:val="Italic"/>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5D2197" w:rsidRDefault="00565FD9">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5D2197" w:rsidRDefault="00565FD9">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D2197" w:rsidRDefault="00565FD9">
      <w:pPr>
        <w:pStyle w:val="body"/>
        <w:rPr>
          <w:spacing w:val="2"/>
        </w:rPr>
      </w:pPr>
      <w:r>
        <w:rPr>
          <w:rStyle w:val="Italic"/>
          <w:spacing w:val="2"/>
        </w:rPr>
        <w:lastRenderedPageBreak/>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5D2197" w:rsidRDefault="00565FD9">
      <w:pPr>
        <w:pStyle w:val="body"/>
      </w:pPr>
      <w:r>
        <w:rPr>
          <w:rStyle w:val="Italic"/>
        </w:rPr>
        <w:t xml:space="preserve">Зарубежная литература. </w:t>
      </w:r>
      <w: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5D2197" w:rsidRDefault="00565FD9">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D2197" w:rsidRDefault="00565FD9">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5D2197" w:rsidRDefault="00565FD9">
      <w:pPr>
        <w:pStyle w:val="h5Header"/>
        <w:rPr>
          <w:rStyle w:val="Bold"/>
          <w:b/>
          <w:bCs/>
        </w:rPr>
      </w:pPr>
      <w:r>
        <w:rPr>
          <w:rStyle w:val="Bold"/>
          <w:b/>
          <w:bCs/>
        </w:rPr>
        <w:t>Познавательные универсальные учебные действия:</w:t>
      </w:r>
    </w:p>
    <w:p w:rsidR="005D2197" w:rsidRDefault="00565FD9">
      <w:pPr>
        <w:pStyle w:val="list-dash"/>
        <w:numPr>
          <w:ilvl w:val="0"/>
          <w:numId w:val="3"/>
        </w:numPr>
        <w:ind w:left="567" w:hanging="340"/>
      </w:pPr>
      <w:r>
        <w:t>читать доступные по восприятию и небольшие по объёму прозаические и стихотворные произведения (без отметочного оценивания);</w:t>
      </w:r>
    </w:p>
    <w:p w:rsidR="005D2197" w:rsidRDefault="00565FD9">
      <w:pPr>
        <w:pStyle w:val="list-dash"/>
        <w:numPr>
          <w:ilvl w:val="0"/>
          <w:numId w:val="3"/>
        </w:numPr>
        <w:ind w:left="567" w:hanging="340"/>
      </w:pPr>
      <w:r>
        <w:t>различать сказочные и реалистические, лирические и эпические, народные и авторские произведения;</w:t>
      </w:r>
    </w:p>
    <w:p w:rsidR="005D2197" w:rsidRDefault="00565FD9">
      <w:pPr>
        <w:pStyle w:val="list-dash"/>
        <w:numPr>
          <w:ilvl w:val="0"/>
          <w:numId w:val="3"/>
        </w:numPr>
        <w:ind w:left="567" w:hanging="34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D2197" w:rsidRDefault="00565FD9">
      <w:pPr>
        <w:pStyle w:val="list-dash"/>
        <w:numPr>
          <w:ilvl w:val="0"/>
          <w:numId w:val="3"/>
        </w:numPr>
        <w:ind w:left="567" w:hanging="340"/>
      </w:pPr>
      <w:r>
        <w:t>конструировать план текста, дополнять и восстанавливать нарушенную последовательность;</w:t>
      </w:r>
    </w:p>
    <w:p w:rsidR="005D2197" w:rsidRDefault="00565FD9">
      <w:pPr>
        <w:pStyle w:val="list-dash"/>
        <w:numPr>
          <w:ilvl w:val="0"/>
          <w:numId w:val="3"/>
        </w:numPr>
        <w:ind w:left="567" w:hanging="340"/>
      </w:pPr>
      <w:r>
        <w:t>сравнивать произведения, относящиеся к одной теме, но разным жанрам; произведения одного жанра, но разной тематики;</w:t>
      </w:r>
    </w:p>
    <w:p w:rsidR="005D2197" w:rsidRDefault="00565FD9">
      <w:pPr>
        <w:pStyle w:val="list-dash"/>
        <w:numPr>
          <w:ilvl w:val="0"/>
          <w:numId w:val="3"/>
        </w:numPr>
        <w:ind w:left="567" w:hanging="340"/>
      </w:pPr>
      <w:r>
        <w:t>исследовать текст: находить описания в произведениях разных жанров (портрет, пейзаж, интерьер).</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сравнивать информацию словесную (текст), графическую/изобразительную (иллюстрация), звуковую (музыкальное произведение);</w:t>
      </w:r>
    </w:p>
    <w:p w:rsidR="005D2197" w:rsidRDefault="00565FD9">
      <w:pPr>
        <w:pStyle w:val="list-dash"/>
        <w:numPr>
          <w:ilvl w:val="0"/>
          <w:numId w:val="3"/>
        </w:numPr>
        <w:ind w:left="567" w:hanging="34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D2197" w:rsidRDefault="00565FD9">
      <w:pPr>
        <w:pStyle w:val="list-dash"/>
        <w:numPr>
          <w:ilvl w:val="0"/>
          <w:numId w:val="3"/>
        </w:numPr>
        <w:ind w:left="567" w:hanging="340"/>
      </w:pPr>
      <w:r>
        <w:t>выбирать книгу в библиотеке в соответствии с учебной задачей; составлять аннотацию.</w:t>
      </w:r>
    </w:p>
    <w:p w:rsidR="005D2197" w:rsidRDefault="00565FD9">
      <w:pPr>
        <w:pStyle w:val="h5Header"/>
        <w:spacing w:before="142"/>
      </w:pPr>
      <w:r>
        <w:t xml:space="preserve">Коммуникативные универсальные учебные действия: </w:t>
      </w:r>
    </w:p>
    <w:p w:rsidR="005D2197" w:rsidRDefault="00565FD9">
      <w:pPr>
        <w:pStyle w:val="list-dash"/>
        <w:numPr>
          <w:ilvl w:val="0"/>
          <w:numId w:val="3"/>
        </w:numPr>
        <w:ind w:left="567" w:hanging="340"/>
      </w:pPr>
      <w:r>
        <w:t>читать текст с разными интонациями, передавая своё отношение к событиям, героям произведения;</w:t>
      </w:r>
    </w:p>
    <w:p w:rsidR="005D2197" w:rsidRDefault="00565FD9">
      <w:pPr>
        <w:pStyle w:val="list-dash"/>
        <w:numPr>
          <w:ilvl w:val="0"/>
          <w:numId w:val="3"/>
        </w:numPr>
        <w:ind w:left="567" w:hanging="340"/>
      </w:pPr>
      <w:r>
        <w:t>формулировать вопросы по основным событиям текста;</w:t>
      </w:r>
    </w:p>
    <w:p w:rsidR="005D2197" w:rsidRDefault="00565FD9">
      <w:pPr>
        <w:pStyle w:val="list-dash"/>
        <w:numPr>
          <w:ilvl w:val="0"/>
          <w:numId w:val="3"/>
        </w:numPr>
        <w:ind w:left="567" w:hanging="340"/>
      </w:pPr>
      <w:r>
        <w:t>пересказывать текст (подробно, выборочно, с изменением лица);</w:t>
      </w:r>
    </w:p>
    <w:p w:rsidR="005D2197" w:rsidRDefault="00565FD9">
      <w:pPr>
        <w:pStyle w:val="list-dash"/>
        <w:numPr>
          <w:ilvl w:val="0"/>
          <w:numId w:val="3"/>
        </w:numPr>
        <w:ind w:left="567" w:hanging="340"/>
      </w:pPr>
      <w:r>
        <w:t>выразительно исполнять стихотворное произведение, создавая соответствующее настроение;</w:t>
      </w:r>
    </w:p>
    <w:p w:rsidR="005D2197" w:rsidRDefault="00565FD9">
      <w:pPr>
        <w:pStyle w:val="list-dash"/>
        <w:numPr>
          <w:ilvl w:val="0"/>
          <w:numId w:val="3"/>
        </w:numPr>
        <w:ind w:left="567" w:hanging="340"/>
      </w:pPr>
      <w:r>
        <w:t>сочинять простые истории (сказки, рассказы) по аналогии.</w:t>
      </w:r>
    </w:p>
    <w:p w:rsidR="005D2197" w:rsidRDefault="00565FD9">
      <w:pPr>
        <w:pStyle w:val="h5Header"/>
        <w:spacing w:before="142"/>
      </w:pPr>
      <w:r>
        <w:t>Регулятивные универсальные учебные действия:</w:t>
      </w:r>
    </w:p>
    <w:p w:rsidR="005D2197" w:rsidRDefault="00565FD9">
      <w:pPr>
        <w:pStyle w:val="list-dash"/>
        <w:numPr>
          <w:ilvl w:val="0"/>
          <w:numId w:val="3"/>
        </w:numPr>
        <w:ind w:left="567" w:hanging="340"/>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D2197" w:rsidRDefault="00565FD9">
      <w:pPr>
        <w:pStyle w:val="list-dash"/>
        <w:numPr>
          <w:ilvl w:val="0"/>
          <w:numId w:val="3"/>
        </w:numPr>
        <w:ind w:left="567" w:hanging="340"/>
      </w:pPr>
      <w:r>
        <w:t>оценивать качество своего восприятия текста на слух;</w:t>
      </w:r>
    </w:p>
    <w:p w:rsidR="005D2197" w:rsidRDefault="00565FD9">
      <w:pPr>
        <w:pStyle w:val="list-dash"/>
        <w:numPr>
          <w:ilvl w:val="0"/>
          <w:numId w:val="3"/>
        </w:numPr>
        <w:ind w:left="567" w:hanging="34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5D2197" w:rsidRDefault="00565FD9">
      <w:pPr>
        <w:pStyle w:val="h5Header"/>
      </w:pPr>
      <w:r>
        <w:t>Совместная деятельность:</w:t>
      </w:r>
    </w:p>
    <w:p w:rsidR="005D2197" w:rsidRDefault="00565FD9">
      <w:pPr>
        <w:pStyle w:val="list-dash"/>
        <w:numPr>
          <w:ilvl w:val="0"/>
          <w:numId w:val="3"/>
        </w:numPr>
        <w:ind w:left="567" w:hanging="340"/>
      </w:pPr>
      <w:r>
        <w:t>участвовать в совместной деятельности: выполнять роли лидера, подчинённого, соблюдать равноправие и дружелюбие;</w:t>
      </w:r>
    </w:p>
    <w:p w:rsidR="005D2197" w:rsidRDefault="00565FD9">
      <w:pPr>
        <w:pStyle w:val="list-dash"/>
        <w:numPr>
          <w:ilvl w:val="0"/>
          <w:numId w:val="3"/>
        </w:numPr>
        <w:ind w:left="567" w:hanging="34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D2197" w:rsidRDefault="00565FD9">
      <w:pPr>
        <w:pStyle w:val="list-dash"/>
        <w:numPr>
          <w:ilvl w:val="0"/>
          <w:numId w:val="3"/>
        </w:numPr>
        <w:ind w:left="567" w:hanging="340"/>
      </w:pPr>
      <w:r>
        <w:t>осуществлять взаимопомощь, проявлять ответственность при выполнении своей части работы, оценивать свой вклад в общее дело.</w:t>
      </w:r>
    </w:p>
    <w:p w:rsidR="005D2197" w:rsidRDefault="00565FD9">
      <w:pPr>
        <w:pStyle w:val="h2Header"/>
      </w:pPr>
      <w:r>
        <w:lastRenderedPageBreak/>
        <w:t xml:space="preserve">4 КЛАСС </w:t>
      </w:r>
    </w:p>
    <w:p w:rsidR="005D2197" w:rsidRDefault="00565FD9">
      <w:pPr>
        <w:pStyle w:val="body"/>
      </w:pPr>
      <w:r>
        <w:rPr>
          <w:rStyle w:val="Italic"/>
        </w:rPr>
        <w:t xml:space="preserve">О Родине, героические страницы истории.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5D2197" w:rsidRDefault="00565FD9">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5D2197" w:rsidRDefault="00565FD9">
      <w:pPr>
        <w:pStyle w:val="body"/>
      </w:pPr>
      <w:r>
        <w:rPr>
          <w:rStyle w:val="Italic"/>
        </w:rPr>
        <w:t xml:space="preserve">Фольклор </w:t>
      </w:r>
      <w:r>
        <w:t>(</w:t>
      </w:r>
      <w:r>
        <w:rPr>
          <w:rStyle w:val="Italic"/>
        </w:rPr>
        <w:t>устное народное творчество</w:t>
      </w:r>
      <w:r>
        <w:t>)</w:t>
      </w:r>
      <w:r>
        <w:rPr>
          <w:rStyle w:val="Italic"/>
        </w:rPr>
        <w:t xml:space="preserve">. </w:t>
      </w:r>
      <w: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D2197" w:rsidRDefault="00565FD9">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D2197" w:rsidRDefault="00565FD9">
      <w:pPr>
        <w:pStyle w:val="body"/>
      </w:pPr>
      <w:r>
        <w:rPr>
          <w:rStyle w:val="Italic"/>
        </w:rPr>
        <w:t xml:space="preserve">Творчество А.С. Пушкина. </w:t>
      </w:r>
      <w: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D2197" w:rsidRDefault="00565FD9">
      <w:pPr>
        <w:pStyle w:val="body"/>
      </w:pPr>
      <w:r>
        <w:rPr>
          <w:rStyle w:val="Italic"/>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D2197" w:rsidRDefault="00565FD9">
      <w:pPr>
        <w:pStyle w:val="body"/>
      </w:pPr>
      <w:r>
        <w:rPr>
          <w:rStyle w:val="Italic"/>
        </w:rPr>
        <w:t xml:space="preserve">Творчество М.Ю. Лермонтова.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D2197" w:rsidRDefault="00565FD9">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5D2197" w:rsidRDefault="00565FD9">
      <w:pPr>
        <w:pStyle w:val="body"/>
      </w:pPr>
      <w:r>
        <w:rPr>
          <w:rStyle w:val="Italic"/>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D2197" w:rsidRDefault="00565FD9">
      <w:pPr>
        <w:pStyle w:val="body"/>
      </w:pPr>
      <w:r>
        <w:rPr>
          <w:rStyle w:val="Italic"/>
        </w:rPr>
        <w:t xml:space="preserve">Творчество Л.Н. Толстого. </w:t>
      </w:r>
      <w: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w:t>
      </w:r>
      <w:r>
        <w:lastRenderedPageBreak/>
        <w:t>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D2197" w:rsidRDefault="00565FD9">
      <w:pPr>
        <w:pStyle w:val="body"/>
      </w:pPr>
      <w:r>
        <w:rPr>
          <w:rStyle w:val="Italic"/>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5D2197" w:rsidRDefault="00565FD9">
      <w:pPr>
        <w:pStyle w:val="body"/>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5D2197" w:rsidRDefault="00565FD9">
      <w:pPr>
        <w:pStyle w:val="body"/>
      </w:pPr>
      <w:r>
        <w:rPr>
          <w:rStyle w:val="Italic"/>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5D2197" w:rsidRDefault="00565FD9">
      <w:pPr>
        <w:pStyle w:val="body"/>
        <w:rPr>
          <w:spacing w:val="-2"/>
        </w:rPr>
      </w:pPr>
      <w:r>
        <w:rPr>
          <w:rStyle w:val="Italic"/>
          <w:spacing w:val="-2"/>
        </w:rPr>
        <w:t xml:space="preserve">Юмористические произведения. </w:t>
      </w:r>
      <w:r>
        <w:rPr>
          <w:spacing w:val="-2"/>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D2197" w:rsidRDefault="00565FD9">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5D2197" w:rsidRDefault="00565FD9">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D2197" w:rsidRDefault="00565FD9">
      <w:pPr>
        <w:pStyle w:val="body"/>
        <w:spacing w:before="113"/>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5D2197" w:rsidRDefault="00565FD9">
      <w:pPr>
        <w:pStyle w:val="h5Header"/>
        <w:spacing w:before="113"/>
        <w:rPr>
          <w:rStyle w:val="Bold"/>
          <w:b/>
          <w:bCs/>
        </w:rPr>
      </w:pPr>
      <w:r>
        <w:rPr>
          <w:rStyle w:val="Bold"/>
          <w:b/>
          <w:bCs/>
        </w:rPr>
        <w:t>Познавательные универсальные учебные действия:</w:t>
      </w:r>
    </w:p>
    <w:p w:rsidR="005D2197" w:rsidRDefault="00565FD9">
      <w:pPr>
        <w:pStyle w:val="list-dash"/>
        <w:numPr>
          <w:ilvl w:val="0"/>
          <w:numId w:val="3"/>
        </w:numPr>
        <w:ind w:left="567" w:hanging="3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D2197" w:rsidRDefault="00565FD9">
      <w:pPr>
        <w:pStyle w:val="list-dash"/>
        <w:numPr>
          <w:ilvl w:val="0"/>
          <w:numId w:val="3"/>
        </w:numPr>
        <w:ind w:left="567" w:hanging="340"/>
      </w:pPr>
      <w:r>
        <w:t>читать про себя (молча), оценивать своё чтение с точки зрения понимания и запоминания текста;</w:t>
      </w:r>
    </w:p>
    <w:p w:rsidR="005D2197" w:rsidRDefault="00565FD9">
      <w:pPr>
        <w:pStyle w:val="list-dash"/>
        <w:numPr>
          <w:ilvl w:val="0"/>
          <w:numId w:val="3"/>
        </w:numPr>
        <w:ind w:left="567" w:hanging="34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D2197" w:rsidRDefault="00565FD9">
      <w:pPr>
        <w:pStyle w:val="list-dash"/>
        <w:numPr>
          <w:ilvl w:val="0"/>
          <w:numId w:val="3"/>
        </w:numPr>
        <w:ind w:left="567" w:hanging="340"/>
      </w:pPr>
      <w: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D2197" w:rsidRDefault="00565FD9">
      <w:pPr>
        <w:pStyle w:val="list-dash"/>
        <w:numPr>
          <w:ilvl w:val="0"/>
          <w:numId w:val="3"/>
        </w:numPr>
        <w:ind w:left="567" w:hanging="340"/>
      </w:pPr>
      <w:r>
        <w:t>составлять план (вопросный, номинативный, цитатный) текста, дополнять и восстанавливать нарушенную последовательность;</w:t>
      </w:r>
    </w:p>
    <w:p w:rsidR="005D2197" w:rsidRDefault="00565FD9">
      <w:pPr>
        <w:pStyle w:val="list-dash"/>
        <w:numPr>
          <w:ilvl w:val="0"/>
          <w:numId w:val="3"/>
        </w:numPr>
        <w:ind w:left="567" w:hanging="34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D2197" w:rsidRDefault="00565FD9">
      <w:pPr>
        <w:pStyle w:val="body"/>
        <w:rPr>
          <w:rStyle w:val="Italic"/>
        </w:rPr>
      </w:pPr>
      <w:r>
        <w:rPr>
          <w:rStyle w:val="Italic"/>
        </w:rPr>
        <w:t>Работа с текстом</w:t>
      </w:r>
      <w:r>
        <w:t>:</w:t>
      </w:r>
    </w:p>
    <w:p w:rsidR="005D2197" w:rsidRDefault="00565FD9">
      <w:pPr>
        <w:pStyle w:val="list-dash"/>
        <w:numPr>
          <w:ilvl w:val="0"/>
          <w:numId w:val="3"/>
        </w:numPr>
        <w:ind w:left="567" w:hanging="340"/>
      </w:pPr>
      <w:r>
        <w:t>использовать справочную информацию для получения дополнительной информации в соответствии с учебной задачей;</w:t>
      </w:r>
    </w:p>
    <w:p w:rsidR="005D2197" w:rsidRDefault="00565FD9">
      <w:pPr>
        <w:pStyle w:val="list-dash"/>
        <w:numPr>
          <w:ilvl w:val="0"/>
          <w:numId w:val="3"/>
        </w:numPr>
        <w:ind w:left="567" w:hanging="340"/>
      </w:pPr>
      <w:r>
        <w:t>характеризовать книгу по её элементам (обложка, оглавление, аннотация, предисловие, иллюстрации, примечания и др.);</w:t>
      </w:r>
    </w:p>
    <w:p w:rsidR="005D2197" w:rsidRDefault="00565FD9">
      <w:pPr>
        <w:pStyle w:val="list-dash"/>
        <w:numPr>
          <w:ilvl w:val="0"/>
          <w:numId w:val="3"/>
        </w:numPr>
        <w:ind w:left="567" w:hanging="340"/>
      </w:pPr>
      <w:r>
        <w:t>выбирать книгу в библиотеке в соответствии с учебной задачей; составлять аннотацию.</w:t>
      </w:r>
    </w:p>
    <w:p w:rsidR="005D2197" w:rsidRDefault="00565FD9">
      <w:pPr>
        <w:pStyle w:val="h5Header"/>
        <w:spacing w:before="142"/>
      </w:pPr>
      <w:r>
        <w:t xml:space="preserve">Коммуникативные универсальные учебные действия: </w:t>
      </w:r>
    </w:p>
    <w:p w:rsidR="005D2197" w:rsidRDefault="00565FD9">
      <w:pPr>
        <w:pStyle w:val="list-dash"/>
        <w:numPr>
          <w:ilvl w:val="0"/>
          <w:numId w:val="3"/>
        </w:numPr>
        <w:ind w:left="567" w:hanging="340"/>
      </w:pPr>
      <w:r>
        <w:t>соблюдать правила речевого этикета в учебном диалоге, отвечать и задавать вопросы к учебным и художественным текстам;</w:t>
      </w:r>
    </w:p>
    <w:p w:rsidR="005D2197" w:rsidRDefault="00565FD9">
      <w:pPr>
        <w:pStyle w:val="list-dash"/>
        <w:numPr>
          <w:ilvl w:val="0"/>
          <w:numId w:val="3"/>
        </w:numPr>
        <w:ind w:left="567" w:hanging="340"/>
      </w:pPr>
      <w:r>
        <w:t>пересказывать текст в соответствии с учебной задачей;</w:t>
      </w:r>
    </w:p>
    <w:p w:rsidR="005D2197" w:rsidRDefault="00565FD9">
      <w:pPr>
        <w:pStyle w:val="list-dash"/>
        <w:numPr>
          <w:ilvl w:val="0"/>
          <w:numId w:val="3"/>
        </w:numPr>
        <w:ind w:left="567" w:hanging="340"/>
      </w:pPr>
      <w:r>
        <w:lastRenderedPageBreak/>
        <w:t>рассказывать о тематике детской литературы, о любимом писателе и его произведениях;</w:t>
      </w:r>
    </w:p>
    <w:p w:rsidR="005D2197" w:rsidRDefault="00565FD9">
      <w:pPr>
        <w:pStyle w:val="list-dash"/>
        <w:numPr>
          <w:ilvl w:val="0"/>
          <w:numId w:val="3"/>
        </w:numPr>
        <w:ind w:left="567" w:hanging="340"/>
      </w:pPr>
      <w:r>
        <w:t>оценивать мнение авторов о героях и своё отношение к ним;</w:t>
      </w:r>
    </w:p>
    <w:p w:rsidR="005D2197" w:rsidRDefault="00565FD9">
      <w:pPr>
        <w:pStyle w:val="list-dash"/>
        <w:numPr>
          <w:ilvl w:val="0"/>
          <w:numId w:val="3"/>
        </w:numPr>
        <w:ind w:left="567" w:hanging="340"/>
      </w:pPr>
      <w:r>
        <w:t>использовать элементы импровизации при исполнении фольклорных произведений;</w:t>
      </w:r>
    </w:p>
    <w:p w:rsidR="005D2197" w:rsidRDefault="00565FD9">
      <w:pPr>
        <w:pStyle w:val="list-dash"/>
        <w:numPr>
          <w:ilvl w:val="0"/>
          <w:numId w:val="3"/>
        </w:numPr>
        <w:ind w:left="567" w:hanging="340"/>
      </w:pPr>
      <w:r>
        <w:t>сочинять небольшие тексты повествовательного и описательного характера по наблюдениям, на заданную тему.</w:t>
      </w:r>
    </w:p>
    <w:p w:rsidR="005D2197" w:rsidRDefault="00565FD9">
      <w:pPr>
        <w:pStyle w:val="h5Header"/>
        <w:spacing w:before="142"/>
      </w:pPr>
      <w:r>
        <w:t>Регулятивные универсальные учебные действия:</w:t>
      </w:r>
    </w:p>
    <w:p w:rsidR="005D2197" w:rsidRDefault="00565FD9">
      <w:pPr>
        <w:pStyle w:val="list-dash"/>
        <w:numPr>
          <w:ilvl w:val="0"/>
          <w:numId w:val="3"/>
        </w:numPr>
        <w:ind w:left="567" w:hanging="34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5D2197" w:rsidRDefault="00565FD9">
      <w:pPr>
        <w:pStyle w:val="list-dash"/>
        <w:numPr>
          <w:ilvl w:val="0"/>
          <w:numId w:val="3"/>
        </w:numPr>
        <w:ind w:left="567" w:hanging="340"/>
      </w:pPr>
      <w:r>
        <w:t>определять цель выразительного исполнения и работы с текстом;</w:t>
      </w:r>
    </w:p>
    <w:p w:rsidR="005D2197" w:rsidRDefault="00565FD9">
      <w:pPr>
        <w:pStyle w:val="list-dash"/>
        <w:numPr>
          <w:ilvl w:val="0"/>
          <w:numId w:val="3"/>
        </w:numPr>
        <w:ind w:left="567" w:hanging="340"/>
      </w:pPr>
      <w:r>
        <w:t>оценивать выступление (своё и одноклассников) с точки зрения передачи настроения, особенностей произведения и героев;</w:t>
      </w:r>
    </w:p>
    <w:p w:rsidR="005D2197" w:rsidRDefault="00565FD9">
      <w:pPr>
        <w:pStyle w:val="list-dash"/>
        <w:numPr>
          <w:ilvl w:val="0"/>
          <w:numId w:val="3"/>
        </w:numPr>
        <w:ind w:left="567" w:hanging="34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D2197" w:rsidRDefault="00565FD9">
      <w:pPr>
        <w:pStyle w:val="h5Header"/>
      </w:pPr>
      <w:r>
        <w:t>Совместная деятельность:</w:t>
      </w:r>
    </w:p>
    <w:p w:rsidR="005D2197" w:rsidRDefault="00565FD9">
      <w:pPr>
        <w:pStyle w:val="list-dash"/>
        <w:numPr>
          <w:ilvl w:val="0"/>
          <w:numId w:val="3"/>
        </w:numPr>
        <w:ind w:left="567" w:hanging="34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5D2197" w:rsidRDefault="00565FD9">
      <w:pPr>
        <w:pStyle w:val="list-dash"/>
        <w:numPr>
          <w:ilvl w:val="0"/>
          <w:numId w:val="3"/>
        </w:numPr>
        <w:ind w:left="567" w:hanging="340"/>
      </w:pPr>
      <w:r>
        <w:t>ответственно относиться к своим обязанностям в процессе совместной деятельности, оценивать свой вклад в общее дело.</w:t>
      </w:r>
    </w:p>
    <w:p w:rsidR="005D2197" w:rsidRDefault="005D2197">
      <w:pPr>
        <w:pStyle w:val="body"/>
      </w:pPr>
    </w:p>
    <w:p w:rsidR="005D2197" w:rsidRDefault="00565FD9">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5D2197" w:rsidRDefault="00565FD9">
      <w:pPr>
        <w:pStyle w:val="h2-firstHeader"/>
      </w:pPr>
      <w:r>
        <w:t>ЛИЧНОСТНЫЕ РЕЗУЛЬТАТЫ</w:t>
      </w:r>
    </w:p>
    <w:p w:rsidR="005D2197" w:rsidRDefault="00565FD9">
      <w:pPr>
        <w:pStyle w:val="body"/>
        <w:rPr>
          <w:spacing w:val="1"/>
        </w:rPr>
      </w:pPr>
      <w:r>
        <w:rPr>
          <w:spacing w:val="1"/>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5D2197" w:rsidRDefault="00565FD9">
      <w:pPr>
        <w:pStyle w:val="h4Header"/>
        <w:spacing w:before="300"/>
      </w:pPr>
      <w:r>
        <w:t xml:space="preserve">Гражданско-патриотическое воспитание: </w:t>
      </w:r>
    </w:p>
    <w:p w:rsidR="005D2197" w:rsidRDefault="00565FD9">
      <w:pPr>
        <w:pStyle w:val="list-dashleviy"/>
        <w:numPr>
          <w:ilvl w:val="0"/>
          <w:numId w:val="4"/>
        </w:numPr>
        <w:ind w:left="567" w:hanging="340"/>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D2197" w:rsidRDefault="00565FD9">
      <w:pPr>
        <w:pStyle w:val="list-dashleviy"/>
        <w:numPr>
          <w:ilvl w:val="0"/>
          <w:numId w:val="4"/>
        </w:numPr>
        <w:ind w:left="567" w:hanging="340"/>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5D2197" w:rsidRDefault="00565FD9">
      <w:pPr>
        <w:pStyle w:val="list-dashleviy"/>
        <w:numPr>
          <w:ilvl w:val="0"/>
          <w:numId w:val="4"/>
        </w:numPr>
        <w:ind w:left="567" w:hanging="3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D2197" w:rsidRDefault="00565FD9">
      <w:pPr>
        <w:pStyle w:val="h4Header"/>
        <w:spacing w:before="300"/>
      </w:pPr>
      <w:r>
        <w:t xml:space="preserve">Духовно-нравственное воспитание: </w:t>
      </w:r>
    </w:p>
    <w:p w:rsidR="005D2197" w:rsidRDefault="00565FD9">
      <w:pPr>
        <w:pStyle w:val="list-dash"/>
        <w:numPr>
          <w:ilvl w:val="0"/>
          <w:numId w:val="3"/>
        </w:numPr>
        <w:ind w:left="567" w:hanging="340"/>
      </w:pPr>
      <w: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D2197" w:rsidRDefault="00565FD9">
      <w:pPr>
        <w:pStyle w:val="list-dash"/>
        <w:numPr>
          <w:ilvl w:val="0"/>
          <w:numId w:val="3"/>
        </w:numPr>
        <w:ind w:left="567" w:hanging="340"/>
      </w:pPr>
      <w:r>
        <w:t>осознание этических понятий, оценка поведения и поступков персонажей художественных произведений в ситуации нравственного выбора;</w:t>
      </w:r>
    </w:p>
    <w:p w:rsidR="005D2197" w:rsidRDefault="00565FD9">
      <w:pPr>
        <w:pStyle w:val="list-dashleviy"/>
        <w:numPr>
          <w:ilvl w:val="0"/>
          <w:numId w:val="4"/>
        </w:numPr>
        <w:ind w:left="567" w:hanging="34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D2197" w:rsidRDefault="00565FD9">
      <w:pPr>
        <w:pStyle w:val="list-dashleviy"/>
        <w:numPr>
          <w:ilvl w:val="0"/>
          <w:numId w:val="4"/>
        </w:numPr>
        <w:ind w:left="567" w:hanging="340"/>
      </w:pPr>
      <w:r>
        <w:t>неприятие любых форм поведения, направленных на причинение физического и морального вреда другим людям.</w:t>
      </w:r>
    </w:p>
    <w:p w:rsidR="005D2197" w:rsidRDefault="00565FD9">
      <w:pPr>
        <w:pStyle w:val="h4Header"/>
        <w:spacing w:before="283"/>
      </w:pPr>
      <w:r>
        <w:t>Эстетическое воспитание:</w:t>
      </w:r>
    </w:p>
    <w:p w:rsidR="005D2197" w:rsidRDefault="00565FD9">
      <w:pPr>
        <w:pStyle w:val="list-dashleviy"/>
        <w:numPr>
          <w:ilvl w:val="0"/>
          <w:numId w:val="4"/>
        </w:numPr>
        <w:ind w:left="567" w:hanging="340"/>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D2197" w:rsidRDefault="00565FD9">
      <w:pPr>
        <w:pStyle w:val="list-dashleviy"/>
        <w:numPr>
          <w:ilvl w:val="0"/>
          <w:numId w:val="4"/>
        </w:numPr>
        <w:ind w:left="567" w:hanging="340"/>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5D2197" w:rsidRDefault="00565FD9">
      <w:pPr>
        <w:pStyle w:val="list-dashleviy"/>
        <w:numPr>
          <w:ilvl w:val="0"/>
          <w:numId w:val="4"/>
        </w:numPr>
        <w:ind w:left="567" w:hanging="340"/>
      </w:pPr>
      <w:r>
        <w:t>понимание образного языка художественных произведений, выразительных средств, создающих художественный образ.</w:t>
      </w:r>
    </w:p>
    <w:p w:rsidR="005D2197" w:rsidRDefault="00565FD9">
      <w:pPr>
        <w:pStyle w:val="h4Header"/>
        <w:spacing w:before="283"/>
      </w:pPr>
      <w:r>
        <w:t>Физическое воспитание, формирование культуры здоровья эмоционального благополучия:</w:t>
      </w:r>
    </w:p>
    <w:p w:rsidR="005D2197" w:rsidRDefault="00565FD9">
      <w:pPr>
        <w:pStyle w:val="list-dashleviy"/>
        <w:numPr>
          <w:ilvl w:val="0"/>
          <w:numId w:val="4"/>
        </w:numPr>
        <w:ind w:left="567" w:hanging="340"/>
      </w:pPr>
      <w:r>
        <w:t>соблюдение правил здорового и безопасного (для себя и других людей) образа жизни в окружающей среде (в том числе информационной);</w:t>
      </w:r>
    </w:p>
    <w:p w:rsidR="005D2197" w:rsidRDefault="00565FD9">
      <w:pPr>
        <w:pStyle w:val="list-dashleviy"/>
        <w:numPr>
          <w:ilvl w:val="0"/>
          <w:numId w:val="4"/>
        </w:numPr>
        <w:ind w:left="567" w:hanging="340"/>
      </w:pPr>
      <w:r>
        <w:t>бережное отношение к физическому и психическому здоровью.</w:t>
      </w:r>
    </w:p>
    <w:p w:rsidR="005D2197" w:rsidRDefault="00565FD9">
      <w:pPr>
        <w:pStyle w:val="h4Header"/>
        <w:spacing w:before="283"/>
      </w:pPr>
      <w:r>
        <w:lastRenderedPageBreak/>
        <w:t>Трудовое воспитание:</w:t>
      </w:r>
    </w:p>
    <w:p w:rsidR="005D2197" w:rsidRDefault="00565FD9">
      <w:pPr>
        <w:pStyle w:val="list-dashleviy"/>
        <w:numPr>
          <w:ilvl w:val="0"/>
          <w:numId w:val="4"/>
        </w:numPr>
        <w:ind w:left="567" w:hanging="340"/>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D2197" w:rsidRDefault="00565FD9">
      <w:pPr>
        <w:pStyle w:val="h4Header"/>
        <w:spacing w:before="283"/>
      </w:pPr>
      <w:r>
        <w:t xml:space="preserve">Экологическое воспитание: </w:t>
      </w:r>
    </w:p>
    <w:p w:rsidR="005D2197" w:rsidRDefault="00565FD9">
      <w:pPr>
        <w:pStyle w:val="list-dashleviy"/>
        <w:numPr>
          <w:ilvl w:val="0"/>
          <w:numId w:val="4"/>
        </w:numPr>
        <w:ind w:left="567" w:hanging="340"/>
      </w:pPr>
      <w:r>
        <w:t>бережное отношение к природе, осознание проблем взаимоотношений человека и животных, отражённых в литературных произведениях;</w:t>
      </w:r>
    </w:p>
    <w:p w:rsidR="005D2197" w:rsidRDefault="00565FD9">
      <w:pPr>
        <w:pStyle w:val="list-dashleviy"/>
        <w:numPr>
          <w:ilvl w:val="0"/>
          <w:numId w:val="4"/>
        </w:numPr>
        <w:ind w:left="567" w:hanging="340"/>
      </w:pPr>
      <w:r>
        <w:t>неприятие действий, приносящих ей вред.</w:t>
      </w:r>
    </w:p>
    <w:p w:rsidR="005D2197" w:rsidRDefault="00565FD9">
      <w:pPr>
        <w:pStyle w:val="h4Header"/>
      </w:pPr>
      <w:r>
        <w:t>Ценности научного познания:</w:t>
      </w:r>
    </w:p>
    <w:p w:rsidR="005D2197" w:rsidRDefault="00565FD9">
      <w:pPr>
        <w:pStyle w:val="list-dashleviy"/>
        <w:numPr>
          <w:ilvl w:val="0"/>
          <w:numId w:val="4"/>
        </w:numPr>
        <w:ind w:left="567" w:hanging="34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D2197" w:rsidRDefault="00565FD9">
      <w:pPr>
        <w:pStyle w:val="list-dashleviy"/>
        <w:numPr>
          <w:ilvl w:val="0"/>
          <w:numId w:val="4"/>
        </w:numPr>
        <w:ind w:left="567" w:hanging="340"/>
      </w:pPr>
      <w:r>
        <w:t>овладение смысловым чтением для решения различного уровня учебных и жизненных задач;</w:t>
      </w:r>
    </w:p>
    <w:p w:rsidR="005D2197" w:rsidRDefault="00565FD9">
      <w:pPr>
        <w:pStyle w:val="list-dashleviy"/>
        <w:numPr>
          <w:ilvl w:val="0"/>
          <w:numId w:val="4"/>
        </w:numPr>
        <w:ind w:left="567" w:hanging="34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D2197" w:rsidRDefault="00565FD9">
      <w:pPr>
        <w:pStyle w:val="h2Header"/>
      </w:pPr>
      <w:r>
        <w:t>МЕТАПРЕДМЕТНЫЕ РЕЗУЛЬТАТЫ</w:t>
      </w:r>
    </w:p>
    <w:p w:rsidR="005D2197" w:rsidRDefault="00565FD9">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универсальные учебные действия:</w:t>
      </w:r>
    </w:p>
    <w:p w:rsidR="005D2197" w:rsidRDefault="00565FD9">
      <w:pPr>
        <w:pStyle w:val="body"/>
        <w:rPr>
          <w:rStyle w:val="Italic"/>
        </w:rPr>
      </w:pPr>
      <w:r>
        <w:rPr>
          <w:rStyle w:val="Italic"/>
        </w:rPr>
        <w:t>базовые логические действия:</w:t>
      </w:r>
    </w:p>
    <w:p w:rsidR="005D2197" w:rsidRDefault="00565FD9">
      <w:pPr>
        <w:pStyle w:val="list-dashleviy"/>
        <w:numPr>
          <w:ilvl w:val="0"/>
          <w:numId w:val="4"/>
        </w:numPr>
        <w:ind w:left="567" w:hanging="340"/>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D2197" w:rsidRDefault="00565FD9">
      <w:pPr>
        <w:pStyle w:val="list-dashleviy"/>
        <w:numPr>
          <w:ilvl w:val="0"/>
          <w:numId w:val="4"/>
        </w:numPr>
        <w:ind w:left="567" w:hanging="340"/>
      </w:pPr>
      <w:r>
        <w:t>объединять произведения по жанру, авторской принадлежности;</w:t>
      </w:r>
    </w:p>
    <w:p w:rsidR="005D2197" w:rsidRDefault="00565FD9">
      <w:pPr>
        <w:pStyle w:val="list-dashleviy"/>
        <w:numPr>
          <w:ilvl w:val="0"/>
          <w:numId w:val="4"/>
        </w:numPr>
        <w:ind w:left="567" w:hanging="340"/>
      </w:pPr>
      <w:r>
        <w:t>определять существенный признак для классификации, классифицировать произведения по темам, жанрам и видам;</w:t>
      </w:r>
    </w:p>
    <w:p w:rsidR="005D2197" w:rsidRDefault="00565FD9">
      <w:pPr>
        <w:pStyle w:val="list-dashleviy"/>
        <w:numPr>
          <w:ilvl w:val="0"/>
          <w:numId w:val="4"/>
        </w:numPr>
        <w:ind w:left="567" w:hanging="3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D2197" w:rsidRDefault="00565FD9">
      <w:pPr>
        <w:pStyle w:val="list-dashleviy"/>
        <w:numPr>
          <w:ilvl w:val="0"/>
          <w:numId w:val="4"/>
        </w:numPr>
        <w:ind w:left="567" w:hanging="340"/>
      </w:pPr>
      <w:r>
        <w:t>выявлять недостаток информации для решения учебной (практической) задачи на основе предложенного алгоритма;</w:t>
      </w:r>
    </w:p>
    <w:p w:rsidR="005D2197" w:rsidRDefault="00565FD9">
      <w:pPr>
        <w:pStyle w:val="list-dashleviy"/>
        <w:numPr>
          <w:ilvl w:val="0"/>
          <w:numId w:val="4"/>
        </w:numPr>
        <w:ind w:left="567" w:hanging="34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D2197" w:rsidRDefault="00565FD9">
      <w:pPr>
        <w:pStyle w:val="body"/>
      </w:pPr>
      <w:r>
        <w:rPr>
          <w:rStyle w:val="Italic"/>
        </w:rPr>
        <w:t>базовые исследовательские действия</w:t>
      </w:r>
      <w:r>
        <w:t>:</w:t>
      </w:r>
    </w:p>
    <w:p w:rsidR="005D2197" w:rsidRDefault="00565FD9">
      <w:pPr>
        <w:pStyle w:val="list-dashleviy"/>
        <w:numPr>
          <w:ilvl w:val="0"/>
          <w:numId w:val="4"/>
        </w:numPr>
        <w:ind w:left="567" w:hanging="340"/>
      </w:pPr>
      <w:r>
        <w:t>определять разрыв между реальным и желательным состоянием объекта (ситуации) на основе предложенных учителем вопросов;</w:t>
      </w:r>
    </w:p>
    <w:p w:rsidR="005D2197" w:rsidRDefault="00565FD9">
      <w:pPr>
        <w:pStyle w:val="list-dashleviy"/>
        <w:numPr>
          <w:ilvl w:val="0"/>
          <w:numId w:val="4"/>
        </w:numPr>
        <w:ind w:left="567" w:hanging="340"/>
      </w:pPr>
      <w:r>
        <w:t>формулировать с помощью учителя цель, планировать изменения объекта, ситуации;</w:t>
      </w:r>
    </w:p>
    <w:p w:rsidR="005D2197" w:rsidRDefault="00565FD9">
      <w:pPr>
        <w:pStyle w:val="list-dashleviy"/>
        <w:numPr>
          <w:ilvl w:val="0"/>
          <w:numId w:val="4"/>
        </w:numPr>
        <w:ind w:left="567" w:hanging="340"/>
        <w:rPr>
          <w:spacing w:val="-2"/>
        </w:rPr>
      </w:pPr>
      <w:r>
        <w:rPr>
          <w:spacing w:val="-2"/>
        </w:rPr>
        <w:t xml:space="preserve">сравнивать несколько вариантов решения задачи, выбирать наиболее подходящий (на основе предложенных критериев); </w:t>
      </w:r>
    </w:p>
    <w:p w:rsidR="005D2197" w:rsidRDefault="00565FD9">
      <w:pPr>
        <w:pStyle w:val="list-dashleviy"/>
        <w:numPr>
          <w:ilvl w:val="0"/>
          <w:numId w:val="4"/>
        </w:numPr>
        <w:ind w:left="567" w:hanging="34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D2197" w:rsidRDefault="00565FD9">
      <w:pPr>
        <w:pStyle w:val="list-dashleviy"/>
        <w:numPr>
          <w:ilvl w:val="0"/>
          <w:numId w:val="4"/>
        </w:numPr>
        <w:ind w:left="567" w:hanging="3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D2197" w:rsidRDefault="00565FD9">
      <w:pPr>
        <w:pStyle w:val="list-dashleviy"/>
        <w:numPr>
          <w:ilvl w:val="0"/>
          <w:numId w:val="4"/>
        </w:numPr>
        <w:ind w:left="567" w:hanging="340"/>
      </w:pPr>
      <w:r>
        <w:t>прогнозировать возможное развитие процессов, событий и их последствия в аналогичных или сходных ситуациях;</w:t>
      </w:r>
    </w:p>
    <w:p w:rsidR="005D2197" w:rsidRDefault="00565FD9">
      <w:pPr>
        <w:pStyle w:val="body"/>
        <w:rPr>
          <w:rStyle w:val="Italic"/>
        </w:rPr>
      </w:pPr>
      <w:r>
        <w:rPr>
          <w:rStyle w:val="Italic"/>
        </w:rPr>
        <w:t>работа с информацией:</w:t>
      </w:r>
    </w:p>
    <w:p w:rsidR="005D2197" w:rsidRDefault="00565FD9">
      <w:pPr>
        <w:pStyle w:val="list-dashleviy"/>
        <w:numPr>
          <w:ilvl w:val="0"/>
          <w:numId w:val="4"/>
        </w:numPr>
        <w:ind w:left="567" w:hanging="340"/>
      </w:pPr>
      <w:r>
        <w:t>выбирать источник получения информации;</w:t>
      </w:r>
    </w:p>
    <w:p w:rsidR="005D2197" w:rsidRDefault="00565FD9">
      <w:pPr>
        <w:pStyle w:val="list-dashleviy"/>
        <w:numPr>
          <w:ilvl w:val="0"/>
          <w:numId w:val="4"/>
        </w:numPr>
        <w:ind w:left="567" w:hanging="340"/>
      </w:pPr>
      <w:r>
        <w:t>согласно заданному алгоритму находить в предложенном источнике информацию, представленную в явном виде;</w:t>
      </w:r>
    </w:p>
    <w:p w:rsidR="005D2197" w:rsidRDefault="00565FD9">
      <w:pPr>
        <w:pStyle w:val="list-dashleviy"/>
        <w:numPr>
          <w:ilvl w:val="0"/>
          <w:numId w:val="4"/>
        </w:numPr>
        <w:ind w:left="567" w:hanging="340"/>
      </w:pPr>
      <w:r>
        <w:t>распознавать достоверную и недостоверную информацию самостоятельно или на основании предложенного учителем способа её проверки;</w:t>
      </w:r>
    </w:p>
    <w:p w:rsidR="005D2197" w:rsidRDefault="00565FD9">
      <w:pPr>
        <w:pStyle w:val="list-dashleviy"/>
        <w:numPr>
          <w:ilvl w:val="0"/>
          <w:numId w:val="4"/>
        </w:numPr>
        <w:ind w:left="567" w:hanging="340"/>
      </w:pPr>
      <w: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D2197" w:rsidRDefault="00565FD9">
      <w:pPr>
        <w:pStyle w:val="list-dashleviy"/>
        <w:numPr>
          <w:ilvl w:val="0"/>
          <w:numId w:val="4"/>
        </w:numPr>
        <w:ind w:left="567" w:hanging="340"/>
      </w:pPr>
      <w:r>
        <w:t>анализировать и создавать текстовую, видео, графическую, звуковую информацию в соответствии с учебной задачей;</w:t>
      </w:r>
    </w:p>
    <w:p w:rsidR="005D2197" w:rsidRDefault="00565FD9">
      <w:pPr>
        <w:pStyle w:val="list-dashleviy"/>
        <w:numPr>
          <w:ilvl w:val="0"/>
          <w:numId w:val="4"/>
        </w:numPr>
        <w:ind w:left="567" w:hanging="340"/>
      </w:pPr>
      <w:r>
        <w:t>самостоятельно создавать схемы, таблицы для представления информации.</w:t>
      </w:r>
    </w:p>
    <w:p w:rsidR="005D2197" w:rsidRDefault="00565FD9">
      <w:pPr>
        <w:pStyle w:val="list-dashleviy"/>
        <w:numPr>
          <w:ilvl w:val="0"/>
          <w:numId w:val="4"/>
        </w:numPr>
        <w:ind w:left="567" w:hanging="340"/>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5D2197" w:rsidRDefault="00565FD9">
      <w:pPr>
        <w:pStyle w:val="body"/>
        <w:rPr>
          <w:rStyle w:val="Italic"/>
        </w:rPr>
      </w:pPr>
      <w:r>
        <w:rPr>
          <w:rStyle w:val="Italic"/>
        </w:rPr>
        <w:t>общение:</w:t>
      </w:r>
    </w:p>
    <w:p w:rsidR="005D2197" w:rsidRDefault="00565FD9">
      <w:pPr>
        <w:pStyle w:val="list-dashleviy"/>
        <w:numPr>
          <w:ilvl w:val="0"/>
          <w:numId w:val="4"/>
        </w:numPr>
        <w:ind w:left="567" w:hanging="340"/>
      </w:pPr>
      <w:r>
        <w:t>воспринимать и формулировать суждения, выражать эмоции в соответствии с целями и условиями общения в знакомой среде;</w:t>
      </w:r>
    </w:p>
    <w:p w:rsidR="005D2197" w:rsidRDefault="00565FD9">
      <w:pPr>
        <w:pStyle w:val="list-dashleviy"/>
        <w:numPr>
          <w:ilvl w:val="0"/>
          <w:numId w:val="4"/>
        </w:numPr>
        <w:ind w:left="567" w:hanging="340"/>
      </w:pPr>
      <w:r>
        <w:t>проявлять уважительное отношение к собеседнику, соблюдать правила ведения диалога и дискуссии;</w:t>
      </w:r>
    </w:p>
    <w:p w:rsidR="005D2197" w:rsidRDefault="00565FD9">
      <w:pPr>
        <w:pStyle w:val="list-dashleviy"/>
        <w:numPr>
          <w:ilvl w:val="0"/>
          <w:numId w:val="4"/>
        </w:numPr>
        <w:ind w:left="567" w:hanging="340"/>
      </w:pPr>
      <w:r>
        <w:t>признавать возможность существования разных точек зрения;</w:t>
      </w:r>
    </w:p>
    <w:p w:rsidR="005D2197" w:rsidRDefault="00565FD9">
      <w:pPr>
        <w:pStyle w:val="list-dashleviy"/>
        <w:numPr>
          <w:ilvl w:val="0"/>
          <w:numId w:val="4"/>
        </w:numPr>
        <w:ind w:left="567" w:hanging="340"/>
      </w:pPr>
      <w:r>
        <w:t>корректно и аргументированно высказывать своё мнение;</w:t>
      </w:r>
    </w:p>
    <w:p w:rsidR="005D2197" w:rsidRDefault="00565FD9">
      <w:pPr>
        <w:pStyle w:val="list-dashleviy"/>
        <w:numPr>
          <w:ilvl w:val="0"/>
          <w:numId w:val="4"/>
        </w:numPr>
        <w:ind w:left="567" w:hanging="340"/>
      </w:pPr>
      <w:r>
        <w:t>строить речевое высказывание в соответствии с поставленной задачей;</w:t>
      </w:r>
    </w:p>
    <w:p w:rsidR="005D2197" w:rsidRDefault="00565FD9">
      <w:pPr>
        <w:pStyle w:val="list-dashleviy"/>
        <w:numPr>
          <w:ilvl w:val="0"/>
          <w:numId w:val="4"/>
        </w:numPr>
        <w:ind w:left="567" w:hanging="340"/>
      </w:pPr>
      <w:r>
        <w:t>создавать устные и письменные тексты (описание, рассуждение, повествование);</w:t>
      </w:r>
    </w:p>
    <w:p w:rsidR="005D2197" w:rsidRDefault="00565FD9">
      <w:pPr>
        <w:pStyle w:val="list-dashleviy"/>
        <w:numPr>
          <w:ilvl w:val="0"/>
          <w:numId w:val="4"/>
        </w:numPr>
        <w:ind w:left="567" w:hanging="340"/>
      </w:pPr>
      <w:r>
        <w:t>готовить небольшие публичные выступления;</w:t>
      </w:r>
    </w:p>
    <w:p w:rsidR="005D2197" w:rsidRDefault="00565FD9">
      <w:pPr>
        <w:pStyle w:val="list-dashleviy"/>
        <w:numPr>
          <w:ilvl w:val="0"/>
          <w:numId w:val="4"/>
        </w:numPr>
        <w:ind w:left="567" w:hanging="340"/>
      </w:pPr>
      <w:r>
        <w:t>подбирать иллюстративный материал (рисунки, фото, плакаты) к тексту выступления.</w:t>
      </w:r>
    </w:p>
    <w:p w:rsidR="005D2197" w:rsidRDefault="00565FD9">
      <w:pPr>
        <w:pStyle w:val="list-dashleviy"/>
        <w:numPr>
          <w:ilvl w:val="0"/>
          <w:numId w:val="4"/>
        </w:numPr>
        <w:ind w:left="567" w:hanging="340"/>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5D2197" w:rsidRDefault="00565FD9">
      <w:pPr>
        <w:pStyle w:val="body"/>
        <w:keepNext/>
        <w:rPr>
          <w:rStyle w:val="Italic"/>
        </w:rPr>
      </w:pPr>
      <w:r>
        <w:rPr>
          <w:rStyle w:val="Italic"/>
        </w:rPr>
        <w:t>самоорганизация:</w:t>
      </w:r>
    </w:p>
    <w:p w:rsidR="005D2197" w:rsidRDefault="00565FD9">
      <w:pPr>
        <w:pStyle w:val="list-dash"/>
        <w:numPr>
          <w:ilvl w:val="0"/>
          <w:numId w:val="3"/>
        </w:numPr>
        <w:ind w:left="567" w:hanging="340"/>
      </w:pPr>
      <w:r>
        <w:t xml:space="preserve">планировать действия по решению учебной задачи для получения результата; </w:t>
      </w:r>
    </w:p>
    <w:p w:rsidR="005D2197" w:rsidRDefault="00565FD9">
      <w:pPr>
        <w:pStyle w:val="list-dash"/>
        <w:numPr>
          <w:ilvl w:val="0"/>
          <w:numId w:val="3"/>
        </w:numPr>
        <w:ind w:left="567" w:hanging="340"/>
      </w:pPr>
      <w:r>
        <w:t>выстраивать последовательность выбранных действий;</w:t>
      </w:r>
    </w:p>
    <w:p w:rsidR="005D2197" w:rsidRDefault="00565FD9">
      <w:pPr>
        <w:pStyle w:val="body"/>
        <w:rPr>
          <w:rStyle w:val="Italic"/>
        </w:rPr>
      </w:pPr>
      <w:r>
        <w:rPr>
          <w:rStyle w:val="Italic"/>
        </w:rPr>
        <w:t>самоконтроль:</w:t>
      </w:r>
    </w:p>
    <w:p w:rsidR="005D2197" w:rsidRDefault="00565FD9">
      <w:pPr>
        <w:pStyle w:val="list-dashleviy"/>
        <w:numPr>
          <w:ilvl w:val="0"/>
          <w:numId w:val="4"/>
        </w:numPr>
        <w:ind w:left="567" w:hanging="340"/>
      </w:pPr>
      <w:r>
        <w:t>устанавливать причины успеха/неудач учебной деятельности;</w:t>
      </w:r>
    </w:p>
    <w:p w:rsidR="005D2197" w:rsidRDefault="00565FD9">
      <w:pPr>
        <w:pStyle w:val="list-dashleviy"/>
        <w:numPr>
          <w:ilvl w:val="0"/>
          <w:numId w:val="4"/>
        </w:numPr>
        <w:ind w:left="567" w:hanging="340"/>
      </w:pPr>
      <w:r>
        <w:t>корректировать свои учебные действия для преодоления ошибок.</w:t>
      </w:r>
    </w:p>
    <w:p w:rsidR="005D2197" w:rsidRDefault="00565FD9">
      <w:pPr>
        <w:pStyle w:val="h5Header"/>
      </w:pPr>
      <w:r>
        <w:t xml:space="preserve">Совместная деятельность: </w:t>
      </w:r>
    </w:p>
    <w:p w:rsidR="005D2197" w:rsidRDefault="00565FD9">
      <w:pPr>
        <w:pStyle w:val="list-dashleviy"/>
        <w:numPr>
          <w:ilvl w:val="0"/>
          <w:numId w:val="4"/>
        </w:numPr>
        <w:ind w:left="567" w:hanging="340"/>
        <w:rPr>
          <w:spacing w:val="-2"/>
        </w:rPr>
      </w:pPr>
      <w:r>
        <w:rPr>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D2197" w:rsidRDefault="00565FD9">
      <w:pPr>
        <w:pStyle w:val="list-dashleviy"/>
        <w:numPr>
          <w:ilvl w:val="0"/>
          <w:numId w:val="4"/>
        </w:numPr>
        <w:ind w:left="567" w:hanging="34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D2197" w:rsidRDefault="00565FD9">
      <w:pPr>
        <w:pStyle w:val="list-dashleviy"/>
        <w:numPr>
          <w:ilvl w:val="0"/>
          <w:numId w:val="4"/>
        </w:numPr>
        <w:ind w:left="567" w:hanging="340"/>
      </w:pPr>
      <w:r>
        <w:t>проявлять готовность руководить, выполнять поручения, подчиняться;</w:t>
      </w:r>
    </w:p>
    <w:p w:rsidR="005D2197" w:rsidRDefault="00565FD9">
      <w:pPr>
        <w:pStyle w:val="list-dashleviy"/>
        <w:numPr>
          <w:ilvl w:val="0"/>
          <w:numId w:val="4"/>
        </w:numPr>
        <w:ind w:left="567" w:hanging="340"/>
      </w:pPr>
      <w:r>
        <w:t>ответственно выполнять свою часть работы;</w:t>
      </w:r>
    </w:p>
    <w:p w:rsidR="005D2197" w:rsidRDefault="00565FD9">
      <w:pPr>
        <w:pStyle w:val="list-dashleviy"/>
        <w:numPr>
          <w:ilvl w:val="0"/>
          <w:numId w:val="4"/>
        </w:numPr>
        <w:ind w:left="567" w:hanging="340"/>
      </w:pPr>
      <w:r>
        <w:t>оценивать свой вклад в общий результат;</w:t>
      </w:r>
    </w:p>
    <w:p w:rsidR="005D2197" w:rsidRDefault="00565FD9">
      <w:pPr>
        <w:pStyle w:val="list-dashleviy"/>
        <w:numPr>
          <w:ilvl w:val="0"/>
          <w:numId w:val="4"/>
        </w:numPr>
        <w:ind w:left="567" w:hanging="340"/>
      </w:pPr>
      <w:r>
        <w:t>выполнять совместные проектные задания с опорой на предложенные образцы;</w:t>
      </w:r>
    </w:p>
    <w:p w:rsidR="005D2197" w:rsidRDefault="00565FD9">
      <w:pPr>
        <w:pStyle w:val="h2Header"/>
        <w:spacing w:before="283"/>
      </w:pPr>
      <w:r>
        <w:t>ПРЕДМЕТНЫЕ РЕЗУЛЬТАТЫ</w:t>
      </w:r>
    </w:p>
    <w:p w:rsidR="005D2197" w:rsidRDefault="00565FD9">
      <w:pPr>
        <w:pStyle w:val="body"/>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5D2197" w:rsidRDefault="00565FD9">
      <w:pPr>
        <w:pStyle w:val="h2Header"/>
        <w:spacing w:before="283"/>
      </w:pPr>
      <w:r>
        <w:t>1 КЛАСС</w:t>
      </w:r>
    </w:p>
    <w:p w:rsidR="005D2197" w:rsidRDefault="00565FD9">
      <w:pPr>
        <w:pStyle w:val="body"/>
      </w:pPr>
      <w:r>
        <w:t xml:space="preserve">К концу обучения </w:t>
      </w:r>
      <w:r>
        <w:rPr>
          <w:rStyle w:val="Bold"/>
        </w:rPr>
        <w:t xml:space="preserve">в первом классе </w:t>
      </w:r>
      <w:r>
        <w:t>обучающийся научится:</w:t>
      </w:r>
    </w:p>
    <w:p w:rsidR="005D2197" w:rsidRDefault="00565FD9">
      <w:pPr>
        <w:pStyle w:val="list-dashleviy"/>
        <w:numPr>
          <w:ilvl w:val="0"/>
          <w:numId w:val="4"/>
        </w:numPr>
        <w:ind w:left="567" w:hanging="3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D2197" w:rsidRDefault="00565FD9">
      <w:pPr>
        <w:pStyle w:val="list-dashleviy"/>
        <w:numPr>
          <w:ilvl w:val="0"/>
          <w:numId w:val="4"/>
        </w:numPr>
        <w:ind w:left="567" w:hanging="340"/>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D2197" w:rsidRDefault="00565FD9">
      <w:pPr>
        <w:pStyle w:val="list-dashleviy"/>
        <w:numPr>
          <w:ilvl w:val="0"/>
          <w:numId w:val="4"/>
        </w:numPr>
        <w:ind w:left="567" w:hanging="3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D2197" w:rsidRDefault="00565FD9">
      <w:pPr>
        <w:pStyle w:val="list-dashleviy"/>
        <w:numPr>
          <w:ilvl w:val="0"/>
          <w:numId w:val="4"/>
        </w:numPr>
        <w:ind w:left="567" w:hanging="340"/>
      </w:pPr>
      <w:r>
        <w:t>различать прозаическую (нестихотворную) и стихотворную речь;</w:t>
      </w:r>
    </w:p>
    <w:p w:rsidR="005D2197" w:rsidRDefault="00565FD9">
      <w:pPr>
        <w:pStyle w:val="list-dashleviy"/>
        <w:numPr>
          <w:ilvl w:val="0"/>
          <w:numId w:val="4"/>
        </w:numPr>
        <w:ind w:left="567" w:hanging="340"/>
      </w:pPr>
      <w: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D2197" w:rsidRDefault="00565FD9">
      <w:pPr>
        <w:pStyle w:val="list-dashleviy"/>
        <w:numPr>
          <w:ilvl w:val="0"/>
          <w:numId w:val="4"/>
        </w:numPr>
        <w:ind w:left="567" w:hanging="340"/>
      </w:pPr>
      <w:r>
        <w:t>понимать содержание прослушанного/прочитанного произведения: отвечать на вопросы по фактическому содержанию произведения;</w:t>
      </w:r>
    </w:p>
    <w:p w:rsidR="005D2197" w:rsidRDefault="00565FD9">
      <w:pPr>
        <w:pStyle w:val="list-dashleviy"/>
        <w:numPr>
          <w:ilvl w:val="0"/>
          <w:numId w:val="4"/>
        </w:numPr>
        <w:ind w:left="567" w:hanging="340"/>
      </w:pPr>
      <w: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D2197" w:rsidRDefault="00565FD9">
      <w:pPr>
        <w:pStyle w:val="list-dashleviy"/>
        <w:numPr>
          <w:ilvl w:val="0"/>
          <w:numId w:val="4"/>
        </w:numPr>
        <w:ind w:left="567" w:hanging="340"/>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D2197" w:rsidRDefault="00565FD9">
      <w:pPr>
        <w:pStyle w:val="list-dashleviy"/>
        <w:numPr>
          <w:ilvl w:val="0"/>
          <w:numId w:val="4"/>
        </w:numPr>
        <w:ind w:left="567" w:hanging="340"/>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D2197" w:rsidRDefault="00565FD9">
      <w:pPr>
        <w:pStyle w:val="list-dashleviy"/>
        <w:numPr>
          <w:ilvl w:val="0"/>
          <w:numId w:val="4"/>
        </w:numPr>
        <w:ind w:left="567" w:hanging="340"/>
      </w:pPr>
      <w:r>
        <w:t>читать по ролям с соблюдением норм произношения, расстановки ударения;</w:t>
      </w:r>
    </w:p>
    <w:p w:rsidR="005D2197" w:rsidRDefault="00565FD9">
      <w:pPr>
        <w:pStyle w:val="list-dashleviy"/>
        <w:numPr>
          <w:ilvl w:val="0"/>
          <w:numId w:val="4"/>
        </w:numPr>
        <w:ind w:left="567" w:hanging="340"/>
      </w:pPr>
      <w:r>
        <w:t>составлять высказывания по содержанию произведения (не менее 3 предложений) по заданному алгоритму;</w:t>
      </w:r>
    </w:p>
    <w:p w:rsidR="005D2197" w:rsidRDefault="00565FD9">
      <w:pPr>
        <w:pStyle w:val="list-dashleviy"/>
        <w:numPr>
          <w:ilvl w:val="0"/>
          <w:numId w:val="4"/>
        </w:numPr>
        <w:ind w:left="567" w:hanging="340"/>
      </w:pPr>
      <w:r>
        <w:t>сочинять небольшие тексты по предложенному началу и др. (не менее 3 предложений);</w:t>
      </w:r>
    </w:p>
    <w:p w:rsidR="005D2197" w:rsidRDefault="00565FD9">
      <w:pPr>
        <w:pStyle w:val="list-dashleviy"/>
        <w:numPr>
          <w:ilvl w:val="0"/>
          <w:numId w:val="4"/>
        </w:numPr>
        <w:ind w:left="567" w:hanging="340"/>
      </w:pPr>
      <w:r>
        <w:t>ориентироваться в книге/учебнике по обложке, оглавлению, иллюстрациям;</w:t>
      </w:r>
    </w:p>
    <w:p w:rsidR="005D2197" w:rsidRDefault="00565FD9">
      <w:pPr>
        <w:pStyle w:val="list-dashleviy"/>
        <w:numPr>
          <w:ilvl w:val="0"/>
          <w:numId w:val="4"/>
        </w:numPr>
        <w:ind w:left="567" w:hanging="340"/>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D2197" w:rsidRDefault="00565FD9">
      <w:pPr>
        <w:pStyle w:val="list-dashleviy"/>
        <w:numPr>
          <w:ilvl w:val="0"/>
          <w:numId w:val="4"/>
        </w:numPr>
        <w:ind w:left="567" w:hanging="340"/>
      </w:pPr>
      <w:r>
        <w:t xml:space="preserve">обращаться к справочной литературе для получения дополнительной информации в соответствии с учебной задачей. </w:t>
      </w:r>
    </w:p>
    <w:p w:rsidR="005D2197" w:rsidRDefault="00565FD9">
      <w:pPr>
        <w:pStyle w:val="h2Header"/>
        <w:keepNext/>
        <w:spacing w:before="340"/>
      </w:pPr>
      <w:r>
        <w:t>2 КЛАСС</w:t>
      </w:r>
    </w:p>
    <w:p w:rsidR="005D2197" w:rsidRDefault="00565FD9">
      <w:pPr>
        <w:pStyle w:val="body"/>
      </w:pPr>
      <w:r>
        <w:t xml:space="preserve">К концу обучения </w:t>
      </w:r>
      <w:r>
        <w:rPr>
          <w:rStyle w:val="Bold"/>
        </w:rPr>
        <w:t xml:space="preserve">во втором классе </w:t>
      </w:r>
      <w:r>
        <w:t>обучающийся научится:</w:t>
      </w:r>
    </w:p>
    <w:p w:rsidR="005D2197" w:rsidRDefault="00565FD9">
      <w:pPr>
        <w:pStyle w:val="list-dashleviy"/>
        <w:numPr>
          <w:ilvl w:val="0"/>
          <w:numId w:val="4"/>
        </w:numPr>
        <w:ind w:left="567" w:hanging="34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D2197" w:rsidRDefault="00565FD9">
      <w:pPr>
        <w:pStyle w:val="list-dashleviy"/>
        <w:numPr>
          <w:ilvl w:val="0"/>
          <w:numId w:val="4"/>
        </w:numPr>
        <w:ind w:left="567" w:hanging="3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D2197" w:rsidRDefault="00565FD9">
      <w:pPr>
        <w:pStyle w:val="list-dashleviy"/>
        <w:numPr>
          <w:ilvl w:val="0"/>
          <w:numId w:val="4"/>
        </w:numPr>
        <w:ind w:left="567" w:hanging="3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D2197" w:rsidRDefault="00565FD9">
      <w:pPr>
        <w:pStyle w:val="list-dashleviy"/>
        <w:numPr>
          <w:ilvl w:val="0"/>
          <w:numId w:val="4"/>
        </w:numPr>
        <w:ind w:left="567" w:hanging="340"/>
      </w:pPr>
      <w:r>
        <w:t>различать прозаическую и стихотворную речь: называть особенности стихотворного произведения (ритм, рифма);</w:t>
      </w:r>
    </w:p>
    <w:p w:rsidR="005D2197" w:rsidRDefault="00565FD9">
      <w:pPr>
        <w:pStyle w:val="list-dashleviy"/>
        <w:numPr>
          <w:ilvl w:val="0"/>
          <w:numId w:val="4"/>
        </w:numPr>
        <w:ind w:left="567" w:hanging="340"/>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D2197" w:rsidRDefault="00565FD9">
      <w:pPr>
        <w:pStyle w:val="list-dashleviy"/>
        <w:numPr>
          <w:ilvl w:val="0"/>
          <w:numId w:val="4"/>
        </w:numPr>
        <w:ind w:left="567" w:hanging="34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D2197" w:rsidRDefault="00565FD9">
      <w:pPr>
        <w:pStyle w:val="list-dashleviy"/>
        <w:numPr>
          <w:ilvl w:val="0"/>
          <w:numId w:val="4"/>
        </w:numPr>
        <w:ind w:left="567" w:hanging="340"/>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D2197" w:rsidRDefault="00565FD9">
      <w:pPr>
        <w:pStyle w:val="list-dashleviy"/>
        <w:numPr>
          <w:ilvl w:val="0"/>
          <w:numId w:val="4"/>
        </w:numPr>
        <w:ind w:left="567" w:hanging="3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D2197" w:rsidRDefault="00565FD9">
      <w:pPr>
        <w:pStyle w:val="list-dashleviy"/>
        <w:numPr>
          <w:ilvl w:val="0"/>
          <w:numId w:val="4"/>
        </w:numPr>
        <w:ind w:left="567" w:hanging="34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D2197" w:rsidRDefault="00565FD9">
      <w:pPr>
        <w:pStyle w:val="list-dashleviy"/>
        <w:numPr>
          <w:ilvl w:val="0"/>
          <w:numId w:val="4"/>
        </w:numPr>
        <w:ind w:left="567" w:hanging="340"/>
      </w:pPr>
      <w:r>
        <w:t xml:space="preserve">осознанно применять для анализа текста изученные понятия (автор, литературный герой, тема, идея, </w:t>
      </w:r>
      <w:r>
        <w:lastRenderedPageBreak/>
        <w:t>заголовок, содержание произведения, сравнение, эпитет);</w:t>
      </w:r>
    </w:p>
    <w:p w:rsidR="005D2197" w:rsidRDefault="00565FD9">
      <w:pPr>
        <w:pStyle w:val="list-dashleviy"/>
        <w:numPr>
          <w:ilvl w:val="0"/>
          <w:numId w:val="4"/>
        </w:numPr>
        <w:ind w:left="567" w:hanging="340"/>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D2197" w:rsidRDefault="00565FD9">
      <w:pPr>
        <w:pStyle w:val="list-dashleviy"/>
        <w:numPr>
          <w:ilvl w:val="0"/>
          <w:numId w:val="4"/>
        </w:numPr>
        <w:ind w:left="567" w:hanging="340"/>
      </w:pPr>
      <w:r>
        <w:t>пересказывать (устно) содержание произведения подробно, выборочно, от лица героя, от третьего лица;</w:t>
      </w:r>
    </w:p>
    <w:p w:rsidR="005D2197" w:rsidRDefault="00565FD9">
      <w:pPr>
        <w:pStyle w:val="list-dashleviy"/>
        <w:numPr>
          <w:ilvl w:val="0"/>
          <w:numId w:val="4"/>
        </w:numPr>
        <w:ind w:left="567" w:hanging="340"/>
      </w:pPr>
      <w:r>
        <w:t>читать по ролям с соблюдением норм произношения, расстановки ударения, инсценировать небольшие эпизоды из произведения;</w:t>
      </w:r>
    </w:p>
    <w:p w:rsidR="005D2197" w:rsidRDefault="00565FD9">
      <w:pPr>
        <w:pStyle w:val="list-dashleviy"/>
        <w:numPr>
          <w:ilvl w:val="0"/>
          <w:numId w:val="4"/>
        </w:numPr>
        <w:ind w:left="567" w:hanging="340"/>
      </w:pPr>
      <w:r>
        <w:t>составлять высказывания на заданную тему по содержанию произведения (не менее 5 предложений);</w:t>
      </w:r>
    </w:p>
    <w:p w:rsidR="005D2197" w:rsidRDefault="00565FD9">
      <w:pPr>
        <w:pStyle w:val="list-dashleviy"/>
        <w:numPr>
          <w:ilvl w:val="0"/>
          <w:numId w:val="4"/>
        </w:numPr>
        <w:ind w:left="567" w:hanging="340"/>
      </w:pPr>
      <w:r>
        <w:t>сочинять по аналогии с прочитанным загадки, небольшие сказки, рассказы;</w:t>
      </w:r>
    </w:p>
    <w:p w:rsidR="005D2197" w:rsidRDefault="00565FD9">
      <w:pPr>
        <w:pStyle w:val="list-dashleviy"/>
        <w:numPr>
          <w:ilvl w:val="0"/>
          <w:numId w:val="4"/>
        </w:numPr>
        <w:ind w:left="567" w:hanging="340"/>
      </w:pPr>
      <w:r>
        <w:t>ориентироваться в книге/учебнике по обложке, оглавлению, аннотации, иллюстрациям, предисловию, условным обозначениям;</w:t>
      </w:r>
    </w:p>
    <w:p w:rsidR="005D2197" w:rsidRDefault="00565FD9">
      <w:pPr>
        <w:pStyle w:val="list-dashleviy"/>
        <w:numPr>
          <w:ilvl w:val="0"/>
          <w:numId w:val="4"/>
        </w:numPr>
        <w:ind w:left="567" w:hanging="340"/>
      </w:pPr>
      <w:r>
        <w:t>выбирать книги для самостоятельного чтения с учётом рекомендательного списка, используя картотеки, рассказывать о прочитанной книге;</w:t>
      </w:r>
    </w:p>
    <w:p w:rsidR="005D2197" w:rsidRDefault="00565FD9">
      <w:pPr>
        <w:pStyle w:val="list-dashleviy"/>
        <w:numPr>
          <w:ilvl w:val="0"/>
          <w:numId w:val="4"/>
        </w:numPr>
        <w:ind w:left="567" w:hanging="340"/>
      </w:pPr>
      <w:r>
        <w:t>использовать справочную литературу для получения дополнительной информации в соответствии с учебной задачей.</w:t>
      </w:r>
    </w:p>
    <w:p w:rsidR="005D2197" w:rsidRDefault="00565FD9">
      <w:pPr>
        <w:pStyle w:val="h2Header"/>
      </w:pPr>
      <w:r>
        <w:t>3 КЛАСС</w:t>
      </w:r>
    </w:p>
    <w:p w:rsidR="005D2197" w:rsidRDefault="00565FD9">
      <w:pPr>
        <w:pStyle w:val="body"/>
      </w:pPr>
      <w:r>
        <w:t xml:space="preserve">К концу обучения </w:t>
      </w:r>
      <w:r>
        <w:rPr>
          <w:rStyle w:val="Bold"/>
        </w:rPr>
        <w:t xml:space="preserve">в третьем классе </w:t>
      </w:r>
      <w:r>
        <w:t>обучающийся научится:</w:t>
      </w:r>
    </w:p>
    <w:p w:rsidR="005D2197" w:rsidRDefault="00565FD9">
      <w:pPr>
        <w:pStyle w:val="list-dashleviy"/>
        <w:numPr>
          <w:ilvl w:val="0"/>
          <w:numId w:val="4"/>
        </w:numPr>
        <w:ind w:left="567" w:hanging="34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D2197" w:rsidRDefault="00565FD9">
      <w:pPr>
        <w:pStyle w:val="list-dashleviy"/>
        <w:numPr>
          <w:ilvl w:val="0"/>
          <w:numId w:val="4"/>
        </w:numPr>
        <w:ind w:left="567" w:hanging="3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D2197" w:rsidRDefault="00565FD9">
      <w:pPr>
        <w:pStyle w:val="list-dashleviy"/>
        <w:numPr>
          <w:ilvl w:val="0"/>
          <w:numId w:val="4"/>
        </w:numPr>
        <w:ind w:left="567" w:hanging="3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D2197" w:rsidRDefault="00565FD9">
      <w:pPr>
        <w:pStyle w:val="list-dashleviy"/>
        <w:numPr>
          <w:ilvl w:val="0"/>
          <w:numId w:val="4"/>
        </w:numPr>
        <w:ind w:left="567" w:hanging="340"/>
      </w:pPr>
      <w:r>
        <w:t>читать наизусть не менее 4 стихотворений в соответствии с изученной тематикой произведений;</w:t>
      </w:r>
    </w:p>
    <w:p w:rsidR="005D2197" w:rsidRDefault="00565FD9">
      <w:pPr>
        <w:pStyle w:val="list-dashleviy"/>
        <w:numPr>
          <w:ilvl w:val="0"/>
          <w:numId w:val="4"/>
        </w:numPr>
        <w:ind w:left="567" w:hanging="340"/>
      </w:pPr>
      <w:r>
        <w:t>различать художественные произведения и познавательные тексты;</w:t>
      </w:r>
    </w:p>
    <w:p w:rsidR="005D2197" w:rsidRDefault="00565FD9">
      <w:pPr>
        <w:pStyle w:val="list-dashleviy"/>
        <w:numPr>
          <w:ilvl w:val="0"/>
          <w:numId w:val="4"/>
        </w:numPr>
        <w:ind w:left="567" w:hanging="3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D2197" w:rsidRDefault="00565FD9">
      <w:pPr>
        <w:pStyle w:val="list-dashleviy"/>
        <w:numPr>
          <w:ilvl w:val="0"/>
          <w:numId w:val="4"/>
        </w:numPr>
        <w:ind w:left="567" w:hanging="340"/>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D2197" w:rsidRDefault="00565FD9">
      <w:pPr>
        <w:pStyle w:val="list-dashleviy"/>
        <w:numPr>
          <w:ilvl w:val="0"/>
          <w:numId w:val="4"/>
        </w:numPr>
        <w:ind w:left="567" w:hanging="34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D2197" w:rsidRDefault="00565FD9">
      <w:pPr>
        <w:pStyle w:val="list-dashleviy"/>
        <w:numPr>
          <w:ilvl w:val="0"/>
          <w:numId w:val="4"/>
        </w:numPr>
        <w:ind w:left="567" w:hanging="34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D2197" w:rsidRDefault="00565FD9">
      <w:pPr>
        <w:pStyle w:val="list-dashleviy"/>
        <w:numPr>
          <w:ilvl w:val="0"/>
          <w:numId w:val="4"/>
        </w:numPr>
        <w:ind w:left="567" w:hanging="34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D2197" w:rsidRDefault="00565FD9">
      <w:pPr>
        <w:pStyle w:val="list-dashleviy"/>
        <w:numPr>
          <w:ilvl w:val="0"/>
          <w:numId w:val="4"/>
        </w:numPr>
        <w:ind w:left="567" w:hanging="3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D2197" w:rsidRDefault="00565FD9">
      <w:pPr>
        <w:pStyle w:val="list-dashleviy"/>
        <w:numPr>
          <w:ilvl w:val="0"/>
          <w:numId w:val="4"/>
        </w:numPr>
        <w:ind w:left="567" w:hanging="340"/>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D2197" w:rsidRDefault="00565FD9">
      <w:pPr>
        <w:pStyle w:val="list-dashleviy"/>
        <w:numPr>
          <w:ilvl w:val="0"/>
          <w:numId w:val="4"/>
        </w:numPr>
        <w:ind w:left="567" w:hanging="3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D2197" w:rsidRDefault="00565FD9">
      <w:pPr>
        <w:pStyle w:val="list-dashleviy"/>
        <w:numPr>
          <w:ilvl w:val="0"/>
          <w:numId w:val="4"/>
        </w:numPr>
        <w:ind w:left="567" w:hanging="340"/>
      </w:pPr>
      <w:r>
        <w:lastRenderedPageBreak/>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D2197" w:rsidRDefault="00565FD9">
      <w:pPr>
        <w:pStyle w:val="list-dashleviy"/>
        <w:numPr>
          <w:ilvl w:val="0"/>
          <w:numId w:val="4"/>
        </w:numPr>
        <w:ind w:left="567" w:hanging="340"/>
      </w:pPr>
      <w:r>
        <w:t>пересказывать произведение (устно) подробно, выборочно, сжато (кратко), от лица героя, с изменением лица рассказчика, от третьего лица;</w:t>
      </w:r>
    </w:p>
    <w:p w:rsidR="005D2197" w:rsidRDefault="00565FD9">
      <w:pPr>
        <w:pStyle w:val="list-dashleviy"/>
        <w:numPr>
          <w:ilvl w:val="0"/>
          <w:numId w:val="4"/>
        </w:numPr>
        <w:ind w:left="567" w:hanging="34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D2197" w:rsidRDefault="00565FD9">
      <w:pPr>
        <w:pStyle w:val="list-dashleviy"/>
        <w:numPr>
          <w:ilvl w:val="0"/>
          <w:numId w:val="4"/>
        </w:numPr>
        <w:ind w:left="567" w:hanging="340"/>
      </w:pPr>
      <w:r>
        <w:t>читать по ролям с соблюдением норм произношения, инсценировать небольшие эпизоды из произведения;</w:t>
      </w:r>
    </w:p>
    <w:p w:rsidR="005D2197" w:rsidRDefault="00565FD9">
      <w:pPr>
        <w:pStyle w:val="list-dashleviy"/>
        <w:numPr>
          <w:ilvl w:val="0"/>
          <w:numId w:val="4"/>
        </w:numPr>
        <w:ind w:left="567" w:hanging="340"/>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D2197" w:rsidRDefault="00565FD9">
      <w:pPr>
        <w:pStyle w:val="list-dashleviy"/>
        <w:numPr>
          <w:ilvl w:val="0"/>
          <w:numId w:val="4"/>
        </w:numPr>
        <w:ind w:left="567" w:hanging="340"/>
      </w:pPr>
      <w:r>
        <w:t>составлять краткий отзыв о прочитанном произведении по заданному алгоритму;</w:t>
      </w:r>
    </w:p>
    <w:p w:rsidR="005D2197" w:rsidRDefault="00565FD9">
      <w:pPr>
        <w:pStyle w:val="list-dashleviy"/>
        <w:numPr>
          <w:ilvl w:val="0"/>
          <w:numId w:val="4"/>
        </w:numPr>
        <w:ind w:left="567" w:hanging="340"/>
      </w:pPr>
      <w:r>
        <w:t>сочинять тексты, используя аналогии, иллюстрации, придумывать продолжение прочитанного произведения;</w:t>
      </w:r>
    </w:p>
    <w:p w:rsidR="005D2197" w:rsidRDefault="00565FD9">
      <w:pPr>
        <w:pStyle w:val="list-dashleviy"/>
        <w:numPr>
          <w:ilvl w:val="0"/>
          <w:numId w:val="4"/>
        </w:numPr>
        <w:ind w:left="567" w:hanging="34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D2197" w:rsidRDefault="00565FD9">
      <w:pPr>
        <w:pStyle w:val="list-dashleviy"/>
        <w:numPr>
          <w:ilvl w:val="0"/>
          <w:numId w:val="4"/>
        </w:numPr>
        <w:ind w:left="567" w:hanging="340"/>
      </w:pPr>
      <w:r>
        <w:t>выбирать книги для самостоятельного чтения с учётом рекомендательного списка, используя картотеки, рассказывать о прочитанной книге;</w:t>
      </w:r>
    </w:p>
    <w:p w:rsidR="005D2197" w:rsidRDefault="00565FD9">
      <w:pPr>
        <w:pStyle w:val="list-dashleviy"/>
        <w:numPr>
          <w:ilvl w:val="0"/>
          <w:numId w:val="4"/>
        </w:numPr>
        <w:ind w:left="567" w:hanging="340"/>
      </w:pPr>
      <w:r>
        <w:t>использовать справочные издания, в том числе верифицированные электронные ресурсы, включённые в федеральный перечень.</w:t>
      </w:r>
    </w:p>
    <w:p w:rsidR="005D2197" w:rsidRDefault="00565FD9">
      <w:pPr>
        <w:pStyle w:val="h2Header"/>
        <w:spacing w:before="340"/>
      </w:pPr>
      <w:r>
        <w:t>4 КЛАСС</w:t>
      </w:r>
    </w:p>
    <w:p w:rsidR="005D2197" w:rsidRDefault="00565FD9">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5D2197" w:rsidRDefault="00565FD9">
      <w:pPr>
        <w:pStyle w:val="list-dashleviy"/>
        <w:numPr>
          <w:ilvl w:val="0"/>
          <w:numId w:val="4"/>
        </w:numPr>
        <w:ind w:left="567" w:hanging="34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D2197" w:rsidRDefault="00565FD9">
      <w:pPr>
        <w:pStyle w:val="list-dashleviy"/>
        <w:numPr>
          <w:ilvl w:val="0"/>
          <w:numId w:val="4"/>
        </w:numPr>
        <w:ind w:left="567" w:hanging="34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D2197" w:rsidRDefault="00565FD9">
      <w:pPr>
        <w:pStyle w:val="list-dashleviy"/>
        <w:numPr>
          <w:ilvl w:val="0"/>
          <w:numId w:val="4"/>
        </w:numPr>
        <w:ind w:left="567" w:hanging="3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D2197" w:rsidRDefault="00565FD9">
      <w:pPr>
        <w:pStyle w:val="list-dashleviy"/>
        <w:numPr>
          <w:ilvl w:val="0"/>
          <w:numId w:val="4"/>
        </w:numPr>
        <w:ind w:left="567" w:hanging="3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D2197" w:rsidRDefault="00565FD9">
      <w:pPr>
        <w:pStyle w:val="list-dashleviy"/>
        <w:numPr>
          <w:ilvl w:val="0"/>
          <w:numId w:val="4"/>
        </w:numPr>
        <w:ind w:left="567" w:hanging="340"/>
      </w:pPr>
      <w:r>
        <w:t>читать наизусть не менее 5 стихотворений в соответствии с изученной тематикой произведений;</w:t>
      </w:r>
    </w:p>
    <w:p w:rsidR="005D2197" w:rsidRDefault="00565FD9">
      <w:pPr>
        <w:pStyle w:val="list-dashleviy"/>
        <w:numPr>
          <w:ilvl w:val="0"/>
          <w:numId w:val="4"/>
        </w:numPr>
        <w:ind w:left="567" w:hanging="340"/>
      </w:pPr>
      <w:r>
        <w:t>различать художественные произведения и познавательные тексты;</w:t>
      </w:r>
    </w:p>
    <w:p w:rsidR="005D2197" w:rsidRDefault="00565FD9">
      <w:pPr>
        <w:pStyle w:val="list-dashleviy"/>
        <w:numPr>
          <w:ilvl w:val="0"/>
          <w:numId w:val="4"/>
        </w:numPr>
        <w:ind w:left="567" w:hanging="3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D2197" w:rsidRDefault="00565FD9">
      <w:pPr>
        <w:pStyle w:val="list-dashleviy"/>
        <w:numPr>
          <w:ilvl w:val="0"/>
          <w:numId w:val="4"/>
        </w:numPr>
        <w:ind w:left="567" w:hanging="340"/>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D2197" w:rsidRDefault="00565FD9">
      <w:pPr>
        <w:pStyle w:val="list-dashleviy"/>
        <w:numPr>
          <w:ilvl w:val="0"/>
          <w:numId w:val="4"/>
        </w:numPr>
        <w:ind w:left="567" w:hanging="34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D2197" w:rsidRDefault="00565FD9">
      <w:pPr>
        <w:pStyle w:val="list-dashleviy"/>
        <w:numPr>
          <w:ilvl w:val="0"/>
          <w:numId w:val="4"/>
        </w:numPr>
        <w:ind w:left="567" w:hanging="3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D2197" w:rsidRDefault="00565FD9">
      <w:pPr>
        <w:pStyle w:val="list-dashleviy"/>
        <w:numPr>
          <w:ilvl w:val="0"/>
          <w:numId w:val="4"/>
        </w:numPr>
        <w:ind w:left="567" w:hanging="34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D2197" w:rsidRDefault="00565FD9">
      <w:pPr>
        <w:pStyle w:val="list-dashleviy"/>
        <w:numPr>
          <w:ilvl w:val="0"/>
          <w:numId w:val="4"/>
        </w:numPr>
        <w:ind w:left="567" w:hanging="340"/>
        <w:rPr>
          <w:spacing w:val="-2"/>
        </w:rPr>
      </w:pPr>
      <w:r>
        <w:rPr>
          <w:spacing w:val="-2"/>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w:t>
      </w:r>
      <w:r>
        <w:rPr>
          <w:spacing w:val="-2"/>
        </w:rPr>
        <w:lastRenderedPageBreak/>
        <w:t>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D2197" w:rsidRDefault="00565FD9">
      <w:pPr>
        <w:pStyle w:val="list-dashleviy"/>
        <w:numPr>
          <w:ilvl w:val="0"/>
          <w:numId w:val="4"/>
        </w:numPr>
        <w:ind w:left="567" w:hanging="34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D2197" w:rsidRDefault="00565FD9">
      <w:pPr>
        <w:pStyle w:val="list-dashleviy"/>
        <w:numPr>
          <w:ilvl w:val="0"/>
          <w:numId w:val="4"/>
        </w:numPr>
        <w:ind w:left="567" w:hanging="3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D2197" w:rsidRDefault="00565FD9">
      <w:pPr>
        <w:pStyle w:val="list-dashleviy"/>
        <w:numPr>
          <w:ilvl w:val="0"/>
          <w:numId w:val="4"/>
        </w:numPr>
        <w:ind w:left="567" w:hanging="340"/>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D2197" w:rsidRDefault="00565FD9">
      <w:pPr>
        <w:pStyle w:val="list-dashleviy"/>
        <w:numPr>
          <w:ilvl w:val="0"/>
          <w:numId w:val="4"/>
        </w:numPr>
        <w:ind w:left="567" w:hanging="34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D2197" w:rsidRDefault="00565FD9">
      <w:pPr>
        <w:pStyle w:val="list-dashleviy"/>
        <w:numPr>
          <w:ilvl w:val="0"/>
          <w:numId w:val="4"/>
        </w:numPr>
        <w:ind w:left="567" w:hanging="340"/>
      </w:pPr>
      <w:r>
        <w:t>читать по ролям с соблюдением норм произношения, расстановки ударения, инсценировать небольшие эпизоды из произведения;</w:t>
      </w:r>
    </w:p>
    <w:p w:rsidR="005D2197" w:rsidRDefault="00565FD9">
      <w:pPr>
        <w:pStyle w:val="list-dashleviy"/>
        <w:numPr>
          <w:ilvl w:val="0"/>
          <w:numId w:val="4"/>
        </w:numPr>
        <w:ind w:left="567" w:hanging="34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D2197" w:rsidRDefault="00565FD9">
      <w:pPr>
        <w:pStyle w:val="list-dashleviy"/>
        <w:numPr>
          <w:ilvl w:val="0"/>
          <w:numId w:val="4"/>
        </w:numPr>
        <w:ind w:left="567" w:hanging="340"/>
      </w:pPr>
      <w:r>
        <w:t>составлять краткий отзыв о прочитанном произведении по заданному алгоритму;</w:t>
      </w:r>
    </w:p>
    <w:p w:rsidR="005D2197" w:rsidRDefault="00565FD9">
      <w:pPr>
        <w:pStyle w:val="list-dashleviy"/>
        <w:numPr>
          <w:ilvl w:val="0"/>
          <w:numId w:val="4"/>
        </w:numPr>
        <w:ind w:left="567" w:hanging="34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D2197" w:rsidRDefault="00565FD9">
      <w:pPr>
        <w:pStyle w:val="list-dashleviy"/>
        <w:numPr>
          <w:ilvl w:val="0"/>
          <w:numId w:val="4"/>
        </w:numPr>
        <w:ind w:left="567" w:hanging="34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D2197" w:rsidRDefault="00565FD9">
      <w:pPr>
        <w:pStyle w:val="list-dashleviy"/>
        <w:numPr>
          <w:ilvl w:val="0"/>
          <w:numId w:val="4"/>
        </w:numPr>
        <w:ind w:left="567" w:hanging="340"/>
      </w:pPr>
      <w:r>
        <w:t>выбирать книги для самостоятельного чтения с учётом рекомендательного списка, используя картотеки, рассказывать о прочитанной книге;</w:t>
      </w:r>
    </w:p>
    <w:p w:rsidR="005D2197" w:rsidRDefault="00565FD9">
      <w:pPr>
        <w:pStyle w:val="list-dashleviy"/>
        <w:numPr>
          <w:ilvl w:val="0"/>
          <w:numId w:val="4"/>
        </w:numPr>
        <w:ind w:left="567" w:hanging="340"/>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5D2197" w:rsidRDefault="005D2197">
      <w:pPr>
        <w:pStyle w:val="NoParagraphStyle"/>
        <w:rPr>
          <w:rFonts w:ascii="Calibri" w:hAnsi="Calibri"/>
          <w:lang w:val="ru-RU"/>
        </w:rPr>
      </w:pPr>
    </w:p>
    <w:p w:rsidR="005D2197" w:rsidRDefault="00565FD9">
      <w:pPr>
        <w:pStyle w:val="h1Header"/>
        <w:spacing w:before="510" w:after="198"/>
      </w:pPr>
      <w:r>
        <w:lastRenderedPageBreak/>
        <w:t>Иностранный (английский) язык</w:t>
      </w:r>
    </w:p>
    <w:p w:rsidR="005D2197" w:rsidRDefault="00565FD9">
      <w:pPr>
        <w:pStyle w:val="body"/>
      </w:pPr>
      <w:r>
        <w:t xml:space="preserve">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 с учётом концепции или историко-культурного стандарта при наличии. </w:t>
      </w:r>
    </w:p>
    <w:p w:rsidR="005D2197" w:rsidRDefault="00565FD9">
      <w:pPr>
        <w:pStyle w:val="h1Header"/>
        <w:pageBreakBefore w:val="0"/>
        <w:spacing w:before="510" w:after="198"/>
      </w:pPr>
      <w:r>
        <w:t>ПОЯСНИТЕЛЬНАЯ ЗАПИСКА</w:t>
      </w:r>
    </w:p>
    <w:p w:rsidR="005D2197" w:rsidRDefault="00565FD9">
      <w:pPr>
        <w:pStyle w:val="body"/>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5D2197" w:rsidRDefault="00565FD9">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5D2197" w:rsidRDefault="00565FD9">
      <w:pPr>
        <w:pStyle w:val="h3Header"/>
        <w:spacing w:before="283"/>
      </w:pPr>
      <w:r>
        <w:t xml:space="preserve">Общая характеристика учебного предмета </w:t>
      </w:r>
      <w:r>
        <w:br/>
        <w:t>«Иностранный (английский) язык»</w:t>
      </w:r>
    </w:p>
    <w:p w:rsidR="005D2197" w:rsidRDefault="00565FD9">
      <w:pPr>
        <w:pStyle w:val="body"/>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5D2197" w:rsidRDefault="00565FD9">
      <w:pPr>
        <w:pStyle w:val="body"/>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2197" w:rsidRDefault="00565FD9">
      <w:pPr>
        <w:pStyle w:val="h3Header"/>
      </w:pPr>
      <w:r>
        <w:t xml:space="preserve">Цели изучения учебного предмета </w:t>
      </w:r>
      <w:r>
        <w:br/>
        <w:t>«Иностранный (английский) язык»</w:t>
      </w:r>
    </w:p>
    <w:p w:rsidR="005D2197" w:rsidRDefault="00565FD9">
      <w:pPr>
        <w:pStyle w:val="body"/>
      </w:pPr>
      <w:r>
        <w:t>Цели обучения иностранному языку в начальной школе можно условно разделить на образовательные, развивающие, воспитывающие.</w:t>
      </w:r>
    </w:p>
    <w:p w:rsidR="005D2197" w:rsidRDefault="00565FD9">
      <w:pPr>
        <w:pStyle w:val="body"/>
      </w:pPr>
      <w:r>
        <w:t>Образовательные цели учебного предмета «Иностранный (английский) язык» в начальной школе включают:</w:t>
      </w:r>
    </w:p>
    <w:p w:rsidR="005D2197" w:rsidRDefault="00565FD9">
      <w:pPr>
        <w:pStyle w:val="list-dash"/>
        <w:numPr>
          <w:ilvl w:val="0"/>
          <w:numId w:val="3"/>
        </w:numPr>
        <w:ind w:left="567" w:hanging="340"/>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D2197" w:rsidRDefault="00565FD9">
      <w:pPr>
        <w:pStyle w:val="list-dash"/>
        <w:numPr>
          <w:ilvl w:val="0"/>
          <w:numId w:val="3"/>
        </w:numPr>
        <w:ind w:left="567" w:hanging="34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5D2197" w:rsidRDefault="00565FD9">
      <w:pPr>
        <w:pStyle w:val="list-dash"/>
        <w:numPr>
          <w:ilvl w:val="0"/>
          <w:numId w:val="3"/>
        </w:numPr>
        <w:ind w:left="567" w:hanging="340"/>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5D2197" w:rsidRDefault="00565FD9">
      <w:pPr>
        <w:pStyle w:val="list-dash"/>
        <w:numPr>
          <w:ilvl w:val="0"/>
          <w:numId w:val="3"/>
        </w:numPr>
        <w:ind w:left="567" w:hanging="340"/>
      </w:pPr>
      <w:r>
        <w:lastRenderedPageBreak/>
        <w:t>использование для решения учебных задач интеллектуальных операций (сравнение, анализ, обобщение и др.);</w:t>
      </w:r>
    </w:p>
    <w:p w:rsidR="005D2197" w:rsidRDefault="00565FD9">
      <w:pPr>
        <w:pStyle w:val="list-dash"/>
        <w:numPr>
          <w:ilvl w:val="0"/>
          <w:numId w:val="3"/>
        </w:numPr>
        <w:ind w:left="567" w:hanging="34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D2197" w:rsidRDefault="00565FD9">
      <w:pPr>
        <w:pStyle w:val="body"/>
      </w:pPr>
      <w:r>
        <w:t>Развивающие цели учебного предмета «Иностранный (английский) язык» в начальной школе включают:</w:t>
      </w:r>
    </w:p>
    <w:p w:rsidR="005D2197" w:rsidRDefault="00565FD9">
      <w:pPr>
        <w:pStyle w:val="list-dash"/>
        <w:numPr>
          <w:ilvl w:val="0"/>
          <w:numId w:val="3"/>
        </w:numPr>
        <w:ind w:left="567" w:hanging="34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D2197" w:rsidRDefault="00565FD9">
      <w:pPr>
        <w:pStyle w:val="list-dash"/>
        <w:numPr>
          <w:ilvl w:val="0"/>
          <w:numId w:val="3"/>
        </w:numPr>
        <w:ind w:left="567" w:hanging="340"/>
      </w:pPr>
      <w:r>
        <w:t>становление коммуникативной культуры обучающихся и их общего речевого развития;</w:t>
      </w:r>
    </w:p>
    <w:p w:rsidR="005D2197" w:rsidRDefault="00565FD9">
      <w:pPr>
        <w:pStyle w:val="list-dash"/>
        <w:numPr>
          <w:ilvl w:val="0"/>
          <w:numId w:val="3"/>
        </w:numPr>
        <w:ind w:left="567" w:hanging="340"/>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5D2197" w:rsidRDefault="00565FD9">
      <w:pPr>
        <w:pStyle w:val="list-dash"/>
        <w:numPr>
          <w:ilvl w:val="0"/>
          <w:numId w:val="3"/>
        </w:numPr>
        <w:ind w:left="567" w:hanging="34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5D2197" w:rsidRDefault="00565FD9">
      <w:pPr>
        <w:pStyle w:val="list-dash"/>
        <w:numPr>
          <w:ilvl w:val="0"/>
          <w:numId w:val="3"/>
        </w:numPr>
        <w:ind w:left="567" w:hanging="34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D2197" w:rsidRDefault="00565FD9">
      <w:pPr>
        <w:pStyle w:val="body"/>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5D2197" w:rsidRDefault="00565FD9">
      <w:pPr>
        <w:pStyle w:val="list-dash"/>
        <w:numPr>
          <w:ilvl w:val="0"/>
          <w:numId w:val="3"/>
        </w:numPr>
        <w:ind w:left="567" w:hanging="340"/>
      </w:pPr>
      <w:r>
        <w:t>понимание необходимости овладения иностранным языком как средством общения в условиях взаимодействия разных стран и народов;</w:t>
      </w:r>
    </w:p>
    <w:p w:rsidR="005D2197" w:rsidRDefault="00565FD9">
      <w:pPr>
        <w:pStyle w:val="list-dash"/>
        <w:numPr>
          <w:ilvl w:val="0"/>
          <w:numId w:val="3"/>
        </w:numPr>
        <w:ind w:left="567" w:hanging="34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D2197" w:rsidRDefault="00565FD9">
      <w:pPr>
        <w:pStyle w:val="list-dash"/>
        <w:numPr>
          <w:ilvl w:val="0"/>
          <w:numId w:val="3"/>
        </w:numPr>
        <w:ind w:left="567" w:hanging="340"/>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5D2197" w:rsidRDefault="00565FD9">
      <w:pPr>
        <w:pStyle w:val="list-dash"/>
        <w:numPr>
          <w:ilvl w:val="0"/>
          <w:numId w:val="3"/>
        </w:numPr>
        <w:ind w:left="567" w:hanging="340"/>
      </w:pPr>
      <w:r>
        <w:t xml:space="preserve">воспитание эмоционального и познавательного интереса к художественной культуре других народов; </w:t>
      </w:r>
    </w:p>
    <w:p w:rsidR="005D2197" w:rsidRDefault="00565FD9">
      <w:pPr>
        <w:pStyle w:val="list-dash"/>
        <w:numPr>
          <w:ilvl w:val="0"/>
          <w:numId w:val="3"/>
        </w:numPr>
        <w:ind w:left="567" w:hanging="340"/>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5D2197" w:rsidRDefault="00565FD9">
      <w:pPr>
        <w:pStyle w:val="h3Header"/>
      </w:pPr>
      <w:r>
        <w:t xml:space="preserve">Место учебного предмета </w:t>
      </w:r>
      <w:r>
        <w:br/>
        <w:t>«Иностранный (английский) язык» в учебном плане</w:t>
      </w:r>
    </w:p>
    <w:p w:rsidR="005D2197" w:rsidRDefault="00565FD9">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5D2197" w:rsidRDefault="00565FD9">
      <w:pPr>
        <w:pStyle w:val="h1Header"/>
        <w:spacing w:before="510"/>
      </w:pPr>
      <w:r>
        <w:lastRenderedPageBreak/>
        <w:t xml:space="preserve">СОДЕРЖАНИЕ УЧЕБНОГО ПРЕДМЕТА </w:t>
      </w:r>
      <w:r>
        <w:br/>
        <w:t>«ИНОСТРАННЫЙ (АНГЛИЙСКИЙ) ЯЗЫК»</w:t>
      </w:r>
    </w:p>
    <w:p w:rsidR="005D2197" w:rsidRDefault="00565FD9">
      <w:pPr>
        <w:pStyle w:val="h2-firstHeader"/>
      </w:pPr>
      <w:r>
        <w:t>2 класс</w:t>
      </w:r>
    </w:p>
    <w:p w:rsidR="005D2197" w:rsidRDefault="00565FD9">
      <w:pPr>
        <w:pStyle w:val="h3-firstHeader"/>
      </w:pPr>
      <w:r>
        <w:t>Тематическое содержание речи</w:t>
      </w:r>
    </w:p>
    <w:p w:rsidR="005D2197" w:rsidRDefault="00565FD9">
      <w:pPr>
        <w:pStyle w:val="body"/>
      </w:pPr>
      <w:r>
        <w:rPr>
          <w:rStyle w:val="Italic"/>
        </w:rPr>
        <w:t>Мир моего «я»</w:t>
      </w:r>
      <w:r>
        <w:t>. Приветствие. Знакомство. Моя семья. Мой день рождения. Моя любимая еда.</w:t>
      </w:r>
    </w:p>
    <w:p w:rsidR="005D2197" w:rsidRDefault="00565FD9">
      <w:pPr>
        <w:pStyle w:val="body"/>
      </w:pPr>
      <w:r>
        <w:rPr>
          <w:rStyle w:val="Italic"/>
        </w:rPr>
        <w:t>Мир моих увлечений</w:t>
      </w:r>
      <w:r>
        <w:t>. Любимый цвет, игрушка. Любимые занятия. Мой питомец. Выходной день.</w:t>
      </w:r>
    </w:p>
    <w:p w:rsidR="005D2197" w:rsidRDefault="00565FD9">
      <w:pPr>
        <w:pStyle w:val="body"/>
      </w:pPr>
      <w:r>
        <w:rPr>
          <w:rStyle w:val="Italic"/>
        </w:rPr>
        <w:t>Мир вокруг меня</w:t>
      </w:r>
      <w:r>
        <w:t>. Моя школа. Мои друзья. Моя малая родина (город, село).</w:t>
      </w:r>
    </w:p>
    <w:p w:rsidR="005D2197" w:rsidRDefault="00565FD9">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D2197" w:rsidRDefault="00565FD9">
      <w:pPr>
        <w:pStyle w:val="h3Header"/>
      </w:pPr>
      <w:r>
        <w:t>Коммуникативные умения</w:t>
      </w:r>
    </w:p>
    <w:p w:rsidR="005D2197" w:rsidRDefault="00565FD9">
      <w:pPr>
        <w:pStyle w:val="h5Header"/>
        <w:rPr>
          <w:rStyle w:val="BoldItalic0"/>
          <w:b/>
          <w:bCs/>
          <w:i/>
          <w:iCs/>
        </w:rPr>
      </w:pPr>
      <w:r>
        <w:rPr>
          <w:rStyle w:val="BoldItalic0"/>
          <w:b/>
          <w:bCs/>
          <w:i/>
          <w:iCs/>
        </w:rPr>
        <w:t>Говорение</w:t>
      </w:r>
    </w:p>
    <w:p w:rsidR="005D2197" w:rsidRDefault="00565FD9">
      <w:pPr>
        <w:pStyle w:val="body"/>
      </w:pPr>
      <w:r>
        <w:t xml:space="preserve">Коммуникативные умения </w:t>
      </w:r>
      <w:r>
        <w:rPr>
          <w:rStyle w:val="BoldItalic0"/>
        </w:rPr>
        <w:t>диалогической речи</w:t>
      </w:r>
      <w:r>
        <w:t xml:space="preserve">: </w:t>
      </w:r>
    </w:p>
    <w:p w:rsidR="005D2197" w:rsidRDefault="00565FD9">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D2197" w:rsidRDefault="00565FD9">
      <w:pPr>
        <w:pStyle w:val="body"/>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D2197" w:rsidRDefault="00565FD9">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5D2197" w:rsidRDefault="00565FD9">
      <w:pPr>
        <w:pStyle w:val="body"/>
      </w:pPr>
      <w:r>
        <w:t xml:space="preserve">Коммуникативные умения </w:t>
      </w:r>
      <w:r>
        <w:rPr>
          <w:rStyle w:val="BoldItalic0"/>
        </w:rPr>
        <w:t>монологической речи</w:t>
      </w:r>
      <w:r>
        <w:t xml:space="preserve">. </w:t>
      </w:r>
    </w:p>
    <w:p w:rsidR="005D2197" w:rsidRDefault="00565FD9">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5D2197" w:rsidRDefault="00565FD9">
      <w:pPr>
        <w:pStyle w:val="h5Header"/>
        <w:rPr>
          <w:rStyle w:val="BoldItalic0"/>
          <w:b/>
          <w:bCs/>
          <w:i/>
          <w:iCs/>
        </w:rPr>
      </w:pPr>
      <w:r>
        <w:rPr>
          <w:rStyle w:val="BoldItalic0"/>
          <w:b/>
          <w:bCs/>
          <w:i/>
          <w:iCs/>
        </w:rPr>
        <w:t>Аудирование</w:t>
      </w:r>
    </w:p>
    <w:p w:rsidR="005D2197" w:rsidRDefault="00565FD9">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5D2197" w:rsidRDefault="00565FD9">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D2197" w:rsidRDefault="00565FD9">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5D2197" w:rsidRDefault="00565FD9">
      <w:pPr>
        <w:pStyle w:val="body"/>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5D2197" w:rsidRDefault="00565FD9">
      <w:pPr>
        <w:pStyle w:val="body"/>
      </w:pPr>
      <w:r>
        <w:t>Тексты для аудирования: диалог, высказывания собеседников в ситуациях повседневного общения, рассказ, сказка.</w:t>
      </w:r>
    </w:p>
    <w:p w:rsidR="005D2197" w:rsidRDefault="00565FD9">
      <w:pPr>
        <w:pStyle w:val="h5Header"/>
        <w:rPr>
          <w:rStyle w:val="BoldItalic0"/>
          <w:b/>
          <w:bCs/>
          <w:i/>
          <w:iCs/>
        </w:rPr>
      </w:pPr>
      <w:r>
        <w:rPr>
          <w:rStyle w:val="BoldItalic0"/>
          <w:b/>
          <w:bCs/>
          <w:i/>
          <w:iCs/>
        </w:rPr>
        <w:t xml:space="preserve">Смысловое чтение </w:t>
      </w:r>
    </w:p>
    <w:p w:rsidR="005D2197" w:rsidRDefault="00565FD9">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5D2197" w:rsidRDefault="00565FD9">
      <w:pPr>
        <w:pStyle w:val="body"/>
      </w:pPr>
      <w:r>
        <w:t xml:space="preserve">Тексты для чтения вслух: диалог, рассказ, сказка.  </w:t>
      </w:r>
    </w:p>
    <w:p w:rsidR="005D2197" w:rsidRDefault="00565FD9">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D2197" w:rsidRDefault="00565FD9">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D2197" w:rsidRDefault="00565FD9">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D2197" w:rsidRDefault="00565FD9">
      <w:pPr>
        <w:pStyle w:val="body"/>
      </w:pPr>
      <w:r>
        <w:lastRenderedPageBreak/>
        <w:t xml:space="preserve">Тексты для чтения про себя: диалог, рассказ, сказка, электронное сообщение личного характера. </w:t>
      </w:r>
    </w:p>
    <w:p w:rsidR="005D2197" w:rsidRDefault="00565FD9">
      <w:pPr>
        <w:pStyle w:val="h5Header"/>
        <w:rPr>
          <w:rStyle w:val="BoldItalic0"/>
          <w:b/>
          <w:bCs/>
          <w:i/>
          <w:iCs/>
        </w:rPr>
      </w:pPr>
      <w:r>
        <w:rPr>
          <w:rStyle w:val="BoldItalic0"/>
          <w:b/>
          <w:bCs/>
          <w:i/>
          <w:iCs/>
        </w:rPr>
        <w:t>Письмо</w:t>
      </w:r>
    </w:p>
    <w:p w:rsidR="005D2197" w:rsidRDefault="00565FD9">
      <w:pPr>
        <w:pStyle w:val="body"/>
      </w:pPr>
      <w:r>
        <w:t>Овладение техникой письма (полупечатное написание букв, буквосочетаний, слов).</w:t>
      </w:r>
    </w:p>
    <w:p w:rsidR="005D2197" w:rsidRDefault="00565FD9">
      <w:pPr>
        <w:pStyle w:val="body"/>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5D2197" w:rsidRDefault="00565FD9">
      <w:pPr>
        <w:pStyle w:val="body"/>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5D2197" w:rsidRDefault="00565FD9">
      <w:pPr>
        <w:pStyle w:val="body"/>
      </w:pPr>
      <w:r>
        <w:t>Написание с опорой на образец коротких поздравлений с праздниками (с днём рождения, Новым годом).</w:t>
      </w:r>
    </w:p>
    <w:p w:rsidR="005D2197" w:rsidRDefault="00565FD9">
      <w:pPr>
        <w:pStyle w:val="h3Header"/>
      </w:pPr>
      <w:r>
        <w:t>Языковые знания и навыки</w:t>
      </w:r>
    </w:p>
    <w:p w:rsidR="005D2197" w:rsidRDefault="00565FD9">
      <w:pPr>
        <w:pStyle w:val="h5Header"/>
      </w:pPr>
      <w:r>
        <w:rPr>
          <w:rStyle w:val="BoldItalic0"/>
          <w:b/>
          <w:bCs/>
          <w:i/>
          <w:iCs/>
        </w:rPr>
        <w:t>Фонетическая сторона речи</w:t>
      </w:r>
    </w:p>
    <w:p w:rsidR="005D2197" w:rsidRDefault="00565FD9">
      <w:pPr>
        <w:pStyle w:val="body"/>
      </w:pPr>
      <w:r>
        <w:t xml:space="preserve">Буквы английского алфавита. Корректное называние букв английского алфавита. </w:t>
      </w:r>
    </w:p>
    <w:p w:rsidR="005D2197" w:rsidRDefault="00565FD9">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5D2197" w:rsidRDefault="00565FD9">
      <w:pPr>
        <w:pStyle w:val="body"/>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5D2197" w:rsidRDefault="00565FD9">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D2197" w:rsidRDefault="00565FD9">
      <w:pPr>
        <w:pStyle w:val="body"/>
      </w:pPr>
      <w:r>
        <w:t>Чтение новых слов согласно основным правилам чтения английского языка.</w:t>
      </w:r>
    </w:p>
    <w:p w:rsidR="005D2197" w:rsidRDefault="00565FD9">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5D2197" w:rsidRDefault="00565FD9">
      <w:pPr>
        <w:pStyle w:val="h5Header"/>
        <w:rPr>
          <w:rStyle w:val="BoldItalic0"/>
          <w:b/>
          <w:bCs/>
          <w:i/>
          <w:iCs/>
        </w:rPr>
      </w:pPr>
      <w:r>
        <w:rPr>
          <w:rStyle w:val="BoldItalic0"/>
          <w:b/>
          <w:bCs/>
          <w:i/>
          <w:iCs/>
        </w:rPr>
        <w:t>Графика, орфография и пунктуация</w:t>
      </w:r>
    </w:p>
    <w:p w:rsidR="005D2197" w:rsidRDefault="00565FD9">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5D2197" w:rsidRDefault="00565FD9">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5D2197" w:rsidRDefault="00565FD9">
      <w:pPr>
        <w:pStyle w:val="h5Header"/>
        <w:rPr>
          <w:rStyle w:val="BoldItalic0"/>
          <w:b/>
          <w:bCs/>
          <w:i/>
          <w:iCs/>
        </w:rPr>
      </w:pPr>
      <w:r>
        <w:rPr>
          <w:rStyle w:val="BoldItalic0"/>
          <w:b/>
          <w:bCs/>
          <w:i/>
          <w:iCs/>
        </w:rPr>
        <w:t xml:space="preserve">Лексическая сторона речи </w:t>
      </w:r>
    </w:p>
    <w:p w:rsidR="005D2197" w:rsidRDefault="00565FD9">
      <w:pPr>
        <w:pStyle w:val="body"/>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5D2197" w:rsidRDefault="00565FD9">
      <w:pPr>
        <w:pStyle w:val="body"/>
      </w:pPr>
      <w:r>
        <w:t xml:space="preserve">Распознавание в устной и письменной речи интернациональных слов (doctor, film) с помощью языковой догадки.  </w:t>
      </w:r>
    </w:p>
    <w:p w:rsidR="005D2197" w:rsidRDefault="00565FD9">
      <w:pPr>
        <w:pStyle w:val="h5Header"/>
        <w:rPr>
          <w:rStyle w:val="BoldItalic0"/>
          <w:b/>
          <w:bCs/>
          <w:i/>
          <w:iCs/>
        </w:rPr>
      </w:pPr>
      <w:r>
        <w:rPr>
          <w:rStyle w:val="BoldItalic0"/>
          <w:b/>
          <w:bCs/>
          <w:i/>
          <w:iCs/>
        </w:rPr>
        <w:t xml:space="preserve">Грамматическая сторона речи </w:t>
      </w:r>
    </w:p>
    <w:p w:rsidR="005D2197" w:rsidRDefault="00565FD9">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D2197" w:rsidRDefault="00565FD9">
      <w:pPr>
        <w:pStyle w:val="body"/>
        <w:rPr>
          <w:spacing w:val="-1"/>
        </w:rPr>
      </w:pPr>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5D2197" w:rsidRDefault="00565FD9">
      <w:pPr>
        <w:pStyle w:val="body"/>
      </w:pPr>
      <w:r>
        <w:t xml:space="preserve">Нераспространённые и распространённые простые предложения.    </w:t>
      </w:r>
    </w:p>
    <w:p w:rsidR="005D2197" w:rsidRDefault="00565FD9">
      <w:pPr>
        <w:pStyle w:val="body"/>
      </w:pPr>
      <w:r>
        <w:t xml:space="preserve">Предложения с начальным It (It’s a redball.).  </w:t>
      </w:r>
    </w:p>
    <w:p w:rsidR="005D2197" w:rsidRDefault="00565FD9">
      <w:pPr>
        <w:pStyle w:val="body"/>
        <w:rPr>
          <w:spacing w:val="1"/>
          <w:lang w:val="en-US"/>
        </w:rPr>
      </w:pPr>
      <w:r>
        <w:rPr>
          <w:spacing w:val="1"/>
        </w:rPr>
        <w:t>Предложениясначальным</w:t>
      </w:r>
      <w:r>
        <w:rPr>
          <w:spacing w:val="1"/>
          <w:lang w:val="en-US"/>
        </w:rPr>
        <w:t xml:space="preserve"> There + to be </w:t>
      </w:r>
      <w:r>
        <w:rPr>
          <w:spacing w:val="1"/>
        </w:rPr>
        <w:t>в</w:t>
      </w:r>
      <w:r>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5D2197" w:rsidRDefault="00565FD9">
      <w:pPr>
        <w:pStyle w:val="body"/>
        <w:rPr>
          <w:lang w:val="en-US"/>
        </w:rPr>
      </w:pPr>
      <w:r>
        <w:t>Предложенияспростымглагольнымсказуемым</w:t>
      </w:r>
      <w:r>
        <w:rPr>
          <w:lang w:val="en-US"/>
        </w:rPr>
        <w:t xml:space="preserve"> (They live in the country.), </w:t>
      </w:r>
      <w:r>
        <w:t>составнымименнымсказуемым</w:t>
      </w:r>
      <w:r>
        <w:rPr>
          <w:lang w:val="en-US"/>
        </w:rPr>
        <w:t xml:space="preserve"> (The box is small.) </w:t>
      </w:r>
      <w:r>
        <w:t>исоставнымглагольнымсказуемым</w:t>
      </w:r>
      <w:r>
        <w:rPr>
          <w:lang w:val="en-US"/>
        </w:rPr>
        <w:t xml:space="preserve"> (I like to play with my cat. She can play the piano.). </w:t>
      </w:r>
    </w:p>
    <w:p w:rsidR="005D2197" w:rsidRDefault="00565FD9">
      <w:pPr>
        <w:pStyle w:val="body"/>
        <w:rPr>
          <w:lang w:val="en-US"/>
        </w:rPr>
      </w:pPr>
      <w:r>
        <w:t>Предложениясглаголом</w:t>
      </w:r>
      <w:r>
        <w:rPr>
          <w:lang w:val="en-US"/>
        </w:rPr>
        <w:t>-</w:t>
      </w:r>
      <w:r>
        <w:t>связкой</w:t>
      </w:r>
      <w:r>
        <w:rPr>
          <w:lang w:val="en-US"/>
        </w:rPr>
        <w:t xml:space="preserve"> to be </w:t>
      </w:r>
      <w:r>
        <w:t>в</w:t>
      </w:r>
      <w:r>
        <w:rPr>
          <w:lang w:val="en-US"/>
        </w:rPr>
        <w:t xml:space="preserve"> Present Simple Tense (My father is a doctor. Is it a red ball? — Yes, it is./No, it isn’t. )</w:t>
      </w:r>
    </w:p>
    <w:p w:rsidR="005D2197" w:rsidRDefault="00565FD9">
      <w:pPr>
        <w:pStyle w:val="body"/>
      </w:pPr>
      <w:r>
        <w:t>Предложения с краткими глагольными формами (Shecan’tswim. I don’tlikeporridge.).</w:t>
      </w:r>
    </w:p>
    <w:p w:rsidR="005D2197" w:rsidRDefault="00565FD9">
      <w:pPr>
        <w:pStyle w:val="body"/>
      </w:pPr>
      <w:r>
        <w:t>Побудительные предложения в утвердительной форме (Comein, please.).</w:t>
      </w:r>
    </w:p>
    <w:p w:rsidR="005D2197" w:rsidRDefault="00565FD9">
      <w:pPr>
        <w:pStyle w:val="body"/>
      </w:pPr>
      <w:r>
        <w:lastRenderedPageBreak/>
        <w:t xml:space="preserve">Глаголы в PresentSimpleTense в повествовательных (утвердительных и отрицательных) и вопросительных (общий и специальный вопросы) предложениях. </w:t>
      </w:r>
    </w:p>
    <w:p w:rsidR="005D2197" w:rsidRDefault="00565FD9">
      <w:pPr>
        <w:pStyle w:val="body"/>
        <w:rPr>
          <w:lang w:val="en-US"/>
        </w:rPr>
      </w:pPr>
      <w:r>
        <w:t>Глагольнаяконструкция</w:t>
      </w:r>
      <w:r>
        <w:rPr>
          <w:lang w:val="en-US"/>
        </w:rPr>
        <w:t xml:space="preserve"> have got (I’ve got a cat. He’s/She’s got a cat. Have you got a cat? — Yes, I have./No, I haven’t. What have you got?).</w:t>
      </w:r>
    </w:p>
    <w:p w:rsidR="005D2197" w:rsidRDefault="00565FD9">
      <w:pPr>
        <w:pStyle w:val="body"/>
      </w:pPr>
      <w:r>
        <w:t xml:space="preserve">Модальный глагол can: для выражения умения (I canplaytennis.) и отсутствия умения (I can’tplaychess.); для получения разрешения (Can I goout?). </w:t>
      </w:r>
    </w:p>
    <w:p w:rsidR="005D2197" w:rsidRDefault="00565FD9">
      <w:pPr>
        <w:pStyle w:val="body"/>
      </w:pPr>
      <w:r>
        <w:t xml:space="preserve">Определённый, неопределённый и нулевой артикли c именами существительными (наиболее распространённые случаи). </w:t>
      </w:r>
    </w:p>
    <w:p w:rsidR="005D2197" w:rsidRDefault="00565FD9">
      <w:pPr>
        <w:pStyle w:val="body"/>
      </w:pPr>
      <w:r>
        <w:t xml:space="preserve">Существительные во множественном числе, образованные по правилу и исключения (a book — books; a man — men). </w:t>
      </w:r>
    </w:p>
    <w:p w:rsidR="005D2197" w:rsidRDefault="00565FD9">
      <w:pPr>
        <w:pStyle w:val="body"/>
      </w:pPr>
      <w:r>
        <w:t>Личныеместоимения</w:t>
      </w:r>
      <w:r>
        <w:rPr>
          <w:lang w:val="en-US"/>
        </w:rPr>
        <w:t xml:space="preserve"> (I, you, he/she/it, we, they). </w:t>
      </w:r>
      <w:r>
        <w:t>Притяжательныеместоимения</w:t>
      </w:r>
      <w:r>
        <w:rPr>
          <w:lang w:val="en-US"/>
        </w:rPr>
        <w:t xml:space="preserve"> (my, your, his/her/its, our, their). </w:t>
      </w:r>
      <w:r>
        <w:t xml:space="preserve">Указательные местоимения (this — these). </w:t>
      </w:r>
    </w:p>
    <w:p w:rsidR="005D2197" w:rsidRDefault="00565FD9">
      <w:pPr>
        <w:pStyle w:val="body"/>
      </w:pPr>
      <w:r>
        <w:t xml:space="preserve">Количественные числительные (1—12). </w:t>
      </w:r>
    </w:p>
    <w:p w:rsidR="005D2197" w:rsidRDefault="00565FD9">
      <w:pPr>
        <w:pStyle w:val="body"/>
      </w:pPr>
      <w:r>
        <w:t>Вопросительные слова (who, what, how, where, howmany).</w:t>
      </w:r>
    </w:p>
    <w:p w:rsidR="005D2197" w:rsidRDefault="00565FD9">
      <w:pPr>
        <w:pStyle w:val="body"/>
        <w:rPr>
          <w:lang w:val="en-US"/>
        </w:rPr>
      </w:pPr>
      <w:r>
        <w:t>Предлогиместа</w:t>
      </w:r>
      <w:r>
        <w:rPr>
          <w:lang w:val="en-US"/>
        </w:rPr>
        <w:t xml:space="preserve"> (in, on, near, under).</w:t>
      </w:r>
    </w:p>
    <w:p w:rsidR="005D2197" w:rsidRDefault="00565FD9">
      <w:pPr>
        <w:pStyle w:val="body"/>
      </w:pPr>
      <w:r>
        <w:t>Союзы and и but (c однородными членами).</w:t>
      </w:r>
    </w:p>
    <w:p w:rsidR="005D2197" w:rsidRDefault="00565FD9">
      <w:pPr>
        <w:pStyle w:val="h3Header"/>
      </w:pPr>
      <w:r>
        <w:t xml:space="preserve">Социокультурные знания и умения </w:t>
      </w:r>
    </w:p>
    <w:p w:rsidR="005D2197" w:rsidRDefault="00565FD9">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2197" w:rsidRDefault="00565FD9">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5D2197" w:rsidRDefault="00565FD9">
      <w:pPr>
        <w:pStyle w:val="body"/>
      </w:pPr>
      <w:r>
        <w:t>Знание названий родной страны и страны/стран изучаемого языка и их столиц.</w:t>
      </w:r>
    </w:p>
    <w:p w:rsidR="005D2197" w:rsidRDefault="00565FD9">
      <w:pPr>
        <w:pStyle w:val="h3Header"/>
      </w:pPr>
      <w:r>
        <w:t xml:space="preserve">Компенсаторные умения </w:t>
      </w:r>
    </w:p>
    <w:p w:rsidR="005D2197" w:rsidRDefault="00565FD9">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5D2197" w:rsidRDefault="00565FD9">
      <w:pPr>
        <w:pStyle w:val="body"/>
      </w:pPr>
      <w:r>
        <w:t>Использование в качестве опоры при порождении собственных высказываний ключевых слов, вопросов; иллюстраций.</w:t>
      </w:r>
    </w:p>
    <w:p w:rsidR="005D2197" w:rsidRDefault="00565FD9">
      <w:pPr>
        <w:pStyle w:val="h2Header"/>
        <w:spacing w:before="340"/>
      </w:pPr>
      <w:r>
        <w:t>3 класс</w:t>
      </w:r>
    </w:p>
    <w:p w:rsidR="005D2197" w:rsidRDefault="00565FD9">
      <w:pPr>
        <w:pStyle w:val="h3-firstHeader"/>
      </w:pPr>
      <w:r>
        <w:t xml:space="preserve">Тематическое содержание речи </w:t>
      </w:r>
    </w:p>
    <w:p w:rsidR="005D2197" w:rsidRDefault="00565FD9">
      <w:pPr>
        <w:pStyle w:val="body"/>
      </w:pPr>
      <w:r>
        <w:rPr>
          <w:rStyle w:val="Italic"/>
        </w:rPr>
        <w:t>Мир моего «я»</w:t>
      </w:r>
      <w:r>
        <w:t>. Моя семья. Мой день рождения. Моя любимая еда. Мой день (распорядок дня).</w:t>
      </w:r>
    </w:p>
    <w:p w:rsidR="005D2197" w:rsidRDefault="00565FD9">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5D2197" w:rsidRDefault="00565FD9">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5D2197" w:rsidRDefault="00565FD9">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D2197" w:rsidRDefault="00565FD9">
      <w:pPr>
        <w:pStyle w:val="h3Header"/>
      </w:pPr>
      <w:r>
        <w:t>Коммуникативные умения</w:t>
      </w:r>
    </w:p>
    <w:p w:rsidR="005D2197" w:rsidRDefault="00565FD9">
      <w:pPr>
        <w:pStyle w:val="h5Header"/>
        <w:rPr>
          <w:rStyle w:val="BoldItalic0"/>
          <w:b/>
          <w:bCs/>
          <w:i/>
          <w:iCs/>
        </w:rPr>
      </w:pPr>
      <w:r>
        <w:rPr>
          <w:rStyle w:val="BoldItalic0"/>
          <w:b/>
          <w:bCs/>
          <w:i/>
          <w:iCs/>
        </w:rPr>
        <w:t>Говорение</w:t>
      </w:r>
    </w:p>
    <w:p w:rsidR="005D2197" w:rsidRDefault="00565FD9">
      <w:pPr>
        <w:pStyle w:val="body"/>
        <w:rPr>
          <w:rStyle w:val="BoldItalic0"/>
        </w:rPr>
      </w:pPr>
      <w:r>
        <w:t xml:space="preserve">Коммуникативные умения </w:t>
      </w:r>
      <w:r>
        <w:rPr>
          <w:rStyle w:val="BoldItalic0"/>
        </w:rPr>
        <w:t>диалогической речи</w:t>
      </w:r>
      <w:r>
        <w:t xml:space="preserve">: </w:t>
      </w:r>
    </w:p>
    <w:p w:rsidR="005D2197" w:rsidRDefault="00565FD9">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D2197" w:rsidRDefault="00565FD9">
      <w:pPr>
        <w:pStyle w:val="body"/>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D2197" w:rsidRDefault="00565FD9">
      <w:pPr>
        <w:pStyle w:val="body"/>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5D2197" w:rsidRDefault="00565FD9">
      <w:pPr>
        <w:pStyle w:val="body"/>
      </w:pPr>
      <w: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5D2197" w:rsidRDefault="00565FD9">
      <w:pPr>
        <w:pStyle w:val="body"/>
      </w:pPr>
      <w:r>
        <w:t xml:space="preserve">Коммуникативные умения </w:t>
      </w:r>
      <w:r>
        <w:rPr>
          <w:rStyle w:val="BoldItalic0"/>
        </w:rPr>
        <w:t>монологической речи</w:t>
      </w:r>
      <w:r>
        <w:t>:</w:t>
      </w:r>
    </w:p>
    <w:p w:rsidR="005D2197" w:rsidRDefault="00565FD9">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D2197" w:rsidRDefault="00565FD9">
      <w:pPr>
        <w:pStyle w:val="body"/>
      </w:pPr>
      <w:r>
        <w:t xml:space="preserve">Пересказ с опорой на ключевые слова, вопросы и/или иллюстрации основного содержания прочитанного текста. </w:t>
      </w:r>
    </w:p>
    <w:p w:rsidR="005D2197" w:rsidRDefault="00565FD9">
      <w:pPr>
        <w:pStyle w:val="h5Header"/>
        <w:rPr>
          <w:rStyle w:val="BoldItalic0"/>
          <w:b/>
          <w:bCs/>
          <w:i/>
          <w:iCs/>
        </w:rPr>
      </w:pPr>
      <w:r>
        <w:rPr>
          <w:rStyle w:val="BoldItalic0"/>
          <w:b/>
          <w:bCs/>
          <w:i/>
          <w:iCs/>
        </w:rPr>
        <w:t>Аудирование</w:t>
      </w:r>
    </w:p>
    <w:p w:rsidR="005D2197" w:rsidRDefault="00565FD9">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5D2197" w:rsidRDefault="00565FD9">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D2197" w:rsidRDefault="00565FD9">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5D2197" w:rsidRDefault="00565FD9">
      <w:pPr>
        <w:pStyle w:val="body"/>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5D2197" w:rsidRDefault="00565FD9">
      <w:pPr>
        <w:pStyle w:val="body"/>
      </w:pPr>
      <w:r>
        <w:t xml:space="preserve">Тексты для аудирования: диалог, высказывания собеседников в ситуациях повседневного общения, рассказ, сказка. </w:t>
      </w:r>
    </w:p>
    <w:p w:rsidR="005D2197" w:rsidRDefault="00565FD9">
      <w:pPr>
        <w:pStyle w:val="h5Header"/>
      </w:pPr>
      <w:r>
        <w:rPr>
          <w:rStyle w:val="BoldItalic0"/>
          <w:b/>
          <w:bCs/>
          <w:i/>
          <w:iCs/>
        </w:rPr>
        <w:t xml:space="preserve">Смысловое чтение </w:t>
      </w:r>
    </w:p>
    <w:p w:rsidR="005D2197" w:rsidRDefault="00565FD9">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5D2197" w:rsidRDefault="00565FD9">
      <w:pPr>
        <w:pStyle w:val="body"/>
      </w:pPr>
      <w:r>
        <w:t xml:space="preserve">Тексты для чтения вслух: диалог, рассказ, сказка.  </w:t>
      </w:r>
    </w:p>
    <w:p w:rsidR="005D2197" w:rsidRDefault="00565FD9">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D2197" w:rsidRDefault="00565FD9">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D2197" w:rsidRDefault="00565FD9">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D2197" w:rsidRDefault="00565FD9">
      <w:pPr>
        <w:pStyle w:val="body"/>
      </w:pPr>
      <w:r>
        <w:t xml:space="preserve">Тексты для чтения: диалог, рассказ, сказка, электронное сообщение личного характера. </w:t>
      </w:r>
    </w:p>
    <w:p w:rsidR="005D2197" w:rsidRDefault="00565FD9">
      <w:pPr>
        <w:pStyle w:val="h5Header"/>
        <w:rPr>
          <w:rStyle w:val="BoldItalic0"/>
          <w:b/>
          <w:bCs/>
          <w:i/>
          <w:iCs/>
        </w:rPr>
      </w:pPr>
      <w:r>
        <w:rPr>
          <w:rStyle w:val="BoldItalic0"/>
          <w:b/>
          <w:bCs/>
          <w:i/>
          <w:iCs/>
        </w:rPr>
        <w:t>Письмо</w:t>
      </w:r>
    </w:p>
    <w:p w:rsidR="005D2197" w:rsidRDefault="00565FD9">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5D2197" w:rsidRDefault="00565FD9">
      <w:pPr>
        <w:pStyle w:val="body"/>
      </w:pPr>
      <w:r>
        <w:t>Создание подписей к картинкам, фотографиям с пояснением, что на них изображено.</w:t>
      </w:r>
    </w:p>
    <w:p w:rsidR="005D2197" w:rsidRDefault="00565FD9">
      <w:pPr>
        <w:pStyle w:val="body"/>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5D2197" w:rsidRDefault="00565FD9">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5D2197" w:rsidRDefault="00565FD9">
      <w:pPr>
        <w:pStyle w:val="h3Header"/>
      </w:pPr>
      <w:r>
        <w:t>Языковые знания и навыки</w:t>
      </w:r>
    </w:p>
    <w:p w:rsidR="005D2197" w:rsidRDefault="00565FD9">
      <w:pPr>
        <w:pStyle w:val="h5Header"/>
        <w:rPr>
          <w:rStyle w:val="BoldItalic0"/>
          <w:b/>
          <w:bCs/>
          <w:i/>
          <w:iCs/>
        </w:rPr>
      </w:pPr>
      <w:r>
        <w:rPr>
          <w:rStyle w:val="BoldItalic0"/>
          <w:b/>
          <w:bCs/>
          <w:i/>
          <w:iCs/>
        </w:rPr>
        <w:t xml:space="preserve">Фонетическая сторона речи </w:t>
      </w:r>
    </w:p>
    <w:p w:rsidR="005D2197" w:rsidRDefault="00565FD9">
      <w:pPr>
        <w:pStyle w:val="body"/>
      </w:pPr>
      <w:r>
        <w:t xml:space="preserve">Буквы английского алфавита. Фонетически корректное озвучивание букв английского алфавита. </w:t>
      </w:r>
    </w:p>
    <w:p w:rsidR="005D2197" w:rsidRDefault="00565FD9">
      <w:pPr>
        <w:pStyle w:val="body"/>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5D2197" w:rsidRDefault="00565FD9">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rsidR="005D2197" w:rsidRDefault="00565FD9">
      <w:pPr>
        <w:pStyle w:val="body"/>
        <w:rPr>
          <w:spacing w:val="2"/>
        </w:rPr>
      </w:pPr>
      <w:r>
        <w:rPr>
          <w:spacing w:val="2"/>
        </w:rPr>
        <w:lastRenderedPageBreak/>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5D2197" w:rsidRDefault="00565FD9">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D2197" w:rsidRDefault="00565FD9">
      <w:pPr>
        <w:pStyle w:val="body"/>
      </w:pPr>
      <w:r>
        <w:t>Вычленение некоторых звукобуквенных сочетаний при анализе изученных слов.</w:t>
      </w:r>
    </w:p>
    <w:p w:rsidR="005D2197" w:rsidRDefault="00565FD9">
      <w:pPr>
        <w:pStyle w:val="body"/>
      </w:pPr>
      <w:r>
        <w:t>Чтение новых слов согласно основным правилам чтения с использованием полной или частичной транскрипции.</w:t>
      </w:r>
    </w:p>
    <w:p w:rsidR="005D2197" w:rsidRDefault="00565FD9">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5D2197" w:rsidRDefault="00565FD9">
      <w:pPr>
        <w:pStyle w:val="h5Header"/>
        <w:rPr>
          <w:rStyle w:val="BoldItalic0"/>
          <w:b/>
          <w:bCs/>
          <w:i/>
          <w:iCs/>
        </w:rPr>
      </w:pPr>
      <w:r>
        <w:rPr>
          <w:rStyle w:val="BoldItalic0"/>
          <w:b/>
          <w:bCs/>
          <w:i/>
          <w:iCs/>
        </w:rPr>
        <w:t>Графика, орфография и пунктуация</w:t>
      </w:r>
    </w:p>
    <w:p w:rsidR="005D2197" w:rsidRDefault="00565FD9">
      <w:pPr>
        <w:pStyle w:val="body"/>
      </w:pPr>
      <w:r>
        <w:t xml:space="preserve">Правильное написание изученных слов. </w:t>
      </w:r>
    </w:p>
    <w:p w:rsidR="005D2197" w:rsidRDefault="00565FD9">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5D2197" w:rsidRDefault="00565FD9">
      <w:pPr>
        <w:pStyle w:val="h5Header"/>
        <w:rPr>
          <w:rStyle w:val="BoldItalic0"/>
          <w:b/>
          <w:bCs/>
          <w:i/>
          <w:iCs/>
        </w:rPr>
      </w:pPr>
      <w:r>
        <w:rPr>
          <w:rStyle w:val="BoldItalic0"/>
          <w:b/>
          <w:bCs/>
          <w:i/>
          <w:iCs/>
        </w:rPr>
        <w:t>Лексическая сторона речи</w:t>
      </w:r>
    </w:p>
    <w:p w:rsidR="005D2197" w:rsidRDefault="00565FD9">
      <w:pPr>
        <w:pStyle w:val="body"/>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5D2197" w:rsidRDefault="00565FD9">
      <w:pPr>
        <w:pStyle w:val="body"/>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5D2197" w:rsidRDefault="00565FD9">
      <w:pPr>
        <w:pStyle w:val="body"/>
      </w:pPr>
      <w:r>
        <w:t xml:space="preserve">Распознавание в устной и письменной речи интернациональных слов (doctor, film) с помощью языковой догадки.  </w:t>
      </w:r>
    </w:p>
    <w:p w:rsidR="005D2197" w:rsidRDefault="00565FD9">
      <w:pPr>
        <w:pStyle w:val="body"/>
        <w:rPr>
          <w:rStyle w:val="BoldItalic0"/>
        </w:rPr>
      </w:pPr>
      <w:r>
        <w:rPr>
          <w:rStyle w:val="BoldItalic0"/>
        </w:rPr>
        <w:t xml:space="preserve">Грамматическая сторона речи </w:t>
      </w:r>
    </w:p>
    <w:p w:rsidR="005D2197" w:rsidRDefault="00565FD9">
      <w:pPr>
        <w:pStyle w:val="body"/>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5D2197" w:rsidRDefault="00565FD9">
      <w:pPr>
        <w:pStyle w:val="body"/>
        <w:rPr>
          <w:lang w:val="en-US"/>
        </w:rPr>
      </w:pPr>
      <w:r>
        <w:t>Предложениясначальным</w:t>
      </w:r>
      <w:r>
        <w:rPr>
          <w:lang w:val="en-US"/>
        </w:rPr>
        <w:t xml:space="preserve"> There + to be </w:t>
      </w:r>
      <w:r>
        <w:t>в</w:t>
      </w:r>
      <w:r>
        <w:rPr>
          <w:lang w:val="en-US"/>
        </w:rPr>
        <w:t xml:space="preserve"> Past Simple Tense (There was an old house near the river.).</w:t>
      </w:r>
    </w:p>
    <w:p w:rsidR="005D2197" w:rsidRDefault="00565FD9">
      <w:pPr>
        <w:pStyle w:val="body"/>
      </w:pPr>
      <w:r>
        <w:t>Побудительные предложения в отрицательной (Don’ttalk, please.) форме.</w:t>
      </w:r>
    </w:p>
    <w:p w:rsidR="005D2197" w:rsidRDefault="00565FD9">
      <w:pPr>
        <w:pStyle w:val="body"/>
        <w:rPr>
          <w:spacing w:val="2"/>
        </w:rPr>
      </w:pPr>
      <w:r>
        <w:rPr>
          <w:spacing w:val="2"/>
        </w:rPr>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p w:rsidR="005D2197" w:rsidRDefault="00565FD9">
      <w:pPr>
        <w:pStyle w:val="body"/>
        <w:rPr>
          <w:lang w:val="en-US"/>
        </w:rPr>
      </w:pPr>
      <w:r>
        <w:t>Конструкция</w:t>
      </w:r>
      <w:r>
        <w:rPr>
          <w:lang w:val="en-US"/>
        </w:rPr>
        <w:t xml:space="preserve"> I’d like to … (I’d like to read this book.).</w:t>
      </w:r>
    </w:p>
    <w:p w:rsidR="005D2197" w:rsidRDefault="00565FD9">
      <w:pPr>
        <w:pStyle w:val="body"/>
        <w:rPr>
          <w:lang w:val="en-US"/>
        </w:rPr>
      </w:pPr>
      <w:r>
        <w:t>Конструкциисглаголамина</w:t>
      </w:r>
      <w:r>
        <w:rPr>
          <w:lang w:val="en-US"/>
        </w:rPr>
        <w:t xml:space="preserve"> -ing: to like/enjoy doing smth (I like riding my bike.).</w:t>
      </w:r>
    </w:p>
    <w:p w:rsidR="005D2197" w:rsidRDefault="00565FD9">
      <w:pPr>
        <w:pStyle w:val="body"/>
        <w:rPr>
          <w:lang w:val="en-US"/>
        </w:rPr>
      </w:pPr>
      <w:r>
        <w:t>Существительныевпритяжательномпадеже</w:t>
      </w:r>
      <w:r>
        <w:rPr>
          <w:lang w:val="en-US"/>
        </w:rPr>
        <w:t xml:space="preserve"> (Possessive Case; Ann’s dress, children’s toys, boys’ books).</w:t>
      </w:r>
    </w:p>
    <w:p w:rsidR="005D2197" w:rsidRDefault="00565FD9">
      <w:pPr>
        <w:pStyle w:val="body"/>
      </w:pPr>
      <w:r>
        <w:t>Слова, выражающие количество с исчисляемыми и неисчисляемыми существительными (much/many/a lotof).</w:t>
      </w:r>
    </w:p>
    <w:p w:rsidR="005D2197" w:rsidRDefault="00565FD9">
      <w:pPr>
        <w:pStyle w:val="body"/>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 I’vegotsome.).</w:t>
      </w:r>
    </w:p>
    <w:p w:rsidR="005D2197" w:rsidRDefault="00565FD9">
      <w:pPr>
        <w:pStyle w:val="body"/>
      </w:pPr>
      <w:r>
        <w:t>Наречия частотности (usually, often).</w:t>
      </w:r>
    </w:p>
    <w:p w:rsidR="005D2197" w:rsidRDefault="00565FD9">
      <w:pPr>
        <w:pStyle w:val="body"/>
      </w:pPr>
      <w:r>
        <w:t>Количественные числительные (13—100). Порядковые числительные (1—30).</w:t>
      </w:r>
    </w:p>
    <w:p w:rsidR="005D2197" w:rsidRDefault="00565FD9">
      <w:pPr>
        <w:pStyle w:val="body"/>
      </w:pPr>
      <w:r>
        <w:t>Вопросительные слова (when, whose, why).</w:t>
      </w:r>
    </w:p>
    <w:p w:rsidR="005D2197" w:rsidRDefault="00565FD9">
      <w:pPr>
        <w:pStyle w:val="body"/>
        <w:rPr>
          <w:lang w:val="en-US"/>
        </w:rPr>
      </w:pPr>
      <w:r>
        <w:t>Предлогиместа</w:t>
      </w:r>
      <w:r>
        <w:rPr>
          <w:lang w:val="en-US"/>
        </w:rPr>
        <w:t xml:space="preserve"> (next to, in front of, behind), </w:t>
      </w:r>
      <w:r>
        <w:t>направления</w:t>
      </w:r>
      <w:r>
        <w:rPr>
          <w:lang w:val="en-US"/>
        </w:rPr>
        <w:t xml:space="preserve"> (to), </w:t>
      </w:r>
      <w:r>
        <w:t>времени</w:t>
      </w:r>
      <w:r>
        <w:rPr>
          <w:lang w:val="en-US"/>
        </w:rPr>
        <w:t xml:space="preserve"> (at, in, on </w:t>
      </w:r>
      <w:r>
        <w:t>ввыражениях</w:t>
      </w:r>
      <w:r>
        <w:rPr>
          <w:lang w:val="en-US"/>
        </w:rPr>
        <w:t xml:space="preserve"> at 5 o’clock, in the morning, on Monday).</w:t>
      </w:r>
    </w:p>
    <w:p w:rsidR="005D2197" w:rsidRDefault="00565FD9">
      <w:pPr>
        <w:pStyle w:val="h3Header"/>
      </w:pPr>
      <w:r>
        <w:t xml:space="preserve">Социокультурные знания и умения </w:t>
      </w:r>
    </w:p>
    <w:p w:rsidR="005D2197" w:rsidRDefault="00565FD9">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2197" w:rsidRDefault="00565FD9">
      <w:pPr>
        <w:pStyle w:val="body"/>
      </w:pPr>
      <w:r>
        <w:t>Знание произведений детского фольклора (рифмовок, стихов, песенок), персонажей детских книг.</w:t>
      </w:r>
    </w:p>
    <w:p w:rsidR="005D2197" w:rsidRDefault="00565FD9">
      <w:pPr>
        <w:pStyle w:val="body"/>
      </w:pPr>
      <w:r>
        <w:lastRenderedPageBreak/>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5D2197" w:rsidRDefault="00565FD9">
      <w:pPr>
        <w:pStyle w:val="h3Header"/>
      </w:pPr>
      <w:r>
        <w:t>Компенсаторные умения</w:t>
      </w:r>
    </w:p>
    <w:p w:rsidR="005D2197" w:rsidRDefault="00565FD9">
      <w:pPr>
        <w:pStyle w:val="body"/>
      </w:pPr>
      <w:r>
        <w:t>Использование при чтении и аудировании языковой, в том числе контекстуальной, догадки.</w:t>
      </w:r>
    </w:p>
    <w:p w:rsidR="005D2197" w:rsidRDefault="00565FD9">
      <w:pPr>
        <w:pStyle w:val="body"/>
      </w:pPr>
      <w:r>
        <w:t xml:space="preserve">Использование в качестве опоры при порождении собственных высказываний ключевых слов, вопросов; иллюстраций. </w:t>
      </w:r>
    </w:p>
    <w:p w:rsidR="005D2197" w:rsidRDefault="00565FD9">
      <w:pPr>
        <w:pStyle w:val="body"/>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D2197" w:rsidRDefault="00565FD9">
      <w:pPr>
        <w:pStyle w:val="h2Header"/>
        <w:spacing w:before="1077"/>
      </w:pPr>
      <w:r>
        <w:t>4 класс</w:t>
      </w:r>
    </w:p>
    <w:p w:rsidR="005D2197" w:rsidRDefault="00565FD9">
      <w:pPr>
        <w:pStyle w:val="h3-firstHeader"/>
      </w:pPr>
      <w:r>
        <w:t xml:space="preserve">Тематическое содержание речи </w:t>
      </w:r>
    </w:p>
    <w:p w:rsidR="005D2197" w:rsidRDefault="00565FD9">
      <w:pPr>
        <w:pStyle w:val="body"/>
      </w:pPr>
      <w:r>
        <w:rPr>
          <w:rStyle w:val="Italic"/>
        </w:rPr>
        <w:t>Мир моего «я»</w:t>
      </w:r>
      <w:r>
        <w:t>. Моя семья. Мой день рождения, подарки. Моя любимая еда. Мой день (распорядок дня, домашние обязанности).</w:t>
      </w:r>
    </w:p>
    <w:p w:rsidR="005D2197" w:rsidRDefault="00565FD9">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5D2197" w:rsidRDefault="00565FD9">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D2197" w:rsidRDefault="00565FD9">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D2197" w:rsidRDefault="00565FD9">
      <w:pPr>
        <w:pStyle w:val="h3Header"/>
      </w:pPr>
      <w:r>
        <w:t>Коммуникативные умения</w:t>
      </w:r>
    </w:p>
    <w:p w:rsidR="005D2197" w:rsidRDefault="00565FD9">
      <w:pPr>
        <w:pStyle w:val="h5Header"/>
        <w:rPr>
          <w:rStyle w:val="BoldItalic0"/>
          <w:b/>
          <w:bCs/>
          <w:i/>
          <w:iCs/>
        </w:rPr>
      </w:pPr>
      <w:r>
        <w:rPr>
          <w:rStyle w:val="BoldItalic0"/>
          <w:b/>
          <w:bCs/>
          <w:i/>
          <w:iCs/>
        </w:rPr>
        <w:t>Говорение</w:t>
      </w:r>
    </w:p>
    <w:p w:rsidR="005D2197" w:rsidRDefault="00565FD9">
      <w:pPr>
        <w:pStyle w:val="body"/>
        <w:rPr>
          <w:rStyle w:val="BoldItalic0"/>
        </w:rPr>
      </w:pPr>
      <w:r>
        <w:t xml:space="preserve">Коммуникативные умения </w:t>
      </w:r>
      <w:r>
        <w:rPr>
          <w:rStyle w:val="BoldItalic0"/>
        </w:rPr>
        <w:t>диалогической речи</w:t>
      </w:r>
      <w:r>
        <w:t xml:space="preserve">:  </w:t>
      </w:r>
    </w:p>
    <w:p w:rsidR="005D2197" w:rsidRDefault="00565FD9">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D2197" w:rsidRDefault="00565FD9">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5D2197" w:rsidRDefault="00565FD9">
      <w:pPr>
        <w:pStyle w:val="body"/>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5D2197" w:rsidRDefault="00565FD9">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5D2197" w:rsidRDefault="00565FD9">
      <w:pPr>
        <w:pStyle w:val="body"/>
      </w:pPr>
      <w:r>
        <w:t xml:space="preserve">Коммуникативные умения </w:t>
      </w:r>
      <w:r>
        <w:rPr>
          <w:rStyle w:val="BoldItalic0"/>
        </w:rPr>
        <w:t>монологической речи</w:t>
      </w:r>
      <w:r>
        <w:t xml:space="preserve">. </w:t>
      </w:r>
    </w:p>
    <w:p w:rsidR="005D2197" w:rsidRDefault="00565FD9">
      <w:pPr>
        <w:pStyle w:val="body"/>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5D2197" w:rsidRDefault="00565FD9">
      <w:pPr>
        <w:pStyle w:val="body"/>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D2197" w:rsidRDefault="00565FD9">
      <w:pPr>
        <w:pStyle w:val="body"/>
      </w:pPr>
      <w:r>
        <w:t xml:space="preserve">Пересказ основного содержания прочитанного текста с опорой на ключевые слова, вопросы, план и/или иллюстрации. </w:t>
      </w:r>
    </w:p>
    <w:p w:rsidR="005D2197" w:rsidRDefault="00565FD9">
      <w:pPr>
        <w:pStyle w:val="body"/>
      </w:pPr>
      <w:r>
        <w:t>Краткое устное изложение результатов выполненного несложного проектного задания.</w:t>
      </w:r>
    </w:p>
    <w:p w:rsidR="005D2197" w:rsidRDefault="00565FD9">
      <w:pPr>
        <w:pStyle w:val="h5Header"/>
      </w:pPr>
      <w:r>
        <w:rPr>
          <w:rStyle w:val="BoldItalic0"/>
          <w:b/>
          <w:bCs/>
          <w:i/>
          <w:iCs/>
        </w:rPr>
        <w:t>Аудирование</w:t>
      </w:r>
    </w:p>
    <w:p w:rsidR="005D2197" w:rsidRDefault="00565FD9">
      <w:pPr>
        <w:pStyle w:val="body"/>
      </w:pPr>
      <w:r>
        <w:t xml:space="preserve">Коммуникативные умения </w:t>
      </w:r>
      <w:r>
        <w:rPr>
          <w:rStyle w:val="BoldItalic0"/>
        </w:rPr>
        <w:t>аудирования</w:t>
      </w:r>
      <w:r>
        <w:t xml:space="preserve">. </w:t>
      </w:r>
    </w:p>
    <w:p w:rsidR="005D2197" w:rsidRDefault="00565FD9">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5D2197" w:rsidRDefault="00565FD9">
      <w:pPr>
        <w:pStyle w:val="body"/>
      </w:pPr>
      <w: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D2197" w:rsidRDefault="00565FD9">
      <w:pPr>
        <w:pStyle w:val="body"/>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5D2197" w:rsidRDefault="00565FD9">
      <w:pPr>
        <w:pStyle w:val="body"/>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5D2197" w:rsidRDefault="00565FD9">
      <w:pPr>
        <w:pStyle w:val="body"/>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5D2197" w:rsidRDefault="00565FD9">
      <w:pPr>
        <w:pStyle w:val="h5Header"/>
        <w:rPr>
          <w:rStyle w:val="BoldItalic0"/>
          <w:b/>
          <w:bCs/>
          <w:i/>
          <w:iCs/>
        </w:rPr>
      </w:pPr>
      <w:r>
        <w:rPr>
          <w:rStyle w:val="BoldItalic0"/>
          <w:b/>
          <w:bCs/>
          <w:i/>
          <w:iCs/>
        </w:rPr>
        <w:t xml:space="preserve">Смысловое чтение </w:t>
      </w:r>
    </w:p>
    <w:p w:rsidR="005D2197" w:rsidRDefault="00565FD9">
      <w:pPr>
        <w:pStyle w:val="body"/>
      </w:pPr>
      <w:r>
        <w:t xml:space="preserve">Чтение вслух учебных текстов с соблюдением правил чтения и соответствующей интонацией, понимание прочитанного. </w:t>
      </w:r>
    </w:p>
    <w:p w:rsidR="005D2197" w:rsidRDefault="00565FD9">
      <w:pPr>
        <w:pStyle w:val="body"/>
      </w:pPr>
      <w:r>
        <w:t xml:space="preserve">Тексты для чтения вслух: диалог, рассказ, сказка. </w:t>
      </w:r>
    </w:p>
    <w:p w:rsidR="005D2197" w:rsidRDefault="00565FD9">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D2197" w:rsidRDefault="00565FD9">
      <w:pPr>
        <w:pStyle w:val="body"/>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5D2197" w:rsidRDefault="00565FD9">
      <w:pPr>
        <w:pStyle w:val="body"/>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5D2197" w:rsidRDefault="00565FD9">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5D2197" w:rsidRDefault="00565FD9">
      <w:pPr>
        <w:pStyle w:val="body"/>
      </w:pPr>
      <w:r>
        <w:t>Прогнозирование содержания текста на основе заголовка</w:t>
      </w:r>
    </w:p>
    <w:p w:rsidR="005D2197" w:rsidRDefault="00565FD9">
      <w:pPr>
        <w:pStyle w:val="body"/>
      </w:pPr>
      <w:r>
        <w:t>Чтение несплошных текстов (таблиц, диаграмм) и понимание представленной в них информации.</w:t>
      </w:r>
    </w:p>
    <w:p w:rsidR="005D2197" w:rsidRDefault="00565FD9">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5D2197" w:rsidRDefault="00565FD9">
      <w:pPr>
        <w:pStyle w:val="h5Header"/>
        <w:rPr>
          <w:rStyle w:val="BoldItalic0"/>
          <w:b/>
          <w:bCs/>
          <w:i/>
          <w:iCs/>
        </w:rPr>
      </w:pPr>
      <w:r>
        <w:rPr>
          <w:rStyle w:val="BoldItalic0"/>
          <w:b/>
          <w:bCs/>
          <w:i/>
          <w:iCs/>
        </w:rPr>
        <w:t>Письмо</w:t>
      </w:r>
    </w:p>
    <w:p w:rsidR="005D2197" w:rsidRDefault="00565FD9">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5D2197" w:rsidRDefault="00565FD9">
      <w:pPr>
        <w:pStyle w:val="body"/>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5D2197" w:rsidRDefault="00565FD9">
      <w:pPr>
        <w:pStyle w:val="body"/>
      </w:pPr>
      <w:r>
        <w:t>Написание с опорой на образец поздравления с праздниками (с днём рождения, Новым годом, Рождеством) с выражением пожеланий.</w:t>
      </w:r>
    </w:p>
    <w:p w:rsidR="005D2197" w:rsidRDefault="00565FD9">
      <w:pPr>
        <w:pStyle w:val="body"/>
      </w:pPr>
      <w:r>
        <w:t xml:space="preserve">Написание электронного сообщения личного характера с опорой на образец. </w:t>
      </w:r>
    </w:p>
    <w:p w:rsidR="005D2197" w:rsidRDefault="00565FD9">
      <w:pPr>
        <w:pStyle w:val="h3Header"/>
      </w:pPr>
      <w:r>
        <w:t>Языковые знания и навыки</w:t>
      </w:r>
    </w:p>
    <w:p w:rsidR="005D2197" w:rsidRDefault="00565FD9">
      <w:pPr>
        <w:pStyle w:val="h5Header"/>
        <w:rPr>
          <w:rStyle w:val="BoldItalic0"/>
          <w:b/>
          <w:bCs/>
          <w:i/>
          <w:iCs/>
        </w:rPr>
      </w:pPr>
      <w:r>
        <w:rPr>
          <w:rStyle w:val="BoldItalic0"/>
          <w:b/>
          <w:bCs/>
          <w:i/>
          <w:iCs/>
        </w:rPr>
        <w:t xml:space="preserve">Фонетическая сторона речи </w:t>
      </w:r>
    </w:p>
    <w:p w:rsidR="005D2197" w:rsidRDefault="00565FD9">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5D2197" w:rsidRDefault="00565FD9">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rsidR="005D2197" w:rsidRDefault="00565FD9">
      <w:pPr>
        <w:pStyle w:val="body"/>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5D2197" w:rsidRDefault="00565FD9">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D2197" w:rsidRDefault="00565FD9">
      <w:pPr>
        <w:pStyle w:val="body"/>
      </w:pPr>
      <w:r>
        <w:t>Вычленение некоторых звукобуквенных сочетаний при анализе изученных слов.</w:t>
      </w:r>
    </w:p>
    <w:p w:rsidR="005D2197" w:rsidRDefault="00565FD9">
      <w:pPr>
        <w:pStyle w:val="body"/>
      </w:pPr>
      <w:r>
        <w:lastRenderedPageBreak/>
        <w:t>Чтение новых слов согласно основным правилам чтения с использованием полной или частичной транскрипции, по аналогии.</w:t>
      </w:r>
    </w:p>
    <w:p w:rsidR="005D2197" w:rsidRDefault="00565FD9">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5D2197" w:rsidRDefault="00565FD9">
      <w:pPr>
        <w:pStyle w:val="h5Header"/>
        <w:rPr>
          <w:rStyle w:val="BoldItalic0"/>
          <w:b/>
          <w:bCs/>
          <w:i/>
          <w:iCs/>
        </w:rPr>
      </w:pPr>
      <w:r>
        <w:rPr>
          <w:rStyle w:val="BoldItalic0"/>
          <w:b/>
          <w:bCs/>
          <w:i/>
          <w:iCs/>
        </w:rPr>
        <w:t>Графика, орфография и пунктуация</w:t>
      </w:r>
    </w:p>
    <w:p w:rsidR="005D2197" w:rsidRDefault="00565FD9">
      <w:pPr>
        <w:pStyle w:val="body"/>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 </w:t>
      </w:r>
    </w:p>
    <w:p w:rsidR="005D2197" w:rsidRDefault="00565FD9">
      <w:pPr>
        <w:pStyle w:val="h5Header"/>
        <w:rPr>
          <w:rStyle w:val="BoldItalic0"/>
          <w:b/>
          <w:bCs/>
          <w:i/>
          <w:iCs/>
        </w:rPr>
      </w:pPr>
      <w:r>
        <w:rPr>
          <w:rStyle w:val="BoldItalic0"/>
          <w:b/>
          <w:bCs/>
          <w:i/>
          <w:iCs/>
        </w:rPr>
        <w:t>Лексическая сторона речи</w:t>
      </w:r>
    </w:p>
    <w:p w:rsidR="005D2197" w:rsidRDefault="00565FD9">
      <w:pPr>
        <w:pStyle w:val="body"/>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5D2197" w:rsidRDefault="00565FD9">
      <w:pPr>
        <w:pStyle w:val="body"/>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5D2197" w:rsidRDefault="00565FD9">
      <w:pPr>
        <w:pStyle w:val="body"/>
      </w:pPr>
      <w:r>
        <w:t xml:space="preserve">Использование языковой догадки для распознавания интернациональных слов (pilot, film). </w:t>
      </w:r>
    </w:p>
    <w:p w:rsidR="005D2197" w:rsidRDefault="00565FD9">
      <w:pPr>
        <w:pStyle w:val="h5Header"/>
        <w:rPr>
          <w:rStyle w:val="BoldItalic0"/>
          <w:b/>
          <w:bCs/>
          <w:i/>
          <w:iCs/>
        </w:rPr>
      </w:pPr>
      <w:r>
        <w:rPr>
          <w:rStyle w:val="BoldItalic0"/>
          <w:b/>
          <w:bCs/>
          <w:i/>
          <w:iCs/>
        </w:rPr>
        <w:t xml:space="preserve">Грамматическая сторона речи </w:t>
      </w:r>
    </w:p>
    <w:p w:rsidR="005D2197" w:rsidRDefault="00565FD9">
      <w:pPr>
        <w:pStyle w:val="body"/>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5D2197" w:rsidRDefault="00565FD9">
      <w:pPr>
        <w:pStyle w:val="body"/>
      </w:pPr>
      <w:r>
        <w:t xml:space="preserve">Глаголы в Present/PastSimpleTense, PresentContinuousTense в повествовательных (утвердительных и отрицательных) и вопросительных (общий и специальный вопросы) предложениях. </w:t>
      </w:r>
    </w:p>
    <w:p w:rsidR="005D2197" w:rsidRDefault="00565FD9">
      <w:pPr>
        <w:pStyle w:val="body"/>
      </w:pPr>
      <w:r>
        <w:t xml:space="preserve">Модальные глаголы must и haveto. </w:t>
      </w:r>
    </w:p>
    <w:p w:rsidR="005D2197" w:rsidRDefault="00565FD9">
      <w:pPr>
        <w:pStyle w:val="body"/>
      </w:pPr>
      <w:r>
        <w:t>Конструкция</w:t>
      </w:r>
      <w:r>
        <w:rPr>
          <w:lang w:val="en-US"/>
        </w:rPr>
        <w:t xml:space="preserve"> to be going to </w:t>
      </w:r>
      <w:r>
        <w:t>и</w:t>
      </w:r>
      <w:r>
        <w:rPr>
          <w:lang w:val="en-US"/>
        </w:rPr>
        <w:t xml:space="preserve"> Future Simple Tense </w:t>
      </w:r>
      <w:r>
        <w:t>длявыражениябудущегодействия</w:t>
      </w:r>
      <w:r>
        <w:rPr>
          <w:lang w:val="en-US"/>
        </w:rPr>
        <w:t xml:space="preserve"> (I am going to have my birthday party on Saturday. </w:t>
      </w:r>
      <w:r>
        <w:t>Wait, I’llhelpyou.).</w:t>
      </w:r>
    </w:p>
    <w:p w:rsidR="005D2197" w:rsidRDefault="00565FD9">
      <w:pPr>
        <w:pStyle w:val="body"/>
      </w:pPr>
      <w:r>
        <w:t>Отрицательное местоимение no.</w:t>
      </w:r>
    </w:p>
    <w:p w:rsidR="005D2197" w:rsidRDefault="00565FD9">
      <w:pPr>
        <w:pStyle w:val="body"/>
      </w:pPr>
      <w:r>
        <w:t>Степени сравнения прилагательных (формы, образованные по правилу и исключения: good — better — (the) best, bad — worse — (the) worst.</w:t>
      </w:r>
    </w:p>
    <w:p w:rsidR="005D2197" w:rsidRDefault="00565FD9">
      <w:pPr>
        <w:pStyle w:val="body"/>
      </w:pPr>
      <w:r>
        <w:t>Наречия времени.</w:t>
      </w:r>
    </w:p>
    <w:p w:rsidR="005D2197" w:rsidRDefault="00565FD9">
      <w:pPr>
        <w:pStyle w:val="body"/>
      </w:pPr>
      <w:r>
        <w:t xml:space="preserve">Обозначение даты и года. Обозначение времени (5 o’clock; 3 am, 2 pm). </w:t>
      </w:r>
    </w:p>
    <w:p w:rsidR="005D2197" w:rsidRDefault="00565FD9">
      <w:pPr>
        <w:pStyle w:val="h3Header"/>
      </w:pPr>
      <w:r>
        <w:t>Социокультурные знания и умения</w:t>
      </w:r>
    </w:p>
    <w:p w:rsidR="005D2197" w:rsidRDefault="00565FD9">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D2197" w:rsidRDefault="00565FD9">
      <w:pPr>
        <w:pStyle w:val="body"/>
      </w:pPr>
      <w:r>
        <w:t>Знание произведений детского фольклора (рифмовок, стихов, песенок), персонажей детских книг.</w:t>
      </w:r>
    </w:p>
    <w:p w:rsidR="005D2197" w:rsidRDefault="00565FD9">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D2197" w:rsidRDefault="00565FD9">
      <w:pPr>
        <w:pStyle w:val="h3Header"/>
      </w:pPr>
      <w:r>
        <w:t>Компенсаторные умения</w:t>
      </w:r>
    </w:p>
    <w:p w:rsidR="005D2197" w:rsidRDefault="00565FD9">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D2197" w:rsidRDefault="00565FD9">
      <w:pPr>
        <w:pStyle w:val="body"/>
      </w:pPr>
      <w:r>
        <w:t xml:space="preserve">Использование в качестве опоры при порождении собственных высказываний ключевых слов, вопросов; картинок, фотографий.  </w:t>
      </w:r>
    </w:p>
    <w:p w:rsidR="005D2197" w:rsidRDefault="00565FD9">
      <w:pPr>
        <w:pStyle w:val="body"/>
      </w:pPr>
      <w:r>
        <w:t>Прогнозирование содержание текста для чтения на основе заголовка.</w:t>
      </w:r>
    </w:p>
    <w:p w:rsidR="005D2197" w:rsidRDefault="00565FD9">
      <w:pPr>
        <w:pStyle w:val="body"/>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D2197" w:rsidRDefault="00565FD9">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5D2197" w:rsidRDefault="00565FD9">
      <w:pPr>
        <w:pStyle w:val="body"/>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5D2197" w:rsidRDefault="00565FD9">
      <w:pPr>
        <w:pStyle w:val="h3Header"/>
      </w:pPr>
      <w:r>
        <w:t>Личностные результаты</w:t>
      </w:r>
    </w:p>
    <w:p w:rsidR="005D2197" w:rsidRDefault="00565FD9">
      <w:pPr>
        <w:pStyle w:val="body"/>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2197" w:rsidRDefault="00565FD9">
      <w:pPr>
        <w:pStyle w:val="body"/>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5D2197" w:rsidRDefault="00565FD9">
      <w:pPr>
        <w:pStyle w:val="body"/>
      </w:pPr>
      <w:r>
        <w:rPr>
          <w:rStyle w:val="BoldItalic0"/>
        </w:rPr>
        <w:t>Гражданско-патриотического воспитания:</w:t>
      </w:r>
    </w:p>
    <w:p w:rsidR="005D2197" w:rsidRDefault="00565FD9">
      <w:pPr>
        <w:pStyle w:val="list-dash"/>
        <w:numPr>
          <w:ilvl w:val="0"/>
          <w:numId w:val="3"/>
        </w:numPr>
        <w:ind w:left="567" w:hanging="340"/>
      </w:pPr>
      <w:r>
        <w:t>становление ценностного отношения к своей Родине — России;</w:t>
      </w:r>
    </w:p>
    <w:p w:rsidR="005D2197" w:rsidRDefault="00565FD9">
      <w:pPr>
        <w:pStyle w:val="list-dash"/>
        <w:numPr>
          <w:ilvl w:val="0"/>
          <w:numId w:val="3"/>
        </w:numPr>
        <w:ind w:left="567" w:hanging="340"/>
      </w:pPr>
      <w:r>
        <w:t xml:space="preserve">осознание своей этнокультурной и российской гражданской идентичности; </w:t>
      </w:r>
    </w:p>
    <w:p w:rsidR="005D2197" w:rsidRDefault="00565FD9">
      <w:pPr>
        <w:pStyle w:val="list-dash"/>
        <w:numPr>
          <w:ilvl w:val="0"/>
          <w:numId w:val="3"/>
        </w:numPr>
        <w:ind w:left="567" w:hanging="340"/>
      </w:pPr>
      <w:r>
        <w:t xml:space="preserve">сопричастность к прошлому, настоящему и будущему своей страны и родного края; </w:t>
      </w:r>
    </w:p>
    <w:p w:rsidR="005D2197" w:rsidRDefault="00565FD9">
      <w:pPr>
        <w:pStyle w:val="list-dash"/>
        <w:numPr>
          <w:ilvl w:val="0"/>
          <w:numId w:val="3"/>
        </w:numPr>
        <w:ind w:left="567" w:hanging="340"/>
      </w:pPr>
      <w:r>
        <w:t>уважение к своему и другим народам;</w:t>
      </w:r>
    </w:p>
    <w:p w:rsidR="005D2197" w:rsidRDefault="00565FD9">
      <w:pPr>
        <w:pStyle w:val="list-dash"/>
        <w:numPr>
          <w:ilvl w:val="0"/>
          <w:numId w:val="3"/>
        </w:numPr>
        <w:ind w:left="567" w:hanging="3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D2197" w:rsidRDefault="00565FD9">
      <w:pPr>
        <w:pStyle w:val="body"/>
        <w:rPr>
          <w:rStyle w:val="BoldItalic0"/>
        </w:rPr>
      </w:pPr>
      <w:r>
        <w:rPr>
          <w:rStyle w:val="BoldItalic0"/>
        </w:rPr>
        <w:t>Духовно-нравственного воспитания:</w:t>
      </w:r>
    </w:p>
    <w:p w:rsidR="005D2197" w:rsidRDefault="00565FD9">
      <w:pPr>
        <w:pStyle w:val="list-dash"/>
        <w:numPr>
          <w:ilvl w:val="0"/>
          <w:numId w:val="3"/>
        </w:numPr>
        <w:ind w:left="567" w:hanging="340"/>
      </w:pPr>
      <w:r>
        <w:t xml:space="preserve">признание индивидуальности каждого человека; </w:t>
      </w:r>
    </w:p>
    <w:p w:rsidR="005D2197" w:rsidRDefault="00565FD9">
      <w:pPr>
        <w:pStyle w:val="list-dash"/>
        <w:numPr>
          <w:ilvl w:val="0"/>
          <w:numId w:val="3"/>
        </w:numPr>
        <w:ind w:left="567" w:hanging="340"/>
        <w:rPr>
          <w:spacing w:val="-2"/>
        </w:rPr>
      </w:pPr>
      <w:r>
        <w:rPr>
          <w:spacing w:val="-2"/>
        </w:rPr>
        <w:t xml:space="preserve">проявление сопереживания, уважения и доброжелательности; </w:t>
      </w:r>
    </w:p>
    <w:p w:rsidR="005D2197" w:rsidRDefault="00565FD9">
      <w:pPr>
        <w:pStyle w:val="list-dash"/>
        <w:numPr>
          <w:ilvl w:val="0"/>
          <w:numId w:val="3"/>
        </w:numPr>
        <w:ind w:left="567" w:hanging="340"/>
      </w:pPr>
      <w:r>
        <w:t>неприятие любых форм поведения, направленных на причинение физического и морального вреда другим людям.</w:t>
      </w:r>
    </w:p>
    <w:p w:rsidR="005D2197" w:rsidRDefault="00565FD9">
      <w:pPr>
        <w:pStyle w:val="body"/>
        <w:rPr>
          <w:rStyle w:val="BoldItalic0"/>
        </w:rPr>
      </w:pPr>
      <w:r>
        <w:rPr>
          <w:rStyle w:val="BoldItalic0"/>
        </w:rPr>
        <w:t>Эстетического воспитания:</w:t>
      </w:r>
    </w:p>
    <w:p w:rsidR="005D2197" w:rsidRDefault="00565FD9">
      <w:pPr>
        <w:pStyle w:val="list-dash"/>
        <w:numPr>
          <w:ilvl w:val="0"/>
          <w:numId w:val="3"/>
        </w:numPr>
        <w:ind w:left="567" w:hanging="3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D2197" w:rsidRDefault="00565FD9">
      <w:pPr>
        <w:pStyle w:val="list-dash"/>
        <w:numPr>
          <w:ilvl w:val="0"/>
          <w:numId w:val="3"/>
        </w:numPr>
        <w:ind w:left="567" w:hanging="340"/>
      </w:pPr>
      <w:r>
        <w:t>стремление к самовыражению в разных видах художественной деятельности.</w:t>
      </w:r>
    </w:p>
    <w:p w:rsidR="005D2197" w:rsidRDefault="00565FD9">
      <w:pPr>
        <w:pStyle w:val="body"/>
        <w:rPr>
          <w:rStyle w:val="BoldItalic0"/>
        </w:rPr>
      </w:pPr>
      <w:r>
        <w:rPr>
          <w:rStyle w:val="BoldItalic0"/>
        </w:rPr>
        <w:t>Физического воспитания, формирования культуры здоровья и эмоционального благополучия:</w:t>
      </w:r>
    </w:p>
    <w:p w:rsidR="005D2197" w:rsidRDefault="00565FD9">
      <w:pPr>
        <w:pStyle w:val="list-dash"/>
        <w:numPr>
          <w:ilvl w:val="0"/>
          <w:numId w:val="3"/>
        </w:numPr>
        <w:ind w:left="567" w:hanging="340"/>
      </w:pPr>
      <w:r>
        <w:t>соблюдение правил здорового и безопасного (для себя и других людей) образа жизни в окружающей среде (в том числе информационной);</w:t>
      </w:r>
    </w:p>
    <w:p w:rsidR="005D2197" w:rsidRDefault="00565FD9">
      <w:pPr>
        <w:pStyle w:val="list-dash"/>
        <w:numPr>
          <w:ilvl w:val="0"/>
          <w:numId w:val="3"/>
        </w:numPr>
        <w:ind w:left="567" w:hanging="340"/>
        <w:rPr>
          <w:spacing w:val="-3"/>
        </w:rPr>
      </w:pPr>
      <w:r>
        <w:rPr>
          <w:spacing w:val="-3"/>
        </w:rPr>
        <w:t>бережное отношение к физическому и психическому здоровью.</w:t>
      </w:r>
    </w:p>
    <w:p w:rsidR="005D2197" w:rsidRDefault="00565FD9">
      <w:pPr>
        <w:pStyle w:val="body"/>
        <w:rPr>
          <w:rStyle w:val="BoldItalic0"/>
        </w:rPr>
      </w:pPr>
      <w:r>
        <w:rPr>
          <w:rStyle w:val="BoldItalic0"/>
        </w:rPr>
        <w:t>Трудового воспитания:</w:t>
      </w:r>
    </w:p>
    <w:p w:rsidR="005D2197" w:rsidRDefault="00565FD9">
      <w:pPr>
        <w:pStyle w:val="list-dash"/>
        <w:numPr>
          <w:ilvl w:val="0"/>
          <w:numId w:val="3"/>
        </w:numPr>
        <w:ind w:left="567" w:hanging="3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D2197" w:rsidRDefault="00565FD9">
      <w:pPr>
        <w:pStyle w:val="body"/>
        <w:rPr>
          <w:rStyle w:val="BoldItalic0"/>
        </w:rPr>
      </w:pPr>
      <w:r>
        <w:rPr>
          <w:rStyle w:val="BoldItalic0"/>
        </w:rPr>
        <w:t>Экологического воспитания:</w:t>
      </w:r>
    </w:p>
    <w:p w:rsidR="005D2197" w:rsidRDefault="00565FD9">
      <w:pPr>
        <w:pStyle w:val="list-dash"/>
        <w:numPr>
          <w:ilvl w:val="0"/>
          <w:numId w:val="3"/>
        </w:numPr>
        <w:ind w:left="567" w:hanging="340"/>
      </w:pPr>
      <w:r>
        <w:t xml:space="preserve">бережное отношение к природе; </w:t>
      </w:r>
    </w:p>
    <w:p w:rsidR="005D2197" w:rsidRDefault="00565FD9">
      <w:pPr>
        <w:pStyle w:val="list-dash"/>
        <w:numPr>
          <w:ilvl w:val="0"/>
          <w:numId w:val="3"/>
        </w:numPr>
        <w:ind w:left="567" w:hanging="340"/>
      </w:pPr>
      <w:r>
        <w:t>неприятие действий, приносящих ей вред.</w:t>
      </w:r>
    </w:p>
    <w:p w:rsidR="005D2197" w:rsidRDefault="00565FD9">
      <w:pPr>
        <w:pStyle w:val="body"/>
      </w:pPr>
      <w:r>
        <w:rPr>
          <w:rStyle w:val="BoldItalic0"/>
        </w:rPr>
        <w:t>Ценности научного познания:</w:t>
      </w:r>
    </w:p>
    <w:p w:rsidR="005D2197" w:rsidRDefault="00565FD9">
      <w:pPr>
        <w:pStyle w:val="list-dash"/>
        <w:numPr>
          <w:ilvl w:val="0"/>
          <w:numId w:val="3"/>
        </w:numPr>
        <w:ind w:left="567" w:hanging="340"/>
      </w:pPr>
      <w:r>
        <w:t>первоначальные представления о научной картине мира;</w:t>
      </w:r>
    </w:p>
    <w:p w:rsidR="005D2197" w:rsidRDefault="00565FD9">
      <w:pPr>
        <w:pStyle w:val="list-dash"/>
        <w:numPr>
          <w:ilvl w:val="0"/>
          <w:numId w:val="3"/>
        </w:numPr>
        <w:ind w:left="567" w:hanging="340"/>
      </w:pPr>
      <w:r>
        <w:t>познавательные интересы, активность, инициативность, любознательность и самостоятельность в познании.</w:t>
      </w:r>
    </w:p>
    <w:p w:rsidR="005D2197" w:rsidRDefault="00565FD9">
      <w:pPr>
        <w:pStyle w:val="h3Header"/>
      </w:pPr>
      <w:r>
        <w:lastRenderedPageBreak/>
        <w:t>Метапредметные результаты</w:t>
      </w:r>
    </w:p>
    <w:p w:rsidR="005D2197" w:rsidRDefault="00565FD9">
      <w:pPr>
        <w:pStyle w:val="body"/>
      </w:pPr>
      <w:r>
        <w:t xml:space="preserve">Метапредметные результаты освоения программы начального общего образования должны отражать: </w:t>
      </w:r>
    </w:p>
    <w:p w:rsidR="005D2197" w:rsidRDefault="00565FD9">
      <w:pPr>
        <w:pStyle w:val="body"/>
        <w:rPr>
          <w:rStyle w:val="Bold"/>
        </w:rPr>
      </w:pPr>
      <w:r>
        <w:rPr>
          <w:rStyle w:val="Bold"/>
        </w:rPr>
        <w:t>Овладение универсальными учебными познавательными действиями:</w:t>
      </w:r>
    </w:p>
    <w:p w:rsidR="005D2197" w:rsidRDefault="00565FD9">
      <w:pPr>
        <w:pStyle w:val="body"/>
        <w:rPr>
          <w:rStyle w:val="BoldItalic0"/>
        </w:rPr>
      </w:pPr>
      <w:r>
        <w:rPr>
          <w:rStyle w:val="BoldItalic0"/>
        </w:rPr>
        <w:t>1)</w:t>
      </w:r>
      <w:r>
        <w:rPr>
          <w:rStyle w:val="BoldItalic0"/>
        </w:rPr>
        <w:tab/>
        <w:t>базовые логические действия:</w:t>
      </w:r>
    </w:p>
    <w:p w:rsidR="005D2197" w:rsidRDefault="00565FD9">
      <w:pPr>
        <w:pStyle w:val="list-dash"/>
        <w:numPr>
          <w:ilvl w:val="0"/>
          <w:numId w:val="3"/>
        </w:numPr>
        <w:ind w:left="567" w:hanging="340"/>
      </w:pPr>
      <w:r>
        <w:t xml:space="preserve">сравнивать объекты, устанавливать основания для сравнения, устанавливать аналогии; </w:t>
      </w:r>
    </w:p>
    <w:p w:rsidR="005D2197" w:rsidRDefault="00565FD9">
      <w:pPr>
        <w:pStyle w:val="list-dash"/>
        <w:numPr>
          <w:ilvl w:val="0"/>
          <w:numId w:val="3"/>
        </w:numPr>
        <w:ind w:left="567" w:hanging="340"/>
      </w:pPr>
      <w:r>
        <w:t>объединять части объекта (объекты) по определённому признаку;</w:t>
      </w:r>
    </w:p>
    <w:p w:rsidR="005D2197" w:rsidRDefault="00565FD9">
      <w:pPr>
        <w:pStyle w:val="list-dash"/>
        <w:numPr>
          <w:ilvl w:val="0"/>
          <w:numId w:val="3"/>
        </w:numPr>
        <w:ind w:left="567" w:hanging="340"/>
      </w:pPr>
      <w:r>
        <w:t>определять существенный признак для классификации, классифицировать предложенные объекты;</w:t>
      </w:r>
    </w:p>
    <w:p w:rsidR="005D2197" w:rsidRDefault="00565FD9">
      <w:pPr>
        <w:pStyle w:val="list-dash"/>
        <w:numPr>
          <w:ilvl w:val="0"/>
          <w:numId w:val="3"/>
        </w:numPr>
        <w:ind w:left="567" w:hanging="34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D2197" w:rsidRDefault="00565FD9">
      <w:pPr>
        <w:pStyle w:val="list-dash"/>
        <w:numPr>
          <w:ilvl w:val="0"/>
          <w:numId w:val="3"/>
        </w:numPr>
        <w:ind w:left="567" w:hanging="340"/>
      </w:pPr>
      <w:r>
        <w:t>выявлять недостаток информации для решения учебной (практической) задачи на основе предложенного алгоритма;</w:t>
      </w:r>
    </w:p>
    <w:p w:rsidR="005D2197" w:rsidRDefault="00565FD9">
      <w:pPr>
        <w:pStyle w:val="list-dash"/>
        <w:numPr>
          <w:ilvl w:val="0"/>
          <w:numId w:val="3"/>
        </w:numPr>
        <w:ind w:left="567" w:hanging="340"/>
      </w:pPr>
      <w:r>
        <w:t>устанавливать причинно-следственные связи в ситуациях, поддающихся непосредственному наблюдению или знакомых по опыту, делать выводы;</w:t>
      </w:r>
    </w:p>
    <w:p w:rsidR="005D2197" w:rsidRDefault="00565FD9">
      <w:pPr>
        <w:pStyle w:val="body"/>
        <w:rPr>
          <w:rStyle w:val="BoldItalic0"/>
        </w:rPr>
      </w:pPr>
      <w:r>
        <w:rPr>
          <w:rStyle w:val="BoldItalic0"/>
        </w:rPr>
        <w:t>2)</w:t>
      </w:r>
      <w:r>
        <w:rPr>
          <w:rStyle w:val="BoldItalic0"/>
        </w:rPr>
        <w:tab/>
        <w:t>базовые исследовательские действия:</w:t>
      </w:r>
    </w:p>
    <w:p w:rsidR="005D2197" w:rsidRDefault="00565FD9">
      <w:pPr>
        <w:pStyle w:val="list-dash"/>
        <w:numPr>
          <w:ilvl w:val="0"/>
          <w:numId w:val="3"/>
        </w:numPr>
        <w:ind w:left="567" w:hanging="34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5D2197" w:rsidRDefault="00565FD9">
      <w:pPr>
        <w:pStyle w:val="list-dash"/>
        <w:numPr>
          <w:ilvl w:val="0"/>
          <w:numId w:val="3"/>
        </w:numPr>
        <w:ind w:left="567" w:hanging="340"/>
      </w:pPr>
      <w:r>
        <w:t>с помощью педагогического работника формулировать цель, планировать изменения объекта, ситуации;</w:t>
      </w:r>
    </w:p>
    <w:p w:rsidR="005D2197" w:rsidRDefault="00565FD9">
      <w:pPr>
        <w:pStyle w:val="list-dash"/>
        <w:numPr>
          <w:ilvl w:val="0"/>
          <w:numId w:val="3"/>
        </w:numPr>
        <w:ind w:left="567" w:hanging="340"/>
      </w:pPr>
      <w:r>
        <w:t xml:space="preserve">сравнивать несколько вариантов решения задачи, выбирать наиболее подходящий (на основе предложенных критериев); </w:t>
      </w:r>
    </w:p>
    <w:p w:rsidR="005D2197" w:rsidRDefault="00565FD9">
      <w:pPr>
        <w:pStyle w:val="list-dash"/>
        <w:numPr>
          <w:ilvl w:val="0"/>
          <w:numId w:val="3"/>
        </w:numPr>
        <w:ind w:left="567" w:hanging="340"/>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D2197" w:rsidRDefault="00565FD9">
      <w:pPr>
        <w:pStyle w:val="list-dash"/>
        <w:numPr>
          <w:ilvl w:val="0"/>
          <w:numId w:val="3"/>
        </w:numPr>
        <w:ind w:left="567" w:hanging="34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D2197" w:rsidRDefault="00565FD9">
      <w:pPr>
        <w:pStyle w:val="list-dash"/>
        <w:numPr>
          <w:ilvl w:val="0"/>
          <w:numId w:val="3"/>
        </w:numPr>
        <w:ind w:left="567" w:hanging="340"/>
      </w:pPr>
      <w:r>
        <w:t>прогнозировать возможное развитие процессов, событий и их последствия в аналогичных или сходных ситуациях;</w:t>
      </w:r>
    </w:p>
    <w:p w:rsidR="005D2197" w:rsidRDefault="00565FD9">
      <w:pPr>
        <w:pStyle w:val="body"/>
        <w:rPr>
          <w:rStyle w:val="BoldItalic0"/>
        </w:rPr>
      </w:pPr>
      <w:r>
        <w:rPr>
          <w:rStyle w:val="BoldItalic0"/>
        </w:rPr>
        <w:t>3)</w:t>
      </w:r>
      <w:r>
        <w:rPr>
          <w:rStyle w:val="BoldItalic0"/>
        </w:rPr>
        <w:tab/>
        <w:t>работа с информацией:</w:t>
      </w:r>
    </w:p>
    <w:p w:rsidR="005D2197" w:rsidRDefault="00565FD9">
      <w:pPr>
        <w:pStyle w:val="list-dash"/>
        <w:numPr>
          <w:ilvl w:val="0"/>
          <w:numId w:val="3"/>
        </w:numPr>
        <w:ind w:left="567" w:hanging="340"/>
      </w:pPr>
      <w:r>
        <w:t>выбирать источник получения информации;</w:t>
      </w:r>
    </w:p>
    <w:p w:rsidR="005D2197" w:rsidRDefault="00565FD9">
      <w:pPr>
        <w:pStyle w:val="list-dash"/>
        <w:numPr>
          <w:ilvl w:val="0"/>
          <w:numId w:val="3"/>
        </w:numPr>
        <w:ind w:left="567" w:hanging="340"/>
      </w:pPr>
      <w:r>
        <w:t>согласно заданному алгоритму находить в предложенном источнике информацию, представленную в явном виде;</w:t>
      </w:r>
    </w:p>
    <w:p w:rsidR="005D2197" w:rsidRDefault="00565FD9">
      <w:pPr>
        <w:pStyle w:val="list-dash"/>
        <w:numPr>
          <w:ilvl w:val="0"/>
          <w:numId w:val="3"/>
        </w:numPr>
        <w:ind w:left="567" w:hanging="340"/>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D2197" w:rsidRDefault="00565FD9">
      <w:pPr>
        <w:pStyle w:val="list-dash"/>
        <w:numPr>
          <w:ilvl w:val="0"/>
          <w:numId w:val="3"/>
        </w:numPr>
        <w:ind w:left="567" w:hanging="34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5D2197" w:rsidRDefault="00565FD9">
      <w:pPr>
        <w:pStyle w:val="list-dash"/>
        <w:numPr>
          <w:ilvl w:val="0"/>
          <w:numId w:val="3"/>
        </w:numPr>
        <w:ind w:left="567" w:hanging="340"/>
      </w:pPr>
      <w:r>
        <w:t>анализировать и создавать текстовую, видео, графическую, звуковую, информацию в соответствии с учебной задачей;</w:t>
      </w:r>
    </w:p>
    <w:p w:rsidR="005D2197" w:rsidRDefault="00565FD9">
      <w:pPr>
        <w:pStyle w:val="list-dash"/>
        <w:numPr>
          <w:ilvl w:val="0"/>
          <w:numId w:val="3"/>
        </w:numPr>
        <w:ind w:left="567" w:hanging="340"/>
      </w:pPr>
      <w:r>
        <w:t>самостоятельно создавать схемы, таблицы для представления информации.</w:t>
      </w:r>
    </w:p>
    <w:p w:rsidR="005D2197" w:rsidRDefault="00565FD9">
      <w:pPr>
        <w:pStyle w:val="body"/>
        <w:rPr>
          <w:rStyle w:val="Bold"/>
        </w:rPr>
      </w:pPr>
      <w:r>
        <w:rPr>
          <w:rStyle w:val="Bold"/>
        </w:rPr>
        <w:t>Овладение универсальными учебными коммуникативными действиями:</w:t>
      </w:r>
    </w:p>
    <w:p w:rsidR="005D2197" w:rsidRDefault="00565FD9">
      <w:pPr>
        <w:pStyle w:val="body"/>
        <w:rPr>
          <w:rStyle w:val="BoldItalic0"/>
        </w:rPr>
      </w:pPr>
      <w:r>
        <w:rPr>
          <w:rStyle w:val="BoldItalic0"/>
        </w:rPr>
        <w:t>1)</w:t>
      </w:r>
      <w:r>
        <w:rPr>
          <w:rStyle w:val="BoldItalic0"/>
        </w:rPr>
        <w:tab/>
        <w:t>общение:</w:t>
      </w:r>
    </w:p>
    <w:p w:rsidR="005D2197" w:rsidRDefault="00565FD9">
      <w:pPr>
        <w:pStyle w:val="list-dash"/>
        <w:numPr>
          <w:ilvl w:val="0"/>
          <w:numId w:val="3"/>
        </w:numPr>
        <w:ind w:left="567" w:hanging="340"/>
      </w:pPr>
      <w:r>
        <w:t>воспринимать и формулировать суждения, выражать эмоции в соответствии с целями и условиями общения в знакомой среде;</w:t>
      </w:r>
    </w:p>
    <w:p w:rsidR="005D2197" w:rsidRDefault="00565FD9">
      <w:pPr>
        <w:pStyle w:val="list-dash"/>
        <w:numPr>
          <w:ilvl w:val="0"/>
          <w:numId w:val="3"/>
        </w:numPr>
        <w:ind w:left="567" w:hanging="340"/>
      </w:pPr>
      <w:r>
        <w:t>проявлять уважительное отношение к собеседнику, соблюдать правила ведения диалога и дискуссии;</w:t>
      </w:r>
    </w:p>
    <w:p w:rsidR="005D2197" w:rsidRDefault="00565FD9">
      <w:pPr>
        <w:pStyle w:val="list-dash"/>
        <w:numPr>
          <w:ilvl w:val="0"/>
          <w:numId w:val="3"/>
        </w:numPr>
        <w:ind w:left="567" w:hanging="340"/>
      </w:pPr>
      <w:r>
        <w:t>признавать возможность существования разных точек зрения;</w:t>
      </w:r>
    </w:p>
    <w:p w:rsidR="005D2197" w:rsidRDefault="00565FD9">
      <w:pPr>
        <w:pStyle w:val="list-dash"/>
        <w:numPr>
          <w:ilvl w:val="0"/>
          <w:numId w:val="3"/>
        </w:numPr>
        <w:ind w:left="567" w:hanging="340"/>
      </w:pPr>
      <w:r>
        <w:t>корректно и аргументированно высказывать своё мнение;</w:t>
      </w:r>
    </w:p>
    <w:p w:rsidR="005D2197" w:rsidRDefault="00565FD9">
      <w:pPr>
        <w:pStyle w:val="list-dash"/>
        <w:numPr>
          <w:ilvl w:val="0"/>
          <w:numId w:val="3"/>
        </w:numPr>
        <w:ind w:left="567" w:hanging="340"/>
      </w:pPr>
      <w:r>
        <w:t>строить речевое высказывание в соответствии с поставленной задачей;</w:t>
      </w:r>
    </w:p>
    <w:p w:rsidR="005D2197" w:rsidRDefault="00565FD9">
      <w:pPr>
        <w:pStyle w:val="list-dash"/>
        <w:numPr>
          <w:ilvl w:val="0"/>
          <w:numId w:val="3"/>
        </w:numPr>
        <w:ind w:left="567" w:hanging="340"/>
      </w:pPr>
      <w:r>
        <w:t>создавать устные и письменные тексты (описание, рассуждение, повествование);</w:t>
      </w:r>
    </w:p>
    <w:p w:rsidR="005D2197" w:rsidRDefault="00565FD9">
      <w:pPr>
        <w:pStyle w:val="list-dash"/>
        <w:numPr>
          <w:ilvl w:val="0"/>
          <w:numId w:val="3"/>
        </w:numPr>
        <w:ind w:left="567" w:hanging="340"/>
      </w:pPr>
      <w:r>
        <w:t>готовить небольшие публичные выступления;</w:t>
      </w:r>
    </w:p>
    <w:p w:rsidR="005D2197" w:rsidRDefault="00565FD9">
      <w:pPr>
        <w:pStyle w:val="list-dash"/>
        <w:numPr>
          <w:ilvl w:val="0"/>
          <w:numId w:val="3"/>
        </w:numPr>
        <w:ind w:left="567" w:hanging="340"/>
      </w:pPr>
      <w:r>
        <w:t>подбирать иллюстративный материал (рисунки, фото, плакаты) к тексту выступления;</w:t>
      </w:r>
    </w:p>
    <w:p w:rsidR="005D2197" w:rsidRDefault="00565FD9">
      <w:pPr>
        <w:pStyle w:val="body"/>
        <w:rPr>
          <w:rStyle w:val="BoldItalic0"/>
        </w:rPr>
      </w:pPr>
      <w:r>
        <w:rPr>
          <w:rStyle w:val="BoldItalic0"/>
        </w:rPr>
        <w:t>2)</w:t>
      </w:r>
      <w:r>
        <w:rPr>
          <w:rStyle w:val="BoldItalic0"/>
        </w:rPr>
        <w:tab/>
        <w:t xml:space="preserve">совместная деятельность: </w:t>
      </w:r>
    </w:p>
    <w:p w:rsidR="005D2197" w:rsidRDefault="00565FD9">
      <w:pPr>
        <w:pStyle w:val="list-dash"/>
        <w:numPr>
          <w:ilvl w:val="0"/>
          <w:numId w:val="3"/>
        </w:numPr>
        <w:ind w:left="567" w:hanging="3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D2197" w:rsidRDefault="00565FD9">
      <w:pPr>
        <w:pStyle w:val="list-dash"/>
        <w:numPr>
          <w:ilvl w:val="0"/>
          <w:numId w:val="3"/>
        </w:numPr>
        <w:ind w:left="567" w:hanging="340"/>
      </w:pPr>
      <w: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D2197" w:rsidRDefault="00565FD9">
      <w:pPr>
        <w:pStyle w:val="list-dash"/>
        <w:numPr>
          <w:ilvl w:val="0"/>
          <w:numId w:val="3"/>
        </w:numPr>
        <w:ind w:left="567" w:hanging="340"/>
      </w:pPr>
      <w:r>
        <w:t>проявлять готовность руководить, выполнять поручения, подчиняться;</w:t>
      </w:r>
    </w:p>
    <w:p w:rsidR="005D2197" w:rsidRDefault="00565FD9">
      <w:pPr>
        <w:pStyle w:val="list-dash"/>
        <w:numPr>
          <w:ilvl w:val="0"/>
          <w:numId w:val="3"/>
        </w:numPr>
        <w:ind w:left="567" w:hanging="340"/>
      </w:pPr>
      <w:r>
        <w:t xml:space="preserve">ответственно выполнять свою часть работы; </w:t>
      </w:r>
    </w:p>
    <w:p w:rsidR="005D2197" w:rsidRDefault="00565FD9">
      <w:pPr>
        <w:pStyle w:val="list-dash"/>
        <w:numPr>
          <w:ilvl w:val="0"/>
          <w:numId w:val="3"/>
        </w:numPr>
        <w:ind w:left="567" w:hanging="340"/>
      </w:pPr>
      <w:r>
        <w:t>оценивать свой вклад в общий результат;</w:t>
      </w:r>
    </w:p>
    <w:p w:rsidR="005D2197" w:rsidRDefault="00565FD9">
      <w:pPr>
        <w:pStyle w:val="list-dash"/>
        <w:numPr>
          <w:ilvl w:val="0"/>
          <w:numId w:val="3"/>
        </w:numPr>
        <w:ind w:left="567" w:hanging="340"/>
      </w:pPr>
      <w:r>
        <w:t>выполнять совместные проектные задания с опорой на предложенные образцы.</w:t>
      </w:r>
    </w:p>
    <w:p w:rsidR="005D2197" w:rsidRDefault="00565FD9">
      <w:pPr>
        <w:pStyle w:val="body"/>
        <w:rPr>
          <w:rStyle w:val="Bold"/>
        </w:rPr>
      </w:pPr>
      <w:r>
        <w:rPr>
          <w:rStyle w:val="Bold"/>
        </w:rPr>
        <w:t>Овладение универсальными учебными регулятивными действиями:</w:t>
      </w:r>
    </w:p>
    <w:p w:rsidR="005D2197" w:rsidRDefault="00565FD9">
      <w:pPr>
        <w:pStyle w:val="body"/>
        <w:rPr>
          <w:rStyle w:val="BoldItalic0"/>
        </w:rPr>
      </w:pPr>
      <w:r>
        <w:rPr>
          <w:rStyle w:val="BoldItalic0"/>
        </w:rPr>
        <w:t>1)</w:t>
      </w:r>
      <w:r>
        <w:rPr>
          <w:rStyle w:val="BoldItalic0"/>
        </w:rPr>
        <w:tab/>
        <w:t>самоорганизация:</w:t>
      </w:r>
    </w:p>
    <w:p w:rsidR="005D2197" w:rsidRDefault="00565FD9">
      <w:pPr>
        <w:pStyle w:val="list-dash"/>
        <w:numPr>
          <w:ilvl w:val="0"/>
          <w:numId w:val="3"/>
        </w:numPr>
        <w:ind w:left="567" w:hanging="340"/>
      </w:pPr>
      <w:r>
        <w:t xml:space="preserve">планировать действия по решению учебной задачи для получения результата; </w:t>
      </w:r>
    </w:p>
    <w:p w:rsidR="005D2197" w:rsidRDefault="00565FD9">
      <w:pPr>
        <w:pStyle w:val="list-dash"/>
        <w:numPr>
          <w:ilvl w:val="0"/>
          <w:numId w:val="3"/>
        </w:numPr>
        <w:ind w:left="567" w:hanging="340"/>
      </w:pPr>
      <w:r>
        <w:t>выстраивать последовательность выбранных действий;</w:t>
      </w:r>
    </w:p>
    <w:p w:rsidR="005D2197" w:rsidRDefault="00565FD9">
      <w:pPr>
        <w:pStyle w:val="body"/>
        <w:rPr>
          <w:rStyle w:val="BoldItalic0"/>
        </w:rPr>
      </w:pPr>
      <w:r>
        <w:rPr>
          <w:rStyle w:val="BoldItalic0"/>
        </w:rPr>
        <w:t>2)</w:t>
      </w:r>
      <w:r>
        <w:rPr>
          <w:rStyle w:val="BoldItalic0"/>
        </w:rPr>
        <w:tab/>
        <w:t>самоконтроль:</w:t>
      </w:r>
    </w:p>
    <w:p w:rsidR="005D2197" w:rsidRDefault="00565FD9">
      <w:pPr>
        <w:pStyle w:val="list-dash"/>
        <w:numPr>
          <w:ilvl w:val="0"/>
          <w:numId w:val="3"/>
        </w:numPr>
        <w:ind w:left="567" w:hanging="340"/>
      </w:pPr>
      <w:r>
        <w:t xml:space="preserve">устанавливать причины успеха/неудач учебной деятельности; </w:t>
      </w:r>
    </w:p>
    <w:p w:rsidR="005D2197" w:rsidRDefault="00565FD9">
      <w:pPr>
        <w:pStyle w:val="list-dash"/>
        <w:numPr>
          <w:ilvl w:val="0"/>
          <w:numId w:val="3"/>
        </w:numPr>
        <w:ind w:left="567" w:hanging="340"/>
      </w:pPr>
      <w:r>
        <w:t>корректировать свои учебные действия для преодоления ошибок.</w:t>
      </w:r>
    </w:p>
    <w:p w:rsidR="005D2197" w:rsidRDefault="00565FD9">
      <w:pPr>
        <w:pStyle w:val="h3Header"/>
      </w:pPr>
      <w:r>
        <w:t>Предметные результаты</w:t>
      </w:r>
    </w:p>
    <w:p w:rsidR="005D2197" w:rsidRDefault="00565FD9">
      <w:pPr>
        <w:pStyle w:val="body"/>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D2197" w:rsidRDefault="00565FD9">
      <w:pPr>
        <w:pStyle w:val="h2Header"/>
        <w:spacing w:before="283"/>
      </w:pPr>
      <w:r>
        <w:t>2 класс</w:t>
      </w:r>
    </w:p>
    <w:p w:rsidR="005D2197" w:rsidRDefault="00565FD9">
      <w:pPr>
        <w:pStyle w:val="h3-firstHeader"/>
      </w:pPr>
      <w:r>
        <w:t>Коммуникативные умения</w:t>
      </w:r>
    </w:p>
    <w:p w:rsidR="005D2197" w:rsidRDefault="00565FD9">
      <w:pPr>
        <w:pStyle w:val="h5Header"/>
      </w:pPr>
      <w:r>
        <w:rPr>
          <w:rStyle w:val="BoldItalic0"/>
          <w:b/>
          <w:bCs/>
          <w:i/>
          <w:iCs/>
        </w:rPr>
        <w:t xml:space="preserve">Говорение  </w:t>
      </w:r>
    </w:p>
    <w:p w:rsidR="005D2197" w:rsidRDefault="00565FD9">
      <w:pPr>
        <w:pStyle w:val="list-dash"/>
        <w:numPr>
          <w:ilvl w:val="0"/>
          <w:numId w:val="3"/>
        </w:numPr>
        <w:ind w:left="567" w:hanging="340"/>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5D2197" w:rsidRDefault="00565FD9">
      <w:pPr>
        <w:pStyle w:val="list-dash"/>
        <w:numPr>
          <w:ilvl w:val="0"/>
          <w:numId w:val="3"/>
        </w:numPr>
        <w:ind w:left="567" w:hanging="340"/>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5D2197" w:rsidRDefault="00565FD9">
      <w:pPr>
        <w:pStyle w:val="h5Header"/>
      </w:pPr>
      <w:r>
        <w:rPr>
          <w:rStyle w:val="BoldItalic0"/>
          <w:b/>
          <w:bCs/>
          <w:i/>
          <w:iCs/>
        </w:rPr>
        <w:t>Аудирование</w:t>
      </w:r>
    </w:p>
    <w:p w:rsidR="005D2197" w:rsidRDefault="00565FD9">
      <w:pPr>
        <w:pStyle w:val="list-dash"/>
        <w:numPr>
          <w:ilvl w:val="0"/>
          <w:numId w:val="3"/>
        </w:numPr>
        <w:ind w:left="567" w:hanging="340"/>
      </w:pPr>
      <w:r>
        <w:t xml:space="preserve">воспринимать на слух и понимать речь учителя и одноклассников; </w:t>
      </w:r>
    </w:p>
    <w:p w:rsidR="005D2197" w:rsidRDefault="00565FD9">
      <w:pPr>
        <w:pStyle w:val="list-dash"/>
        <w:numPr>
          <w:ilvl w:val="0"/>
          <w:numId w:val="3"/>
        </w:numPr>
        <w:ind w:left="567" w:hanging="34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D2197" w:rsidRDefault="00565FD9">
      <w:pPr>
        <w:pStyle w:val="h5Header"/>
      </w:pPr>
      <w:r>
        <w:rPr>
          <w:rStyle w:val="BoldItalic0"/>
          <w:b/>
          <w:bCs/>
          <w:i/>
          <w:iCs/>
        </w:rPr>
        <w:t>Смысловое чтение</w:t>
      </w:r>
    </w:p>
    <w:p w:rsidR="005D2197" w:rsidRDefault="00565FD9">
      <w:pPr>
        <w:pStyle w:val="list-dash"/>
        <w:numPr>
          <w:ilvl w:val="0"/>
          <w:numId w:val="3"/>
        </w:numPr>
        <w:ind w:left="567" w:hanging="34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D2197" w:rsidRDefault="00565FD9">
      <w:pPr>
        <w:pStyle w:val="list-dash"/>
        <w:numPr>
          <w:ilvl w:val="0"/>
          <w:numId w:val="3"/>
        </w:numPr>
        <w:ind w:left="567" w:hanging="34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5D2197" w:rsidRDefault="00565FD9">
      <w:pPr>
        <w:pStyle w:val="h5Header"/>
        <w:rPr>
          <w:rStyle w:val="BoldItalic0"/>
          <w:b/>
          <w:bCs/>
          <w:i/>
          <w:iCs/>
        </w:rPr>
      </w:pPr>
      <w:r>
        <w:rPr>
          <w:rStyle w:val="BoldItalic0"/>
          <w:b/>
          <w:bCs/>
          <w:i/>
          <w:iCs/>
        </w:rPr>
        <w:t xml:space="preserve">Письмо </w:t>
      </w:r>
    </w:p>
    <w:p w:rsidR="005D2197" w:rsidRDefault="00565FD9">
      <w:pPr>
        <w:pStyle w:val="list-dash"/>
        <w:numPr>
          <w:ilvl w:val="0"/>
          <w:numId w:val="3"/>
        </w:numPr>
        <w:ind w:left="567" w:hanging="340"/>
      </w:pP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5D2197" w:rsidRDefault="00565FD9">
      <w:pPr>
        <w:pStyle w:val="list-dash"/>
        <w:numPr>
          <w:ilvl w:val="0"/>
          <w:numId w:val="3"/>
        </w:numPr>
        <w:ind w:left="567" w:hanging="340"/>
      </w:pPr>
      <w:r>
        <w:t>писать с опорой на образец короткие поздравления с праздниками (с днём рождения, Новым годом).</w:t>
      </w:r>
    </w:p>
    <w:p w:rsidR="005D2197" w:rsidRDefault="00565FD9">
      <w:pPr>
        <w:pStyle w:val="h3Header"/>
        <w:spacing w:before="198"/>
      </w:pPr>
      <w:r>
        <w:t>Языковые знания и навыки</w:t>
      </w:r>
    </w:p>
    <w:p w:rsidR="005D2197" w:rsidRDefault="00565FD9">
      <w:pPr>
        <w:pStyle w:val="h5Header"/>
        <w:rPr>
          <w:rStyle w:val="BoldItalic0"/>
          <w:b/>
          <w:bCs/>
          <w:i/>
          <w:iCs/>
        </w:rPr>
      </w:pPr>
      <w:r>
        <w:rPr>
          <w:rStyle w:val="BoldItalic0"/>
          <w:b/>
          <w:bCs/>
          <w:i/>
          <w:iCs/>
        </w:rPr>
        <w:t>Фонетическая сторона речи</w:t>
      </w:r>
    </w:p>
    <w:p w:rsidR="005D2197" w:rsidRDefault="00565FD9">
      <w:pPr>
        <w:pStyle w:val="list-dash"/>
        <w:numPr>
          <w:ilvl w:val="0"/>
          <w:numId w:val="3"/>
        </w:numPr>
        <w:ind w:left="567" w:hanging="340"/>
      </w:pPr>
      <w: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D2197" w:rsidRDefault="00565FD9">
      <w:pPr>
        <w:pStyle w:val="list-dash"/>
        <w:numPr>
          <w:ilvl w:val="0"/>
          <w:numId w:val="3"/>
        </w:numPr>
        <w:ind w:left="567" w:hanging="340"/>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D2197" w:rsidRDefault="00565FD9">
      <w:pPr>
        <w:pStyle w:val="list-dash"/>
        <w:numPr>
          <w:ilvl w:val="0"/>
          <w:numId w:val="3"/>
        </w:numPr>
        <w:ind w:left="567" w:hanging="340"/>
      </w:pPr>
      <w:r>
        <w:t>читать новые слова согласно основным правилам чтения;</w:t>
      </w:r>
    </w:p>
    <w:p w:rsidR="005D2197" w:rsidRDefault="00565FD9">
      <w:pPr>
        <w:pStyle w:val="list-dash"/>
        <w:numPr>
          <w:ilvl w:val="0"/>
          <w:numId w:val="3"/>
        </w:numPr>
        <w:ind w:left="567" w:hanging="340"/>
      </w:pPr>
      <w:r>
        <w:t>различать на слух и правильно произносить слова и фразы/предложения с соблюдением их ритмико-интонационных особенностей.</w:t>
      </w:r>
    </w:p>
    <w:p w:rsidR="005D2197" w:rsidRDefault="00565FD9">
      <w:pPr>
        <w:pStyle w:val="h5Header"/>
      </w:pPr>
      <w:r>
        <w:t>Графика, орфография и пунктуация</w:t>
      </w:r>
    </w:p>
    <w:p w:rsidR="005D2197" w:rsidRDefault="00565FD9">
      <w:pPr>
        <w:pStyle w:val="list-dash"/>
        <w:numPr>
          <w:ilvl w:val="0"/>
          <w:numId w:val="3"/>
        </w:numPr>
        <w:ind w:left="567" w:hanging="340"/>
      </w:pPr>
      <w:r>
        <w:t>правильно писать изученные слова;</w:t>
      </w:r>
    </w:p>
    <w:p w:rsidR="005D2197" w:rsidRDefault="00565FD9">
      <w:pPr>
        <w:pStyle w:val="list-dash"/>
        <w:numPr>
          <w:ilvl w:val="0"/>
          <w:numId w:val="3"/>
        </w:numPr>
        <w:ind w:left="567" w:hanging="340"/>
      </w:pPr>
      <w:r>
        <w:t>заполнять пропуски словами; дописывать предложения;</w:t>
      </w:r>
    </w:p>
    <w:p w:rsidR="005D2197" w:rsidRDefault="00565FD9">
      <w:pPr>
        <w:pStyle w:val="list-dash"/>
        <w:numPr>
          <w:ilvl w:val="0"/>
          <w:numId w:val="3"/>
        </w:numPr>
        <w:ind w:left="567" w:hanging="3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D2197" w:rsidRDefault="00565FD9">
      <w:pPr>
        <w:pStyle w:val="h5Header"/>
        <w:rPr>
          <w:rStyle w:val="BoldItalic0"/>
          <w:b/>
          <w:bCs/>
          <w:i/>
          <w:iCs/>
        </w:rPr>
      </w:pPr>
      <w:r>
        <w:rPr>
          <w:rStyle w:val="BoldItalic0"/>
          <w:b/>
          <w:bCs/>
          <w:i/>
          <w:iCs/>
        </w:rPr>
        <w:t>Лексическая сторона речи</w:t>
      </w:r>
    </w:p>
    <w:p w:rsidR="005D2197" w:rsidRDefault="00565FD9">
      <w:pPr>
        <w:pStyle w:val="list-dash"/>
        <w:numPr>
          <w:ilvl w:val="0"/>
          <w:numId w:val="3"/>
        </w:numPr>
        <w:ind w:left="567" w:hanging="3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D2197" w:rsidRDefault="00565FD9">
      <w:pPr>
        <w:pStyle w:val="list-dash"/>
        <w:numPr>
          <w:ilvl w:val="0"/>
          <w:numId w:val="3"/>
        </w:numPr>
        <w:ind w:left="567" w:hanging="340"/>
      </w:pPr>
      <w:r>
        <w:t>использовать языковую догадку в распознавании интернациональных слов.</w:t>
      </w:r>
    </w:p>
    <w:p w:rsidR="005D2197" w:rsidRDefault="00565FD9">
      <w:pPr>
        <w:pStyle w:val="h5Header"/>
        <w:rPr>
          <w:rStyle w:val="BoldItalic0"/>
          <w:b/>
          <w:bCs/>
          <w:i/>
          <w:iCs/>
        </w:rPr>
      </w:pPr>
      <w:r>
        <w:rPr>
          <w:rStyle w:val="BoldItalic0"/>
          <w:b/>
          <w:bCs/>
          <w:i/>
          <w:iCs/>
        </w:rPr>
        <w:t>Грамматическая сторона речи</w:t>
      </w:r>
    </w:p>
    <w:p w:rsidR="005D2197" w:rsidRDefault="00565FD9">
      <w:pPr>
        <w:pStyle w:val="list-dash"/>
        <w:numPr>
          <w:ilvl w:val="0"/>
          <w:numId w:val="3"/>
        </w:numPr>
        <w:ind w:left="567" w:hanging="34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D2197" w:rsidRDefault="00565FD9">
      <w:pPr>
        <w:pStyle w:val="list-dash"/>
        <w:numPr>
          <w:ilvl w:val="0"/>
          <w:numId w:val="3"/>
        </w:numPr>
        <w:ind w:left="567" w:hanging="340"/>
      </w:pPr>
      <w:r>
        <w:t>распознавать и употреблять нераспространённые и распространённые простые предложения;</w:t>
      </w:r>
    </w:p>
    <w:p w:rsidR="005D2197" w:rsidRDefault="00565FD9">
      <w:pPr>
        <w:pStyle w:val="list-dash"/>
        <w:numPr>
          <w:ilvl w:val="0"/>
          <w:numId w:val="3"/>
        </w:numPr>
        <w:ind w:left="567" w:hanging="340"/>
      </w:pPr>
      <w:r>
        <w:t>распознавать и употреблять в устной и письменной речи предложения с начальным It;</w:t>
      </w:r>
    </w:p>
    <w:p w:rsidR="005D2197" w:rsidRDefault="00565FD9">
      <w:pPr>
        <w:pStyle w:val="list-dash"/>
        <w:numPr>
          <w:ilvl w:val="0"/>
          <w:numId w:val="3"/>
        </w:numPr>
        <w:ind w:left="567" w:hanging="340"/>
      </w:pPr>
      <w:r>
        <w:t>распознавать и употреблять в устной и письменной речи предложения с начальным There + tobe в PresentSimpleTense;</w:t>
      </w:r>
    </w:p>
    <w:p w:rsidR="005D2197" w:rsidRDefault="00565FD9">
      <w:pPr>
        <w:pStyle w:val="list-dash"/>
        <w:numPr>
          <w:ilvl w:val="0"/>
          <w:numId w:val="3"/>
        </w:numPr>
        <w:ind w:left="567" w:hanging="340"/>
      </w:pPr>
      <w:r>
        <w:t>распознавать и употреблять в устной и письменной речи простые предложения с простым глагольным сказуемым (HespeaksEnglish.);</w:t>
      </w:r>
    </w:p>
    <w:p w:rsidR="005D2197" w:rsidRDefault="00565FD9">
      <w:pPr>
        <w:pStyle w:val="list-dash"/>
        <w:numPr>
          <w:ilvl w:val="0"/>
          <w:numId w:val="3"/>
        </w:numPr>
        <w:ind w:left="567" w:hanging="340"/>
      </w:pPr>
      <w:r>
        <w:t>распознавать и употреблять в устной и письменной речи предложения с составным глагольным сказуемым (I wanttodance. Shecanskatewell.);</w:t>
      </w:r>
    </w:p>
    <w:p w:rsidR="005D2197" w:rsidRDefault="00565FD9">
      <w:pPr>
        <w:pStyle w:val="list-dash"/>
        <w:numPr>
          <w:ilvl w:val="0"/>
          <w:numId w:val="3"/>
        </w:numPr>
        <w:ind w:left="567" w:hanging="340"/>
      </w:pPr>
      <w:r>
        <w:t>распознавать и употреблять в устной и письменной речи предложения с глаголом-связкой tobe в PresentSimpleTense в составе таких фраз, как I’mDima, I’meight. I’mfine. I’msorry. It’s… Isit…? What’s…?;</w:t>
      </w:r>
    </w:p>
    <w:p w:rsidR="005D2197" w:rsidRDefault="00565FD9">
      <w:pPr>
        <w:pStyle w:val="list-dash"/>
        <w:numPr>
          <w:ilvl w:val="0"/>
          <w:numId w:val="3"/>
        </w:numPr>
        <w:ind w:left="567" w:hanging="340"/>
      </w:pPr>
      <w:r>
        <w:t>распознавать и употреблять в устной и письменной речи предложения с краткими глагольными формами;</w:t>
      </w:r>
    </w:p>
    <w:p w:rsidR="005D2197" w:rsidRDefault="00565FD9">
      <w:pPr>
        <w:pStyle w:val="list-dash"/>
        <w:numPr>
          <w:ilvl w:val="0"/>
          <w:numId w:val="3"/>
        </w:numPr>
        <w:ind w:left="567" w:hanging="340"/>
      </w:pPr>
      <w:r>
        <w:t>распознавать и употреблять в устной и письменной речи повелительное наклонение: побудительные предложения в утвердительной форме (Comein, please.);</w:t>
      </w:r>
    </w:p>
    <w:p w:rsidR="005D2197" w:rsidRDefault="00565FD9">
      <w:pPr>
        <w:pStyle w:val="list-dash"/>
        <w:numPr>
          <w:ilvl w:val="0"/>
          <w:numId w:val="3"/>
        </w:numPr>
        <w:ind w:left="567" w:hanging="340"/>
      </w:pPr>
      <w: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5D2197" w:rsidRDefault="00565FD9">
      <w:pPr>
        <w:pStyle w:val="list-dash"/>
        <w:numPr>
          <w:ilvl w:val="0"/>
          <w:numId w:val="3"/>
        </w:numPr>
        <w:ind w:left="567" w:hanging="340"/>
      </w:pPr>
      <w:r>
        <w:t>распознавать и употреблять в устной и письменной речи глагольную конструкцию havegot (I’vegot … Haveyougot …?);</w:t>
      </w:r>
    </w:p>
    <w:p w:rsidR="005D2197" w:rsidRDefault="00565FD9">
      <w:pPr>
        <w:pStyle w:val="list-dash"/>
        <w:numPr>
          <w:ilvl w:val="0"/>
          <w:numId w:val="3"/>
        </w:numPr>
        <w:ind w:left="567" w:hanging="340"/>
      </w:pPr>
      <w: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5D2197" w:rsidRDefault="00565FD9">
      <w:pPr>
        <w:pStyle w:val="list-dash"/>
        <w:numPr>
          <w:ilvl w:val="0"/>
          <w:numId w:val="3"/>
        </w:numPr>
        <w:ind w:left="567" w:hanging="340"/>
        <w:rPr>
          <w:spacing w:val="-2"/>
        </w:rPr>
      </w:pPr>
      <w:r>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D2197" w:rsidRDefault="00565FD9">
      <w:pPr>
        <w:pStyle w:val="list-dash"/>
        <w:numPr>
          <w:ilvl w:val="0"/>
          <w:numId w:val="3"/>
        </w:numPr>
        <w:ind w:left="567" w:hanging="340"/>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5D2197" w:rsidRDefault="00565FD9">
      <w:pPr>
        <w:pStyle w:val="list-dash"/>
        <w:numPr>
          <w:ilvl w:val="0"/>
          <w:numId w:val="3"/>
        </w:numPr>
        <w:ind w:left="567" w:hanging="340"/>
      </w:pPr>
      <w:r>
        <w:t>распознавать и употреблять в устной и письменной речи личные и притяжательные местоимения;</w:t>
      </w:r>
    </w:p>
    <w:p w:rsidR="005D2197" w:rsidRDefault="00565FD9">
      <w:pPr>
        <w:pStyle w:val="list-dash"/>
        <w:numPr>
          <w:ilvl w:val="0"/>
          <w:numId w:val="3"/>
        </w:numPr>
        <w:ind w:left="567" w:hanging="340"/>
      </w:pPr>
      <w:r>
        <w:t>распознавать и употреблять в устной и письменной речи указательные местоимения this — these;</w:t>
      </w:r>
    </w:p>
    <w:p w:rsidR="005D2197" w:rsidRDefault="00565FD9">
      <w:pPr>
        <w:pStyle w:val="list-dash"/>
        <w:numPr>
          <w:ilvl w:val="0"/>
          <w:numId w:val="3"/>
        </w:numPr>
        <w:ind w:left="567" w:hanging="340"/>
      </w:pPr>
      <w:r>
        <w:t>распознавать и употреблять в устной и письменной речи количественные числительные (1—12);</w:t>
      </w:r>
    </w:p>
    <w:p w:rsidR="005D2197" w:rsidRDefault="00565FD9">
      <w:pPr>
        <w:pStyle w:val="list-dash"/>
        <w:numPr>
          <w:ilvl w:val="0"/>
          <w:numId w:val="3"/>
        </w:numPr>
        <w:ind w:left="567" w:hanging="340"/>
      </w:pPr>
      <w:r>
        <w:lastRenderedPageBreak/>
        <w:t>распознавать и употреблять в устной и письменной речи вопросительные слова who, what, how, where, howmany;</w:t>
      </w:r>
    </w:p>
    <w:p w:rsidR="005D2197" w:rsidRDefault="00565FD9">
      <w:pPr>
        <w:pStyle w:val="list-dash"/>
        <w:numPr>
          <w:ilvl w:val="0"/>
          <w:numId w:val="3"/>
        </w:numPr>
        <w:ind w:left="567" w:hanging="340"/>
      </w:pPr>
      <w:r>
        <w:t>распознавать и употреблять в устной и письменной речи предлоги места on, in, near, under;</w:t>
      </w:r>
    </w:p>
    <w:p w:rsidR="005D2197" w:rsidRDefault="00565FD9">
      <w:pPr>
        <w:pStyle w:val="list-dash"/>
        <w:numPr>
          <w:ilvl w:val="0"/>
          <w:numId w:val="3"/>
        </w:numPr>
        <w:ind w:left="567" w:hanging="340"/>
      </w:pPr>
      <w:r>
        <w:t>распознавать и употреблять в устной и письменной речи союзы and и but (при однородных членах).</w:t>
      </w:r>
    </w:p>
    <w:p w:rsidR="005D2197" w:rsidRDefault="00565FD9">
      <w:pPr>
        <w:pStyle w:val="h3Header"/>
      </w:pPr>
      <w:r>
        <w:t>Социокультурные знания и умения</w:t>
      </w:r>
    </w:p>
    <w:p w:rsidR="005D2197" w:rsidRDefault="00565FD9">
      <w:pPr>
        <w:pStyle w:val="list-dash"/>
        <w:numPr>
          <w:ilvl w:val="0"/>
          <w:numId w:val="3"/>
        </w:numPr>
        <w:ind w:left="567" w:hanging="34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2197" w:rsidRDefault="00565FD9">
      <w:pPr>
        <w:pStyle w:val="list-dash"/>
        <w:numPr>
          <w:ilvl w:val="0"/>
          <w:numId w:val="3"/>
        </w:numPr>
        <w:ind w:left="567" w:hanging="340"/>
      </w:pPr>
      <w:r>
        <w:t>знать названия родной страны и страны/стран изучаемого языка и их столиц.</w:t>
      </w:r>
    </w:p>
    <w:p w:rsidR="005D2197" w:rsidRDefault="00565FD9">
      <w:pPr>
        <w:pStyle w:val="h2Header"/>
        <w:spacing w:before="397"/>
      </w:pPr>
      <w:r>
        <w:t>3 класс</w:t>
      </w:r>
    </w:p>
    <w:p w:rsidR="005D2197" w:rsidRDefault="00565FD9">
      <w:pPr>
        <w:pStyle w:val="h3-firstHeader"/>
      </w:pPr>
      <w:r>
        <w:t>Коммуникативные умения</w:t>
      </w:r>
    </w:p>
    <w:p w:rsidR="005D2197" w:rsidRDefault="00565FD9">
      <w:pPr>
        <w:pStyle w:val="h5Header"/>
      </w:pPr>
      <w:r>
        <w:rPr>
          <w:rStyle w:val="BoldItalic0"/>
          <w:b/>
          <w:bCs/>
          <w:i/>
          <w:iCs/>
        </w:rPr>
        <w:t>Говорение</w:t>
      </w:r>
    </w:p>
    <w:p w:rsidR="005D2197" w:rsidRDefault="00565FD9">
      <w:pPr>
        <w:pStyle w:val="list-dash"/>
        <w:numPr>
          <w:ilvl w:val="0"/>
          <w:numId w:val="3"/>
        </w:numPr>
        <w:ind w:left="567" w:hanging="340"/>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5D2197" w:rsidRDefault="00565FD9">
      <w:pPr>
        <w:pStyle w:val="list-dash"/>
        <w:numPr>
          <w:ilvl w:val="0"/>
          <w:numId w:val="3"/>
        </w:numPr>
        <w:ind w:left="567" w:hanging="340"/>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5D2197" w:rsidRDefault="00565FD9">
      <w:pPr>
        <w:pStyle w:val="list-dash"/>
        <w:numPr>
          <w:ilvl w:val="0"/>
          <w:numId w:val="3"/>
        </w:numPr>
        <w:ind w:left="567" w:hanging="340"/>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5D2197" w:rsidRDefault="00565FD9">
      <w:pPr>
        <w:pStyle w:val="h5Header"/>
      </w:pPr>
      <w:r>
        <w:rPr>
          <w:rStyle w:val="BoldItalic0"/>
          <w:b/>
          <w:bCs/>
          <w:i/>
          <w:iCs/>
        </w:rPr>
        <w:t>Аудирование</w:t>
      </w:r>
    </w:p>
    <w:p w:rsidR="005D2197" w:rsidRDefault="00565FD9">
      <w:pPr>
        <w:pStyle w:val="list-dash"/>
        <w:numPr>
          <w:ilvl w:val="0"/>
          <w:numId w:val="3"/>
        </w:numPr>
        <w:ind w:left="567" w:hanging="340"/>
      </w:pPr>
      <w:r>
        <w:t xml:space="preserve">воспринимать на слух и понимать речь учителя и одноклассников вербально/невербально реагировать на услышанное; </w:t>
      </w:r>
    </w:p>
    <w:p w:rsidR="005D2197" w:rsidRDefault="00565FD9">
      <w:pPr>
        <w:pStyle w:val="list-dash"/>
        <w:numPr>
          <w:ilvl w:val="0"/>
          <w:numId w:val="3"/>
        </w:numPr>
        <w:ind w:left="567" w:hanging="34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D2197" w:rsidRDefault="00565FD9">
      <w:pPr>
        <w:pStyle w:val="h5Header"/>
        <w:rPr>
          <w:rStyle w:val="BoldItalic0"/>
          <w:b/>
          <w:bCs/>
          <w:i/>
          <w:iCs/>
        </w:rPr>
      </w:pPr>
      <w:r>
        <w:rPr>
          <w:rStyle w:val="BoldItalic0"/>
          <w:b/>
          <w:bCs/>
          <w:i/>
          <w:iCs/>
        </w:rPr>
        <w:t xml:space="preserve">Смысловое чтение </w:t>
      </w:r>
    </w:p>
    <w:p w:rsidR="005D2197" w:rsidRDefault="00565FD9">
      <w:pPr>
        <w:pStyle w:val="list-dash"/>
        <w:numPr>
          <w:ilvl w:val="0"/>
          <w:numId w:val="3"/>
        </w:numPr>
        <w:ind w:left="567" w:hanging="34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D2197" w:rsidRDefault="00565FD9">
      <w:pPr>
        <w:pStyle w:val="list-dash"/>
        <w:numPr>
          <w:ilvl w:val="0"/>
          <w:numId w:val="3"/>
        </w:numPr>
        <w:ind w:left="567" w:hanging="340"/>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5D2197" w:rsidRDefault="00565FD9">
      <w:pPr>
        <w:pStyle w:val="h5Header"/>
      </w:pPr>
      <w:r>
        <w:rPr>
          <w:rStyle w:val="BoldItalic0"/>
          <w:b/>
          <w:bCs/>
          <w:i/>
          <w:iCs/>
        </w:rPr>
        <w:t>Письмо</w:t>
      </w:r>
    </w:p>
    <w:p w:rsidR="005D2197" w:rsidRDefault="00565FD9">
      <w:pPr>
        <w:pStyle w:val="list-dash"/>
        <w:numPr>
          <w:ilvl w:val="0"/>
          <w:numId w:val="3"/>
        </w:numPr>
        <w:ind w:left="567" w:hanging="340"/>
      </w:pPr>
      <w:r>
        <w:t>заполнять анкеты и формуляры с указанием личной информации: имя, фамилия, возраст, страна проживания, любимые занятия и т. д.;</w:t>
      </w:r>
    </w:p>
    <w:p w:rsidR="005D2197" w:rsidRDefault="00565FD9">
      <w:pPr>
        <w:pStyle w:val="list-dash"/>
        <w:numPr>
          <w:ilvl w:val="0"/>
          <w:numId w:val="3"/>
        </w:numPr>
        <w:ind w:left="567" w:hanging="340"/>
      </w:pPr>
      <w:r>
        <w:t>писать с опорой на образец поздравления с днем рождения, Новым годом, Рождеством с выражением пожеланий;</w:t>
      </w:r>
    </w:p>
    <w:p w:rsidR="005D2197" w:rsidRDefault="00565FD9">
      <w:pPr>
        <w:pStyle w:val="list-dash"/>
        <w:numPr>
          <w:ilvl w:val="0"/>
          <w:numId w:val="3"/>
        </w:numPr>
        <w:ind w:left="567" w:hanging="340"/>
      </w:pPr>
      <w:r>
        <w:t xml:space="preserve">создавать подписи к иллюстрациям с пояснением, что на них изображено. </w:t>
      </w:r>
    </w:p>
    <w:p w:rsidR="005D2197" w:rsidRDefault="00565FD9">
      <w:pPr>
        <w:pStyle w:val="h3Header"/>
      </w:pPr>
      <w:r>
        <w:t>Языковые знания и навыки</w:t>
      </w:r>
    </w:p>
    <w:p w:rsidR="005D2197" w:rsidRDefault="00565FD9">
      <w:pPr>
        <w:pStyle w:val="h5Header"/>
        <w:rPr>
          <w:rStyle w:val="BoldItalic0"/>
          <w:b/>
          <w:bCs/>
          <w:i/>
          <w:iCs/>
        </w:rPr>
      </w:pPr>
      <w:r>
        <w:rPr>
          <w:rStyle w:val="BoldItalic0"/>
          <w:b/>
          <w:bCs/>
          <w:i/>
          <w:iCs/>
        </w:rPr>
        <w:t>Фонетическая сторона речи</w:t>
      </w:r>
    </w:p>
    <w:p w:rsidR="005D2197" w:rsidRDefault="00565FD9">
      <w:pPr>
        <w:pStyle w:val="list-dash"/>
        <w:numPr>
          <w:ilvl w:val="0"/>
          <w:numId w:val="3"/>
        </w:numPr>
        <w:ind w:left="567" w:hanging="340"/>
      </w:pPr>
      <w:r>
        <w:t>применять правила чтения гласных в третьем типе слога (гласная + r);</w:t>
      </w:r>
    </w:p>
    <w:p w:rsidR="005D2197" w:rsidRDefault="00565FD9">
      <w:pPr>
        <w:pStyle w:val="list-dash"/>
        <w:numPr>
          <w:ilvl w:val="0"/>
          <w:numId w:val="3"/>
        </w:numPr>
        <w:ind w:left="567" w:hanging="340"/>
      </w:pPr>
      <w:r>
        <w:t>применять правила чтения сложных сочетаний букв (например, -tion, -ight) в односложных, двусложных и многосложных словах (international, night);</w:t>
      </w:r>
    </w:p>
    <w:p w:rsidR="005D2197" w:rsidRDefault="00565FD9">
      <w:pPr>
        <w:pStyle w:val="list-dash"/>
        <w:numPr>
          <w:ilvl w:val="0"/>
          <w:numId w:val="3"/>
        </w:numPr>
        <w:ind w:left="567" w:hanging="340"/>
      </w:pPr>
      <w:r>
        <w:t>читать новые слова согласно основным правилам чтения;</w:t>
      </w:r>
    </w:p>
    <w:p w:rsidR="005D2197" w:rsidRDefault="00565FD9">
      <w:pPr>
        <w:pStyle w:val="list-dash"/>
        <w:numPr>
          <w:ilvl w:val="0"/>
          <w:numId w:val="3"/>
        </w:numPr>
        <w:ind w:left="567" w:hanging="340"/>
      </w:pPr>
      <w:r>
        <w:lastRenderedPageBreak/>
        <w:t>различать на слух и правильно произносить слова и фразы/предложения с соблюдением их ритмико-интонационных особенностей.</w:t>
      </w:r>
    </w:p>
    <w:p w:rsidR="005D2197" w:rsidRDefault="00565FD9">
      <w:pPr>
        <w:pStyle w:val="h5Header"/>
        <w:rPr>
          <w:rStyle w:val="BoldItalic0"/>
          <w:b/>
          <w:bCs/>
          <w:i/>
          <w:iCs/>
        </w:rPr>
      </w:pPr>
      <w:r>
        <w:rPr>
          <w:rStyle w:val="BoldItalic0"/>
          <w:b/>
          <w:bCs/>
          <w:i/>
          <w:iCs/>
        </w:rPr>
        <w:t>Графика, орфография и пунктуация</w:t>
      </w:r>
    </w:p>
    <w:p w:rsidR="005D2197" w:rsidRDefault="00565FD9">
      <w:pPr>
        <w:pStyle w:val="list-dash"/>
        <w:numPr>
          <w:ilvl w:val="0"/>
          <w:numId w:val="3"/>
        </w:numPr>
        <w:ind w:left="567" w:hanging="340"/>
      </w:pPr>
      <w:r>
        <w:t>правильно писать изученные слова;</w:t>
      </w:r>
    </w:p>
    <w:p w:rsidR="005D2197" w:rsidRDefault="00565FD9">
      <w:pPr>
        <w:pStyle w:val="list-dash"/>
        <w:numPr>
          <w:ilvl w:val="0"/>
          <w:numId w:val="3"/>
        </w:numPr>
        <w:ind w:left="567" w:hanging="340"/>
      </w:pPr>
      <w:r>
        <w:t>правильно расставлять знаки препинания (точка, вопросительный и восклицательный знаки в конце предложения, апостроф).</w:t>
      </w:r>
    </w:p>
    <w:p w:rsidR="005D2197" w:rsidRDefault="00565FD9">
      <w:pPr>
        <w:pStyle w:val="h5Header"/>
      </w:pPr>
      <w:r>
        <w:t>Лексическая сторона речи</w:t>
      </w:r>
    </w:p>
    <w:p w:rsidR="005D2197" w:rsidRDefault="00565FD9">
      <w:pPr>
        <w:pStyle w:val="list-dash"/>
        <w:numPr>
          <w:ilvl w:val="0"/>
          <w:numId w:val="3"/>
        </w:numPr>
        <w:ind w:left="567" w:hanging="34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D2197" w:rsidRDefault="00565FD9">
      <w:pPr>
        <w:pStyle w:val="list-dash"/>
        <w:numPr>
          <w:ilvl w:val="0"/>
          <w:numId w:val="3"/>
        </w:numPr>
        <w:ind w:left="567" w:hanging="340"/>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5D2197" w:rsidRDefault="00565FD9">
      <w:pPr>
        <w:pStyle w:val="h5Header"/>
        <w:rPr>
          <w:rStyle w:val="BoldItalic0"/>
          <w:b/>
          <w:bCs/>
          <w:i/>
          <w:iCs/>
        </w:rPr>
      </w:pPr>
      <w:r>
        <w:rPr>
          <w:rStyle w:val="BoldItalic0"/>
          <w:b/>
          <w:bCs/>
          <w:i/>
          <w:iCs/>
        </w:rPr>
        <w:t>Грамматическая сторона речи</w:t>
      </w:r>
    </w:p>
    <w:p w:rsidR="005D2197" w:rsidRDefault="00565FD9">
      <w:pPr>
        <w:pStyle w:val="list-dash"/>
        <w:numPr>
          <w:ilvl w:val="0"/>
          <w:numId w:val="3"/>
        </w:numPr>
        <w:ind w:left="567" w:hanging="340"/>
      </w:pPr>
      <w:r>
        <w:t>распознавать и употреблять в устной и письменной речи побудительные предложения в отрицательной форме (Don’ttalk, please.);</w:t>
      </w:r>
    </w:p>
    <w:p w:rsidR="005D2197" w:rsidRDefault="00565FD9">
      <w:pPr>
        <w:pStyle w:val="list-dash"/>
        <w:numPr>
          <w:ilvl w:val="0"/>
          <w:numId w:val="3"/>
        </w:numPr>
        <w:ind w:left="567" w:hanging="340"/>
        <w:rPr>
          <w:spacing w:val="-2"/>
        </w:rPr>
      </w:pPr>
      <w:r>
        <w:rPr>
          <w:spacing w:val="-2"/>
        </w:rPr>
        <w:t>распознавать и употреблять в устной и письменной речи предложения с начальным There + tobe в PastSimpleTense (Therewas a bridgeacrosstheriver. Thereweremountainsinthesouth.);</w:t>
      </w:r>
    </w:p>
    <w:p w:rsidR="005D2197" w:rsidRDefault="00565FD9">
      <w:pPr>
        <w:pStyle w:val="list-dash"/>
        <w:numPr>
          <w:ilvl w:val="0"/>
          <w:numId w:val="3"/>
        </w:numPr>
        <w:ind w:left="567" w:hanging="340"/>
      </w:pPr>
      <w:r>
        <w:t>распознавать и употреблять в устной и письменной речи конструкции с глаголами на -ing: tolike/enjoydoingsomething;</w:t>
      </w:r>
    </w:p>
    <w:p w:rsidR="005D2197" w:rsidRDefault="00565FD9">
      <w:pPr>
        <w:pStyle w:val="list-dash"/>
        <w:numPr>
          <w:ilvl w:val="0"/>
          <w:numId w:val="3"/>
        </w:numPr>
        <w:ind w:left="567" w:hanging="340"/>
      </w:pPr>
      <w:r>
        <w:t>распознавать и употреблять в устной и письменной речи конструкцию I’dliketo …;</w:t>
      </w:r>
    </w:p>
    <w:p w:rsidR="005D2197" w:rsidRDefault="00565FD9">
      <w:pPr>
        <w:pStyle w:val="list-dash"/>
        <w:numPr>
          <w:ilvl w:val="0"/>
          <w:numId w:val="3"/>
        </w:numPr>
        <w:ind w:left="567" w:hanging="340"/>
      </w:pPr>
      <w: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5D2197" w:rsidRDefault="00565FD9">
      <w:pPr>
        <w:pStyle w:val="list-dash"/>
        <w:numPr>
          <w:ilvl w:val="0"/>
          <w:numId w:val="3"/>
        </w:numPr>
        <w:ind w:left="567" w:hanging="340"/>
      </w:pPr>
      <w:r>
        <w:t>распознавать и употреблять в устной и письменной речи существительные в притяжательном падеже (PossessiveCase);</w:t>
      </w:r>
    </w:p>
    <w:p w:rsidR="005D2197" w:rsidRDefault="00565FD9">
      <w:pPr>
        <w:pStyle w:val="list-dash"/>
        <w:numPr>
          <w:ilvl w:val="0"/>
          <w:numId w:val="3"/>
        </w:numPr>
        <w:ind w:left="567" w:hanging="340"/>
      </w:pPr>
      <w: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5D2197" w:rsidRDefault="00565FD9">
      <w:pPr>
        <w:pStyle w:val="list-dash"/>
        <w:numPr>
          <w:ilvl w:val="0"/>
          <w:numId w:val="3"/>
        </w:numPr>
        <w:ind w:left="567" w:hanging="340"/>
      </w:pPr>
      <w:r>
        <w:t>распознавать и употреблять в устной и письменной речи наречия частотности usually, often;</w:t>
      </w:r>
    </w:p>
    <w:p w:rsidR="005D2197" w:rsidRDefault="00565FD9">
      <w:pPr>
        <w:pStyle w:val="list-dash"/>
        <w:numPr>
          <w:ilvl w:val="0"/>
          <w:numId w:val="3"/>
        </w:numPr>
        <w:ind w:left="567" w:hanging="340"/>
      </w:pPr>
      <w:r>
        <w:t>распознавать и употреблять в устной и письменной речи личные местоимения в объектном падеже;</w:t>
      </w:r>
    </w:p>
    <w:p w:rsidR="005D2197" w:rsidRDefault="00565FD9">
      <w:pPr>
        <w:pStyle w:val="list-dash"/>
        <w:numPr>
          <w:ilvl w:val="0"/>
          <w:numId w:val="3"/>
        </w:numPr>
        <w:ind w:left="567" w:hanging="340"/>
      </w:pPr>
      <w:r>
        <w:t>распознавать и употреблять в устной и письменной речи указательные местоимения that — those;</w:t>
      </w:r>
    </w:p>
    <w:p w:rsidR="005D2197" w:rsidRDefault="00565FD9">
      <w:pPr>
        <w:pStyle w:val="list-dash"/>
        <w:numPr>
          <w:ilvl w:val="0"/>
          <w:numId w:val="3"/>
        </w:numPr>
        <w:ind w:left="567" w:hanging="340"/>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5D2197" w:rsidRDefault="00565FD9">
      <w:pPr>
        <w:pStyle w:val="list-dash"/>
        <w:numPr>
          <w:ilvl w:val="0"/>
          <w:numId w:val="3"/>
        </w:numPr>
        <w:ind w:left="567" w:hanging="340"/>
      </w:pPr>
      <w:r>
        <w:t>распознавать и употреблять в устной и письменной речи вопросительные слова when, whose, why;</w:t>
      </w:r>
    </w:p>
    <w:p w:rsidR="005D2197" w:rsidRDefault="00565FD9">
      <w:pPr>
        <w:pStyle w:val="list-dash"/>
        <w:numPr>
          <w:ilvl w:val="0"/>
          <w:numId w:val="3"/>
        </w:numPr>
        <w:ind w:left="567" w:hanging="340"/>
      </w:pPr>
      <w:r>
        <w:t>распознавать и употреблять в устной и письменной речи количественные числительные (13—100);</w:t>
      </w:r>
    </w:p>
    <w:p w:rsidR="005D2197" w:rsidRDefault="00565FD9">
      <w:pPr>
        <w:pStyle w:val="list-dash"/>
        <w:numPr>
          <w:ilvl w:val="0"/>
          <w:numId w:val="3"/>
        </w:numPr>
        <w:ind w:left="567" w:hanging="340"/>
      </w:pPr>
      <w:r>
        <w:t>распознавать и употреблять в устной и письменной речи порядковые числительные (1—30);</w:t>
      </w:r>
    </w:p>
    <w:p w:rsidR="005D2197" w:rsidRDefault="00565FD9">
      <w:pPr>
        <w:pStyle w:val="list-dash"/>
        <w:numPr>
          <w:ilvl w:val="0"/>
          <w:numId w:val="3"/>
        </w:numPr>
        <w:ind w:left="567" w:hanging="340"/>
      </w:pPr>
      <w:r>
        <w:t>распознавать и употреблять в устной и письменной речи предлог направления движения to (WewenttoMoscowlastyear.);</w:t>
      </w:r>
    </w:p>
    <w:p w:rsidR="005D2197" w:rsidRDefault="00565FD9">
      <w:pPr>
        <w:pStyle w:val="list-dash"/>
        <w:numPr>
          <w:ilvl w:val="0"/>
          <w:numId w:val="3"/>
        </w:numPr>
        <w:ind w:left="567" w:hanging="340"/>
      </w:pPr>
      <w:r>
        <w:t>распознавать и употреблять в устной и письменной речи предлоги места nextto, infrontof, behind;</w:t>
      </w:r>
    </w:p>
    <w:p w:rsidR="005D2197" w:rsidRDefault="00565FD9">
      <w:pPr>
        <w:pStyle w:val="list-dash"/>
        <w:numPr>
          <w:ilvl w:val="0"/>
          <w:numId w:val="3"/>
        </w:numPr>
        <w:ind w:left="567" w:hanging="340"/>
      </w:pPr>
      <w:r>
        <w:t>распознавать и употреблять в устной и письменной речи предлоги времени: at, in, on в выражениях at 4 o’clock, inthemorning, onMonday.</w:t>
      </w:r>
    </w:p>
    <w:p w:rsidR="005D2197" w:rsidRDefault="00565FD9">
      <w:pPr>
        <w:pStyle w:val="h3Header"/>
        <w:spacing w:before="283"/>
      </w:pPr>
      <w:r>
        <w:t>Социокультурные знания и умения</w:t>
      </w:r>
    </w:p>
    <w:p w:rsidR="005D2197" w:rsidRDefault="00565FD9">
      <w:pPr>
        <w:pStyle w:val="list-dash"/>
        <w:numPr>
          <w:ilvl w:val="0"/>
          <w:numId w:val="3"/>
        </w:numPr>
        <w:ind w:left="567" w:hanging="3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D2197" w:rsidRDefault="00565FD9">
      <w:pPr>
        <w:pStyle w:val="list-dash"/>
        <w:numPr>
          <w:ilvl w:val="0"/>
          <w:numId w:val="3"/>
        </w:numPr>
        <w:ind w:left="567" w:hanging="340"/>
      </w:pPr>
      <w:r>
        <w:t>кратко представлять свою страну и страну/страны изучаемого языка на английском языке.</w:t>
      </w:r>
    </w:p>
    <w:p w:rsidR="005D2197" w:rsidRDefault="00565FD9">
      <w:pPr>
        <w:pStyle w:val="h2Header"/>
        <w:spacing w:before="283"/>
      </w:pPr>
      <w:r>
        <w:t>4 класс</w:t>
      </w:r>
    </w:p>
    <w:p w:rsidR="005D2197" w:rsidRDefault="00565FD9">
      <w:pPr>
        <w:pStyle w:val="h3-firstHeader"/>
        <w:spacing w:before="227"/>
      </w:pPr>
      <w:r>
        <w:t>Коммуникативные умения</w:t>
      </w:r>
    </w:p>
    <w:p w:rsidR="005D2197" w:rsidRDefault="00565FD9">
      <w:pPr>
        <w:pStyle w:val="h5Header"/>
        <w:rPr>
          <w:rStyle w:val="BoldItalic0"/>
          <w:b/>
          <w:bCs/>
          <w:i/>
          <w:iCs/>
        </w:rPr>
      </w:pPr>
      <w:r>
        <w:rPr>
          <w:rStyle w:val="BoldItalic0"/>
          <w:b/>
          <w:bCs/>
          <w:i/>
          <w:iCs/>
        </w:rPr>
        <w:t xml:space="preserve">Говорение </w:t>
      </w:r>
    </w:p>
    <w:p w:rsidR="005D2197" w:rsidRDefault="00565FD9">
      <w:pPr>
        <w:pStyle w:val="list-dash"/>
        <w:numPr>
          <w:ilvl w:val="0"/>
          <w:numId w:val="3"/>
        </w:numPr>
        <w:ind w:left="567" w:hanging="340"/>
      </w:pPr>
      <w:r>
        <w:lastRenderedPageBreak/>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5D2197" w:rsidRDefault="00565FD9">
      <w:pPr>
        <w:pStyle w:val="list-dash"/>
        <w:numPr>
          <w:ilvl w:val="0"/>
          <w:numId w:val="3"/>
        </w:numPr>
        <w:ind w:left="567" w:hanging="340"/>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D2197" w:rsidRDefault="00565FD9">
      <w:pPr>
        <w:pStyle w:val="list-dash"/>
        <w:numPr>
          <w:ilvl w:val="0"/>
          <w:numId w:val="3"/>
        </w:numPr>
        <w:ind w:left="567" w:hanging="340"/>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5D2197" w:rsidRDefault="00565FD9">
      <w:pPr>
        <w:pStyle w:val="list-dash"/>
        <w:numPr>
          <w:ilvl w:val="0"/>
          <w:numId w:val="3"/>
        </w:numPr>
        <w:ind w:left="567" w:hanging="340"/>
      </w:pPr>
      <w:r>
        <w:t>создавать устные связные монологические высказывания по образцу; выражать своё отношение к предмету речи;</w:t>
      </w:r>
    </w:p>
    <w:p w:rsidR="005D2197" w:rsidRDefault="00565FD9">
      <w:pPr>
        <w:pStyle w:val="list-dash"/>
        <w:numPr>
          <w:ilvl w:val="0"/>
          <w:numId w:val="3"/>
        </w:numPr>
        <w:ind w:left="567" w:hanging="340"/>
      </w:pPr>
      <w:r>
        <w:t>передавать основное содержание прочитанного текста с вербальными и/или зрительными опорами в объёме не менее 4—5 фраз.</w:t>
      </w:r>
    </w:p>
    <w:p w:rsidR="005D2197" w:rsidRDefault="00565FD9">
      <w:pPr>
        <w:pStyle w:val="list-dash"/>
        <w:numPr>
          <w:ilvl w:val="0"/>
          <w:numId w:val="3"/>
        </w:numPr>
        <w:ind w:left="567" w:hanging="34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D2197" w:rsidRDefault="00565FD9">
      <w:pPr>
        <w:pStyle w:val="h5Header"/>
      </w:pPr>
      <w:r>
        <w:rPr>
          <w:rStyle w:val="BoldItalic0"/>
          <w:b/>
          <w:bCs/>
          <w:i/>
          <w:iCs/>
        </w:rPr>
        <w:t>Аудирование</w:t>
      </w:r>
    </w:p>
    <w:p w:rsidR="005D2197" w:rsidRDefault="00565FD9">
      <w:pPr>
        <w:pStyle w:val="list-dash"/>
        <w:numPr>
          <w:ilvl w:val="0"/>
          <w:numId w:val="3"/>
        </w:numPr>
        <w:ind w:left="567" w:hanging="340"/>
      </w:pPr>
      <w:r>
        <w:t xml:space="preserve">воспринимать на слух и понимать речь учителя и одноклассников, вербально/невербально реагировать на услышанное; </w:t>
      </w:r>
    </w:p>
    <w:p w:rsidR="005D2197" w:rsidRDefault="00565FD9">
      <w:pPr>
        <w:pStyle w:val="list-dash"/>
        <w:numPr>
          <w:ilvl w:val="0"/>
          <w:numId w:val="3"/>
        </w:numPr>
        <w:ind w:left="567" w:hanging="34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5D2197" w:rsidRDefault="00565FD9">
      <w:pPr>
        <w:pStyle w:val="h5Header"/>
        <w:rPr>
          <w:rFonts w:ascii="SchoolBookSanPin-Bold" w:hAnsi="SchoolBookSanPin-Bold" w:cs="SchoolBookSanPin-Bold"/>
          <w:i w:val="0"/>
          <w:iCs w:val="0"/>
        </w:rPr>
      </w:pPr>
      <w:r>
        <w:rPr>
          <w:rStyle w:val="BoldItalic0"/>
          <w:b/>
          <w:bCs/>
          <w:i/>
          <w:iCs/>
        </w:rPr>
        <w:t>Смысловое чтение</w:t>
      </w:r>
    </w:p>
    <w:p w:rsidR="005D2197" w:rsidRDefault="00565FD9">
      <w:pPr>
        <w:pStyle w:val="list-dash"/>
        <w:numPr>
          <w:ilvl w:val="0"/>
          <w:numId w:val="3"/>
        </w:numPr>
        <w:ind w:left="567" w:hanging="34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D2197" w:rsidRDefault="00565FD9">
      <w:pPr>
        <w:pStyle w:val="list-dash"/>
        <w:numPr>
          <w:ilvl w:val="0"/>
          <w:numId w:val="3"/>
        </w:numPr>
        <w:ind w:left="567" w:hanging="34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5D2197" w:rsidRDefault="00565FD9">
      <w:pPr>
        <w:pStyle w:val="list-dash"/>
        <w:numPr>
          <w:ilvl w:val="0"/>
          <w:numId w:val="3"/>
        </w:numPr>
        <w:ind w:left="567" w:hanging="340"/>
      </w:pPr>
      <w:r>
        <w:t>прогнозировать содержание текста на основе заголовка;</w:t>
      </w:r>
    </w:p>
    <w:p w:rsidR="005D2197" w:rsidRDefault="00565FD9">
      <w:pPr>
        <w:pStyle w:val="list-dash"/>
        <w:numPr>
          <w:ilvl w:val="0"/>
          <w:numId w:val="3"/>
        </w:numPr>
        <w:ind w:left="567" w:hanging="340"/>
      </w:pPr>
      <w:r>
        <w:t>читать про себя несплошные тексты (таблицы, диаграммы и т. д.) и понимать представленную в них информацию.</w:t>
      </w:r>
    </w:p>
    <w:p w:rsidR="005D2197" w:rsidRDefault="00565FD9">
      <w:pPr>
        <w:pStyle w:val="h5Header"/>
      </w:pPr>
      <w:r>
        <w:rPr>
          <w:rStyle w:val="BoldItalic0"/>
          <w:b/>
          <w:bCs/>
          <w:i/>
          <w:iCs/>
        </w:rPr>
        <w:t>Письмо</w:t>
      </w:r>
    </w:p>
    <w:p w:rsidR="005D2197" w:rsidRDefault="00565FD9">
      <w:pPr>
        <w:pStyle w:val="list-dash"/>
        <w:numPr>
          <w:ilvl w:val="0"/>
          <w:numId w:val="3"/>
        </w:numPr>
        <w:ind w:left="567" w:hanging="34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5D2197" w:rsidRDefault="00565FD9">
      <w:pPr>
        <w:pStyle w:val="list-dash"/>
        <w:numPr>
          <w:ilvl w:val="0"/>
          <w:numId w:val="3"/>
        </w:numPr>
        <w:ind w:left="567" w:hanging="340"/>
      </w:pPr>
      <w:r>
        <w:t>писать с опорой на образец поздравления с днем рождения, Новым годом, Рождеством с выражением пожеланий;</w:t>
      </w:r>
    </w:p>
    <w:p w:rsidR="005D2197" w:rsidRDefault="00565FD9">
      <w:pPr>
        <w:pStyle w:val="list-dash"/>
        <w:numPr>
          <w:ilvl w:val="0"/>
          <w:numId w:val="3"/>
        </w:numPr>
        <w:ind w:left="567" w:hanging="340"/>
      </w:pPr>
      <w:r>
        <w:t xml:space="preserve">писать с опорой на образец электронное сообщение личного характера (объём сообщения — до 50 слов).  </w:t>
      </w:r>
    </w:p>
    <w:p w:rsidR="005D2197" w:rsidRDefault="00565FD9">
      <w:pPr>
        <w:pStyle w:val="h3Header"/>
      </w:pPr>
      <w:r>
        <w:t>Языковые знания и навыки</w:t>
      </w:r>
    </w:p>
    <w:p w:rsidR="005D2197" w:rsidRDefault="00565FD9">
      <w:pPr>
        <w:pStyle w:val="h5Header"/>
        <w:rPr>
          <w:rStyle w:val="BoldItalic0"/>
          <w:b/>
          <w:bCs/>
          <w:i/>
          <w:iCs/>
        </w:rPr>
      </w:pPr>
      <w:r>
        <w:rPr>
          <w:rStyle w:val="BoldItalic0"/>
          <w:b/>
          <w:bCs/>
          <w:i/>
          <w:iCs/>
        </w:rPr>
        <w:t>Фонетическая сторона речи</w:t>
      </w:r>
    </w:p>
    <w:p w:rsidR="005D2197" w:rsidRDefault="00565FD9">
      <w:pPr>
        <w:pStyle w:val="list-dash"/>
        <w:numPr>
          <w:ilvl w:val="0"/>
          <w:numId w:val="3"/>
        </w:numPr>
        <w:ind w:left="567" w:hanging="340"/>
      </w:pPr>
      <w:r>
        <w:t>читать новые слова согласно основным правилам чтения;</w:t>
      </w:r>
    </w:p>
    <w:p w:rsidR="005D2197" w:rsidRDefault="00565FD9">
      <w:pPr>
        <w:pStyle w:val="list-dash"/>
        <w:numPr>
          <w:ilvl w:val="0"/>
          <w:numId w:val="3"/>
        </w:numPr>
        <w:ind w:left="567" w:hanging="340"/>
      </w:pPr>
      <w:r>
        <w:t>различать на слух и правильно произносить слова и фразы/предложения с соблюдением их ритмико-интонационных особенностей.</w:t>
      </w:r>
    </w:p>
    <w:p w:rsidR="005D2197" w:rsidRDefault="00565FD9">
      <w:pPr>
        <w:pStyle w:val="h5Header"/>
        <w:rPr>
          <w:rStyle w:val="BoldItalic0"/>
          <w:b/>
          <w:bCs/>
          <w:i/>
          <w:iCs/>
        </w:rPr>
      </w:pPr>
      <w:r>
        <w:rPr>
          <w:rStyle w:val="BoldItalic0"/>
          <w:b/>
          <w:bCs/>
          <w:i/>
          <w:iCs/>
        </w:rPr>
        <w:t>Графика, орфография и пунктуация</w:t>
      </w:r>
    </w:p>
    <w:p w:rsidR="005D2197" w:rsidRDefault="00565FD9">
      <w:pPr>
        <w:pStyle w:val="list-dash"/>
        <w:numPr>
          <w:ilvl w:val="0"/>
          <w:numId w:val="3"/>
        </w:numPr>
        <w:ind w:left="567" w:hanging="340"/>
      </w:pPr>
      <w:r>
        <w:t>правильно писать изученные слова;</w:t>
      </w:r>
    </w:p>
    <w:p w:rsidR="005D2197" w:rsidRDefault="00565FD9">
      <w:pPr>
        <w:pStyle w:val="list-dash"/>
        <w:numPr>
          <w:ilvl w:val="0"/>
          <w:numId w:val="3"/>
        </w:numPr>
        <w:ind w:left="567" w:hanging="3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D2197" w:rsidRDefault="00565FD9">
      <w:pPr>
        <w:pStyle w:val="h5Header"/>
        <w:rPr>
          <w:rStyle w:val="BoldItalic0"/>
          <w:b/>
          <w:bCs/>
          <w:i/>
          <w:iCs/>
        </w:rPr>
      </w:pPr>
      <w:r>
        <w:rPr>
          <w:rStyle w:val="BoldItalic0"/>
          <w:b/>
          <w:bCs/>
          <w:i/>
          <w:iCs/>
        </w:rPr>
        <w:t>Лексическая сторона речи</w:t>
      </w:r>
    </w:p>
    <w:p w:rsidR="005D2197" w:rsidRDefault="00565FD9">
      <w:pPr>
        <w:pStyle w:val="list-dash"/>
        <w:numPr>
          <w:ilvl w:val="0"/>
          <w:numId w:val="3"/>
        </w:numPr>
        <w:ind w:left="567" w:hanging="340"/>
      </w:pPr>
      <w: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D2197" w:rsidRDefault="00565FD9">
      <w:pPr>
        <w:pStyle w:val="list-dash"/>
        <w:numPr>
          <w:ilvl w:val="0"/>
          <w:numId w:val="3"/>
        </w:numPr>
        <w:ind w:left="567" w:hanging="340"/>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5D2197" w:rsidRDefault="00565FD9">
      <w:pPr>
        <w:pStyle w:val="h5Header"/>
        <w:rPr>
          <w:rStyle w:val="BoldItalic0"/>
          <w:b/>
          <w:bCs/>
          <w:i/>
          <w:iCs/>
        </w:rPr>
      </w:pPr>
      <w:r>
        <w:rPr>
          <w:rStyle w:val="BoldItalic0"/>
          <w:b/>
          <w:bCs/>
          <w:i/>
          <w:iCs/>
        </w:rPr>
        <w:t>Грамматическая сторона речи</w:t>
      </w:r>
    </w:p>
    <w:p w:rsidR="005D2197" w:rsidRDefault="00565FD9">
      <w:pPr>
        <w:pStyle w:val="list-dash"/>
        <w:numPr>
          <w:ilvl w:val="0"/>
          <w:numId w:val="3"/>
        </w:numPr>
        <w:ind w:left="567" w:hanging="340"/>
      </w:pPr>
      <w: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5D2197" w:rsidRDefault="00565FD9">
      <w:pPr>
        <w:pStyle w:val="list-dash"/>
        <w:numPr>
          <w:ilvl w:val="0"/>
          <w:numId w:val="3"/>
        </w:numPr>
        <w:ind w:left="567" w:hanging="340"/>
      </w:pPr>
      <w:r>
        <w:t>распознавать и употреблять в устной и письменной речи конструкцию tobegoingto и FutureSimpleTense для выражения будущего действия;</w:t>
      </w:r>
    </w:p>
    <w:p w:rsidR="005D2197" w:rsidRDefault="00565FD9">
      <w:pPr>
        <w:pStyle w:val="list-dash"/>
        <w:numPr>
          <w:ilvl w:val="0"/>
          <w:numId w:val="3"/>
        </w:numPr>
        <w:ind w:left="567" w:hanging="340"/>
      </w:pPr>
      <w:r>
        <w:t>распознавать и употреблять в устной и письменной речи модальные глаголы долженствования must и haveto;</w:t>
      </w:r>
    </w:p>
    <w:p w:rsidR="005D2197" w:rsidRDefault="00565FD9">
      <w:pPr>
        <w:pStyle w:val="list-dash"/>
        <w:numPr>
          <w:ilvl w:val="0"/>
          <w:numId w:val="3"/>
        </w:numPr>
        <w:ind w:left="567" w:hanging="340"/>
      </w:pPr>
      <w:r>
        <w:t>распознавать и употреблять в устной и письменной речи отрицательное местоимение no;</w:t>
      </w:r>
    </w:p>
    <w:p w:rsidR="005D2197" w:rsidRDefault="00565FD9">
      <w:pPr>
        <w:pStyle w:val="list-dash"/>
        <w:numPr>
          <w:ilvl w:val="0"/>
          <w:numId w:val="3"/>
        </w:numPr>
        <w:ind w:left="567" w:hanging="34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5D2197" w:rsidRDefault="00565FD9">
      <w:pPr>
        <w:pStyle w:val="list-dash"/>
        <w:numPr>
          <w:ilvl w:val="0"/>
          <w:numId w:val="3"/>
        </w:numPr>
        <w:ind w:left="567" w:hanging="340"/>
      </w:pPr>
      <w:r>
        <w:t>распознавать и употреблять в устной и письменной речи наречия времени;</w:t>
      </w:r>
    </w:p>
    <w:p w:rsidR="005D2197" w:rsidRDefault="00565FD9">
      <w:pPr>
        <w:pStyle w:val="list-dash"/>
        <w:numPr>
          <w:ilvl w:val="0"/>
          <w:numId w:val="3"/>
        </w:numPr>
        <w:ind w:left="567" w:hanging="340"/>
      </w:pPr>
      <w:r>
        <w:t>распознавать и употреблять в устной и письменной речи обозначение даты и года;</w:t>
      </w:r>
    </w:p>
    <w:p w:rsidR="005D2197" w:rsidRDefault="00565FD9">
      <w:pPr>
        <w:pStyle w:val="list-dash"/>
        <w:numPr>
          <w:ilvl w:val="0"/>
          <w:numId w:val="3"/>
        </w:numPr>
        <w:ind w:left="567" w:hanging="340"/>
      </w:pPr>
      <w:r>
        <w:t>распознавать и употреблять в устной и письменной речи обозначение времени.</w:t>
      </w:r>
    </w:p>
    <w:p w:rsidR="005D2197" w:rsidRDefault="00565FD9">
      <w:pPr>
        <w:pStyle w:val="h3Header"/>
      </w:pPr>
      <w:r>
        <w:t>Социокультурные знания и умения</w:t>
      </w:r>
    </w:p>
    <w:p w:rsidR="005D2197" w:rsidRDefault="00565FD9">
      <w:pPr>
        <w:pStyle w:val="list-dash"/>
        <w:numPr>
          <w:ilvl w:val="0"/>
          <w:numId w:val="3"/>
        </w:numPr>
        <w:ind w:left="567" w:hanging="3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2197" w:rsidRDefault="00565FD9">
      <w:pPr>
        <w:pStyle w:val="list-dash"/>
        <w:numPr>
          <w:ilvl w:val="0"/>
          <w:numId w:val="3"/>
        </w:numPr>
        <w:ind w:left="567" w:hanging="340"/>
      </w:pPr>
      <w:r>
        <w:t xml:space="preserve">знать названия родной страны и страны/стран изучаемого языка; </w:t>
      </w:r>
    </w:p>
    <w:p w:rsidR="005D2197" w:rsidRDefault="00565FD9">
      <w:pPr>
        <w:pStyle w:val="list-dash"/>
        <w:numPr>
          <w:ilvl w:val="0"/>
          <w:numId w:val="3"/>
        </w:numPr>
        <w:ind w:left="567" w:hanging="340"/>
      </w:pPr>
      <w:r>
        <w:t>знать некоторых литературных персонажей;</w:t>
      </w:r>
    </w:p>
    <w:p w:rsidR="005D2197" w:rsidRDefault="00565FD9">
      <w:pPr>
        <w:pStyle w:val="list-dash"/>
        <w:numPr>
          <w:ilvl w:val="0"/>
          <w:numId w:val="3"/>
        </w:numPr>
        <w:ind w:left="567" w:hanging="340"/>
      </w:pPr>
      <w:r>
        <w:t>знать небольшие произведения детского фольклора (рифмовки, песни);</w:t>
      </w:r>
    </w:p>
    <w:p w:rsidR="005D2197" w:rsidRDefault="00565FD9">
      <w:pPr>
        <w:pStyle w:val="list-dash"/>
        <w:numPr>
          <w:ilvl w:val="0"/>
          <w:numId w:val="3"/>
        </w:numPr>
        <w:ind w:left="567" w:hanging="340"/>
      </w:pPr>
      <w:r>
        <w:t>кратко представлять свою страну на иностранном языке в рамках изучаемой тематики.</w:t>
      </w:r>
    </w:p>
    <w:p w:rsidR="005D2197" w:rsidRDefault="00565FD9">
      <w:pPr>
        <w:pStyle w:val="osnova-bullet"/>
        <w:numPr>
          <w:ilvl w:val="0"/>
          <w:numId w:val="5"/>
        </w:numPr>
        <w:ind w:left="567" w:hanging="340"/>
      </w:pPr>
      <w:r>
        <w:t>ормации.</w:t>
      </w:r>
    </w:p>
    <w:p w:rsidR="005D2197" w:rsidRDefault="00565FD9">
      <w:pPr>
        <w:pStyle w:val="h1"/>
      </w:pPr>
      <w:r>
        <w:lastRenderedPageBreak/>
        <w:t>МАТЕМАТИКА</w:t>
      </w:r>
    </w:p>
    <w:p w:rsidR="005D2197" w:rsidRDefault="00565FD9">
      <w:pPr>
        <w:pStyle w:val="body"/>
      </w:pPr>
      <w: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5D2197" w:rsidRDefault="00565FD9">
      <w:pPr>
        <w:pStyle w:val="h2"/>
      </w:pPr>
      <w:r>
        <w:t>ПОЯСНИТЕЛЬНАЯ ЗАПИСКА</w:t>
      </w:r>
    </w:p>
    <w:p w:rsidR="005D2197" w:rsidRDefault="00565FD9">
      <w:pPr>
        <w:pStyle w:val="body"/>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5D2197" w:rsidRDefault="00565FD9">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D2197" w:rsidRDefault="00565FD9">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5D2197" w:rsidRDefault="00565FD9">
      <w:pPr>
        <w:pStyle w:val="body"/>
        <w:rPr>
          <w:spacing w:val="-1"/>
        </w:rPr>
      </w:pPr>
      <w:r>
        <w:rPr>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D2197" w:rsidRDefault="00565FD9">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5D2197" w:rsidRDefault="00565FD9">
      <w:pPr>
        <w:pStyle w:val="body"/>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5D2197" w:rsidRDefault="00565FD9">
      <w:pPr>
        <w:pStyle w:val="body"/>
      </w:pPr>
      <w:r>
        <w:t>Изучение математики в начальной школе направлено на достижение следующих образовательных, развивающих целей, а также целей воспитания:</w:t>
      </w:r>
    </w:p>
    <w:p w:rsidR="005D2197" w:rsidRDefault="00565FD9">
      <w:pPr>
        <w:pStyle w:val="body"/>
      </w:pPr>
      <w:r>
        <w:t>1.</w:t>
      </w:r>
      <w: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5D2197" w:rsidRDefault="00565FD9">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5D2197" w:rsidRDefault="00565FD9">
      <w:pPr>
        <w:pStyle w:val="body"/>
      </w:pPr>
      <w:r>
        <w:t>3.</w:t>
      </w:r>
      <w:r>
        <w:tab/>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w:t>
      </w:r>
      <w:r>
        <w:lastRenderedPageBreak/>
        <w:t>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5D2197" w:rsidRDefault="00565FD9">
      <w:pPr>
        <w:pStyle w:val="body"/>
      </w:pPr>
      <w:r>
        <w:t>4.</w:t>
      </w:r>
      <w: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5D2197" w:rsidRDefault="00565FD9">
      <w:pPr>
        <w:pStyle w:val="body"/>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5D2197" w:rsidRDefault="00565FD9">
      <w:pPr>
        <w:pStyle w:val="list-bullet"/>
        <w:numPr>
          <w:ilvl w:val="0"/>
          <w:numId w:val="2"/>
        </w:numPr>
        <w:ind w:left="567" w:hanging="34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5D2197" w:rsidRDefault="00565FD9">
      <w:pPr>
        <w:pStyle w:val="list-bullet"/>
        <w:numPr>
          <w:ilvl w:val="0"/>
          <w:numId w:val="2"/>
        </w:numPr>
        <w:ind w:left="567" w:hanging="340"/>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5D2197" w:rsidRDefault="00565FD9">
      <w:pPr>
        <w:pStyle w:val="list-bullet"/>
        <w:numPr>
          <w:ilvl w:val="0"/>
          <w:numId w:val="2"/>
        </w:numPr>
        <w:ind w:left="567" w:hanging="340"/>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5D2197" w:rsidRDefault="00565FD9">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5D2197" w:rsidRDefault="00565FD9">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D2197" w:rsidRDefault="00565FD9">
      <w:pPr>
        <w:pStyle w:val="body"/>
      </w:pPr>
      <w: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5D2197" w:rsidRDefault="00565FD9">
      <w:pPr>
        <w:pStyle w:val="h1"/>
      </w:pPr>
      <w:r>
        <w:lastRenderedPageBreak/>
        <w:t>СОДЕРЖАНИЕ ОБУЧЕНИЯ</w:t>
      </w:r>
    </w:p>
    <w:p w:rsidR="005D2197" w:rsidRDefault="00565FD9">
      <w:pPr>
        <w:pStyle w:val="body"/>
        <w:rPr>
          <w:spacing w:val="-1"/>
        </w:rPr>
      </w:pPr>
      <w:r>
        <w:rPr>
          <w:spacing w:val="-1"/>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D2197" w:rsidRDefault="00565FD9">
      <w:pPr>
        <w:pStyle w:val="h2"/>
      </w:pPr>
      <w:r>
        <w:t xml:space="preserve">1 класс </w:t>
      </w:r>
    </w:p>
    <w:p w:rsidR="005D2197" w:rsidRDefault="00565FD9">
      <w:pPr>
        <w:pStyle w:val="body"/>
        <w:rPr>
          <w:rStyle w:val="Bold"/>
        </w:rPr>
      </w:pPr>
      <w:r>
        <w:rPr>
          <w:rStyle w:val="Bold"/>
        </w:rPr>
        <w:t>Числа и величины</w:t>
      </w:r>
    </w:p>
    <w:p w:rsidR="005D2197" w:rsidRDefault="00565FD9">
      <w:pPr>
        <w:pStyle w:val="body"/>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D2197" w:rsidRDefault="00565FD9">
      <w:pPr>
        <w:pStyle w:val="body"/>
      </w:pPr>
      <w:r>
        <w:t xml:space="preserve">Числа в пределах 20: чтение, запись, сравнение. Однозначные и двузначные числа. Увеличение (уменьшение) числа на несколько единиц. </w:t>
      </w:r>
    </w:p>
    <w:p w:rsidR="005D2197" w:rsidRDefault="00565FD9">
      <w:pPr>
        <w:pStyle w:val="body"/>
      </w:pPr>
      <w:r>
        <w:t>Длина и её измерение. Единицы длины: сантиметр, дециметр; установление соотношения между ними.</w:t>
      </w:r>
    </w:p>
    <w:p w:rsidR="005D2197" w:rsidRDefault="005D2197">
      <w:pPr>
        <w:pStyle w:val="body"/>
      </w:pPr>
    </w:p>
    <w:p w:rsidR="005D2197" w:rsidRDefault="00565FD9">
      <w:pPr>
        <w:pStyle w:val="body"/>
        <w:rPr>
          <w:rStyle w:val="Bold"/>
        </w:rPr>
      </w:pPr>
      <w:r>
        <w:rPr>
          <w:rStyle w:val="Bold"/>
        </w:rPr>
        <w:t>Арифметические действия</w:t>
      </w:r>
    </w:p>
    <w:p w:rsidR="005D2197" w:rsidRDefault="00565FD9">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D2197" w:rsidRDefault="005D2197">
      <w:pPr>
        <w:pStyle w:val="body"/>
      </w:pPr>
    </w:p>
    <w:p w:rsidR="005D2197" w:rsidRDefault="00565FD9">
      <w:pPr>
        <w:pStyle w:val="body"/>
        <w:rPr>
          <w:rStyle w:val="Bold"/>
        </w:rPr>
      </w:pPr>
      <w:r>
        <w:rPr>
          <w:rStyle w:val="Bold"/>
        </w:rPr>
        <w:t>Текстовые задачи</w:t>
      </w:r>
    </w:p>
    <w:p w:rsidR="005D2197" w:rsidRDefault="00565FD9">
      <w:pPr>
        <w:pStyle w:val="body"/>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5D2197" w:rsidRDefault="005D2197">
      <w:pPr>
        <w:pStyle w:val="body"/>
      </w:pPr>
    </w:p>
    <w:p w:rsidR="005D2197" w:rsidRDefault="00565FD9">
      <w:pPr>
        <w:pStyle w:val="body"/>
        <w:rPr>
          <w:rStyle w:val="Bold"/>
        </w:rPr>
      </w:pPr>
      <w:r>
        <w:rPr>
          <w:rStyle w:val="Bold"/>
        </w:rPr>
        <w:t xml:space="preserve">Пространственные отношения и геометрические фигуры  </w:t>
      </w:r>
    </w:p>
    <w:p w:rsidR="005D2197" w:rsidRDefault="00565FD9">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5D2197" w:rsidRDefault="00565FD9">
      <w:pPr>
        <w:pStyle w:val="body"/>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5D2197" w:rsidRDefault="005D2197">
      <w:pPr>
        <w:pStyle w:val="body"/>
      </w:pPr>
    </w:p>
    <w:p w:rsidR="005D2197" w:rsidRDefault="00565FD9">
      <w:pPr>
        <w:pStyle w:val="body"/>
        <w:rPr>
          <w:rStyle w:val="Bold"/>
        </w:rPr>
      </w:pPr>
      <w:r>
        <w:rPr>
          <w:rStyle w:val="Bold"/>
        </w:rPr>
        <w:t xml:space="preserve">Математическая информация </w:t>
      </w:r>
    </w:p>
    <w:p w:rsidR="005D2197" w:rsidRDefault="00565FD9">
      <w:pPr>
        <w:pStyle w:val="body"/>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D2197" w:rsidRDefault="00565FD9">
      <w:pPr>
        <w:pStyle w:val="body"/>
      </w:pPr>
      <w:r>
        <w:t>Закономерность в ряду заданных объектов: её обнаружение, продолжение ряда.</w:t>
      </w:r>
    </w:p>
    <w:p w:rsidR="005D2197" w:rsidRDefault="00565FD9">
      <w:pPr>
        <w:pStyle w:val="body"/>
      </w:pPr>
      <w:r>
        <w:t>Верные (истинные) и неверные (ложные) предложения, составленные относительно заданного набора математических объектов.</w:t>
      </w:r>
    </w:p>
    <w:p w:rsidR="005D2197" w:rsidRDefault="00565FD9">
      <w:pPr>
        <w:pStyle w:val="body"/>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5D2197" w:rsidRDefault="00565FD9">
      <w:pPr>
        <w:pStyle w:val="body"/>
      </w:pPr>
      <w:r>
        <w:t>Двух-трёхшаговые инструкции, связанные с вычислением, измерением длины, изображением геометрической фигуры.</w:t>
      </w:r>
    </w:p>
    <w:p w:rsidR="005D2197" w:rsidRDefault="00565FD9">
      <w:pPr>
        <w:pStyle w:val="h3"/>
      </w:pPr>
      <w:r>
        <w:t xml:space="preserve">Универсальные учебные действия </w:t>
      </w:r>
      <w:r>
        <w:br/>
        <w:t xml:space="preserve">(пропедевтический уровень) </w:t>
      </w:r>
    </w:p>
    <w:p w:rsidR="005D2197" w:rsidRDefault="00565FD9">
      <w:pPr>
        <w:pStyle w:val="body"/>
        <w:rPr>
          <w:rStyle w:val="Italic"/>
        </w:rPr>
      </w:pPr>
      <w:r>
        <w:rPr>
          <w:rStyle w:val="Italic"/>
        </w:rPr>
        <w:t xml:space="preserve">Универсальные познавательные учебные действия: </w:t>
      </w:r>
    </w:p>
    <w:p w:rsidR="005D2197" w:rsidRDefault="00565FD9">
      <w:pPr>
        <w:pStyle w:val="list-dash"/>
        <w:numPr>
          <w:ilvl w:val="0"/>
          <w:numId w:val="3"/>
        </w:numPr>
        <w:ind w:left="567" w:hanging="340"/>
      </w:pPr>
      <w:r>
        <w:t>наблюдать математические объекты (числа, величины) в окружающем мире;</w:t>
      </w:r>
    </w:p>
    <w:p w:rsidR="005D2197" w:rsidRDefault="00565FD9">
      <w:pPr>
        <w:pStyle w:val="list-dash"/>
        <w:numPr>
          <w:ilvl w:val="0"/>
          <w:numId w:val="3"/>
        </w:numPr>
        <w:ind w:left="567" w:hanging="340"/>
      </w:pPr>
      <w:r>
        <w:t>обнаруживать общее и различное в записи арифметических действий;</w:t>
      </w:r>
    </w:p>
    <w:p w:rsidR="005D2197" w:rsidRDefault="00565FD9">
      <w:pPr>
        <w:pStyle w:val="list-dash"/>
        <w:numPr>
          <w:ilvl w:val="0"/>
          <w:numId w:val="3"/>
        </w:numPr>
        <w:ind w:left="567" w:hanging="340"/>
      </w:pPr>
      <w:r>
        <w:t xml:space="preserve">понимать назначение и необходимость использования величин в жизни; </w:t>
      </w:r>
    </w:p>
    <w:p w:rsidR="005D2197" w:rsidRDefault="00565FD9">
      <w:pPr>
        <w:pStyle w:val="list-dash"/>
        <w:numPr>
          <w:ilvl w:val="0"/>
          <w:numId w:val="3"/>
        </w:numPr>
        <w:ind w:left="567" w:hanging="340"/>
      </w:pPr>
      <w:r>
        <w:t xml:space="preserve">наблюдать действие измерительных приборов; </w:t>
      </w:r>
    </w:p>
    <w:p w:rsidR="005D2197" w:rsidRDefault="00565FD9">
      <w:pPr>
        <w:pStyle w:val="list-dash"/>
        <w:numPr>
          <w:ilvl w:val="0"/>
          <w:numId w:val="3"/>
        </w:numPr>
        <w:ind w:left="567" w:hanging="340"/>
      </w:pPr>
      <w:r>
        <w:lastRenderedPageBreak/>
        <w:t>сравнивать два объекта, два числа;</w:t>
      </w:r>
    </w:p>
    <w:p w:rsidR="005D2197" w:rsidRDefault="00565FD9">
      <w:pPr>
        <w:pStyle w:val="list-dash"/>
        <w:numPr>
          <w:ilvl w:val="0"/>
          <w:numId w:val="3"/>
        </w:numPr>
        <w:ind w:left="567" w:hanging="340"/>
      </w:pPr>
      <w:r>
        <w:t>распределять объекты на группы по заданному основанию;</w:t>
      </w:r>
    </w:p>
    <w:p w:rsidR="005D2197" w:rsidRDefault="00565FD9">
      <w:pPr>
        <w:pStyle w:val="list-dash"/>
        <w:numPr>
          <w:ilvl w:val="0"/>
          <w:numId w:val="3"/>
        </w:numPr>
        <w:ind w:left="567" w:hanging="340"/>
      </w:pPr>
      <w:r>
        <w:t xml:space="preserve">копировать изученные фигуры, рисовать от руки по собственному замыслу; </w:t>
      </w:r>
    </w:p>
    <w:p w:rsidR="005D2197" w:rsidRDefault="00565FD9">
      <w:pPr>
        <w:pStyle w:val="list-dash"/>
        <w:numPr>
          <w:ilvl w:val="0"/>
          <w:numId w:val="3"/>
        </w:numPr>
        <w:ind w:left="567" w:hanging="340"/>
      </w:pPr>
      <w:r>
        <w:t>приводить примеры чисел, геометрических фигур;</w:t>
      </w:r>
    </w:p>
    <w:p w:rsidR="005D2197" w:rsidRDefault="00565FD9">
      <w:pPr>
        <w:pStyle w:val="list-dash"/>
        <w:numPr>
          <w:ilvl w:val="0"/>
          <w:numId w:val="3"/>
        </w:numPr>
        <w:ind w:left="567" w:hanging="340"/>
      </w:pPr>
      <w:r>
        <w:t>вести порядковый и количественный счет (соблюдать последовательность).</w:t>
      </w:r>
    </w:p>
    <w:p w:rsidR="005D2197" w:rsidRDefault="00565FD9">
      <w:pPr>
        <w:pStyle w:val="body"/>
      </w:pPr>
      <w:r>
        <w:rPr>
          <w:rStyle w:val="Italic"/>
        </w:rPr>
        <w:t>Работа с информацией:</w:t>
      </w:r>
    </w:p>
    <w:p w:rsidR="005D2197" w:rsidRDefault="00565FD9">
      <w:pPr>
        <w:pStyle w:val="list-dash"/>
        <w:numPr>
          <w:ilvl w:val="0"/>
          <w:numId w:val="3"/>
        </w:numPr>
        <w:ind w:left="567" w:hanging="340"/>
      </w:pPr>
      <w:r>
        <w:t>понимать, что математические явления могут быть представлены с помощью разных средств: текст, числовая запись, таблица, рисунок, схема;</w:t>
      </w:r>
    </w:p>
    <w:p w:rsidR="005D2197" w:rsidRDefault="00565FD9">
      <w:pPr>
        <w:pStyle w:val="list-dash"/>
        <w:numPr>
          <w:ilvl w:val="0"/>
          <w:numId w:val="3"/>
        </w:numPr>
        <w:ind w:left="567" w:hanging="340"/>
      </w:pPr>
      <w:r>
        <w:t>читать таблицу, извлекать информацию, представленную в табличной форме.</w:t>
      </w:r>
    </w:p>
    <w:p w:rsidR="005D2197" w:rsidRDefault="00565FD9">
      <w:pPr>
        <w:pStyle w:val="body"/>
        <w:rPr>
          <w:rStyle w:val="Italic"/>
        </w:rPr>
      </w:pPr>
      <w:r>
        <w:rPr>
          <w:rStyle w:val="Italic"/>
        </w:rPr>
        <w:t xml:space="preserve">Универсальные коммуникативные учебные действия: </w:t>
      </w:r>
    </w:p>
    <w:p w:rsidR="005D2197" w:rsidRDefault="00565FD9">
      <w:pPr>
        <w:pStyle w:val="list-dash"/>
        <w:numPr>
          <w:ilvl w:val="0"/>
          <w:numId w:val="3"/>
        </w:numPr>
        <w:ind w:left="567" w:hanging="340"/>
      </w:pPr>
      <w:r>
        <w:t>характеризовать (описывать) число, геометрическую фигуру, последовательность из нескольких чисел, записанных по порядку;</w:t>
      </w:r>
    </w:p>
    <w:p w:rsidR="005D2197" w:rsidRDefault="00565FD9">
      <w:pPr>
        <w:pStyle w:val="list-dash"/>
        <w:numPr>
          <w:ilvl w:val="0"/>
          <w:numId w:val="3"/>
        </w:numPr>
        <w:ind w:left="567" w:hanging="340"/>
      </w:pPr>
      <w:r>
        <w:t>комментировать ход сравнения двух объектов;</w:t>
      </w:r>
    </w:p>
    <w:p w:rsidR="005D2197" w:rsidRDefault="00565FD9">
      <w:pPr>
        <w:pStyle w:val="list-dash"/>
        <w:numPr>
          <w:ilvl w:val="0"/>
          <w:numId w:val="3"/>
        </w:numPr>
        <w:ind w:left="567" w:hanging="340"/>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5D2197" w:rsidRDefault="00565FD9">
      <w:pPr>
        <w:pStyle w:val="list-dash"/>
        <w:numPr>
          <w:ilvl w:val="0"/>
          <w:numId w:val="3"/>
        </w:numPr>
        <w:ind w:left="567" w:hanging="340"/>
      </w:pPr>
      <w:r>
        <w:t xml:space="preserve">различать и использовать математические знаки; </w:t>
      </w:r>
    </w:p>
    <w:p w:rsidR="005D2197" w:rsidRDefault="00565FD9">
      <w:pPr>
        <w:pStyle w:val="list-dash"/>
        <w:numPr>
          <w:ilvl w:val="0"/>
          <w:numId w:val="3"/>
        </w:numPr>
        <w:ind w:left="567" w:hanging="340"/>
      </w:pPr>
      <w:r>
        <w:t>строить предложения относительно заданного набора объектов.</w:t>
      </w:r>
    </w:p>
    <w:p w:rsidR="005D2197" w:rsidRDefault="00565FD9">
      <w:pPr>
        <w:pStyle w:val="body"/>
        <w:rPr>
          <w:rStyle w:val="Italic"/>
        </w:rPr>
      </w:pPr>
      <w:r>
        <w:rPr>
          <w:rStyle w:val="Italic"/>
        </w:rPr>
        <w:t xml:space="preserve">Универсальные регулятивные учебные действия: </w:t>
      </w:r>
    </w:p>
    <w:p w:rsidR="005D2197" w:rsidRDefault="00565FD9">
      <w:pPr>
        <w:pStyle w:val="list-dash"/>
        <w:numPr>
          <w:ilvl w:val="0"/>
          <w:numId w:val="3"/>
        </w:numPr>
        <w:ind w:left="567" w:hanging="340"/>
      </w:pPr>
      <w:r>
        <w:t>принимать учебную задачу, удерживать её в процессе деятельности;</w:t>
      </w:r>
    </w:p>
    <w:p w:rsidR="005D2197" w:rsidRDefault="00565FD9">
      <w:pPr>
        <w:pStyle w:val="list-dash"/>
        <w:numPr>
          <w:ilvl w:val="0"/>
          <w:numId w:val="3"/>
        </w:numPr>
        <w:ind w:left="567" w:hanging="340"/>
      </w:pPr>
      <w:r>
        <w:t>действовать в соответствии с предложенным образцом, инструкцией;</w:t>
      </w:r>
    </w:p>
    <w:p w:rsidR="005D2197" w:rsidRDefault="00565FD9">
      <w:pPr>
        <w:pStyle w:val="list-dash"/>
        <w:numPr>
          <w:ilvl w:val="0"/>
          <w:numId w:val="3"/>
        </w:numPr>
        <w:ind w:left="567" w:hanging="340"/>
      </w:pPr>
      <w:r>
        <w:t>проявлять интерес к проверке результатов решения учебной задачи, с помощью учителя устанавливать причину возникшей ошибки и трудности;</w:t>
      </w:r>
    </w:p>
    <w:p w:rsidR="005D2197" w:rsidRDefault="00565FD9">
      <w:pPr>
        <w:pStyle w:val="list-dash"/>
        <w:numPr>
          <w:ilvl w:val="0"/>
          <w:numId w:val="3"/>
        </w:numPr>
        <w:ind w:left="567" w:hanging="340"/>
      </w:pPr>
      <w:r>
        <w:t>проверять правильность вычисления с помощью другого приёма выполнения действия.</w:t>
      </w:r>
    </w:p>
    <w:p w:rsidR="005D2197" w:rsidRDefault="00565FD9">
      <w:pPr>
        <w:pStyle w:val="body"/>
        <w:rPr>
          <w:rStyle w:val="Italic"/>
        </w:rPr>
      </w:pPr>
      <w:r>
        <w:rPr>
          <w:rStyle w:val="Italic"/>
        </w:rPr>
        <w:t>Совместная деятельность:</w:t>
      </w:r>
    </w:p>
    <w:p w:rsidR="005D2197" w:rsidRDefault="00565FD9">
      <w:pPr>
        <w:pStyle w:val="list-dash"/>
        <w:numPr>
          <w:ilvl w:val="0"/>
          <w:numId w:val="3"/>
        </w:numPr>
        <w:ind w:left="567" w:hanging="34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D2197" w:rsidRDefault="00565FD9">
      <w:pPr>
        <w:pStyle w:val="h2"/>
        <w:spacing w:before="369"/>
      </w:pPr>
      <w:r>
        <w:t xml:space="preserve">2 класс </w:t>
      </w:r>
    </w:p>
    <w:p w:rsidR="005D2197" w:rsidRDefault="00565FD9">
      <w:pPr>
        <w:pStyle w:val="body"/>
        <w:rPr>
          <w:rStyle w:val="Bold"/>
        </w:rPr>
      </w:pPr>
      <w:r>
        <w:rPr>
          <w:rStyle w:val="Bold"/>
        </w:rPr>
        <w:t>Числа и величины</w:t>
      </w:r>
    </w:p>
    <w:p w:rsidR="005D2197" w:rsidRDefault="00565FD9">
      <w:pPr>
        <w:pStyle w:val="body"/>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5D2197" w:rsidRDefault="00565FD9">
      <w:pPr>
        <w:pStyle w:val="body"/>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5D2197" w:rsidRDefault="005D2197">
      <w:pPr>
        <w:pStyle w:val="body"/>
      </w:pPr>
    </w:p>
    <w:p w:rsidR="005D2197" w:rsidRDefault="00565FD9">
      <w:pPr>
        <w:pStyle w:val="body"/>
        <w:rPr>
          <w:rStyle w:val="Bold"/>
        </w:rPr>
      </w:pPr>
      <w:r>
        <w:rPr>
          <w:rStyle w:val="Bold"/>
        </w:rPr>
        <w:t>Арифметические действия</w:t>
      </w:r>
    </w:p>
    <w:p w:rsidR="005D2197" w:rsidRDefault="00565FD9">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5D2197" w:rsidRDefault="00565FD9">
      <w:pPr>
        <w:pStyle w:val="body"/>
      </w:pPr>
      <w:r>
        <w:t xml:space="preserve">Действия умножения и деления чисел в практических и учебных ситуациях. Названия компонентов действий умножения, деления. </w:t>
      </w:r>
    </w:p>
    <w:p w:rsidR="005D2197" w:rsidRDefault="00565FD9">
      <w:pPr>
        <w:pStyle w:val="body"/>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5D2197" w:rsidRDefault="00565FD9">
      <w:pPr>
        <w:pStyle w:val="body"/>
      </w:pPr>
      <w:r>
        <w:t>Неизвестный компонент действия сложения, действия вычитания; его нахождение.</w:t>
      </w:r>
    </w:p>
    <w:p w:rsidR="005D2197" w:rsidRDefault="00565FD9">
      <w:pPr>
        <w:pStyle w:val="body"/>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5D2197" w:rsidRDefault="005D2197">
      <w:pPr>
        <w:pStyle w:val="body"/>
      </w:pPr>
    </w:p>
    <w:p w:rsidR="005D2197" w:rsidRDefault="00565FD9">
      <w:pPr>
        <w:pStyle w:val="body"/>
        <w:rPr>
          <w:rStyle w:val="Bold"/>
        </w:rPr>
      </w:pPr>
      <w:r>
        <w:rPr>
          <w:rStyle w:val="Bold"/>
        </w:rPr>
        <w:lastRenderedPageBreak/>
        <w:t>Текстовые задачи</w:t>
      </w:r>
    </w:p>
    <w:p w:rsidR="005D2197" w:rsidRDefault="00565FD9">
      <w:pPr>
        <w:pStyle w:val="body"/>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5D2197" w:rsidRDefault="005D2197">
      <w:pPr>
        <w:pStyle w:val="body"/>
      </w:pPr>
    </w:p>
    <w:p w:rsidR="005D2197" w:rsidRDefault="00565FD9">
      <w:pPr>
        <w:pStyle w:val="body"/>
        <w:rPr>
          <w:rStyle w:val="Bold"/>
        </w:rPr>
      </w:pPr>
      <w:r>
        <w:rPr>
          <w:rStyle w:val="Bold"/>
        </w:rPr>
        <w:t xml:space="preserve">Пространственные отношения и геометрические фигуры  </w:t>
      </w:r>
    </w:p>
    <w:p w:rsidR="005D2197" w:rsidRDefault="00565FD9">
      <w:pPr>
        <w:pStyle w:val="body"/>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5D2197" w:rsidRDefault="005D2197">
      <w:pPr>
        <w:pStyle w:val="body"/>
      </w:pPr>
    </w:p>
    <w:p w:rsidR="005D2197" w:rsidRDefault="00565FD9">
      <w:pPr>
        <w:pStyle w:val="body"/>
        <w:rPr>
          <w:rStyle w:val="Bold"/>
        </w:rPr>
      </w:pPr>
      <w:r>
        <w:rPr>
          <w:rStyle w:val="Bold"/>
        </w:rPr>
        <w:t xml:space="preserve">Математическая информация </w:t>
      </w:r>
    </w:p>
    <w:p w:rsidR="005D2197" w:rsidRDefault="00565FD9">
      <w:pPr>
        <w:pStyle w:val="body"/>
        <w:rPr>
          <w:spacing w:val="1"/>
        </w:rPr>
      </w:pPr>
      <w:r>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D2197" w:rsidRDefault="00565FD9">
      <w:pPr>
        <w:pStyle w:val="body"/>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5D2197" w:rsidRDefault="00565FD9">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5D2197" w:rsidRDefault="00565FD9">
      <w:pPr>
        <w:pStyle w:val="body"/>
      </w:pPr>
      <w:r>
        <w:t>Внесение данных в таблицу, дополнение моделей (схем, изображений) готовыми числовыми данными.</w:t>
      </w:r>
    </w:p>
    <w:p w:rsidR="005D2197" w:rsidRDefault="00565FD9">
      <w:pPr>
        <w:pStyle w:val="body"/>
      </w:pPr>
      <w:r>
        <w:t>Алгоритмы (приёмы, правила) устных и письменных вычислений, измерений и построения геометрических фигур.</w:t>
      </w:r>
    </w:p>
    <w:p w:rsidR="005D2197" w:rsidRDefault="00565FD9">
      <w:pPr>
        <w:pStyle w:val="body"/>
      </w:pPr>
      <w:r>
        <w:t>Правила работы с электронными средствами обучения (электронной формой учебника, компьютерными тренажёрами).</w:t>
      </w:r>
    </w:p>
    <w:p w:rsidR="005D2197" w:rsidRDefault="00565FD9">
      <w:pPr>
        <w:pStyle w:val="h3"/>
      </w:pPr>
      <w:r>
        <w:t xml:space="preserve">Универсальные учебные действия </w:t>
      </w:r>
      <w:r>
        <w:br/>
        <w:t>(пропедевтический уровень)</w:t>
      </w:r>
    </w:p>
    <w:p w:rsidR="005D2197" w:rsidRDefault="00565FD9">
      <w:pPr>
        <w:pStyle w:val="body"/>
        <w:rPr>
          <w:rStyle w:val="Italic"/>
        </w:rPr>
      </w:pPr>
      <w:r>
        <w:rPr>
          <w:rStyle w:val="Italic"/>
        </w:rPr>
        <w:t xml:space="preserve">Универсальные познавательные учебные действия: </w:t>
      </w:r>
    </w:p>
    <w:p w:rsidR="005D2197" w:rsidRDefault="00565FD9">
      <w:pPr>
        <w:pStyle w:val="list-dash"/>
        <w:numPr>
          <w:ilvl w:val="0"/>
          <w:numId w:val="3"/>
        </w:numPr>
        <w:ind w:left="567" w:hanging="340"/>
      </w:pPr>
      <w:r>
        <w:t>наблюдать математические отношения (часть-целое, больше-меньше) в окружающем мире;</w:t>
      </w:r>
    </w:p>
    <w:p w:rsidR="005D2197" w:rsidRDefault="00565FD9">
      <w:pPr>
        <w:pStyle w:val="list-dash"/>
        <w:numPr>
          <w:ilvl w:val="0"/>
          <w:numId w:val="3"/>
        </w:numPr>
        <w:ind w:left="567" w:hanging="340"/>
      </w:pPr>
      <w:r>
        <w:t>характеризовать назначение и использовать простейшие измерительные приборы (сантиметровая лента, весы);</w:t>
      </w:r>
    </w:p>
    <w:p w:rsidR="005D2197" w:rsidRDefault="00565FD9">
      <w:pPr>
        <w:pStyle w:val="list-dash"/>
        <w:numPr>
          <w:ilvl w:val="0"/>
          <w:numId w:val="3"/>
        </w:numPr>
        <w:ind w:left="567" w:hanging="340"/>
      </w:pPr>
      <w:r>
        <w:t>сравнивать группы объектов (чисел, величин, геометрических фигур) по самостоятельно выбранному основанию;</w:t>
      </w:r>
    </w:p>
    <w:p w:rsidR="005D2197" w:rsidRDefault="00565FD9">
      <w:pPr>
        <w:pStyle w:val="list-dash"/>
        <w:numPr>
          <w:ilvl w:val="0"/>
          <w:numId w:val="3"/>
        </w:numPr>
        <w:ind w:left="567" w:hanging="340"/>
      </w:pPr>
      <w:r>
        <w:t>распределять (классифицировать) объекты (числа, величины, геометрические фигуры, текстовые задачи в одно действие) на группы;</w:t>
      </w:r>
    </w:p>
    <w:p w:rsidR="005D2197" w:rsidRDefault="00565FD9">
      <w:pPr>
        <w:pStyle w:val="list-dash"/>
        <w:numPr>
          <w:ilvl w:val="0"/>
          <w:numId w:val="3"/>
        </w:numPr>
        <w:ind w:left="567" w:hanging="340"/>
      </w:pPr>
      <w:r>
        <w:t>обнаруживать модели геометрических фигур в окружающем мире;</w:t>
      </w:r>
    </w:p>
    <w:p w:rsidR="005D2197" w:rsidRDefault="00565FD9">
      <w:pPr>
        <w:pStyle w:val="list-dash"/>
        <w:numPr>
          <w:ilvl w:val="0"/>
          <w:numId w:val="3"/>
        </w:numPr>
        <w:ind w:left="567" w:hanging="340"/>
      </w:pPr>
      <w:r>
        <w:t>вести поиск различных решений задачи (расчётной, с геометрическим содержанием);</w:t>
      </w:r>
    </w:p>
    <w:p w:rsidR="005D2197" w:rsidRDefault="00565FD9">
      <w:pPr>
        <w:pStyle w:val="list-dash"/>
        <w:numPr>
          <w:ilvl w:val="0"/>
          <w:numId w:val="3"/>
        </w:numPr>
        <w:ind w:left="567" w:hanging="340"/>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5D2197" w:rsidRDefault="00565FD9">
      <w:pPr>
        <w:pStyle w:val="list-dash"/>
        <w:numPr>
          <w:ilvl w:val="0"/>
          <w:numId w:val="3"/>
        </w:numPr>
        <w:ind w:left="567" w:hanging="340"/>
      </w:pPr>
      <w:r>
        <w:t xml:space="preserve">устанавливать соответствие между математическим выражением и его текстовым описанием; </w:t>
      </w:r>
    </w:p>
    <w:p w:rsidR="005D2197" w:rsidRDefault="00565FD9">
      <w:pPr>
        <w:pStyle w:val="list-dash"/>
        <w:numPr>
          <w:ilvl w:val="0"/>
          <w:numId w:val="3"/>
        </w:numPr>
        <w:ind w:left="567" w:hanging="340"/>
      </w:pPr>
      <w:r>
        <w:t>подбирать примеры, подтверждающие суждение, вывод, ответ.</w:t>
      </w:r>
    </w:p>
    <w:p w:rsidR="005D2197" w:rsidRDefault="00565FD9">
      <w:pPr>
        <w:pStyle w:val="body"/>
      </w:pPr>
      <w:r>
        <w:rPr>
          <w:rStyle w:val="Italic"/>
        </w:rPr>
        <w:t>Работа с информацией:</w:t>
      </w:r>
    </w:p>
    <w:p w:rsidR="005D2197" w:rsidRDefault="00565FD9">
      <w:pPr>
        <w:pStyle w:val="list-dash"/>
        <w:numPr>
          <w:ilvl w:val="0"/>
          <w:numId w:val="3"/>
        </w:numPr>
        <w:ind w:left="567" w:hanging="340"/>
      </w:pPr>
      <w:r>
        <w:t>извлекать и использовать информацию, представленную в текстовой, графической (рисунок, схема, таблица) форме, заполнять таблицы;</w:t>
      </w:r>
    </w:p>
    <w:p w:rsidR="005D2197" w:rsidRDefault="00565FD9">
      <w:pPr>
        <w:pStyle w:val="list-dash"/>
        <w:numPr>
          <w:ilvl w:val="0"/>
          <w:numId w:val="3"/>
        </w:numPr>
        <w:ind w:left="567" w:hanging="340"/>
      </w:pPr>
      <w:r>
        <w:t>устанавливать логику перебора вариантов для решения простейших комбинаторных задач;</w:t>
      </w:r>
    </w:p>
    <w:p w:rsidR="005D2197" w:rsidRDefault="00565FD9">
      <w:pPr>
        <w:pStyle w:val="list-dash"/>
        <w:numPr>
          <w:ilvl w:val="0"/>
          <w:numId w:val="3"/>
        </w:numPr>
        <w:ind w:left="567" w:hanging="340"/>
      </w:pPr>
      <w:r>
        <w:t>дополнять модели (схемы, изображения) готовыми числовыми данными.</w:t>
      </w:r>
    </w:p>
    <w:p w:rsidR="005D2197" w:rsidRDefault="00565FD9">
      <w:pPr>
        <w:pStyle w:val="body"/>
        <w:keepNext/>
        <w:rPr>
          <w:rStyle w:val="Italic"/>
        </w:rPr>
      </w:pPr>
      <w:r>
        <w:rPr>
          <w:rStyle w:val="Italic"/>
        </w:rPr>
        <w:lastRenderedPageBreak/>
        <w:t xml:space="preserve">Универсальные коммуникативные учебные действия: </w:t>
      </w:r>
    </w:p>
    <w:p w:rsidR="005D2197" w:rsidRDefault="00565FD9">
      <w:pPr>
        <w:pStyle w:val="list-dash"/>
        <w:numPr>
          <w:ilvl w:val="0"/>
          <w:numId w:val="3"/>
        </w:numPr>
        <w:ind w:left="567" w:hanging="340"/>
      </w:pPr>
      <w:r>
        <w:t>комментировать ход вычислений;</w:t>
      </w:r>
    </w:p>
    <w:p w:rsidR="005D2197" w:rsidRDefault="00565FD9">
      <w:pPr>
        <w:pStyle w:val="list-dash"/>
        <w:numPr>
          <w:ilvl w:val="0"/>
          <w:numId w:val="3"/>
        </w:numPr>
        <w:ind w:left="567" w:hanging="340"/>
      </w:pPr>
      <w:r>
        <w:t>объяснять выбор величины, соответствующей ситуации измерения;</w:t>
      </w:r>
    </w:p>
    <w:p w:rsidR="005D2197" w:rsidRDefault="00565FD9">
      <w:pPr>
        <w:pStyle w:val="list-dash"/>
        <w:numPr>
          <w:ilvl w:val="0"/>
          <w:numId w:val="3"/>
        </w:numPr>
        <w:ind w:left="567" w:hanging="340"/>
      </w:pPr>
      <w:r>
        <w:t>составлять текстовую задачу с заданным отношением (готовым решением) по образцу;</w:t>
      </w:r>
    </w:p>
    <w:p w:rsidR="005D2197" w:rsidRDefault="00565FD9">
      <w:pPr>
        <w:pStyle w:val="list-dash"/>
        <w:numPr>
          <w:ilvl w:val="0"/>
          <w:numId w:val="3"/>
        </w:numPr>
        <w:ind w:left="567" w:hanging="340"/>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5D2197" w:rsidRDefault="00565FD9">
      <w:pPr>
        <w:pStyle w:val="list-dash"/>
        <w:numPr>
          <w:ilvl w:val="0"/>
          <w:numId w:val="3"/>
        </w:numPr>
        <w:ind w:left="567" w:hanging="340"/>
      </w:pPr>
      <w:r>
        <w:t>называть числа, величины, геометрические фигуры, обладающие заданным свойством;</w:t>
      </w:r>
    </w:p>
    <w:p w:rsidR="005D2197" w:rsidRDefault="00565FD9">
      <w:pPr>
        <w:pStyle w:val="list-dash"/>
        <w:numPr>
          <w:ilvl w:val="0"/>
          <w:numId w:val="3"/>
        </w:numPr>
        <w:ind w:left="567" w:hanging="340"/>
      </w:pPr>
      <w:r>
        <w:t>записывать, читать число, числовое выражение; приводить примеры, иллюстрирующие смысл арифметического действия.</w:t>
      </w:r>
    </w:p>
    <w:p w:rsidR="005D2197" w:rsidRDefault="00565FD9">
      <w:pPr>
        <w:pStyle w:val="list-dash"/>
        <w:numPr>
          <w:ilvl w:val="0"/>
          <w:numId w:val="3"/>
        </w:numPr>
        <w:ind w:left="567" w:hanging="340"/>
      </w:pPr>
      <w:r>
        <w:t>конструировать утверждения с использованием слов «каждый», «все».</w:t>
      </w:r>
    </w:p>
    <w:p w:rsidR="005D2197" w:rsidRDefault="00565FD9">
      <w:pPr>
        <w:pStyle w:val="body"/>
        <w:rPr>
          <w:rStyle w:val="Italic"/>
        </w:rPr>
      </w:pPr>
      <w:r>
        <w:rPr>
          <w:rStyle w:val="Italic"/>
        </w:rPr>
        <w:t xml:space="preserve">Универсальные регулятивные учебные действия: </w:t>
      </w:r>
    </w:p>
    <w:p w:rsidR="005D2197" w:rsidRDefault="00565FD9">
      <w:pPr>
        <w:pStyle w:val="list-dash"/>
        <w:numPr>
          <w:ilvl w:val="0"/>
          <w:numId w:val="3"/>
        </w:numPr>
        <w:ind w:left="567" w:hanging="340"/>
      </w:pPr>
      <w:r>
        <w:t>следовать установленному правилу, по которому составлен ряд чисел, величин, геометрических фигур;</w:t>
      </w:r>
    </w:p>
    <w:p w:rsidR="005D2197" w:rsidRDefault="00565FD9">
      <w:pPr>
        <w:pStyle w:val="list-dash"/>
        <w:numPr>
          <w:ilvl w:val="0"/>
          <w:numId w:val="3"/>
        </w:numPr>
        <w:ind w:left="567" w:hanging="340"/>
      </w:pPr>
      <w:r>
        <w:t xml:space="preserve">организовывать, участвовать, контролировать ход и результат парной работы с математическим материалом; </w:t>
      </w:r>
    </w:p>
    <w:p w:rsidR="005D2197" w:rsidRDefault="00565FD9">
      <w:pPr>
        <w:pStyle w:val="list-dash"/>
        <w:numPr>
          <w:ilvl w:val="0"/>
          <w:numId w:val="3"/>
        </w:numPr>
        <w:ind w:left="567" w:hanging="340"/>
      </w:pPr>
      <w:r>
        <w:t>проверять правильность вычисления с помощью другого приёма выполнения действия, обратного действия;</w:t>
      </w:r>
    </w:p>
    <w:p w:rsidR="005D2197" w:rsidRDefault="00565FD9">
      <w:pPr>
        <w:pStyle w:val="list-dash"/>
        <w:numPr>
          <w:ilvl w:val="0"/>
          <w:numId w:val="3"/>
        </w:numPr>
        <w:ind w:left="567" w:hanging="340"/>
      </w:pPr>
      <w:r>
        <w:t>находить с помощью учителя причину возникшей ошибки и трудности.</w:t>
      </w:r>
    </w:p>
    <w:p w:rsidR="005D2197" w:rsidRDefault="00565FD9">
      <w:pPr>
        <w:pStyle w:val="body"/>
        <w:rPr>
          <w:rStyle w:val="Italic"/>
        </w:rPr>
      </w:pPr>
      <w:r>
        <w:rPr>
          <w:rStyle w:val="Italic"/>
        </w:rPr>
        <w:t>Совместная деятельность:</w:t>
      </w:r>
    </w:p>
    <w:p w:rsidR="005D2197" w:rsidRDefault="00565FD9">
      <w:pPr>
        <w:pStyle w:val="list-dash"/>
        <w:numPr>
          <w:ilvl w:val="0"/>
          <w:numId w:val="3"/>
        </w:numPr>
        <w:ind w:left="567" w:hanging="340"/>
      </w:pPr>
      <w:r>
        <w:t>принимать правила совместной деятельности при работе в парах, группах, составленных учителем или самостоятельно;</w:t>
      </w:r>
    </w:p>
    <w:p w:rsidR="005D2197" w:rsidRDefault="00565FD9">
      <w:pPr>
        <w:pStyle w:val="list-dash"/>
        <w:numPr>
          <w:ilvl w:val="0"/>
          <w:numId w:val="3"/>
        </w:numPr>
        <w:ind w:left="567" w:hanging="34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5D2197" w:rsidRDefault="00565FD9">
      <w:pPr>
        <w:pStyle w:val="list-dash"/>
        <w:numPr>
          <w:ilvl w:val="0"/>
          <w:numId w:val="3"/>
        </w:numPr>
        <w:ind w:left="567" w:hanging="340"/>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5D2197" w:rsidRDefault="00565FD9">
      <w:pPr>
        <w:pStyle w:val="list-dash"/>
        <w:numPr>
          <w:ilvl w:val="0"/>
          <w:numId w:val="3"/>
        </w:numPr>
        <w:ind w:left="567" w:hanging="340"/>
      </w:pPr>
      <w:r>
        <w:t>совместно с учителем оценивать результаты выполнения общей работы.</w:t>
      </w:r>
    </w:p>
    <w:p w:rsidR="005D2197" w:rsidRDefault="00565FD9">
      <w:pPr>
        <w:pStyle w:val="h2"/>
      </w:pPr>
      <w:r>
        <w:t xml:space="preserve">3 класс </w:t>
      </w:r>
    </w:p>
    <w:p w:rsidR="005D2197" w:rsidRDefault="00565FD9">
      <w:pPr>
        <w:pStyle w:val="body"/>
        <w:rPr>
          <w:rStyle w:val="Bold"/>
        </w:rPr>
      </w:pPr>
      <w:r>
        <w:rPr>
          <w:rStyle w:val="Bold"/>
        </w:rPr>
        <w:t>Числа и величины</w:t>
      </w:r>
    </w:p>
    <w:p w:rsidR="005D2197" w:rsidRDefault="00565FD9">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5D2197" w:rsidRDefault="00565FD9">
      <w:pPr>
        <w:pStyle w:val="body"/>
      </w:pPr>
      <w:r>
        <w:t>Масса (единица массы — грамм); соотношение между килограммом и граммом; отношение «тяжелее/легче на/в».</w:t>
      </w:r>
    </w:p>
    <w:p w:rsidR="005D2197" w:rsidRDefault="00565FD9">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5D2197" w:rsidRDefault="00565FD9">
      <w:pPr>
        <w:pStyle w:val="body"/>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5D2197" w:rsidRDefault="00565FD9">
      <w:pPr>
        <w:pStyle w:val="body"/>
      </w:pPr>
      <w:r>
        <w:t xml:space="preserve">Длина (единица длины — миллиметр, километр); соотношение между величинами в пределах тысячи. </w:t>
      </w:r>
    </w:p>
    <w:p w:rsidR="005D2197" w:rsidRDefault="00565FD9">
      <w:pPr>
        <w:pStyle w:val="body"/>
      </w:pPr>
      <w:r>
        <w:t>Площадь (единицы площади — квадратный метр, квадратный сантиметр, квадратный дециметр, квадратный метр).</w:t>
      </w:r>
    </w:p>
    <w:p w:rsidR="005D2197" w:rsidRDefault="005D2197">
      <w:pPr>
        <w:pStyle w:val="body"/>
      </w:pPr>
    </w:p>
    <w:p w:rsidR="005D2197" w:rsidRDefault="00565FD9">
      <w:pPr>
        <w:pStyle w:val="body"/>
        <w:rPr>
          <w:rStyle w:val="Bold"/>
        </w:rPr>
      </w:pPr>
      <w:r>
        <w:rPr>
          <w:rStyle w:val="Bold"/>
        </w:rPr>
        <w:t>Арифметические действия</w:t>
      </w:r>
    </w:p>
    <w:p w:rsidR="005D2197" w:rsidRDefault="00565FD9">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5D2197" w:rsidRDefault="00565FD9">
      <w:pPr>
        <w:pStyle w:val="body"/>
      </w:pPr>
      <w:r>
        <w:t xml:space="preserve">Письменное сложение, вычитание чисел в пределах 1000. Действия с числами 0 и 1. </w:t>
      </w:r>
    </w:p>
    <w:p w:rsidR="005D2197" w:rsidRDefault="00565FD9">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D2197" w:rsidRDefault="00565FD9">
      <w:pPr>
        <w:pStyle w:val="body"/>
      </w:pPr>
      <w:r>
        <w:t xml:space="preserve">Переместительное, сочетательное свойства сложения, умножения при вычислениях. </w:t>
      </w:r>
    </w:p>
    <w:p w:rsidR="005D2197" w:rsidRDefault="00565FD9">
      <w:pPr>
        <w:pStyle w:val="body"/>
      </w:pPr>
      <w:r>
        <w:lastRenderedPageBreak/>
        <w:t>Нахождение неизвестного компонента арифметического действия.</w:t>
      </w:r>
    </w:p>
    <w:p w:rsidR="005D2197" w:rsidRDefault="00565FD9">
      <w:pPr>
        <w:pStyle w:val="body"/>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5D2197" w:rsidRDefault="00565FD9">
      <w:pPr>
        <w:pStyle w:val="body"/>
      </w:pPr>
      <w:r>
        <w:t>Однородные величины: сложение и вычитание.</w:t>
      </w:r>
    </w:p>
    <w:p w:rsidR="005D2197" w:rsidRDefault="005D2197">
      <w:pPr>
        <w:pStyle w:val="body"/>
      </w:pPr>
    </w:p>
    <w:p w:rsidR="005D2197" w:rsidRDefault="00565FD9">
      <w:pPr>
        <w:pStyle w:val="body"/>
        <w:rPr>
          <w:rStyle w:val="Bold"/>
        </w:rPr>
      </w:pPr>
      <w:r>
        <w:rPr>
          <w:rStyle w:val="Bold"/>
        </w:rPr>
        <w:t>Текстовые задачи</w:t>
      </w:r>
    </w:p>
    <w:p w:rsidR="005D2197" w:rsidRDefault="00565FD9">
      <w:pPr>
        <w:pStyle w:val="body"/>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D2197" w:rsidRDefault="00565FD9">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5D2197" w:rsidRDefault="005D2197">
      <w:pPr>
        <w:pStyle w:val="body"/>
      </w:pPr>
    </w:p>
    <w:p w:rsidR="005D2197" w:rsidRDefault="00565FD9">
      <w:pPr>
        <w:pStyle w:val="body"/>
        <w:rPr>
          <w:rStyle w:val="Bold"/>
        </w:rPr>
      </w:pPr>
      <w:r>
        <w:rPr>
          <w:rStyle w:val="Bold"/>
        </w:rPr>
        <w:t xml:space="preserve">Пространственные отношения и геометрические фигуры  </w:t>
      </w:r>
    </w:p>
    <w:p w:rsidR="005D2197" w:rsidRDefault="00565FD9">
      <w:pPr>
        <w:pStyle w:val="body"/>
      </w:pPr>
      <w:r>
        <w:t>Конструирование геометрических фигур (разбиение фигуры на части, составление фигуры из частей).</w:t>
      </w:r>
    </w:p>
    <w:p w:rsidR="005D2197" w:rsidRDefault="00565FD9">
      <w:pPr>
        <w:pStyle w:val="body"/>
      </w:pPr>
      <w:r>
        <w:t>Периметр многоугольника: измерение, вычисление, запись равенства.</w:t>
      </w:r>
    </w:p>
    <w:p w:rsidR="005D2197" w:rsidRDefault="00565FD9">
      <w:pPr>
        <w:pStyle w:val="body"/>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5D2197" w:rsidRDefault="005D2197">
      <w:pPr>
        <w:pStyle w:val="body"/>
      </w:pPr>
    </w:p>
    <w:p w:rsidR="005D2197" w:rsidRDefault="00565FD9">
      <w:pPr>
        <w:pStyle w:val="body"/>
        <w:rPr>
          <w:rStyle w:val="Bold"/>
        </w:rPr>
      </w:pPr>
      <w:r>
        <w:rPr>
          <w:rStyle w:val="Bold"/>
        </w:rPr>
        <w:t xml:space="preserve">Математическая информация </w:t>
      </w:r>
    </w:p>
    <w:p w:rsidR="005D2197" w:rsidRDefault="00565FD9">
      <w:pPr>
        <w:pStyle w:val="body"/>
      </w:pPr>
      <w:r>
        <w:t xml:space="preserve">Классификация объектов по двум признакам. </w:t>
      </w:r>
    </w:p>
    <w:p w:rsidR="005D2197" w:rsidRDefault="00565FD9">
      <w:pPr>
        <w:pStyle w:val="body"/>
      </w:pPr>
      <w:r>
        <w:t>Верные (истинные) и неверные (ложные) утверждения: конструирование, проверка. Логические рассуждения со связками «если …, то …», «поэтому», «значит».</w:t>
      </w:r>
    </w:p>
    <w:p w:rsidR="005D2197" w:rsidRDefault="00565FD9">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D2197" w:rsidRDefault="00565FD9">
      <w:pPr>
        <w:pStyle w:val="body"/>
      </w:pPr>
      <w:r>
        <w:t xml:space="preserve">Формализованное описание последовательности действий (инструкция, план, схема, алгоритм). </w:t>
      </w:r>
    </w:p>
    <w:p w:rsidR="005D2197" w:rsidRDefault="00565FD9">
      <w:pPr>
        <w:pStyle w:val="body"/>
      </w:pPr>
      <w:r>
        <w:t>Столбчатая диаграмма: чтение, использование данных для решения учебных и практических задач.</w:t>
      </w:r>
    </w:p>
    <w:p w:rsidR="005D2197" w:rsidRDefault="00565FD9">
      <w:pPr>
        <w:pStyle w:val="body"/>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D2197" w:rsidRDefault="00565FD9">
      <w:pPr>
        <w:pStyle w:val="h3"/>
      </w:pPr>
      <w:r>
        <w:t>Универсальные учебные действия</w:t>
      </w:r>
    </w:p>
    <w:p w:rsidR="005D2197" w:rsidRDefault="00565FD9">
      <w:pPr>
        <w:pStyle w:val="body"/>
        <w:rPr>
          <w:rStyle w:val="Italic"/>
        </w:rPr>
      </w:pPr>
      <w:r>
        <w:rPr>
          <w:rStyle w:val="Italic"/>
        </w:rPr>
        <w:t xml:space="preserve">Универсальные познавательные учебные действия: </w:t>
      </w:r>
    </w:p>
    <w:p w:rsidR="005D2197" w:rsidRDefault="00565FD9">
      <w:pPr>
        <w:pStyle w:val="list-dash"/>
        <w:numPr>
          <w:ilvl w:val="0"/>
          <w:numId w:val="3"/>
        </w:numPr>
        <w:ind w:left="567" w:hanging="340"/>
      </w:pPr>
      <w:r>
        <w:t>сравнивать математические объекты (числа, величины, геометрические фигуры);</w:t>
      </w:r>
    </w:p>
    <w:p w:rsidR="005D2197" w:rsidRDefault="00565FD9">
      <w:pPr>
        <w:pStyle w:val="list-dash"/>
        <w:numPr>
          <w:ilvl w:val="0"/>
          <w:numId w:val="3"/>
        </w:numPr>
        <w:ind w:left="567" w:hanging="340"/>
      </w:pPr>
      <w:r>
        <w:t>выбирать приём вычисления, выполнения действия;</w:t>
      </w:r>
    </w:p>
    <w:p w:rsidR="005D2197" w:rsidRDefault="00565FD9">
      <w:pPr>
        <w:pStyle w:val="list-dash"/>
        <w:numPr>
          <w:ilvl w:val="0"/>
          <w:numId w:val="3"/>
        </w:numPr>
        <w:ind w:left="567" w:hanging="340"/>
      </w:pPr>
      <w:r>
        <w:t>конструировать геометрические фигуры;</w:t>
      </w:r>
    </w:p>
    <w:p w:rsidR="005D2197" w:rsidRDefault="00565FD9">
      <w:pPr>
        <w:pStyle w:val="list-dash"/>
        <w:numPr>
          <w:ilvl w:val="0"/>
          <w:numId w:val="3"/>
        </w:numPr>
        <w:ind w:left="567" w:hanging="340"/>
      </w:pPr>
      <w:r>
        <w:t>классифицировать объекты (числа, величины, геометрические фигуры, текстовые задачи в одно действие) по выбранному признаку;</w:t>
      </w:r>
    </w:p>
    <w:p w:rsidR="005D2197" w:rsidRDefault="00565FD9">
      <w:pPr>
        <w:pStyle w:val="list-dash"/>
        <w:numPr>
          <w:ilvl w:val="0"/>
          <w:numId w:val="3"/>
        </w:numPr>
        <w:ind w:left="567" w:hanging="340"/>
      </w:pPr>
      <w:r>
        <w:t>прикидывать размеры фигуры, её элементов;</w:t>
      </w:r>
    </w:p>
    <w:p w:rsidR="005D2197" w:rsidRDefault="00565FD9">
      <w:pPr>
        <w:pStyle w:val="list-dash"/>
        <w:numPr>
          <w:ilvl w:val="0"/>
          <w:numId w:val="3"/>
        </w:numPr>
        <w:ind w:left="567" w:hanging="340"/>
      </w:pPr>
      <w:r>
        <w:t>понимать смысл зависимостей и математических отношений, описанных в задаче;</w:t>
      </w:r>
    </w:p>
    <w:p w:rsidR="005D2197" w:rsidRDefault="00565FD9">
      <w:pPr>
        <w:pStyle w:val="list-dash"/>
        <w:numPr>
          <w:ilvl w:val="0"/>
          <w:numId w:val="3"/>
        </w:numPr>
        <w:ind w:left="567" w:hanging="340"/>
      </w:pPr>
      <w:r>
        <w:t xml:space="preserve">различать и использовать разные приёмы и алгоритмы вычисления; </w:t>
      </w:r>
    </w:p>
    <w:p w:rsidR="005D2197" w:rsidRDefault="00565FD9">
      <w:pPr>
        <w:pStyle w:val="list-dash"/>
        <w:numPr>
          <w:ilvl w:val="0"/>
          <w:numId w:val="3"/>
        </w:numPr>
        <w:ind w:left="567" w:hanging="340"/>
      </w:pPr>
      <w:r>
        <w:t>выбирать метод решения (моделирование ситуации, перебор вариантов, использование алгоритма);</w:t>
      </w:r>
    </w:p>
    <w:p w:rsidR="005D2197" w:rsidRDefault="00565FD9">
      <w:pPr>
        <w:pStyle w:val="list-dash"/>
        <w:numPr>
          <w:ilvl w:val="0"/>
          <w:numId w:val="3"/>
        </w:numPr>
        <w:ind w:left="567" w:hanging="340"/>
      </w:pPr>
      <w:r>
        <w:t xml:space="preserve">соотносить начало, окончание, продолжительность события в практической ситуации; </w:t>
      </w:r>
    </w:p>
    <w:p w:rsidR="005D2197" w:rsidRDefault="00565FD9">
      <w:pPr>
        <w:pStyle w:val="list-dash"/>
        <w:numPr>
          <w:ilvl w:val="0"/>
          <w:numId w:val="3"/>
        </w:numPr>
        <w:ind w:left="567" w:hanging="340"/>
      </w:pPr>
      <w:r>
        <w:t>составлять ряд чисел (величин, геометрических фигур) по самостоятельно выбранному правилу;</w:t>
      </w:r>
    </w:p>
    <w:p w:rsidR="005D2197" w:rsidRDefault="00565FD9">
      <w:pPr>
        <w:pStyle w:val="list-dash"/>
        <w:numPr>
          <w:ilvl w:val="0"/>
          <w:numId w:val="3"/>
        </w:numPr>
        <w:ind w:left="567" w:hanging="340"/>
      </w:pPr>
      <w:r>
        <w:t xml:space="preserve">моделировать предложенную практическую ситуацию; </w:t>
      </w:r>
    </w:p>
    <w:p w:rsidR="005D2197" w:rsidRDefault="00565FD9">
      <w:pPr>
        <w:pStyle w:val="list-dash"/>
        <w:numPr>
          <w:ilvl w:val="0"/>
          <w:numId w:val="3"/>
        </w:numPr>
        <w:ind w:left="567" w:hanging="340"/>
      </w:pPr>
      <w:r>
        <w:t>устанавливать последовательность событий, действий сюжета текстовой задачи.</w:t>
      </w:r>
    </w:p>
    <w:p w:rsidR="005D2197" w:rsidRDefault="00565FD9">
      <w:pPr>
        <w:pStyle w:val="body"/>
        <w:rPr>
          <w:rStyle w:val="Italic"/>
        </w:rPr>
      </w:pPr>
      <w:r>
        <w:rPr>
          <w:rStyle w:val="Italic"/>
        </w:rPr>
        <w:t>Работа с информацией:</w:t>
      </w:r>
    </w:p>
    <w:p w:rsidR="005D2197" w:rsidRDefault="00565FD9">
      <w:pPr>
        <w:pStyle w:val="list-dash"/>
        <w:numPr>
          <w:ilvl w:val="0"/>
          <w:numId w:val="3"/>
        </w:numPr>
        <w:ind w:left="567" w:hanging="340"/>
      </w:pPr>
      <w:r>
        <w:t>читать информацию, представленную в разных формах;</w:t>
      </w:r>
    </w:p>
    <w:p w:rsidR="005D2197" w:rsidRDefault="00565FD9">
      <w:pPr>
        <w:pStyle w:val="list-dash"/>
        <w:numPr>
          <w:ilvl w:val="0"/>
          <w:numId w:val="3"/>
        </w:numPr>
        <w:ind w:left="567" w:hanging="340"/>
      </w:pPr>
      <w:r>
        <w:t>извлекать и интерпретировать числовые данные, представленные в таблице, на диаграмме;</w:t>
      </w:r>
    </w:p>
    <w:p w:rsidR="005D2197" w:rsidRDefault="00565FD9">
      <w:pPr>
        <w:pStyle w:val="list-dash"/>
        <w:numPr>
          <w:ilvl w:val="0"/>
          <w:numId w:val="3"/>
        </w:numPr>
        <w:ind w:left="567" w:hanging="340"/>
      </w:pPr>
      <w:r>
        <w:t>заполнять таблицы сложения и умножения, дополнять данными чертеж;</w:t>
      </w:r>
    </w:p>
    <w:p w:rsidR="005D2197" w:rsidRDefault="00565FD9">
      <w:pPr>
        <w:pStyle w:val="list-dash"/>
        <w:numPr>
          <w:ilvl w:val="0"/>
          <w:numId w:val="3"/>
        </w:numPr>
        <w:ind w:left="567" w:hanging="340"/>
      </w:pPr>
      <w:r>
        <w:lastRenderedPageBreak/>
        <w:t>устанавливать соответствие между различными записями решения задачи;</w:t>
      </w:r>
    </w:p>
    <w:p w:rsidR="005D2197" w:rsidRDefault="00565FD9">
      <w:pPr>
        <w:pStyle w:val="list-dash"/>
        <w:numPr>
          <w:ilvl w:val="0"/>
          <w:numId w:val="3"/>
        </w:numPr>
        <w:ind w:left="567" w:hanging="340"/>
      </w:pPr>
      <w:r>
        <w:t>использовать дополнительную литературу (справочники, словари) для установления и проверки значения математического термина (понятия).</w:t>
      </w:r>
    </w:p>
    <w:p w:rsidR="005D2197" w:rsidRDefault="00565FD9">
      <w:pPr>
        <w:pStyle w:val="body"/>
        <w:rPr>
          <w:rStyle w:val="Italic"/>
        </w:rPr>
      </w:pPr>
      <w:r>
        <w:rPr>
          <w:rStyle w:val="Italic"/>
        </w:rPr>
        <w:t xml:space="preserve">Универсальные коммуникативные учебные действия: </w:t>
      </w:r>
    </w:p>
    <w:p w:rsidR="005D2197" w:rsidRDefault="00565FD9">
      <w:pPr>
        <w:pStyle w:val="list-dash"/>
        <w:numPr>
          <w:ilvl w:val="0"/>
          <w:numId w:val="3"/>
        </w:numPr>
        <w:ind w:left="567" w:hanging="340"/>
      </w:pPr>
      <w:r>
        <w:t>использовать математическую терминологию для описания отношений и зависимостей;</w:t>
      </w:r>
    </w:p>
    <w:p w:rsidR="005D2197" w:rsidRDefault="00565FD9">
      <w:pPr>
        <w:pStyle w:val="list-dash"/>
        <w:numPr>
          <w:ilvl w:val="0"/>
          <w:numId w:val="3"/>
        </w:numPr>
        <w:ind w:left="567" w:hanging="340"/>
      </w:pPr>
      <w:r>
        <w:t>строить речевые высказывания для решения задач; составлять текстовую задачу;</w:t>
      </w:r>
    </w:p>
    <w:p w:rsidR="005D2197" w:rsidRDefault="00565FD9">
      <w:pPr>
        <w:pStyle w:val="list-dash"/>
        <w:numPr>
          <w:ilvl w:val="0"/>
          <w:numId w:val="3"/>
        </w:numPr>
        <w:ind w:left="567" w:hanging="340"/>
      </w:pPr>
      <w:r>
        <w:t>объяснять на примерах отношения «больше/меньше на … », «больше/меньше в … », «равно»;</w:t>
      </w:r>
    </w:p>
    <w:p w:rsidR="005D2197" w:rsidRDefault="00565FD9">
      <w:pPr>
        <w:pStyle w:val="list-dash"/>
        <w:numPr>
          <w:ilvl w:val="0"/>
          <w:numId w:val="3"/>
        </w:numPr>
        <w:ind w:left="567" w:hanging="340"/>
      </w:pPr>
      <w:r>
        <w:t>использовать математическую символику для составления числовых выражений;</w:t>
      </w:r>
    </w:p>
    <w:p w:rsidR="005D2197" w:rsidRDefault="00565FD9">
      <w:pPr>
        <w:pStyle w:val="list-dash"/>
        <w:numPr>
          <w:ilvl w:val="0"/>
          <w:numId w:val="3"/>
        </w:numPr>
        <w:ind w:left="567" w:hanging="34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5D2197" w:rsidRDefault="00565FD9">
      <w:pPr>
        <w:pStyle w:val="list-dash"/>
        <w:numPr>
          <w:ilvl w:val="0"/>
          <w:numId w:val="3"/>
        </w:numPr>
        <w:ind w:left="567" w:hanging="340"/>
      </w:pPr>
      <w:r>
        <w:t xml:space="preserve">участвовать в обсуждении ошибок в ходе и результате выполнения вычисления. </w:t>
      </w:r>
    </w:p>
    <w:p w:rsidR="005D2197" w:rsidRDefault="00565FD9">
      <w:pPr>
        <w:pStyle w:val="body"/>
        <w:rPr>
          <w:rStyle w:val="Italic"/>
        </w:rPr>
      </w:pPr>
      <w:r>
        <w:rPr>
          <w:rStyle w:val="Italic"/>
        </w:rPr>
        <w:t xml:space="preserve">Универсальные регулятивные учебные действия: </w:t>
      </w:r>
    </w:p>
    <w:p w:rsidR="005D2197" w:rsidRDefault="00565FD9">
      <w:pPr>
        <w:pStyle w:val="list-dash"/>
        <w:numPr>
          <w:ilvl w:val="0"/>
          <w:numId w:val="3"/>
        </w:numPr>
        <w:ind w:left="567" w:hanging="340"/>
      </w:pPr>
      <w:r>
        <w:t>проверять ход и результат выполнения действия;</w:t>
      </w:r>
    </w:p>
    <w:p w:rsidR="005D2197" w:rsidRDefault="00565FD9">
      <w:pPr>
        <w:pStyle w:val="list-dash"/>
        <w:numPr>
          <w:ilvl w:val="0"/>
          <w:numId w:val="3"/>
        </w:numPr>
        <w:ind w:left="567" w:hanging="340"/>
      </w:pPr>
      <w:r>
        <w:t>вести поиск ошибок, характеризовать их и исправлять;</w:t>
      </w:r>
    </w:p>
    <w:p w:rsidR="005D2197" w:rsidRDefault="00565FD9">
      <w:pPr>
        <w:pStyle w:val="list-dash"/>
        <w:numPr>
          <w:ilvl w:val="0"/>
          <w:numId w:val="3"/>
        </w:numPr>
        <w:ind w:left="567" w:hanging="340"/>
      </w:pPr>
      <w:r>
        <w:t>формулировать ответ (вывод), подтверждать его объяснением, расчётами;</w:t>
      </w:r>
    </w:p>
    <w:p w:rsidR="005D2197" w:rsidRDefault="00565FD9">
      <w:pPr>
        <w:pStyle w:val="list-dash"/>
        <w:numPr>
          <w:ilvl w:val="0"/>
          <w:numId w:val="3"/>
        </w:numPr>
        <w:ind w:left="567" w:hanging="34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D2197" w:rsidRDefault="00565FD9">
      <w:pPr>
        <w:pStyle w:val="body"/>
        <w:rPr>
          <w:rStyle w:val="Italic"/>
        </w:rPr>
      </w:pPr>
      <w:r>
        <w:rPr>
          <w:rStyle w:val="Italic"/>
        </w:rPr>
        <w:t>Совместная деятельность:</w:t>
      </w:r>
    </w:p>
    <w:p w:rsidR="005D2197" w:rsidRDefault="00565FD9">
      <w:pPr>
        <w:pStyle w:val="list-dash"/>
        <w:numPr>
          <w:ilvl w:val="0"/>
          <w:numId w:val="3"/>
        </w:numPr>
        <w:ind w:left="567" w:hanging="340"/>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5D2197" w:rsidRDefault="00565FD9">
      <w:pPr>
        <w:pStyle w:val="list-dash"/>
        <w:numPr>
          <w:ilvl w:val="0"/>
          <w:numId w:val="3"/>
        </w:numPr>
        <w:ind w:left="567" w:hanging="34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5D2197" w:rsidRDefault="00565FD9">
      <w:pPr>
        <w:pStyle w:val="list-dash"/>
        <w:numPr>
          <w:ilvl w:val="0"/>
          <w:numId w:val="3"/>
        </w:numPr>
        <w:ind w:left="567" w:hanging="340"/>
      </w:pPr>
      <w:r>
        <w:t>выполнять совместно прикидку и оценку результата выполнения общей работы.</w:t>
      </w:r>
    </w:p>
    <w:p w:rsidR="005D2197" w:rsidRDefault="00565FD9">
      <w:pPr>
        <w:pStyle w:val="h2"/>
      </w:pPr>
      <w:r>
        <w:t xml:space="preserve">4 класс </w:t>
      </w:r>
    </w:p>
    <w:p w:rsidR="005D2197" w:rsidRDefault="00565FD9">
      <w:pPr>
        <w:pStyle w:val="body"/>
        <w:rPr>
          <w:rStyle w:val="Bold"/>
        </w:rPr>
      </w:pPr>
      <w:r>
        <w:rPr>
          <w:rStyle w:val="Bold"/>
        </w:rPr>
        <w:t>Числа и величины</w:t>
      </w:r>
    </w:p>
    <w:p w:rsidR="005D2197" w:rsidRDefault="00565FD9">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D2197" w:rsidRDefault="00565FD9">
      <w:pPr>
        <w:pStyle w:val="body"/>
      </w:pPr>
      <w:r>
        <w:t xml:space="preserve">Величины: сравнение объектов по массе, длине, площади, вместимости. </w:t>
      </w:r>
    </w:p>
    <w:p w:rsidR="005D2197" w:rsidRDefault="00565FD9">
      <w:pPr>
        <w:pStyle w:val="body"/>
      </w:pPr>
      <w:r>
        <w:t>Единицы массы — центнер, тонна; соотношения между единицами массы.</w:t>
      </w:r>
    </w:p>
    <w:p w:rsidR="005D2197" w:rsidRDefault="00565FD9">
      <w:pPr>
        <w:pStyle w:val="body"/>
      </w:pPr>
      <w:r>
        <w:t xml:space="preserve">Единицы времени (сутки, неделя, месяц, год, век), соотношение между ними. </w:t>
      </w:r>
    </w:p>
    <w:p w:rsidR="005D2197" w:rsidRDefault="00565FD9">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Pr>
          <w:rFonts w:cs="Times New Roman"/>
        </w:rPr>
        <w:t> </w:t>
      </w:r>
      <w:r>
        <w:t>000.</w:t>
      </w:r>
    </w:p>
    <w:p w:rsidR="005D2197" w:rsidRDefault="00565FD9">
      <w:pPr>
        <w:pStyle w:val="body"/>
      </w:pPr>
      <w:r>
        <w:t xml:space="preserve">Доля величины времени, массы, длины. </w:t>
      </w:r>
    </w:p>
    <w:p w:rsidR="005D2197" w:rsidRDefault="005D2197">
      <w:pPr>
        <w:pStyle w:val="body"/>
      </w:pPr>
    </w:p>
    <w:p w:rsidR="005D2197" w:rsidRDefault="00565FD9">
      <w:pPr>
        <w:pStyle w:val="body"/>
        <w:keepNext/>
        <w:rPr>
          <w:rStyle w:val="Bold"/>
        </w:rPr>
      </w:pPr>
      <w:r>
        <w:rPr>
          <w:rStyle w:val="Bold"/>
        </w:rPr>
        <w:t>Арифметические действия</w:t>
      </w:r>
    </w:p>
    <w:p w:rsidR="005D2197" w:rsidRDefault="00565FD9">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5D2197" w:rsidRDefault="00565FD9">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rsidR="005D2197" w:rsidRDefault="00565FD9">
      <w:pPr>
        <w:pStyle w:val="body"/>
      </w:pPr>
      <w:r>
        <w:t>Равенство, содержащее неизвестный компонент арифметического действия: запись, нахождение неизвестного компонента.</w:t>
      </w:r>
    </w:p>
    <w:p w:rsidR="005D2197" w:rsidRDefault="00565FD9">
      <w:pPr>
        <w:pStyle w:val="body"/>
      </w:pPr>
      <w:r>
        <w:t>Умножение и деление величины на однозначное число.</w:t>
      </w:r>
    </w:p>
    <w:p w:rsidR="005D2197" w:rsidRDefault="005D2197">
      <w:pPr>
        <w:pStyle w:val="body"/>
      </w:pPr>
    </w:p>
    <w:p w:rsidR="005D2197" w:rsidRDefault="00565FD9">
      <w:pPr>
        <w:pStyle w:val="body"/>
        <w:rPr>
          <w:rStyle w:val="Bold"/>
        </w:rPr>
      </w:pPr>
      <w:r>
        <w:rPr>
          <w:rStyle w:val="Bold"/>
        </w:rPr>
        <w:t>Текстовые задачи</w:t>
      </w:r>
    </w:p>
    <w:p w:rsidR="005D2197" w:rsidRDefault="00565FD9">
      <w:pPr>
        <w:pStyle w:val="body"/>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w:t>
      </w:r>
      <w:r>
        <w:lastRenderedPageBreak/>
        <w:t>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D2197" w:rsidRDefault="005D2197">
      <w:pPr>
        <w:pStyle w:val="body"/>
      </w:pPr>
    </w:p>
    <w:p w:rsidR="005D2197" w:rsidRDefault="00565FD9">
      <w:pPr>
        <w:pStyle w:val="body"/>
        <w:rPr>
          <w:rStyle w:val="Bold"/>
        </w:rPr>
      </w:pPr>
      <w:r>
        <w:rPr>
          <w:rStyle w:val="Bold"/>
        </w:rPr>
        <w:t xml:space="preserve">Пространственные отношения и геометрические фигуры  </w:t>
      </w:r>
    </w:p>
    <w:p w:rsidR="005D2197" w:rsidRDefault="00565FD9">
      <w:pPr>
        <w:pStyle w:val="body"/>
      </w:pPr>
      <w:r>
        <w:t>Наглядные представления о симметрии.</w:t>
      </w:r>
    </w:p>
    <w:p w:rsidR="005D2197" w:rsidRDefault="00565FD9">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5D2197" w:rsidRDefault="00565FD9">
      <w:pPr>
        <w:pStyle w:val="body"/>
      </w:pPr>
      <w:r>
        <w:t>Пространственные геометрические фигуры (тела): шар, куб, цилиндр, конус, пирамида; различение, называние.</w:t>
      </w:r>
    </w:p>
    <w:p w:rsidR="005D2197" w:rsidRDefault="00565FD9">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5D2197" w:rsidRDefault="005D2197">
      <w:pPr>
        <w:pStyle w:val="body"/>
      </w:pPr>
    </w:p>
    <w:p w:rsidR="005D2197" w:rsidRDefault="00565FD9">
      <w:pPr>
        <w:pStyle w:val="body"/>
        <w:rPr>
          <w:rStyle w:val="Bold"/>
        </w:rPr>
      </w:pPr>
      <w:r>
        <w:rPr>
          <w:rStyle w:val="Bold"/>
        </w:rPr>
        <w:t xml:space="preserve">Математическая информация </w:t>
      </w:r>
    </w:p>
    <w:p w:rsidR="005D2197" w:rsidRDefault="00565FD9">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5D2197" w:rsidRDefault="00565FD9">
      <w:pPr>
        <w:pStyle w:val="body"/>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5D2197" w:rsidRDefault="00565FD9">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5D2197" w:rsidRDefault="00565FD9">
      <w:pPr>
        <w:pStyle w:val="body"/>
      </w:pPr>
      <w:r>
        <w:t>Алгоритмы решения учебных и практических задач.</w:t>
      </w:r>
    </w:p>
    <w:p w:rsidR="005D2197" w:rsidRDefault="00565FD9">
      <w:pPr>
        <w:pStyle w:val="h3"/>
      </w:pPr>
      <w:r>
        <w:t>Универсальные учебные действия</w:t>
      </w:r>
    </w:p>
    <w:p w:rsidR="005D2197" w:rsidRDefault="00565FD9">
      <w:pPr>
        <w:pStyle w:val="body"/>
        <w:rPr>
          <w:rStyle w:val="Italic"/>
        </w:rPr>
      </w:pPr>
      <w:r>
        <w:rPr>
          <w:rStyle w:val="Italic"/>
        </w:rPr>
        <w:t xml:space="preserve">Универсальные познавательные учебные действия: </w:t>
      </w:r>
    </w:p>
    <w:p w:rsidR="005D2197" w:rsidRDefault="00565FD9">
      <w:pPr>
        <w:pStyle w:val="list-dash"/>
        <w:numPr>
          <w:ilvl w:val="0"/>
          <w:numId w:val="3"/>
        </w:numPr>
        <w:ind w:left="567" w:hanging="340"/>
      </w:pPr>
      <w:r>
        <w:t>ориентироваться в изученной математической терминологии, использовать её в высказываниях и рассуждениях;</w:t>
      </w:r>
    </w:p>
    <w:p w:rsidR="005D2197" w:rsidRDefault="00565FD9">
      <w:pPr>
        <w:pStyle w:val="list-dash"/>
        <w:numPr>
          <w:ilvl w:val="0"/>
          <w:numId w:val="3"/>
        </w:numPr>
        <w:ind w:left="567" w:hanging="340"/>
      </w:pPr>
      <w:r>
        <w:t>сравнивать математические объекты (числа, величины, геометрические фигуры), записывать признак сравнения;</w:t>
      </w:r>
    </w:p>
    <w:p w:rsidR="005D2197" w:rsidRDefault="00565FD9">
      <w:pPr>
        <w:pStyle w:val="list-dash"/>
        <w:numPr>
          <w:ilvl w:val="0"/>
          <w:numId w:val="3"/>
        </w:numPr>
        <w:ind w:left="567" w:hanging="34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D2197" w:rsidRDefault="00565FD9">
      <w:pPr>
        <w:pStyle w:val="list-dash"/>
        <w:numPr>
          <w:ilvl w:val="0"/>
          <w:numId w:val="3"/>
        </w:numPr>
        <w:ind w:left="567" w:hanging="340"/>
      </w:pPr>
      <w:r>
        <w:t>обнаруживать модели изученных геометрических фигур в окружающем мире;</w:t>
      </w:r>
    </w:p>
    <w:p w:rsidR="005D2197" w:rsidRDefault="00565FD9">
      <w:pPr>
        <w:pStyle w:val="list-dash"/>
        <w:numPr>
          <w:ilvl w:val="0"/>
          <w:numId w:val="3"/>
        </w:numPr>
        <w:ind w:left="567" w:hanging="34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D2197" w:rsidRDefault="00565FD9">
      <w:pPr>
        <w:pStyle w:val="list-dash"/>
        <w:numPr>
          <w:ilvl w:val="0"/>
          <w:numId w:val="3"/>
        </w:numPr>
        <w:ind w:left="567" w:hanging="340"/>
      </w:pPr>
      <w:r>
        <w:t>классифицировать объекты по 1—2 выбранным признакам.</w:t>
      </w:r>
    </w:p>
    <w:p w:rsidR="005D2197" w:rsidRDefault="00565FD9">
      <w:pPr>
        <w:pStyle w:val="list-dash"/>
        <w:numPr>
          <w:ilvl w:val="0"/>
          <w:numId w:val="3"/>
        </w:numPr>
        <w:ind w:left="567" w:hanging="340"/>
      </w:pPr>
      <w:r>
        <w:t>составлять модель математической задачи, проверять её соответствие условиям задачи;</w:t>
      </w:r>
    </w:p>
    <w:p w:rsidR="005D2197" w:rsidRDefault="00565FD9">
      <w:pPr>
        <w:pStyle w:val="list-dash"/>
        <w:numPr>
          <w:ilvl w:val="0"/>
          <w:numId w:val="3"/>
        </w:numPr>
        <w:ind w:left="567" w:hanging="34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D2197" w:rsidRDefault="00565FD9">
      <w:pPr>
        <w:pStyle w:val="body"/>
        <w:rPr>
          <w:rStyle w:val="Italic"/>
        </w:rPr>
      </w:pPr>
      <w:r>
        <w:rPr>
          <w:rStyle w:val="Italic"/>
        </w:rPr>
        <w:t>Работа с информацией:</w:t>
      </w:r>
    </w:p>
    <w:p w:rsidR="005D2197" w:rsidRDefault="00565FD9">
      <w:pPr>
        <w:pStyle w:val="list-dash"/>
        <w:numPr>
          <w:ilvl w:val="0"/>
          <w:numId w:val="3"/>
        </w:numPr>
        <w:ind w:left="567" w:hanging="340"/>
      </w:pPr>
      <w:r>
        <w:t xml:space="preserve">представлять информацию в разных формах; </w:t>
      </w:r>
    </w:p>
    <w:p w:rsidR="005D2197" w:rsidRDefault="00565FD9">
      <w:pPr>
        <w:pStyle w:val="list-dash"/>
        <w:numPr>
          <w:ilvl w:val="0"/>
          <w:numId w:val="3"/>
        </w:numPr>
        <w:ind w:left="567" w:hanging="340"/>
      </w:pPr>
      <w:r>
        <w:t>извлекать и интерпретировать информацию, представленную в таблице, на диаграмме;</w:t>
      </w:r>
    </w:p>
    <w:p w:rsidR="005D2197" w:rsidRDefault="00565FD9">
      <w:pPr>
        <w:pStyle w:val="list-dash"/>
        <w:numPr>
          <w:ilvl w:val="0"/>
          <w:numId w:val="3"/>
        </w:numPr>
        <w:ind w:left="567" w:hanging="340"/>
      </w:pPr>
      <w:r>
        <w:t>использовать справочную литературу для поиска информации, в том числе Интернет (в условиях контролируемого выхода).</w:t>
      </w:r>
    </w:p>
    <w:p w:rsidR="005D2197" w:rsidRDefault="00565FD9">
      <w:pPr>
        <w:pStyle w:val="body"/>
        <w:keepNext/>
        <w:rPr>
          <w:rStyle w:val="Italic"/>
        </w:rPr>
      </w:pPr>
      <w:r>
        <w:rPr>
          <w:rStyle w:val="Italic"/>
        </w:rPr>
        <w:lastRenderedPageBreak/>
        <w:t xml:space="preserve">Универсальные коммуникативные учебные действия: </w:t>
      </w:r>
    </w:p>
    <w:p w:rsidR="005D2197" w:rsidRDefault="00565FD9">
      <w:pPr>
        <w:pStyle w:val="list-dash"/>
        <w:numPr>
          <w:ilvl w:val="0"/>
          <w:numId w:val="3"/>
        </w:numPr>
        <w:ind w:left="567" w:hanging="340"/>
      </w:pPr>
      <w:r>
        <w:t>использовать математическую терминологию для записи решения предметной или практической задачи;</w:t>
      </w:r>
    </w:p>
    <w:p w:rsidR="005D2197" w:rsidRDefault="00565FD9">
      <w:pPr>
        <w:pStyle w:val="list-dash"/>
        <w:numPr>
          <w:ilvl w:val="0"/>
          <w:numId w:val="3"/>
        </w:numPr>
        <w:ind w:left="567" w:hanging="340"/>
      </w:pPr>
      <w:r>
        <w:t>приводить примеры и контрпримеры для подтверждения/опровержения вывода, гипотезы;</w:t>
      </w:r>
    </w:p>
    <w:p w:rsidR="005D2197" w:rsidRDefault="00565FD9">
      <w:pPr>
        <w:pStyle w:val="list-dash"/>
        <w:numPr>
          <w:ilvl w:val="0"/>
          <w:numId w:val="3"/>
        </w:numPr>
        <w:ind w:left="567" w:hanging="340"/>
      </w:pPr>
      <w:r>
        <w:t>конструировать, читать числовое выражение;</w:t>
      </w:r>
    </w:p>
    <w:p w:rsidR="005D2197" w:rsidRDefault="00565FD9">
      <w:pPr>
        <w:pStyle w:val="list-dash"/>
        <w:numPr>
          <w:ilvl w:val="0"/>
          <w:numId w:val="3"/>
        </w:numPr>
        <w:ind w:left="567" w:hanging="340"/>
      </w:pPr>
      <w:r>
        <w:t>описывать практическую ситуацию с использованием изученной терминологии;</w:t>
      </w:r>
    </w:p>
    <w:p w:rsidR="005D2197" w:rsidRDefault="00565FD9">
      <w:pPr>
        <w:pStyle w:val="list-dash"/>
        <w:numPr>
          <w:ilvl w:val="0"/>
          <w:numId w:val="3"/>
        </w:numPr>
        <w:ind w:left="567" w:hanging="340"/>
      </w:pPr>
      <w:r>
        <w:t>характеризовать математические объекты, явления и события с помощью изученных величин;</w:t>
      </w:r>
    </w:p>
    <w:p w:rsidR="005D2197" w:rsidRDefault="00565FD9">
      <w:pPr>
        <w:pStyle w:val="list-dash"/>
        <w:numPr>
          <w:ilvl w:val="0"/>
          <w:numId w:val="3"/>
        </w:numPr>
        <w:ind w:left="567" w:hanging="340"/>
      </w:pPr>
      <w:r>
        <w:t>составлять инструкцию, записывать рассуждение;</w:t>
      </w:r>
    </w:p>
    <w:p w:rsidR="005D2197" w:rsidRDefault="00565FD9">
      <w:pPr>
        <w:pStyle w:val="list-dash"/>
        <w:numPr>
          <w:ilvl w:val="0"/>
          <w:numId w:val="3"/>
        </w:numPr>
        <w:ind w:left="567" w:hanging="340"/>
      </w:pPr>
      <w:r>
        <w:t>инициировать обсуждение разных способов выполнения задания, поиск ошибок в решении.</w:t>
      </w:r>
    </w:p>
    <w:p w:rsidR="005D2197" w:rsidRDefault="00565FD9">
      <w:pPr>
        <w:pStyle w:val="body"/>
        <w:rPr>
          <w:rStyle w:val="Italic"/>
        </w:rPr>
      </w:pPr>
      <w:r>
        <w:rPr>
          <w:rStyle w:val="Italic"/>
        </w:rPr>
        <w:t xml:space="preserve">Универсальные регулятивные учебные действия: </w:t>
      </w:r>
    </w:p>
    <w:p w:rsidR="005D2197" w:rsidRDefault="00565FD9">
      <w:pPr>
        <w:pStyle w:val="list-dash"/>
        <w:numPr>
          <w:ilvl w:val="0"/>
          <w:numId w:val="3"/>
        </w:numPr>
        <w:ind w:left="567" w:hanging="34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D2197" w:rsidRDefault="00565FD9">
      <w:pPr>
        <w:pStyle w:val="list-dash"/>
        <w:numPr>
          <w:ilvl w:val="0"/>
          <w:numId w:val="3"/>
        </w:numPr>
        <w:ind w:left="567" w:hanging="340"/>
      </w:pPr>
      <w:r>
        <w:t>самостоятельно выполнять прикидку и оценку результата измерений;</w:t>
      </w:r>
    </w:p>
    <w:p w:rsidR="005D2197" w:rsidRDefault="00565FD9">
      <w:pPr>
        <w:pStyle w:val="list-dash"/>
        <w:numPr>
          <w:ilvl w:val="0"/>
          <w:numId w:val="3"/>
        </w:numPr>
        <w:ind w:left="567" w:hanging="340"/>
      </w:pPr>
      <w:r>
        <w:t>находить, исправлять, прогнозировать трудности и ошибки и трудности в решении учебной задачи.</w:t>
      </w:r>
    </w:p>
    <w:p w:rsidR="005D2197" w:rsidRDefault="00565FD9">
      <w:pPr>
        <w:pStyle w:val="body"/>
        <w:rPr>
          <w:rStyle w:val="Italic"/>
        </w:rPr>
      </w:pPr>
      <w:r>
        <w:rPr>
          <w:rStyle w:val="Italic"/>
        </w:rPr>
        <w:t>Совместная деятельность:</w:t>
      </w:r>
    </w:p>
    <w:p w:rsidR="005D2197" w:rsidRDefault="00565FD9">
      <w:pPr>
        <w:pStyle w:val="list-dash"/>
        <w:numPr>
          <w:ilvl w:val="0"/>
          <w:numId w:val="3"/>
        </w:numPr>
        <w:ind w:left="567" w:hanging="34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D2197" w:rsidRDefault="00565FD9">
      <w:pPr>
        <w:pStyle w:val="list-dash"/>
        <w:numPr>
          <w:ilvl w:val="0"/>
          <w:numId w:val="3"/>
        </w:numPr>
        <w:ind w:left="567" w:hanging="340"/>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D2197" w:rsidRDefault="00565FD9">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5D2197" w:rsidRDefault="00565FD9">
      <w:pPr>
        <w:pStyle w:val="body"/>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5D2197" w:rsidRDefault="00565FD9">
      <w:pPr>
        <w:pStyle w:val="body"/>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5D2197" w:rsidRDefault="00565FD9">
      <w:pPr>
        <w:pStyle w:val="h2"/>
      </w:pPr>
      <w:r>
        <w:t xml:space="preserve">Личностные результаты </w:t>
      </w:r>
    </w:p>
    <w:p w:rsidR="005D2197" w:rsidRDefault="00565FD9">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rsidR="005D2197" w:rsidRDefault="00565FD9">
      <w:pPr>
        <w:pStyle w:val="list-dash"/>
        <w:numPr>
          <w:ilvl w:val="0"/>
          <w:numId w:val="3"/>
        </w:numPr>
        <w:ind w:left="567" w:hanging="34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5D2197" w:rsidRDefault="00565FD9">
      <w:pPr>
        <w:pStyle w:val="list-dash"/>
        <w:numPr>
          <w:ilvl w:val="0"/>
          <w:numId w:val="3"/>
        </w:numPr>
        <w:ind w:left="567" w:hanging="34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D2197" w:rsidRDefault="00565FD9">
      <w:pPr>
        <w:pStyle w:val="list-dash"/>
        <w:numPr>
          <w:ilvl w:val="0"/>
          <w:numId w:val="3"/>
        </w:numPr>
        <w:ind w:left="567" w:hanging="340"/>
      </w:pPr>
      <w:r>
        <w:t>осваивать навыки организации безопасного поведения в информационной среде;</w:t>
      </w:r>
    </w:p>
    <w:p w:rsidR="005D2197" w:rsidRDefault="00565FD9">
      <w:pPr>
        <w:pStyle w:val="list-dash"/>
        <w:numPr>
          <w:ilvl w:val="0"/>
          <w:numId w:val="3"/>
        </w:numPr>
        <w:ind w:left="567" w:hanging="34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D2197" w:rsidRDefault="00565FD9">
      <w:pPr>
        <w:pStyle w:val="list-dash"/>
        <w:numPr>
          <w:ilvl w:val="0"/>
          <w:numId w:val="3"/>
        </w:numPr>
        <w:ind w:left="567" w:hanging="34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D2197" w:rsidRDefault="00565FD9">
      <w:pPr>
        <w:pStyle w:val="list-dash"/>
        <w:numPr>
          <w:ilvl w:val="0"/>
          <w:numId w:val="3"/>
        </w:numPr>
        <w:ind w:left="567" w:hanging="34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D2197" w:rsidRDefault="00565FD9">
      <w:pPr>
        <w:pStyle w:val="list-dash"/>
        <w:numPr>
          <w:ilvl w:val="0"/>
          <w:numId w:val="3"/>
        </w:numPr>
        <w:ind w:left="567" w:hanging="34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5D2197" w:rsidRDefault="00565FD9">
      <w:pPr>
        <w:pStyle w:val="list-dash"/>
        <w:numPr>
          <w:ilvl w:val="0"/>
          <w:numId w:val="3"/>
        </w:numPr>
        <w:ind w:left="567" w:hanging="340"/>
      </w:pPr>
      <w:r>
        <w:t>пользоваться разнообразными информационными средствами для решения предложенных и самостоятельно выбранных учебных проблем, задач.</w:t>
      </w:r>
    </w:p>
    <w:p w:rsidR="005D2197" w:rsidRDefault="00565FD9">
      <w:pPr>
        <w:pStyle w:val="h2"/>
      </w:pPr>
      <w:r>
        <w:t xml:space="preserve">Метапредметные результаты </w:t>
      </w:r>
    </w:p>
    <w:p w:rsidR="005D2197" w:rsidRDefault="00565FD9">
      <w:pPr>
        <w:pStyle w:val="body"/>
      </w:pPr>
      <w:r>
        <w:t>К концу обучения в начальной школе у обучающегося формируются следующие универсальные учебные действия.</w:t>
      </w:r>
    </w:p>
    <w:p w:rsidR="005D2197" w:rsidRDefault="00565FD9">
      <w:pPr>
        <w:pStyle w:val="h3"/>
      </w:pPr>
      <w:r>
        <w:t xml:space="preserve">Универсальные познавательные учебные действия: </w:t>
      </w:r>
    </w:p>
    <w:p w:rsidR="005D2197" w:rsidRDefault="00565FD9">
      <w:pPr>
        <w:pStyle w:val="body"/>
        <w:rPr>
          <w:rStyle w:val="Italic"/>
        </w:rPr>
      </w:pPr>
      <w:r>
        <w:rPr>
          <w:rStyle w:val="Italic"/>
        </w:rPr>
        <w:t>1) Базовые логические действия:</w:t>
      </w:r>
    </w:p>
    <w:p w:rsidR="005D2197" w:rsidRDefault="00565FD9">
      <w:pPr>
        <w:pStyle w:val="list-dash"/>
        <w:numPr>
          <w:ilvl w:val="0"/>
          <w:numId w:val="3"/>
        </w:numPr>
        <w:ind w:left="567" w:hanging="34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5D2197" w:rsidRDefault="00565FD9">
      <w:pPr>
        <w:pStyle w:val="list-dash"/>
        <w:numPr>
          <w:ilvl w:val="0"/>
          <w:numId w:val="3"/>
        </w:numPr>
        <w:ind w:left="567" w:hanging="340"/>
      </w:pPr>
      <w:r>
        <w:lastRenderedPageBreak/>
        <w:t xml:space="preserve">применять базовые логические универсальные действия: сравнение, анализ, классификация (группировка), обобщение; </w:t>
      </w:r>
    </w:p>
    <w:p w:rsidR="005D2197" w:rsidRDefault="00565FD9">
      <w:pPr>
        <w:pStyle w:val="list-dash"/>
        <w:numPr>
          <w:ilvl w:val="0"/>
          <w:numId w:val="3"/>
        </w:numPr>
        <w:ind w:left="567" w:hanging="34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5D2197" w:rsidRDefault="00565FD9">
      <w:pPr>
        <w:pStyle w:val="list-dash"/>
        <w:numPr>
          <w:ilvl w:val="0"/>
          <w:numId w:val="3"/>
        </w:numPr>
        <w:ind w:left="567" w:hanging="34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5D2197" w:rsidRDefault="00565FD9">
      <w:pPr>
        <w:pStyle w:val="body"/>
        <w:rPr>
          <w:rStyle w:val="Italic"/>
        </w:rPr>
      </w:pPr>
      <w:r>
        <w:rPr>
          <w:rStyle w:val="Italic"/>
        </w:rPr>
        <w:t>2) Базовые исследовательские действия:</w:t>
      </w:r>
    </w:p>
    <w:p w:rsidR="005D2197" w:rsidRDefault="00565FD9">
      <w:pPr>
        <w:pStyle w:val="list-dash"/>
        <w:numPr>
          <w:ilvl w:val="0"/>
          <w:numId w:val="3"/>
        </w:numPr>
        <w:ind w:left="567" w:hanging="340"/>
      </w:pPr>
      <w:r>
        <w:t xml:space="preserve">проявлять способность ориентироваться в учебном материале разных разделов курса математики; </w:t>
      </w:r>
    </w:p>
    <w:p w:rsidR="005D2197" w:rsidRDefault="00565FD9">
      <w:pPr>
        <w:pStyle w:val="list-dash"/>
        <w:numPr>
          <w:ilvl w:val="0"/>
          <w:numId w:val="3"/>
        </w:numPr>
        <w:ind w:left="567" w:hanging="34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D2197" w:rsidRDefault="00565FD9">
      <w:pPr>
        <w:pStyle w:val="list-dash"/>
        <w:numPr>
          <w:ilvl w:val="0"/>
          <w:numId w:val="3"/>
        </w:numPr>
        <w:ind w:left="567" w:hanging="340"/>
      </w:pPr>
      <w:r>
        <w:t>применять изученные методы познания (измерение, моделирование, перебор вариантов)</w:t>
      </w:r>
    </w:p>
    <w:p w:rsidR="005D2197" w:rsidRDefault="00565FD9">
      <w:pPr>
        <w:pStyle w:val="body"/>
        <w:rPr>
          <w:rStyle w:val="Italic"/>
        </w:rPr>
      </w:pPr>
      <w:r>
        <w:rPr>
          <w:rStyle w:val="Italic"/>
        </w:rPr>
        <w:t>3) Работа с информацией:</w:t>
      </w:r>
    </w:p>
    <w:p w:rsidR="005D2197" w:rsidRDefault="00565FD9">
      <w:pPr>
        <w:pStyle w:val="list-dash"/>
        <w:numPr>
          <w:ilvl w:val="0"/>
          <w:numId w:val="3"/>
        </w:numPr>
        <w:ind w:left="567" w:hanging="340"/>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5D2197" w:rsidRDefault="00565FD9">
      <w:pPr>
        <w:pStyle w:val="list-dash"/>
        <w:numPr>
          <w:ilvl w:val="0"/>
          <w:numId w:val="3"/>
        </w:numPr>
        <w:ind w:left="567" w:hanging="340"/>
      </w:pPr>
      <w:r>
        <w:t>читать, интерпретировать графически представленную информацию (схему, таблицу, диаграмму, другую модель);</w:t>
      </w:r>
    </w:p>
    <w:p w:rsidR="005D2197" w:rsidRDefault="00565FD9">
      <w:pPr>
        <w:pStyle w:val="list-dash"/>
        <w:numPr>
          <w:ilvl w:val="0"/>
          <w:numId w:val="3"/>
        </w:numPr>
        <w:ind w:left="567" w:hanging="34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D2197" w:rsidRDefault="00565FD9">
      <w:pPr>
        <w:pStyle w:val="list-dash"/>
        <w:numPr>
          <w:ilvl w:val="0"/>
          <w:numId w:val="3"/>
        </w:numPr>
        <w:ind w:left="567" w:hanging="340"/>
      </w:pPr>
      <w:r>
        <w:t>принимать правила, безопасно использовать предлагаемые электронные средства и источники информации.</w:t>
      </w:r>
    </w:p>
    <w:p w:rsidR="005D2197" w:rsidRDefault="00565FD9">
      <w:pPr>
        <w:pStyle w:val="h3"/>
      </w:pPr>
      <w:r>
        <w:t xml:space="preserve">Универсальные коммуникативные учебные действия: </w:t>
      </w:r>
    </w:p>
    <w:p w:rsidR="005D2197" w:rsidRDefault="00565FD9">
      <w:pPr>
        <w:pStyle w:val="list-dash"/>
        <w:numPr>
          <w:ilvl w:val="0"/>
          <w:numId w:val="3"/>
        </w:numPr>
        <w:ind w:left="567" w:hanging="340"/>
      </w:pPr>
      <w:r>
        <w:t xml:space="preserve">конструировать утверждения, проверять их истинность; строить логическое рассуждение; </w:t>
      </w:r>
    </w:p>
    <w:p w:rsidR="005D2197" w:rsidRDefault="00565FD9">
      <w:pPr>
        <w:pStyle w:val="list-dash"/>
        <w:numPr>
          <w:ilvl w:val="0"/>
          <w:numId w:val="3"/>
        </w:numPr>
        <w:ind w:left="567" w:hanging="340"/>
      </w:pPr>
      <w:r>
        <w:t>использовать текст задания для объяснения способа и хода решения математической задачи; формулировать ответ;</w:t>
      </w:r>
    </w:p>
    <w:p w:rsidR="005D2197" w:rsidRDefault="00565FD9">
      <w:pPr>
        <w:pStyle w:val="list-dash"/>
        <w:numPr>
          <w:ilvl w:val="0"/>
          <w:numId w:val="3"/>
        </w:numPr>
        <w:ind w:left="567" w:hanging="340"/>
      </w:pPr>
      <w:r>
        <w:t>комментировать процесс вычисления, построения, решения;</w:t>
      </w:r>
    </w:p>
    <w:p w:rsidR="005D2197" w:rsidRDefault="00565FD9">
      <w:pPr>
        <w:pStyle w:val="list-dash"/>
        <w:numPr>
          <w:ilvl w:val="0"/>
          <w:numId w:val="3"/>
        </w:numPr>
        <w:ind w:left="567" w:hanging="340"/>
      </w:pPr>
      <w:r>
        <w:t xml:space="preserve">объяснять полученный ответ с использованием изученной терминологии; </w:t>
      </w:r>
    </w:p>
    <w:p w:rsidR="005D2197" w:rsidRDefault="00565FD9">
      <w:pPr>
        <w:pStyle w:val="list-dash"/>
        <w:numPr>
          <w:ilvl w:val="0"/>
          <w:numId w:val="3"/>
        </w:numPr>
        <w:ind w:left="567" w:hanging="34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5D2197" w:rsidRDefault="00565FD9">
      <w:pPr>
        <w:pStyle w:val="list-dash"/>
        <w:numPr>
          <w:ilvl w:val="0"/>
          <w:numId w:val="3"/>
        </w:numPr>
        <w:ind w:left="567" w:hanging="340"/>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5D2197" w:rsidRDefault="00565FD9">
      <w:pPr>
        <w:pStyle w:val="list-dash"/>
        <w:numPr>
          <w:ilvl w:val="0"/>
          <w:numId w:val="3"/>
        </w:numPr>
        <w:ind w:left="567" w:hanging="340"/>
      </w:pPr>
      <w:r>
        <w:t>ориентироваться в алгоритмах: воспроизводить, дополнять, исправлять деформированные; составлять по аналогии;</w:t>
      </w:r>
    </w:p>
    <w:p w:rsidR="005D2197" w:rsidRDefault="00565FD9">
      <w:pPr>
        <w:pStyle w:val="list-dash"/>
        <w:numPr>
          <w:ilvl w:val="0"/>
          <w:numId w:val="3"/>
        </w:numPr>
        <w:ind w:left="567" w:hanging="340"/>
      </w:pPr>
      <w:r>
        <w:t xml:space="preserve">самостоятельно составлять тексты заданий, аналогичные типовым изученным. </w:t>
      </w:r>
    </w:p>
    <w:p w:rsidR="005D2197" w:rsidRDefault="00565FD9">
      <w:pPr>
        <w:pStyle w:val="h3"/>
      </w:pPr>
      <w:r>
        <w:t xml:space="preserve">Универсальные регулятивные учебные действия: </w:t>
      </w:r>
    </w:p>
    <w:p w:rsidR="005D2197" w:rsidRDefault="00565FD9">
      <w:pPr>
        <w:pStyle w:val="body"/>
        <w:rPr>
          <w:rStyle w:val="Italic"/>
        </w:rPr>
      </w:pPr>
      <w:r>
        <w:rPr>
          <w:rStyle w:val="Italic"/>
        </w:rPr>
        <w:t>1) Самоорганизация:</w:t>
      </w:r>
    </w:p>
    <w:p w:rsidR="005D2197" w:rsidRDefault="00565FD9">
      <w:pPr>
        <w:pStyle w:val="list-dash"/>
        <w:numPr>
          <w:ilvl w:val="0"/>
          <w:numId w:val="3"/>
        </w:numPr>
        <w:ind w:left="567" w:hanging="340"/>
      </w:pPr>
      <w:r>
        <w:t xml:space="preserve">планировать этапы предстоящей работы, определять последовательность учебных действий; </w:t>
      </w:r>
    </w:p>
    <w:p w:rsidR="005D2197" w:rsidRDefault="00565FD9">
      <w:pPr>
        <w:pStyle w:val="list-dash"/>
        <w:numPr>
          <w:ilvl w:val="0"/>
          <w:numId w:val="3"/>
        </w:numPr>
        <w:ind w:left="567" w:hanging="340"/>
      </w:pPr>
      <w:r>
        <w:t>выполнять правила безопасного использования электронных средств, предлагаемых в процессе обучения.</w:t>
      </w:r>
    </w:p>
    <w:p w:rsidR="005D2197" w:rsidRDefault="00565FD9">
      <w:pPr>
        <w:pStyle w:val="body"/>
        <w:rPr>
          <w:rStyle w:val="Italic"/>
        </w:rPr>
      </w:pPr>
      <w:r>
        <w:rPr>
          <w:rStyle w:val="Italic"/>
        </w:rPr>
        <w:t>2) Самоконтроль:</w:t>
      </w:r>
    </w:p>
    <w:p w:rsidR="005D2197" w:rsidRDefault="00565FD9">
      <w:pPr>
        <w:pStyle w:val="list-dash"/>
        <w:numPr>
          <w:ilvl w:val="0"/>
          <w:numId w:val="3"/>
        </w:numPr>
        <w:ind w:left="567" w:hanging="340"/>
      </w:pPr>
      <w:r>
        <w:t>осуществлять контроль процесса и результата своей деятельности; объективно оценивать их;</w:t>
      </w:r>
    </w:p>
    <w:p w:rsidR="005D2197" w:rsidRDefault="00565FD9">
      <w:pPr>
        <w:pStyle w:val="list-dash"/>
        <w:numPr>
          <w:ilvl w:val="0"/>
          <w:numId w:val="3"/>
        </w:numPr>
        <w:ind w:left="567" w:hanging="340"/>
      </w:pPr>
      <w:r>
        <w:t>выбирать и при необходимости корректировать способы действий;</w:t>
      </w:r>
    </w:p>
    <w:p w:rsidR="005D2197" w:rsidRDefault="00565FD9">
      <w:pPr>
        <w:pStyle w:val="list-dash"/>
        <w:numPr>
          <w:ilvl w:val="0"/>
          <w:numId w:val="3"/>
        </w:numPr>
        <w:ind w:left="567" w:hanging="340"/>
      </w:pPr>
      <w:r>
        <w:t>находить ошибки в своей работе, устанавливать их причины, вести поиск путей преодоления ошибок;</w:t>
      </w:r>
    </w:p>
    <w:p w:rsidR="005D2197" w:rsidRDefault="00565FD9">
      <w:pPr>
        <w:pStyle w:val="body"/>
        <w:rPr>
          <w:rStyle w:val="Italic"/>
        </w:rPr>
      </w:pPr>
      <w:r>
        <w:rPr>
          <w:rStyle w:val="Italic"/>
        </w:rPr>
        <w:t>3) Самооценка:</w:t>
      </w:r>
    </w:p>
    <w:p w:rsidR="005D2197" w:rsidRDefault="00565FD9">
      <w:pPr>
        <w:pStyle w:val="list-dash"/>
        <w:numPr>
          <w:ilvl w:val="0"/>
          <w:numId w:val="3"/>
        </w:numPr>
        <w:ind w:left="567" w:hanging="34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5D2197" w:rsidRDefault="00565FD9">
      <w:pPr>
        <w:pStyle w:val="list-dash"/>
        <w:numPr>
          <w:ilvl w:val="0"/>
          <w:numId w:val="3"/>
        </w:numPr>
        <w:ind w:left="567" w:hanging="340"/>
      </w:pPr>
      <w:r>
        <w:t>оценивать рациональность своих действий, давать им качественную характеристику.</w:t>
      </w:r>
    </w:p>
    <w:p w:rsidR="005D2197" w:rsidRDefault="00565FD9">
      <w:pPr>
        <w:pStyle w:val="h3"/>
      </w:pPr>
      <w:r>
        <w:lastRenderedPageBreak/>
        <w:t>Совместная деятельность:</w:t>
      </w:r>
    </w:p>
    <w:p w:rsidR="005D2197" w:rsidRDefault="00565FD9">
      <w:pPr>
        <w:pStyle w:val="list-dash"/>
        <w:numPr>
          <w:ilvl w:val="0"/>
          <w:numId w:val="3"/>
        </w:numPr>
        <w:ind w:left="567" w:hanging="34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D2197" w:rsidRDefault="00565FD9">
      <w:pPr>
        <w:pStyle w:val="list-dash"/>
        <w:numPr>
          <w:ilvl w:val="0"/>
          <w:numId w:val="3"/>
        </w:numPr>
        <w:ind w:left="567" w:hanging="3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D2197" w:rsidRDefault="00565FD9">
      <w:pPr>
        <w:pStyle w:val="h2"/>
      </w:pPr>
      <w:r>
        <w:t xml:space="preserve">Предметные результаты </w:t>
      </w:r>
    </w:p>
    <w:p w:rsidR="005D2197" w:rsidRDefault="00565FD9">
      <w:pPr>
        <w:pStyle w:val="body"/>
      </w:pPr>
      <w:r>
        <w:t xml:space="preserve">К концу обучения в </w:t>
      </w:r>
      <w:r>
        <w:rPr>
          <w:rStyle w:val="Bold"/>
        </w:rPr>
        <w:t>первом классе</w:t>
      </w:r>
      <w:r>
        <w:t xml:space="preserve"> обучающийся научится:</w:t>
      </w:r>
    </w:p>
    <w:p w:rsidR="005D2197" w:rsidRDefault="00565FD9">
      <w:pPr>
        <w:pStyle w:val="list-dash"/>
        <w:numPr>
          <w:ilvl w:val="0"/>
          <w:numId w:val="3"/>
        </w:numPr>
        <w:ind w:left="567" w:hanging="340"/>
      </w:pPr>
      <w:r>
        <w:t>читать, записывать, сравнивать, упорядочивать числа от 0 до 20;</w:t>
      </w:r>
    </w:p>
    <w:p w:rsidR="005D2197" w:rsidRDefault="00565FD9">
      <w:pPr>
        <w:pStyle w:val="list-dash"/>
        <w:numPr>
          <w:ilvl w:val="0"/>
          <w:numId w:val="3"/>
        </w:numPr>
        <w:ind w:left="567" w:hanging="340"/>
      </w:pPr>
      <w:r>
        <w:t>пересчитывать различные объекты, устанавливать порядковый номер объекта;</w:t>
      </w:r>
    </w:p>
    <w:p w:rsidR="005D2197" w:rsidRDefault="00565FD9">
      <w:pPr>
        <w:pStyle w:val="list-dash"/>
        <w:numPr>
          <w:ilvl w:val="0"/>
          <w:numId w:val="3"/>
        </w:numPr>
        <w:ind w:left="567" w:hanging="340"/>
      </w:pPr>
      <w:r>
        <w:t>находить числа, большие/меньшие данного числа на заданное число;</w:t>
      </w:r>
    </w:p>
    <w:p w:rsidR="005D2197" w:rsidRDefault="00565FD9">
      <w:pPr>
        <w:pStyle w:val="list-dash"/>
        <w:numPr>
          <w:ilvl w:val="0"/>
          <w:numId w:val="3"/>
        </w:numPr>
        <w:ind w:left="567" w:hanging="340"/>
      </w:pPr>
      <w:r>
        <w:t xml:space="preserve">выполнять арифметические действия сложения и вычитания в пределах 20 (устно и письменно) без перехода через десяток; </w:t>
      </w:r>
    </w:p>
    <w:p w:rsidR="005D2197" w:rsidRDefault="00565FD9">
      <w:pPr>
        <w:pStyle w:val="list-dash"/>
        <w:numPr>
          <w:ilvl w:val="0"/>
          <w:numId w:val="3"/>
        </w:numPr>
        <w:ind w:left="567" w:hanging="340"/>
      </w:pPr>
      <w:r>
        <w:t>называть и различать компоненты действий сложения (слагаемые, сумма) и вычитания (уменьшаемое, вычитаемое, разность);</w:t>
      </w:r>
    </w:p>
    <w:p w:rsidR="005D2197" w:rsidRDefault="00565FD9">
      <w:pPr>
        <w:pStyle w:val="list-dash"/>
        <w:numPr>
          <w:ilvl w:val="0"/>
          <w:numId w:val="3"/>
        </w:numPr>
        <w:ind w:left="567" w:hanging="340"/>
      </w:pPr>
      <w:r>
        <w:t>решать текстовые задачи в одно действие на сложение и вычитание: выделять условие и требование (вопрос);</w:t>
      </w:r>
    </w:p>
    <w:p w:rsidR="005D2197" w:rsidRDefault="00565FD9">
      <w:pPr>
        <w:pStyle w:val="list-dash"/>
        <w:numPr>
          <w:ilvl w:val="0"/>
          <w:numId w:val="3"/>
        </w:numPr>
        <w:ind w:left="567" w:hanging="340"/>
      </w:pPr>
      <w:r>
        <w:t xml:space="preserve">сравнивать объекты по длине, устанавливая между ними соотношение длиннее/короче (выше/ниже, шире/уже); </w:t>
      </w:r>
    </w:p>
    <w:p w:rsidR="005D2197" w:rsidRDefault="00565FD9">
      <w:pPr>
        <w:pStyle w:val="list-dash"/>
        <w:numPr>
          <w:ilvl w:val="0"/>
          <w:numId w:val="3"/>
        </w:numPr>
        <w:ind w:left="567" w:hanging="340"/>
      </w:pPr>
      <w:r>
        <w:t xml:space="preserve">знать и использовать единицу длины — сантиметр; измерять длину отрезка, чертить отрезок заданной длины (в см); </w:t>
      </w:r>
    </w:p>
    <w:p w:rsidR="005D2197" w:rsidRDefault="00565FD9">
      <w:pPr>
        <w:pStyle w:val="list-dash"/>
        <w:numPr>
          <w:ilvl w:val="0"/>
          <w:numId w:val="3"/>
        </w:numPr>
        <w:ind w:left="567" w:hanging="340"/>
      </w:pPr>
      <w:r>
        <w:t>различать число и цифру;</w:t>
      </w:r>
    </w:p>
    <w:p w:rsidR="005D2197" w:rsidRDefault="00565FD9">
      <w:pPr>
        <w:pStyle w:val="list-dash"/>
        <w:numPr>
          <w:ilvl w:val="0"/>
          <w:numId w:val="3"/>
        </w:numPr>
        <w:ind w:left="567" w:hanging="340"/>
      </w:pPr>
      <w:r>
        <w:t>распознавать геометрические фигуры: круг, треугольник, прямоугольник (квадрат), отрезок;</w:t>
      </w:r>
    </w:p>
    <w:p w:rsidR="005D2197" w:rsidRDefault="00565FD9">
      <w:pPr>
        <w:pStyle w:val="list-dash"/>
        <w:numPr>
          <w:ilvl w:val="0"/>
          <w:numId w:val="3"/>
        </w:numPr>
        <w:ind w:left="567" w:hanging="340"/>
      </w:pPr>
      <w:r>
        <w:t>устанавливать между объектами соотношения: слева/справа, дальше/ближе, между, перед/за, над/под;</w:t>
      </w:r>
    </w:p>
    <w:p w:rsidR="005D2197" w:rsidRDefault="00565FD9">
      <w:pPr>
        <w:pStyle w:val="list-dash"/>
        <w:numPr>
          <w:ilvl w:val="0"/>
          <w:numId w:val="3"/>
        </w:numPr>
        <w:ind w:left="567" w:hanging="340"/>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5D2197" w:rsidRDefault="00565FD9">
      <w:pPr>
        <w:pStyle w:val="list-dash"/>
        <w:numPr>
          <w:ilvl w:val="0"/>
          <w:numId w:val="3"/>
        </w:numPr>
        <w:ind w:left="567" w:hanging="340"/>
      </w:pPr>
      <w:r>
        <w:t>группировать объекты по заданному признаку; находить и называть закономерности в ряду объектов повседневной жизни;</w:t>
      </w:r>
    </w:p>
    <w:p w:rsidR="005D2197" w:rsidRDefault="00565FD9">
      <w:pPr>
        <w:pStyle w:val="list-dash"/>
        <w:numPr>
          <w:ilvl w:val="0"/>
          <w:numId w:val="3"/>
        </w:numPr>
        <w:ind w:left="567" w:hanging="340"/>
      </w:pPr>
      <w:r>
        <w:t>различать строки и столбцы таблицы, вносить данное в таблицу, извлекать данное/данные из таблицы;</w:t>
      </w:r>
    </w:p>
    <w:p w:rsidR="005D2197" w:rsidRDefault="00565FD9">
      <w:pPr>
        <w:pStyle w:val="list-dash"/>
        <w:numPr>
          <w:ilvl w:val="0"/>
          <w:numId w:val="3"/>
        </w:numPr>
        <w:ind w:left="567" w:hanging="340"/>
      </w:pPr>
      <w:r>
        <w:t>сравнивать два объекта (числа, геометрические фигуры);</w:t>
      </w:r>
    </w:p>
    <w:p w:rsidR="005D2197" w:rsidRDefault="00565FD9">
      <w:pPr>
        <w:pStyle w:val="list-dash"/>
        <w:numPr>
          <w:ilvl w:val="0"/>
          <w:numId w:val="3"/>
        </w:numPr>
        <w:ind w:left="567" w:hanging="340"/>
      </w:pPr>
      <w:r>
        <w:t>распределять объекты на две группы по заданному основанию.</w:t>
      </w:r>
    </w:p>
    <w:p w:rsidR="005D2197" w:rsidRDefault="005D2197">
      <w:pPr>
        <w:pStyle w:val="body"/>
      </w:pPr>
    </w:p>
    <w:p w:rsidR="005D2197" w:rsidRDefault="00565FD9">
      <w:pPr>
        <w:pStyle w:val="body"/>
      </w:pPr>
      <w:r>
        <w:t xml:space="preserve">К концу обучения во </w:t>
      </w:r>
      <w:r>
        <w:rPr>
          <w:rStyle w:val="Bold"/>
        </w:rPr>
        <w:t>втором классе</w:t>
      </w:r>
      <w:r>
        <w:t xml:space="preserve"> обучающийся научится:</w:t>
      </w:r>
    </w:p>
    <w:p w:rsidR="005D2197" w:rsidRDefault="00565FD9">
      <w:pPr>
        <w:pStyle w:val="list-dash"/>
        <w:numPr>
          <w:ilvl w:val="0"/>
          <w:numId w:val="3"/>
        </w:numPr>
        <w:ind w:left="567" w:hanging="340"/>
      </w:pPr>
      <w:r>
        <w:t>читать, записывать, сравнивать, упорядочивать числа в пределах 100;</w:t>
      </w:r>
    </w:p>
    <w:p w:rsidR="005D2197" w:rsidRDefault="00565FD9">
      <w:pPr>
        <w:pStyle w:val="list-dash"/>
        <w:numPr>
          <w:ilvl w:val="0"/>
          <w:numId w:val="3"/>
        </w:numPr>
        <w:ind w:left="567" w:hanging="340"/>
      </w:pPr>
      <w:r>
        <w:t>находить число большее/меньшее данного числа на заданное число (в пределах 100); большее данного числа в заданное число раз (в пределах 20);</w:t>
      </w:r>
    </w:p>
    <w:p w:rsidR="005D2197" w:rsidRDefault="00565FD9">
      <w:pPr>
        <w:pStyle w:val="list-dash"/>
        <w:numPr>
          <w:ilvl w:val="0"/>
          <w:numId w:val="3"/>
        </w:numPr>
        <w:ind w:left="567" w:hanging="34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5D2197" w:rsidRDefault="00565FD9">
      <w:pPr>
        <w:pStyle w:val="list-dash"/>
        <w:numPr>
          <w:ilvl w:val="0"/>
          <w:numId w:val="3"/>
        </w:numPr>
        <w:ind w:left="567" w:hanging="34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5D2197" w:rsidRDefault="00565FD9">
      <w:pPr>
        <w:pStyle w:val="list-dash"/>
        <w:numPr>
          <w:ilvl w:val="0"/>
          <w:numId w:val="3"/>
        </w:numPr>
        <w:ind w:left="567" w:hanging="340"/>
      </w:pPr>
      <w:r>
        <w:t>называть и различать компоненты действий умножения (множители, произведение); деления (делимое, делитель, частное);</w:t>
      </w:r>
    </w:p>
    <w:p w:rsidR="005D2197" w:rsidRDefault="00565FD9">
      <w:pPr>
        <w:pStyle w:val="list-dash"/>
        <w:numPr>
          <w:ilvl w:val="0"/>
          <w:numId w:val="3"/>
        </w:numPr>
        <w:ind w:left="567" w:hanging="340"/>
      </w:pPr>
      <w:r>
        <w:t>находить неизвестный компонент сложения, вычитания;</w:t>
      </w:r>
    </w:p>
    <w:p w:rsidR="005D2197" w:rsidRDefault="00565FD9">
      <w:pPr>
        <w:pStyle w:val="list-dash"/>
        <w:numPr>
          <w:ilvl w:val="0"/>
          <w:numId w:val="3"/>
        </w:numPr>
        <w:ind w:left="567" w:hanging="34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5D2197" w:rsidRDefault="00565FD9">
      <w:pPr>
        <w:pStyle w:val="list-dash"/>
        <w:numPr>
          <w:ilvl w:val="0"/>
          <w:numId w:val="3"/>
        </w:numPr>
        <w:ind w:left="567" w:hanging="340"/>
        <w:rPr>
          <w:spacing w:val="-2"/>
        </w:rPr>
      </w:pPr>
      <w: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сравнивать величины длины, массы, времени, стоимости, устанавливая между ними соотношение «больше/меньше на»;</w:t>
      </w:r>
    </w:p>
    <w:p w:rsidR="005D2197" w:rsidRDefault="00565FD9">
      <w:pPr>
        <w:pStyle w:val="list-dash"/>
        <w:numPr>
          <w:ilvl w:val="0"/>
          <w:numId w:val="3"/>
        </w:numPr>
        <w:ind w:left="567" w:hanging="3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5D2197" w:rsidRDefault="00565FD9">
      <w:pPr>
        <w:pStyle w:val="list-dash"/>
        <w:numPr>
          <w:ilvl w:val="0"/>
          <w:numId w:val="3"/>
        </w:numPr>
        <w:ind w:left="567" w:hanging="340"/>
      </w:pPr>
      <w:r>
        <w:t>различать и называть геометрические фигуры: прямой угол; ломаную, многоугольник; выделять среди четырехугольников прямоугольники, квадраты;</w:t>
      </w:r>
    </w:p>
    <w:p w:rsidR="005D2197" w:rsidRDefault="00565FD9">
      <w:pPr>
        <w:pStyle w:val="list-dash"/>
        <w:numPr>
          <w:ilvl w:val="0"/>
          <w:numId w:val="3"/>
        </w:numPr>
        <w:ind w:left="567" w:hanging="340"/>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5D2197" w:rsidRDefault="00565FD9">
      <w:pPr>
        <w:pStyle w:val="list-dash"/>
        <w:numPr>
          <w:ilvl w:val="0"/>
          <w:numId w:val="3"/>
        </w:numPr>
        <w:ind w:left="567" w:hanging="340"/>
      </w:pPr>
      <w:r>
        <w:t>выполнять измерение длин реальных объектов с помощью линейки;</w:t>
      </w:r>
    </w:p>
    <w:p w:rsidR="005D2197" w:rsidRDefault="00565FD9">
      <w:pPr>
        <w:pStyle w:val="list-dash"/>
        <w:numPr>
          <w:ilvl w:val="0"/>
          <w:numId w:val="3"/>
        </w:numPr>
        <w:ind w:left="567" w:hanging="340"/>
      </w:pPr>
      <w:r>
        <w:t>находить длину ломаной, состоящей из двух-трёх звеньев, периметр прямоугольника (квадрата);</w:t>
      </w:r>
    </w:p>
    <w:p w:rsidR="005D2197" w:rsidRDefault="00565FD9">
      <w:pPr>
        <w:pStyle w:val="list-dash"/>
        <w:numPr>
          <w:ilvl w:val="0"/>
          <w:numId w:val="3"/>
        </w:numPr>
        <w:ind w:left="567" w:hanging="340"/>
        <w:rPr>
          <w:spacing w:val="-1"/>
        </w:rPr>
      </w:pPr>
      <w:r>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5D2197" w:rsidRDefault="00565FD9">
      <w:pPr>
        <w:pStyle w:val="list-dash"/>
        <w:numPr>
          <w:ilvl w:val="0"/>
          <w:numId w:val="3"/>
        </w:numPr>
        <w:ind w:left="567" w:hanging="340"/>
      </w:pPr>
      <w:r>
        <w:t xml:space="preserve">находить общий признак группы математических объектов (чисел, величин, геометрических фигур); </w:t>
      </w:r>
    </w:p>
    <w:p w:rsidR="005D2197" w:rsidRDefault="00565FD9">
      <w:pPr>
        <w:pStyle w:val="list-dash"/>
        <w:numPr>
          <w:ilvl w:val="0"/>
          <w:numId w:val="3"/>
        </w:numPr>
        <w:ind w:left="567" w:hanging="340"/>
      </w:pPr>
      <w:r>
        <w:t xml:space="preserve">находить закономерность в ряду объектов (чисел, геометрических фигур); </w:t>
      </w:r>
    </w:p>
    <w:p w:rsidR="005D2197" w:rsidRDefault="00565FD9">
      <w:pPr>
        <w:pStyle w:val="list-dash"/>
        <w:numPr>
          <w:ilvl w:val="0"/>
          <w:numId w:val="3"/>
        </w:numPr>
        <w:ind w:left="567" w:hanging="34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5D2197" w:rsidRDefault="00565FD9">
      <w:pPr>
        <w:pStyle w:val="list-dash"/>
        <w:numPr>
          <w:ilvl w:val="0"/>
          <w:numId w:val="3"/>
        </w:numPr>
        <w:ind w:left="567" w:hanging="340"/>
      </w:pPr>
      <w:r>
        <w:t>сравнивать группы объектов (находить общее, различное);</w:t>
      </w:r>
    </w:p>
    <w:p w:rsidR="005D2197" w:rsidRDefault="00565FD9">
      <w:pPr>
        <w:pStyle w:val="list-dash"/>
        <w:numPr>
          <w:ilvl w:val="0"/>
          <w:numId w:val="3"/>
        </w:numPr>
        <w:ind w:left="567" w:hanging="340"/>
      </w:pPr>
      <w:r>
        <w:t>обнаруживать модели геометрических фигур в окружающем мире;</w:t>
      </w:r>
    </w:p>
    <w:p w:rsidR="005D2197" w:rsidRDefault="00565FD9">
      <w:pPr>
        <w:pStyle w:val="list-dash"/>
        <w:numPr>
          <w:ilvl w:val="0"/>
          <w:numId w:val="3"/>
        </w:numPr>
        <w:ind w:left="567" w:hanging="340"/>
      </w:pPr>
      <w:r>
        <w:t>подбирать примеры, подтверждающие суждение, ответ;</w:t>
      </w:r>
    </w:p>
    <w:p w:rsidR="005D2197" w:rsidRDefault="00565FD9">
      <w:pPr>
        <w:pStyle w:val="list-dash"/>
        <w:numPr>
          <w:ilvl w:val="0"/>
          <w:numId w:val="3"/>
        </w:numPr>
        <w:ind w:left="567" w:hanging="340"/>
      </w:pPr>
      <w:r>
        <w:t>составлять (дополнять) текстовую задачу;</w:t>
      </w:r>
    </w:p>
    <w:p w:rsidR="005D2197" w:rsidRDefault="00565FD9">
      <w:pPr>
        <w:pStyle w:val="list-dash"/>
        <w:numPr>
          <w:ilvl w:val="0"/>
          <w:numId w:val="3"/>
        </w:numPr>
        <w:ind w:left="567" w:hanging="340"/>
      </w:pPr>
      <w:r>
        <w:t>проверять правильность вычислений.</w:t>
      </w:r>
    </w:p>
    <w:p w:rsidR="005D2197" w:rsidRDefault="005D2197">
      <w:pPr>
        <w:pStyle w:val="body"/>
      </w:pPr>
    </w:p>
    <w:p w:rsidR="005D2197" w:rsidRDefault="00565FD9">
      <w:pPr>
        <w:pStyle w:val="body"/>
      </w:pPr>
      <w:r>
        <w:t xml:space="preserve">К концу обучения в </w:t>
      </w:r>
      <w:r>
        <w:rPr>
          <w:rStyle w:val="Bold"/>
        </w:rPr>
        <w:t>третьем классе</w:t>
      </w:r>
      <w:r>
        <w:t xml:space="preserve"> обучающийся научится:</w:t>
      </w:r>
    </w:p>
    <w:p w:rsidR="005D2197" w:rsidRDefault="00565FD9">
      <w:pPr>
        <w:pStyle w:val="list-dash"/>
        <w:numPr>
          <w:ilvl w:val="0"/>
          <w:numId w:val="3"/>
        </w:numPr>
        <w:ind w:left="567" w:hanging="340"/>
      </w:pPr>
      <w:r>
        <w:t>читать, записывать, сравнивать, упорядочивать числа в пределах 1000;</w:t>
      </w:r>
    </w:p>
    <w:p w:rsidR="005D2197" w:rsidRDefault="00565FD9">
      <w:pPr>
        <w:pStyle w:val="list-dash"/>
        <w:numPr>
          <w:ilvl w:val="0"/>
          <w:numId w:val="3"/>
        </w:numPr>
        <w:ind w:left="567" w:hanging="340"/>
      </w:pPr>
      <w:r>
        <w:t>находить число большее/меньшее данного числа на заданное число, в заданное число раз (в пределах 1000);</w:t>
      </w:r>
    </w:p>
    <w:p w:rsidR="005D2197" w:rsidRDefault="00565FD9">
      <w:pPr>
        <w:pStyle w:val="list-dash"/>
        <w:numPr>
          <w:ilvl w:val="0"/>
          <w:numId w:val="3"/>
        </w:numPr>
        <w:ind w:left="567" w:hanging="340"/>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5D2197" w:rsidRDefault="00565FD9">
      <w:pPr>
        <w:pStyle w:val="list-dash"/>
        <w:numPr>
          <w:ilvl w:val="0"/>
          <w:numId w:val="3"/>
        </w:numPr>
        <w:ind w:left="567" w:hanging="340"/>
      </w:pPr>
      <w:r>
        <w:t>выполнять действия умножение и деление с числами 0 и 1; деление с остатком;</w:t>
      </w:r>
    </w:p>
    <w:p w:rsidR="005D2197" w:rsidRDefault="00565FD9">
      <w:pPr>
        <w:pStyle w:val="list-dash"/>
        <w:numPr>
          <w:ilvl w:val="0"/>
          <w:numId w:val="3"/>
        </w:numPr>
        <w:ind w:left="567" w:hanging="340"/>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D2197" w:rsidRDefault="00565FD9">
      <w:pPr>
        <w:pStyle w:val="list-dash"/>
        <w:numPr>
          <w:ilvl w:val="0"/>
          <w:numId w:val="3"/>
        </w:numPr>
        <w:ind w:left="567" w:hanging="340"/>
      </w:pPr>
      <w:r>
        <w:t>использовать при вычислениях переместительное и сочетательное свойства сложения;</w:t>
      </w:r>
    </w:p>
    <w:p w:rsidR="005D2197" w:rsidRDefault="00565FD9">
      <w:pPr>
        <w:pStyle w:val="list-dash"/>
        <w:numPr>
          <w:ilvl w:val="0"/>
          <w:numId w:val="3"/>
        </w:numPr>
        <w:ind w:left="567" w:hanging="340"/>
        <w:rPr>
          <w:spacing w:val="-1"/>
        </w:rPr>
      </w:pPr>
      <w:r>
        <w:rPr>
          <w:spacing w:val="-1"/>
        </w:rPr>
        <w:t>находить неизвестный компонент арифметического действия;</w:t>
      </w:r>
    </w:p>
    <w:p w:rsidR="005D2197" w:rsidRDefault="00565FD9">
      <w:pPr>
        <w:pStyle w:val="list-dash"/>
        <w:numPr>
          <w:ilvl w:val="0"/>
          <w:numId w:val="3"/>
        </w:numPr>
        <w:ind w:left="567" w:hanging="34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5D2197" w:rsidRDefault="00565FD9">
      <w:pPr>
        <w:pStyle w:val="list-dash"/>
        <w:numPr>
          <w:ilvl w:val="0"/>
          <w:numId w:val="3"/>
        </w:numPr>
        <w:ind w:left="567" w:hanging="34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D2197" w:rsidRDefault="00565FD9">
      <w:pPr>
        <w:pStyle w:val="list-dash"/>
        <w:numPr>
          <w:ilvl w:val="0"/>
          <w:numId w:val="3"/>
        </w:numPr>
        <w:ind w:left="567" w:hanging="340"/>
      </w:pPr>
      <w:r>
        <w:t>сравнивать величины длины, площади, массы, времени, стоимости, устанавливая между ними соотношение «больше/меньше на/в»;</w:t>
      </w:r>
    </w:p>
    <w:p w:rsidR="005D2197" w:rsidRDefault="00565FD9">
      <w:pPr>
        <w:pStyle w:val="list-dash"/>
        <w:numPr>
          <w:ilvl w:val="0"/>
          <w:numId w:val="3"/>
        </w:numPr>
        <w:ind w:left="567" w:hanging="340"/>
      </w:pPr>
      <w:r>
        <w:t>называть, находить долю величины (половина, четверть);</w:t>
      </w:r>
    </w:p>
    <w:p w:rsidR="005D2197" w:rsidRDefault="00565FD9">
      <w:pPr>
        <w:pStyle w:val="list-dash"/>
        <w:numPr>
          <w:ilvl w:val="0"/>
          <w:numId w:val="3"/>
        </w:numPr>
        <w:ind w:left="567" w:hanging="340"/>
      </w:pPr>
      <w:r>
        <w:t>сравнивать величины, выраженные долями;</w:t>
      </w:r>
    </w:p>
    <w:p w:rsidR="005D2197" w:rsidRDefault="00565FD9">
      <w:pPr>
        <w:pStyle w:val="list-dash"/>
        <w:numPr>
          <w:ilvl w:val="0"/>
          <w:numId w:val="3"/>
        </w:numPr>
        <w:ind w:left="567" w:hanging="340"/>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5D2197" w:rsidRDefault="00565FD9">
      <w:pPr>
        <w:pStyle w:val="list-dash"/>
        <w:numPr>
          <w:ilvl w:val="0"/>
          <w:numId w:val="3"/>
        </w:numPr>
        <w:ind w:left="567" w:hanging="34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D2197" w:rsidRDefault="00565FD9">
      <w:pPr>
        <w:pStyle w:val="list-dash"/>
        <w:numPr>
          <w:ilvl w:val="0"/>
          <w:numId w:val="3"/>
        </w:numPr>
        <w:ind w:left="567" w:hanging="340"/>
      </w:pPr>
      <w:r>
        <w:lastRenderedPageBreak/>
        <w:t>конструировать прямоугольник из данных фигур (квадратов), делить прямоугольник, многоугольник на заданные части;</w:t>
      </w:r>
    </w:p>
    <w:p w:rsidR="005D2197" w:rsidRDefault="00565FD9">
      <w:pPr>
        <w:pStyle w:val="list-dash"/>
        <w:numPr>
          <w:ilvl w:val="0"/>
          <w:numId w:val="3"/>
        </w:numPr>
        <w:ind w:left="567" w:hanging="340"/>
      </w:pPr>
      <w:r>
        <w:t>сравнивать фигуры по площади (наложение, сопоставление числовых значений);</w:t>
      </w:r>
    </w:p>
    <w:p w:rsidR="005D2197" w:rsidRDefault="00565FD9">
      <w:pPr>
        <w:pStyle w:val="list-dash"/>
        <w:numPr>
          <w:ilvl w:val="0"/>
          <w:numId w:val="3"/>
        </w:numPr>
        <w:ind w:left="567" w:hanging="340"/>
      </w:pPr>
      <w:r>
        <w:t>находить периметр прямоугольника (квадрата), площадь прямоугольника (квадрата), используя правило/алгоритм;</w:t>
      </w:r>
    </w:p>
    <w:p w:rsidR="005D2197" w:rsidRDefault="00565FD9">
      <w:pPr>
        <w:pStyle w:val="list-dash"/>
        <w:numPr>
          <w:ilvl w:val="0"/>
          <w:numId w:val="3"/>
        </w:numPr>
        <w:ind w:left="567" w:hanging="340"/>
      </w:pP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5D2197" w:rsidRDefault="00565FD9">
      <w:pPr>
        <w:pStyle w:val="list-dash"/>
        <w:numPr>
          <w:ilvl w:val="0"/>
          <w:numId w:val="3"/>
        </w:numPr>
        <w:ind w:left="567" w:hanging="340"/>
      </w:pPr>
      <w:r>
        <w:t>классифицировать объекты по одному-двум признакам;</w:t>
      </w:r>
    </w:p>
    <w:p w:rsidR="005D2197" w:rsidRDefault="00565FD9">
      <w:pPr>
        <w:pStyle w:val="list-dash"/>
        <w:numPr>
          <w:ilvl w:val="0"/>
          <w:numId w:val="3"/>
        </w:numPr>
        <w:ind w:left="567" w:hanging="34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D2197" w:rsidRDefault="00565FD9">
      <w:pPr>
        <w:pStyle w:val="list-dash"/>
        <w:numPr>
          <w:ilvl w:val="0"/>
          <w:numId w:val="3"/>
        </w:numPr>
        <w:ind w:left="567" w:hanging="340"/>
      </w:pPr>
      <w:r>
        <w:t>структурировать информацию: заполнять простейшие таблицы по образцу;</w:t>
      </w:r>
    </w:p>
    <w:p w:rsidR="005D2197" w:rsidRDefault="00565FD9">
      <w:pPr>
        <w:pStyle w:val="list-dash"/>
        <w:numPr>
          <w:ilvl w:val="0"/>
          <w:numId w:val="3"/>
        </w:numPr>
        <w:ind w:left="567" w:hanging="340"/>
      </w:pPr>
      <w:r>
        <w:t>составлять план выполнения учебного задания и следовать ему; выполнять действия по алгоритму;</w:t>
      </w:r>
    </w:p>
    <w:p w:rsidR="005D2197" w:rsidRDefault="00565FD9">
      <w:pPr>
        <w:pStyle w:val="list-dash"/>
        <w:numPr>
          <w:ilvl w:val="0"/>
          <w:numId w:val="3"/>
        </w:numPr>
        <w:ind w:left="567" w:hanging="340"/>
      </w:pPr>
      <w:r>
        <w:t>сравнивать математические объекты (находить общее, различное, уникальное);</w:t>
      </w:r>
    </w:p>
    <w:p w:rsidR="005D2197" w:rsidRDefault="00565FD9">
      <w:pPr>
        <w:pStyle w:val="list-dash"/>
        <w:numPr>
          <w:ilvl w:val="0"/>
          <w:numId w:val="3"/>
        </w:numPr>
        <w:ind w:left="567" w:hanging="340"/>
      </w:pPr>
      <w:r>
        <w:t>выбирать верное решение математической задачи.</w:t>
      </w:r>
    </w:p>
    <w:p w:rsidR="005D2197" w:rsidRDefault="005D2197">
      <w:pPr>
        <w:pStyle w:val="body"/>
      </w:pPr>
    </w:p>
    <w:p w:rsidR="005D2197" w:rsidRDefault="00565FD9">
      <w:pPr>
        <w:pStyle w:val="body"/>
      </w:pPr>
      <w:r>
        <w:t xml:space="preserve">К концу обучения в </w:t>
      </w:r>
      <w:r>
        <w:rPr>
          <w:rStyle w:val="Bold"/>
        </w:rPr>
        <w:t>четвертом классе</w:t>
      </w:r>
      <w:r>
        <w:t xml:space="preserve"> обучающийся научится:</w:t>
      </w:r>
    </w:p>
    <w:p w:rsidR="005D2197" w:rsidRDefault="00565FD9">
      <w:pPr>
        <w:pStyle w:val="list-dash"/>
        <w:numPr>
          <w:ilvl w:val="0"/>
          <w:numId w:val="3"/>
        </w:numPr>
        <w:ind w:left="567" w:hanging="340"/>
      </w:pPr>
      <w:r>
        <w:t>читать, записывать, сравнивать, упорядочивать многозначные числа;</w:t>
      </w:r>
    </w:p>
    <w:p w:rsidR="005D2197" w:rsidRDefault="00565FD9">
      <w:pPr>
        <w:pStyle w:val="list-dash"/>
        <w:numPr>
          <w:ilvl w:val="0"/>
          <w:numId w:val="3"/>
        </w:numPr>
        <w:ind w:left="567" w:hanging="340"/>
      </w:pPr>
      <w:r>
        <w:t>находить число большее/меньшее данного числа на заданное число, в заданное число раз;</w:t>
      </w:r>
    </w:p>
    <w:p w:rsidR="005D2197" w:rsidRDefault="00565FD9">
      <w:pPr>
        <w:pStyle w:val="list-dash"/>
        <w:numPr>
          <w:ilvl w:val="0"/>
          <w:numId w:val="3"/>
        </w:numPr>
        <w:ind w:left="567" w:hanging="34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D2197" w:rsidRDefault="00565FD9">
      <w:pPr>
        <w:pStyle w:val="list-dash"/>
        <w:numPr>
          <w:ilvl w:val="0"/>
          <w:numId w:val="3"/>
        </w:numPr>
        <w:ind w:left="567" w:hanging="34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D2197" w:rsidRDefault="00565FD9">
      <w:pPr>
        <w:pStyle w:val="list-dash"/>
        <w:numPr>
          <w:ilvl w:val="0"/>
          <w:numId w:val="3"/>
        </w:numPr>
        <w:ind w:left="567" w:hanging="340"/>
      </w:pPr>
      <w:r>
        <w:t>использовать при вычислениях изученные свойства арифметических действий;</w:t>
      </w:r>
    </w:p>
    <w:p w:rsidR="005D2197" w:rsidRDefault="00565FD9">
      <w:pPr>
        <w:pStyle w:val="list-dash"/>
        <w:numPr>
          <w:ilvl w:val="0"/>
          <w:numId w:val="3"/>
        </w:numPr>
        <w:ind w:left="567" w:hanging="340"/>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5D2197" w:rsidRDefault="00565FD9">
      <w:pPr>
        <w:pStyle w:val="list-dash"/>
        <w:numPr>
          <w:ilvl w:val="0"/>
          <w:numId w:val="3"/>
        </w:numPr>
        <w:ind w:left="567" w:hanging="340"/>
      </w:pPr>
      <w:r>
        <w:t>находить долю величины, величину по ее доле;</w:t>
      </w:r>
    </w:p>
    <w:p w:rsidR="005D2197" w:rsidRDefault="00565FD9">
      <w:pPr>
        <w:pStyle w:val="list-dash"/>
        <w:numPr>
          <w:ilvl w:val="0"/>
          <w:numId w:val="3"/>
        </w:numPr>
        <w:ind w:left="567" w:hanging="340"/>
      </w:pPr>
      <w:r>
        <w:t>находить неизвестный компонент арифметического действия;</w:t>
      </w:r>
    </w:p>
    <w:p w:rsidR="005D2197" w:rsidRDefault="00565FD9">
      <w:pPr>
        <w:pStyle w:val="list-dash"/>
        <w:numPr>
          <w:ilvl w:val="0"/>
          <w:numId w:val="3"/>
        </w:numPr>
        <w:ind w:left="567" w:hanging="340"/>
      </w:pPr>
      <w:r>
        <w:t>использовать единицы величин для при решении задач (длина, масса, время, вместимость, стоимость, площадь, скорость);</w:t>
      </w:r>
    </w:p>
    <w:p w:rsidR="005D2197" w:rsidRDefault="00565FD9">
      <w:pPr>
        <w:pStyle w:val="list-dash"/>
        <w:numPr>
          <w:ilvl w:val="0"/>
          <w:numId w:val="3"/>
        </w:numPr>
        <w:ind w:left="567" w:hanging="34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5D2197" w:rsidRDefault="00565FD9">
      <w:pPr>
        <w:pStyle w:val="list-dash"/>
        <w:numPr>
          <w:ilvl w:val="0"/>
          <w:numId w:val="3"/>
        </w:numPr>
        <w:ind w:left="567" w:hanging="34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D2197" w:rsidRDefault="00565FD9">
      <w:pPr>
        <w:pStyle w:val="list-dash"/>
        <w:numPr>
          <w:ilvl w:val="0"/>
          <w:numId w:val="3"/>
        </w:numPr>
        <w:ind w:left="567" w:hanging="340"/>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5D2197" w:rsidRDefault="00565FD9">
      <w:pPr>
        <w:pStyle w:val="list-dash"/>
        <w:numPr>
          <w:ilvl w:val="0"/>
          <w:numId w:val="3"/>
        </w:numPr>
        <w:ind w:left="567" w:hanging="34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D2197" w:rsidRDefault="00565FD9">
      <w:pPr>
        <w:pStyle w:val="list-dash"/>
        <w:numPr>
          <w:ilvl w:val="0"/>
          <w:numId w:val="3"/>
        </w:numPr>
        <w:ind w:left="567" w:hanging="340"/>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5D2197" w:rsidRDefault="00565FD9">
      <w:pPr>
        <w:pStyle w:val="list-dash"/>
        <w:numPr>
          <w:ilvl w:val="0"/>
          <w:numId w:val="3"/>
        </w:numPr>
        <w:ind w:left="567" w:hanging="340"/>
      </w:pPr>
      <w:r>
        <w:t>различать, называть геометрические фигуры: окружность, круг;</w:t>
      </w:r>
    </w:p>
    <w:p w:rsidR="005D2197" w:rsidRDefault="00565FD9">
      <w:pPr>
        <w:pStyle w:val="list-dash"/>
        <w:numPr>
          <w:ilvl w:val="0"/>
          <w:numId w:val="3"/>
        </w:numPr>
        <w:ind w:left="567" w:hanging="340"/>
      </w:pPr>
      <w:r>
        <w:t>изображать с помощью циркуля и линейки окружность заданного радиуса;</w:t>
      </w:r>
    </w:p>
    <w:p w:rsidR="005D2197" w:rsidRDefault="00565FD9">
      <w:pPr>
        <w:pStyle w:val="list-dash"/>
        <w:numPr>
          <w:ilvl w:val="0"/>
          <w:numId w:val="3"/>
        </w:numPr>
        <w:ind w:left="567" w:hanging="340"/>
      </w:pPr>
      <w:r>
        <w:lastRenderedPageBreak/>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5D2197" w:rsidRDefault="00565FD9">
      <w:pPr>
        <w:pStyle w:val="list-dash"/>
        <w:numPr>
          <w:ilvl w:val="0"/>
          <w:numId w:val="3"/>
        </w:numPr>
        <w:ind w:left="567" w:hanging="34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D2197" w:rsidRDefault="00565FD9">
      <w:pPr>
        <w:pStyle w:val="list-dash"/>
        <w:numPr>
          <w:ilvl w:val="0"/>
          <w:numId w:val="3"/>
        </w:numPr>
        <w:ind w:left="567" w:hanging="340"/>
      </w:pPr>
      <w:r>
        <w:t xml:space="preserve">распознавать верные (истинные) и неверные (ложные) утверждения; приводить пример, контрпример; </w:t>
      </w:r>
    </w:p>
    <w:p w:rsidR="005D2197" w:rsidRDefault="00565FD9">
      <w:pPr>
        <w:pStyle w:val="list-dash"/>
        <w:numPr>
          <w:ilvl w:val="0"/>
          <w:numId w:val="3"/>
        </w:numPr>
        <w:ind w:left="567" w:hanging="340"/>
      </w:pPr>
      <w:r>
        <w:t>формулировать утверждение (вывод), строить логические рассуждения (одно-/двухшаговые) с использованием изученных связок;</w:t>
      </w:r>
    </w:p>
    <w:p w:rsidR="005D2197" w:rsidRDefault="00565FD9">
      <w:pPr>
        <w:pStyle w:val="list-dash"/>
        <w:numPr>
          <w:ilvl w:val="0"/>
          <w:numId w:val="3"/>
        </w:numPr>
        <w:ind w:left="567" w:hanging="340"/>
      </w:pPr>
      <w:r>
        <w:t>классифицировать объекты по заданным/самостоятельно установленным одному-двум признакам;</w:t>
      </w:r>
    </w:p>
    <w:p w:rsidR="005D2197" w:rsidRDefault="00565FD9">
      <w:pPr>
        <w:pStyle w:val="list-dash"/>
        <w:numPr>
          <w:ilvl w:val="0"/>
          <w:numId w:val="3"/>
        </w:numPr>
        <w:ind w:left="567" w:hanging="340"/>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D2197" w:rsidRDefault="00565FD9">
      <w:pPr>
        <w:pStyle w:val="list-dash"/>
        <w:numPr>
          <w:ilvl w:val="0"/>
          <w:numId w:val="3"/>
        </w:numPr>
        <w:ind w:left="567" w:hanging="340"/>
      </w:pPr>
      <w:r>
        <w:t>заполнять данными предложенную таблицу, столбчатую диаграмму;</w:t>
      </w:r>
    </w:p>
    <w:p w:rsidR="005D2197" w:rsidRDefault="00565FD9">
      <w:pPr>
        <w:pStyle w:val="list-dash"/>
        <w:numPr>
          <w:ilvl w:val="0"/>
          <w:numId w:val="3"/>
        </w:numPr>
        <w:ind w:left="567" w:hanging="34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D2197" w:rsidRDefault="00565FD9">
      <w:pPr>
        <w:pStyle w:val="list-dash"/>
        <w:numPr>
          <w:ilvl w:val="0"/>
          <w:numId w:val="3"/>
        </w:numPr>
        <w:ind w:left="567" w:hanging="340"/>
      </w:pPr>
      <w:r>
        <w:t>выбирать рациональное решение;</w:t>
      </w:r>
    </w:p>
    <w:p w:rsidR="005D2197" w:rsidRDefault="00565FD9">
      <w:pPr>
        <w:pStyle w:val="list-dash"/>
        <w:numPr>
          <w:ilvl w:val="0"/>
          <w:numId w:val="3"/>
        </w:numPr>
        <w:ind w:left="567" w:hanging="340"/>
      </w:pPr>
      <w:r>
        <w:t>составлять модель текстовой задачи, числовое выражение;</w:t>
      </w:r>
    </w:p>
    <w:p w:rsidR="005D2197" w:rsidRDefault="00565FD9">
      <w:pPr>
        <w:pStyle w:val="list-dash"/>
        <w:numPr>
          <w:ilvl w:val="0"/>
          <w:numId w:val="3"/>
        </w:numPr>
        <w:ind w:left="567" w:hanging="340"/>
      </w:pPr>
      <w:r>
        <w:t>конструировать ход решения математической задачи;</w:t>
      </w:r>
    </w:p>
    <w:p w:rsidR="005D2197" w:rsidRDefault="00565FD9">
      <w:pPr>
        <w:pStyle w:val="list-dash"/>
        <w:numPr>
          <w:ilvl w:val="0"/>
          <w:numId w:val="3"/>
        </w:numPr>
        <w:ind w:left="567" w:hanging="340"/>
      </w:pPr>
      <w:r>
        <w:t>находить все верные решения задачи из предложенных.</w:t>
      </w:r>
    </w:p>
    <w:p w:rsidR="005D2197" w:rsidRDefault="00565FD9">
      <w:pPr>
        <w:pStyle w:val="h1"/>
      </w:pPr>
      <w:r>
        <w:lastRenderedPageBreak/>
        <w:t>ОКРУЖАЮЩИЙ МИР</w:t>
      </w:r>
    </w:p>
    <w:p w:rsidR="005D2197" w:rsidRDefault="00565FD9">
      <w:pPr>
        <w:pStyle w:val="body"/>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D2197" w:rsidRDefault="00565FD9">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D2197" w:rsidRDefault="00565FD9">
      <w:pPr>
        <w:pStyle w:val="body"/>
      </w:pPr>
      <w: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5D2197" w:rsidRDefault="00565FD9">
      <w:pPr>
        <w:pStyle w:val="body"/>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D2197" w:rsidRDefault="00565FD9">
      <w:pPr>
        <w:pStyle w:val="body"/>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E1637A" w:rsidRDefault="00565FD9" w:rsidP="00E1637A">
      <w:pPr>
        <w:pStyle w:val="body"/>
      </w:pPr>
      <w:r>
        <w:t>Представлены также способы организации дифференцированного обучения.</w:t>
      </w:r>
    </w:p>
    <w:p w:rsidR="00E1637A" w:rsidRDefault="00E1637A" w:rsidP="00E1637A">
      <w:pPr>
        <w:pStyle w:val="body"/>
      </w:pPr>
    </w:p>
    <w:p w:rsidR="005D2197" w:rsidRPr="00E1637A" w:rsidRDefault="00565FD9" w:rsidP="00E1637A">
      <w:pPr>
        <w:pStyle w:val="body"/>
        <w:rPr>
          <w:b/>
        </w:rPr>
      </w:pPr>
      <w:r w:rsidRPr="00E1637A">
        <w:rPr>
          <w:b/>
        </w:rPr>
        <w:t>ПОЯСНИТЕЛЬНАЯ ЗАПИСКА</w:t>
      </w:r>
    </w:p>
    <w:p w:rsidR="005D2197" w:rsidRDefault="00565FD9">
      <w:pPr>
        <w:pStyle w:val="body"/>
        <w:rPr>
          <w:spacing w:val="2"/>
        </w:rPr>
      </w:pPr>
      <w:r>
        <w:rPr>
          <w:spacing w:val="2"/>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5D2197" w:rsidRDefault="00565FD9">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5D2197" w:rsidRDefault="00565FD9">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w:t>
      </w:r>
      <w:r>
        <w:t>о</w:t>
      </w:r>
      <w:r>
        <w:t xml:space="preserve">ведческих, нравственно-этических понятий, представленных в содержании данного учебного предмета; </w:t>
      </w:r>
    </w:p>
    <w:p w:rsidR="005D2197" w:rsidRDefault="00565FD9">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5D2197" w:rsidRDefault="00565FD9">
      <w:r>
        <w:t>духовно-нравственное развитие и воспитание личности гражданина России, понимание своей принадле</w:t>
      </w:r>
      <w:r>
        <w:t>ж</w:t>
      </w:r>
      <w:r>
        <w:t>ности к Российскому государству, определённому этносу; проявление уважения к истории, культуре, трад</w:t>
      </w:r>
      <w:r>
        <w:t>и</w:t>
      </w:r>
      <w:r>
        <w:t>циям народов РФ; освоение младшими школьниками мирового культурного опыта по созданию общечел</w:t>
      </w:r>
      <w:r>
        <w:t>о</w:t>
      </w:r>
      <w:r>
        <w:t>веческих ценностей, законов и правил построения взаимоотношений в социуме; обогащение духовного б</w:t>
      </w:r>
      <w:r>
        <w:t>о</w:t>
      </w:r>
      <w:r>
        <w:t>гатства обучающихся.</w:t>
      </w:r>
    </w:p>
    <w:p w:rsidR="005D2197" w:rsidRDefault="00565FD9">
      <w:r>
        <w:t>развитие способности ребёнка к социализации на основе принятия гуманистических норм жизни, прио</w:t>
      </w:r>
      <w:r>
        <w:t>б</w:t>
      </w:r>
      <w:r>
        <w:t>ретение опыта эмоционально-положительного отношения к природе в соответствии с экологическими но</w:t>
      </w:r>
      <w:r>
        <w:t>р</w:t>
      </w:r>
      <w:r>
        <w:t>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D2197" w:rsidRDefault="00565FD9">
      <w:pPr>
        <w:pStyle w:val="body"/>
      </w:pPr>
      <w:r>
        <w:lastRenderedPageBreak/>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5D2197" w:rsidRDefault="00565FD9">
      <w:r>
        <w:t>раскрытие роли человека в природе и обществе;</w:t>
      </w:r>
    </w:p>
    <w:p w:rsidR="005D2197" w:rsidRDefault="00565FD9">
      <w:r>
        <w:t>освоение общечеловеческих ценностей взаимодействия в системах «Человек и природа», «Человек и о</w:t>
      </w:r>
      <w:r>
        <w:t>б</w:t>
      </w:r>
      <w:r>
        <w:t>щество», «Человек и другие люди», «Человек и его самость», «Человек и познание».</w:t>
      </w:r>
    </w:p>
    <w:p w:rsidR="00E1637A" w:rsidRDefault="00565FD9" w:rsidP="00E1637A">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E1637A" w:rsidRDefault="00E1637A" w:rsidP="00E1637A">
      <w:pPr>
        <w:pStyle w:val="body"/>
        <w:ind w:firstLine="0"/>
      </w:pPr>
    </w:p>
    <w:p w:rsidR="005D2197" w:rsidRPr="00E1637A" w:rsidRDefault="00565FD9" w:rsidP="00E1637A">
      <w:pPr>
        <w:pStyle w:val="body"/>
        <w:ind w:firstLine="0"/>
        <w:rPr>
          <w:b/>
        </w:rPr>
      </w:pPr>
      <w:r w:rsidRPr="00E1637A">
        <w:rPr>
          <w:b/>
        </w:rPr>
        <w:t xml:space="preserve">СОДЕРЖАНИЕ УЧЕБНОГО ПРЕДМЕТА </w:t>
      </w:r>
      <w:r w:rsidR="00E1637A" w:rsidRPr="00E1637A">
        <w:rPr>
          <w:b/>
        </w:rPr>
        <w:t>«ОКРУЖАЮЩИЙ МИР»</w:t>
      </w:r>
      <w:r w:rsidRPr="00E1637A">
        <w:rPr>
          <w:b/>
        </w:rPr>
        <w:br/>
      </w:r>
    </w:p>
    <w:p w:rsidR="005D2197" w:rsidRDefault="00565FD9">
      <w:pPr>
        <w:pStyle w:val="h2-first"/>
      </w:pPr>
      <w:r>
        <w:t xml:space="preserve">1 класс (66 </w:t>
      </w:r>
      <w:r>
        <w:rPr>
          <w:caps w:val="0"/>
        </w:rPr>
        <w:t>ч</w:t>
      </w:r>
      <w:r>
        <w:t>)</w:t>
      </w:r>
    </w:p>
    <w:p w:rsidR="005D2197" w:rsidRDefault="00565FD9">
      <w:pPr>
        <w:pStyle w:val="body"/>
      </w:pPr>
      <w:r>
        <w:rPr>
          <w:rStyle w:val="Italic"/>
        </w:rPr>
        <w:t>Человек и общество</w:t>
      </w:r>
    </w:p>
    <w:p w:rsidR="005D2197" w:rsidRDefault="00565FD9">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5D2197" w:rsidRDefault="00565FD9">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D2197" w:rsidRDefault="00565FD9">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5D2197" w:rsidRDefault="00565FD9">
      <w:pPr>
        <w:pStyle w:val="body"/>
      </w:pPr>
      <w:r>
        <w:rPr>
          <w:rStyle w:val="Italic"/>
        </w:rPr>
        <w:t>Человек и природа</w:t>
      </w:r>
    </w:p>
    <w:p w:rsidR="005D2197" w:rsidRDefault="00565FD9">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5D2197" w:rsidRDefault="00565FD9">
      <w:pPr>
        <w:pStyle w:val="body"/>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5D2197" w:rsidRDefault="00565FD9">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5D2197" w:rsidRDefault="00565FD9">
      <w:pPr>
        <w:pStyle w:val="body"/>
      </w:pPr>
      <w:r>
        <w:rPr>
          <w:rStyle w:val="Italic"/>
        </w:rPr>
        <w:t>Правила безопасной жизнедеятельности</w:t>
      </w:r>
    </w:p>
    <w:p w:rsidR="005D2197" w:rsidRDefault="00565FD9">
      <w:pPr>
        <w:pStyle w:val="body"/>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D2197" w:rsidRDefault="00565FD9">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5D2197" w:rsidRDefault="00565FD9">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5D2197" w:rsidRDefault="00565FD9">
      <w:pPr>
        <w:pStyle w:val="h3"/>
      </w:pPr>
      <w:r>
        <w:t xml:space="preserve">Универсальные учебные действия </w:t>
      </w:r>
      <w:r>
        <w:br/>
        <w:t xml:space="preserve">(пропедевтический уровень) </w:t>
      </w:r>
    </w:p>
    <w:p w:rsidR="005D2197" w:rsidRDefault="00565FD9">
      <w:pPr>
        <w:pStyle w:val="body"/>
      </w:pPr>
      <w:r>
        <w:rPr>
          <w:rStyle w:val="Italic"/>
        </w:rPr>
        <w:t>Познавательные универсальные учебные действия:</w:t>
      </w:r>
    </w:p>
    <w:p w:rsidR="005D2197" w:rsidRDefault="00565FD9">
      <w:pPr>
        <w:pStyle w:val="list-bullet"/>
        <w:numPr>
          <w:ilvl w:val="0"/>
          <w:numId w:val="2"/>
        </w:numPr>
        <w:ind w:left="567" w:hanging="340"/>
      </w:pPr>
      <w:r>
        <w:lastRenderedPageBreak/>
        <w:t>сравнивать происходящие в природе изменения, наблюдать зависимость изменений в живой природе от состояния неживой природы;</w:t>
      </w:r>
    </w:p>
    <w:p w:rsidR="005D2197" w:rsidRDefault="00565FD9">
      <w:pPr>
        <w:pStyle w:val="list-bullet"/>
        <w:numPr>
          <w:ilvl w:val="0"/>
          <w:numId w:val="2"/>
        </w:numPr>
        <w:ind w:left="567" w:hanging="34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D2197" w:rsidRDefault="00565FD9">
      <w:pPr>
        <w:pStyle w:val="list-bullet"/>
        <w:numPr>
          <w:ilvl w:val="0"/>
          <w:numId w:val="2"/>
        </w:numPr>
        <w:ind w:left="567" w:hanging="340"/>
      </w:pPr>
      <w:r>
        <w:t>приводить примеры лиственных и хвойных растений, сравнивать их, устанавливать различия во внешнем виде.</w:t>
      </w:r>
    </w:p>
    <w:p w:rsidR="005D2197" w:rsidRDefault="00565FD9">
      <w:pPr>
        <w:pStyle w:val="list-bullet"/>
        <w:numPr>
          <w:ilvl w:val="0"/>
          <w:numId w:val="2"/>
        </w:numPr>
        <w:ind w:left="567" w:hanging="340"/>
        <w:rPr>
          <w:rStyle w:val="Italic"/>
        </w:rPr>
      </w:pPr>
      <w:r>
        <w:rPr>
          <w:rStyle w:val="Italic"/>
        </w:rPr>
        <w:t>Работа с информацией:</w:t>
      </w:r>
    </w:p>
    <w:p w:rsidR="005D2197" w:rsidRDefault="00565FD9">
      <w:pPr>
        <w:pStyle w:val="list-bullet"/>
        <w:numPr>
          <w:ilvl w:val="0"/>
          <w:numId w:val="2"/>
        </w:numPr>
        <w:ind w:left="567" w:hanging="340"/>
      </w:pPr>
      <w:r>
        <w:t>понимать, что информация может быть представлена в разной форме — текста, иллюстраций, видео, таблицы;</w:t>
      </w:r>
    </w:p>
    <w:p w:rsidR="005D2197" w:rsidRDefault="00565FD9">
      <w:pPr>
        <w:pStyle w:val="list-bullet"/>
        <w:numPr>
          <w:ilvl w:val="0"/>
          <w:numId w:val="2"/>
        </w:numPr>
        <w:ind w:left="567" w:hanging="340"/>
      </w:pPr>
      <w:r>
        <w:t>соотносить иллюстрацию явления (объекта, предмета) с его названием.</w:t>
      </w:r>
    </w:p>
    <w:p w:rsidR="005D2197" w:rsidRDefault="00565FD9">
      <w:pPr>
        <w:pStyle w:val="list-bullet"/>
        <w:numPr>
          <w:ilvl w:val="0"/>
          <w:numId w:val="2"/>
        </w:numPr>
        <w:ind w:left="567" w:hanging="340"/>
        <w:rPr>
          <w:rStyle w:val="Italic"/>
        </w:rPr>
      </w:pPr>
      <w:r>
        <w:rPr>
          <w:rStyle w:val="Italic"/>
        </w:rPr>
        <w:t xml:space="preserve">Коммуникативные универсальные учебные действия: </w:t>
      </w:r>
    </w:p>
    <w:p w:rsidR="005D2197" w:rsidRDefault="00565FD9">
      <w:pPr>
        <w:pStyle w:val="list-bullet"/>
        <w:numPr>
          <w:ilvl w:val="0"/>
          <w:numId w:val="2"/>
        </w:numPr>
        <w:ind w:left="567" w:hanging="34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5D2197" w:rsidRDefault="00565FD9">
      <w:pPr>
        <w:pStyle w:val="list-bullet"/>
        <w:numPr>
          <w:ilvl w:val="0"/>
          <w:numId w:val="2"/>
        </w:numPr>
        <w:ind w:left="567" w:hanging="340"/>
      </w:pPr>
      <w:r>
        <w:t>воспроизводить названия своего населенного пункта, название страны, её столицы; воспроизводить наизусть слова гимна России;</w:t>
      </w:r>
    </w:p>
    <w:p w:rsidR="005D2197" w:rsidRDefault="00565FD9">
      <w:pPr>
        <w:pStyle w:val="list-bullet"/>
        <w:numPr>
          <w:ilvl w:val="0"/>
          <w:numId w:val="2"/>
        </w:numPr>
        <w:ind w:left="567" w:hanging="340"/>
      </w:pPr>
      <w:r>
        <w:t>соотносить предметы декоративно-прикладного искусства с принадлежностью народу РФ, описывать предмет по предложенному плану;</w:t>
      </w:r>
    </w:p>
    <w:p w:rsidR="005D2197" w:rsidRDefault="00565FD9">
      <w:pPr>
        <w:pStyle w:val="list-bullet"/>
        <w:numPr>
          <w:ilvl w:val="0"/>
          <w:numId w:val="2"/>
        </w:numPr>
        <w:ind w:left="567" w:hanging="340"/>
      </w:pPr>
      <w:r>
        <w:t>описывать по предложенному плану время года, передавать в рассказе своё отношение к природным явлениям;</w:t>
      </w:r>
    </w:p>
    <w:p w:rsidR="005D2197" w:rsidRDefault="00565FD9">
      <w:pPr>
        <w:pStyle w:val="list-bullet"/>
        <w:numPr>
          <w:ilvl w:val="0"/>
          <w:numId w:val="2"/>
        </w:numPr>
        <w:ind w:left="567" w:hanging="340"/>
      </w:pPr>
      <w:r>
        <w:t>сравнивать домашних и диких животных, объяснять, чем они различаются.</w:t>
      </w:r>
    </w:p>
    <w:p w:rsidR="005D2197" w:rsidRDefault="00565FD9">
      <w:pPr>
        <w:pStyle w:val="body"/>
        <w:rPr>
          <w:rStyle w:val="Italic"/>
        </w:rPr>
      </w:pPr>
      <w:r>
        <w:rPr>
          <w:rStyle w:val="Italic"/>
        </w:rPr>
        <w:t>Регулятивные универсальные учебные действия:</w:t>
      </w:r>
    </w:p>
    <w:p w:rsidR="005D2197" w:rsidRDefault="00565FD9">
      <w:pPr>
        <w:pStyle w:val="list-bullet"/>
        <w:numPr>
          <w:ilvl w:val="0"/>
          <w:numId w:val="2"/>
        </w:numPr>
        <w:ind w:left="567" w:hanging="34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D2197" w:rsidRDefault="00565FD9">
      <w:pPr>
        <w:pStyle w:val="list-bullet"/>
        <w:numPr>
          <w:ilvl w:val="0"/>
          <w:numId w:val="2"/>
        </w:numPr>
        <w:ind w:left="567" w:hanging="340"/>
      </w:pPr>
      <w:r>
        <w:t>оценивать выполнение правил безопасного поведения на дорогах и улицах другими детьми, выполнять самооценку;</w:t>
      </w:r>
    </w:p>
    <w:p w:rsidR="005D2197" w:rsidRDefault="00565FD9">
      <w:pPr>
        <w:pStyle w:val="list-bullet"/>
        <w:numPr>
          <w:ilvl w:val="0"/>
          <w:numId w:val="2"/>
        </w:numPr>
        <w:ind w:left="567" w:hanging="34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D2197" w:rsidRDefault="00565FD9">
      <w:pPr>
        <w:pStyle w:val="body"/>
        <w:rPr>
          <w:rStyle w:val="Italic"/>
        </w:rPr>
      </w:pPr>
      <w:r>
        <w:rPr>
          <w:rStyle w:val="Italic"/>
        </w:rPr>
        <w:t>Совместная деятельность:</w:t>
      </w:r>
    </w:p>
    <w:p w:rsidR="005D2197" w:rsidRDefault="00565FD9">
      <w:pPr>
        <w:pStyle w:val="list-bullet"/>
        <w:numPr>
          <w:ilvl w:val="0"/>
          <w:numId w:val="2"/>
        </w:numPr>
        <w:ind w:left="567" w:hanging="340"/>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D2197" w:rsidRDefault="00565FD9">
      <w:pPr>
        <w:pStyle w:val="h2"/>
      </w:pPr>
      <w:r>
        <w:t xml:space="preserve">2 класс (68 </w:t>
      </w:r>
      <w:r>
        <w:rPr>
          <w:caps w:val="0"/>
        </w:rPr>
        <w:t>ч</w:t>
      </w:r>
      <w:r>
        <w:t>)</w:t>
      </w:r>
    </w:p>
    <w:p w:rsidR="005D2197" w:rsidRDefault="00565FD9">
      <w:pPr>
        <w:pStyle w:val="body"/>
      </w:pPr>
      <w:r>
        <w:rPr>
          <w:rStyle w:val="Italic"/>
        </w:rPr>
        <w:t>Человек и общество</w:t>
      </w:r>
    </w:p>
    <w:p w:rsidR="005D2197" w:rsidRDefault="00565FD9">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D2197" w:rsidRDefault="00565FD9">
      <w:pPr>
        <w:pStyle w:val="body"/>
      </w:pPr>
      <w:r>
        <w:t xml:space="preserve">Семья. Семейные ценности и традиции. Родословная. Составление схемы родословного древа, истории семьи. </w:t>
      </w:r>
    </w:p>
    <w:p w:rsidR="005D2197" w:rsidRDefault="00565FD9">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D2197" w:rsidRDefault="00565FD9">
      <w:pPr>
        <w:pStyle w:val="body"/>
      </w:pPr>
      <w:r>
        <w:rPr>
          <w:rStyle w:val="Italic"/>
        </w:rPr>
        <w:t>Человек и природа</w:t>
      </w:r>
    </w:p>
    <w:p w:rsidR="005D2197" w:rsidRDefault="00565FD9">
      <w:pPr>
        <w:pStyle w:val="body"/>
        <w:rPr>
          <w:spacing w:val="1"/>
        </w:rPr>
      </w:pPr>
      <w:r>
        <w:rPr>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w:t>
      </w:r>
      <w:r>
        <w:rPr>
          <w:spacing w:val="1"/>
        </w:rPr>
        <w:lastRenderedPageBreak/>
        <w:t xml:space="preserve">Ориентирование на местности по местным природным признакам, Солнцу. Компас, устройство; ориентирование с помощью компаса. </w:t>
      </w:r>
    </w:p>
    <w:p w:rsidR="005D2197" w:rsidRDefault="00565FD9">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D2197" w:rsidRDefault="00565FD9">
      <w:pPr>
        <w:pStyle w:val="body"/>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D2197" w:rsidRDefault="00565FD9">
      <w:pPr>
        <w:pStyle w:val="body"/>
      </w:pPr>
      <w:r>
        <w:rPr>
          <w:rStyle w:val="Italic"/>
        </w:rPr>
        <w:t>Правила безопасной жизнедеятельности</w:t>
      </w:r>
    </w:p>
    <w:p w:rsidR="005D2197" w:rsidRDefault="00565FD9">
      <w:pPr>
        <w:pStyle w:val="body"/>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5D2197" w:rsidRDefault="00565FD9">
      <w:pPr>
        <w:pStyle w:val="h3"/>
      </w:pPr>
      <w:r>
        <w:t xml:space="preserve">Универсальные учебные действия </w:t>
      </w:r>
      <w:r>
        <w:br/>
        <w:t>(пропедевтический уровень)</w:t>
      </w:r>
    </w:p>
    <w:p w:rsidR="005D2197" w:rsidRDefault="00565FD9">
      <w:pPr>
        <w:pStyle w:val="body"/>
      </w:pPr>
      <w:r>
        <w:rPr>
          <w:rStyle w:val="Italic"/>
        </w:rPr>
        <w:t>Познавательные универсальные учебные действия:</w:t>
      </w:r>
    </w:p>
    <w:p w:rsidR="005D2197" w:rsidRDefault="00565FD9">
      <w:pPr>
        <w:pStyle w:val="list-bullet"/>
        <w:numPr>
          <w:ilvl w:val="0"/>
          <w:numId w:val="2"/>
        </w:numPr>
        <w:ind w:left="567" w:hanging="340"/>
      </w:pPr>
      <w:r>
        <w:t>ориентироваться в методах познания природы (наблюдение, опыт, сравнение, измерение);</w:t>
      </w:r>
    </w:p>
    <w:p w:rsidR="005D2197" w:rsidRDefault="00565FD9">
      <w:pPr>
        <w:pStyle w:val="list-bullet"/>
        <w:numPr>
          <w:ilvl w:val="0"/>
          <w:numId w:val="2"/>
        </w:numPr>
        <w:ind w:left="567" w:hanging="340"/>
      </w:pPr>
      <w:r>
        <w:t>на основе наблюдения определять состояние вещества (жидкое, твёрдое, газообразное);</w:t>
      </w:r>
    </w:p>
    <w:p w:rsidR="005D2197" w:rsidRDefault="00565FD9">
      <w:pPr>
        <w:pStyle w:val="list-bullet"/>
        <w:numPr>
          <w:ilvl w:val="0"/>
          <w:numId w:val="2"/>
        </w:numPr>
        <w:ind w:left="567" w:hanging="340"/>
      </w:pPr>
      <w:r>
        <w:t>различать символы РФ;</w:t>
      </w:r>
    </w:p>
    <w:p w:rsidR="005D2197" w:rsidRDefault="00565FD9">
      <w:pPr>
        <w:pStyle w:val="list-bullet"/>
        <w:numPr>
          <w:ilvl w:val="0"/>
          <w:numId w:val="2"/>
        </w:numPr>
        <w:ind w:left="567" w:hanging="340"/>
      </w:pPr>
      <w:r>
        <w:t>различать деревья, кустарники, травы; приводить примеры (в пределах изученного);</w:t>
      </w:r>
    </w:p>
    <w:p w:rsidR="005D2197" w:rsidRDefault="00565FD9">
      <w:pPr>
        <w:pStyle w:val="list-bullet"/>
        <w:numPr>
          <w:ilvl w:val="0"/>
          <w:numId w:val="2"/>
        </w:numPr>
        <w:ind w:left="567" w:hanging="340"/>
      </w:pPr>
      <w:r>
        <w:t>группировать растения: дикорастущие и культурные; лекарственные и ядовитые (в пределах изученного);</w:t>
      </w:r>
    </w:p>
    <w:p w:rsidR="005D2197" w:rsidRDefault="00565FD9">
      <w:pPr>
        <w:pStyle w:val="list-bullet"/>
        <w:numPr>
          <w:ilvl w:val="0"/>
          <w:numId w:val="2"/>
        </w:numPr>
        <w:ind w:left="567" w:hanging="340"/>
      </w:pPr>
      <w:r>
        <w:t xml:space="preserve">различать прошлое, настоящее, будущее. </w:t>
      </w:r>
    </w:p>
    <w:p w:rsidR="005D2197" w:rsidRDefault="00565FD9">
      <w:pPr>
        <w:pStyle w:val="body"/>
        <w:rPr>
          <w:rStyle w:val="Italic"/>
        </w:rPr>
      </w:pPr>
      <w:r>
        <w:rPr>
          <w:rStyle w:val="Italic"/>
        </w:rPr>
        <w:t>Работа с информацией:</w:t>
      </w:r>
    </w:p>
    <w:p w:rsidR="005D2197" w:rsidRDefault="00565FD9">
      <w:pPr>
        <w:pStyle w:val="list-bullet"/>
        <w:numPr>
          <w:ilvl w:val="0"/>
          <w:numId w:val="2"/>
        </w:numPr>
        <w:ind w:left="567" w:hanging="340"/>
      </w:pPr>
      <w:r>
        <w:t xml:space="preserve">различать информацию, представленную в тексте, графически, аудиовизуально; </w:t>
      </w:r>
    </w:p>
    <w:p w:rsidR="005D2197" w:rsidRDefault="00565FD9">
      <w:pPr>
        <w:pStyle w:val="list-bullet"/>
        <w:numPr>
          <w:ilvl w:val="0"/>
          <w:numId w:val="2"/>
        </w:numPr>
        <w:ind w:left="567" w:hanging="340"/>
      </w:pPr>
      <w:r>
        <w:t>читать информацию, представленную в схеме, таблице;</w:t>
      </w:r>
    </w:p>
    <w:p w:rsidR="005D2197" w:rsidRDefault="00565FD9">
      <w:pPr>
        <w:pStyle w:val="list-bullet"/>
        <w:numPr>
          <w:ilvl w:val="0"/>
          <w:numId w:val="2"/>
        </w:numPr>
        <w:ind w:left="567" w:hanging="340"/>
      </w:pPr>
      <w:r>
        <w:t>используя текстовую информацию, заполнять таблицы; дополнять схемы;</w:t>
      </w:r>
    </w:p>
    <w:p w:rsidR="005D2197" w:rsidRDefault="00565FD9">
      <w:pPr>
        <w:pStyle w:val="list-bullet"/>
        <w:numPr>
          <w:ilvl w:val="0"/>
          <w:numId w:val="2"/>
        </w:numPr>
        <w:ind w:left="567" w:hanging="340"/>
      </w:pPr>
      <w:r>
        <w:t>соотносить пример (рисунок, предложенную ситуацию) со временем протекания.</w:t>
      </w:r>
    </w:p>
    <w:p w:rsidR="005D2197" w:rsidRDefault="00565FD9">
      <w:pPr>
        <w:pStyle w:val="body"/>
        <w:rPr>
          <w:rStyle w:val="Italic"/>
        </w:rPr>
      </w:pPr>
      <w:r>
        <w:rPr>
          <w:rStyle w:val="Italic"/>
        </w:rPr>
        <w:t>Коммуникативные универсальные учебные действия:</w:t>
      </w:r>
    </w:p>
    <w:p w:rsidR="005D2197" w:rsidRDefault="00565FD9">
      <w:pPr>
        <w:pStyle w:val="list-bullet"/>
        <w:numPr>
          <w:ilvl w:val="0"/>
          <w:numId w:val="2"/>
        </w:numPr>
        <w:ind w:left="567" w:hanging="340"/>
      </w:pPr>
      <w:r>
        <w:t xml:space="preserve">ориентироваться в терминах (понятиях), соотносить их с краткой характеристикой: </w:t>
      </w:r>
    </w:p>
    <w:p w:rsidR="005D2197" w:rsidRDefault="00565FD9">
      <w:pPr>
        <w:pStyle w:val="list-dash"/>
        <w:numPr>
          <w:ilvl w:val="0"/>
          <w:numId w:val="3"/>
        </w:numPr>
        <w:ind w:left="567" w:hanging="340"/>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5D2197" w:rsidRDefault="00565FD9">
      <w:pPr>
        <w:pStyle w:val="list-dash"/>
        <w:numPr>
          <w:ilvl w:val="0"/>
          <w:numId w:val="3"/>
        </w:numPr>
        <w:ind w:left="567" w:hanging="340"/>
      </w:pPr>
      <w:r>
        <w:t>понятия и термины, связанные с миром природы (среда обитания, тело, явление, вещество; заповедник);</w:t>
      </w:r>
    </w:p>
    <w:p w:rsidR="005D2197" w:rsidRDefault="00565FD9">
      <w:pPr>
        <w:pStyle w:val="list-dash"/>
        <w:numPr>
          <w:ilvl w:val="0"/>
          <w:numId w:val="3"/>
        </w:numPr>
        <w:ind w:left="567" w:hanging="34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D2197" w:rsidRDefault="00565FD9">
      <w:pPr>
        <w:pStyle w:val="list-bullet"/>
        <w:numPr>
          <w:ilvl w:val="0"/>
          <w:numId w:val="2"/>
        </w:numPr>
        <w:ind w:left="567" w:hanging="340"/>
      </w:pPr>
      <w:r>
        <w:t>описывать условия жизни на Земле, отличие нашей планеты от других планет Солнечной системы;</w:t>
      </w:r>
    </w:p>
    <w:p w:rsidR="005D2197" w:rsidRDefault="00565FD9">
      <w:pPr>
        <w:pStyle w:val="list-bullet"/>
        <w:numPr>
          <w:ilvl w:val="0"/>
          <w:numId w:val="2"/>
        </w:numPr>
        <w:ind w:left="567" w:hanging="340"/>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5D2197" w:rsidRDefault="00565FD9">
      <w:pPr>
        <w:pStyle w:val="list-bullet"/>
        <w:numPr>
          <w:ilvl w:val="0"/>
          <w:numId w:val="2"/>
        </w:numPr>
        <w:ind w:left="567" w:hanging="34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D2197" w:rsidRDefault="00565FD9">
      <w:pPr>
        <w:pStyle w:val="list-bullet"/>
        <w:numPr>
          <w:ilvl w:val="0"/>
          <w:numId w:val="2"/>
        </w:numPr>
        <w:ind w:left="567" w:hanging="340"/>
      </w:pPr>
      <w:r>
        <w:t xml:space="preserve">приводить примеры растений и животных, занесённых в Красную книгу России (на примере своей местности); </w:t>
      </w:r>
    </w:p>
    <w:p w:rsidR="005D2197" w:rsidRDefault="00565FD9">
      <w:pPr>
        <w:pStyle w:val="list-bullet"/>
        <w:numPr>
          <w:ilvl w:val="0"/>
          <w:numId w:val="2"/>
        </w:numPr>
        <w:ind w:left="567" w:hanging="340"/>
      </w:pPr>
      <w:r>
        <w:t>описывать современные события от имени их участника.</w:t>
      </w:r>
    </w:p>
    <w:p w:rsidR="005D2197" w:rsidRDefault="00565FD9">
      <w:pPr>
        <w:pStyle w:val="body"/>
        <w:rPr>
          <w:rStyle w:val="Italic"/>
        </w:rPr>
      </w:pPr>
      <w:r>
        <w:rPr>
          <w:rStyle w:val="Italic"/>
        </w:rPr>
        <w:t>Регулятивные универсальные учебные действия:</w:t>
      </w:r>
    </w:p>
    <w:p w:rsidR="005D2197" w:rsidRDefault="00565FD9">
      <w:pPr>
        <w:pStyle w:val="list-bullet"/>
        <w:numPr>
          <w:ilvl w:val="0"/>
          <w:numId w:val="2"/>
        </w:numPr>
        <w:ind w:left="567" w:hanging="340"/>
      </w:pPr>
      <w:r>
        <w:t>следовать образцу, предложенному плану и инструкции при решении учебной задачи;</w:t>
      </w:r>
    </w:p>
    <w:p w:rsidR="005D2197" w:rsidRDefault="00565FD9">
      <w:pPr>
        <w:pStyle w:val="list-bullet"/>
        <w:numPr>
          <w:ilvl w:val="0"/>
          <w:numId w:val="2"/>
        </w:numPr>
        <w:ind w:left="567" w:hanging="340"/>
      </w:pPr>
      <w:r>
        <w:lastRenderedPageBreak/>
        <w:t>контролировать с небольшой помощью учителя последовательность действий по решению учебной задачи;</w:t>
      </w:r>
    </w:p>
    <w:p w:rsidR="005D2197" w:rsidRDefault="00565FD9">
      <w:pPr>
        <w:pStyle w:val="list-bullet"/>
        <w:numPr>
          <w:ilvl w:val="0"/>
          <w:numId w:val="2"/>
        </w:numPr>
        <w:ind w:left="567" w:hanging="340"/>
      </w:pPr>
      <w:r>
        <w:t>оценивать результаты своей работы, анализировать оценку учителя и одноклассников, спокойно, без обид принимать советы и замечания.</w:t>
      </w:r>
    </w:p>
    <w:p w:rsidR="005D2197" w:rsidRDefault="00565FD9">
      <w:pPr>
        <w:pStyle w:val="body"/>
        <w:rPr>
          <w:rStyle w:val="Italic"/>
        </w:rPr>
      </w:pPr>
      <w:r>
        <w:rPr>
          <w:rStyle w:val="Italic"/>
        </w:rPr>
        <w:t xml:space="preserve">Совместная деятельность: </w:t>
      </w:r>
    </w:p>
    <w:p w:rsidR="005D2197" w:rsidRDefault="00565FD9">
      <w:pPr>
        <w:pStyle w:val="list-bullet"/>
        <w:numPr>
          <w:ilvl w:val="0"/>
          <w:numId w:val="2"/>
        </w:numPr>
        <w:ind w:left="567" w:hanging="340"/>
      </w:pPr>
      <w:r>
        <w:t xml:space="preserve">строить свою учебную и игровую деятельность, житейские ситуации в соответствии с правилами поведения, принятыми в обществе; </w:t>
      </w:r>
    </w:p>
    <w:p w:rsidR="005D2197" w:rsidRDefault="00565FD9">
      <w:pPr>
        <w:pStyle w:val="list-bullet"/>
        <w:numPr>
          <w:ilvl w:val="0"/>
          <w:numId w:val="2"/>
        </w:numPr>
        <w:ind w:left="567" w:hanging="340"/>
      </w:pPr>
      <w:r>
        <w:t>оценивать жизненные ситуации с точки зрения правил поведения, культуры общения, проявления терпения и уважения к собеседнику;</w:t>
      </w:r>
    </w:p>
    <w:p w:rsidR="005D2197" w:rsidRDefault="00565FD9">
      <w:pPr>
        <w:pStyle w:val="list-bullet"/>
        <w:numPr>
          <w:ilvl w:val="0"/>
          <w:numId w:val="2"/>
        </w:numPr>
        <w:ind w:left="567" w:hanging="34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D2197" w:rsidRDefault="00565FD9">
      <w:pPr>
        <w:pStyle w:val="list-bullet"/>
        <w:numPr>
          <w:ilvl w:val="0"/>
          <w:numId w:val="2"/>
        </w:numPr>
        <w:ind w:left="567" w:hanging="340"/>
      </w:pPr>
      <w:r>
        <w:t>определять причины возможных конфликтов, выбирать (из предложенных) способы их разрешения.</w:t>
      </w:r>
    </w:p>
    <w:p w:rsidR="005D2197" w:rsidRDefault="00565FD9">
      <w:pPr>
        <w:pStyle w:val="h2"/>
      </w:pPr>
      <w:r>
        <w:t>3 класс (68 </w:t>
      </w:r>
      <w:r>
        <w:rPr>
          <w:caps w:val="0"/>
        </w:rPr>
        <w:t>ч</w:t>
      </w:r>
      <w:r>
        <w:t>)</w:t>
      </w:r>
    </w:p>
    <w:p w:rsidR="005D2197" w:rsidRDefault="00565FD9">
      <w:pPr>
        <w:pStyle w:val="body"/>
      </w:pPr>
      <w:r>
        <w:rPr>
          <w:rStyle w:val="Italic"/>
        </w:rPr>
        <w:t>Человек и общество</w:t>
      </w:r>
    </w:p>
    <w:p w:rsidR="005D2197" w:rsidRDefault="00565FD9">
      <w:pPr>
        <w:pStyle w:val="body"/>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5D2197" w:rsidRDefault="00565FD9">
      <w:pPr>
        <w:pStyle w:val="body"/>
      </w:pPr>
      <w:r>
        <w:t>Семья — коллектив близких, родных людей. Семейный бюджет, доходы и расходы семьи. Уважение к семейным ценностям.</w:t>
      </w:r>
    </w:p>
    <w:p w:rsidR="005D2197" w:rsidRDefault="00565FD9">
      <w:pPr>
        <w:pStyle w:val="body"/>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5D2197" w:rsidRDefault="00565FD9">
      <w:pPr>
        <w:pStyle w:val="body"/>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D2197" w:rsidRDefault="00565FD9">
      <w:pPr>
        <w:pStyle w:val="body"/>
      </w:pPr>
      <w:r>
        <w:t>Страны и народы мира. Памятники природы и культуры — символы стран, в которых они находятся.</w:t>
      </w:r>
    </w:p>
    <w:p w:rsidR="005D2197" w:rsidRDefault="00565FD9">
      <w:pPr>
        <w:pStyle w:val="body"/>
      </w:pPr>
      <w:r>
        <w:rPr>
          <w:rStyle w:val="Italic"/>
        </w:rPr>
        <w:t>Человек и природа</w:t>
      </w:r>
    </w:p>
    <w:p w:rsidR="005D2197" w:rsidRDefault="00565FD9">
      <w:pPr>
        <w:pStyle w:val="body"/>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D2197" w:rsidRDefault="00565FD9">
      <w:pPr>
        <w:pStyle w:val="body"/>
        <w:rPr>
          <w:spacing w:val="2"/>
        </w:rPr>
      </w:pPr>
      <w:r>
        <w:rPr>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D2197" w:rsidRDefault="00565FD9">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D2197" w:rsidRDefault="00565FD9">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D2197" w:rsidRDefault="00565FD9">
      <w:pPr>
        <w:pStyle w:val="body"/>
      </w:pPr>
      <w:r>
        <w:lastRenderedPageBreak/>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5D2197" w:rsidRDefault="00565FD9">
      <w:pPr>
        <w:pStyle w:val="body"/>
      </w:pPr>
      <w:r>
        <w:rPr>
          <w:rStyle w:val="Italic"/>
        </w:rPr>
        <w:t>Правила безопасной жизнедеятельности</w:t>
      </w:r>
    </w:p>
    <w:p w:rsidR="005D2197" w:rsidRDefault="00565FD9">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5D2197" w:rsidRDefault="00565FD9">
      <w:pPr>
        <w:pStyle w:val="h3"/>
      </w:pPr>
      <w:r>
        <w:t>Универсальные учебные действия</w:t>
      </w:r>
    </w:p>
    <w:p w:rsidR="005D2197" w:rsidRDefault="00565FD9">
      <w:pPr>
        <w:pStyle w:val="body"/>
        <w:rPr>
          <w:rStyle w:val="Italic"/>
        </w:rPr>
      </w:pPr>
      <w:r>
        <w:rPr>
          <w:rStyle w:val="Italic"/>
        </w:rPr>
        <w:t>Познавательные универсальные учебные действия:</w:t>
      </w:r>
    </w:p>
    <w:p w:rsidR="005D2197" w:rsidRDefault="00565FD9">
      <w:pPr>
        <w:pStyle w:val="list-bullet"/>
        <w:numPr>
          <w:ilvl w:val="0"/>
          <w:numId w:val="2"/>
        </w:numPr>
        <w:ind w:left="567" w:hanging="34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5D2197" w:rsidRDefault="00565FD9">
      <w:pPr>
        <w:pStyle w:val="list-bullet"/>
        <w:numPr>
          <w:ilvl w:val="0"/>
          <w:numId w:val="2"/>
        </w:numPr>
        <w:ind w:left="567" w:hanging="340"/>
      </w:pPr>
      <w:r>
        <w:t>устанавливать зависимость между внешним видом, особенностями поведения и условиями жизни животного;</w:t>
      </w:r>
    </w:p>
    <w:p w:rsidR="005D2197" w:rsidRDefault="00565FD9">
      <w:pPr>
        <w:pStyle w:val="list-bullet"/>
        <w:numPr>
          <w:ilvl w:val="0"/>
          <w:numId w:val="2"/>
        </w:numPr>
        <w:ind w:left="567" w:hanging="340"/>
      </w:pPr>
      <w:r>
        <w:t>определять (в процессе рассматривания объектов и явлений) существенные признаки и отношения между объектами и явлениями;</w:t>
      </w:r>
    </w:p>
    <w:p w:rsidR="005D2197" w:rsidRDefault="00565FD9">
      <w:pPr>
        <w:pStyle w:val="list-bullet"/>
        <w:numPr>
          <w:ilvl w:val="0"/>
          <w:numId w:val="2"/>
        </w:numPr>
        <w:ind w:left="567" w:hanging="340"/>
      </w:pPr>
      <w:r>
        <w:t>моделировать цепи питания в природном сообществе;</w:t>
      </w:r>
    </w:p>
    <w:p w:rsidR="005D2197" w:rsidRDefault="00565FD9">
      <w:pPr>
        <w:pStyle w:val="list-bullet"/>
        <w:numPr>
          <w:ilvl w:val="0"/>
          <w:numId w:val="2"/>
        </w:numPr>
        <w:ind w:left="567" w:hanging="340"/>
        <w:rPr>
          <w:spacing w:val="-1"/>
        </w:rPr>
      </w:pPr>
      <w:r>
        <w:rPr>
          <w:spacing w:val="-1"/>
        </w:rPr>
        <w:t>различать понятия «век», «столетие», «историческое время»; соотносить историческое событие с датой (историческим периодом).</w:t>
      </w:r>
    </w:p>
    <w:p w:rsidR="005D2197" w:rsidRDefault="00565FD9">
      <w:pPr>
        <w:pStyle w:val="body"/>
        <w:rPr>
          <w:rStyle w:val="Italic"/>
        </w:rPr>
      </w:pPr>
      <w:r>
        <w:rPr>
          <w:rStyle w:val="Italic"/>
        </w:rPr>
        <w:t>Работа с информацией:</w:t>
      </w:r>
    </w:p>
    <w:p w:rsidR="005D2197" w:rsidRDefault="00565FD9">
      <w:pPr>
        <w:pStyle w:val="list-bullet"/>
        <w:numPr>
          <w:ilvl w:val="0"/>
          <w:numId w:val="2"/>
        </w:numPr>
        <w:ind w:left="567" w:hanging="34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5D2197" w:rsidRDefault="00565FD9">
      <w:pPr>
        <w:pStyle w:val="list-bullet"/>
        <w:numPr>
          <w:ilvl w:val="0"/>
          <w:numId w:val="2"/>
        </w:numPr>
        <w:ind w:left="567" w:hanging="340"/>
      </w:pPr>
      <w:r>
        <w:t>читать несложные планы, соотносить условные обозначения с изображёнными объектами;</w:t>
      </w:r>
    </w:p>
    <w:p w:rsidR="005D2197" w:rsidRDefault="00565FD9">
      <w:pPr>
        <w:pStyle w:val="list-bullet"/>
        <w:numPr>
          <w:ilvl w:val="0"/>
          <w:numId w:val="2"/>
        </w:numPr>
        <w:ind w:left="567" w:hanging="340"/>
        <w:rPr>
          <w:spacing w:val="3"/>
        </w:rPr>
      </w:pPr>
      <w:r>
        <w:rPr>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5D2197" w:rsidRDefault="00565FD9">
      <w:pPr>
        <w:pStyle w:val="body"/>
        <w:rPr>
          <w:rStyle w:val="Italic"/>
        </w:rPr>
      </w:pPr>
      <w:r>
        <w:rPr>
          <w:rStyle w:val="Italic"/>
        </w:rPr>
        <w:t>Коммуникативные универсальные учебные действия:</w:t>
      </w:r>
    </w:p>
    <w:p w:rsidR="005D2197" w:rsidRDefault="00565FD9">
      <w:pPr>
        <w:pStyle w:val="list-bullet"/>
        <w:numPr>
          <w:ilvl w:val="0"/>
          <w:numId w:val="2"/>
        </w:numPr>
        <w:ind w:left="567" w:hanging="340"/>
      </w:pPr>
      <w:r>
        <w:t xml:space="preserve">ориентироваться в понятиях, соотносить понятия и термины с их краткой характеристикой: </w:t>
      </w:r>
    </w:p>
    <w:p w:rsidR="005D2197" w:rsidRDefault="00565FD9">
      <w:pPr>
        <w:pStyle w:val="list-dash"/>
        <w:numPr>
          <w:ilvl w:val="0"/>
          <w:numId w:val="3"/>
        </w:numPr>
        <w:ind w:left="567" w:hanging="340"/>
      </w:pPr>
      <w:r>
        <w:t xml:space="preserve">понятия и термины, связанные с социальным миром (безопасность, семейный бюджет, памятник культуры); </w:t>
      </w:r>
    </w:p>
    <w:p w:rsidR="005D2197" w:rsidRDefault="00565FD9">
      <w:pPr>
        <w:pStyle w:val="list-dash"/>
        <w:numPr>
          <w:ilvl w:val="0"/>
          <w:numId w:val="3"/>
        </w:numPr>
        <w:ind w:left="567" w:hanging="340"/>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5D2197" w:rsidRDefault="00565FD9">
      <w:pPr>
        <w:pStyle w:val="list-dash"/>
        <w:numPr>
          <w:ilvl w:val="0"/>
          <w:numId w:val="3"/>
        </w:numPr>
        <w:ind w:left="567" w:hanging="340"/>
      </w:pPr>
      <w:r>
        <w:t>понятия и термины, связанные с безопасной жизнедеятельностью (знаки дорожного движения, дорожные ловушки, опасные ситуации, предвидение);</w:t>
      </w:r>
    </w:p>
    <w:p w:rsidR="005D2197" w:rsidRDefault="00565FD9">
      <w:pPr>
        <w:pStyle w:val="list-bullet"/>
        <w:numPr>
          <w:ilvl w:val="0"/>
          <w:numId w:val="2"/>
        </w:numPr>
        <w:ind w:left="567" w:hanging="340"/>
      </w:pPr>
      <w:r>
        <w:t>описывать (характеризовать) условия жизни на Земле;</w:t>
      </w:r>
    </w:p>
    <w:p w:rsidR="005D2197" w:rsidRDefault="00565FD9">
      <w:pPr>
        <w:pStyle w:val="list-bullet"/>
        <w:numPr>
          <w:ilvl w:val="0"/>
          <w:numId w:val="2"/>
        </w:numPr>
        <w:ind w:left="567" w:hanging="340"/>
      </w:pPr>
      <w:r>
        <w:t>на основе сравнения объектов природы описывать схожие, различные, индивидуальные признаки;</w:t>
      </w:r>
    </w:p>
    <w:p w:rsidR="005D2197" w:rsidRDefault="00565FD9">
      <w:pPr>
        <w:pStyle w:val="list-bullet"/>
        <w:numPr>
          <w:ilvl w:val="0"/>
          <w:numId w:val="2"/>
        </w:numPr>
        <w:ind w:left="567" w:hanging="340"/>
      </w:pPr>
      <w:r>
        <w:t>приводить примеры, кратко характеризовать представителей разных царств природы;</w:t>
      </w:r>
    </w:p>
    <w:p w:rsidR="005D2197" w:rsidRDefault="00565FD9">
      <w:pPr>
        <w:pStyle w:val="list-bullet"/>
        <w:numPr>
          <w:ilvl w:val="0"/>
          <w:numId w:val="2"/>
        </w:numPr>
        <w:ind w:left="567" w:hanging="340"/>
      </w:pPr>
      <w:r>
        <w:t>называть признаки (характеризовать) животного (растения) как живого организма;</w:t>
      </w:r>
    </w:p>
    <w:p w:rsidR="005D2197" w:rsidRDefault="00565FD9">
      <w:pPr>
        <w:pStyle w:val="list-bullet"/>
        <w:numPr>
          <w:ilvl w:val="0"/>
          <w:numId w:val="2"/>
        </w:numPr>
        <w:ind w:left="567" w:hanging="340"/>
      </w:pPr>
      <w:r>
        <w:t>описывать (характеризовать) отдельные страницы истории нашей страны (в пределах изученного).</w:t>
      </w:r>
    </w:p>
    <w:p w:rsidR="005D2197" w:rsidRDefault="00565FD9">
      <w:pPr>
        <w:pStyle w:val="body"/>
        <w:rPr>
          <w:rStyle w:val="Italic"/>
        </w:rPr>
      </w:pPr>
      <w:r>
        <w:rPr>
          <w:rStyle w:val="Italic"/>
        </w:rPr>
        <w:t xml:space="preserve">Регулятивные универсальные учебные действия: </w:t>
      </w:r>
    </w:p>
    <w:p w:rsidR="005D2197" w:rsidRDefault="00565FD9">
      <w:pPr>
        <w:pStyle w:val="list-bullet"/>
        <w:numPr>
          <w:ilvl w:val="0"/>
          <w:numId w:val="2"/>
        </w:numPr>
        <w:ind w:left="567" w:hanging="340"/>
      </w:pPr>
      <w:r>
        <w:t>планировать шаги по решению учебной задачи, контролировать свои действия (при небольшой помощи учителя);</w:t>
      </w:r>
    </w:p>
    <w:p w:rsidR="005D2197" w:rsidRDefault="00565FD9">
      <w:pPr>
        <w:pStyle w:val="list-bullet"/>
        <w:numPr>
          <w:ilvl w:val="0"/>
          <w:numId w:val="2"/>
        </w:numPr>
        <w:ind w:left="567" w:hanging="340"/>
      </w:pPr>
      <w:r>
        <w:t>устанавливать причину возникающей трудности или ошибки, корректировать свои действия.</w:t>
      </w:r>
    </w:p>
    <w:p w:rsidR="005D2197" w:rsidRDefault="00565FD9">
      <w:pPr>
        <w:pStyle w:val="body"/>
        <w:rPr>
          <w:rStyle w:val="Italic"/>
        </w:rPr>
      </w:pPr>
      <w:r>
        <w:rPr>
          <w:rStyle w:val="Italic"/>
        </w:rPr>
        <w:t>Совместная деятельность:</w:t>
      </w:r>
    </w:p>
    <w:p w:rsidR="005D2197" w:rsidRDefault="00565FD9">
      <w:pPr>
        <w:pStyle w:val="list-bullet"/>
        <w:numPr>
          <w:ilvl w:val="0"/>
          <w:numId w:val="2"/>
        </w:numPr>
        <w:ind w:left="567" w:hanging="340"/>
      </w:pPr>
      <w:r>
        <w:lastRenderedPageBreak/>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5D2197" w:rsidRDefault="00565FD9">
      <w:pPr>
        <w:pStyle w:val="list-bullet"/>
        <w:numPr>
          <w:ilvl w:val="0"/>
          <w:numId w:val="2"/>
        </w:numPr>
        <w:ind w:left="567" w:hanging="34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5D2197" w:rsidRDefault="00565FD9">
      <w:pPr>
        <w:pStyle w:val="h2"/>
      </w:pPr>
      <w:r>
        <w:t xml:space="preserve">4 класс (68 </w:t>
      </w:r>
      <w:r>
        <w:rPr>
          <w:caps w:val="0"/>
        </w:rPr>
        <w:t>ч</w:t>
      </w:r>
      <w:r>
        <w:t>)</w:t>
      </w:r>
    </w:p>
    <w:p w:rsidR="005D2197" w:rsidRDefault="00565FD9">
      <w:pPr>
        <w:pStyle w:val="body"/>
      </w:pPr>
      <w:r>
        <w:rPr>
          <w:rStyle w:val="Italic"/>
        </w:rPr>
        <w:t>Человек и общество</w:t>
      </w:r>
    </w:p>
    <w:p w:rsidR="005D2197" w:rsidRDefault="00565FD9">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5D2197" w:rsidRDefault="00565FD9">
      <w:pPr>
        <w:pStyle w:val="body"/>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5D2197" w:rsidRDefault="00565FD9">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D2197" w:rsidRDefault="00565FD9">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D2197" w:rsidRDefault="00565FD9">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D2197" w:rsidRDefault="00565FD9">
      <w:pPr>
        <w:pStyle w:val="body"/>
      </w:pPr>
      <w:r>
        <w:rPr>
          <w:rStyle w:val="Italic"/>
        </w:rPr>
        <w:t>Человек и природа</w:t>
      </w:r>
    </w:p>
    <w:p w:rsidR="005D2197" w:rsidRDefault="00565FD9">
      <w:pPr>
        <w:pStyle w:val="body"/>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5D2197" w:rsidRDefault="00565FD9">
      <w:pPr>
        <w:pStyle w:val="body"/>
      </w:pPr>
      <w:r>
        <w:t xml:space="preserve">Наиболее значимые природные объекты списка Всемирного наследия в России и за рубежом (2—3 объекта). </w:t>
      </w:r>
    </w:p>
    <w:p w:rsidR="005D2197" w:rsidRDefault="00565FD9">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D2197" w:rsidRDefault="00565FD9">
      <w:pPr>
        <w:pStyle w:val="body"/>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D2197" w:rsidRDefault="00565FD9">
      <w:pPr>
        <w:pStyle w:val="body"/>
      </w:pPr>
      <w:r>
        <w:rPr>
          <w:rStyle w:val="Italic"/>
        </w:rPr>
        <w:t>Правила безопасной жизнедеятельности</w:t>
      </w:r>
    </w:p>
    <w:p w:rsidR="005D2197" w:rsidRDefault="00565FD9">
      <w:pPr>
        <w:pStyle w:val="body"/>
      </w:pPr>
      <w: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w:t>
      </w:r>
      <w:r>
        <w:lastRenderedPageBreak/>
        <w:t>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D2197" w:rsidRDefault="00565FD9">
      <w:pPr>
        <w:pStyle w:val="h3"/>
      </w:pPr>
      <w:r>
        <w:t>Универсальные учебные действия</w:t>
      </w:r>
    </w:p>
    <w:p w:rsidR="005D2197" w:rsidRDefault="00565FD9">
      <w:pPr>
        <w:pStyle w:val="body"/>
        <w:rPr>
          <w:rStyle w:val="Italic"/>
        </w:rPr>
      </w:pPr>
      <w:r>
        <w:rPr>
          <w:rStyle w:val="Italic"/>
        </w:rPr>
        <w:t>Познавательные универсальные учебные действия:</w:t>
      </w:r>
    </w:p>
    <w:p w:rsidR="005D2197" w:rsidRDefault="00565FD9">
      <w:pPr>
        <w:pStyle w:val="list-bullet"/>
        <w:numPr>
          <w:ilvl w:val="0"/>
          <w:numId w:val="2"/>
        </w:numPr>
        <w:ind w:left="567" w:hanging="340"/>
      </w:pPr>
      <w:r>
        <w:t xml:space="preserve">устанавливать последовательность этапов возрастного развития человека; </w:t>
      </w:r>
    </w:p>
    <w:p w:rsidR="005D2197" w:rsidRDefault="00565FD9">
      <w:pPr>
        <w:pStyle w:val="list-bullet"/>
        <w:numPr>
          <w:ilvl w:val="0"/>
          <w:numId w:val="2"/>
        </w:numPr>
        <w:ind w:left="567" w:hanging="340"/>
      </w:pPr>
      <w:r>
        <w:t>конструировать в учебных и игровых ситуациях правила безопасного поведения в среде обитания;</w:t>
      </w:r>
    </w:p>
    <w:p w:rsidR="005D2197" w:rsidRDefault="00565FD9">
      <w:pPr>
        <w:pStyle w:val="list-bullet"/>
        <w:numPr>
          <w:ilvl w:val="0"/>
          <w:numId w:val="2"/>
        </w:numPr>
        <w:ind w:left="567" w:hanging="340"/>
      </w:pPr>
      <w:r>
        <w:t xml:space="preserve">моделировать схемы природных объектов (строение почвы; движение реки, форма поверхности); </w:t>
      </w:r>
    </w:p>
    <w:p w:rsidR="005D2197" w:rsidRDefault="00565FD9">
      <w:pPr>
        <w:pStyle w:val="list-bullet"/>
        <w:numPr>
          <w:ilvl w:val="0"/>
          <w:numId w:val="2"/>
        </w:numPr>
        <w:ind w:left="567" w:hanging="340"/>
      </w:pPr>
      <w:r>
        <w:t>соотносить объекты природы с принадлежностью к определённой природной зоне;</w:t>
      </w:r>
    </w:p>
    <w:p w:rsidR="005D2197" w:rsidRDefault="00565FD9">
      <w:pPr>
        <w:pStyle w:val="list-bullet"/>
        <w:numPr>
          <w:ilvl w:val="0"/>
          <w:numId w:val="2"/>
        </w:numPr>
        <w:ind w:left="567" w:hanging="340"/>
      </w:pPr>
      <w:r>
        <w:t>классифицировать природные объекты по принадлежности к природной зоне;</w:t>
      </w:r>
    </w:p>
    <w:p w:rsidR="005D2197" w:rsidRDefault="00565FD9">
      <w:pPr>
        <w:pStyle w:val="list-bullet"/>
        <w:numPr>
          <w:ilvl w:val="0"/>
          <w:numId w:val="2"/>
        </w:numPr>
        <w:ind w:left="567" w:hanging="340"/>
      </w:pPr>
      <w:r>
        <w:t>определять разрыв между реальным и желательным состоянием объекта (ситуации) на основе предложенных учителем вопросов.</w:t>
      </w:r>
    </w:p>
    <w:p w:rsidR="005D2197" w:rsidRDefault="00565FD9">
      <w:pPr>
        <w:pStyle w:val="body"/>
        <w:rPr>
          <w:rStyle w:val="Italic"/>
        </w:rPr>
      </w:pPr>
      <w:r>
        <w:rPr>
          <w:rStyle w:val="Italic"/>
        </w:rPr>
        <w:t>Работа с информацией:</w:t>
      </w:r>
    </w:p>
    <w:p w:rsidR="005D2197" w:rsidRDefault="00565FD9">
      <w:pPr>
        <w:pStyle w:val="list-bullet"/>
        <w:numPr>
          <w:ilvl w:val="0"/>
          <w:numId w:val="2"/>
        </w:numPr>
        <w:ind w:left="567" w:hanging="34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D2197" w:rsidRDefault="00565FD9">
      <w:pPr>
        <w:pStyle w:val="list-bullet"/>
        <w:numPr>
          <w:ilvl w:val="0"/>
          <w:numId w:val="2"/>
        </w:numPr>
        <w:ind w:left="567" w:hanging="340"/>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D2197" w:rsidRDefault="00565FD9">
      <w:pPr>
        <w:pStyle w:val="list-bullet"/>
        <w:numPr>
          <w:ilvl w:val="0"/>
          <w:numId w:val="2"/>
        </w:numPr>
        <w:ind w:left="567" w:hanging="340"/>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5D2197" w:rsidRDefault="00565FD9">
      <w:pPr>
        <w:pStyle w:val="body"/>
        <w:rPr>
          <w:rStyle w:val="Italic"/>
        </w:rPr>
      </w:pPr>
      <w:r>
        <w:rPr>
          <w:rStyle w:val="Italic"/>
        </w:rPr>
        <w:t>Коммуникативные универсальные учебные действия:</w:t>
      </w:r>
    </w:p>
    <w:p w:rsidR="005D2197" w:rsidRDefault="00565FD9">
      <w:pPr>
        <w:pStyle w:val="list-bullet"/>
        <w:numPr>
          <w:ilvl w:val="0"/>
          <w:numId w:val="2"/>
        </w:numPr>
        <w:ind w:left="567" w:hanging="340"/>
      </w:pPr>
      <w: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D2197" w:rsidRDefault="00565FD9">
      <w:pPr>
        <w:pStyle w:val="list-bullet"/>
        <w:numPr>
          <w:ilvl w:val="0"/>
          <w:numId w:val="2"/>
        </w:numPr>
        <w:ind w:left="567" w:hanging="34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D2197" w:rsidRDefault="00565FD9">
      <w:pPr>
        <w:pStyle w:val="list-bullet"/>
        <w:numPr>
          <w:ilvl w:val="0"/>
          <w:numId w:val="2"/>
        </w:numPr>
        <w:ind w:left="567" w:hanging="340"/>
      </w:pPr>
      <w:r>
        <w:t>создавать текст-рассуждение: объяснять вред для здоровья и самочувствия организма вредных привычек;</w:t>
      </w:r>
    </w:p>
    <w:p w:rsidR="005D2197" w:rsidRDefault="00565FD9">
      <w:pPr>
        <w:pStyle w:val="list-bullet"/>
        <w:numPr>
          <w:ilvl w:val="0"/>
          <w:numId w:val="2"/>
        </w:numPr>
        <w:ind w:left="567" w:hanging="340"/>
      </w:pPr>
      <w:r>
        <w:t>описывать ситуации проявления нравственных качеств — отзывчивости, доброты, справедливости и др.;</w:t>
      </w:r>
    </w:p>
    <w:p w:rsidR="005D2197" w:rsidRDefault="00565FD9">
      <w:pPr>
        <w:pStyle w:val="list-bullet"/>
        <w:numPr>
          <w:ilvl w:val="0"/>
          <w:numId w:val="2"/>
        </w:numPr>
        <w:ind w:left="567" w:hanging="34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D2197" w:rsidRDefault="00565FD9">
      <w:pPr>
        <w:pStyle w:val="list-bullet"/>
        <w:numPr>
          <w:ilvl w:val="0"/>
          <w:numId w:val="2"/>
        </w:numPr>
        <w:ind w:left="567" w:hanging="340"/>
      </w:pPr>
      <w:r>
        <w:t xml:space="preserve">составлять небольшие тексты «Права и обязанности гражданина РФ»; </w:t>
      </w:r>
    </w:p>
    <w:p w:rsidR="005D2197" w:rsidRDefault="00565FD9">
      <w:pPr>
        <w:pStyle w:val="list-bullet"/>
        <w:numPr>
          <w:ilvl w:val="0"/>
          <w:numId w:val="2"/>
        </w:numPr>
        <w:ind w:left="567" w:hanging="340"/>
      </w:pPr>
      <w:r>
        <w:t>создавать небольшие тексты о знаменательных страницах истории нашей страны (в рамках изученного).</w:t>
      </w:r>
    </w:p>
    <w:p w:rsidR="005D2197" w:rsidRDefault="00565FD9">
      <w:pPr>
        <w:pStyle w:val="body"/>
      </w:pPr>
      <w:r>
        <w:rPr>
          <w:rStyle w:val="Italic"/>
        </w:rPr>
        <w:t>Регулятивные универсальные учебные действия</w:t>
      </w:r>
      <w:r>
        <w:t>:</w:t>
      </w:r>
    </w:p>
    <w:p w:rsidR="005D2197" w:rsidRDefault="00565FD9">
      <w:pPr>
        <w:pStyle w:val="list-bullet"/>
        <w:numPr>
          <w:ilvl w:val="0"/>
          <w:numId w:val="2"/>
        </w:numPr>
        <w:ind w:left="567" w:hanging="340"/>
      </w:pPr>
      <w:r>
        <w:t>самостоятельно планировать алгоритм решения учебной задачи; предвидеть трудности и возможные ошибки;</w:t>
      </w:r>
    </w:p>
    <w:p w:rsidR="005D2197" w:rsidRDefault="00565FD9">
      <w:pPr>
        <w:pStyle w:val="list-bullet"/>
        <w:numPr>
          <w:ilvl w:val="0"/>
          <w:numId w:val="2"/>
        </w:numPr>
        <w:ind w:left="567" w:hanging="340"/>
      </w:pPr>
      <w:r>
        <w:t>контролировать процесс и результат выполнения задания, корректировать учебные действия при необходимости;</w:t>
      </w:r>
    </w:p>
    <w:p w:rsidR="005D2197" w:rsidRDefault="00565FD9">
      <w:pPr>
        <w:pStyle w:val="list-bullet"/>
        <w:numPr>
          <w:ilvl w:val="0"/>
          <w:numId w:val="2"/>
        </w:numPr>
        <w:ind w:left="567" w:hanging="340"/>
      </w:pPr>
      <w:r>
        <w:t>адекватно принимать оценку своей работы; планировать работу над ошибками;</w:t>
      </w:r>
    </w:p>
    <w:p w:rsidR="005D2197" w:rsidRDefault="00565FD9">
      <w:pPr>
        <w:pStyle w:val="list-bullet"/>
        <w:numPr>
          <w:ilvl w:val="0"/>
          <w:numId w:val="2"/>
        </w:numPr>
        <w:ind w:left="567" w:hanging="340"/>
      </w:pPr>
      <w:r>
        <w:t>находить ошибки в своей и чужих работах, устанавливать их причины.</w:t>
      </w:r>
    </w:p>
    <w:p w:rsidR="005D2197" w:rsidRDefault="00565FD9">
      <w:pPr>
        <w:pStyle w:val="body"/>
        <w:rPr>
          <w:rStyle w:val="Italic"/>
        </w:rPr>
      </w:pPr>
      <w:r>
        <w:rPr>
          <w:rStyle w:val="Italic"/>
        </w:rPr>
        <w:t>Совместная деятельность:</w:t>
      </w:r>
    </w:p>
    <w:p w:rsidR="005D2197" w:rsidRDefault="00565FD9">
      <w:pPr>
        <w:pStyle w:val="list-bullet"/>
        <w:numPr>
          <w:ilvl w:val="0"/>
          <w:numId w:val="2"/>
        </w:numPr>
        <w:ind w:left="567" w:hanging="340"/>
      </w:pPr>
      <w:r>
        <w:t>выполнять правила совместной деятельности при выполнении разных ролей — руководитель, подчинённый, напарник, член большого коллектива;</w:t>
      </w:r>
    </w:p>
    <w:p w:rsidR="005D2197" w:rsidRDefault="00565FD9">
      <w:pPr>
        <w:pStyle w:val="list-bullet"/>
        <w:numPr>
          <w:ilvl w:val="0"/>
          <w:numId w:val="2"/>
        </w:numPr>
        <w:ind w:left="567" w:hanging="340"/>
      </w:pPr>
      <w:r>
        <w:t>ответственно относиться к своим обязанностям в процессе совместной деятельности, объективно оценивать свой вклад в общее дело;</w:t>
      </w:r>
    </w:p>
    <w:p w:rsidR="005D2197" w:rsidRDefault="00565FD9">
      <w:pPr>
        <w:pStyle w:val="list-bullet"/>
        <w:numPr>
          <w:ilvl w:val="0"/>
          <w:numId w:val="2"/>
        </w:numPr>
        <w:ind w:left="567" w:hanging="34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5D2197" w:rsidRDefault="00565FD9">
      <w:pPr>
        <w:pStyle w:val="h1"/>
      </w:pPr>
      <w:r>
        <w:lastRenderedPageBreak/>
        <w:t>ПЛАНИРУЕМЫЕ РЕЗУЛЬТАТЫ ОСВОЕНИЯ ПРОГРАММЫ УЧЕБНОГО ПРЕДМЕТА «ОКРУЖАЮЩИЙ МИР»</w:t>
      </w:r>
    </w:p>
    <w:p w:rsidR="005D2197" w:rsidRDefault="00565FD9">
      <w:pPr>
        <w:pStyle w:val="body"/>
        <w:rPr>
          <w:spacing w:val="1"/>
        </w:rPr>
      </w:pPr>
      <w:r>
        <w:rPr>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5D2197" w:rsidRDefault="00565FD9">
      <w:pPr>
        <w:pStyle w:val="h2"/>
      </w:pPr>
      <w:r>
        <w:t>ЛИЧНОСТНЫЕ РЕЗУЛЬТАТЫ</w:t>
      </w:r>
    </w:p>
    <w:p w:rsidR="005D2197" w:rsidRDefault="00565FD9">
      <w:pPr>
        <w:pStyle w:val="body"/>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5D2197" w:rsidRDefault="00565FD9">
      <w:pPr>
        <w:pStyle w:val="body"/>
      </w:pPr>
      <w:r>
        <w:rPr>
          <w:rStyle w:val="Bold"/>
        </w:rPr>
        <w:t>Гражданско-патриотического воспитания:</w:t>
      </w:r>
    </w:p>
    <w:p w:rsidR="005D2197" w:rsidRDefault="00565FD9">
      <w:pPr>
        <w:pStyle w:val="list-bullet"/>
        <w:numPr>
          <w:ilvl w:val="0"/>
          <w:numId w:val="2"/>
        </w:numPr>
        <w:ind w:left="567" w:hanging="340"/>
      </w:pPr>
      <w:r>
        <w:t>становление ценностного отношения к своей Родине — России; понимание особой роли многонациональной России в современном мире;</w:t>
      </w:r>
    </w:p>
    <w:p w:rsidR="005D2197" w:rsidRDefault="00565FD9">
      <w:pPr>
        <w:pStyle w:val="list-bullet"/>
        <w:numPr>
          <w:ilvl w:val="0"/>
          <w:numId w:val="2"/>
        </w:numPr>
        <w:ind w:left="567" w:hanging="34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5D2197" w:rsidRDefault="00565FD9">
      <w:pPr>
        <w:pStyle w:val="list-bullet"/>
        <w:numPr>
          <w:ilvl w:val="0"/>
          <w:numId w:val="2"/>
        </w:numPr>
        <w:ind w:left="567" w:hanging="340"/>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5D2197" w:rsidRDefault="00565FD9">
      <w:pPr>
        <w:pStyle w:val="list-bullet"/>
        <w:numPr>
          <w:ilvl w:val="0"/>
          <w:numId w:val="2"/>
        </w:numPr>
        <w:ind w:left="567" w:hanging="340"/>
      </w:pPr>
      <w:r>
        <w:t>первоначальные представления о человеке как члене общества, осознание прав и ответственности человека как члена общества.</w:t>
      </w:r>
    </w:p>
    <w:p w:rsidR="005D2197" w:rsidRDefault="00565FD9">
      <w:pPr>
        <w:pStyle w:val="body"/>
        <w:keepNext/>
      </w:pPr>
      <w:r>
        <w:rPr>
          <w:rStyle w:val="Bold"/>
        </w:rPr>
        <w:t>Духовно-нравственного воспитания:</w:t>
      </w:r>
    </w:p>
    <w:p w:rsidR="005D2197" w:rsidRDefault="00565FD9">
      <w:pPr>
        <w:pStyle w:val="list-bullet"/>
        <w:numPr>
          <w:ilvl w:val="0"/>
          <w:numId w:val="2"/>
        </w:numPr>
        <w:ind w:left="567" w:hanging="340"/>
      </w:pPr>
      <w:r>
        <w:t>проявление культуры общения, уважительного отношения к людям, их взглядам, признанию их индивидуальности;</w:t>
      </w:r>
    </w:p>
    <w:p w:rsidR="005D2197" w:rsidRDefault="00565FD9">
      <w:pPr>
        <w:pStyle w:val="list-bullet"/>
        <w:numPr>
          <w:ilvl w:val="0"/>
          <w:numId w:val="2"/>
        </w:numPr>
        <w:ind w:left="567" w:hanging="34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5D2197" w:rsidRDefault="00565FD9">
      <w:pPr>
        <w:pStyle w:val="list-bullet"/>
        <w:numPr>
          <w:ilvl w:val="0"/>
          <w:numId w:val="2"/>
        </w:numPr>
        <w:ind w:left="567" w:hanging="34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D2197" w:rsidRDefault="00565FD9">
      <w:pPr>
        <w:pStyle w:val="body"/>
      </w:pPr>
      <w:r>
        <w:rPr>
          <w:rStyle w:val="Bold"/>
        </w:rPr>
        <w:t>Эстетического воспитания:</w:t>
      </w:r>
    </w:p>
    <w:p w:rsidR="005D2197" w:rsidRDefault="00565FD9">
      <w:pPr>
        <w:pStyle w:val="list-bullet"/>
        <w:numPr>
          <w:ilvl w:val="0"/>
          <w:numId w:val="2"/>
        </w:numPr>
        <w:ind w:left="567" w:hanging="34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5D2197" w:rsidRDefault="00565FD9">
      <w:pPr>
        <w:pStyle w:val="list-bullet"/>
        <w:numPr>
          <w:ilvl w:val="0"/>
          <w:numId w:val="2"/>
        </w:numPr>
        <w:ind w:left="567" w:hanging="340"/>
      </w:pPr>
      <w:r>
        <w:t>использование полученных знаний в продуктивной и преобразующей деятельности, в разных видах художественной деятельности.</w:t>
      </w:r>
    </w:p>
    <w:p w:rsidR="005D2197" w:rsidRDefault="00565FD9">
      <w:pPr>
        <w:pStyle w:val="body"/>
      </w:pPr>
      <w:r>
        <w:rPr>
          <w:rStyle w:val="Bold"/>
        </w:rPr>
        <w:t>Физического воспитания, формирования культуры здоровья и эмоционального благополучия:</w:t>
      </w:r>
    </w:p>
    <w:p w:rsidR="005D2197" w:rsidRDefault="00565FD9">
      <w:pPr>
        <w:pStyle w:val="list-bullet"/>
        <w:numPr>
          <w:ilvl w:val="0"/>
          <w:numId w:val="2"/>
        </w:numPr>
        <w:ind w:left="567" w:hanging="34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5D2197" w:rsidRDefault="00565FD9">
      <w:pPr>
        <w:pStyle w:val="list-bullet"/>
        <w:numPr>
          <w:ilvl w:val="0"/>
          <w:numId w:val="2"/>
        </w:numPr>
        <w:ind w:left="567" w:hanging="340"/>
      </w:pPr>
      <w:r>
        <w:t>приобретение опыта эмоционального отношения к среде обитания, бережное отношение к физическому и психическому здоровью.</w:t>
      </w:r>
    </w:p>
    <w:p w:rsidR="005D2197" w:rsidRDefault="00565FD9">
      <w:pPr>
        <w:pStyle w:val="body"/>
      </w:pPr>
      <w:r>
        <w:rPr>
          <w:rStyle w:val="Bold"/>
        </w:rPr>
        <w:t>Трудового воспитания:</w:t>
      </w:r>
    </w:p>
    <w:p w:rsidR="005D2197" w:rsidRDefault="00565FD9">
      <w:pPr>
        <w:pStyle w:val="list-bullet"/>
        <w:numPr>
          <w:ilvl w:val="0"/>
          <w:numId w:val="2"/>
        </w:numPr>
        <w:ind w:left="567" w:hanging="340"/>
      </w:pPr>
      <w: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D2197" w:rsidRDefault="00565FD9">
      <w:pPr>
        <w:pStyle w:val="body"/>
      </w:pPr>
      <w:r>
        <w:rPr>
          <w:rStyle w:val="Bold"/>
        </w:rPr>
        <w:t>Экологического воспитания:</w:t>
      </w:r>
    </w:p>
    <w:p w:rsidR="005D2197" w:rsidRDefault="00565FD9">
      <w:pPr>
        <w:pStyle w:val="list-bullet"/>
        <w:numPr>
          <w:ilvl w:val="0"/>
          <w:numId w:val="2"/>
        </w:numPr>
        <w:ind w:left="567" w:hanging="34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5D2197" w:rsidRDefault="00565FD9">
      <w:pPr>
        <w:pStyle w:val="body"/>
      </w:pPr>
      <w:r>
        <w:rPr>
          <w:rStyle w:val="Bold"/>
        </w:rPr>
        <w:t>Ценности научного познания:</w:t>
      </w:r>
    </w:p>
    <w:p w:rsidR="005D2197" w:rsidRDefault="00565FD9">
      <w:pPr>
        <w:pStyle w:val="list-bullet"/>
        <w:numPr>
          <w:ilvl w:val="0"/>
          <w:numId w:val="2"/>
        </w:numPr>
        <w:ind w:left="567" w:hanging="340"/>
      </w:pPr>
      <w:r>
        <w:t xml:space="preserve">ориентация в деятельности на первоначальные представления о научной картине мира; </w:t>
      </w:r>
    </w:p>
    <w:p w:rsidR="005D2197" w:rsidRDefault="00565FD9">
      <w:pPr>
        <w:pStyle w:val="list-bullet"/>
        <w:numPr>
          <w:ilvl w:val="0"/>
          <w:numId w:val="2"/>
        </w:numPr>
        <w:ind w:left="567" w:hanging="340"/>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5D2197" w:rsidRDefault="00565FD9">
      <w:pPr>
        <w:pStyle w:val="h2"/>
      </w:pPr>
      <w:r>
        <w:t>МЕТАПРЕДМЕТНЫЕ РЕЗУЛЬТАТЫ</w:t>
      </w:r>
    </w:p>
    <w:p w:rsidR="005D2197" w:rsidRDefault="00565FD9">
      <w:pPr>
        <w:pStyle w:val="h3-first"/>
      </w:pPr>
      <w:r>
        <w:t>Познавательные универсальные учебные действия:</w:t>
      </w:r>
    </w:p>
    <w:p w:rsidR="005D2197" w:rsidRDefault="00565FD9">
      <w:pPr>
        <w:pStyle w:val="body"/>
        <w:rPr>
          <w:rStyle w:val="Italic"/>
        </w:rPr>
      </w:pPr>
      <w:r>
        <w:rPr>
          <w:rStyle w:val="Italic"/>
        </w:rPr>
        <w:t>1) Базовые логические действия:</w:t>
      </w:r>
    </w:p>
    <w:p w:rsidR="005D2197" w:rsidRDefault="00565FD9">
      <w:pPr>
        <w:pStyle w:val="list-bullet"/>
        <w:numPr>
          <w:ilvl w:val="0"/>
          <w:numId w:val="2"/>
        </w:numPr>
        <w:ind w:left="567" w:hanging="340"/>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D2197" w:rsidRDefault="00565FD9">
      <w:pPr>
        <w:pStyle w:val="list-bullet"/>
        <w:numPr>
          <w:ilvl w:val="0"/>
          <w:numId w:val="2"/>
        </w:numPr>
        <w:ind w:left="567" w:hanging="34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5D2197" w:rsidRDefault="00565FD9">
      <w:pPr>
        <w:pStyle w:val="list-bullet"/>
        <w:numPr>
          <w:ilvl w:val="0"/>
          <w:numId w:val="2"/>
        </w:numPr>
        <w:ind w:left="567" w:hanging="340"/>
      </w:pPr>
      <w:r>
        <w:t xml:space="preserve">сравнивать объекты окружающего мира, устанавливать основания для сравнения, устанавливать аналогии; </w:t>
      </w:r>
    </w:p>
    <w:p w:rsidR="005D2197" w:rsidRDefault="00565FD9">
      <w:pPr>
        <w:pStyle w:val="list-bullet"/>
        <w:numPr>
          <w:ilvl w:val="0"/>
          <w:numId w:val="2"/>
        </w:numPr>
        <w:ind w:left="567" w:hanging="340"/>
      </w:pPr>
      <w:r>
        <w:t>объединять части объекта (объекты) по определённому признаку;</w:t>
      </w:r>
    </w:p>
    <w:p w:rsidR="005D2197" w:rsidRDefault="00565FD9">
      <w:pPr>
        <w:pStyle w:val="list-bullet"/>
        <w:numPr>
          <w:ilvl w:val="0"/>
          <w:numId w:val="2"/>
        </w:numPr>
        <w:ind w:left="567" w:hanging="340"/>
      </w:pPr>
      <w:r>
        <w:t>определять существенный признак для классификации, классифицировать предложенные объекты;</w:t>
      </w:r>
    </w:p>
    <w:p w:rsidR="005D2197" w:rsidRDefault="00565FD9">
      <w:pPr>
        <w:pStyle w:val="list-bullet"/>
        <w:numPr>
          <w:ilvl w:val="0"/>
          <w:numId w:val="2"/>
        </w:numPr>
        <w:ind w:left="567" w:hanging="340"/>
      </w:pPr>
      <w:r>
        <w:t>находить закономерности и противоречия в рассматриваемых фактах, данных и наблюдениях на основе предложенного алгоритма;</w:t>
      </w:r>
    </w:p>
    <w:p w:rsidR="005D2197" w:rsidRDefault="00565FD9">
      <w:pPr>
        <w:pStyle w:val="list-bullet"/>
        <w:numPr>
          <w:ilvl w:val="0"/>
          <w:numId w:val="2"/>
        </w:numPr>
        <w:ind w:left="567" w:hanging="340"/>
      </w:pPr>
      <w:r>
        <w:t xml:space="preserve">выявлять недостаток информации для решения учебной (практической) задачи на основе предложенного алгоритма. </w:t>
      </w:r>
    </w:p>
    <w:p w:rsidR="005D2197" w:rsidRDefault="00565FD9">
      <w:pPr>
        <w:pStyle w:val="body"/>
        <w:rPr>
          <w:rStyle w:val="Italic"/>
        </w:rPr>
      </w:pPr>
      <w:r>
        <w:rPr>
          <w:rStyle w:val="Italic"/>
        </w:rPr>
        <w:t>2) Базовые исследовательские действия:</w:t>
      </w:r>
    </w:p>
    <w:p w:rsidR="005D2197" w:rsidRDefault="00565FD9">
      <w:pPr>
        <w:pStyle w:val="list-bullet"/>
        <w:numPr>
          <w:ilvl w:val="0"/>
          <w:numId w:val="2"/>
        </w:numPr>
        <w:ind w:left="567" w:hanging="340"/>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5D2197" w:rsidRDefault="00565FD9">
      <w:pPr>
        <w:pStyle w:val="list-bullet"/>
        <w:numPr>
          <w:ilvl w:val="0"/>
          <w:numId w:val="2"/>
        </w:numPr>
        <w:ind w:left="567" w:hanging="340"/>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5D2197" w:rsidRDefault="00565FD9">
      <w:pPr>
        <w:pStyle w:val="list-bullet"/>
        <w:numPr>
          <w:ilvl w:val="0"/>
          <w:numId w:val="2"/>
        </w:numPr>
        <w:ind w:left="567" w:hanging="34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5D2197" w:rsidRDefault="00565FD9">
      <w:pPr>
        <w:pStyle w:val="list-bullet"/>
        <w:numPr>
          <w:ilvl w:val="0"/>
          <w:numId w:val="2"/>
        </w:numPr>
        <w:ind w:left="567" w:hanging="340"/>
        <w:rPr>
          <w:spacing w:val="-2"/>
        </w:rPr>
      </w:pPr>
      <w:r>
        <w:rPr>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5D2197" w:rsidRDefault="00565FD9">
      <w:pPr>
        <w:pStyle w:val="list-bullet"/>
        <w:numPr>
          <w:ilvl w:val="0"/>
          <w:numId w:val="2"/>
        </w:numPr>
        <w:ind w:left="567" w:hanging="34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D2197" w:rsidRDefault="00565FD9">
      <w:pPr>
        <w:pStyle w:val="list-bullet"/>
        <w:numPr>
          <w:ilvl w:val="0"/>
          <w:numId w:val="2"/>
        </w:numPr>
        <w:ind w:left="567" w:hanging="340"/>
      </w:pPr>
      <w:r>
        <w:t>формулировать выводы и подкреплять их доказательствами на основе результатов проведённого наблюдения (опыта, измерения, исследования).</w:t>
      </w:r>
    </w:p>
    <w:p w:rsidR="005D2197" w:rsidRDefault="00565FD9">
      <w:pPr>
        <w:pStyle w:val="body"/>
        <w:rPr>
          <w:rStyle w:val="Italic"/>
        </w:rPr>
      </w:pPr>
      <w:r>
        <w:rPr>
          <w:rStyle w:val="Italic"/>
        </w:rPr>
        <w:t>3) Работа с информацией:</w:t>
      </w:r>
    </w:p>
    <w:p w:rsidR="005D2197" w:rsidRDefault="00565FD9">
      <w:pPr>
        <w:pStyle w:val="list-bullet"/>
        <w:numPr>
          <w:ilvl w:val="0"/>
          <w:numId w:val="2"/>
        </w:numPr>
        <w:ind w:left="567" w:hanging="340"/>
      </w:pPr>
      <w:r>
        <w:t xml:space="preserve">использовать различные источники для поиска информации, выбирать источник получения информации с учётом учебной задачи; </w:t>
      </w:r>
    </w:p>
    <w:p w:rsidR="005D2197" w:rsidRDefault="00565FD9">
      <w:pPr>
        <w:pStyle w:val="list-bullet"/>
        <w:numPr>
          <w:ilvl w:val="0"/>
          <w:numId w:val="2"/>
        </w:numPr>
        <w:ind w:left="567" w:hanging="340"/>
      </w:pPr>
      <w:r>
        <w:t>согласно заданному алгоритму находить в предложенном источнике информацию, представленную в явном виде;</w:t>
      </w:r>
    </w:p>
    <w:p w:rsidR="005D2197" w:rsidRDefault="00565FD9">
      <w:pPr>
        <w:pStyle w:val="list-bullet"/>
        <w:numPr>
          <w:ilvl w:val="0"/>
          <w:numId w:val="2"/>
        </w:numPr>
        <w:ind w:left="567" w:hanging="340"/>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5D2197" w:rsidRDefault="00565FD9">
      <w:pPr>
        <w:pStyle w:val="list-bullet"/>
        <w:numPr>
          <w:ilvl w:val="0"/>
          <w:numId w:val="2"/>
        </w:numPr>
        <w:ind w:left="567" w:hanging="340"/>
      </w:pPr>
      <w:r>
        <w:t>находить и использовать для решения учебных задач текстовую, графическую, аудиовизуальную информацию;</w:t>
      </w:r>
    </w:p>
    <w:p w:rsidR="005D2197" w:rsidRDefault="00565FD9">
      <w:pPr>
        <w:pStyle w:val="list-bullet"/>
        <w:numPr>
          <w:ilvl w:val="0"/>
          <w:numId w:val="2"/>
        </w:numPr>
        <w:ind w:left="567" w:hanging="340"/>
      </w:pPr>
      <w:r>
        <w:lastRenderedPageBreak/>
        <w:t>читать и интерпретировать графически представленную информацию (схему, таблицу, иллюстрацию);</w:t>
      </w:r>
    </w:p>
    <w:p w:rsidR="005D2197" w:rsidRDefault="00565FD9">
      <w:pPr>
        <w:pStyle w:val="list-bullet"/>
        <w:numPr>
          <w:ilvl w:val="0"/>
          <w:numId w:val="2"/>
        </w:numPr>
        <w:ind w:left="567" w:hanging="340"/>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5D2197" w:rsidRDefault="00565FD9">
      <w:pPr>
        <w:pStyle w:val="list-bullet"/>
        <w:numPr>
          <w:ilvl w:val="0"/>
          <w:numId w:val="2"/>
        </w:numPr>
        <w:ind w:left="567" w:hanging="340"/>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5D2197" w:rsidRDefault="00565FD9">
      <w:pPr>
        <w:pStyle w:val="list-bullet"/>
        <w:numPr>
          <w:ilvl w:val="0"/>
          <w:numId w:val="2"/>
        </w:numPr>
        <w:ind w:left="567" w:hanging="340"/>
      </w:pPr>
      <w:r>
        <w:t>фиксировать полученные результаты в текстовой форме (отчёт, выступление, высказывание) и графическом виде (рисунок, схема, диаграмма).</w:t>
      </w:r>
    </w:p>
    <w:p w:rsidR="005D2197" w:rsidRDefault="00565FD9">
      <w:pPr>
        <w:pStyle w:val="h3"/>
      </w:pPr>
      <w:r>
        <w:t>Коммуникативные универсальные учебные действия:</w:t>
      </w:r>
    </w:p>
    <w:p w:rsidR="005D2197" w:rsidRDefault="00565FD9">
      <w:pPr>
        <w:pStyle w:val="list-bullet"/>
        <w:numPr>
          <w:ilvl w:val="0"/>
          <w:numId w:val="2"/>
        </w:numPr>
        <w:ind w:left="567" w:hanging="340"/>
      </w:pPr>
      <w:r>
        <w:t>в процессе диалогов задавать вопросы, высказывать суждения, оценивать выступления участников;</w:t>
      </w:r>
    </w:p>
    <w:p w:rsidR="005D2197" w:rsidRDefault="00565FD9">
      <w:pPr>
        <w:pStyle w:val="list-bullet"/>
        <w:numPr>
          <w:ilvl w:val="0"/>
          <w:numId w:val="2"/>
        </w:numPr>
        <w:ind w:left="567" w:hanging="34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5D2197" w:rsidRDefault="00565FD9">
      <w:pPr>
        <w:pStyle w:val="list-bullet"/>
        <w:numPr>
          <w:ilvl w:val="0"/>
          <w:numId w:val="2"/>
        </w:numPr>
        <w:ind w:left="567" w:hanging="340"/>
      </w:pPr>
      <w:r>
        <w:t>соблюдать правила ведения диалога и дискуссии; проявлять уважительное отношение к собеседнику;</w:t>
      </w:r>
    </w:p>
    <w:p w:rsidR="005D2197" w:rsidRDefault="00565FD9">
      <w:pPr>
        <w:pStyle w:val="list-bullet"/>
        <w:numPr>
          <w:ilvl w:val="0"/>
          <w:numId w:val="2"/>
        </w:numPr>
        <w:ind w:left="567" w:hanging="340"/>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5D2197" w:rsidRDefault="00565FD9">
      <w:pPr>
        <w:pStyle w:val="list-bullet"/>
        <w:numPr>
          <w:ilvl w:val="0"/>
          <w:numId w:val="2"/>
        </w:numPr>
        <w:ind w:left="567" w:hanging="340"/>
      </w:pPr>
      <w:r>
        <w:t>создавать устные и письменные тексты (описание, рассуждение, повествование);</w:t>
      </w:r>
    </w:p>
    <w:p w:rsidR="005D2197" w:rsidRDefault="00565FD9">
      <w:pPr>
        <w:pStyle w:val="list-bullet"/>
        <w:numPr>
          <w:ilvl w:val="0"/>
          <w:numId w:val="2"/>
        </w:numPr>
        <w:ind w:left="567" w:hanging="340"/>
      </w:pPr>
      <w:r>
        <w:t>конструировать обобщения и выводы на основе полученных результатов наблюдений и опытной работы, подкреплять их доказательствами;</w:t>
      </w:r>
    </w:p>
    <w:p w:rsidR="005D2197" w:rsidRDefault="00565FD9">
      <w:pPr>
        <w:pStyle w:val="list-bullet"/>
        <w:numPr>
          <w:ilvl w:val="0"/>
          <w:numId w:val="2"/>
        </w:numPr>
        <w:ind w:left="567" w:hanging="340"/>
      </w:pPr>
      <w:r>
        <w:t>находить ошибки и восстанавливать деформированный текст об изученных объектах и явлениях природы, событиях социальной жизни;</w:t>
      </w:r>
    </w:p>
    <w:p w:rsidR="005D2197" w:rsidRDefault="00565FD9">
      <w:pPr>
        <w:pStyle w:val="list-bullet"/>
        <w:numPr>
          <w:ilvl w:val="0"/>
          <w:numId w:val="2"/>
        </w:numPr>
        <w:ind w:left="567" w:hanging="340"/>
      </w:pPr>
      <w:r>
        <w:t>готовить небольшие публичные выступления с возможной презентацией (текст, рисунки, фото, плакаты и др.) к тексту выступления.</w:t>
      </w:r>
    </w:p>
    <w:p w:rsidR="005D2197" w:rsidRDefault="00565FD9">
      <w:pPr>
        <w:pStyle w:val="h3"/>
      </w:pPr>
      <w:r>
        <w:t>Регулятивные универсальные учебные действия:</w:t>
      </w:r>
    </w:p>
    <w:p w:rsidR="005D2197" w:rsidRDefault="00565FD9">
      <w:pPr>
        <w:pStyle w:val="body"/>
        <w:rPr>
          <w:rStyle w:val="Italic"/>
        </w:rPr>
      </w:pPr>
      <w:r>
        <w:rPr>
          <w:rStyle w:val="Italic"/>
        </w:rPr>
        <w:t>1) Самоорганизация:</w:t>
      </w:r>
    </w:p>
    <w:p w:rsidR="005D2197" w:rsidRDefault="00565FD9">
      <w:pPr>
        <w:pStyle w:val="list-bullet"/>
        <w:numPr>
          <w:ilvl w:val="0"/>
          <w:numId w:val="2"/>
        </w:numPr>
        <w:ind w:left="567" w:hanging="340"/>
      </w:pPr>
      <w:r>
        <w:t xml:space="preserve">планировать самостоятельно или с небольшой помощью учителя действия по решению учебной задачи; </w:t>
      </w:r>
    </w:p>
    <w:p w:rsidR="005D2197" w:rsidRDefault="00565FD9">
      <w:pPr>
        <w:pStyle w:val="list-bullet"/>
        <w:numPr>
          <w:ilvl w:val="0"/>
          <w:numId w:val="2"/>
        </w:numPr>
        <w:ind w:left="567" w:hanging="340"/>
      </w:pPr>
      <w:r>
        <w:t>выстраивать последовательность выбранных действий и операций.</w:t>
      </w:r>
    </w:p>
    <w:p w:rsidR="005D2197" w:rsidRDefault="00565FD9">
      <w:pPr>
        <w:pStyle w:val="body"/>
        <w:rPr>
          <w:rStyle w:val="Italic"/>
        </w:rPr>
      </w:pPr>
      <w:r>
        <w:rPr>
          <w:rStyle w:val="Italic"/>
        </w:rPr>
        <w:t>2) Самоконтроль:</w:t>
      </w:r>
    </w:p>
    <w:p w:rsidR="005D2197" w:rsidRDefault="00565FD9">
      <w:pPr>
        <w:pStyle w:val="list-bullet"/>
        <w:numPr>
          <w:ilvl w:val="0"/>
          <w:numId w:val="2"/>
        </w:numPr>
        <w:ind w:left="567" w:hanging="340"/>
      </w:pPr>
      <w:r>
        <w:t xml:space="preserve">осуществлять контроль процесса и результата своей деятельности; </w:t>
      </w:r>
    </w:p>
    <w:p w:rsidR="005D2197" w:rsidRDefault="00565FD9">
      <w:pPr>
        <w:pStyle w:val="list-bullet"/>
        <w:numPr>
          <w:ilvl w:val="0"/>
          <w:numId w:val="2"/>
        </w:numPr>
        <w:ind w:left="567" w:hanging="340"/>
      </w:pPr>
      <w:r>
        <w:t>находить ошибки в своей работе и устанавливать их причины; корректировать свои действия при необходимости (с небольшой помощью учителя);</w:t>
      </w:r>
    </w:p>
    <w:p w:rsidR="005D2197" w:rsidRDefault="00565FD9">
      <w:pPr>
        <w:pStyle w:val="list-bullet"/>
        <w:numPr>
          <w:ilvl w:val="0"/>
          <w:numId w:val="2"/>
        </w:numPr>
        <w:ind w:left="567" w:hanging="340"/>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5D2197" w:rsidRDefault="00565FD9">
      <w:pPr>
        <w:pStyle w:val="body"/>
      </w:pPr>
      <w:r>
        <w:rPr>
          <w:rStyle w:val="Italic"/>
        </w:rPr>
        <w:t>3) Самооценка</w:t>
      </w:r>
      <w:r>
        <w:t>:</w:t>
      </w:r>
    </w:p>
    <w:p w:rsidR="005D2197" w:rsidRDefault="00565FD9">
      <w:pPr>
        <w:pStyle w:val="list-bullet"/>
        <w:numPr>
          <w:ilvl w:val="0"/>
          <w:numId w:val="2"/>
        </w:numPr>
        <w:ind w:left="567" w:hanging="340"/>
      </w:pPr>
      <w:r>
        <w:t>объективно оценивать результаты своей деятельности, соотносить свою оценку с оценкой учителя;</w:t>
      </w:r>
    </w:p>
    <w:p w:rsidR="005D2197" w:rsidRDefault="00565FD9">
      <w:pPr>
        <w:pStyle w:val="list-bullet"/>
        <w:numPr>
          <w:ilvl w:val="0"/>
          <w:numId w:val="2"/>
        </w:numPr>
        <w:ind w:left="567" w:hanging="340"/>
      </w:pPr>
      <w:r>
        <w:t>оценивать целесообразность выбранных способов действия, при необходимости корректировать их.</w:t>
      </w:r>
    </w:p>
    <w:p w:rsidR="005D2197" w:rsidRDefault="00565FD9">
      <w:pPr>
        <w:pStyle w:val="h3"/>
      </w:pPr>
      <w:r>
        <w:t>Совместная деятельность:</w:t>
      </w:r>
    </w:p>
    <w:p w:rsidR="005D2197" w:rsidRDefault="00565FD9">
      <w:pPr>
        <w:pStyle w:val="list-bullet"/>
        <w:numPr>
          <w:ilvl w:val="0"/>
          <w:numId w:val="2"/>
        </w:numPr>
        <w:ind w:left="567" w:hanging="340"/>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5D2197" w:rsidRDefault="00565FD9">
      <w:pPr>
        <w:pStyle w:val="list-bullet"/>
        <w:numPr>
          <w:ilvl w:val="0"/>
          <w:numId w:val="2"/>
        </w:numPr>
        <w:ind w:left="567" w:hanging="340"/>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5D2197" w:rsidRDefault="00565FD9">
      <w:pPr>
        <w:pStyle w:val="list-bullet"/>
        <w:numPr>
          <w:ilvl w:val="0"/>
          <w:numId w:val="2"/>
        </w:numPr>
        <w:ind w:left="567" w:hanging="340"/>
      </w:pPr>
      <w:r>
        <w:t>проявлять готовность руководить, выполнять поручения, подчиняться;</w:t>
      </w:r>
    </w:p>
    <w:p w:rsidR="005D2197" w:rsidRDefault="00565FD9">
      <w:pPr>
        <w:pStyle w:val="list-bullet"/>
        <w:numPr>
          <w:ilvl w:val="0"/>
          <w:numId w:val="2"/>
        </w:numPr>
        <w:ind w:left="567" w:hanging="340"/>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5D2197" w:rsidRDefault="00565FD9">
      <w:pPr>
        <w:pStyle w:val="list-bullet"/>
        <w:numPr>
          <w:ilvl w:val="0"/>
          <w:numId w:val="2"/>
        </w:numPr>
        <w:ind w:left="567" w:hanging="340"/>
      </w:pPr>
      <w:r>
        <w:t>ответственно выполнять свою часть работы.</w:t>
      </w:r>
    </w:p>
    <w:p w:rsidR="005D2197" w:rsidRDefault="00565FD9">
      <w:pPr>
        <w:pStyle w:val="h2"/>
      </w:pPr>
      <w:r>
        <w:lastRenderedPageBreak/>
        <w:t xml:space="preserve">ПРЕДМЕТНЫЕ РЕЗУЛЬТАТЫ ОСВОЕНИЯ ПРОГРАММЫ </w:t>
      </w:r>
      <w:r>
        <w:br/>
        <w:t>ПО ГОДАМ ОБУЧЕНИЯ</w:t>
      </w:r>
    </w:p>
    <w:p w:rsidR="005D2197" w:rsidRDefault="00565FD9">
      <w:pPr>
        <w:pStyle w:val="h3-first"/>
      </w:pPr>
      <w:r>
        <w:t>1 класс</w:t>
      </w:r>
    </w:p>
    <w:p w:rsidR="005D2197" w:rsidRDefault="00565FD9">
      <w:pPr>
        <w:pStyle w:val="body"/>
      </w:pPr>
      <w:r>
        <w:t xml:space="preserve">К концу обучения в </w:t>
      </w:r>
      <w:r>
        <w:rPr>
          <w:rStyle w:val="Bold"/>
        </w:rPr>
        <w:t>1 классе</w:t>
      </w:r>
      <w:r>
        <w:t xml:space="preserve"> обучающийся научится: </w:t>
      </w:r>
    </w:p>
    <w:p w:rsidR="005D2197" w:rsidRDefault="00565FD9">
      <w:pPr>
        <w:pStyle w:val="list-bullet"/>
        <w:numPr>
          <w:ilvl w:val="0"/>
          <w:numId w:val="2"/>
        </w:numPr>
        <w:ind w:left="567" w:hanging="34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5D2197" w:rsidRDefault="00565FD9">
      <w:pPr>
        <w:pStyle w:val="list-bullet"/>
        <w:numPr>
          <w:ilvl w:val="0"/>
          <w:numId w:val="2"/>
        </w:numPr>
        <w:ind w:left="567" w:hanging="340"/>
      </w:pPr>
      <w:r>
        <w:t xml:space="preserve">воспроизводить название своего населённого пункта, региона, страны; </w:t>
      </w:r>
    </w:p>
    <w:p w:rsidR="005D2197" w:rsidRDefault="00565FD9">
      <w:pPr>
        <w:pStyle w:val="list-bullet"/>
        <w:numPr>
          <w:ilvl w:val="0"/>
          <w:numId w:val="2"/>
        </w:numPr>
        <w:ind w:left="567" w:hanging="340"/>
      </w:pPr>
      <w:r>
        <w:t>приводить примеры культурных объектов родного края, школьных традиций и праздников, традиций и ценностей своей семьи, профессий;</w:t>
      </w:r>
    </w:p>
    <w:p w:rsidR="005D2197" w:rsidRDefault="00565FD9">
      <w:pPr>
        <w:pStyle w:val="list-bullet"/>
        <w:numPr>
          <w:ilvl w:val="0"/>
          <w:numId w:val="2"/>
        </w:numPr>
        <w:ind w:left="567" w:hanging="340"/>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5D2197" w:rsidRDefault="00565FD9">
      <w:pPr>
        <w:pStyle w:val="list-bullet"/>
        <w:numPr>
          <w:ilvl w:val="0"/>
          <w:numId w:val="2"/>
        </w:numPr>
        <w:ind w:left="567" w:hanging="34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5D2197" w:rsidRDefault="00565FD9">
      <w:pPr>
        <w:pStyle w:val="list-bullet"/>
        <w:numPr>
          <w:ilvl w:val="0"/>
          <w:numId w:val="2"/>
        </w:numPr>
        <w:ind w:left="567" w:hanging="340"/>
      </w:pPr>
      <w:r>
        <w:t>применять правила ухода за комнатными растениями и домашними животными;</w:t>
      </w:r>
    </w:p>
    <w:p w:rsidR="005D2197" w:rsidRDefault="00565FD9">
      <w:pPr>
        <w:pStyle w:val="list-bullet"/>
        <w:numPr>
          <w:ilvl w:val="0"/>
          <w:numId w:val="2"/>
        </w:numPr>
        <w:ind w:left="567" w:hanging="34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5D2197" w:rsidRDefault="00565FD9">
      <w:pPr>
        <w:pStyle w:val="list-bullet"/>
        <w:numPr>
          <w:ilvl w:val="0"/>
          <w:numId w:val="2"/>
        </w:numPr>
        <w:ind w:left="567" w:hanging="340"/>
      </w:pPr>
      <w:r>
        <w:t>использовать для ответов на вопросы небольшие тексты о природе и обществе;</w:t>
      </w:r>
    </w:p>
    <w:p w:rsidR="005D2197" w:rsidRDefault="00565FD9">
      <w:pPr>
        <w:pStyle w:val="list-bullet"/>
        <w:numPr>
          <w:ilvl w:val="0"/>
          <w:numId w:val="2"/>
        </w:numPr>
        <w:ind w:left="567" w:hanging="340"/>
      </w:pPr>
      <w:r>
        <w:t>оценивать ситуации, раскрывающие положительное и негативное отношение к природе; правила поведения в быту, в общественных местах;</w:t>
      </w:r>
    </w:p>
    <w:p w:rsidR="005D2197" w:rsidRDefault="00565FD9">
      <w:pPr>
        <w:pStyle w:val="list-bullet"/>
        <w:numPr>
          <w:ilvl w:val="0"/>
          <w:numId w:val="2"/>
        </w:numPr>
        <w:ind w:left="567" w:hanging="340"/>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5D2197" w:rsidRDefault="00565FD9">
      <w:pPr>
        <w:pStyle w:val="list-bullet"/>
        <w:numPr>
          <w:ilvl w:val="0"/>
          <w:numId w:val="2"/>
        </w:numPr>
        <w:ind w:left="567" w:hanging="340"/>
      </w:pPr>
      <w:r>
        <w:t>соблюдать правила здорового питания и личной гигиены;</w:t>
      </w:r>
    </w:p>
    <w:p w:rsidR="005D2197" w:rsidRDefault="00565FD9">
      <w:pPr>
        <w:pStyle w:val="list-bullet"/>
        <w:numPr>
          <w:ilvl w:val="0"/>
          <w:numId w:val="2"/>
        </w:numPr>
        <w:ind w:left="567" w:hanging="340"/>
      </w:pPr>
      <w:r>
        <w:t>соблюдать правила безопасного поведения пешехода;</w:t>
      </w:r>
    </w:p>
    <w:p w:rsidR="005D2197" w:rsidRDefault="00565FD9">
      <w:pPr>
        <w:pStyle w:val="list-bullet"/>
        <w:numPr>
          <w:ilvl w:val="0"/>
          <w:numId w:val="2"/>
        </w:numPr>
        <w:ind w:left="567" w:hanging="340"/>
      </w:pPr>
      <w:r>
        <w:t>соблюдать правила безопасного поведения в природе;</w:t>
      </w:r>
    </w:p>
    <w:p w:rsidR="005D2197" w:rsidRDefault="00565FD9">
      <w:pPr>
        <w:pStyle w:val="list-bullet"/>
        <w:numPr>
          <w:ilvl w:val="0"/>
          <w:numId w:val="2"/>
        </w:numPr>
        <w:ind w:left="567" w:hanging="340"/>
      </w:pPr>
      <w:r>
        <w:t>с помощью взрослых (учителя, родителей) пользоваться электронным дневником и электронными ресурсами школы.</w:t>
      </w:r>
    </w:p>
    <w:p w:rsidR="005D2197" w:rsidRDefault="00565FD9">
      <w:pPr>
        <w:pStyle w:val="h3"/>
      </w:pPr>
      <w:r>
        <w:t>2 класс</w:t>
      </w:r>
    </w:p>
    <w:p w:rsidR="005D2197" w:rsidRDefault="00565FD9">
      <w:pPr>
        <w:pStyle w:val="body"/>
      </w:pPr>
      <w:r>
        <w:t xml:space="preserve">К концу обучения во </w:t>
      </w:r>
      <w:r>
        <w:rPr>
          <w:rStyle w:val="Bold"/>
        </w:rPr>
        <w:t>2 классе</w:t>
      </w:r>
      <w:r>
        <w:t xml:space="preserve"> обучающийся научится:</w:t>
      </w:r>
    </w:p>
    <w:p w:rsidR="005D2197" w:rsidRDefault="00565FD9">
      <w:pPr>
        <w:pStyle w:val="list-bullet"/>
        <w:numPr>
          <w:ilvl w:val="0"/>
          <w:numId w:val="2"/>
        </w:numPr>
        <w:ind w:left="567" w:hanging="340"/>
      </w:pPr>
      <w:r>
        <w:t>находить Россию на карте мира, на карте России — Москву, свой регион и его главный город;</w:t>
      </w:r>
    </w:p>
    <w:p w:rsidR="005D2197" w:rsidRDefault="00565FD9">
      <w:pPr>
        <w:pStyle w:val="list-bullet"/>
        <w:numPr>
          <w:ilvl w:val="0"/>
          <w:numId w:val="2"/>
        </w:numPr>
        <w:ind w:left="567" w:hanging="340"/>
      </w:pPr>
      <w:r>
        <w:t>узнавать государственную символику Российской Федерации (гимн, герб, флаг) и своего региона;</w:t>
      </w:r>
    </w:p>
    <w:p w:rsidR="005D2197" w:rsidRDefault="00565FD9">
      <w:pPr>
        <w:pStyle w:val="list-bullet"/>
        <w:numPr>
          <w:ilvl w:val="0"/>
          <w:numId w:val="2"/>
        </w:numPr>
        <w:ind w:left="567" w:hanging="34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5D2197" w:rsidRDefault="00565FD9">
      <w:pPr>
        <w:pStyle w:val="list-bullet"/>
        <w:numPr>
          <w:ilvl w:val="0"/>
          <w:numId w:val="2"/>
        </w:numPr>
        <w:ind w:left="567" w:hanging="340"/>
      </w:pPr>
      <w:r>
        <w:t>распознавать изученные объекты окружающего мира по их описанию, рисункам и фотографиям, различать их в окружающем мире;</w:t>
      </w:r>
    </w:p>
    <w:p w:rsidR="005D2197" w:rsidRDefault="00565FD9">
      <w:pPr>
        <w:pStyle w:val="list-bullet"/>
        <w:numPr>
          <w:ilvl w:val="0"/>
          <w:numId w:val="2"/>
        </w:numPr>
        <w:ind w:left="567" w:hanging="340"/>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5D2197" w:rsidRDefault="00565FD9">
      <w:pPr>
        <w:pStyle w:val="list-bullet"/>
        <w:numPr>
          <w:ilvl w:val="0"/>
          <w:numId w:val="2"/>
        </w:numPr>
        <w:ind w:left="567" w:hanging="340"/>
      </w:pPr>
      <w:r>
        <w:t>проводить, соблюдая правила безопасного труда, несложные наблюдения и опыты с природными объектами, измерения;</w:t>
      </w:r>
    </w:p>
    <w:p w:rsidR="005D2197" w:rsidRDefault="00565FD9">
      <w:pPr>
        <w:pStyle w:val="list-bullet"/>
        <w:numPr>
          <w:ilvl w:val="0"/>
          <w:numId w:val="2"/>
        </w:numPr>
        <w:ind w:left="567" w:hanging="340"/>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5D2197" w:rsidRDefault="00565FD9">
      <w:pPr>
        <w:pStyle w:val="list-bullet"/>
        <w:numPr>
          <w:ilvl w:val="0"/>
          <w:numId w:val="2"/>
        </w:numPr>
        <w:ind w:left="567" w:hanging="340"/>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5D2197" w:rsidRDefault="00565FD9">
      <w:pPr>
        <w:pStyle w:val="list-bullet"/>
        <w:numPr>
          <w:ilvl w:val="0"/>
          <w:numId w:val="2"/>
        </w:numPr>
        <w:ind w:left="567" w:hanging="340"/>
      </w:pPr>
      <w: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5D2197" w:rsidRDefault="00565FD9">
      <w:pPr>
        <w:pStyle w:val="list-bullet"/>
        <w:numPr>
          <w:ilvl w:val="0"/>
          <w:numId w:val="2"/>
        </w:numPr>
        <w:ind w:left="567" w:hanging="340"/>
      </w:pPr>
      <w:r>
        <w:t>группировать изученные объекты живой и неживой природы по предложенным признакам;</w:t>
      </w:r>
    </w:p>
    <w:p w:rsidR="005D2197" w:rsidRDefault="00565FD9">
      <w:pPr>
        <w:pStyle w:val="list-bullet"/>
        <w:numPr>
          <w:ilvl w:val="0"/>
          <w:numId w:val="2"/>
        </w:numPr>
        <w:ind w:left="567" w:hanging="340"/>
      </w:pPr>
      <w:r>
        <w:t>сравнивать объекты живой и неживой природы на основе внешних признаков;</w:t>
      </w:r>
    </w:p>
    <w:p w:rsidR="005D2197" w:rsidRDefault="00565FD9">
      <w:pPr>
        <w:pStyle w:val="list-bullet"/>
        <w:numPr>
          <w:ilvl w:val="0"/>
          <w:numId w:val="2"/>
        </w:numPr>
        <w:ind w:left="567" w:hanging="340"/>
      </w:pPr>
      <w:r>
        <w:t>ориентироваться на местности по местным природным признакам, Солнцу, компасу;</w:t>
      </w:r>
    </w:p>
    <w:p w:rsidR="005D2197" w:rsidRDefault="00565FD9">
      <w:pPr>
        <w:pStyle w:val="list-bullet"/>
        <w:numPr>
          <w:ilvl w:val="0"/>
          <w:numId w:val="2"/>
        </w:numPr>
        <w:ind w:left="567" w:hanging="340"/>
      </w:pPr>
      <w:r>
        <w:t>создавать по заданному плану развёрнутые высказывания о природе и обществе;</w:t>
      </w:r>
    </w:p>
    <w:p w:rsidR="005D2197" w:rsidRDefault="00565FD9">
      <w:pPr>
        <w:pStyle w:val="list-bullet"/>
        <w:numPr>
          <w:ilvl w:val="0"/>
          <w:numId w:val="2"/>
        </w:numPr>
        <w:ind w:left="567" w:hanging="340"/>
      </w:pPr>
      <w:r>
        <w:t>использовать для ответов на вопросы небольшие тексты о природе и обществе;</w:t>
      </w:r>
    </w:p>
    <w:p w:rsidR="005D2197" w:rsidRDefault="00565FD9">
      <w:pPr>
        <w:pStyle w:val="list-bullet"/>
        <w:numPr>
          <w:ilvl w:val="0"/>
          <w:numId w:val="2"/>
        </w:numPr>
        <w:ind w:left="567" w:hanging="34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5D2197" w:rsidRDefault="00565FD9">
      <w:pPr>
        <w:pStyle w:val="list-bullet"/>
        <w:numPr>
          <w:ilvl w:val="0"/>
          <w:numId w:val="2"/>
        </w:numPr>
        <w:ind w:left="567" w:hanging="340"/>
      </w:pPr>
      <w:r>
        <w:t>соблюдать правила безопасного поведения в школе, правила безопасного поведения пассажира наземного транспорта и метро;</w:t>
      </w:r>
    </w:p>
    <w:p w:rsidR="005D2197" w:rsidRDefault="00565FD9">
      <w:pPr>
        <w:pStyle w:val="list-bullet"/>
        <w:numPr>
          <w:ilvl w:val="0"/>
          <w:numId w:val="2"/>
        </w:numPr>
        <w:ind w:left="567" w:hanging="340"/>
      </w:pPr>
      <w:r>
        <w:t>соблюдать режим дня и питания;</w:t>
      </w:r>
    </w:p>
    <w:p w:rsidR="005D2197" w:rsidRDefault="00565FD9">
      <w:pPr>
        <w:pStyle w:val="list-bullet"/>
        <w:numPr>
          <w:ilvl w:val="0"/>
          <w:numId w:val="2"/>
        </w:numPr>
        <w:ind w:left="567" w:hanging="340"/>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5D2197" w:rsidRDefault="00565FD9">
      <w:pPr>
        <w:pStyle w:val="h3"/>
      </w:pPr>
      <w:r>
        <w:t>3 класс</w:t>
      </w:r>
    </w:p>
    <w:p w:rsidR="005D2197" w:rsidRDefault="00565FD9">
      <w:pPr>
        <w:pStyle w:val="body"/>
      </w:pPr>
      <w:r>
        <w:t xml:space="preserve">К концу обучения в </w:t>
      </w:r>
      <w:r>
        <w:rPr>
          <w:rStyle w:val="Bold"/>
        </w:rPr>
        <w:t>3 классе</w:t>
      </w:r>
      <w:r>
        <w:t xml:space="preserve"> обучающийся научится:</w:t>
      </w:r>
    </w:p>
    <w:p w:rsidR="005D2197" w:rsidRDefault="00565FD9">
      <w:pPr>
        <w:pStyle w:val="list-bullet"/>
        <w:numPr>
          <w:ilvl w:val="0"/>
          <w:numId w:val="2"/>
        </w:numPr>
        <w:ind w:left="567" w:hanging="340"/>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5D2197" w:rsidRDefault="00565FD9">
      <w:pPr>
        <w:pStyle w:val="list-bullet"/>
        <w:numPr>
          <w:ilvl w:val="0"/>
          <w:numId w:val="2"/>
        </w:numPr>
        <w:ind w:left="567" w:hanging="340"/>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5D2197" w:rsidRDefault="00565FD9">
      <w:pPr>
        <w:pStyle w:val="list-bullet"/>
        <w:numPr>
          <w:ilvl w:val="0"/>
          <w:numId w:val="2"/>
        </w:numPr>
        <w:ind w:left="567" w:hanging="340"/>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5D2197" w:rsidRDefault="00565FD9">
      <w:pPr>
        <w:pStyle w:val="list-bullet"/>
        <w:numPr>
          <w:ilvl w:val="0"/>
          <w:numId w:val="2"/>
        </w:numPr>
        <w:ind w:left="567" w:hanging="340"/>
        <w:rPr>
          <w:spacing w:val="-1"/>
        </w:rPr>
      </w:pPr>
      <w:r>
        <w:rPr>
          <w:spacing w:val="-1"/>
        </w:rPr>
        <w:t>показывать на карте мира материки, изученные страны мира;</w:t>
      </w:r>
    </w:p>
    <w:p w:rsidR="005D2197" w:rsidRDefault="00565FD9">
      <w:pPr>
        <w:pStyle w:val="list-bullet"/>
        <w:numPr>
          <w:ilvl w:val="0"/>
          <w:numId w:val="2"/>
        </w:numPr>
        <w:ind w:left="567" w:hanging="340"/>
      </w:pPr>
      <w:r>
        <w:t xml:space="preserve">различать расходы и доходы семейного бюджета; </w:t>
      </w:r>
    </w:p>
    <w:p w:rsidR="005D2197" w:rsidRDefault="00565FD9">
      <w:pPr>
        <w:pStyle w:val="list-bullet"/>
        <w:numPr>
          <w:ilvl w:val="0"/>
          <w:numId w:val="2"/>
        </w:numPr>
        <w:ind w:left="567" w:hanging="340"/>
      </w:pPr>
      <w:r>
        <w:t>распознавать изученные объекты природы по их описанию, рисункам и фотографиям, различать их в окружающем мире;</w:t>
      </w:r>
    </w:p>
    <w:p w:rsidR="005D2197" w:rsidRDefault="00565FD9">
      <w:pPr>
        <w:pStyle w:val="list-bullet"/>
        <w:numPr>
          <w:ilvl w:val="0"/>
          <w:numId w:val="2"/>
        </w:numPr>
        <w:ind w:left="567" w:hanging="34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5D2197" w:rsidRDefault="00565FD9">
      <w:pPr>
        <w:pStyle w:val="list-bullet"/>
        <w:numPr>
          <w:ilvl w:val="0"/>
          <w:numId w:val="2"/>
        </w:numPr>
        <w:ind w:left="567" w:hanging="340"/>
      </w:pPr>
      <w:r>
        <w:t>группировать изученные объекты живой и неживой природы, проводить простейшую классификацию;</w:t>
      </w:r>
    </w:p>
    <w:p w:rsidR="005D2197" w:rsidRDefault="00565FD9">
      <w:pPr>
        <w:pStyle w:val="list-bullet"/>
        <w:numPr>
          <w:ilvl w:val="0"/>
          <w:numId w:val="2"/>
        </w:numPr>
        <w:ind w:left="567" w:hanging="340"/>
      </w:pPr>
      <w:r>
        <w:t>сравнивать по заданному количеству признаков объекты живой и неживой природы;</w:t>
      </w:r>
    </w:p>
    <w:p w:rsidR="005D2197" w:rsidRDefault="00565FD9">
      <w:pPr>
        <w:pStyle w:val="list-bullet"/>
        <w:numPr>
          <w:ilvl w:val="0"/>
          <w:numId w:val="2"/>
        </w:numPr>
        <w:ind w:left="567" w:hanging="340"/>
      </w:pPr>
      <w:r>
        <w:t>описывать на основе предложенного плана изученные объекты и явления природы, выделяя их существенные признаки и характерные свойства;</w:t>
      </w:r>
    </w:p>
    <w:p w:rsidR="005D2197" w:rsidRDefault="00565FD9">
      <w:pPr>
        <w:pStyle w:val="list-bullet"/>
        <w:numPr>
          <w:ilvl w:val="0"/>
          <w:numId w:val="2"/>
        </w:numPr>
        <w:ind w:left="567" w:hanging="340"/>
      </w:pPr>
      <w:r>
        <w:t>использовать различные источники информации о природе и обществе для поиска и извлечения информации, ответов на вопросы;</w:t>
      </w:r>
    </w:p>
    <w:p w:rsidR="005D2197" w:rsidRDefault="00565FD9">
      <w:pPr>
        <w:pStyle w:val="list-bullet"/>
        <w:numPr>
          <w:ilvl w:val="0"/>
          <w:numId w:val="2"/>
        </w:numPr>
        <w:ind w:left="567" w:hanging="34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5D2197" w:rsidRDefault="00565FD9">
      <w:pPr>
        <w:pStyle w:val="list-bullet"/>
        <w:numPr>
          <w:ilvl w:val="0"/>
          <w:numId w:val="2"/>
        </w:numPr>
        <w:ind w:left="567" w:hanging="34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5D2197" w:rsidRDefault="00565FD9">
      <w:pPr>
        <w:pStyle w:val="list-bullet"/>
        <w:numPr>
          <w:ilvl w:val="0"/>
          <w:numId w:val="2"/>
        </w:numPr>
        <w:ind w:left="567" w:hanging="34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5D2197" w:rsidRDefault="00565FD9">
      <w:pPr>
        <w:pStyle w:val="list-bullet"/>
        <w:numPr>
          <w:ilvl w:val="0"/>
          <w:numId w:val="2"/>
        </w:numPr>
        <w:ind w:left="567" w:hanging="340"/>
      </w:pPr>
      <w:r>
        <w:t>соблюдать правила безопасного поведения пассажира железнодорожного, водного и авиатранспорта;</w:t>
      </w:r>
    </w:p>
    <w:p w:rsidR="005D2197" w:rsidRDefault="00565FD9">
      <w:pPr>
        <w:pStyle w:val="list-bullet"/>
        <w:numPr>
          <w:ilvl w:val="0"/>
          <w:numId w:val="2"/>
        </w:numPr>
        <w:ind w:left="567" w:hanging="340"/>
      </w:pPr>
      <w:r>
        <w:t>соблюдать основы здорового образа жизни, в том числе требования к двигательной активности и принципы здорового питания;</w:t>
      </w:r>
    </w:p>
    <w:p w:rsidR="005D2197" w:rsidRDefault="00565FD9">
      <w:pPr>
        <w:pStyle w:val="list-bullet"/>
        <w:numPr>
          <w:ilvl w:val="0"/>
          <w:numId w:val="2"/>
        </w:numPr>
        <w:ind w:left="567" w:hanging="340"/>
      </w:pPr>
      <w:r>
        <w:t>соблюдать основы профилактики заболеваний;</w:t>
      </w:r>
    </w:p>
    <w:p w:rsidR="005D2197" w:rsidRDefault="00565FD9">
      <w:pPr>
        <w:pStyle w:val="list-bullet"/>
        <w:numPr>
          <w:ilvl w:val="0"/>
          <w:numId w:val="2"/>
        </w:numPr>
        <w:ind w:left="567" w:hanging="340"/>
      </w:pPr>
      <w:r>
        <w:t>соблюдать правила безопасного поведения во дворе жилого дома;</w:t>
      </w:r>
    </w:p>
    <w:p w:rsidR="005D2197" w:rsidRDefault="00565FD9">
      <w:pPr>
        <w:pStyle w:val="list-bullet"/>
        <w:numPr>
          <w:ilvl w:val="0"/>
          <w:numId w:val="2"/>
        </w:numPr>
        <w:ind w:left="567" w:hanging="340"/>
      </w:pPr>
      <w:r>
        <w:t>соблюдать правила нравственного поведения на природе;</w:t>
      </w:r>
    </w:p>
    <w:p w:rsidR="005D2197" w:rsidRDefault="00565FD9">
      <w:pPr>
        <w:pStyle w:val="list-bullet"/>
        <w:numPr>
          <w:ilvl w:val="0"/>
          <w:numId w:val="2"/>
        </w:numPr>
        <w:ind w:left="567" w:hanging="340"/>
      </w:pPr>
      <w:r>
        <w:lastRenderedPageBreak/>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5D2197" w:rsidRDefault="00565FD9">
      <w:pPr>
        <w:pStyle w:val="h3"/>
      </w:pPr>
      <w:r>
        <w:t>4 класс</w:t>
      </w:r>
    </w:p>
    <w:p w:rsidR="005D2197" w:rsidRDefault="00565FD9">
      <w:pPr>
        <w:pStyle w:val="body"/>
      </w:pPr>
      <w:r>
        <w:t xml:space="preserve">К концу обучения в </w:t>
      </w:r>
      <w:r>
        <w:rPr>
          <w:rStyle w:val="Bold"/>
        </w:rPr>
        <w:t>4 классе</w:t>
      </w:r>
      <w:r>
        <w:t xml:space="preserve"> обучающийся научится:</w:t>
      </w:r>
    </w:p>
    <w:p w:rsidR="005D2197" w:rsidRDefault="00565FD9">
      <w:pPr>
        <w:pStyle w:val="list-bullet"/>
        <w:numPr>
          <w:ilvl w:val="0"/>
          <w:numId w:val="2"/>
        </w:numPr>
        <w:ind w:left="567" w:hanging="34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5D2197" w:rsidRDefault="00565FD9">
      <w:pPr>
        <w:pStyle w:val="list-bullet"/>
        <w:numPr>
          <w:ilvl w:val="0"/>
          <w:numId w:val="2"/>
        </w:numPr>
        <w:ind w:left="567" w:hanging="340"/>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5D2197" w:rsidRDefault="00565FD9">
      <w:pPr>
        <w:pStyle w:val="list-bullet"/>
        <w:numPr>
          <w:ilvl w:val="0"/>
          <w:numId w:val="2"/>
        </w:numPr>
        <w:ind w:left="567" w:hanging="340"/>
      </w:pPr>
      <w:r>
        <w:t>показывать на исторической карте места изученных исторических событий;</w:t>
      </w:r>
    </w:p>
    <w:p w:rsidR="005D2197" w:rsidRDefault="00565FD9">
      <w:pPr>
        <w:pStyle w:val="list-bullet"/>
        <w:numPr>
          <w:ilvl w:val="0"/>
          <w:numId w:val="2"/>
        </w:numPr>
        <w:ind w:left="567" w:hanging="340"/>
      </w:pPr>
      <w:r>
        <w:t>находить место изученных событий на «ленте времени»;</w:t>
      </w:r>
    </w:p>
    <w:p w:rsidR="005D2197" w:rsidRDefault="00565FD9">
      <w:pPr>
        <w:pStyle w:val="list-bullet"/>
        <w:numPr>
          <w:ilvl w:val="0"/>
          <w:numId w:val="2"/>
        </w:numPr>
        <w:ind w:left="567" w:hanging="340"/>
      </w:pPr>
      <w:r>
        <w:t>знать основные права и обязанности гражданина Российской Федерации;</w:t>
      </w:r>
    </w:p>
    <w:p w:rsidR="005D2197" w:rsidRDefault="00565FD9">
      <w:pPr>
        <w:pStyle w:val="list-bullet"/>
        <w:numPr>
          <w:ilvl w:val="0"/>
          <w:numId w:val="2"/>
        </w:numPr>
        <w:ind w:left="567" w:hanging="340"/>
      </w:pPr>
      <w:r>
        <w:t>соотносить изученные исторические события и исторических деятелей с веками и периодами истории России;</w:t>
      </w:r>
    </w:p>
    <w:p w:rsidR="005D2197" w:rsidRDefault="00565FD9">
      <w:pPr>
        <w:pStyle w:val="list-bullet"/>
        <w:numPr>
          <w:ilvl w:val="0"/>
          <w:numId w:val="2"/>
        </w:numPr>
        <w:ind w:left="567" w:hanging="3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5D2197" w:rsidRDefault="00565FD9">
      <w:pPr>
        <w:pStyle w:val="list-bullet"/>
        <w:numPr>
          <w:ilvl w:val="0"/>
          <w:numId w:val="2"/>
        </w:numPr>
        <w:ind w:left="567" w:hanging="3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5D2197" w:rsidRDefault="00565FD9">
      <w:pPr>
        <w:pStyle w:val="list-bullet"/>
        <w:numPr>
          <w:ilvl w:val="0"/>
          <w:numId w:val="2"/>
        </w:numPr>
        <w:ind w:left="567" w:hanging="340"/>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5D2197" w:rsidRDefault="00565FD9">
      <w:pPr>
        <w:pStyle w:val="list-bullet"/>
        <w:numPr>
          <w:ilvl w:val="0"/>
          <w:numId w:val="2"/>
        </w:numPr>
        <w:ind w:left="567" w:hanging="340"/>
      </w:pPr>
      <w:r>
        <w:t>распознавать изученные объекты и явления живой и неживой природы по их описанию, рисункам и фотографиям, различать их в окружающем мире;</w:t>
      </w:r>
    </w:p>
    <w:p w:rsidR="005D2197" w:rsidRDefault="00565FD9">
      <w:pPr>
        <w:pStyle w:val="list-bullet"/>
        <w:numPr>
          <w:ilvl w:val="0"/>
          <w:numId w:val="2"/>
        </w:numPr>
        <w:ind w:left="567" w:hanging="3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D2197" w:rsidRDefault="00565FD9">
      <w:pPr>
        <w:pStyle w:val="list-bullet"/>
        <w:numPr>
          <w:ilvl w:val="0"/>
          <w:numId w:val="2"/>
        </w:numPr>
        <w:ind w:left="567" w:hanging="340"/>
      </w:pPr>
      <w:r>
        <w:t>сравнивать объекты живой и неживой природы на основе их внешних признаков и известных характерных свойств;</w:t>
      </w:r>
    </w:p>
    <w:p w:rsidR="005D2197" w:rsidRDefault="00565FD9">
      <w:pPr>
        <w:pStyle w:val="list-bullet"/>
        <w:numPr>
          <w:ilvl w:val="0"/>
          <w:numId w:val="2"/>
        </w:numPr>
        <w:ind w:left="567" w:hanging="3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5D2197" w:rsidRDefault="00565FD9">
      <w:pPr>
        <w:pStyle w:val="list-bullet"/>
        <w:numPr>
          <w:ilvl w:val="0"/>
          <w:numId w:val="2"/>
        </w:numPr>
        <w:ind w:left="567" w:hanging="340"/>
      </w:pPr>
      <w:r>
        <w:t>называть наиболее значимые природные объекты Всемирного наследия в России и за рубежом (в пределах изученного);</w:t>
      </w:r>
    </w:p>
    <w:p w:rsidR="005D2197" w:rsidRDefault="00565FD9">
      <w:pPr>
        <w:pStyle w:val="list-bullet"/>
        <w:numPr>
          <w:ilvl w:val="0"/>
          <w:numId w:val="2"/>
        </w:numPr>
        <w:ind w:left="567" w:hanging="340"/>
      </w:pPr>
      <w:r>
        <w:t>называть экологические проблемы и определять пути их решения;</w:t>
      </w:r>
    </w:p>
    <w:p w:rsidR="005D2197" w:rsidRDefault="00565FD9">
      <w:pPr>
        <w:pStyle w:val="list-bullet"/>
        <w:numPr>
          <w:ilvl w:val="0"/>
          <w:numId w:val="2"/>
        </w:numPr>
        <w:ind w:left="567" w:hanging="340"/>
      </w:pPr>
      <w:r>
        <w:t>создавать по заданному плану собственные развёрнутые высказывания о природе и обществе;</w:t>
      </w:r>
    </w:p>
    <w:p w:rsidR="005D2197" w:rsidRDefault="00565FD9">
      <w:pPr>
        <w:pStyle w:val="list-bullet"/>
        <w:numPr>
          <w:ilvl w:val="0"/>
          <w:numId w:val="2"/>
        </w:numPr>
        <w:ind w:left="567" w:hanging="340"/>
      </w:pPr>
      <w:r>
        <w:t>использовать различные источники информации для поиска и извлечения информации, ответов на вопросы;</w:t>
      </w:r>
    </w:p>
    <w:p w:rsidR="005D2197" w:rsidRDefault="00565FD9">
      <w:pPr>
        <w:pStyle w:val="list-bullet"/>
        <w:numPr>
          <w:ilvl w:val="0"/>
          <w:numId w:val="2"/>
        </w:numPr>
        <w:ind w:left="567" w:hanging="340"/>
      </w:pPr>
      <w:r>
        <w:t>соблюдать правила нравственного поведения на природе;</w:t>
      </w:r>
    </w:p>
    <w:p w:rsidR="005D2197" w:rsidRDefault="00565FD9">
      <w:pPr>
        <w:pStyle w:val="list-bullet"/>
        <w:numPr>
          <w:ilvl w:val="0"/>
          <w:numId w:val="2"/>
        </w:numPr>
        <w:ind w:left="567" w:hanging="340"/>
      </w:pPr>
      <w:r>
        <w:t xml:space="preserve">осознавать возможные последствия вредных привычек для здоровья и жизни человека; </w:t>
      </w:r>
    </w:p>
    <w:p w:rsidR="005D2197" w:rsidRDefault="00565FD9">
      <w:pPr>
        <w:pStyle w:val="list-bullet"/>
        <w:numPr>
          <w:ilvl w:val="0"/>
          <w:numId w:val="2"/>
        </w:numPr>
        <w:ind w:left="567" w:hanging="340"/>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5D2197" w:rsidRDefault="00565FD9">
      <w:pPr>
        <w:pStyle w:val="list-bullet"/>
        <w:numPr>
          <w:ilvl w:val="0"/>
          <w:numId w:val="2"/>
        </w:numPr>
        <w:ind w:left="567" w:hanging="340"/>
      </w:pPr>
      <w:r>
        <w:t xml:space="preserve">соблюдать правила безопасного поведения при езде на велосипеде, самокате и других средствах индивидуальной мобильности; </w:t>
      </w:r>
    </w:p>
    <w:p w:rsidR="005D2197" w:rsidRDefault="00565FD9">
      <w:pPr>
        <w:pStyle w:val="list-bullet"/>
        <w:numPr>
          <w:ilvl w:val="0"/>
          <w:numId w:val="2"/>
        </w:numPr>
        <w:ind w:left="567" w:hanging="340"/>
      </w:pPr>
      <w:r>
        <w:t>осуществлять безопасный поиск образовательных ресурсов и верифицированной информации в Интернете;</w:t>
      </w:r>
    </w:p>
    <w:p w:rsidR="005D2197" w:rsidRDefault="00565FD9">
      <w:pPr>
        <w:pStyle w:val="list-bullet"/>
        <w:numPr>
          <w:ilvl w:val="0"/>
          <w:numId w:val="2"/>
        </w:numPr>
        <w:ind w:left="567" w:hanging="340"/>
      </w:pPr>
      <w:r>
        <w:t>соблюдать правила безопасного для здоровья использования электронных средств обучения.</w:t>
      </w:r>
    </w:p>
    <w:p w:rsidR="005D2197" w:rsidRDefault="00565FD9">
      <w:pPr>
        <w:pStyle w:val="h1"/>
      </w:pPr>
      <w:r>
        <w:lastRenderedPageBreak/>
        <w:t>ОСНОВЫ РЕЛИГИОЗНЫХ КУЛЬТУР И СВЕТСКОЙ ЭТИКИ</w:t>
      </w:r>
    </w:p>
    <w:p w:rsidR="005D2197" w:rsidRDefault="00565FD9">
      <w:pPr>
        <w:pStyle w:val="afd"/>
      </w:pPr>
      <w: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5D2197" w:rsidRDefault="00565FD9">
      <w:pPr>
        <w:pStyle w:val="afd"/>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5D2197" w:rsidRDefault="00565FD9">
      <w:pPr>
        <w:pStyle w:val="afd"/>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5D2197" w:rsidRDefault="00565FD9">
      <w:pPr>
        <w:pStyle w:val="afd"/>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5D2197" w:rsidRDefault="00565FD9">
      <w:pPr>
        <w:pStyle w:val="afd"/>
      </w:pPr>
      <w:r>
        <w:t>Содержание обучения раскрывает содержательные линии, которые предлагаются для обязательного изучения в 4 классе начальной школы.</w:t>
      </w:r>
    </w:p>
    <w:p w:rsidR="005D2197" w:rsidRDefault="00565FD9">
      <w:pPr>
        <w:pStyle w:val="afd"/>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5D2197" w:rsidRDefault="00565FD9">
      <w:pPr>
        <w:pStyle w:val="h1"/>
        <w:pageBreakBefore w:val="0"/>
        <w:spacing w:after="57"/>
      </w:pPr>
      <w:r>
        <w:t>Пояснительная записка</w:t>
      </w:r>
    </w:p>
    <w:p w:rsidR="005D2197" w:rsidRDefault="00565FD9">
      <w:pPr>
        <w:pStyle w:val="afd"/>
        <w:spacing w:before="170"/>
      </w:pPr>
      <w: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rStyle w:val="af5"/>
        </w:rPr>
        <w:footnoteReference w:id="13"/>
      </w:r>
      <w: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5D2197" w:rsidRDefault="00565FD9">
      <w:pPr>
        <w:pStyle w:val="afd"/>
        <w:rPr>
          <w:spacing w:val="-2"/>
        </w:rPr>
      </w:pPr>
      <w:r>
        <w:rPr>
          <w:rStyle w:val="a3"/>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D2197" w:rsidRDefault="00565FD9">
      <w:pPr>
        <w:pStyle w:val="afd"/>
      </w:pPr>
      <w:r>
        <w:t>Основными задачами ОРКСЭ являются:</w:t>
      </w:r>
    </w:p>
    <w:p w:rsidR="005D2197" w:rsidRDefault="00565FD9">
      <w:pPr>
        <w:pStyle w:val="afd"/>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D2197" w:rsidRDefault="00565FD9">
      <w:pPr>
        <w:pStyle w:val="afd"/>
        <w:rPr>
          <w:spacing w:val="4"/>
        </w:rPr>
      </w:pPr>
      <w:r>
        <w:rPr>
          <w:spacing w:val="4"/>
        </w:rPr>
        <w:lastRenderedPageBreak/>
        <w:t>— развитие представлений обучающихся о значении нравственных норм и ценностей в жизни личности, семьи, общества;</w:t>
      </w:r>
    </w:p>
    <w:p w:rsidR="005D2197" w:rsidRDefault="00565FD9">
      <w:pPr>
        <w:pStyle w:val="afd"/>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D2197" w:rsidRDefault="00565FD9">
      <w:pPr>
        <w:pStyle w:val="afd"/>
      </w:pPr>
      <w: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D2197" w:rsidRDefault="00565FD9">
      <w:pPr>
        <w:pStyle w:val="afd"/>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D2197" w:rsidRDefault="00565FD9">
      <w:pPr>
        <w:pStyle w:val="afd"/>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D2197" w:rsidRDefault="00565FD9">
      <w:pPr>
        <w:pStyle w:val="afd"/>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5D2197" w:rsidRDefault="00565FD9">
      <w:pPr>
        <w:pStyle w:val="afd"/>
      </w:pPr>
      <w:r>
        <w:rPr>
          <w:rStyle w:val="a3"/>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D2197" w:rsidRDefault="00565FD9">
      <w:pPr>
        <w:pStyle w:val="afd"/>
        <w:rPr>
          <w:rFonts w:cs="Times New Roman"/>
          <w:spacing w:val="-3"/>
        </w:rPr>
      </w:pPr>
      <w:r>
        <w:rPr>
          <w:rFonts w:cs="Times New Roman"/>
          <w:i/>
          <w:iCs/>
          <w:spacing w:val="-3"/>
        </w:rPr>
        <w:t xml:space="preserve">Место ОРКСЭ в учебном плане: </w:t>
      </w:r>
      <w:r>
        <w:rPr>
          <w:rFonts w:cs="Times New Roman"/>
          <w:spacing w:val="-3"/>
        </w:rPr>
        <w:t>ОРКСЭ изучается в 4 классе, один час в неделю (34 ч).</w:t>
      </w:r>
    </w:p>
    <w:p w:rsidR="005D2197" w:rsidRDefault="00565FD9">
      <w:pPr>
        <w:pStyle w:val="h1"/>
      </w:pPr>
      <w:r>
        <w:lastRenderedPageBreak/>
        <w:t xml:space="preserve">СОДЕРЖАНИЕ предметной области </w:t>
      </w:r>
      <w:r>
        <w:br/>
        <w:t>(учебного предмета) «Основы религиозных культури светской этики»</w:t>
      </w:r>
    </w:p>
    <w:p w:rsidR="005D2197" w:rsidRDefault="00565FD9">
      <w:pPr>
        <w:pStyle w:val="h3"/>
        <w:spacing w:before="170" w:after="113"/>
      </w:pPr>
      <w:r>
        <w:t>Модуль «Основы православной культуры»</w:t>
      </w:r>
    </w:p>
    <w:p w:rsidR="005D2197" w:rsidRDefault="00565FD9">
      <w:pPr>
        <w:pStyle w:val="afd"/>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D2197" w:rsidRDefault="00565FD9">
      <w:pPr>
        <w:pStyle w:val="afd"/>
      </w:pPr>
      <w:r>
        <w:t>Любовь и уважение к Отечеству. Патриотизм многонационального и многоконфессионального народа России.</w:t>
      </w:r>
    </w:p>
    <w:p w:rsidR="005D2197" w:rsidRDefault="00565FD9">
      <w:pPr>
        <w:pStyle w:val="h3"/>
        <w:spacing w:before="283" w:after="113"/>
      </w:pPr>
      <w:r>
        <w:t>Модуль «Основы исламской культуры»</w:t>
      </w:r>
    </w:p>
    <w:p w:rsidR="005D2197" w:rsidRDefault="00565FD9">
      <w:pPr>
        <w:pStyle w:val="afd"/>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D2197" w:rsidRDefault="00565FD9">
      <w:pPr>
        <w:pStyle w:val="afd"/>
      </w:pPr>
      <w:r>
        <w:t>Любовь и уважение к Отечеству. Патриотизм многонационального и многоконфессионального народа России.</w:t>
      </w:r>
    </w:p>
    <w:p w:rsidR="005D2197" w:rsidRDefault="00565FD9">
      <w:pPr>
        <w:pStyle w:val="h3"/>
        <w:spacing w:before="283" w:after="113"/>
      </w:pPr>
      <w:r>
        <w:t>Модуль «Основы буддийской культуры»</w:t>
      </w:r>
    </w:p>
    <w:p w:rsidR="005D2197" w:rsidRDefault="00565FD9">
      <w:pPr>
        <w:pStyle w:val="afd"/>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D2197" w:rsidRDefault="00565FD9">
      <w:pPr>
        <w:pStyle w:val="afd"/>
      </w:pPr>
      <w:r>
        <w:t>Любовь и уважение к Отечеству. Патриотизм многонационального и многоконфессионального народа России.</w:t>
      </w:r>
    </w:p>
    <w:p w:rsidR="005D2197" w:rsidRDefault="00565FD9">
      <w:pPr>
        <w:pStyle w:val="h3"/>
        <w:spacing w:before="227"/>
      </w:pPr>
      <w:r>
        <w:t>Модуль «Основы иудейской культуры»</w:t>
      </w:r>
    </w:p>
    <w:p w:rsidR="005D2197" w:rsidRDefault="00565FD9">
      <w:pPr>
        <w:pStyle w:val="afd"/>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D2197" w:rsidRDefault="00565FD9">
      <w:pPr>
        <w:pStyle w:val="afd"/>
      </w:pPr>
      <w:r>
        <w:t>Любовь и уважение к Отечеству. Патриотизм многонационального и многоконфессионального народа России.</w:t>
      </w:r>
    </w:p>
    <w:p w:rsidR="005D2197" w:rsidRDefault="00565FD9">
      <w:pPr>
        <w:pStyle w:val="h3"/>
        <w:spacing w:before="227"/>
      </w:pPr>
      <w:r>
        <w:t>Модуль «Основы религиозных культур народов России»</w:t>
      </w:r>
    </w:p>
    <w:p w:rsidR="005D2197" w:rsidRDefault="00565FD9">
      <w:pPr>
        <w:pStyle w:val="afd"/>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w:t>
      </w:r>
      <w:r>
        <w:lastRenderedPageBreak/>
        <w:t xml:space="preserve">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5D2197" w:rsidRDefault="00565FD9">
      <w:pPr>
        <w:pStyle w:val="afd"/>
      </w:pPr>
      <w:r>
        <w:t>Любовь и уважение к Отечеству. Патриотизм многонационального и многоконфессионального народа России.</w:t>
      </w:r>
    </w:p>
    <w:p w:rsidR="005D2197" w:rsidRDefault="00565FD9">
      <w:pPr>
        <w:pStyle w:val="h3"/>
        <w:spacing w:before="227"/>
      </w:pPr>
      <w:r>
        <w:t>Модуль «Основы светской этики»</w:t>
      </w:r>
    </w:p>
    <w:p w:rsidR="005D2197" w:rsidRDefault="00565FD9">
      <w:pPr>
        <w:pStyle w:val="afd"/>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1637A" w:rsidRDefault="00565FD9" w:rsidP="00E1637A">
      <w:pPr>
        <w:pStyle w:val="afd"/>
      </w:pPr>
      <w:r>
        <w:t>Любовь и уважение к Отечеству. Патриотизм многонационального и многоконфессионального народа России.</w:t>
      </w:r>
    </w:p>
    <w:p w:rsidR="00E1637A" w:rsidRPr="00E1637A" w:rsidRDefault="00E1637A" w:rsidP="00E1637A">
      <w:pPr>
        <w:pStyle w:val="afd"/>
        <w:rPr>
          <w:b/>
          <w:sz w:val="24"/>
          <w:szCs w:val="24"/>
        </w:rPr>
      </w:pPr>
    </w:p>
    <w:p w:rsidR="005D2197" w:rsidRPr="00E1637A" w:rsidRDefault="00565FD9" w:rsidP="00E1637A">
      <w:pPr>
        <w:pStyle w:val="afd"/>
        <w:rPr>
          <w:b/>
          <w:sz w:val="28"/>
          <w:szCs w:val="28"/>
        </w:rPr>
      </w:pPr>
      <w:r w:rsidRPr="00E1637A">
        <w:rPr>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5D2197" w:rsidRDefault="00565FD9">
      <w:pPr>
        <w:pStyle w:val="h2"/>
        <w:spacing w:before="329"/>
      </w:pPr>
      <w:r>
        <w:t>Личностные результаты</w:t>
      </w:r>
    </w:p>
    <w:p w:rsidR="005D2197" w:rsidRDefault="00565FD9">
      <w:pPr>
        <w:pStyle w:val="afd"/>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5D2197" w:rsidRDefault="00565FD9">
      <w:pPr>
        <w:pStyle w:val="26"/>
      </w:pPr>
      <w:r>
        <w:t>—</w:t>
      </w:r>
      <w:r>
        <w:tab/>
        <w:t>понимать основы российской гражданской идентичности, испытывать чувство гордости за свою Родину;</w:t>
      </w:r>
    </w:p>
    <w:p w:rsidR="005D2197" w:rsidRDefault="00565FD9">
      <w:pPr>
        <w:pStyle w:val="26"/>
      </w:pPr>
      <w:r>
        <w:t>—</w:t>
      </w:r>
      <w:r>
        <w:tab/>
        <w:t>формировать национальную и гражданскую самоидентичность, осознавать свою этническую и национальную принадлежность;</w:t>
      </w:r>
    </w:p>
    <w:p w:rsidR="005D2197" w:rsidRDefault="00565FD9">
      <w:pPr>
        <w:pStyle w:val="26"/>
      </w:pPr>
      <w:r>
        <w:t>—</w:t>
      </w:r>
      <w:r>
        <w:tab/>
        <w:t>понимать значение гуманистических и демократических ценностных ориентаций; осознавать ценность человеческой жизни;</w:t>
      </w:r>
    </w:p>
    <w:p w:rsidR="005D2197" w:rsidRDefault="00565FD9">
      <w:pPr>
        <w:pStyle w:val="26"/>
      </w:pPr>
      <w:r>
        <w:t>—</w:t>
      </w:r>
      <w:r>
        <w:tab/>
        <w:t>понимать значение нравственных норм и ценностей как условия жизни личности, семьи, общества;</w:t>
      </w:r>
    </w:p>
    <w:p w:rsidR="005D2197" w:rsidRDefault="00565FD9">
      <w:pPr>
        <w:pStyle w:val="26"/>
      </w:pPr>
      <w:r>
        <w:t>—</w:t>
      </w:r>
      <w:r>
        <w:tab/>
        <w:t>осознавать право гражданина РФ исповедовать любую традиционную религию или не исповедовать никакой религии;</w:t>
      </w:r>
    </w:p>
    <w:p w:rsidR="005D2197" w:rsidRDefault="00565FD9">
      <w:pPr>
        <w:pStyle w:val="26"/>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D2197" w:rsidRDefault="00565FD9">
      <w:pPr>
        <w:pStyle w:val="26"/>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D2197" w:rsidRDefault="00565FD9">
      <w:pPr>
        <w:pStyle w:val="26"/>
      </w:pPr>
      <w:r>
        <w:t>—</w:t>
      </w:r>
      <w: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D2197" w:rsidRDefault="00565FD9">
      <w:pPr>
        <w:pStyle w:val="26"/>
      </w:pPr>
      <w:r>
        <w:t>—</w:t>
      </w:r>
      <w: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D2197" w:rsidRDefault="00565FD9">
      <w:pPr>
        <w:pStyle w:val="26"/>
      </w:pPr>
      <w:r>
        <w:t>—</w:t>
      </w:r>
      <w:r>
        <w:tab/>
        <w:t>понимать необходимость бережного отношения к материальным и духовным ценностям.</w:t>
      </w:r>
    </w:p>
    <w:p w:rsidR="005D2197" w:rsidRDefault="00565FD9">
      <w:pPr>
        <w:pStyle w:val="h2"/>
      </w:pPr>
      <w:r>
        <w:t>Метапредметные результаты:</w:t>
      </w:r>
    </w:p>
    <w:p w:rsidR="005D2197" w:rsidRDefault="00565FD9">
      <w:pPr>
        <w:pStyle w:val="26"/>
      </w:pPr>
      <w:r>
        <w:t>—</w:t>
      </w:r>
      <w:r>
        <w:tab/>
        <w:t>овладевать способностью понимания и сохранения целей и задач учебной деятельности, поиска оптимальных средств их достижения;</w:t>
      </w:r>
    </w:p>
    <w:p w:rsidR="005D2197" w:rsidRDefault="00565FD9">
      <w:pPr>
        <w:pStyle w:val="26"/>
      </w:pPr>
      <w:r>
        <w:lastRenderedPageBreak/>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D2197" w:rsidRDefault="00565FD9">
      <w:pPr>
        <w:pStyle w:val="26"/>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D2197" w:rsidRDefault="00565FD9">
      <w:pPr>
        <w:pStyle w:val="26"/>
      </w:pPr>
      <w:r>
        <w:t>—</w:t>
      </w:r>
      <w:r>
        <w:tab/>
        <w:t>совершенствовать умения в области работы с информацией, осуществления информационного поиска для выполнения учебных заданий;</w:t>
      </w:r>
    </w:p>
    <w:p w:rsidR="005D2197" w:rsidRDefault="00565FD9">
      <w:pPr>
        <w:pStyle w:val="26"/>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D2197" w:rsidRDefault="00565FD9">
      <w:pPr>
        <w:pStyle w:val="26"/>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D2197" w:rsidRDefault="00565FD9">
      <w:pPr>
        <w:pStyle w:val="26"/>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D2197" w:rsidRDefault="00565FD9">
      <w:pPr>
        <w:pStyle w:val="26"/>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D2197" w:rsidRDefault="00565FD9">
      <w:pPr>
        <w:pStyle w:val="h3"/>
        <w:spacing w:before="329"/>
      </w:pPr>
      <w:r>
        <w:t>Универсальные учебные действия</w:t>
      </w:r>
    </w:p>
    <w:p w:rsidR="005D2197" w:rsidRDefault="00565FD9">
      <w:pPr>
        <w:pStyle w:val="h4"/>
        <w:spacing w:before="0"/>
      </w:pPr>
      <w:r>
        <w:t>Познавательные УУД:</w:t>
      </w:r>
    </w:p>
    <w:p w:rsidR="005D2197" w:rsidRDefault="00565FD9">
      <w:pPr>
        <w:pStyle w:val="26"/>
      </w:pPr>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D2197" w:rsidRDefault="00565FD9">
      <w:pPr>
        <w:pStyle w:val="26"/>
      </w:pPr>
      <w:r>
        <w:t>—</w:t>
      </w:r>
      <w:r>
        <w:tab/>
        <w:t>использовать разные методы получения знаний о традиционных религиях и светской этике (наблюдение, чтение, сравнение, вычисление);</w:t>
      </w:r>
    </w:p>
    <w:p w:rsidR="005D2197" w:rsidRDefault="00565FD9">
      <w:pPr>
        <w:pStyle w:val="26"/>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D2197" w:rsidRDefault="00565FD9">
      <w:pPr>
        <w:pStyle w:val="26"/>
      </w:pPr>
      <w:r>
        <w:t>—</w:t>
      </w:r>
      <w:r>
        <w:tab/>
        <w:t>признавать возможность существования разных точек зрения; обосновывать свои суждения, приводить убедительные доказательства;</w:t>
      </w:r>
    </w:p>
    <w:p w:rsidR="005D2197" w:rsidRDefault="00565FD9">
      <w:pPr>
        <w:pStyle w:val="26"/>
      </w:pPr>
      <w:r>
        <w:t>—</w:t>
      </w:r>
      <w:r>
        <w:tab/>
        <w:t>выполнять совместные проектные задания с опорой на предложенные образцы.</w:t>
      </w:r>
    </w:p>
    <w:p w:rsidR="005D2197" w:rsidRDefault="00565FD9">
      <w:pPr>
        <w:pStyle w:val="h4"/>
      </w:pPr>
      <w:r>
        <w:t>Работа с информацией:</w:t>
      </w:r>
    </w:p>
    <w:p w:rsidR="005D2197" w:rsidRDefault="00565FD9">
      <w:pPr>
        <w:pStyle w:val="26"/>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rsidR="005D2197" w:rsidRDefault="00565FD9">
      <w:pPr>
        <w:pStyle w:val="26"/>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rsidR="005D2197" w:rsidRDefault="00565FD9">
      <w:pPr>
        <w:pStyle w:val="26"/>
      </w:pPr>
      <w:r>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rsidR="005D2197" w:rsidRDefault="00565FD9">
      <w:pPr>
        <w:pStyle w:val="26"/>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rsidR="005D2197" w:rsidRDefault="00565FD9">
      <w:pPr>
        <w:pStyle w:val="h4"/>
      </w:pPr>
      <w:r>
        <w:t>Коммуникативные УУД:</w:t>
      </w:r>
    </w:p>
    <w:p w:rsidR="005D2197" w:rsidRDefault="00565FD9">
      <w:pPr>
        <w:pStyle w:val="26"/>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D2197" w:rsidRDefault="00565FD9">
      <w:pPr>
        <w:pStyle w:val="26"/>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D2197" w:rsidRDefault="00565FD9">
      <w:pPr>
        <w:pStyle w:val="26"/>
      </w:pPr>
      <w:r>
        <w:t>—</w:t>
      </w:r>
      <w: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D2197" w:rsidRDefault="00565FD9">
      <w:pPr>
        <w:pStyle w:val="h4"/>
      </w:pPr>
      <w:r>
        <w:lastRenderedPageBreak/>
        <w:t>Регулятивные УУД:</w:t>
      </w:r>
    </w:p>
    <w:p w:rsidR="005D2197" w:rsidRDefault="00565FD9">
      <w:pPr>
        <w:pStyle w:val="26"/>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D2197" w:rsidRDefault="00565FD9">
      <w:pPr>
        <w:pStyle w:val="26"/>
      </w:pPr>
      <w:r>
        <w:t>—</w:t>
      </w:r>
      <w: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D2197" w:rsidRDefault="00565FD9">
      <w:pPr>
        <w:pStyle w:val="26"/>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D2197" w:rsidRDefault="00565FD9">
      <w:pPr>
        <w:pStyle w:val="26"/>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D2197" w:rsidRDefault="00565FD9">
      <w:pPr>
        <w:pStyle w:val="26"/>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D2197" w:rsidRDefault="00565FD9">
      <w:pPr>
        <w:pStyle w:val="h4"/>
      </w:pPr>
      <w:r>
        <w:t>Совместная деятельность:</w:t>
      </w:r>
    </w:p>
    <w:p w:rsidR="005D2197" w:rsidRDefault="00565FD9">
      <w:pPr>
        <w:pStyle w:val="26"/>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D2197" w:rsidRDefault="00565FD9">
      <w:pPr>
        <w:pStyle w:val="26"/>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rsidR="005D2197" w:rsidRDefault="00565FD9">
      <w:pPr>
        <w:pStyle w:val="26"/>
      </w:pPr>
      <w:r>
        <w:t>—</w:t>
      </w:r>
      <w: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D2197" w:rsidRDefault="00565FD9">
      <w:pPr>
        <w:pStyle w:val="h2"/>
        <w:spacing w:before="425"/>
      </w:pPr>
      <w:r>
        <w:t>Предметные результаты</w:t>
      </w:r>
    </w:p>
    <w:p w:rsidR="005D2197" w:rsidRDefault="00565FD9">
      <w:pPr>
        <w:pStyle w:val="h3"/>
        <w:spacing w:before="0"/>
      </w:pPr>
      <w:r>
        <w:t>Модуль «Основы православной культуры»</w:t>
      </w:r>
    </w:p>
    <w:p w:rsidR="005D2197" w:rsidRDefault="00565FD9">
      <w:pPr>
        <w:pStyle w:val="afd"/>
      </w:pPr>
      <w:r>
        <w:t>Предметные результаты обучения по модулю «Основы православной культуры» должны обеспечивать следующие достижения обучающегося:</w:t>
      </w:r>
    </w:p>
    <w:p w:rsidR="005D2197" w:rsidRDefault="00565FD9">
      <w:pPr>
        <w:pStyle w:val="26"/>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2197" w:rsidRDefault="00565FD9">
      <w:pPr>
        <w:pStyle w:val="26"/>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5D2197" w:rsidRDefault="00565FD9">
      <w:pPr>
        <w:pStyle w:val="26"/>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2197" w:rsidRDefault="00565FD9">
      <w:pPr>
        <w:pStyle w:val="26"/>
      </w:pPr>
      <w:r>
        <w:t>—</w:t>
      </w:r>
      <w: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D2197" w:rsidRDefault="00565FD9">
      <w:pPr>
        <w:pStyle w:val="26"/>
        <w:rPr>
          <w:spacing w:val="-3"/>
        </w:rPr>
      </w:pPr>
      <w:r>
        <w:t>—</w:t>
      </w:r>
      <w:r>
        <w:tab/>
        <w:t xml:space="preserve">раскрывать основное содержание нравственных категорий в </w:t>
      </w:r>
      <w:r>
        <w:rPr>
          <w:spacing w:val="-3"/>
        </w:rPr>
        <w:t xml:space="preserve">православной культуре, традиции (любовь, вера, милосердие, </w:t>
      </w:r>
      <w:r>
        <w:rPr>
          <w:spacing w:val="-2"/>
        </w:rPr>
        <w:t>прощение, покаяние, сострадание,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rsidR="005D2197" w:rsidRDefault="00565FD9">
      <w:pPr>
        <w:pStyle w:val="26"/>
      </w:pPr>
      <w:r>
        <w:t>—</w:t>
      </w:r>
      <w:r>
        <w:tab/>
        <w:t>первоначальный опыт осмысления и нравственной оценки поступков, поведения (своих и других людей) с позиций православной этики;</w:t>
      </w:r>
    </w:p>
    <w:p w:rsidR="005D2197" w:rsidRDefault="00565FD9">
      <w:pPr>
        <w:pStyle w:val="26"/>
      </w:pPr>
      <w:r>
        <w:t>—</w:t>
      </w:r>
      <w: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D2197" w:rsidRDefault="00565FD9">
      <w:pPr>
        <w:pStyle w:val="26"/>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5D2197" w:rsidRDefault="00565FD9">
      <w:pPr>
        <w:pStyle w:val="26"/>
      </w:pPr>
      <w:r>
        <w:t>—</w:t>
      </w:r>
      <w: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D2197" w:rsidRDefault="00565FD9">
      <w:pPr>
        <w:pStyle w:val="26"/>
      </w:pPr>
      <w:r>
        <w:lastRenderedPageBreak/>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D2197" w:rsidRDefault="00565FD9">
      <w:pPr>
        <w:pStyle w:val="26"/>
      </w:pPr>
      <w:r>
        <w:t>—</w:t>
      </w:r>
      <w: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D2197" w:rsidRDefault="00565FD9">
      <w:pPr>
        <w:pStyle w:val="26"/>
      </w:pPr>
      <w:r>
        <w:t>—</w:t>
      </w:r>
      <w:r>
        <w:tab/>
        <w:t>распознавать христианскую символику, объяснять своими словами её смысл (православный крест) и значение в православной культуре;</w:t>
      </w:r>
    </w:p>
    <w:p w:rsidR="005D2197" w:rsidRDefault="00565FD9">
      <w:pPr>
        <w:pStyle w:val="26"/>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D2197" w:rsidRDefault="00565FD9">
      <w:pPr>
        <w:pStyle w:val="26"/>
      </w:pPr>
      <w:r>
        <w:t>—</w:t>
      </w:r>
      <w: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D2197" w:rsidRDefault="00565FD9">
      <w:pPr>
        <w:pStyle w:val="26"/>
      </w:pPr>
      <w:r>
        <w:t>—</w:t>
      </w:r>
      <w: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D2197" w:rsidRDefault="00565FD9">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2197" w:rsidRDefault="00565FD9">
      <w:pPr>
        <w:pStyle w:val="26"/>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последователей традиционных религий;</w:t>
      </w:r>
    </w:p>
    <w:p w:rsidR="005D2197" w:rsidRDefault="00565FD9">
      <w:pPr>
        <w:pStyle w:val="26"/>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2197" w:rsidRDefault="00565FD9">
      <w:pPr>
        <w:pStyle w:val="26"/>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D2197" w:rsidRDefault="00565FD9">
      <w:pPr>
        <w:pStyle w:val="h3"/>
      </w:pPr>
      <w:r>
        <w:t>Модуль «Основы исламской культуры»</w:t>
      </w:r>
    </w:p>
    <w:p w:rsidR="005D2197" w:rsidRDefault="00565FD9">
      <w:pPr>
        <w:pStyle w:val="afd"/>
      </w:pPr>
      <w:r>
        <w:t>Предметные результаты освоения образовательной программы модуля «Основы исламской культуры» должны отражать сформированность умений:</w:t>
      </w:r>
    </w:p>
    <w:p w:rsidR="005D2197" w:rsidRDefault="00565FD9">
      <w:pPr>
        <w:pStyle w:val="26"/>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2197" w:rsidRDefault="00565FD9">
      <w:pPr>
        <w:pStyle w:val="26"/>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5D2197" w:rsidRDefault="00565FD9">
      <w:pPr>
        <w:pStyle w:val="26"/>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2197" w:rsidRDefault="00565FD9">
      <w:pPr>
        <w:pStyle w:val="26"/>
      </w:pPr>
      <w:r>
        <w:t>—</w:t>
      </w:r>
      <w: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D2197" w:rsidRDefault="00565FD9">
      <w:pPr>
        <w:pStyle w:val="26"/>
      </w:pPr>
      <w:r>
        <w:t>—</w:t>
      </w:r>
      <w: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D2197" w:rsidRDefault="00565FD9">
      <w:pPr>
        <w:pStyle w:val="26"/>
      </w:pPr>
      <w:r>
        <w:t>—</w:t>
      </w:r>
      <w:r>
        <w:tab/>
        <w:t>первоначальный опыт осмысления и нравственной оценки поступков, поведения (своих и других людей) с позиций исламской этики;</w:t>
      </w:r>
    </w:p>
    <w:p w:rsidR="005D2197" w:rsidRDefault="00565FD9">
      <w:pPr>
        <w:pStyle w:val="26"/>
      </w:pPr>
      <w:r>
        <w:t>—</w:t>
      </w:r>
      <w:r>
        <w:tab/>
        <w:t>раскрывать своими словами первоначальные представления о мировоззрении (картине мира) в исламской культуре, единобожии, вере и её основах;</w:t>
      </w:r>
    </w:p>
    <w:p w:rsidR="005D2197" w:rsidRDefault="00565FD9">
      <w:pPr>
        <w:pStyle w:val="26"/>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D2197" w:rsidRDefault="00565FD9">
      <w:pPr>
        <w:pStyle w:val="26"/>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5D2197" w:rsidRDefault="00565FD9">
      <w:pPr>
        <w:pStyle w:val="26"/>
      </w:pPr>
      <w:r>
        <w:t>—</w:t>
      </w:r>
      <w:r>
        <w:tab/>
        <w:t>рассказывать о праздниках в исламе (Ураза-байрам, Курбан-байрам, Маулид);</w:t>
      </w:r>
    </w:p>
    <w:p w:rsidR="005D2197" w:rsidRDefault="00565FD9">
      <w:pPr>
        <w:pStyle w:val="26"/>
        <w:rPr>
          <w:spacing w:val="-1"/>
        </w:rPr>
      </w:pPr>
      <w:r>
        <w:lastRenderedPageBreak/>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5D2197" w:rsidRDefault="00565FD9">
      <w:pPr>
        <w:pStyle w:val="26"/>
      </w:pPr>
      <w:r>
        <w:t>—</w:t>
      </w:r>
      <w:r>
        <w:tab/>
        <w:t>распознавать исламскую символику, объяснять своими словами её смысл и охарактеризовать назначение исламского орнамента;</w:t>
      </w:r>
    </w:p>
    <w:p w:rsidR="005D2197" w:rsidRDefault="00565FD9">
      <w:pPr>
        <w:pStyle w:val="26"/>
      </w:pPr>
      <w:r>
        <w:t>—</w:t>
      </w:r>
      <w: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D2197" w:rsidRDefault="00565FD9">
      <w:pPr>
        <w:pStyle w:val="26"/>
      </w:pPr>
      <w:r>
        <w:t>—</w:t>
      </w:r>
      <w: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D2197" w:rsidRDefault="00565FD9">
      <w:pPr>
        <w:pStyle w:val="26"/>
      </w:pPr>
      <w:r>
        <w:t>—</w:t>
      </w:r>
      <w: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D2197" w:rsidRDefault="00565FD9">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2197" w:rsidRDefault="00565FD9">
      <w:pPr>
        <w:pStyle w:val="26"/>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последователей традиционных религий;</w:t>
      </w:r>
    </w:p>
    <w:p w:rsidR="005D2197" w:rsidRDefault="00565FD9">
      <w:pPr>
        <w:pStyle w:val="26"/>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2197" w:rsidRDefault="00565FD9">
      <w:pPr>
        <w:pStyle w:val="26"/>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D2197" w:rsidRDefault="00565FD9">
      <w:pPr>
        <w:pStyle w:val="h3"/>
      </w:pPr>
      <w:r>
        <w:t>Модуль «Основы буддийской культуры»</w:t>
      </w:r>
    </w:p>
    <w:p w:rsidR="005D2197" w:rsidRDefault="00565FD9">
      <w:pPr>
        <w:pStyle w:val="afd"/>
      </w:pPr>
      <w:r>
        <w:t>Предметные результаты освоения образовательной программы модуля «Основы буддийской культуры» должны отражать сформированность умений:</w:t>
      </w:r>
    </w:p>
    <w:p w:rsidR="005D2197" w:rsidRDefault="00565FD9">
      <w:pPr>
        <w:pStyle w:val="26"/>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2197" w:rsidRDefault="00565FD9">
      <w:pPr>
        <w:pStyle w:val="26"/>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5D2197" w:rsidRDefault="00565FD9">
      <w:pPr>
        <w:pStyle w:val="26"/>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2197" w:rsidRDefault="00565FD9">
      <w:pPr>
        <w:pStyle w:val="26"/>
      </w:pPr>
      <w:r>
        <w:t>—</w:t>
      </w:r>
      <w:r>
        <w:tab/>
        <w:t>рассказывать о нравственных заповедях, нормах буддийской религиозной морали, их значении в выстраивании</w:t>
      </w:r>
      <w:r>
        <w:br/>
        <w:t>отношений в семье, между людьми, в общении и деятельности;</w:t>
      </w:r>
    </w:p>
    <w:p w:rsidR="005D2197" w:rsidRDefault="00565FD9">
      <w:pPr>
        <w:pStyle w:val="26"/>
      </w:pPr>
      <w:r>
        <w:t>—</w:t>
      </w:r>
      <w: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D2197" w:rsidRDefault="00565FD9">
      <w:pPr>
        <w:pStyle w:val="26"/>
      </w:pPr>
      <w:r>
        <w:t>—</w:t>
      </w:r>
      <w:r>
        <w:tab/>
        <w:t>первоначальный опыт осмысления и нравственной оценки поступков, поведения (своих и других людей) с позиций буддийской этики;</w:t>
      </w:r>
    </w:p>
    <w:p w:rsidR="005D2197" w:rsidRDefault="00565FD9">
      <w:pPr>
        <w:pStyle w:val="26"/>
      </w:pPr>
      <w:r>
        <w:t>—</w:t>
      </w:r>
      <w: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D2197" w:rsidRDefault="00565FD9">
      <w:pPr>
        <w:pStyle w:val="26"/>
      </w:pPr>
      <w:r>
        <w:t>—</w:t>
      </w:r>
      <w:r>
        <w:tab/>
        <w:t>рассказывать о буддийских писаниях, ламах, службах; смысле принятия, восьмеричном пути и карме;</w:t>
      </w:r>
    </w:p>
    <w:p w:rsidR="005D2197" w:rsidRDefault="00565FD9">
      <w:pPr>
        <w:pStyle w:val="26"/>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5D2197" w:rsidRDefault="00565FD9">
      <w:pPr>
        <w:pStyle w:val="26"/>
      </w:pPr>
      <w:r>
        <w:t>—</w:t>
      </w:r>
      <w:r>
        <w:tab/>
        <w:t>рассказывать о праздниках в буддизме, аскезе;</w:t>
      </w:r>
    </w:p>
    <w:p w:rsidR="005D2197" w:rsidRDefault="00565FD9">
      <w:pPr>
        <w:pStyle w:val="26"/>
        <w:rPr>
          <w:spacing w:val="-1"/>
        </w:rPr>
      </w:pPr>
      <w:r>
        <w:rPr>
          <w:spacing w:val="-1"/>
        </w:rPr>
        <w:lastRenderedPageBreak/>
        <w:t>—</w:t>
      </w:r>
      <w:r>
        <w:rPr>
          <w:spacing w:val="-1"/>
        </w:rPr>
        <w:tab/>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5D2197" w:rsidRDefault="00565FD9">
      <w:pPr>
        <w:pStyle w:val="26"/>
      </w:pPr>
      <w:r>
        <w:t>—</w:t>
      </w:r>
      <w:r>
        <w:tab/>
        <w:t>распознавать буддийскую символику, объяснять своими словами её смысл и значение в буддийской культуре;</w:t>
      </w:r>
    </w:p>
    <w:p w:rsidR="005D2197" w:rsidRDefault="00565FD9">
      <w:pPr>
        <w:pStyle w:val="26"/>
      </w:pPr>
      <w:r>
        <w:t>—</w:t>
      </w:r>
      <w:r>
        <w:tab/>
        <w:t>рассказывать о художественной культуре в буддийской традиции;</w:t>
      </w:r>
    </w:p>
    <w:p w:rsidR="005D2197" w:rsidRDefault="00565FD9">
      <w:pPr>
        <w:pStyle w:val="26"/>
      </w:pPr>
      <w:r>
        <w:t>—</w:t>
      </w:r>
      <w: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D2197" w:rsidRDefault="00565FD9">
      <w:pPr>
        <w:pStyle w:val="26"/>
      </w:pPr>
      <w:r>
        <w:t>—</w:t>
      </w:r>
      <w: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D2197" w:rsidRDefault="00565FD9">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2197" w:rsidRDefault="00565FD9">
      <w:pPr>
        <w:pStyle w:val="26"/>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2197" w:rsidRDefault="00565FD9">
      <w:pPr>
        <w:pStyle w:val="26"/>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2197" w:rsidRDefault="00565FD9">
      <w:pPr>
        <w:pStyle w:val="26"/>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D2197" w:rsidRDefault="00565FD9">
      <w:pPr>
        <w:pStyle w:val="h3"/>
      </w:pPr>
      <w:r>
        <w:t>Модуль «Основы иудейской культуры»</w:t>
      </w:r>
    </w:p>
    <w:p w:rsidR="005D2197" w:rsidRDefault="00565FD9">
      <w:pPr>
        <w:pStyle w:val="afd"/>
      </w:pPr>
      <w:r>
        <w:t>Предметные результаты освоения образовательной программы модуля «Основы иудейской культуры» должны отражать сформированность умений:</w:t>
      </w:r>
    </w:p>
    <w:p w:rsidR="005D2197" w:rsidRDefault="00565FD9">
      <w:pPr>
        <w:pStyle w:val="26"/>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2197" w:rsidRDefault="00565FD9">
      <w:pPr>
        <w:pStyle w:val="26"/>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5D2197" w:rsidRDefault="00565FD9">
      <w:pPr>
        <w:pStyle w:val="26"/>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2197" w:rsidRDefault="00565FD9">
      <w:pPr>
        <w:pStyle w:val="26"/>
      </w:pPr>
      <w:r>
        <w:t>—</w:t>
      </w:r>
      <w: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D2197" w:rsidRDefault="00565FD9">
      <w:pPr>
        <w:pStyle w:val="26"/>
      </w:pPr>
      <w:r>
        <w:t>—</w:t>
      </w:r>
      <w: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D2197" w:rsidRDefault="00565FD9">
      <w:pPr>
        <w:pStyle w:val="26"/>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5D2197" w:rsidRDefault="00565FD9">
      <w:pPr>
        <w:pStyle w:val="26"/>
      </w:pPr>
      <w:r>
        <w:t>—</w:t>
      </w:r>
      <w: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D2197" w:rsidRDefault="00565FD9">
      <w:pPr>
        <w:pStyle w:val="26"/>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5D2197" w:rsidRDefault="00565FD9">
      <w:pPr>
        <w:pStyle w:val="26"/>
      </w:pPr>
      <w:r>
        <w:t>—</w:t>
      </w:r>
      <w:r>
        <w:tab/>
        <w:t>рассказывать о назначении и устройстве синагоги, о раввинах, нормах поведения в синагоге, общения с мирянами и раввинами;</w:t>
      </w:r>
    </w:p>
    <w:p w:rsidR="005D2197" w:rsidRDefault="00565FD9">
      <w:pPr>
        <w:pStyle w:val="26"/>
      </w:pPr>
      <w:r>
        <w:t>—</w:t>
      </w:r>
      <w:r>
        <w:tab/>
        <w:t>рассказывать об иудейских праздниках (не менее четырёх, включая Рош-а-Шана, Йом-Киппур, Суккот, Песах), постах, назначении поста;</w:t>
      </w:r>
    </w:p>
    <w:p w:rsidR="005D2197" w:rsidRDefault="00565FD9">
      <w:pPr>
        <w:pStyle w:val="26"/>
      </w:pPr>
      <w:r>
        <w:lastRenderedPageBreak/>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D2197" w:rsidRDefault="00565FD9">
      <w:pPr>
        <w:pStyle w:val="26"/>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5D2197" w:rsidRDefault="00565FD9">
      <w:pPr>
        <w:pStyle w:val="26"/>
      </w:pPr>
      <w:r>
        <w:t>—</w:t>
      </w:r>
      <w: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D2197" w:rsidRDefault="00565FD9">
      <w:pPr>
        <w:pStyle w:val="26"/>
      </w:pPr>
      <w:r>
        <w:t>—</w:t>
      </w:r>
      <w:r>
        <w:tab/>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D2197" w:rsidRDefault="00565FD9">
      <w:pPr>
        <w:pStyle w:val="26"/>
      </w:pPr>
      <w:r>
        <w:t>—</w:t>
      </w:r>
      <w: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D2197" w:rsidRDefault="00565FD9">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2197" w:rsidRDefault="00565FD9">
      <w:pPr>
        <w:pStyle w:val="26"/>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2197" w:rsidRDefault="00565FD9">
      <w:pPr>
        <w:pStyle w:val="26"/>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2197" w:rsidRDefault="00565FD9">
      <w:pPr>
        <w:pStyle w:val="26"/>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D2197" w:rsidRDefault="00565FD9">
      <w:pPr>
        <w:pStyle w:val="h3"/>
      </w:pPr>
      <w:r>
        <w:t>Модуль «Основы религиозных культур народов России»</w:t>
      </w:r>
    </w:p>
    <w:p w:rsidR="005D2197" w:rsidRDefault="00565FD9">
      <w:pPr>
        <w:pStyle w:val="afd"/>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D2197" w:rsidRDefault="00565FD9">
      <w:pPr>
        <w:pStyle w:val="26"/>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2197" w:rsidRDefault="00565FD9">
      <w:pPr>
        <w:pStyle w:val="26"/>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5D2197" w:rsidRDefault="00565FD9">
      <w:pPr>
        <w:pStyle w:val="26"/>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2197" w:rsidRDefault="00565FD9">
      <w:pPr>
        <w:pStyle w:val="26"/>
      </w:pPr>
      <w:r>
        <w:t>—</w:t>
      </w:r>
      <w: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D2197" w:rsidRDefault="00565FD9">
      <w:pPr>
        <w:pStyle w:val="26"/>
      </w:pPr>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D2197" w:rsidRDefault="00565FD9">
      <w:pPr>
        <w:pStyle w:val="26"/>
      </w:pPr>
      <w:r>
        <w:t>—</w:t>
      </w:r>
      <w:r>
        <w:tab/>
        <w:t>соотносить нравственные формы поведения с нравственными нормами, заповедями в традиционных религиях народов России;</w:t>
      </w:r>
    </w:p>
    <w:p w:rsidR="005D2197" w:rsidRDefault="00565FD9">
      <w:pPr>
        <w:pStyle w:val="26"/>
      </w:pPr>
      <w:r>
        <w:t>—</w:t>
      </w:r>
      <w: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D2197" w:rsidRDefault="00565FD9">
      <w:pPr>
        <w:pStyle w:val="26"/>
      </w:pPr>
      <w:r>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D2197" w:rsidRDefault="00565FD9">
      <w:pPr>
        <w:pStyle w:val="26"/>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D2197" w:rsidRDefault="00565FD9">
      <w:pPr>
        <w:pStyle w:val="26"/>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D2197" w:rsidRDefault="00565FD9">
      <w:pPr>
        <w:pStyle w:val="26"/>
      </w:pPr>
      <w:r>
        <w:lastRenderedPageBreak/>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D2197" w:rsidRDefault="00565FD9">
      <w:pPr>
        <w:pStyle w:val="26"/>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D2197" w:rsidRDefault="00565FD9">
      <w:pPr>
        <w:pStyle w:val="26"/>
      </w:pPr>
      <w:r>
        <w:t>—</w:t>
      </w:r>
      <w: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D2197" w:rsidRDefault="00565FD9">
      <w:pPr>
        <w:pStyle w:val="26"/>
      </w:pPr>
      <w:r>
        <w:t>—</w:t>
      </w:r>
      <w: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D2197" w:rsidRDefault="00565FD9">
      <w:pPr>
        <w:pStyle w:val="26"/>
      </w:pPr>
      <w:r>
        <w:t>—</w:t>
      </w:r>
      <w: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D2197" w:rsidRDefault="00565FD9">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2197" w:rsidRDefault="00565FD9">
      <w:pPr>
        <w:pStyle w:val="26"/>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2197" w:rsidRDefault="00565FD9">
      <w:pPr>
        <w:pStyle w:val="26"/>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D2197" w:rsidRDefault="00565FD9">
      <w:pPr>
        <w:pStyle w:val="26"/>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5D2197" w:rsidRDefault="00565FD9">
      <w:pPr>
        <w:pStyle w:val="h3"/>
      </w:pPr>
      <w:r>
        <w:t>Модуль «Основы светской этики»</w:t>
      </w:r>
    </w:p>
    <w:p w:rsidR="005D2197" w:rsidRDefault="00565FD9">
      <w:pPr>
        <w:pStyle w:val="afd"/>
      </w:pPr>
      <w:r>
        <w:t>Предметные результаты освоения образовательной программы модуля «Основы светской этики» должны отражать сформированность умений:</w:t>
      </w:r>
    </w:p>
    <w:p w:rsidR="005D2197" w:rsidRDefault="00565FD9">
      <w:pPr>
        <w:pStyle w:val="26"/>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2197" w:rsidRDefault="00565FD9">
      <w:pPr>
        <w:pStyle w:val="26"/>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5D2197" w:rsidRDefault="00565FD9">
      <w:pPr>
        <w:pStyle w:val="26"/>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2197" w:rsidRDefault="00565FD9">
      <w:pPr>
        <w:pStyle w:val="26"/>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D2197" w:rsidRDefault="00565FD9">
      <w:pPr>
        <w:pStyle w:val="26"/>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D2197" w:rsidRDefault="00565FD9">
      <w:pPr>
        <w:pStyle w:val="26"/>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D2197" w:rsidRDefault="00565FD9">
      <w:pPr>
        <w:pStyle w:val="26"/>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D2197" w:rsidRDefault="00565FD9">
      <w:pPr>
        <w:pStyle w:val="26"/>
      </w:pPr>
      <w:r>
        <w:t>—</w:t>
      </w:r>
      <w:r>
        <w:tab/>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w:t>
      </w:r>
      <w:r>
        <w:lastRenderedPageBreak/>
        <w:t>российского общества; уважение чести, достоинства, доброго имени любого человека; любовь к природе, забота о животных, охрана окружающей среды;</w:t>
      </w:r>
    </w:p>
    <w:p w:rsidR="005D2197" w:rsidRDefault="00565FD9">
      <w:pPr>
        <w:pStyle w:val="26"/>
      </w:pPr>
      <w:r>
        <w:t>—</w:t>
      </w:r>
      <w: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D2197" w:rsidRDefault="00565FD9">
      <w:pPr>
        <w:pStyle w:val="26"/>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D2197" w:rsidRDefault="00565FD9">
      <w:pPr>
        <w:pStyle w:val="26"/>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D2197" w:rsidRDefault="00565FD9">
      <w:pPr>
        <w:pStyle w:val="26"/>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D2197" w:rsidRDefault="00565FD9">
      <w:pPr>
        <w:pStyle w:val="26"/>
      </w:pPr>
      <w:r>
        <w:t>—</w:t>
      </w:r>
      <w:r>
        <w:tab/>
        <w:t>рассказывать о российских культурных и природных памятниках, о культурных и природных достопримечательностях своего региона;</w:t>
      </w:r>
    </w:p>
    <w:p w:rsidR="005D2197" w:rsidRDefault="00565FD9">
      <w:pPr>
        <w:pStyle w:val="26"/>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D2197" w:rsidRDefault="00565FD9">
      <w:pPr>
        <w:pStyle w:val="26"/>
      </w:pPr>
      <w:r>
        <w:t>—</w:t>
      </w:r>
      <w:r>
        <w:tab/>
        <w:t>объяснять своими словами роль светской (гражданской) этики в становлении российской государственности;</w:t>
      </w:r>
    </w:p>
    <w:p w:rsidR="005D2197" w:rsidRDefault="00565FD9">
      <w:pPr>
        <w:pStyle w:val="26"/>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D2197" w:rsidRDefault="00565FD9">
      <w:pPr>
        <w:pStyle w:val="26"/>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5D2197" w:rsidRDefault="00565FD9">
      <w:pPr>
        <w:pStyle w:val="26"/>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традиционных религий;</w:t>
      </w:r>
    </w:p>
    <w:p w:rsidR="005D2197" w:rsidRDefault="00565FD9">
      <w:pPr>
        <w:pStyle w:val="26"/>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D2197" w:rsidRDefault="00565FD9">
      <w:pPr>
        <w:pStyle w:val="26"/>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5D2197" w:rsidRDefault="00565FD9">
      <w:pPr>
        <w:pStyle w:val="h1"/>
        <w:spacing w:before="638"/>
      </w:pPr>
      <w:r>
        <w:lastRenderedPageBreak/>
        <w:t>ИЗОБРАЗИТЕЛЬНОЕ ИСКУССТВО</w:t>
      </w:r>
    </w:p>
    <w:p w:rsidR="005D2197" w:rsidRDefault="00565FD9">
      <w:pPr>
        <w:pStyle w:val="body"/>
        <w:rPr>
          <w:spacing w:val="-1"/>
        </w:rPr>
      </w:pPr>
      <w:r>
        <w:rPr>
          <w:spacing w:val="-1"/>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5D2197" w:rsidRDefault="00565FD9">
      <w:pPr>
        <w:pStyle w:val="body"/>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5D2197" w:rsidRDefault="00565FD9">
      <w:pPr>
        <w:pStyle w:val="h1"/>
        <w:pageBreakBefore w:val="0"/>
      </w:pPr>
      <w:r>
        <w:t>ПОЯСНИТЕЛЬНАЯ ЗАПИСКА</w:t>
      </w:r>
    </w:p>
    <w:p w:rsidR="005D2197" w:rsidRDefault="00565FD9">
      <w:pPr>
        <w:pStyle w:val="body"/>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5D2197" w:rsidRDefault="00565FD9">
      <w:pPr>
        <w:pStyle w:val="body"/>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5D2197" w:rsidRDefault="00565FD9">
      <w:pPr>
        <w:pStyle w:val="body"/>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5D2197" w:rsidRDefault="00565FD9">
      <w:pPr>
        <w:pStyle w:val="body"/>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D2197" w:rsidRDefault="00565FD9">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D2197" w:rsidRDefault="00565FD9">
      <w:pPr>
        <w:pStyle w:val="body"/>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5D2197" w:rsidRDefault="00565FD9">
      <w:pPr>
        <w:pStyle w:val="body"/>
        <w:rPr>
          <w:spacing w:val="-1"/>
        </w:rPr>
      </w:pPr>
      <w:r>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5D2197" w:rsidRDefault="00565FD9">
      <w:pPr>
        <w:pStyle w:val="body"/>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5D2197" w:rsidRDefault="00565FD9">
      <w:pPr>
        <w:pStyle w:val="h3"/>
      </w:pPr>
      <w:r>
        <w:t>МЕСТО УЧЕБНОГО ПРЕДМЕТА «ИЗОБРАЗИТЕЛЬНОЕ ИСКУССТВО» В УЧЕБНОМ ПЛАНЕ</w:t>
      </w:r>
    </w:p>
    <w:p w:rsidR="005D2197" w:rsidRDefault="00565FD9">
      <w:pPr>
        <w:pStyle w:val="body"/>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w:t>
      </w:r>
      <w:r>
        <w:lastRenderedPageBreak/>
        <w:t>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5D2197" w:rsidRDefault="00565FD9">
      <w:pPr>
        <w:pStyle w:val="body"/>
      </w:pPr>
      <w: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D2197" w:rsidRDefault="00565FD9">
      <w:pPr>
        <w:pStyle w:val="body"/>
        <w:jc w:val="left"/>
      </w:pPr>
      <w:r>
        <w:t xml:space="preserve">Общее число часов, отведённых на изучение учебного предмета «Изобразительное искусство», — 135 ч (один час в неделю в каждом классе). </w:t>
      </w:r>
    </w:p>
    <w:p w:rsidR="00E1637A" w:rsidRDefault="00565FD9" w:rsidP="00E1637A">
      <w:pPr>
        <w:pStyle w:val="body"/>
      </w:pPr>
      <w:r>
        <w:t xml:space="preserve">1 класс — 33 ч, 2 класс — 34 ч, 3 класс — 34 ч, 4 класс — 34 ч. </w:t>
      </w:r>
    </w:p>
    <w:p w:rsidR="00E1637A" w:rsidRDefault="00E1637A" w:rsidP="00E1637A">
      <w:pPr>
        <w:pStyle w:val="body"/>
      </w:pPr>
    </w:p>
    <w:p w:rsidR="005D2197" w:rsidRPr="00E1637A" w:rsidRDefault="00565FD9" w:rsidP="00E1637A">
      <w:pPr>
        <w:pStyle w:val="body"/>
        <w:spacing w:line="240" w:lineRule="auto"/>
        <w:ind w:firstLine="0"/>
        <w:rPr>
          <w:b/>
          <w:sz w:val="28"/>
          <w:szCs w:val="28"/>
        </w:rPr>
      </w:pPr>
      <w:r w:rsidRPr="00E1637A">
        <w:rPr>
          <w:b/>
          <w:sz w:val="28"/>
          <w:szCs w:val="28"/>
        </w:rPr>
        <w:t xml:space="preserve">СОДЕРЖАНИЕ УЧЕБНОГО ПРЕДМЕТА </w:t>
      </w:r>
      <w:r w:rsidR="00E1637A" w:rsidRPr="00E1637A">
        <w:rPr>
          <w:b/>
          <w:sz w:val="28"/>
          <w:szCs w:val="28"/>
        </w:rPr>
        <w:t>«ИЗОБРАЗИТЕЛЬНОЕ ИСКУССТВО»</w:t>
      </w:r>
      <w:r w:rsidRPr="00E1637A">
        <w:rPr>
          <w:b/>
          <w:sz w:val="28"/>
          <w:szCs w:val="28"/>
        </w:rPr>
        <w:br/>
      </w:r>
    </w:p>
    <w:p w:rsidR="005D2197" w:rsidRDefault="00565FD9" w:rsidP="00E1637A">
      <w:pPr>
        <w:pStyle w:val="h2-first"/>
        <w:spacing w:before="0" w:after="0" w:line="240" w:lineRule="auto"/>
      </w:pPr>
      <w:r>
        <w:t>1 класс (</w:t>
      </w:r>
      <w:r>
        <w:rPr>
          <w:rStyle w:val="ItalicBook"/>
          <w:b w:val="0"/>
          <w:bCs w:val="0"/>
          <w:caps w:val="0"/>
        </w:rPr>
        <w:t>33 ч</w:t>
      </w:r>
      <w:r>
        <w:t>)</w:t>
      </w:r>
    </w:p>
    <w:p w:rsidR="005D2197" w:rsidRDefault="00565FD9" w:rsidP="00E1637A">
      <w:pPr>
        <w:pStyle w:val="h3-first"/>
        <w:spacing w:before="0" w:after="0" w:line="240" w:lineRule="auto"/>
      </w:pPr>
      <w:r>
        <w:t xml:space="preserve">Модуль «Графика» </w:t>
      </w:r>
    </w:p>
    <w:p w:rsidR="005D2197" w:rsidRDefault="00565FD9" w:rsidP="00E1637A">
      <w:pPr>
        <w:pStyle w:val="body"/>
        <w:spacing w:line="240" w:lineRule="auto"/>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5D2197" w:rsidRDefault="00565FD9" w:rsidP="00E1637A">
      <w:pPr>
        <w:pStyle w:val="body"/>
        <w:spacing w:line="240" w:lineRule="auto"/>
      </w:pPr>
      <w:r>
        <w:t>Разные виды линий. Линейный рисунок. Графические материалы для линейного рисунка и их особенности. Приёмы рисования линией.</w:t>
      </w:r>
    </w:p>
    <w:p w:rsidR="005D2197" w:rsidRDefault="00565FD9">
      <w:pPr>
        <w:pStyle w:val="body"/>
      </w:pPr>
      <w:r>
        <w:t>Рисование с натуры: разные листья и их форма.</w:t>
      </w:r>
    </w:p>
    <w:p w:rsidR="005D2197" w:rsidRDefault="00565FD9">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5D2197" w:rsidRDefault="00565FD9">
      <w:pPr>
        <w:pStyle w:val="body"/>
      </w:pPr>
      <w:r>
        <w:t>Графическое пятно (ахроматическое) и представление о силуэте. Формирование навыка видения целостности. Цельная форма и её части.</w:t>
      </w:r>
    </w:p>
    <w:p w:rsidR="005D2197" w:rsidRDefault="00565FD9">
      <w:pPr>
        <w:pStyle w:val="h3"/>
      </w:pPr>
      <w:r>
        <w:t>Модуль «Живопись»</w:t>
      </w:r>
    </w:p>
    <w:p w:rsidR="005D2197" w:rsidRDefault="00565FD9">
      <w:pPr>
        <w:pStyle w:val="body"/>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5D2197" w:rsidRDefault="00565FD9">
      <w:pPr>
        <w:pStyle w:val="body"/>
      </w:pPr>
      <w:r>
        <w:t>Три основных цвета. Ассоциативные представления, связанные с каждым цветом. Навыки смешения красок и получение нового цвета.</w:t>
      </w:r>
    </w:p>
    <w:p w:rsidR="005D2197" w:rsidRDefault="00565FD9">
      <w:pPr>
        <w:pStyle w:val="body"/>
      </w:pPr>
      <w:r>
        <w:t>Эмоциональная выразительность цвета, способы выражение настроения в изображаемом сюжете.</w:t>
      </w:r>
    </w:p>
    <w:p w:rsidR="005D2197" w:rsidRDefault="00565FD9">
      <w:pPr>
        <w:pStyle w:val="body"/>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5D2197" w:rsidRDefault="00565FD9">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5D2197" w:rsidRDefault="00565FD9">
      <w:pPr>
        <w:pStyle w:val="body"/>
      </w:pPr>
      <w:r>
        <w:t>Техника монотипии. Представления о симметрии. Развитие воображения.</w:t>
      </w:r>
    </w:p>
    <w:p w:rsidR="005D2197" w:rsidRDefault="00565FD9">
      <w:pPr>
        <w:pStyle w:val="h3"/>
      </w:pPr>
      <w:r>
        <w:t xml:space="preserve">Модуль «Скульптура» </w:t>
      </w:r>
    </w:p>
    <w:p w:rsidR="005D2197" w:rsidRDefault="00565FD9">
      <w:pPr>
        <w:pStyle w:val="body"/>
      </w:pPr>
      <w:r>
        <w:t>Изображение в объёме. Приёмы работы с пластилином; дощечка, стек, тряпочка.</w:t>
      </w:r>
    </w:p>
    <w:p w:rsidR="005D2197" w:rsidRDefault="00565FD9">
      <w:pPr>
        <w:pStyle w:val="body"/>
      </w:pPr>
      <w:r>
        <w:t xml:space="preserve">Лепка зверушек из цельной формы (черепашки, ёжика, зайчика, птички и др.). Приёмы вытягивания, вдавливания, сгибания, скручивания. </w:t>
      </w:r>
    </w:p>
    <w:p w:rsidR="005D2197" w:rsidRDefault="00565FD9">
      <w:pPr>
        <w:pStyle w:val="body"/>
      </w:pPr>
      <w:r>
        <w:t xml:space="preserve">Лепка игрушки, характерной для одного из наиболее известных народных художественных промыслов (дымковская или каргопольскаяигрушка или по выбору учителя с учётом местных промыслов). </w:t>
      </w:r>
    </w:p>
    <w:p w:rsidR="005D2197" w:rsidRDefault="00565FD9">
      <w:pPr>
        <w:pStyle w:val="body"/>
      </w:pPr>
      <w:r>
        <w:t xml:space="preserve">Бумажная пластика. Овладение первичными приёмами надрезания, закручивания, складывания. </w:t>
      </w:r>
    </w:p>
    <w:p w:rsidR="005D2197" w:rsidRDefault="00565FD9">
      <w:pPr>
        <w:pStyle w:val="body"/>
      </w:pPr>
      <w:r>
        <w:t xml:space="preserve">Объёмная аппликация из бумаги и картона. </w:t>
      </w:r>
    </w:p>
    <w:p w:rsidR="005D2197" w:rsidRDefault="00565FD9">
      <w:pPr>
        <w:pStyle w:val="h3"/>
      </w:pPr>
      <w:r>
        <w:lastRenderedPageBreak/>
        <w:t>Модуль «Декоративно-прикладное искусство»</w:t>
      </w:r>
    </w:p>
    <w:p w:rsidR="005D2197" w:rsidRDefault="00565FD9">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D2197" w:rsidRDefault="00565FD9">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D2197" w:rsidRDefault="00565FD9">
      <w:pPr>
        <w:pStyle w:val="body"/>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D2197" w:rsidRDefault="00565FD9">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D2197" w:rsidRDefault="00565FD9">
      <w:pPr>
        <w:pStyle w:val="body"/>
      </w:pPr>
      <w:r>
        <w:t xml:space="preserve"> Дизайн предмета: изготовление нарядной упаковки путём складывания бумаги и аппликации.</w:t>
      </w:r>
    </w:p>
    <w:p w:rsidR="005D2197" w:rsidRDefault="00565FD9">
      <w:pPr>
        <w:pStyle w:val="body"/>
      </w:pPr>
      <w:r>
        <w:t>Оригами — создание игрушки для новогодней ёлки. Приёмы складывания бумаги.</w:t>
      </w:r>
    </w:p>
    <w:p w:rsidR="005D2197" w:rsidRDefault="00565FD9">
      <w:pPr>
        <w:pStyle w:val="h3"/>
      </w:pPr>
      <w:r>
        <w:t xml:space="preserve">Модуль «Архитектура» </w:t>
      </w:r>
    </w:p>
    <w:p w:rsidR="005D2197" w:rsidRDefault="00565FD9">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5D2197" w:rsidRDefault="00565FD9">
      <w:pPr>
        <w:pStyle w:val="body"/>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D2197" w:rsidRDefault="00565FD9">
      <w:pPr>
        <w:pStyle w:val="body"/>
      </w:pPr>
      <w:r>
        <w:t xml:space="preserve">Макетирование (или аппликация) пространственной среды сказочного города из бумаги, картона или пластилина. </w:t>
      </w:r>
    </w:p>
    <w:p w:rsidR="005D2197" w:rsidRDefault="00565FD9">
      <w:pPr>
        <w:pStyle w:val="h3"/>
      </w:pPr>
      <w:r>
        <w:t xml:space="preserve">Модуль «Восприятие произведений искусства» </w:t>
      </w:r>
    </w:p>
    <w:p w:rsidR="005D2197" w:rsidRDefault="00565FD9">
      <w:pPr>
        <w:pStyle w:val="body"/>
      </w:pPr>
      <w:r>
        <w:t xml:space="preserve">Восприятие произведений детского творчества. Обсуждение сюжетного и эмоционального содержания детских работ. </w:t>
      </w:r>
    </w:p>
    <w:p w:rsidR="005D2197" w:rsidRDefault="00565FD9">
      <w:pPr>
        <w:pStyle w:val="body"/>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D2197" w:rsidRDefault="00565FD9">
      <w:pPr>
        <w:pStyle w:val="body"/>
      </w:pPr>
      <w:r>
        <w:t>Рассматривание иллюстраций детской книги на основе содержательных установок учителя в соответствии с изучаемой темой.</w:t>
      </w:r>
    </w:p>
    <w:p w:rsidR="005D2197" w:rsidRDefault="00565FD9">
      <w:pPr>
        <w:pStyle w:val="body"/>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5D2197" w:rsidRDefault="00565FD9">
      <w:pPr>
        <w:pStyle w:val="body"/>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5D2197" w:rsidRDefault="00565FD9">
      <w:pPr>
        <w:pStyle w:val="h3"/>
      </w:pPr>
      <w:r>
        <w:t xml:space="preserve">Модуль «Азбука цифровой графики» </w:t>
      </w:r>
    </w:p>
    <w:p w:rsidR="005D2197" w:rsidRDefault="00565FD9">
      <w:pPr>
        <w:pStyle w:val="body"/>
      </w:pPr>
      <w:r>
        <w:t xml:space="preserve">Фотографирование мелких деталей природы, выражение ярких зрительных впечатлений. </w:t>
      </w:r>
    </w:p>
    <w:p w:rsidR="005D2197" w:rsidRDefault="00565FD9">
      <w:pPr>
        <w:pStyle w:val="body"/>
      </w:pPr>
      <w:r>
        <w:t xml:space="preserve">Обсуждение в условиях урока ученических фотографий, соответствующих изучаемой теме. </w:t>
      </w:r>
    </w:p>
    <w:p w:rsidR="005D2197" w:rsidRDefault="00565FD9">
      <w:pPr>
        <w:pStyle w:val="h2"/>
      </w:pPr>
      <w:r>
        <w:t>2 класс (</w:t>
      </w:r>
      <w:r>
        <w:rPr>
          <w:rStyle w:val="ItalicBook"/>
          <w:b w:val="0"/>
          <w:bCs w:val="0"/>
          <w:caps w:val="0"/>
        </w:rPr>
        <w:t>34 ч</w:t>
      </w:r>
      <w:r>
        <w:t>)</w:t>
      </w:r>
    </w:p>
    <w:p w:rsidR="005D2197" w:rsidRDefault="00565FD9">
      <w:pPr>
        <w:pStyle w:val="h3-first"/>
      </w:pPr>
      <w:r>
        <w:t>Модуль «Графика»</w:t>
      </w:r>
    </w:p>
    <w:p w:rsidR="005D2197" w:rsidRDefault="00565FD9">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5D2197" w:rsidRDefault="00565FD9">
      <w:pPr>
        <w:pStyle w:val="body"/>
      </w:pPr>
      <w:r>
        <w:t xml:space="preserve">Пастель и мелки — особенности и выразительные свойства графических материалов, приёмы работы. </w:t>
      </w:r>
    </w:p>
    <w:p w:rsidR="005D2197" w:rsidRDefault="00565FD9">
      <w:pPr>
        <w:pStyle w:val="body"/>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5D2197" w:rsidRDefault="00565FD9">
      <w:pPr>
        <w:pStyle w:val="body"/>
      </w:pPr>
      <w: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D2197" w:rsidRDefault="00565FD9">
      <w:pPr>
        <w:pStyle w:val="body"/>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D2197" w:rsidRDefault="00565FD9">
      <w:pPr>
        <w:pStyle w:val="body"/>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5D2197" w:rsidRDefault="00565FD9">
      <w:pPr>
        <w:pStyle w:val="h3"/>
      </w:pPr>
      <w:r>
        <w:t>Модуль «Живопись»</w:t>
      </w:r>
    </w:p>
    <w:p w:rsidR="005D2197" w:rsidRDefault="00565FD9">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5D2197" w:rsidRDefault="00565FD9">
      <w:pPr>
        <w:pStyle w:val="body"/>
      </w:pPr>
      <w:r>
        <w:t xml:space="preserve">Акварель и её свойства. Акварельные кисти. Приёмы работы акварелью. </w:t>
      </w:r>
    </w:p>
    <w:p w:rsidR="005D2197" w:rsidRDefault="00565FD9">
      <w:pPr>
        <w:pStyle w:val="body"/>
      </w:pPr>
      <w:r>
        <w:t xml:space="preserve">Цвет тёплый и холодный — цветовой контраст. </w:t>
      </w:r>
    </w:p>
    <w:p w:rsidR="005D2197" w:rsidRDefault="00565FD9">
      <w:pPr>
        <w:pStyle w:val="body"/>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D2197" w:rsidRDefault="00565FD9">
      <w:pPr>
        <w:pStyle w:val="body"/>
      </w:pPr>
      <w:r>
        <w:t>Цвет открытый — звонкий и приглушённый, тихий. Эмоциональная выразительность цвета.</w:t>
      </w:r>
    </w:p>
    <w:p w:rsidR="005D2197" w:rsidRDefault="00565FD9">
      <w:pPr>
        <w:pStyle w:val="body"/>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D2197" w:rsidRDefault="00565FD9">
      <w:pPr>
        <w:pStyle w:val="body"/>
      </w:pPr>
      <w:r>
        <w:t>Изображение сказочного персонажа с ярко выраженным характером (образ мужской или женский).</w:t>
      </w:r>
    </w:p>
    <w:p w:rsidR="005D2197" w:rsidRDefault="00565FD9">
      <w:pPr>
        <w:pStyle w:val="h3"/>
      </w:pPr>
      <w:r>
        <w:t xml:space="preserve">Модуль «Скульптура» </w:t>
      </w:r>
    </w:p>
    <w:p w:rsidR="005D2197" w:rsidRDefault="00565FD9">
      <w:pPr>
        <w:pStyle w:val="body"/>
      </w:pPr>
      <w: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 промысла. </w:t>
      </w:r>
    </w:p>
    <w:p w:rsidR="005D2197" w:rsidRDefault="00565FD9">
      <w:pPr>
        <w:pStyle w:val="body"/>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5D2197" w:rsidRDefault="00565FD9">
      <w:pPr>
        <w:pStyle w:val="body"/>
      </w:pPr>
      <w:r>
        <w:t>Изображение движения и статики в скульптуре: лепка из пластилина тяжёлой, неповоротливой и лёгкой, стремительной формы.</w:t>
      </w:r>
    </w:p>
    <w:p w:rsidR="005D2197" w:rsidRDefault="00565FD9">
      <w:pPr>
        <w:pStyle w:val="h3"/>
      </w:pPr>
      <w:r>
        <w:t xml:space="preserve">Модуль «Декоративно-прикладное искусство» </w:t>
      </w:r>
    </w:p>
    <w:p w:rsidR="005D2197" w:rsidRDefault="00565FD9">
      <w:pPr>
        <w:pStyle w:val="body"/>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5D2197" w:rsidRDefault="00565FD9">
      <w:pPr>
        <w:pStyle w:val="body"/>
      </w:pPr>
      <w:r>
        <w:t xml:space="preserve">Рисунок геометрического орнамента кружева или вышивки. </w:t>
      </w:r>
    </w:p>
    <w:p w:rsidR="005D2197" w:rsidRDefault="00565FD9">
      <w:pPr>
        <w:pStyle w:val="body"/>
      </w:pPr>
      <w:r>
        <w:t xml:space="preserve">Декоративная композиция. Ритм пятен в декоративной аппликации. </w:t>
      </w:r>
    </w:p>
    <w:p w:rsidR="005D2197" w:rsidRDefault="00565FD9">
      <w:pPr>
        <w:pStyle w:val="body"/>
      </w:pPr>
      <w:r>
        <w:t xml:space="preserve">Поделки из подручных нехудожественных материалов. </w:t>
      </w:r>
    </w:p>
    <w:p w:rsidR="005D2197" w:rsidRDefault="00565FD9">
      <w:pPr>
        <w:pStyle w:val="body"/>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D2197" w:rsidRDefault="00565FD9">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D2197" w:rsidRDefault="00565FD9">
      <w:pPr>
        <w:pStyle w:val="h3"/>
      </w:pPr>
      <w:r>
        <w:t xml:space="preserve">Модуль «Архитектура» </w:t>
      </w:r>
    </w:p>
    <w:p w:rsidR="005D2197" w:rsidRDefault="00565FD9">
      <w:pPr>
        <w:pStyle w:val="body"/>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D2197" w:rsidRDefault="00565FD9">
      <w:pPr>
        <w:pStyle w:val="body"/>
        <w:rPr>
          <w:spacing w:val="-3"/>
        </w:rPr>
      </w:pPr>
      <w:r>
        <w:rPr>
          <w:spacing w:val="-3"/>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5D2197" w:rsidRDefault="00565FD9">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D2197" w:rsidRDefault="00565FD9">
      <w:pPr>
        <w:pStyle w:val="h3"/>
      </w:pPr>
      <w:r>
        <w:t xml:space="preserve">Модуль «Восприятие произведений искусства» </w:t>
      </w:r>
    </w:p>
    <w:p w:rsidR="005D2197" w:rsidRDefault="00565FD9">
      <w:pPr>
        <w:pStyle w:val="body"/>
      </w:pPr>
      <w:r>
        <w:t xml:space="preserve">Восприятие произведений детского творчества. Обсуждение сюжетного и эмоционального содержания детских работ. </w:t>
      </w:r>
    </w:p>
    <w:p w:rsidR="005D2197" w:rsidRDefault="00565FD9">
      <w:pPr>
        <w:pStyle w:val="body"/>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D2197" w:rsidRDefault="00565FD9">
      <w:pPr>
        <w:pStyle w:val="body"/>
      </w:pPr>
      <w:r>
        <w:t xml:space="preserve">Восприятие орнаментальных произведений прикладного искусства (кружево, шитьё, резьба и роспись и др.). </w:t>
      </w:r>
    </w:p>
    <w:p w:rsidR="005D2197" w:rsidRDefault="00565FD9">
      <w:pPr>
        <w:pStyle w:val="body"/>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5D2197" w:rsidRDefault="00565FD9">
      <w:pPr>
        <w:pStyle w:val="body"/>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5D2197" w:rsidRDefault="00565FD9">
      <w:pPr>
        <w:pStyle w:val="h3"/>
      </w:pPr>
      <w:r>
        <w:t xml:space="preserve">Модуль «Азбука цифровой графики» </w:t>
      </w:r>
    </w:p>
    <w:p w:rsidR="005D2197" w:rsidRDefault="00565FD9">
      <w:pPr>
        <w:pStyle w:val="body"/>
      </w:pPr>
      <w:r>
        <w:t>Компьютерные средства изображения. Виды линий (в программе Paint или другом графическом редакторе).</w:t>
      </w:r>
    </w:p>
    <w:p w:rsidR="005D2197" w:rsidRDefault="00565FD9">
      <w:pPr>
        <w:pStyle w:val="body"/>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5D2197" w:rsidRDefault="00565FD9">
      <w:pPr>
        <w:pStyle w:val="body"/>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5D2197" w:rsidRDefault="00565FD9">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5D2197" w:rsidRDefault="00565FD9">
      <w:pPr>
        <w:pStyle w:val="body"/>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5D2197" w:rsidRDefault="00565FD9">
      <w:pPr>
        <w:pStyle w:val="h2"/>
      </w:pPr>
      <w:r>
        <w:t>3 класс (</w:t>
      </w:r>
      <w:r>
        <w:rPr>
          <w:rStyle w:val="ItalicBook"/>
          <w:b w:val="0"/>
          <w:bCs w:val="0"/>
          <w:caps w:val="0"/>
        </w:rPr>
        <w:t>34 ч</w:t>
      </w:r>
      <w:r>
        <w:t>)</w:t>
      </w:r>
    </w:p>
    <w:p w:rsidR="005D2197" w:rsidRDefault="00565FD9">
      <w:pPr>
        <w:pStyle w:val="h3-first"/>
      </w:pPr>
      <w:r>
        <w:t>Модуль «Графика»</w:t>
      </w:r>
    </w:p>
    <w:p w:rsidR="005D2197" w:rsidRDefault="00565FD9">
      <w:pPr>
        <w:pStyle w:val="body"/>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5D2197" w:rsidRDefault="00565FD9">
      <w:pPr>
        <w:pStyle w:val="body"/>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5D2197" w:rsidRDefault="00565FD9">
      <w:pPr>
        <w:pStyle w:val="body"/>
      </w:pPr>
      <w:r>
        <w:t>Эскиз плаката или афиши. Совмещение шрифта и изображения. Особенности композиции плаката.</w:t>
      </w:r>
    </w:p>
    <w:p w:rsidR="005D2197" w:rsidRDefault="00565FD9">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5D2197" w:rsidRDefault="00565FD9">
      <w:pPr>
        <w:pStyle w:val="body"/>
      </w:pPr>
      <w:r>
        <w:t xml:space="preserve">Транспорт в городе. Рисунки реальных или фантастических машин. </w:t>
      </w:r>
    </w:p>
    <w:p w:rsidR="005D2197" w:rsidRDefault="00565FD9">
      <w:pPr>
        <w:pStyle w:val="body"/>
      </w:pPr>
      <w:r>
        <w:t xml:space="preserve">Изображение лица человека. Строение, пропорции, взаиморасположение частей лица. </w:t>
      </w:r>
    </w:p>
    <w:p w:rsidR="005D2197" w:rsidRDefault="00565FD9">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5D2197" w:rsidRDefault="00565FD9">
      <w:pPr>
        <w:pStyle w:val="h3"/>
      </w:pPr>
      <w:r>
        <w:lastRenderedPageBreak/>
        <w:t>Модуль «Живопись»</w:t>
      </w:r>
    </w:p>
    <w:p w:rsidR="005D2197" w:rsidRDefault="00565FD9">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5D2197" w:rsidRDefault="00565FD9">
      <w:pPr>
        <w:pStyle w:val="body"/>
      </w:pPr>
      <w:r>
        <w:t>Художник в театре: эскиз занавеса (или декораций сцены) для спектакля со сказочным сюжетом (сказка по выбору).</w:t>
      </w:r>
    </w:p>
    <w:p w:rsidR="005D2197" w:rsidRDefault="00565FD9">
      <w:pPr>
        <w:pStyle w:val="body"/>
      </w:pPr>
      <w:r>
        <w:t>Тематическая композиция «Праздник в городе». Гуашь по цветной бумаге, возможно совмещение с наклейками в виде коллажа или аппликации.</w:t>
      </w:r>
    </w:p>
    <w:p w:rsidR="005D2197" w:rsidRDefault="00565FD9">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5D2197" w:rsidRDefault="00565FD9">
      <w:pPr>
        <w:pStyle w:val="body"/>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D2197" w:rsidRDefault="00565FD9">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D2197" w:rsidRDefault="00565FD9">
      <w:pPr>
        <w:pStyle w:val="h3"/>
      </w:pPr>
      <w:r>
        <w:t xml:space="preserve">Модуль «Скульптура» </w:t>
      </w:r>
    </w:p>
    <w:p w:rsidR="005D2197" w:rsidRDefault="00565FD9">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D2197" w:rsidRDefault="00565FD9">
      <w:pPr>
        <w:pStyle w:val="body"/>
      </w:pPr>
      <w:r>
        <w:t>Лепка сказочного персонажа на основе сюжета известной сказки или создание этого персонажа путём бумагопластики.</w:t>
      </w:r>
    </w:p>
    <w:p w:rsidR="005D2197" w:rsidRDefault="00565FD9">
      <w:pPr>
        <w:pStyle w:val="body"/>
      </w:pPr>
      <w:r>
        <w:t>Освоение знаний о видах скульптуры (по назначению) и жанрах скульптуры (по сюжету изображения).</w:t>
      </w:r>
    </w:p>
    <w:p w:rsidR="005D2197" w:rsidRDefault="00565FD9">
      <w:pPr>
        <w:pStyle w:val="body"/>
      </w:pPr>
      <w:r>
        <w:t>Лепка эскиза парковой скульптуры. Выражение пластики движения в скульптуре. Работа с пластилином или глиной.</w:t>
      </w:r>
    </w:p>
    <w:p w:rsidR="005D2197" w:rsidRDefault="00565FD9">
      <w:pPr>
        <w:pStyle w:val="h3"/>
      </w:pPr>
      <w:r>
        <w:t>Модуль «Декоративно-прикладное искусство»</w:t>
      </w:r>
    </w:p>
    <w:p w:rsidR="005D2197" w:rsidRDefault="00565FD9">
      <w:pPr>
        <w:pStyle w:val="body"/>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D2197" w:rsidRDefault="00565FD9">
      <w:pPr>
        <w:pStyle w:val="body"/>
      </w:pPr>
      <w:r>
        <w:t>Эскизы орнаментов для росписи тканей. Раппорт. Трафарет и создание орнамента при помощи печаток или штампов.</w:t>
      </w:r>
    </w:p>
    <w:p w:rsidR="005D2197" w:rsidRDefault="00565FD9">
      <w:pPr>
        <w:pStyle w:val="body"/>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5D2197" w:rsidRDefault="00565FD9">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5D2197" w:rsidRDefault="00565FD9">
      <w:pPr>
        <w:pStyle w:val="h3"/>
      </w:pPr>
      <w:r>
        <w:t xml:space="preserve">Модуль «Архитектура» </w:t>
      </w:r>
    </w:p>
    <w:p w:rsidR="005D2197" w:rsidRDefault="00565FD9">
      <w:pPr>
        <w:pStyle w:val="body"/>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5D2197" w:rsidRDefault="00565FD9">
      <w:pPr>
        <w:pStyle w:val="body"/>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5D2197" w:rsidRDefault="00565FD9">
      <w:pPr>
        <w:pStyle w:val="body"/>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5D2197" w:rsidRDefault="00565FD9">
      <w:pPr>
        <w:pStyle w:val="h3"/>
      </w:pPr>
      <w:r>
        <w:lastRenderedPageBreak/>
        <w:t xml:space="preserve">Модуль «Восприятие произведений искусства» </w:t>
      </w:r>
    </w:p>
    <w:p w:rsidR="005D2197" w:rsidRDefault="00565FD9">
      <w:pPr>
        <w:pStyle w:val="body"/>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D2197" w:rsidRDefault="00565FD9">
      <w:pPr>
        <w:pStyle w:val="body"/>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5D2197" w:rsidRDefault="00565FD9">
      <w:pPr>
        <w:pStyle w:val="body"/>
      </w:pPr>
      <w:r>
        <w:t>Виртуальное путешествие: памятники архитектуры в Москве и Санкт-Петербурге (обзор памятников по выбору учителя).</w:t>
      </w:r>
    </w:p>
    <w:p w:rsidR="005D2197" w:rsidRDefault="00565FD9">
      <w:pPr>
        <w:pStyle w:val="body"/>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5D2197" w:rsidRDefault="00565FD9">
      <w:pPr>
        <w:pStyle w:val="body"/>
      </w:pPr>
      <w:r>
        <w:t>Знания о видах пространственных искусств: виды определяются по назначению произведений в жизни людей.</w:t>
      </w:r>
    </w:p>
    <w:p w:rsidR="005D2197" w:rsidRDefault="00565FD9">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5D2197" w:rsidRDefault="00565FD9">
      <w:pPr>
        <w:pStyle w:val="body"/>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5D2197" w:rsidRDefault="00565FD9">
      <w:pPr>
        <w:pStyle w:val="body"/>
      </w:pPr>
      <w:r>
        <w:t>Представления о произведениях крупнейших отечественных портретистов: В. И. Сурикова, И. Е. Репина, В. А. Серова и др.</w:t>
      </w:r>
    </w:p>
    <w:p w:rsidR="005D2197" w:rsidRDefault="00565FD9">
      <w:pPr>
        <w:pStyle w:val="h3"/>
      </w:pPr>
      <w:r>
        <w:t xml:space="preserve">Модуль «Азбука цифровой графики» </w:t>
      </w:r>
    </w:p>
    <w:p w:rsidR="005D2197" w:rsidRDefault="00565FD9">
      <w:pPr>
        <w:pStyle w:val="body"/>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5D2197" w:rsidRDefault="00565FD9">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5D2197" w:rsidRDefault="00565FD9">
      <w:pPr>
        <w:pStyle w:val="body"/>
      </w:pPr>
      <w:r>
        <w:t xml:space="preserve">Изображение и изучение мимики лица в программе Paint (или другом графическом редакторе). </w:t>
      </w:r>
    </w:p>
    <w:p w:rsidR="005D2197" w:rsidRDefault="00565FD9">
      <w:pPr>
        <w:pStyle w:val="body"/>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5D2197" w:rsidRDefault="00565FD9">
      <w:pPr>
        <w:pStyle w:val="body"/>
      </w:pPr>
      <w:r>
        <w:t>Редактирование фотографий в программе PictureManager: изменение яркости, контраста, насыщенности цвета; обрезка, поворот, отражение.</w:t>
      </w:r>
    </w:p>
    <w:p w:rsidR="005D2197" w:rsidRDefault="00565FD9">
      <w:pPr>
        <w:pStyle w:val="body"/>
      </w:pPr>
      <w:r>
        <w:t>Виртуальные путешествия в главные художественные музеи и музеи местные (по выбору учителя).</w:t>
      </w:r>
    </w:p>
    <w:p w:rsidR="005D2197" w:rsidRDefault="00565FD9">
      <w:pPr>
        <w:pStyle w:val="h2"/>
      </w:pPr>
      <w:r>
        <w:t>4 класс (</w:t>
      </w:r>
      <w:r>
        <w:rPr>
          <w:rStyle w:val="ItalicBook"/>
          <w:b w:val="0"/>
          <w:bCs w:val="0"/>
          <w:caps w:val="0"/>
        </w:rPr>
        <w:t>34 ч</w:t>
      </w:r>
      <w:r>
        <w:t>)</w:t>
      </w:r>
    </w:p>
    <w:p w:rsidR="005D2197" w:rsidRDefault="00565FD9">
      <w:pPr>
        <w:pStyle w:val="h3-first"/>
      </w:pPr>
      <w:r>
        <w:t>Модуль «Графика»</w:t>
      </w:r>
    </w:p>
    <w:p w:rsidR="005D2197" w:rsidRDefault="00565FD9">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D2197" w:rsidRDefault="00565FD9">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D2197" w:rsidRDefault="00565FD9">
      <w:pPr>
        <w:pStyle w:val="body"/>
      </w:pPr>
      <w:r>
        <w:t>Графическое изображение героев былин, древних легенд, сказок и сказаний разных народов.</w:t>
      </w:r>
    </w:p>
    <w:p w:rsidR="005D2197" w:rsidRDefault="00565FD9">
      <w:pPr>
        <w:pStyle w:val="body"/>
      </w:pPr>
      <w:r>
        <w:t>Изображение города — тематическая графическая композиция; использование карандаша, мелков, фломастеров (смешанная техника).</w:t>
      </w:r>
    </w:p>
    <w:p w:rsidR="005D2197" w:rsidRDefault="00565FD9">
      <w:pPr>
        <w:pStyle w:val="h3"/>
      </w:pPr>
      <w:r>
        <w:lastRenderedPageBreak/>
        <w:t>Модуль «Живопись»</w:t>
      </w:r>
    </w:p>
    <w:p w:rsidR="005D2197" w:rsidRDefault="00565FD9">
      <w:pPr>
        <w:pStyle w:val="body"/>
      </w:pPr>
      <w:r>
        <w:t>Красота природы разных климатических зон, создание пейзажных композиций (горный, степной, среднерусский ландшафт).</w:t>
      </w:r>
    </w:p>
    <w:p w:rsidR="005D2197" w:rsidRDefault="00565FD9">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D2197" w:rsidRDefault="00565FD9">
      <w:pPr>
        <w:pStyle w:val="body"/>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D2197" w:rsidRDefault="00565FD9">
      <w:pPr>
        <w:pStyle w:val="h3"/>
      </w:pPr>
      <w:r>
        <w:t xml:space="preserve">Модуль «Скульптура» </w:t>
      </w:r>
    </w:p>
    <w:p w:rsidR="005D2197" w:rsidRDefault="00565FD9">
      <w:pPr>
        <w:pStyle w:val="body"/>
      </w:pPr>
      <w:r>
        <w:t>Знакомство со скульптурными памятниками героям и мемориальными комплексами.</w:t>
      </w:r>
    </w:p>
    <w:p w:rsidR="005D2197" w:rsidRDefault="00565FD9">
      <w:pPr>
        <w:pStyle w:val="body"/>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5D2197" w:rsidRDefault="00565FD9">
      <w:pPr>
        <w:pStyle w:val="h3"/>
      </w:pPr>
      <w:r>
        <w:t>Модуль «Декоративно-прикладное искусство»</w:t>
      </w:r>
    </w:p>
    <w:p w:rsidR="005D2197" w:rsidRDefault="00565FD9">
      <w:pPr>
        <w:pStyle w:val="body"/>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5D2197" w:rsidRDefault="00565FD9">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5D2197" w:rsidRDefault="00565FD9">
      <w:pPr>
        <w:pStyle w:val="body"/>
      </w:pPr>
      <w:r>
        <w:t>Орнаментальное украшение каменной архитектуры в памятниках русской культуры, каменная резьба, росписи стен, изразцы.</w:t>
      </w:r>
    </w:p>
    <w:p w:rsidR="005D2197" w:rsidRDefault="00565FD9">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D2197" w:rsidRDefault="00565FD9">
      <w:pPr>
        <w:pStyle w:val="body"/>
      </w:pPr>
      <w:r>
        <w:t>Женский и мужской костюмы в традициях разных народов. Своеобразие одежды разных эпох и культур.</w:t>
      </w:r>
    </w:p>
    <w:p w:rsidR="005D2197" w:rsidRDefault="00565FD9">
      <w:pPr>
        <w:pStyle w:val="h3"/>
      </w:pPr>
      <w:r>
        <w:t xml:space="preserve">Модуль «Архитектура» </w:t>
      </w:r>
    </w:p>
    <w:p w:rsidR="005D2197" w:rsidRDefault="00565FD9">
      <w:pPr>
        <w:pStyle w:val="body"/>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D2197" w:rsidRDefault="00565FD9">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5D2197" w:rsidRDefault="00565FD9">
      <w:pPr>
        <w:pStyle w:val="body"/>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D2197" w:rsidRDefault="00565FD9">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D2197" w:rsidRDefault="00565FD9">
      <w:pPr>
        <w:pStyle w:val="body"/>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5D2197" w:rsidRDefault="00565FD9">
      <w:pPr>
        <w:pStyle w:val="body"/>
      </w:pPr>
      <w:r>
        <w:t>Понимание значения для современных людей сохранения культурного наследия.</w:t>
      </w:r>
    </w:p>
    <w:p w:rsidR="005D2197" w:rsidRDefault="00565FD9">
      <w:pPr>
        <w:pStyle w:val="h3"/>
      </w:pPr>
      <w:r>
        <w:t xml:space="preserve">Модуль «Восприятие произведений искусства» </w:t>
      </w:r>
    </w:p>
    <w:p w:rsidR="005D2197" w:rsidRDefault="00565FD9">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5D2197" w:rsidRDefault="00565FD9">
      <w:pPr>
        <w:pStyle w:val="body"/>
      </w:pPr>
      <w:r>
        <w:lastRenderedPageBreak/>
        <w:t>Примеры произведений великих европейских художников: Леонардо да Винчи, Рафаэля, Рембрандта, Пикассо (и других по выбору учителя).</w:t>
      </w:r>
    </w:p>
    <w:p w:rsidR="005D2197" w:rsidRDefault="00565FD9">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5D2197" w:rsidRDefault="00565FD9">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D2197" w:rsidRDefault="00565FD9">
      <w:pPr>
        <w:pStyle w:val="body"/>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D2197" w:rsidRDefault="00565FD9">
      <w:pPr>
        <w:pStyle w:val="h3"/>
      </w:pPr>
      <w:r>
        <w:t>Модуль «Азбука цифровой графики»</w:t>
      </w:r>
    </w:p>
    <w:p w:rsidR="005D2197" w:rsidRDefault="00565FD9">
      <w:pPr>
        <w:pStyle w:val="body"/>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D2197" w:rsidRDefault="00565FD9">
      <w:pPr>
        <w:pStyle w:val="body"/>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5D2197" w:rsidRDefault="00565FD9">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D2197" w:rsidRDefault="00565FD9">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D2197" w:rsidRDefault="00565FD9">
      <w:pPr>
        <w:pStyle w:val="body"/>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D2197" w:rsidRDefault="00565FD9">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E1637A" w:rsidRDefault="00565FD9" w:rsidP="00E1637A">
      <w:pPr>
        <w:pStyle w:val="body"/>
      </w:pPr>
      <w:r>
        <w:t xml:space="preserve">Виртуальные тематические путешествия по художественным музеям мира. </w:t>
      </w:r>
    </w:p>
    <w:p w:rsidR="00E1637A" w:rsidRDefault="00E1637A" w:rsidP="00E1637A">
      <w:pPr>
        <w:pStyle w:val="body"/>
      </w:pPr>
    </w:p>
    <w:p w:rsidR="00E1637A" w:rsidRDefault="00E1637A" w:rsidP="00E1637A">
      <w:pPr>
        <w:pStyle w:val="body"/>
      </w:pPr>
    </w:p>
    <w:p w:rsidR="00E1637A" w:rsidRDefault="00565FD9" w:rsidP="00E1637A">
      <w:pPr>
        <w:pStyle w:val="body"/>
        <w:ind w:firstLine="0"/>
        <w:rPr>
          <w:b/>
          <w:sz w:val="24"/>
          <w:szCs w:val="24"/>
        </w:rPr>
      </w:pPr>
      <w:r w:rsidRPr="00E1637A">
        <w:rPr>
          <w:b/>
          <w:sz w:val="24"/>
          <w:szCs w:val="24"/>
        </w:rPr>
        <w:t xml:space="preserve">ПЛАНИРУЕМЫЕ РЕЗУЛЬТАТЫ ОСВОЕНИЯ </w:t>
      </w:r>
      <w:r w:rsidR="00E1637A" w:rsidRPr="00E1637A">
        <w:rPr>
          <w:b/>
          <w:sz w:val="24"/>
          <w:szCs w:val="24"/>
        </w:rPr>
        <w:t>УЧЕБНОГО ПРЕДМЕТА «ИЗОБРАЗИТЕЛЬНОЕ ИСКУССТВО»</w:t>
      </w:r>
      <w:r w:rsidR="00E1637A">
        <w:rPr>
          <w:b/>
          <w:sz w:val="24"/>
          <w:szCs w:val="24"/>
        </w:rPr>
        <w:t xml:space="preserve"> </w:t>
      </w:r>
      <w:r w:rsidR="00E1637A" w:rsidRPr="00E1637A">
        <w:rPr>
          <w:b/>
          <w:sz w:val="24"/>
          <w:szCs w:val="24"/>
        </w:rPr>
        <w:t xml:space="preserve"> </w:t>
      </w:r>
    </w:p>
    <w:p w:rsidR="005D2197" w:rsidRDefault="00E1637A" w:rsidP="00E1637A">
      <w:pPr>
        <w:pStyle w:val="body"/>
        <w:ind w:firstLine="0"/>
      </w:pPr>
      <w:r w:rsidRPr="00E1637A">
        <w:rPr>
          <w:b/>
          <w:sz w:val="24"/>
          <w:szCs w:val="24"/>
        </w:rPr>
        <w:t>на уровне начального общего образования</w:t>
      </w:r>
      <w:r w:rsidR="00565FD9">
        <w:br/>
      </w:r>
      <w:r w:rsidR="00565FD9">
        <w:br/>
      </w:r>
      <w:r>
        <w:rPr>
          <w:b/>
        </w:rPr>
        <w:t>ЛИЧНОСТНЫЕ РЕЗУЛЬТАТЫ</w:t>
      </w:r>
      <w:r w:rsidR="00565FD9">
        <w:t xml:space="preserve"> </w:t>
      </w:r>
    </w:p>
    <w:p w:rsidR="005D2197" w:rsidRDefault="00565FD9">
      <w:pPr>
        <w:pStyle w:val="body"/>
      </w:pPr>
      <w: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5D2197" w:rsidRDefault="00565FD9">
      <w:pPr>
        <w:pStyle w:val="body"/>
      </w:pPr>
      <w:r>
        <w:t xml:space="preserve">Программа призвана обеспечить достижение обучающимися личностных результатов: </w:t>
      </w:r>
    </w:p>
    <w:p w:rsidR="005D2197" w:rsidRDefault="00565FD9">
      <w:pPr>
        <w:pStyle w:val="body"/>
      </w:pPr>
      <w:r>
        <w:t xml:space="preserve">уважения и ценностного отношения к своей Родине — России; </w:t>
      </w:r>
    </w:p>
    <w:p w:rsidR="005D2197" w:rsidRDefault="00565FD9">
      <w:pPr>
        <w:pStyle w:val="body"/>
      </w:pPr>
      <w:r>
        <w:t>ценностно-смысловые ориентации и установки, отражающие индивидуально-личностные позиции и социально значимые личностные качества;</w:t>
      </w:r>
    </w:p>
    <w:p w:rsidR="005D2197" w:rsidRDefault="00565FD9">
      <w:pPr>
        <w:pStyle w:val="body"/>
      </w:pPr>
      <w:r>
        <w:t>духовно-нравственное развитие обучающихся;</w:t>
      </w:r>
    </w:p>
    <w:p w:rsidR="005D2197" w:rsidRDefault="00565FD9">
      <w:pPr>
        <w:pStyle w:val="body"/>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rsidR="005D2197" w:rsidRDefault="00565FD9">
      <w:pPr>
        <w:pStyle w:val="body"/>
      </w:pPr>
      <w:r>
        <w:t>позитивный опыт участия в творческой деятельности;</w:t>
      </w:r>
    </w:p>
    <w:p w:rsidR="005D2197" w:rsidRDefault="00565FD9">
      <w:pPr>
        <w:pStyle w:val="body"/>
      </w:pPr>
      <w:r>
        <w:lastRenderedPageBreak/>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D2197" w:rsidRDefault="00565FD9">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D2197" w:rsidRDefault="00565FD9">
      <w:pPr>
        <w:pStyle w:val="body"/>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D2197" w:rsidRDefault="00565FD9">
      <w:pPr>
        <w:pStyle w:val="body"/>
      </w:pPr>
      <w:r>
        <w:rPr>
          <w:rStyle w:val="Italic"/>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5D2197" w:rsidRDefault="00565FD9">
      <w:pPr>
        <w:pStyle w:val="body"/>
      </w:pPr>
      <w:r>
        <w:rPr>
          <w:rStyle w:val="Italic"/>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5D2197" w:rsidRDefault="00565FD9">
      <w:pPr>
        <w:pStyle w:val="body"/>
      </w:pPr>
      <w:r>
        <w:rPr>
          <w:rStyle w:val="Italic"/>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D2197" w:rsidRDefault="00565FD9">
      <w:pPr>
        <w:pStyle w:val="body"/>
      </w:pPr>
      <w:r>
        <w:rPr>
          <w:rStyle w:val="Italic"/>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D2197" w:rsidRDefault="00565FD9">
      <w:pPr>
        <w:pStyle w:val="body"/>
      </w:pPr>
      <w:r>
        <w:rPr>
          <w:rStyle w:val="Italic"/>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D2197" w:rsidRPr="00E1637A" w:rsidRDefault="00565FD9">
      <w:pPr>
        <w:pStyle w:val="h2"/>
        <w:rPr>
          <w:vertAlign w:val="baseline"/>
        </w:rPr>
      </w:pPr>
      <w:r w:rsidRPr="00E1637A">
        <w:rPr>
          <w:vertAlign w:val="baseline"/>
        </w:rPr>
        <w:t>Метапредметные результаты</w:t>
      </w:r>
    </w:p>
    <w:p w:rsidR="005D2197" w:rsidRDefault="00565FD9">
      <w:pPr>
        <w:pStyle w:val="h3-first"/>
      </w:pPr>
      <w:r>
        <w:t>1. Овладение универсальными познавательными действиями</w:t>
      </w:r>
    </w:p>
    <w:p w:rsidR="005D2197" w:rsidRDefault="00565FD9">
      <w:pPr>
        <w:pStyle w:val="h4-first"/>
      </w:pPr>
      <w:r>
        <w:t>Пространственные представления и сенсорные способности:</w:t>
      </w:r>
    </w:p>
    <w:p w:rsidR="005D2197" w:rsidRDefault="00565FD9">
      <w:pPr>
        <w:pStyle w:val="body"/>
      </w:pPr>
      <w:r>
        <w:t>характеризовать форму предмета, конструкции;</w:t>
      </w:r>
    </w:p>
    <w:p w:rsidR="005D2197" w:rsidRDefault="00565FD9">
      <w:pPr>
        <w:pStyle w:val="body"/>
      </w:pPr>
      <w:r>
        <w:t>выявлять доминантные черты (характерные особенности) в визуальном образе;</w:t>
      </w:r>
    </w:p>
    <w:p w:rsidR="005D2197" w:rsidRDefault="00565FD9">
      <w:pPr>
        <w:pStyle w:val="body"/>
      </w:pPr>
      <w:r>
        <w:t>сравнивать плоскостные и пространственные объекты по заданным основаниям;</w:t>
      </w:r>
    </w:p>
    <w:p w:rsidR="005D2197" w:rsidRDefault="00565FD9">
      <w:pPr>
        <w:pStyle w:val="body"/>
      </w:pPr>
      <w:r>
        <w:t>находить ассоциативные связи между визуальными образами разных форм и предметов;</w:t>
      </w:r>
    </w:p>
    <w:p w:rsidR="005D2197" w:rsidRDefault="00565FD9">
      <w:pPr>
        <w:pStyle w:val="body"/>
      </w:pPr>
      <w:r>
        <w:t>сопоставлять части и целое в видимом образе, предмете, конструкции;</w:t>
      </w:r>
    </w:p>
    <w:p w:rsidR="005D2197" w:rsidRDefault="00565FD9">
      <w:pPr>
        <w:pStyle w:val="body"/>
      </w:pPr>
      <w:r>
        <w:t>анализировать пропорциональные отношения частей внутри целого и предметов между собой;</w:t>
      </w:r>
    </w:p>
    <w:p w:rsidR="005D2197" w:rsidRDefault="00565FD9">
      <w:pPr>
        <w:pStyle w:val="body"/>
      </w:pPr>
      <w:r>
        <w:t>обобщать форму составной конструкции;</w:t>
      </w:r>
    </w:p>
    <w:p w:rsidR="005D2197" w:rsidRDefault="00565FD9">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5D2197" w:rsidRDefault="00565FD9">
      <w:pPr>
        <w:pStyle w:val="body"/>
      </w:pPr>
      <w:r>
        <w:t>абстрагировать образ реальности при построении плоской композиции;</w:t>
      </w:r>
    </w:p>
    <w:p w:rsidR="005D2197" w:rsidRDefault="00565FD9">
      <w:pPr>
        <w:pStyle w:val="body"/>
      </w:pPr>
      <w:r>
        <w:t>соотносить тональные отношения (тёмное — светлое) в пространственных и плоскостных объектах;</w:t>
      </w:r>
    </w:p>
    <w:p w:rsidR="005D2197" w:rsidRDefault="00565FD9">
      <w:pPr>
        <w:pStyle w:val="body"/>
      </w:pPr>
      <w:r>
        <w:lastRenderedPageBreak/>
        <w:t>выявлять и анализировать эмоциональное воздействие цветовых отношений в пространственной среде и плоскостном изображении.</w:t>
      </w:r>
    </w:p>
    <w:p w:rsidR="005D2197" w:rsidRDefault="00565FD9">
      <w:pPr>
        <w:pStyle w:val="h4"/>
      </w:pPr>
      <w:r>
        <w:t>Базовые логические и исследовательские действия:</w:t>
      </w:r>
    </w:p>
    <w:p w:rsidR="005D2197" w:rsidRDefault="00565FD9">
      <w:pPr>
        <w:pStyle w:val="body"/>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5D2197" w:rsidRDefault="00565FD9">
      <w:pPr>
        <w:pStyle w:val="body"/>
      </w:pPr>
      <w:r>
        <w:t>проявлять творческие экспериментальные действия в процессе самостоятельного выполнения художественных заданий;</w:t>
      </w:r>
    </w:p>
    <w:p w:rsidR="005D2197" w:rsidRDefault="00565FD9">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D2197" w:rsidRDefault="00565FD9">
      <w:pPr>
        <w:pStyle w:val="body"/>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D2197" w:rsidRDefault="00565FD9">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5D2197" w:rsidRDefault="00565FD9">
      <w:pPr>
        <w:pStyle w:val="body"/>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5D2197" w:rsidRDefault="00565FD9">
      <w:pPr>
        <w:pStyle w:val="body"/>
      </w:pPr>
      <w:r>
        <w:t>использовать знаково-символические средства для составления орнаментов и декоративных композиций;</w:t>
      </w:r>
    </w:p>
    <w:p w:rsidR="005D2197" w:rsidRDefault="00565FD9">
      <w:pPr>
        <w:pStyle w:val="body"/>
      </w:pPr>
      <w:r>
        <w:t>классифицировать произведения искусства по видам и, соответственно, по назначению в жизни людей;</w:t>
      </w:r>
    </w:p>
    <w:p w:rsidR="005D2197" w:rsidRDefault="00565FD9">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5D2197" w:rsidRDefault="00565FD9">
      <w:pPr>
        <w:pStyle w:val="body"/>
      </w:pPr>
      <w:r>
        <w:t>ставить и использовать вопросы как исследовательский инструмент познания.</w:t>
      </w:r>
    </w:p>
    <w:p w:rsidR="005D2197" w:rsidRDefault="005D2197">
      <w:pPr>
        <w:pStyle w:val="body"/>
      </w:pPr>
    </w:p>
    <w:p w:rsidR="005D2197" w:rsidRDefault="00565FD9">
      <w:pPr>
        <w:pStyle w:val="h5"/>
      </w:pPr>
      <w:r>
        <w:t>Работа с информацией:</w:t>
      </w:r>
    </w:p>
    <w:p w:rsidR="005D2197" w:rsidRDefault="00565FD9">
      <w:pPr>
        <w:pStyle w:val="body"/>
      </w:pPr>
      <w:r>
        <w:t>использовать электронные образовательные ресурсы;</w:t>
      </w:r>
    </w:p>
    <w:p w:rsidR="005D2197" w:rsidRDefault="00565FD9">
      <w:pPr>
        <w:pStyle w:val="body"/>
      </w:pPr>
      <w:r>
        <w:t>уметь работать с электронными учебниками и учебными пособиями;</w:t>
      </w:r>
    </w:p>
    <w:p w:rsidR="005D2197" w:rsidRDefault="00565FD9">
      <w:pPr>
        <w:pStyle w:val="body"/>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D2197" w:rsidRDefault="00565FD9">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D2197" w:rsidRDefault="00565FD9">
      <w:pPr>
        <w:pStyle w:val="body"/>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D2197" w:rsidRDefault="00565FD9">
      <w:pPr>
        <w:pStyle w:val="body"/>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D2197" w:rsidRDefault="00565FD9">
      <w:pPr>
        <w:pStyle w:val="body"/>
      </w:pPr>
      <w:r>
        <w:t>соблюдать правила информационной безопасности при работе в сети Интернет.</w:t>
      </w:r>
    </w:p>
    <w:p w:rsidR="005D2197" w:rsidRDefault="00565FD9">
      <w:pPr>
        <w:pStyle w:val="h3"/>
      </w:pPr>
      <w:r>
        <w:t>2. Овладение универсальными коммуникативными действиями</w:t>
      </w:r>
    </w:p>
    <w:p w:rsidR="005D2197" w:rsidRDefault="00565FD9">
      <w:pPr>
        <w:pStyle w:val="body"/>
      </w:pPr>
      <w:r>
        <w:t>Обучающиеся должны овладеть следующими действиями:</w:t>
      </w:r>
    </w:p>
    <w:p w:rsidR="005D2197" w:rsidRDefault="00565FD9">
      <w:pPr>
        <w:pStyle w:val="body"/>
      </w:pPr>
      <w:r>
        <w:t>понимать искусство в качестве особого языка общения — межличностного (автор — зритель), между поколениями, между народами;</w:t>
      </w:r>
    </w:p>
    <w:p w:rsidR="005D2197" w:rsidRDefault="00565FD9">
      <w:pPr>
        <w:pStyle w:val="body"/>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D2197" w:rsidRDefault="00565FD9">
      <w:pPr>
        <w:pStyle w:val="body"/>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D2197" w:rsidRDefault="00565FD9">
      <w:pPr>
        <w:pStyle w:val="body"/>
      </w:pPr>
      <w:r>
        <w:t>демонстрировать и объяснять результаты своего творческого, художественного или исследовательского опыта;</w:t>
      </w:r>
    </w:p>
    <w:p w:rsidR="005D2197" w:rsidRDefault="00565FD9">
      <w:pPr>
        <w:pStyle w:val="body"/>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D2197" w:rsidRDefault="00565FD9">
      <w:pPr>
        <w:pStyle w:val="body"/>
      </w:pPr>
      <w:r>
        <w:t>признавать своё и чужое право на ошибку, развивать свои способности сопереживать, понимать намерения и переживания свои и других людей;</w:t>
      </w:r>
    </w:p>
    <w:p w:rsidR="005D2197" w:rsidRDefault="00565FD9">
      <w:pPr>
        <w:pStyle w:val="body"/>
      </w:pPr>
      <w: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D2197" w:rsidRDefault="00565FD9">
      <w:pPr>
        <w:pStyle w:val="h3"/>
      </w:pPr>
      <w:r>
        <w:t>3. Овладение универсальными регулятивными действиями</w:t>
      </w:r>
    </w:p>
    <w:p w:rsidR="005D2197" w:rsidRDefault="00565FD9">
      <w:pPr>
        <w:pStyle w:val="body"/>
      </w:pPr>
      <w:r>
        <w:t>Обучающиеся должны овладеть следующими действиями:</w:t>
      </w:r>
    </w:p>
    <w:p w:rsidR="005D2197" w:rsidRDefault="00565FD9">
      <w:pPr>
        <w:pStyle w:val="body"/>
      </w:pPr>
      <w:r>
        <w:t xml:space="preserve">внимательно относиться и выполнять учебные задачи, поставленные учителем; </w:t>
      </w:r>
    </w:p>
    <w:p w:rsidR="005D2197" w:rsidRDefault="00565FD9">
      <w:pPr>
        <w:pStyle w:val="body"/>
      </w:pPr>
      <w:r>
        <w:t>соблюдать последовательность учебных действий при выполнении задания;</w:t>
      </w:r>
    </w:p>
    <w:p w:rsidR="005D2197" w:rsidRDefault="00565FD9">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D2197" w:rsidRDefault="00565FD9">
      <w:pPr>
        <w:pStyle w:val="body"/>
      </w:pPr>
      <w:r>
        <w:t>соотносить свои действия с планируемыми результатами, осуществлять контроль своей деятельности в процессе достижения результата.</w:t>
      </w:r>
    </w:p>
    <w:p w:rsidR="005D2197" w:rsidRPr="00E1637A" w:rsidRDefault="00565FD9">
      <w:pPr>
        <w:pStyle w:val="h2"/>
      </w:pPr>
      <w:r w:rsidRPr="00E1637A">
        <w:t>Предметные результаты</w:t>
      </w:r>
    </w:p>
    <w:p w:rsidR="005D2197" w:rsidRDefault="00565FD9">
      <w:pPr>
        <w:pStyle w:val="body"/>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5D2197" w:rsidRDefault="00565FD9">
      <w:pPr>
        <w:pStyle w:val="h2"/>
      </w:pPr>
      <w:r>
        <w:t>1 класс</w:t>
      </w:r>
    </w:p>
    <w:p w:rsidR="005D2197" w:rsidRDefault="00565FD9">
      <w:pPr>
        <w:pStyle w:val="h3-first"/>
      </w:pPr>
      <w:r>
        <w:t>Модуль «Графика»</w:t>
      </w:r>
    </w:p>
    <w:p w:rsidR="005D2197" w:rsidRDefault="00565FD9">
      <w:pPr>
        <w:pStyle w:val="body"/>
      </w:pPr>
      <w:r>
        <w:t>Осваивать навыки применения свойств простых графических материалов в самостоятельной творческой работе в условиях урока.</w:t>
      </w:r>
    </w:p>
    <w:p w:rsidR="005D2197" w:rsidRDefault="00565FD9">
      <w:pPr>
        <w:pStyle w:val="body"/>
      </w:pPr>
      <w:r>
        <w:t>Приобретать первичный опыт в создании графического рисунка на основе знакомства со средствами изобразительного языка.</w:t>
      </w:r>
    </w:p>
    <w:p w:rsidR="005D2197" w:rsidRDefault="00565FD9">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5D2197" w:rsidRDefault="00565FD9">
      <w:pPr>
        <w:pStyle w:val="body"/>
      </w:pPr>
      <w:r>
        <w:t>Приобретать опыт создания рисунка простого (плоского) предмета с натуры.</w:t>
      </w:r>
    </w:p>
    <w:p w:rsidR="005D2197" w:rsidRDefault="00565FD9">
      <w:pPr>
        <w:pStyle w:val="body"/>
      </w:pPr>
      <w:r>
        <w:t>Учиться анализировать соотношения пропорций, визуально сравнивать пространственные величины.</w:t>
      </w:r>
    </w:p>
    <w:p w:rsidR="005D2197" w:rsidRDefault="00565FD9">
      <w:pPr>
        <w:pStyle w:val="body"/>
      </w:pPr>
      <w:r>
        <w:t>Приобретать первичные знания и навыки композиционного расположения изображения на листе.</w:t>
      </w:r>
    </w:p>
    <w:p w:rsidR="005D2197" w:rsidRDefault="00565FD9">
      <w:pPr>
        <w:pStyle w:val="body"/>
      </w:pPr>
      <w:r>
        <w:t>Уметь выбирать вертикальный или горизонтальный формат листа для выполнения соответствующих задач рисунка.</w:t>
      </w:r>
    </w:p>
    <w:p w:rsidR="005D2197" w:rsidRDefault="00565FD9">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5D2197" w:rsidRDefault="00565FD9">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D2197" w:rsidRDefault="00565FD9">
      <w:pPr>
        <w:pStyle w:val="h3"/>
      </w:pPr>
      <w:r>
        <w:t>Модуль «Живопись»</w:t>
      </w:r>
    </w:p>
    <w:p w:rsidR="005D2197" w:rsidRDefault="00565FD9">
      <w:pPr>
        <w:pStyle w:val="body"/>
        <w:rPr>
          <w:spacing w:val="1"/>
        </w:rPr>
      </w:pPr>
      <w:r>
        <w:rPr>
          <w:spacing w:val="1"/>
        </w:rPr>
        <w:t>Осваивать навыки работы красками «гуашь» в условиях урока.</w:t>
      </w:r>
    </w:p>
    <w:p w:rsidR="005D2197" w:rsidRDefault="00565FD9">
      <w:pPr>
        <w:pStyle w:val="body"/>
      </w:pPr>
      <w:r>
        <w:t xml:space="preserve">Знать три основных цвета; обсуждать и называть ассоциативные представления, которые рождает каждый цвет. </w:t>
      </w:r>
    </w:p>
    <w:p w:rsidR="005D2197" w:rsidRDefault="00565FD9">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5D2197" w:rsidRDefault="00565FD9">
      <w:pPr>
        <w:pStyle w:val="body"/>
      </w:pPr>
      <w:r>
        <w:t>Приобретать опыт экспериментирования, исследования результатов смешения красок и получения нового цвета.</w:t>
      </w:r>
    </w:p>
    <w:p w:rsidR="005D2197" w:rsidRDefault="00565FD9">
      <w:pPr>
        <w:pStyle w:val="body"/>
      </w:pPr>
      <w:r>
        <w:lastRenderedPageBreak/>
        <w:t>Вести творческую работу на заданную тему с опорой на зрительные впечатления, организованные педагогом.</w:t>
      </w:r>
    </w:p>
    <w:p w:rsidR="005D2197" w:rsidRDefault="00565FD9">
      <w:pPr>
        <w:pStyle w:val="h3"/>
      </w:pPr>
      <w:r>
        <w:t>Модуль «Скульптура»</w:t>
      </w:r>
    </w:p>
    <w:p w:rsidR="005D2197" w:rsidRDefault="00565FD9">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5D2197" w:rsidRDefault="00565FD9">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5D2197" w:rsidRDefault="00565FD9">
      <w:pPr>
        <w:pStyle w:val="body"/>
      </w:pPr>
      <w:r>
        <w:t>Овладевать первичными навыками бумагопластики — создания объёмных форм из бумаги путём её складывания, надрезания, закручивания и др.</w:t>
      </w:r>
    </w:p>
    <w:p w:rsidR="005D2197" w:rsidRDefault="00565FD9">
      <w:pPr>
        <w:pStyle w:val="h3"/>
      </w:pPr>
      <w:r>
        <w:t>Модуль «Декоративно-прикладное искусство»</w:t>
      </w:r>
    </w:p>
    <w:p w:rsidR="005D2197" w:rsidRDefault="00565FD9">
      <w:pPr>
        <w:pStyle w:val="body"/>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D2197" w:rsidRDefault="00565FD9">
      <w:pPr>
        <w:pStyle w:val="body"/>
      </w:pPr>
      <w:r>
        <w:t>Различать виды орнаментов по изобразительным мотивам: растительные, геометрические, анималистические.</w:t>
      </w:r>
    </w:p>
    <w:p w:rsidR="005D2197" w:rsidRDefault="00565FD9">
      <w:pPr>
        <w:pStyle w:val="body"/>
      </w:pPr>
      <w:r>
        <w:t>Учиться использовать правила симметрии в своей художественной деятельности.</w:t>
      </w:r>
    </w:p>
    <w:p w:rsidR="005D2197" w:rsidRDefault="00565FD9">
      <w:pPr>
        <w:pStyle w:val="body"/>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rsidR="005D2197" w:rsidRDefault="00565FD9">
      <w:pPr>
        <w:pStyle w:val="body"/>
      </w:pPr>
      <w:r>
        <w:t>Приобретать знания о значении и назначении украшений в жизни людей.</w:t>
      </w:r>
    </w:p>
    <w:p w:rsidR="005D2197" w:rsidRDefault="00565FD9">
      <w:pPr>
        <w:pStyle w:val="body"/>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D2197" w:rsidRDefault="00565FD9">
      <w:pPr>
        <w:pStyle w:val="body"/>
      </w:pPr>
      <w:r>
        <w:t>Иметь опыт и соответствующие возрасту навыки подготовки и оформления общего праздника.</w:t>
      </w:r>
    </w:p>
    <w:p w:rsidR="005D2197" w:rsidRDefault="00565FD9">
      <w:pPr>
        <w:pStyle w:val="h3"/>
      </w:pPr>
      <w:r>
        <w:t>Модуль «Архитектура»</w:t>
      </w:r>
    </w:p>
    <w:p w:rsidR="005D2197" w:rsidRDefault="00565FD9">
      <w:pPr>
        <w:pStyle w:val="body"/>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D2197" w:rsidRDefault="00565FD9">
      <w:pPr>
        <w:pStyle w:val="body"/>
      </w:pPr>
      <w:r>
        <w:t>Осваивать приёмы конструирования из бумаги, складывания объёмных простых геометрических тел.</w:t>
      </w:r>
    </w:p>
    <w:p w:rsidR="005D2197" w:rsidRDefault="00565FD9">
      <w:pPr>
        <w:pStyle w:val="body"/>
      </w:pPr>
      <w:r>
        <w:t>Приобретать опыт пространственного макетирования (сказочный город) в форме коллективной игровой деятельности.</w:t>
      </w:r>
    </w:p>
    <w:p w:rsidR="005D2197" w:rsidRDefault="00565FD9">
      <w:pPr>
        <w:pStyle w:val="body"/>
      </w:pPr>
      <w:r>
        <w:t>Приобретать представления о конструктивной основе любого предмета и первичные навыки анализа его строения.</w:t>
      </w:r>
    </w:p>
    <w:p w:rsidR="005D2197" w:rsidRDefault="00565FD9">
      <w:pPr>
        <w:pStyle w:val="h3"/>
      </w:pPr>
      <w:r>
        <w:t>Модуль «Восприятие произведений искусства»</w:t>
      </w:r>
    </w:p>
    <w:p w:rsidR="005D2197" w:rsidRDefault="00565FD9">
      <w:pPr>
        <w:pStyle w:val="body"/>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5D2197" w:rsidRDefault="00565FD9">
      <w:pPr>
        <w:pStyle w:val="body"/>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D2197" w:rsidRDefault="00565FD9">
      <w:pPr>
        <w:pStyle w:val="body"/>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D2197" w:rsidRDefault="00565FD9">
      <w:pPr>
        <w:pStyle w:val="body"/>
      </w:pPr>
      <w:r>
        <w:t>Осваивать опыт эстетического восприятия и аналитического наблюдения архитектурных построек.</w:t>
      </w:r>
    </w:p>
    <w:p w:rsidR="005D2197" w:rsidRDefault="00565FD9">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D2197" w:rsidRDefault="00565FD9">
      <w:pPr>
        <w:pStyle w:val="body"/>
      </w:pPr>
      <w:r>
        <w:lastRenderedPageBreak/>
        <w:t>Осваивать новый опыт восприятия художественных иллюстраций в детских книгах и отношения к ним в соответствии с учебной установкой.</w:t>
      </w:r>
    </w:p>
    <w:p w:rsidR="005D2197" w:rsidRDefault="00565FD9">
      <w:pPr>
        <w:pStyle w:val="h3"/>
      </w:pPr>
      <w:r>
        <w:t>Модуль «Азбука цифровой графики»</w:t>
      </w:r>
    </w:p>
    <w:p w:rsidR="005D2197" w:rsidRDefault="00565FD9">
      <w:pPr>
        <w:pStyle w:val="body"/>
      </w:pPr>
      <w:r>
        <w:t>Приобретать опыт создания фотографий с целью эстетического и целенаправленного наблюдения природы.</w:t>
      </w:r>
    </w:p>
    <w:p w:rsidR="005D2197" w:rsidRDefault="00565FD9">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D2197" w:rsidRDefault="00565FD9">
      <w:pPr>
        <w:pStyle w:val="h2"/>
      </w:pPr>
      <w:r>
        <w:t>2 класс</w:t>
      </w:r>
    </w:p>
    <w:p w:rsidR="005D2197" w:rsidRDefault="00565FD9">
      <w:pPr>
        <w:pStyle w:val="h3-first"/>
      </w:pPr>
      <w:r>
        <w:t>Модуль «Графика»</w:t>
      </w:r>
    </w:p>
    <w:p w:rsidR="005D2197" w:rsidRDefault="00565FD9">
      <w:pPr>
        <w:pStyle w:val="body"/>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D2197" w:rsidRDefault="00565FD9">
      <w:pPr>
        <w:pStyle w:val="body"/>
      </w:pPr>
      <w:r>
        <w:t>Приобретать навыки изображения на основе разной по характеру и способу наложения линии.</w:t>
      </w:r>
    </w:p>
    <w:p w:rsidR="005D2197" w:rsidRDefault="00565FD9">
      <w:pPr>
        <w:pStyle w:val="body"/>
      </w:pPr>
      <w:r>
        <w:t>Овладевать понятием «ритм» и навыками ритмической организации изображения как необходимой композиционной основы выражения содержания.</w:t>
      </w:r>
    </w:p>
    <w:p w:rsidR="005D2197" w:rsidRDefault="00565FD9">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D2197" w:rsidRDefault="00565FD9">
      <w:pPr>
        <w:pStyle w:val="body"/>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D2197" w:rsidRDefault="00565FD9">
      <w:pPr>
        <w:pStyle w:val="h3"/>
      </w:pPr>
      <w:r>
        <w:t>Модуль «Живопись»</w:t>
      </w:r>
    </w:p>
    <w:p w:rsidR="005D2197" w:rsidRDefault="00565FD9">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D2197" w:rsidRDefault="00565FD9">
      <w:pPr>
        <w:pStyle w:val="body"/>
      </w:pPr>
      <w:r>
        <w:t>Приобретать опыт работы акварельной краской и понимать особенности работы прозрачной краской.</w:t>
      </w:r>
    </w:p>
    <w:p w:rsidR="005D2197" w:rsidRDefault="00565FD9">
      <w:pPr>
        <w:pStyle w:val="body"/>
      </w:pPr>
      <w:r>
        <w:t>Знать названия основных и составных цветов и способы получения разных оттенков составного цвета.</w:t>
      </w:r>
    </w:p>
    <w:p w:rsidR="005D2197" w:rsidRDefault="00565FD9">
      <w:pPr>
        <w:pStyle w:val="body"/>
      </w:pPr>
      <w:r>
        <w:t>Различать и сравнивать тёмные и светлые оттенки цвета; осваивать смешение цветных красок с белой и чёрной (для изменения их тона).</w:t>
      </w:r>
    </w:p>
    <w:p w:rsidR="005D2197" w:rsidRDefault="00565FD9">
      <w:pPr>
        <w:pStyle w:val="body"/>
      </w:pPr>
      <w:r>
        <w:t>Знать о делении цветов на тёплые и холодные; уметь различать и сравнивать тёплые и холодные оттенки цвета.</w:t>
      </w:r>
    </w:p>
    <w:p w:rsidR="005D2197" w:rsidRDefault="00565FD9">
      <w:pPr>
        <w:pStyle w:val="body"/>
      </w:pPr>
      <w:r>
        <w:t>Осваивать эмоциональную выразительность цвета: цвет звонкий и яркий, радостный; цвет мягкий, «глухой» и мрачный и др.</w:t>
      </w:r>
    </w:p>
    <w:p w:rsidR="005D2197" w:rsidRDefault="00565FD9">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5D2197" w:rsidRDefault="00565FD9">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D2197" w:rsidRDefault="00565FD9">
      <w:pPr>
        <w:pStyle w:val="h3"/>
      </w:pPr>
      <w:r>
        <w:t>Модуль «Скульптура»</w:t>
      </w:r>
    </w:p>
    <w:p w:rsidR="005D2197" w:rsidRDefault="00565FD9">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D2197" w:rsidRDefault="00565FD9">
      <w:pPr>
        <w:pStyle w:val="body"/>
      </w:pPr>
      <w:r>
        <w:t xml:space="preserve">Знать об изменениях скульптурного образа при осмотре произведения с разных сторон. </w:t>
      </w:r>
    </w:p>
    <w:p w:rsidR="005D2197" w:rsidRDefault="00565FD9">
      <w:pPr>
        <w:pStyle w:val="body"/>
      </w:pPr>
      <w:r>
        <w:lastRenderedPageBreak/>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5D2197" w:rsidRDefault="00565FD9">
      <w:pPr>
        <w:pStyle w:val="h3"/>
      </w:pPr>
      <w:r>
        <w:t>Модуль «Декоративно-прикладное искусство»</w:t>
      </w:r>
    </w:p>
    <w:p w:rsidR="005D2197" w:rsidRDefault="00565FD9">
      <w:pPr>
        <w:pStyle w:val="body"/>
      </w:pPr>
      <w:r>
        <w:t>Рассматривать, анализировать и эстетически оценивать разнообразие форм в природе, воспринимаемых как узоры.</w:t>
      </w:r>
    </w:p>
    <w:p w:rsidR="005D2197" w:rsidRDefault="00565FD9">
      <w:pPr>
        <w:pStyle w:val="body"/>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5D2197" w:rsidRDefault="00565FD9">
      <w:pPr>
        <w:pStyle w:val="body"/>
      </w:pPr>
      <w:r>
        <w:t>Приобретать опыт выполнения эскиза геометрического орнамента кружева или вышивки на основе природных мотивов.</w:t>
      </w:r>
    </w:p>
    <w:p w:rsidR="005D2197" w:rsidRDefault="00565FD9">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D2197" w:rsidRDefault="00565FD9">
      <w:pPr>
        <w:pStyle w:val="body"/>
      </w:pPr>
      <w:r>
        <w:t>Приобретать опыт преобразования бытовых подручных нехудожественных материалов в художественные изображения и поделки.</w:t>
      </w:r>
    </w:p>
    <w:p w:rsidR="005D2197" w:rsidRDefault="00565FD9">
      <w:pPr>
        <w:pStyle w:val="body"/>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D2197" w:rsidRDefault="00565FD9">
      <w:pPr>
        <w:pStyle w:val="body"/>
      </w:pPr>
      <w:r>
        <w:t xml:space="preserve">Приобретать опыт выполнения красками рисунков украшений народных былинных персонажей. </w:t>
      </w:r>
    </w:p>
    <w:p w:rsidR="005D2197" w:rsidRDefault="00565FD9">
      <w:pPr>
        <w:pStyle w:val="h3"/>
      </w:pPr>
      <w:r>
        <w:t>Модуль «Архитектура»</w:t>
      </w:r>
    </w:p>
    <w:p w:rsidR="005D2197" w:rsidRDefault="00565FD9">
      <w:pPr>
        <w:pStyle w:val="body"/>
      </w:pPr>
      <w:r>
        <w:t>Осваивать приёмы создания объёмных предметов из бумаги и объёмного декорирования предметов из бумаги.</w:t>
      </w:r>
    </w:p>
    <w:p w:rsidR="005D2197" w:rsidRDefault="00565FD9">
      <w:pPr>
        <w:pStyle w:val="body"/>
      </w:pPr>
      <w:r>
        <w:t>Участвовать в коллективной работе по построению из бумаги пространственного макета сказочного города или детской площадки.</w:t>
      </w:r>
    </w:p>
    <w:p w:rsidR="005D2197" w:rsidRDefault="00565FD9">
      <w:pPr>
        <w:pStyle w:val="body"/>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5D2197" w:rsidRDefault="00565FD9">
      <w:pPr>
        <w:pStyle w:val="body"/>
      </w:pPr>
      <w:r>
        <w:t>Осваивать понимание образа здания, то есть его эмоционального воздействия.</w:t>
      </w:r>
    </w:p>
    <w:p w:rsidR="005D2197" w:rsidRDefault="00565FD9">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D2197" w:rsidRDefault="00565FD9">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5D2197" w:rsidRDefault="00565FD9">
      <w:pPr>
        <w:pStyle w:val="h3"/>
      </w:pPr>
      <w:r>
        <w:t>Модуль «Восприятие произведений искусства»</w:t>
      </w:r>
    </w:p>
    <w:p w:rsidR="005D2197" w:rsidRDefault="00565FD9">
      <w:pPr>
        <w:pStyle w:val="body"/>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5D2197" w:rsidRDefault="00565FD9">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5D2197" w:rsidRDefault="00565FD9">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5D2197" w:rsidRDefault="00565FD9">
      <w:pPr>
        <w:pStyle w:val="body"/>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5D2197" w:rsidRDefault="00565FD9">
      <w:pPr>
        <w:pStyle w:val="body"/>
      </w:pPr>
      <w: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D2197" w:rsidRDefault="00565FD9">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5D2197" w:rsidRDefault="00565FD9">
      <w:pPr>
        <w:pStyle w:val="h3"/>
      </w:pPr>
      <w:r>
        <w:t xml:space="preserve">Модуль «Азбука цифровой графики» </w:t>
      </w:r>
    </w:p>
    <w:p w:rsidR="005D2197" w:rsidRDefault="00565FD9">
      <w:pPr>
        <w:pStyle w:val="body"/>
      </w:pPr>
      <w:r>
        <w:t>Осваивать возможности изображения с помощью разных видов линий в программе Paint (или другом графическом редакторе).</w:t>
      </w:r>
    </w:p>
    <w:p w:rsidR="005D2197" w:rsidRDefault="00565FD9">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5D2197" w:rsidRDefault="00565FD9">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5D2197" w:rsidRDefault="00565FD9">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5D2197" w:rsidRDefault="00565FD9">
      <w:pPr>
        <w:pStyle w:val="body"/>
      </w:pPr>
      <w:r>
        <w:t xml:space="preserve">Участвовать в обсуждении композиционного построения кадра в фотографии. </w:t>
      </w:r>
    </w:p>
    <w:p w:rsidR="005D2197" w:rsidRDefault="00565FD9">
      <w:pPr>
        <w:pStyle w:val="h2"/>
      </w:pPr>
      <w:r>
        <w:t>3 класс</w:t>
      </w:r>
    </w:p>
    <w:p w:rsidR="005D2197" w:rsidRDefault="00565FD9">
      <w:pPr>
        <w:pStyle w:val="h3-first"/>
      </w:pPr>
      <w:r>
        <w:t>Модуль «Графика»</w:t>
      </w:r>
    </w:p>
    <w:p w:rsidR="005D2197" w:rsidRDefault="00565FD9">
      <w:pPr>
        <w:pStyle w:val="body"/>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D2197" w:rsidRDefault="00565FD9">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D2197" w:rsidRDefault="00565FD9">
      <w:pPr>
        <w:pStyle w:val="body"/>
      </w:pPr>
      <w:r>
        <w:t>Узнавать об искусстве шрифта и образных (изобразительных) возможностях надписи, о работе художника над шрифтовой композицией.</w:t>
      </w:r>
    </w:p>
    <w:p w:rsidR="005D2197" w:rsidRDefault="00565FD9">
      <w:pPr>
        <w:pStyle w:val="body"/>
      </w:pPr>
      <w:r>
        <w:t>Создавать практическую творческую работу — поздравительную открытку, совмещая в ней шрифт и изображение.</w:t>
      </w:r>
    </w:p>
    <w:p w:rsidR="005D2197" w:rsidRDefault="00565FD9">
      <w:pPr>
        <w:pStyle w:val="body"/>
      </w:pPr>
      <w:r>
        <w:t>Узнавать о работе художников над плакатами и афишами.</w:t>
      </w:r>
    </w:p>
    <w:p w:rsidR="005D2197" w:rsidRDefault="00565FD9">
      <w:pPr>
        <w:pStyle w:val="body"/>
      </w:pPr>
      <w:r>
        <w:t xml:space="preserve">Выполнять творческую композицию — эскиз афиши к выбранному спектаклю или фильму. </w:t>
      </w:r>
    </w:p>
    <w:p w:rsidR="005D2197" w:rsidRDefault="00565FD9">
      <w:pPr>
        <w:pStyle w:val="body"/>
      </w:pPr>
      <w:r>
        <w:t xml:space="preserve">Узнавать основные пропорции лица человека, взаимное расположение частей лица. </w:t>
      </w:r>
    </w:p>
    <w:p w:rsidR="005D2197" w:rsidRDefault="00565FD9">
      <w:pPr>
        <w:pStyle w:val="body"/>
      </w:pPr>
      <w:r>
        <w:t>Приобретать опыт рисования портрета (лица) человека.</w:t>
      </w:r>
    </w:p>
    <w:p w:rsidR="005D2197" w:rsidRDefault="00565FD9">
      <w:pPr>
        <w:pStyle w:val="body"/>
      </w:pPr>
      <w:r>
        <w:t>Создавать маску сказочного персонажа с ярко выраженным характером лица (для карнавала или спектакля).</w:t>
      </w:r>
    </w:p>
    <w:p w:rsidR="005D2197" w:rsidRDefault="00565FD9">
      <w:pPr>
        <w:pStyle w:val="h3"/>
      </w:pPr>
      <w:r>
        <w:t>Модуль «Живопись»</w:t>
      </w:r>
    </w:p>
    <w:p w:rsidR="005D2197" w:rsidRDefault="00565FD9">
      <w:pPr>
        <w:pStyle w:val="body"/>
      </w:pPr>
      <w:r>
        <w:t>Осваивать приёмы создания живописной композиции (натюрморта) по наблюдению натуры или по представлению.</w:t>
      </w:r>
    </w:p>
    <w:p w:rsidR="005D2197" w:rsidRDefault="00565FD9">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5D2197" w:rsidRDefault="00565FD9">
      <w:pPr>
        <w:pStyle w:val="body"/>
      </w:pPr>
      <w:r>
        <w:t>Приобретать опыт создания творческой живописной работы — натюрморта с ярко выраженным настроением или «натюрморта-автопортрета».</w:t>
      </w:r>
    </w:p>
    <w:p w:rsidR="005D2197" w:rsidRDefault="00565FD9">
      <w:pPr>
        <w:pStyle w:val="body"/>
      </w:pPr>
      <w:r>
        <w:t xml:space="preserve">Изображать красками портрет человека с опорой на натуру или по представлению. </w:t>
      </w:r>
    </w:p>
    <w:p w:rsidR="005D2197" w:rsidRDefault="00565FD9">
      <w:pPr>
        <w:pStyle w:val="body"/>
      </w:pPr>
      <w:r>
        <w:t>Создавать пейзаж, передавая в нём активное состояние природы.</w:t>
      </w:r>
    </w:p>
    <w:p w:rsidR="005D2197" w:rsidRDefault="00565FD9">
      <w:pPr>
        <w:pStyle w:val="body"/>
      </w:pPr>
      <w:r>
        <w:t>Приобрести представление о деятельности художника в театре.</w:t>
      </w:r>
    </w:p>
    <w:p w:rsidR="005D2197" w:rsidRDefault="00565FD9">
      <w:pPr>
        <w:pStyle w:val="body"/>
      </w:pPr>
      <w:r>
        <w:t>Создать красками эскиз занавеса или эскиз декораций к выбранному сюжету.</w:t>
      </w:r>
    </w:p>
    <w:p w:rsidR="005D2197" w:rsidRDefault="00565FD9">
      <w:pPr>
        <w:pStyle w:val="body"/>
      </w:pPr>
      <w:r>
        <w:t>Познакомиться с работой художников по оформлению праздников.</w:t>
      </w:r>
    </w:p>
    <w:p w:rsidR="005D2197" w:rsidRDefault="00565FD9">
      <w:pPr>
        <w:pStyle w:val="body"/>
      </w:pPr>
      <w:r>
        <w:lastRenderedPageBreak/>
        <w:t>Выполнить тематическую композицию «Праздник в городе» на основе наблюдений, по памяти и по представлению.</w:t>
      </w:r>
    </w:p>
    <w:p w:rsidR="005D2197" w:rsidRDefault="00565FD9">
      <w:pPr>
        <w:pStyle w:val="h3"/>
      </w:pPr>
      <w:r>
        <w:t>Модуль «Скульптура»</w:t>
      </w:r>
    </w:p>
    <w:p w:rsidR="005D2197" w:rsidRDefault="00565FD9">
      <w:pPr>
        <w:pStyle w:val="body"/>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D2197" w:rsidRDefault="00565FD9">
      <w:pPr>
        <w:pStyle w:val="body"/>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D2197" w:rsidRDefault="00565FD9">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5D2197" w:rsidRDefault="00565FD9">
      <w:pPr>
        <w:pStyle w:val="body"/>
      </w:pPr>
      <w:r>
        <w:t>Приобретать опыт лепки эскиза парковой скульптуры.</w:t>
      </w:r>
    </w:p>
    <w:p w:rsidR="005D2197" w:rsidRDefault="00565FD9">
      <w:pPr>
        <w:pStyle w:val="h3"/>
      </w:pPr>
      <w:r>
        <w:t>Модуль «Декоративно-прикладное искусство»</w:t>
      </w:r>
    </w:p>
    <w:p w:rsidR="005D2197" w:rsidRDefault="00565FD9">
      <w:pPr>
        <w:pStyle w:val="body"/>
      </w:pPr>
      <w:r>
        <w:t>Узнавать о создании глиняной и деревянной посуды: народные художественные промыслы Гжель и Хохлома.</w:t>
      </w:r>
    </w:p>
    <w:p w:rsidR="005D2197" w:rsidRDefault="00565FD9">
      <w:pPr>
        <w:pStyle w:val="body"/>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D2197" w:rsidRDefault="00565FD9">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5D2197" w:rsidRDefault="00565FD9">
      <w:pPr>
        <w:pStyle w:val="body"/>
      </w:pPr>
      <w:r>
        <w:t>Осваивать навыки создания орнаментов при помощи штампов и трафаретов.</w:t>
      </w:r>
    </w:p>
    <w:p w:rsidR="005D2197" w:rsidRDefault="00565FD9">
      <w:pPr>
        <w:pStyle w:val="body"/>
      </w:pPr>
      <w:r>
        <w:t>Получить опыт создания композиции орнамента в квадрате (в качестве эскиза росписи женского платка).</w:t>
      </w:r>
    </w:p>
    <w:p w:rsidR="005D2197" w:rsidRDefault="00565FD9">
      <w:pPr>
        <w:pStyle w:val="h3"/>
      </w:pPr>
      <w:r>
        <w:t>Модуль «Архитектура»</w:t>
      </w:r>
    </w:p>
    <w:p w:rsidR="005D2197" w:rsidRDefault="00565FD9">
      <w:pPr>
        <w:pStyle w:val="body"/>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D2197" w:rsidRDefault="00565FD9">
      <w:pPr>
        <w:pStyle w:val="body"/>
      </w:pPr>
      <w:r>
        <w:t>Создать эскиз макета паркового пространства или участвовать в коллективной работе по созданию такого макета.</w:t>
      </w:r>
    </w:p>
    <w:p w:rsidR="005D2197" w:rsidRDefault="00565FD9">
      <w:pPr>
        <w:pStyle w:val="body"/>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D2197" w:rsidRDefault="00565FD9">
      <w:pPr>
        <w:pStyle w:val="body"/>
      </w:pPr>
      <w:r>
        <w:t>Придумать и нарисовать (или выполнить в технике бумагопластики) транспортное средство.</w:t>
      </w:r>
    </w:p>
    <w:p w:rsidR="005D2197" w:rsidRDefault="00565FD9">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D2197" w:rsidRDefault="00565FD9">
      <w:pPr>
        <w:pStyle w:val="h3"/>
      </w:pPr>
      <w:r>
        <w:t>Модуль «Восприятие произведений искусства»</w:t>
      </w:r>
    </w:p>
    <w:p w:rsidR="005D2197" w:rsidRDefault="00565FD9">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D2197" w:rsidRDefault="00565FD9">
      <w:pPr>
        <w:pStyle w:val="body"/>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D2197" w:rsidRDefault="00565FD9">
      <w:pPr>
        <w:pStyle w:val="body"/>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D2197" w:rsidRDefault="00565FD9">
      <w:pPr>
        <w:pStyle w:val="body"/>
      </w:pPr>
      <w:r>
        <w:t>Знать и уметь называть основные жанры живописи, графики и скульптуры, определяемые предметом изображения.</w:t>
      </w:r>
    </w:p>
    <w:p w:rsidR="005D2197" w:rsidRDefault="00565FD9">
      <w:pPr>
        <w:pStyle w:val="body"/>
        <w:rPr>
          <w:spacing w:val="3"/>
        </w:rPr>
      </w:pPr>
      <w:r>
        <w:lastRenderedPageBreak/>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rsidR="005D2197" w:rsidRDefault="00565FD9">
      <w:pPr>
        <w:pStyle w:val="body"/>
        <w:rPr>
          <w:spacing w:val="2"/>
        </w:rPr>
      </w:pPr>
      <w:r>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D2197" w:rsidRDefault="00565FD9">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D2197" w:rsidRDefault="00565FD9">
      <w:pPr>
        <w:pStyle w:val="body"/>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5D2197" w:rsidRDefault="00565FD9">
      <w:pPr>
        <w:pStyle w:val="body"/>
      </w:pPr>
      <w:r>
        <w:t>Знать, что в России много замечательных художественных музеев, иметь представление о коллекциях своих региональных музеев.</w:t>
      </w:r>
    </w:p>
    <w:p w:rsidR="005D2197" w:rsidRDefault="00565FD9">
      <w:pPr>
        <w:pStyle w:val="h3"/>
      </w:pPr>
      <w:r>
        <w:t xml:space="preserve">Модуль «Азбука цифровой графики» </w:t>
      </w:r>
    </w:p>
    <w:p w:rsidR="005D2197" w:rsidRDefault="00565FD9">
      <w:pPr>
        <w:pStyle w:val="body"/>
      </w:pPr>
      <w:r>
        <w:t xml:space="preserve">Осваивать приёмы работы в графическом редакторе с линиями, геометрическими фигурами, инструментами традиционного рисования. </w:t>
      </w:r>
    </w:p>
    <w:p w:rsidR="005D2197" w:rsidRDefault="00565FD9">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D2197" w:rsidRDefault="00565FD9">
      <w:pPr>
        <w:pStyle w:val="body"/>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D2197" w:rsidRDefault="00565FD9">
      <w:pPr>
        <w:pStyle w:val="body"/>
      </w:pPr>
      <w:r>
        <w:t>Осваивать приёмы соединения шрифта и векторного изображения при создании поздравительных открыток, афиши и др.</w:t>
      </w:r>
    </w:p>
    <w:p w:rsidR="005D2197" w:rsidRDefault="00565FD9">
      <w:pPr>
        <w:pStyle w:val="body"/>
      </w:pPr>
      <w:r>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5D2197" w:rsidRDefault="00565FD9">
      <w:pPr>
        <w:pStyle w:val="body"/>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D2197" w:rsidRDefault="00565FD9">
      <w:pPr>
        <w:pStyle w:val="h2"/>
      </w:pPr>
      <w:r>
        <w:t xml:space="preserve">4 класс </w:t>
      </w:r>
    </w:p>
    <w:p w:rsidR="005D2197" w:rsidRDefault="00565FD9">
      <w:pPr>
        <w:pStyle w:val="h3-first"/>
      </w:pPr>
      <w:r>
        <w:t>Модуль «Графика»</w:t>
      </w:r>
    </w:p>
    <w:p w:rsidR="005D2197" w:rsidRDefault="00565FD9">
      <w:pPr>
        <w:pStyle w:val="body"/>
      </w:pPr>
      <w:r>
        <w:t>Осваивать правила линейной и воздушной перспективы и применять их в своей практической творческой деятельности.</w:t>
      </w:r>
    </w:p>
    <w:p w:rsidR="005D2197" w:rsidRDefault="00565FD9">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D2197" w:rsidRDefault="00565FD9">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D2197" w:rsidRDefault="00565FD9">
      <w:pPr>
        <w:pStyle w:val="body"/>
      </w:pPr>
      <w:r>
        <w:t>Создавать зарисовки памятников отечественной и мировой архитектуры.</w:t>
      </w:r>
    </w:p>
    <w:p w:rsidR="005D2197" w:rsidRDefault="00565FD9">
      <w:pPr>
        <w:pStyle w:val="h3"/>
      </w:pPr>
      <w:r>
        <w:t>Модуль «Живопись»</w:t>
      </w:r>
    </w:p>
    <w:p w:rsidR="005D2197" w:rsidRDefault="00565FD9">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D2197" w:rsidRDefault="00565FD9">
      <w:pPr>
        <w:pStyle w:val="body"/>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D2197" w:rsidRDefault="00565FD9">
      <w:pPr>
        <w:pStyle w:val="body"/>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5D2197" w:rsidRDefault="00565FD9">
      <w:pPr>
        <w:pStyle w:val="body"/>
      </w:pPr>
      <w:r>
        <w:lastRenderedPageBreak/>
        <w:t>Создавать двойной портрет (например, портрет матери и ребёнка).</w:t>
      </w:r>
    </w:p>
    <w:p w:rsidR="005D2197" w:rsidRDefault="00565FD9">
      <w:pPr>
        <w:pStyle w:val="body"/>
      </w:pPr>
      <w:r>
        <w:t>Приобретать опыт создания композиции на тему «Древнерусский город».</w:t>
      </w:r>
    </w:p>
    <w:p w:rsidR="005D2197" w:rsidRDefault="00565FD9">
      <w:pPr>
        <w:pStyle w:val="body"/>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5D2197" w:rsidRDefault="00565FD9">
      <w:pPr>
        <w:pStyle w:val="h3"/>
      </w:pPr>
      <w:r>
        <w:t>Модуль «Скульптура»</w:t>
      </w:r>
    </w:p>
    <w:p w:rsidR="005D2197" w:rsidRDefault="00565FD9">
      <w:pPr>
        <w:pStyle w:val="body"/>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D2197" w:rsidRDefault="00565FD9">
      <w:pPr>
        <w:pStyle w:val="h3"/>
      </w:pPr>
      <w:r>
        <w:t>Модуль «Декоративно-прикладное искусство»</w:t>
      </w:r>
    </w:p>
    <w:p w:rsidR="005D2197" w:rsidRDefault="00565FD9">
      <w:pPr>
        <w:pStyle w:val="body"/>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D2197" w:rsidRDefault="00565FD9">
      <w:pPr>
        <w:pStyle w:val="body"/>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D2197" w:rsidRDefault="00565FD9">
      <w:pPr>
        <w:pStyle w:val="body"/>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5D2197" w:rsidRDefault="00565FD9">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5D2197" w:rsidRDefault="00565FD9">
      <w:pPr>
        <w:pStyle w:val="h3"/>
      </w:pPr>
      <w:r>
        <w:t xml:space="preserve">Модуль «Архитектура» </w:t>
      </w:r>
    </w:p>
    <w:p w:rsidR="005D2197" w:rsidRDefault="00565FD9">
      <w:pPr>
        <w:pStyle w:val="body"/>
      </w:pPr>
      <w:r>
        <w:t>Получить представление о конструкции традиционных жилищ у разных народов, об их связи с окружающей природой.</w:t>
      </w:r>
    </w:p>
    <w:p w:rsidR="005D2197" w:rsidRDefault="00565FD9">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5D2197" w:rsidRDefault="00565FD9">
      <w:pPr>
        <w:pStyle w:val="body"/>
      </w:pPr>
      <w:r>
        <w:t xml:space="preserve">Иметь представления о конструктивных особенностях переносного жилища — юрты. </w:t>
      </w:r>
    </w:p>
    <w:p w:rsidR="005D2197" w:rsidRDefault="00565FD9">
      <w:pPr>
        <w:pStyle w:val="body"/>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5D2197" w:rsidRDefault="00565FD9">
      <w:pPr>
        <w:pStyle w:val="body"/>
      </w:pPr>
      <w:r>
        <w:t>Иметь представления об устройстве и красоте древнерусского города, его архитектурном устройстве и жизни в нём людей.</w:t>
      </w:r>
    </w:p>
    <w:p w:rsidR="005D2197" w:rsidRDefault="00565FD9">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D2197" w:rsidRDefault="00565FD9">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D2197" w:rsidRDefault="00565FD9">
      <w:pPr>
        <w:pStyle w:val="body"/>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D2197" w:rsidRDefault="00565FD9">
      <w:pPr>
        <w:pStyle w:val="h3"/>
      </w:pPr>
      <w:r>
        <w:lastRenderedPageBreak/>
        <w:t>Модуль «Восприятие произведений искусства»</w:t>
      </w:r>
    </w:p>
    <w:p w:rsidR="005D2197" w:rsidRDefault="00565FD9">
      <w:pPr>
        <w:pStyle w:val="body"/>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5D2197" w:rsidRDefault="00565FD9">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D2197" w:rsidRDefault="00565FD9">
      <w:pPr>
        <w:pStyle w:val="body"/>
      </w:pPr>
      <w:r>
        <w:t>Узнавать соборы Московского Кремля, Софийский собор в Великом Новгороде, храм Покрова на Нерли.</w:t>
      </w:r>
    </w:p>
    <w:p w:rsidR="005D2197" w:rsidRDefault="00565FD9">
      <w:pPr>
        <w:pStyle w:val="body"/>
      </w:pPr>
      <w:r>
        <w:t>Уметь называть и объяснять содержание памятника К. Минину и Д. Пожарскому скульптора И. П. Мартоса в Москве.</w:t>
      </w:r>
    </w:p>
    <w:p w:rsidR="005D2197" w:rsidRDefault="00565FD9">
      <w:pPr>
        <w:pStyle w:val="body"/>
        <w:rPr>
          <w:spacing w:val="-1"/>
        </w:rPr>
      </w:pPr>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D2197" w:rsidRDefault="00565FD9">
      <w:pPr>
        <w:pStyle w:val="body"/>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D2197" w:rsidRDefault="00565FD9">
      <w:pPr>
        <w:pStyle w:val="body"/>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D2197" w:rsidRDefault="00565FD9">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5D2197" w:rsidRDefault="00565FD9">
      <w:pPr>
        <w:pStyle w:val="h3"/>
      </w:pPr>
      <w:r>
        <w:t>Модуль «Азбука цифровой графики»</w:t>
      </w:r>
    </w:p>
    <w:p w:rsidR="005D2197" w:rsidRDefault="00565FD9">
      <w:pPr>
        <w:pStyle w:val="body"/>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D2197" w:rsidRDefault="00565FD9">
      <w:pPr>
        <w:pStyle w:val="body"/>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D2197" w:rsidRDefault="00565FD9">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5D2197" w:rsidRDefault="00565FD9">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D2197" w:rsidRDefault="00565FD9">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D2197" w:rsidRDefault="00565FD9">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D2197" w:rsidRDefault="00565FD9">
      <w:pPr>
        <w:pStyle w:val="body"/>
      </w:pPr>
      <w:r>
        <w:t>Освоить анимацию простого повторяющегося движения изображения в виртуальном редакторе GIF-анимации.</w:t>
      </w:r>
    </w:p>
    <w:p w:rsidR="005D2197" w:rsidRDefault="00565FD9">
      <w:pPr>
        <w:pStyle w:val="body"/>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D2197" w:rsidRDefault="00565FD9">
      <w:pPr>
        <w:pStyle w:val="body"/>
      </w:pPr>
      <w:r>
        <w:t>Совершать виртуальные тематические путешествия по художественным музеям мира.</w:t>
      </w:r>
    </w:p>
    <w:p w:rsidR="005D2197" w:rsidRDefault="00565FD9">
      <w:pPr>
        <w:pStyle w:val="h1"/>
        <w:spacing w:before="397"/>
      </w:pPr>
      <w:r>
        <w:lastRenderedPageBreak/>
        <w:t>Музыка</w:t>
      </w:r>
    </w:p>
    <w:p w:rsidR="005D2197" w:rsidRDefault="00565FD9">
      <w:pPr>
        <w:pStyle w:val="body"/>
      </w:pPr>
      <w: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5D2197" w:rsidRDefault="00565FD9">
      <w:pPr>
        <w:pStyle w:val="h1"/>
        <w:pageBreakBefore w:val="0"/>
        <w:spacing w:before="383"/>
      </w:pPr>
      <w:r>
        <w:t>ПОЯСНИТЕЛЬНАЯ ЗАПИСКА</w:t>
      </w:r>
    </w:p>
    <w:p w:rsidR="005D2197" w:rsidRDefault="00565FD9">
      <w:pPr>
        <w:pStyle w:val="h2-first"/>
      </w:pPr>
      <w:r>
        <w:t>Общая характеристика учебного предмета «музыка»</w:t>
      </w:r>
    </w:p>
    <w:p w:rsidR="005D2197" w:rsidRDefault="00565FD9">
      <w:pPr>
        <w:pStyle w:val="body"/>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5D2197" w:rsidRDefault="00565FD9">
      <w:pPr>
        <w:pStyle w:val="body"/>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5D2197" w:rsidRDefault="00565FD9">
      <w:pPr>
        <w:pStyle w:val="body"/>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5D2197" w:rsidRDefault="00565FD9">
      <w:pPr>
        <w:pStyle w:val="body"/>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5D2197" w:rsidRDefault="00565FD9">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D2197" w:rsidRDefault="00565FD9">
      <w:pPr>
        <w:pStyle w:val="body"/>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D2197" w:rsidRDefault="005D2197">
      <w:pPr>
        <w:pStyle w:val="body"/>
      </w:pPr>
    </w:p>
    <w:p w:rsidR="005D2197" w:rsidRDefault="00565FD9">
      <w:pPr>
        <w:pStyle w:val="body"/>
      </w:pPr>
      <w:r>
        <w:t>Рабочая программа позволит учителю:</w:t>
      </w:r>
    </w:p>
    <w:p w:rsidR="005D2197" w:rsidRDefault="00565FD9">
      <w:pPr>
        <w:pStyle w:val="body"/>
      </w:pPr>
      <w:r>
        <w:lastRenderedPageBreak/>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5D2197" w:rsidRDefault="00565FD9">
      <w:pPr>
        <w:pStyle w:val="body"/>
      </w:pPr>
      <w: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5D2197" w:rsidRDefault="00565FD9">
      <w:pPr>
        <w:pStyle w:val="body"/>
      </w:pPr>
      <w: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5D2197" w:rsidRDefault="00565FD9">
      <w:pPr>
        <w:pStyle w:val="h2"/>
      </w:pPr>
      <w:r>
        <w:t>ЦЕЛИ И ЗАДАЧИ изучения учебного предмета «музыка»</w:t>
      </w:r>
    </w:p>
    <w:p w:rsidR="005D2197" w:rsidRDefault="00565FD9">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D2197" w:rsidRDefault="00565FD9">
      <w:pPr>
        <w:pStyle w:val="body"/>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5D2197" w:rsidRDefault="00565FD9">
      <w:pPr>
        <w:pStyle w:val="body"/>
      </w:pPr>
      <w:r>
        <w:t>В процессе конкретизации учебных целей их реализация осуществляется по следующим направлениям:</w:t>
      </w:r>
    </w:p>
    <w:p w:rsidR="005D2197" w:rsidRDefault="00565FD9">
      <w:pPr>
        <w:pStyle w:val="body"/>
      </w:pPr>
      <w:r>
        <w:t xml:space="preserve">1) становление системы ценностей обучающихся в единстве эмоциональной и познавательной сферы; </w:t>
      </w:r>
    </w:p>
    <w:p w:rsidR="005D2197" w:rsidRDefault="00565FD9">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D2197" w:rsidRDefault="00565FD9">
      <w:pPr>
        <w:pStyle w:val="body"/>
      </w:pPr>
      <w:r>
        <w:t>3) формирование творческих способностей ребёнка, развитие внутренней мотивации к музицированию.</w:t>
      </w:r>
    </w:p>
    <w:p w:rsidR="005D2197" w:rsidRDefault="00565FD9">
      <w:pPr>
        <w:pStyle w:val="body"/>
      </w:pPr>
      <w:r>
        <w:t>Важнейшими задачами в начальной школе являются:</w:t>
      </w:r>
    </w:p>
    <w:p w:rsidR="005D2197" w:rsidRDefault="00565FD9">
      <w:pPr>
        <w:pStyle w:val="body"/>
      </w:pPr>
      <w:r>
        <w:t xml:space="preserve">1. Формирование эмоционально-ценностной отзывчивости на прекрасное в жизни и в искусстве. </w:t>
      </w:r>
    </w:p>
    <w:p w:rsidR="005D2197" w:rsidRDefault="00565FD9">
      <w:pPr>
        <w:pStyle w:val="body"/>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D2197" w:rsidRDefault="00565FD9">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5D2197" w:rsidRDefault="00565FD9">
      <w:pPr>
        <w:pStyle w:val="body"/>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D2197" w:rsidRDefault="00565FD9">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5D2197" w:rsidRDefault="00565FD9">
      <w:pPr>
        <w:pStyle w:val="body"/>
      </w:pPr>
      <w:r>
        <w:t>а) Слушание (воспитание грамотного слушателя);</w:t>
      </w:r>
    </w:p>
    <w:p w:rsidR="005D2197" w:rsidRDefault="00565FD9">
      <w:pPr>
        <w:pStyle w:val="body"/>
      </w:pPr>
      <w:r>
        <w:t>б) Исполнение (пение, игра на доступных музыкальных инструментах);</w:t>
      </w:r>
    </w:p>
    <w:p w:rsidR="005D2197" w:rsidRDefault="00565FD9">
      <w:pPr>
        <w:pStyle w:val="body"/>
      </w:pPr>
      <w:r>
        <w:t>в) Сочинение (элементы импровизации, композиции, аранжировки);</w:t>
      </w:r>
    </w:p>
    <w:p w:rsidR="005D2197" w:rsidRDefault="00565FD9">
      <w:pPr>
        <w:pStyle w:val="body"/>
      </w:pPr>
      <w:r>
        <w:t>г) Музыкальное движение (пластическое интонирование, танец, двигательное моделирование и др.);</w:t>
      </w:r>
    </w:p>
    <w:p w:rsidR="005D2197" w:rsidRDefault="00565FD9">
      <w:pPr>
        <w:pStyle w:val="body"/>
      </w:pPr>
      <w:r>
        <w:t>д) Исследовательские и творческие проекты.</w:t>
      </w:r>
    </w:p>
    <w:p w:rsidR="005D2197" w:rsidRDefault="00565FD9">
      <w:pPr>
        <w:pStyle w:val="body"/>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5D2197" w:rsidRDefault="00565FD9">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5D2197" w:rsidRDefault="00565FD9">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5D2197" w:rsidRDefault="00565FD9">
      <w:pPr>
        <w:pStyle w:val="h2"/>
        <w:spacing w:before="227"/>
      </w:pPr>
      <w:r>
        <w:lastRenderedPageBreak/>
        <w:t>МЕСТО УЧЕБНОГО ПРЕДМЕТА «МУЗЫКА» В УЧЕБНОМ ПЛАНЕ</w:t>
      </w:r>
    </w:p>
    <w:p w:rsidR="005D2197" w:rsidRDefault="00565FD9">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5D2197" w:rsidRDefault="00565FD9">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5D2197" w:rsidRDefault="00565FD9">
      <w:pPr>
        <w:pStyle w:val="body"/>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5D2197" w:rsidRDefault="00565FD9">
      <w:pPr>
        <w:pStyle w:val="body"/>
      </w:pPr>
      <w:r>
        <w:t>модуль № 1 «Музыкальная грамота»;</w:t>
      </w:r>
    </w:p>
    <w:p w:rsidR="005D2197" w:rsidRDefault="00565FD9">
      <w:pPr>
        <w:pStyle w:val="body"/>
      </w:pPr>
      <w:r>
        <w:t>модуль № 2 «Народная музыка России»;</w:t>
      </w:r>
    </w:p>
    <w:p w:rsidR="005D2197" w:rsidRDefault="00565FD9">
      <w:pPr>
        <w:pStyle w:val="body"/>
      </w:pPr>
      <w:r>
        <w:t>модуль № 3 «Музыка народов мира»;</w:t>
      </w:r>
    </w:p>
    <w:p w:rsidR="005D2197" w:rsidRDefault="00565FD9">
      <w:pPr>
        <w:pStyle w:val="body"/>
      </w:pPr>
      <w:r>
        <w:t>модуль № 4 «Духовная музыка»;</w:t>
      </w:r>
    </w:p>
    <w:p w:rsidR="005D2197" w:rsidRDefault="00565FD9">
      <w:pPr>
        <w:pStyle w:val="body"/>
      </w:pPr>
      <w:r>
        <w:t>модуль № 5 «Классическая музыка»;</w:t>
      </w:r>
    </w:p>
    <w:p w:rsidR="005D2197" w:rsidRDefault="00565FD9">
      <w:pPr>
        <w:pStyle w:val="body"/>
      </w:pPr>
      <w:r>
        <w:t>модуль № 6 «Современная музыкальная культура»;</w:t>
      </w:r>
    </w:p>
    <w:p w:rsidR="005D2197" w:rsidRDefault="00565FD9">
      <w:pPr>
        <w:pStyle w:val="body"/>
      </w:pPr>
      <w:r>
        <w:t>модуль № 7 «Музыка театра и кино»;</w:t>
      </w:r>
    </w:p>
    <w:p w:rsidR="005D2197" w:rsidRDefault="00565FD9">
      <w:pPr>
        <w:pStyle w:val="body"/>
      </w:pPr>
      <w:r>
        <w:t>модуль № 8 «Музыка в жизни человека».</w:t>
      </w:r>
    </w:p>
    <w:p w:rsidR="005D2197" w:rsidRDefault="005D2197">
      <w:pPr>
        <w:pStyle w:val="body"/>
      </w:pPr>
    </w:p>
    <w:p w:rsidR="005D2197" w:rsidRDefault="00565FD9">
      <w:pPr>
        <w:pStyle w:val="body"/>
      </w:pPr>
      <w:r>
        <w:t xml:space="preserve">Учебная нагрузка составляет 1 академический час в неделю. Общее количество —135 часов (33 часа в 1 классе и по 34 часа в год во 2—4 классах). </w:t>
      </w:r>
    </w:p>
    <w:p w:rsidR="005D2197" w:rsidRDefault="00565FD9">
      <w:pPr>
        <w:pStyle w:val="body"/>
        <w:sectPr w:rsidR="005D2197" w:rsidSect="00EE5DB2">
          <w:footnotePr>
            <w:numRestart w:val="eachPage"/>
          </w:footnotePr>
          <w:pgSz w:w="12240" w:h="15840"/>
          <w:pgMar w:top="1276" w:right="1440" w:bottom="1440" w:left="1440" w:header="0" w:footer="0" w:gutter="0"/>
          <w:cols w:space="720"/>
          <w:formProt w:val="0"/>
          <w:docGrid w:linePitch="100" w:charSpace="8192"/>
        </w:sectPr>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5D2197" w:rsidRDefault="00565FD9">
      <w:pPr>
        <w:pStyle w:val="h1"/>
      </w:pPr>
      <w:r>
        <w:lastRenderedPageBreak/>
        <w:t>Содержание учебного предмета «музыка»</w:t>
      </w:r>
    </w:p>
    <w:p w:rsidR="005D2197" w:rsidRDefault="00565FD9">
      <w:pPr>
        <w:pStyle w:val="h3-first"/>
      </w:pPr>
      <w:r>
        <w:t>Mодуль № 1 «Музыкальная грамота»</w:t>
      </w:r>
    </w:p>
    <w:p w:rsidR="005D2197" w:rsidRDefault="00565FD9">
      <w:pPr>
        <w:pStyle w:val="bodyindent"/>
        <w:ind w:right="8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D2197" w:rsidRDefault="005D2197">
      <w:pPr>
        <w:pStyle w:val="bodyindent"/>
        <w:ind w:right="83"/>
      </w:pPr>
    </w:p>
    <w:tbl>
      <w:tblPr>
        <w:tblW w:w="10138" w:type="dxa"/>
        <w:tblInd w:w="221" w:type="dxa"/>
        <w:tblCellMar>
          <w:top w:w="113" w:type="dxa"/>
          <w:left w:w="113" w:type="dxa"/>
          <w:bottom w:w="128" w:type="dxa"/>
          <w:right w:w="113" w:type="dxa"/>
        </w:tblCellMar>
        <w:tblLook w:val="0000"/>
      </w:tblPr>
      <w:tblGrid>
        <w:gridCol w:w="1170"/>
        <w:gridCol w:w="1536"/>
        <w:gridCol w:w="2164"/>
        <w:gridCol w:w="5268"/>
      </w:tblGrid>
      <w:tr w:rsidR="005D2197">
        <w:trPr>
          <w:trHeight w:val="641"/>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53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16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267"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А) </w:t>
            </w:r>
            <w:r>
              <w:br/>
              <w:t>0,5—2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Весь мир звучит</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Звуки музыкальные и шумовые. Свойства звука: высота, громкость, длительность, тембр</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Знакомство со звуками музыкальными и шумовыми. Различение, определение на слух звуков различного качества. </w:t>
            </w:r>
          </w:p>
          <w:p w:rsidR="005D2197" w:rsidRDefault="00565FD9">
            <w:pPr>
              <w:pStyle w:val="table-body0mm"/>
            </w:pPr>
            <w:r>
              <w:t>Игра — подражание звукам и голосам природы с использованием шумовых музыкальных инструментов, вокальной импровизации.</w:t>
            </w:r>
          </w:p>
          <w:p w:rsidR="005D2197" w:rsidRDefault="00565FD9">
            <w:pPr>
              <w:pStyle w:val="table-body0mm"/>
            </w:pPr>
            <w:r>
              <w:t xml:space="preserve">Артикуляционные упражнения, разучивание и исполнение попевок и песен с использованием звукоподражательных </w:t>
            </w:r>
            <w:r>
              <w:lastRenderedPageBreak/>
              <w:t>элементов, шумовых звуков</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Б)</w:t>
            </w:r>
          </w:p>
          <w:p w:rsidR="005D2197" w:rsidRDefault="00565FD9">
            <w:pPr>
              <w:pStyle w:val="table-body0mm"/>
            </w:pPr>
            <w:r>
              <w:t>0,5—2 уч. часа</w:t>
            </w:r>
          </w:p>
        </w:tc>
        <w:tc>
          <w:tcPr>
            <w:tcW w:w="1536"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Звукоряд</w:t>
            </w:r>
          </w:p>
        </w:tc>
        <w:tc>
          <w:tcPr>
            <w:tcW w:w="2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Нотный стан, скрипичный ключ.</w:t>
            </w:r>
          </w:p>
          <w:p w:rsidR="005D2197" w:rsidRDefault="00565FD9">
            <w:pPr>
              <w:pStyle w:val="table-body0mm"/>
            </w:pPr>
            <w:r>
              <w:t>Ноты первой октавы</w:t>
            </w:r>
          </w:p>
        </w:tc>
        <w:tc>
          <w:tcPr>
            <w:tcW w:w="5267"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5D2197" w:rsidRDefault="00565FD9">
            <w:pPr>
              <w:pStyle w:val="table-body0mm"/>
            </w:pPr>
            <w:r>
              <w:t>Пение с названием нот, игра на металлофоне звукоряда от ноты «до».</w:t>
            </w:r>
          </w:p>
          <w:p w:rsidR="005D2197" w:rsidRDefault="00565FD9">
            <w:pPr>
              <w:pStyle w:val="table-body0mm"/>
            </w:pPr>
            <w:r>
              <w:t>Разучивание и исполнение вокальных упражнений, песен, построенных на элементах звукоряда</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В)</w:t>
            </w:r>
          </w:p>
          <w:p w:rsidR="005D2197" w:rsidRDefault="00565FD9">
            <w:pPr>
              <w:pStyle w:val="table-body0mm"/>
            </w:pPr>
            <w:r>
              <w:t>0,5—2 уч. часа</w:t>
            </w:r>
          </w:p>
        </w:tc>
        <w:tc>
          <w:tcPr>
            <w:tcW w:w="1536"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Интонация</w:t>
            </w:r>
          </w:p>
        </w:tc>
        <w:tc>
          <w:tcPr>
            <w:tcW w:w="2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Выразительные и изобразительные интонации</w:t>
            </w:r>
          </w:p>
        </w:tc>
        <w:tc>
          <w:tcPr>
            <w:tcW w:w="5267"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5D2197" w:rsidRDefault="00565FD9">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5D2197" w:rsidRDefault="00565FD9">
            <w:pPr>
              <w:pStyle w:val="table-body0mm"/>
            </w:pPr>
            <w:r>
              <w:t>Слушание фрагментов музыкальных произведений, включающих примеры изобразительных интонаций</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Г)</w:t>
            </w:r>
          </w:p>
          <w:p w:rsidR="005D2197" w:rsidRDefault="00565FD9">
            <w:pPr>
              <w:pStyle w:val="table-body0mm"/>
            </w:pPr>
            <w:r>
              <w:t xml:space="preserve">0,5—2 </w:t>
            </w:r>
          </w:p>
          <w:p w:rsidR="005D2197" w:rsidRDefault="00565FD9">
            <w:pPr>
              <w:pStyle w:val="table-body0mm"/>
            </w:pPr>
            <w:r>
              <w:t>уч. часа</w:t>
            </w:r>
          </w:p>
        </w:tc>
        <w:tc>
          <w:tcPr>
            <w:tcW w:w="1536"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Ритм</w:t>
            </w:r>
          </w:p>
        </w:tc>
        <w:tc>
          <w:tcPr>
            <w:tcW w:w="2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Звуки длинные и короткие (восьмые и четвертные длительности), такт, </w:t>
            </w:r>
            <w:r>
              <w:lastRenderedPageBreak/>
              <w:t>тактовая черта</w:t>
            </w:r>
          </w:p>
        </w:tc>
        <w:tc>
          <w:tcPr>
            <w:tcW w:w="5267" w:type="dxa"/>
            <w:vMerge w:val="restart"/>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 xml:space="preserve">Определение на слух, прослеживание по нотной записи ритмических рисунков, состоящих из различных длительностей и пауз. </w:t>
            </w:r>
          </w:p>
          <w:p w:rsidR="005D2197" w:rsidRDefault="00565FD9">
            <w:pPr>
              <w:pStyle w:val="table-body0mm"/>
            </w:pPr>
            <w:r>
              <w:t xml:space="preserve">Исполнение, импровизация с помощью звучащих жестов </w:t>
            </w:r>
            <w:r>
              <w:lastRenderedPageBreak/>
              <w:t xml:space="preserve">(хлопки, шлепки, притопы) и/или ударных инструментов простых ритмов. </w:t>
            </w:r>
          </w:p>
          <w:p w:rsidR="005D2197" w:rsidRDefault="00565FD9">
            <w:pPr>
              <w:pStyle w:val="table-body0mm"/>
            </w:pPr>
            <w: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Д)</w:t>
            </w:r>
          </w:p>
          <w:p w:rsidR="005D2197" w:rsidRDefault="00565FD9">
            <w:pPr>
              <w:pStyle w:val="table-body0mm"/>
            </w:pPr>
            <w:r>
              <w:t>0,5—4 уч. часа</w:t>
            </w:r>
            <w:r>
              <w:rPr>
                <w:rStyle w:val="footnote-num"/>
              </w:rPr>
              <w:t>1</w:t>
            </w:r>
          </w:p>
        </w:tc>
        <w:tc>
          <w:tcPr>
            <w:tcW w:w="1536"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Ритмический рисунок </w:t>
            </w:r>
          </w:p>
        </w:tc>
        <w:tc>
          <w:tcPr>
            <w:tcW w:w="2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Длительности половинная, целая, шестнадцатые. </w:t>
            </w:r>
          </w:p>
        </w:tc>
        <w:tc>
          <w:tcPr>
            <w:tcW w:w="5267"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153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Паузы. Ритмические рисунки. Ритмическая партитура</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Е)</w:t>
            </w:r>
          </w:p>
          <w:p w:rsidR="005D2197" w:rsidRDefault="00565FD9">
            <w:pPr>
              <w:pStyle w:val="table-body0mm"/>
            </w:pPr>
            <w:r>
              <w:t>0,5—2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Размер</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Равномерная пульсация. Сильные и слабые доли. Размеры 2/4, 3/4, 4/4</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5D2197" w:rsidRDefault="00565FD9">
            <w:pPr>
              <w:pStyle w:val="table-body0mm"/>
            </w:pPr>
            <w:r>
              <w:t xml:space="preserve">Определение на слух, по нотной записи размеров 2/4, 3/4, 4/4. </w:t>
            </w:r>
          </w:p>
          <w:p w:rsidR="005D2197" w:rsidRDefault="00565FD9">
            <w:pPr>
              <w:pStyle w:val="table-body0mm"/>
            </w:pPr>
            <w:r>
              <w:t>Исполнение вокальных упражнений, песен в размерах 2/4, 3/4, 4/4 с хлопками-акцентами на сильную долю, элементарными дирижёрскими жестами.</w:t>
            </w:r>
          </w:p>
          <w:p w:rsidR="005D2197" w:rsidRDefault="00565FD9">
            <w:pPr>
              <w:pStyle w:val="table-body0mm"/>
            </w:pPr>
            <w:r>
              <w:lastRenderedPageBreak/>
              <w:t>Слушание музыкальных произведений с ярко выраженным музыкальным размером, танцевальные, двигательные импровизации под музыку.</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попевок, мелодий в размерах 2/4, 3/4, 4/4.</w:t>
            </w:r>
          </w:p>
          <w:p w:rsidR="005D2197" w:rsidRDefault="00565FD9">
            <w:pPr>
              <w:pStyle w:val="table-body0mm"/>
            </w:pPr>
            <w:r>
              <w:t>Вокальная и инструментальная импровизация в заданном размере</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Ж)</w:t>
            </w:r>
          </w:p>
          <w:p w:rsidR="005D2197" w:rsidRDefault="00565FD9">
            <w:pPr>
              <w:pStyle w:val="table-body0mm"/>
            </w:pPr>
            <w:r>
              <w:t>1—4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Музыкальный язык</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Темп, тембр. </w:t>
            </w:r>
            <w:r>
              <w:br/>
              <w:t>Динамика (форте, пиано, крещендо, диминуэндо и др.). Штрихи (стаккато, легато, акцент и др.)</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Знакомство с элементами музыкального языка, специальными терминами, их обозначением в нотной записи.</w:t>
            </w:r>
          </w:p>
          <w:p w:rsidR="005D2197" w:rsidRDefault="00565FD9">
            <w:pPr>
              <w:pStyle w:val="table-body0mm"/>
            </w:pPr>
            <w:r>
              <w:t>Определение изученных элементов на слух при восприятии музыкальных произведений.</w:t>
            </w:r>
          </w:p>
          <w:p w:rsidR="005D2197" w:rsidRDefault="00565FD9">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5D2197" w:rsidRDefault="00565FD9">
            <w:pPr>
              <w:pStyle w:val="table-body0mm"/>
            </w:pPr>
            <w:r>
              <w:t>Исполнение вокальных и ритмических упражнений, песен с ярко выраженными динамическими, темповыми, штриховыми красками.</w:t>
            </w:r>
          </w:p>
          <w:p w:rsidR="005D2197" w:rsidRDefault="00565FD9">
            <w:pPr>
              <w:pStyle w:val="table-body0mm"/>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5D2197" w:rsidRDefault="00565FD9">
            <w:pPr>
              <w:pStyle w:val="table-body0mm"/>
            </w:pPr>
            <w:r>
              <w:rPr>
                <w:rStyle w:val="Italic"/>
              </w:rPr>
              <w:t>На выбор или факультативно</w:t>
            </w:r>
            <w:r>
              <w:t>:</w:t>
            </w:r>
          </w:p>
          <w:p w:rsidR="005D2197" w:rsidRDefault="00565FD9">
            <w:pPr>
              <w:pStyle w:val="table-body0mm"/>
            </w:pPr>
            <w:r>
              <w:lastRenderedPageBreak/>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5D2197" w:rsidRDefault="00565FD9">
            <w:pPr>
              <w:pStyle w:val="table-body0mm"/>
            </w:pPr>
            <w:r>
              <w:t>Исполнительская интерпретация на основе их изменения.</w:t>
            </w:r>
          </w:p>
          <w:p w:rsidR="005D2197" w:rsidRDefault="00565FD9">
            <w:pPr>
              <w:pStyle w:val="table-body0mm"/>
            </w:pPr>
            <w:r>
              <w:t>Составление музыкального словаря</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З)</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Высота звуков</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Регистры. Ноты певческого диапазона. Расположение нот на клавиатуре. Знаки альтерации (диезы, бемоли, бекары)</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D2197" w:rsidRDefault="00565FD9">
            <w:pPr>
              <w:pStyle w:val="table-body0mm"/>
            </w:pPr>
            <w:r>
              <w:t>Наблюдение за изменением музыкального образа при изменении регистра.</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попевок, кратких мелодий по нотам.</w:t>
            </w:r>
          </w:p>
          <w:p w:rsidR="005D2197" w:rsidRDefault="00565FD9">
            <w:pPr>
              <w:pStyle w:val="table-body0mm"/>
            </w:pPr>
            <w:r>
              <w:t>Выполнение упражнений на виртуальной клавиатуре</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И)</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Мелодия</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Мотив, музыкальная фраза. Поступенное, плавное движение мелодии, скачки. Мелодический рисунок</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Определение на слух, прослеживание по нотной записи мелодических рисунков с поступенным, плавным движением, скачками, остановками. </w:t>
            </w:r>
          </w:p>
          <w:p w:rsidR="005D2197" w:rsidRDefault="00565FD9">
            <w:pPr>
              <w:pStyle w:val="table-body0mm"/>
            </w:pPr>
            <w:r>
              <w:t xml:space="preserve">Исполнение, импровизация (вокальная или на звуковысотных музыкальных инструментах) различных мелодических рисунков. </w:t>
            </w:r>
          </w:p>
          <w:p w:rsidR="005D2197" w:rsidRDefault="00565FD9">
            <w:pPr>
              <w:pStyle w:val="table-body0mm"/>
            </w:pPr>
            <w:r>
              <w:rPr>
                <w:rStyle w:val="Italic"/>
              </w:rPr>
              <w:t>На выбор или факультативно</w:t>
            </w:r>
            <w:r>
              <w:t>:</w:t>
            </w:r>
          </w:p>
          <w:p w:rsidR="005D2197" w:rsidRDefault="00565FD9">
            <w:pPr>
              <w:pStyle w:val="table-body0mm"/>
              <w:rPr>
                <w:spacing w:val="-2"/>
              </w:rPr>
            </w:pPr>
            <w:r>
              <w:rPr>
                <w:spacing w:val="-2"/>
              </w:rPr>
              <w:lastRenderedPageBreak/>
              <w:t xml:space="preserve">Нахождение по нотам границ музыкальной фразы, мотива. </w:t>
            </w:r>
          </w:p>
          <w:p w:rsidR="005D2197" w:rsidRDefault="00565FD9">
            <w:pPr>
              <w:pStyle w:val="table-body0mm"/>
            </w:pPr>
            <w:r>
              <w:t>Обнаружение повторяющихся и неповторяющихся мотивов, музыкальных фраз, похожих друг на друга.</w:t>
            </w:r>
          </w:p>
          <w:p w:rsidR="005D2197" w:rsidRDefault="00565FD9">
            <w:pPr>
              <w:pStyle w:val="table-body0mm"/>
            </w:pPr>
            <w:r>
              <w:t>Исполнение на духовых, клавишных инструментах или виртуальной клавиатуре попевок, кратких мелодий по нотам</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К)</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Сопровождение</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Аккомпанемент. </w:t>
            </w:r>
          </w:p>
          <w:p w:rsidR="005D2197" w:rsidRDefault="00565FD9">
            <w:pPr>
              <w:pStyle w:val="table-body0mm"/>
            </w:pPr>
            <w:r>
              <w:t>Остинато.</w:t>
            </w:r>
          </w:p>
          <w:p w:rsidR="005D2197" w:rsidRDefault="00565FD9">
            <w:pPr>
              <w:pStyle w:val="table-body0mm"/>
            </w:pPr>
            <w:r>
              <w:t>Вступление, заключение, проигрыш</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5D2197" w:rsidRDefault="00565FD9">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5D2197" w:rsidRDefault="00565FD9">
            <w:pPr>
              <w:pStyle w:val="table-body0mm"/>
              <w:rPr>
                <w:spacing w:val="-2"/>
              </w:rPr>
            </w:pPr>
            <w:r>
              <w:rPr>
                <w:spacing w:val="-2"/>
              </w:rPr>
              <w:t>Импровизация ритмического аккомпанемента к знакомой песне (звучащими жестами или на ударных инструментах).</w:t>
            </w:r>
          </w:p>
          <w:p w:rsidR="005D2197" w:rsidRDefault="00565FD9">
            <w:pPr>
              <w:pStyle w:val="table-body0mm"/>
            </w:pPr>
            <w:r>
              <w:rPr>
                <w:rStyle w:val="Italic"/>
              </w:rPr>
              <w:t>На выбор или факультативно</w:t>
            </w:r>
            <w:r>
              <w:t>:</w:t>
            </w:r>
          </w:p>
          <w:p w:rsidR="005D2197" w:rsidRDefault="00565FD9">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5D2197" w:rsidRDefault="00565FD9">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Л)</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Песня</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Куплетная форма. Запев, припев</w:t>
            </w:r>
          </w:p>
        </w:tc>
        <w:tc>
          <w:tcPr>
            <w:tcW w:w="5267" w:type="dxa"/>
            <w:tcBorders>
              <w:top w:val="single" w:sz="4" w:space="0" w:color="000000"/>
              <w:left w:val="single" w:sz="4" w:space="0" w:color="000000"/>
              <w:bottom w:val="single" w:sz="4" w:space="0" w:color="000000"/>
              <w:right w:val="single" w:sz="4" w:space="0" w:color="000000"/>
            </w:tcBorders>
            <w:tcMar>
              <w:right w:w="57" w:type="dxa"/>
            </w:tcMar>
          </w:tcPr>
          <w:p w:rsidR="005D2197" w:rsidRDefault="00565FD9">
            <w:pPr>
              <w:pStyle w:val="table-body0mm"/>
            </w:pPr>
            <w:r>
              <w:t>Знакомство со строением куплетной формы. Составление наглядной буквенной или графической схемы куплетной формы.</w:t>
            </w:r>
          </w:p>
          <w:p w:rsidR="005D2197" w:rsidRDefault="00565FD9">
            <w:pPr>
              <w:pStyle w:val="table-body0mm"/>
            </w:pPr>
            <w:r>
              <w:t>Исполнение песен, написанных в куплетной форме.</w:t>
            </w:r>
          </w:p>
          <w:p w:rsidR="005D2197" w:rsidRDefault="00565FD9">
            <w:pPr>
              <w:pStyle w:val="table-body0mm"/>
            </w:pPr>
            <w:r>
              <w:t>Различение куплетной формы при слушании незнакомых музыкальных произведений.</w:t>
            </w:r>
          </w:p>
          <w:p w:rsidR="005D2197" w:rsidRDefault="00565FD9">
            <w:pPr>
              <w:pStyle w:val="table-body0mm"/>
            </w:pPr>
            <w:r>
              <w:rPr>
                <w:rStyle w:val="Italic"/>
              </w:rPr>
              <w:t>На выбор или факультативно</w:t>
            </w:r>
            <w:r>
              <w:t>:</w:t>
            </w:r>
          </w:p>
          <w:p w:rsidR="005D2197" w:rsidRDefault="00565FD9">
            <w:pPr>
              <w:pStyle w:val="table-body0mm"/>
            </w:pPr>
            <w:r>
              <w:rPr>
                <w:spacing w:val="-3"/>
              </w:rPr>
              <w:t>Импровизация, сочинение новых куплетов к знакомой песне</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Лад</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Понятие лада. Семиступенные лады мажор и минор. Краска звучания. Ступеневый состав</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5D2197" w:rsidRDefault="00565FD9">
            <w:pPr>
              <w:pStyle w:val="table-body0mm"/>
            </w:pPr>
            <w:r>
              <w:t>Исполнение песен с ярко выраженной ладовой окраской.</w:t>
            </w:r>
          </w:p>
          <w:p w:rsidR="005D2197" w:rsidRDefault="00565FD9">
            <w:pPr>
              <w:pStyle w:val="table-body0mm"/>
            </w:pPr>
            <w:r>
              <w:rPr>
                <w:rStyle w:val="Italic"/>
              </w:rPr>
              <w:t>На выбор или факультативно</w:t>
            </w:r>
            <w:r>
              <w:t>:</w:t>
            </w:r>
          </w:p>
          <w:p w:rsidR="005D2197" w:rsidRDefault="00565FD9">
            <w:pPr>
              <w:pStyle w:val="table-body0mm"/>
            </w:pPr>
            <w:r>
              <w:t>Импровизация, сочинение в заданном ладу.</w:t>
            </w:r>
          </w:p>
          <w:p w:rsidR="005D2197" w:rsidRDefault="00565FD9">
            <w:pPr>
              <w:pStyle w:val="table-body0mm"/>
            </w:pPr>
            <w:r>
              <w:t>Чтение сказок о нотах и музыкальных ладах</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Н)</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Пентатоника</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Пентатоника — </w:t>
            </w:r>
            <w:r>
              <w:br/>
              <w:t>пятиступенный лад, распространённый у многих народов</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Слушание инструментальных произведений, исполнение песен, написанных в пентатонике.</w:t>
            </w:r>
          </w:p>
          <w:p w:rsidR="005D2197" w:rsidRDefault="00565FD9">
            <w:pPr>
              <w:pStyle w:val="table-body0mm"/>
            </w:pPr>
            <w:r>
              <w:t>Импровизация на чёрных клавишах фортепиано.</w:t>
            </w:r>
          </w:p>
          <w:p w:rsidR="005D2197" w:rsidRDefault="00565FD9">
            <w:pPr>
              <w:pStyle w:val="table-body0mm"/>
            </w:pPr>
            <w:r>
              <w:rPr>
                <w:rStyle w:val="Italic"/>
              </w:rPr>
              <w:t>На выбор или факультативно</w:t>
            </w:r>
            <w:r>
              <w:t>:</w:t>
            </w:r>
          </w:p>
          <w:p w:rsidR="005D2197" w:rsidRDefault="00565FD9">
            <w:pPr>
              <w:pStyle w:val="table-body0mm"/>
            </w:pPr>
            <w:r>
              <w:t xml:space="preserve">Импровизация в пентатонном ладу на других музыкальных инструментах (свирель, блокфлейта, штабшпили со съёмными </w:t>
            </w:r>
            <w:r>
              <w:lastRenderedPageBreak/>
              <w:t>пластинами)</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О)</w:t>
            </w:r>
          </w:p>
          <w:p w:rsidR="005D2197" w:rsidRDefault="00565FD9">
            <w:pPr>
              <w:pStyle w:val="table-body0mm"/>
            </w:pPr>
            <w:r>
              <w:t>1—2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Ноты в разных октавах</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Ноты второй и малой октавы. Басовый ключ</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Знакомство с нотной записью во второй и малой октаве. Прослеживание по нотам небольших мелодий в соответствующем диапазоне.</w:t>
            </w:r>
          </w:p>
          <w:p w:rsidR="005D2197" w:rsidRDefault="00565FD9">
            <w:pPr>
              <w:pStyle w:val="table-body0mm"/>
            </w:pPr>
            <w:r>
              <w:t>Сравнение одной и той же мелодии, записанной в разных октавах.</w:t>
            </w:r>
          </w:p>
          <w:p w:rsidR="005D2197" w:rsidRDefault="00565FD9">
            <w:pPr>
              <w:pStyle w:val="table-body0mm"/>
            </w:pPr>
            <w:r>
              <w:t>Определение на слух, в какой октаве звучит музыкальный фрагмент.</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духовых, клавишных инструментах или виртуальной клавиатуре попевок, кратких мелодий по нотам</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w:t>
            </w:r>
          </w:p>
          <w:p w:rsidR="005D2197" w:rsidRDefault="00565FD9">
            <w:pPr>
              <w:pStyle w:val="table-body0mm"/>
            </w:pPr>
            <w:r>
              <w:t>0,5—1 уч. час</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Дополнительные обозначения в нотах</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Реприза, фермата, вольта, украшения (трели, форшлаги)</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Знакомство с дополнительными элементами нотной записи. Исполнение песен, попевок, в которых присутствуют данные элементы</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w:t>
            </w:r>
          </w:p>
          <w:p w:rsidR="005D2197" w:rsidRDefault="00565FD9">
            <w:pPr>
              <w:pStyle w:val="table-body0mm"/>
            </w:pPr>
            <w:r>
              <w:t>1—3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Ритмические рисунки в размере 6/8</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Размер 6/8. </w:t>
            </w:r>
            <w:r>
              <w:br/>
              <w:t>Нота с точкой. Шестнадцатые. Пунктирный ритм</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Определение на слух, прослеживание по нотной записи ритмических рисунков в размере 6/8. </w:t>
            </w:r>
          </w:p>
          <w:p w:rsidR="005D2197" w:rsidRDefault="00565FD9">
            <w:pPr>
              <w:pStyle w:val="table-body0mm"/>
              <w:rPr>
                <w:spacing w:val="1"/>
              </w:rPr>
            </w:pPr>
            <w:r>
              <w:rPr>
                <w:spacing w:val="1"/>
              </w:rPr>
              <w:t xml:space="preserve">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w:t>
            </w:r>
            <w:r>
              <w:rPr>
                <w:spacing w:val="1"/>
              </w:rPr>
              <w:lastRenderedPageBreak/>
              <w:t>исполнение на ударных инструментах ритмической партитуры.</w:t>
            </w:r>
          </w:p>
          <w:p w:rsidR="005D2197" w:rsidRDefault="00565FD9">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попевок, мелодий и аккомпанементов в размере 6/8</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lastRenderedPageBreak/>
              <w:t>С)</w:t>
            </w:r>
          </w:p>
          <w:p w:rsidR="005D2197" w:rsidRDefault="00565FD9">
            <w:pPr>
              <w:pStyle w:val="table-body0mm"/>
            </w:pPr>
            <w:r>
              <w:t>2—6 уч. часа</w:t>
            </w:r>
          </w:p>
        </w:tc>
        <w:tc>
          <w:tcPr>
            <w:tcW w:w="1536"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Тональность. Гамма</w:t>
            </w:r>
          </w:p>
        </w:tc>
        <w:tc>
          <w:tcPr>
            <w:tcW w:w="2164"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 xml:space="preserve">Тоника, тональность. Знаки при ключе. Мажорные и минорные тональности (до 2—3 знаков </w:t>
            </w:r>
            <w:r>
              <w:br/>
              <w:t>при ключе)</w:t>
            </w:r>
          </w:p>
        </w:tc>
        <w:tc>
          <w:tcPr>
            <w:tcW w:w="5267"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5D2197" w:rsidRDefault="00565FD9">
            <w:pPr>
              <w:pStyle w:val="table-body0mm"/>
            </w:pPr>
            <w:r>
              <w:rPr>
                <w:rStyle w:val="Italic"/>
              </w:rPr>
              <w:t>На выбор или факультативно</w:t>
            </w:r>
            <w:r>
              <w:t>:</w:t>
            </w:r>
          </w:p>
          <w:p w:rsidR="005D2197" w:rsidRDefault="00565FD9">
            <w:pPr>
              <w:pStyle w:val="table-body0mm"/>
            </w:pPr>
            <w:r>
              <w:t>Импровизация в заданной тональности</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Т)</w:t>
            </w:r>
          </w:p>
          <w:p w:rsidR="005D2197" w:rsidRDefault="00565FD9">
            <w:pPr>
              <w:pStyle w:val="table-body0mm"/>
            </w:pPr>
            <w:r>
              <w:t>1—3 уч. часа</w:t>
            </w:r>
          </w:p>
        </w:tc>
        <w:tc>
          <w:tcPr>
            <w:tcW w:w="1536"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 xml:space="preserve">Интервалы </w:t>
            </w:r>
          </w:p>
        </w:tc>
        <w:tc>
          <w:tcPr>
            <w:tcW w:w="2164"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267"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 xml:space="preserve">Освоение понятия «интервал». Анализ ступеневого состава мажорной и минорной гаммы (тон-полутон). </w:t>
            </w:r>
          </w:p>
          <w:p w:rsidR="005D2197" w:rsidRDefault="00565FD9">
            <w:pPr>
              <w:pStyle w:val="table-body0mm"/>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5D2197" w:rsidRDefault="00565FD9">
            <w:pPr>
              <w:pStyle w:val="table-body0mm"/>
            </w:pPr>
            <w:r>
              <w:t xml:space="preserve">Разучивание, исполнение попевок и песен с ярко выраженной </w:t>
            </w:r>
            <w:r>
              <w:lastRenderedPageBreak/>
              <w:t>характерной интерваликой в мелодическом движении. Элементы двухголосия.</w:t>
            </w:r>
          </w:p>
          <w:p w:rsidR="005D2197" w:rsidRDefault="00565FD9">
            <w:pPr>
              <w:pStyle w:val="table-body0mm"/>
            </w:pPr>
            <w:r>
              <w:rPr>
                <w:rStyle w:val="Italic"/>
              </w:rPr>
              <w:t>На выбор или факультативно</w:t>
            </w:r>
            <w:r>
              <w:t>:</w:t>
            </w:r>
          </w:p>
          <w:p w:rsidR="005D2197" w:rsidRDefault="00565FD9">
            <w:pPr>
              <w:pStyle w:val="table-body0mm"/>
            </w:pPr>
            <w:r>
              <w:t>Досочинение к простой мелодии подголоска, повторяющего основной голос в терцию, октаву.</w:t>
            </w:r>
          </w:p>
          <w:p w:rsidR="005D2197" w:rsidRDefault="00565FD9">
            <w:pPr>
              <w:pStyle w:val="table-body0mm"/>
            </w:pPr>
            <w:r>
              <w:t>Сочинение аккомпанемента на основе движения квинтами, октавами</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lastRenderedPageBreak/>
              <w:t>У)</w:t>
            </w:r>
          </w:p>
          <w:p w:rsidR="005D2197" w:rsidRDefault="00565FD9">
            <w:pPr>
              <w:pStyle w:val="table-body0mm"/>
            </w:pPr>
            <w:r>
              <w:t>1—3 уч. часа</w:t>
            </w:r>
          </w:p>
        </w:tc>
        <w:tc>
          <w:tcPr>
            <w:tcW w:w="1536"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t>Гармония</w:t>
            </w:r>
          </w:p>
        </w:tc>
        <w:tc>
          <w:tcPr>
            <w:tcW w:w="2164"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t>Аккорд. Трезвучие мажорное и минорное. Понятие фактуры. Фактуры аккомпанемента бас-аккорд, аккордовая, арпеджио</w:t>
            </w:r>
          </w:p>
        </w:tc>
        <w:tc>
          <w:tcPr>
            <w:tcW w:w="5267"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t xml:space="preserve">Различение на слух интервалов и аккордов. Различение на слух мажорных и минорных аккордов. </w:t>
            </w:r>
          </w:p>
          <w:p w:rsidR="005D2197" w:rsidRDefault="00565FD9">
            <w:pPr>
              <w:pStyle w:val="table-body0mm"/>
            </w:pPr>
            <w:r>
              <w:t>Разучивание, исполнение попевок и песен с мелодическим движением по звукам аккордов. Вокальные упражнения с элементами трёхголосия.</w:t>
            </w:r>
          </w:p>
          <w:p w:rsidR="005D2197" w:rsidRDefault="00565FD9">
            <w:pPr>
              <w:pStyle w:val="table-body0mm"/>
            </w:pPr>
            <w:r>
              <w:t>Определение на слух типа фактуры аккомпанемента исполняемых песен, прослушанных инструментальных произведений.</w:t>
            </w:r>
          </w:p>
          <w:p w:rsidR="005D2197" w:rsidRDefault="00565FD9">
            <w:pPr>
              <w:pStyle w:val="table-body0mm"/>
            </w:pPr>
            <w:r>
              <w:rPr>
                <w:rStyle w:val="Italic"/>
              </w:rPr>
              <w:t>На выбор или факультативно</w:t>
            </w:r>
            <w:r>
              <w:t>:</w:t>
            </w:r>
          </w:p>
          <w:p w:rsidR="005D2197" w:rsidRDefault="00565FD9">
            <w:pPr>
              <w:pStyle w:val="table-body0mm"/>
            </w:pPr>
            <w:r>
              <w:t>Сочинение аккордового аккомпанемента к мелодии песни</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t>Ф)</w:t>
            </w:r>
          </w:p>
          <w:p w:rsidR="005D2197" w:rsidRDefault="00565FD9">
            <w:pPr>
              <w:pStyle w:val="table-body0mm"/>
            </w:pPr>
            <w:r>
              <w:t>1—3 уч. часа</w:t>
            </w:r>
          </w:p>
        </w:tc>
        <w:tc>
          <w:tcPr>
            <w:tcW w:w="1536"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t>Музыкальная форма</w:t>
            </w:r>
          </w:p>
        </w:tc>
        <w:tc>
          <w:tcPr>
            <w:tcW w:w="2164"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t xml:space="preserve">Контраст и повтор как принципы строения музыкального произведения. </w:t>
            </w:r>
            <w:r>
              <w:lastRenderedPageBreak/>
              <w:t>Двухчастная, трёхчастная и трёхчастная репризная форма. Рондо: рефрен и эпизоды</w:t>
            </w:r>
          </w:p>
        </w:tc>
        <w:tc>
          <w:tcPr>
            <w:tcW w:w="5267" w:type="dxa"/>
            <w:tcBorders>
              <w:top w:val="single" w:sz="4" w:space="0" w:color="000000"/>
              <w:left w:val="single" w:sz="4" w:space="0" w:color="000000"/>
              <w:bottom w:val="single" w:sz="4" w:space="0" w:color="000000"/>
              <w:right w:val="single" w:sz="4" w:space="0" w:color="000000"/>
            </w:tcBorders>
            <w:tcMar>
              <w:bottom w:w="159" w:type="dxa"/>
            </w:tcMar>
          </w:tcPr>
          <w:p w:rsidR="005D2197" w:rsidRDefault="00565FD9">
            <w:pPr>
              <w:pStyle w:val="table-body0mm"/>
            </w:pPr>
            <w:r>
              <w:lastRenderedPageBreak/>
              <w:t xml:space="preserve">Знакомство со строением музыкального произведения, понятиями двухчастной и трёхчастной формы, рондо. </w:t>
            </w:r>
          </w:p>
          <w:p w:rsidR="005D2197" w:rsidRDefault="00565FD9">
            <w:pPr>
              <w:pStyle w:val="table-body0mm"/>
            </w:pPr>
            <w:r>
              <w:t xml:space="preserve">Слушание произведений: определение формы их строения на слух. Составление наглядной буквенной или графической </w:t>
            </w:r>
            <w:r>
              <w:lastRenderedPageBreak/>
              <w:t>схемы.</w:t>
            </w:r>
          </w:p>
          <w:p w:rsidR="005D2197" w:rsidRDefault="00565FD9">
            <w:pPr>
              <w:pStyle w:val="table-body0mm"/>
            </w:pPr>
            <w:r>
              <w:t>Исполнение песен, написанных в двухчастной или трёхчастной форме.</w:t>
            </w:r>
          </w:p>
          <w:p w:rsidR="005D2197" w:rsidRDefault="00565FD9">
            <w:pPr>
              <w:pStyle w:val="table-body0mm"/>
            </w:pPr>
            <w:r>
              <w:rPr>
                <w:rStyle w:val="Italic"/>
              </w:rPr>
              <w:t>На выбор или факультативно</w:t>
            </w:r>
            <w:r>
              <w:t>:</w:t>
            </w:r>
          </w:p>
          <w:p w:rsidR="005D2197" w:rsidRDefault="00565FD9">
            <w:pPr>
              <w:pStyle w:val="table-body0mm"/>
            </w:pPr>
            <w:r>
              <w:t>Коллективная импровизация в форме рондо, трёхчастной репризной форме.</w:t>
            </w:r>
          </w:p>
          <w:p w:rsidR="005D2197" w:rsidRDefault="00565FD9">
            <w:pPr>
              <w:pStyle w:val="table-body0mm"/>
            </w:pPr>
            <w:r>
              <w:t>Создание художественных композиций (рисунок, аппликация и др.) по законам музыкальной формы</w:t>
            </w:r>
          </w:p>
        </w:tc>
      </w:tr>
      <w:tr w:rsidR="005D2197">
        <w:trPr>
          <w:trHeight w:val="226"/>
        </w:trPr>
        <w:tc>
          <w:tcPr>
            <w:tcW w:w="1170"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Х)</w:t>
            </w:r>
          </w:p>
          <w:p w:rsidR="005D2197" w:rsidRDefault="00565FD9">
            <w:pPr>
              <w:pStyle w:val="table-body0mm"/>
            </w:pPr>
            <w:r>
              <w:t>1—3 уч. часа</w:t>
            </w:r>
          </w:p>
        </w:tc>
        <w:tc>
          <w:tcPr>
            <w:tcW w:w="153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Вариации</w:t>
            </w:r>
          </w:p>
        </w:tc>
        <w:tc>
          <w:tcPr>
            <w:tcW w:w="2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Варьирование как принцип развития. Тема. Вариации</w:t>
            </w:r>
          </w:p>
        </w:tc>
        <w:tc>
          <w:tcPr>
            <w:tcW w:w="526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5D2197" w:rsidRDefault="00565FD9">
            <w:pPr>
              <w:pStyle w:val="table-body0mm"/>
            </w:pPr>
            <w:r>
              <w:t>Исполнение ритмической партитуры, построенной по принципу вариаций.</w:t>
            </w:r>
          </w:p>
          <w:p w:rsidR="005D2197" w:rsidRDefault="00565FD9">
            <w:pPr>
              <w:pStyle w:val="table-body0mm"/>
            </w:pPr>
            <w:r>
              <w:rPr>
                <w:rStyle w:val="Italic"/>
              </w:rPr>
              <w:t>На выбор или факультативно</w:t>
            </w:r>
            <w:r>
              <w:t>:</w:t>
            </w:r>
          </w:p>
          <w:p w:rsidR="005D2197" w:rsidRDefault="00565FD9">
            <w:pPr>
              <w:pStyle w:val="table-body0mm"/>
            </w:pPr>
            <w:r>
              <w:t>Коллективная импровизация в форме вариаций</w:t>
            </w:r>
          </w:p>
        </w:tc>
      </w:tr>
    </w:tbl>
    <w:p w:rsidR="005D2197" w:rsidRDefault="00565FD9">
      <w:pPr>
        <w:spacing w:after="160" w:line="259" w:lineRule="auto"/>
        <w:ind w:firstLine="0"/>
        <w:jc w:val="left"/>
        <w:rPr>
          <w:rFonts w:cs="SchoolBookSanPin"/>
          <w:color w:val="000000"/>
          <w:szCs w:val="20"/>
        </w:rPr>
      </w:pPr>
      <w:r>
        <w:br w:type="page"/>
      </w:r>
    </w:p>
    <w:p w:rsidR="005D2197" w:rsidRDefault="00565FD9">
      <w:pPr>
        <w:pStyle w:val="h3"/>
      </w:pPr>
      <w:r>
        <w:lastRenderedPageBreak/>
        <w:t>Модуль № 2 «Народная музыка России»</w:t>
      </w:r>
    </w:p>
    <w:p w:rsidR="005D2197" w:rsidRDefault="00565FD9">
      <w:pPr>
        <w:pStyle w:val="bodyindent"/>
        <w:ind w:right="8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5D2197" w:rsidRDefault="005D2197">
      <w:pPr>
        <w:pStyle w:val="bodyindent"/>
      </w:pPr>
    </w:p>
    <w:tbl>
      <w:tblPr>
        <w:tblW w:w="10138" w:type="dxa"/>
        <w:tblInd w:w="221" w:type="dxa"/>
        <w:tblCellMar>
          <w:top w:w="113" w:type="dxa"/>
          <w:left w:w="113" w:type="dxa"/>
          <w:bottom w:w="128" w:type="dxa"/>
          <w:right w:w="113" w:type="dxa"/>
        </w:tblCellMar>
        <w:tblLook w:val="0000"/>
      </w:tblPr>
      <w:tblGrid>
        <w:gridCol w:w="1161"/>
        <w:gridCol w:w="1701"/>
        <w:gridCol w:w="2147"/>
        <w:gridCol w:w="5129"/>
      </w:tblGrid>
      <w:tr w:rsidR="005D2197">
        <w:trPr>
          <w:trHeight w:val="226"/>
          <w:tblHeader/>
        </w:trPr>
        <w:tc>
          <w:tcPr>
            <w:tcW w:w="116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147"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12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445"/>
        </w:trPr>
        <w:tc>
          <w:tcPr>
            <w:tcW w:w="1161" w:type="dxa"/>
            <w:tcBorders>
              <w:top w:val="single" w:sz="4" w:space="0" w:color="000000"/>
              <w:left w:val="single" w:sz="4" w:space="0" w:color="000000"/>
              <w:bottom w:val="single" w:sz="4" w:space="0" w:color="000000"/>
              <w:right w:val="single" w:sz="4" w:space="0" w:color="000000"/>
            </w:tcBorders>
            <w:tcMar>
              <w:bottom w:w="340" w:type="dxa"/>
            </w:tcMar>
          </w:tcPr>
          <w:p w:rsidR="005D2197" w:rsidRDefault="00565FD9">
            <w:pPr>
              <w:pStyle w:val="table-body0mm"/>
            </w:pPr>
            <w:r>
              <w:t xml:space="preserve">А) </w:t>
            </w:r>
            <w:r>
              <w:br/>
              <w:t>1—2 уч. часа</w:t>
            </w:r>
          </w:p>
        </w:tc>
        <w:tc>
          <w:tcPr>
            <w:tcW w:w="1701" w:type="dxa"/>
            <w:tcBorders>
              <w:top w:val="single" w:sz="4" w:space="0" w:color="000000"/>
              <w:left w:val="single" w:sz="4" w:space="0" w:color="000000"/>
              <w:bottom w:val="single" w:sz="4" w:space="0" w:color="000000"/>
              <w:right w:val="single" w:sz="4" w:space="0" w:color="000000"/>
            </w:tcBorders>
            <w:tcMar>
              <w:bottom w:w="340" w:type="dxa"/>
            </w:tcMar>
          </w:tcPr>
          <w:p w:rsidR="005D2197" w:rsidRDefault="00565FD9">
            <w:pPr>
              <w:pStyle w:val="table-body0mm"/>
            </w:pPr>
            <w:r>
              <w:t>Край, в котором ты живёшь</w:t>
            </w:r>
          </w:p>
        </w:tc>
        <w:tc>
          <w:tcPr>
            <w:tcW w:w="2147" w:type="dxa"/>
            <w:tcBorders>
              <w:top w:val="single" w:sz="4" w:space="0" w:color="000000"/>
              <w:left w:val="single" w:sz="4" w:space="0" w:color="000000"/>
              <w:bottom w:val="single" w:sz="4" w:space="0" w:color="000000"/>
              <w:right w:val="single" w:sz="4" w:space="0" w:color="000000"/>
            </w:tcBorders>
            <w:tcMar>
              <w:bottom w:w="340" w:type="dxa"/>
            </w:tcMar>
          </w:tcPr>
          <w:p w:rsidR="005D2197" w:rsidRDefault="00565FD9">
            <w:pPr>
              <w:pStyle w:val="table-body0mm"/>
            </w:pPr>
            <w:r>
              <w:t>Музыкальные традиции малой Родины. Песни, обряды, музыкальные инструменты</w:t>
            </w:r>
          </w:p>
        </w:tc>
        <w:tc>
          <w:tcPr>
            <w:tcW w:w="5128" w:type="dxa"/>
            <w:tcBorders>
              <w:top w:val="single" w:sz="4" w:space="0" w:color="000000"/>
              <w:left w:val="single" w:sz="4" w:space="0" w:color="000000"/>
              <w:bottom w:val="single" w:sz="4" w:space="0" w:color="000000"/>
              <w:right w:val="single" w:sz="4" w:space="0" w:color="000000"/>
            </w:tcBorders>
            <w:tcMar>
              <w:bottom w:w="340" w:type="dxa"/>
            </w:tcMar>
          </w:tcPr>
          <w:p w:rsidR="005D2197" w:rsidRDefault="00565FD9">
            <w:pPr>
              <w:pStyle w:val="table-body0mm"/>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D2197" w:rsidRDefault="00565FD9">
            <w:pPr>
              <w:pStyle w:val="table-body0mm"/>
            </w:pPr>
            <w:r>
              <w:t>Диалог с учителем о музыкальных традициях своего родного края.</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видеофильма о культуре родного края.</w:t>
            </w:r>
          </w:p>
          <w:p w:rsidR="005D2197" w:rsidRDefault="00565FD9">
            <w:pPr>
              <w:pStyle w:val="table-body0mm"/>
            </w:pPr>
            <w:r>
              <w:t>Посещение краеведческого музея.</w:t>
            </w:r>
          </w:p>
          <w:p w:rsidR="005D2197" w:rsidRDefault="00565FD9">
            <w:pPr>
              <w:pStyle w:val="table-body0mm"/>
            </w:pPr>
            <w:r>
              <w:t>Посещение этнографического спектакля, концерта</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t xml:space="preserve">Б) </w:t>
            </w:r>
            <w:r>
              <w:br/>
            </w:r>
            <w:r>
              <w:lastRenderedPageBreak/>
              <w:t>1—3 уч. часа</w:t>
            </w:r>
          </w:p>
          <w:p w:rsidR="005D2197" w:rsidRDefault="005D2197">
            <w:pPr>
              <w:pStyle w:val="table-body0mm"/>
            </w:pPr>
          </w:p>
        </w:tc>
        <w:tc>
          <w:tcPr>
            <w:tcW w:w="1701"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lastRenderedPageBreak/>
              <w:t>Русский фольклор</w:t>
            </w:r>
          </w:p>
        </w:tc>
        <w:tc>
          <w:tcPr>
            <w:tcW w:w="2147"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t xml:space="preserve">Русские народные песни </w:t>
            </w:r>
            <w:r>
              <w:lastRenderedPageBreak/>
              <w:t xml:space="preserve">(трудовые, солдатские, </w:t>
            </w:r>
            <w:r>
              <w:br/>
              <w:t>хороводные и др.). Детский фольклор (игровые, заклички, потешки, считалки, прибаутки)</w:t>
            </w:r>
          </w:p>
        </w:tc>
        <w:tc>
          <w:tcPr>
            <w:tcW w:w="5128"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lastRenderedPageBreak/>
              <w:t xml:space="preserve">Разучивание, исполнение русских народных песен разных </w:t>
            </w:r>
            <w:r>
              <w:lastRenderedPageBreak/>
              <w:t>жанров.</w:t>
            </w:r>
          </w:p>
          <w:p w:rsidR="005D2197" w:rsidRDefault="00565FD9">
            <w:pPr>
              <w:pStyle w:val="table-body0mm"/>
            </w:pPr>
            <w:r>
              <w:t>Участие в коллективной традиционной музыкальной игре</w:t>
            </w:r>
            <w:r>
              <w:rPr>
                <w:rStyle w:val="footnote-num"/>
              </w:rPr>
              <w:t>1</w:t>
            </w:r>
            <w:r>
              <w:t>.</w:t>
            </w:r>
          </w:p>
          <w:p w:rsidR="005D2197" w:rsidRDefault="00565FD9">
            <w:pPr>
              <w:pStyle w:val="table-body0mm"/>
            </w:pPr>
            <w:r>
              <w:t>Сочинение мелодий, вокальная импровизация на основе текстов игрового детского фольклора.</w:t>
            </w:r>
          </w:p>
          <w:p w:rsidR="005D2197" w:rsidRDefault="00565FD9">
            <w:pPr>
              <w:pStyle w:val="table-body0mm"/>
            </w:pPr>
            <w:r>
              <w:t>Ритмическая импровизация, сочинение аккомпанемента на ударных инструментах к изученным народным песням.</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lastRenderedPageBreak/>
              <w:t xml:space="preserve">В) </w:t>
            </w:r>
            <w:r>
              <w:br/>
              <w:t>1—3 уч. часа</w:t>
            </w:r>
          </w:p>
        </w:tc>
        <w:tc>
          <w:tcPr>
            <w:tcW w:w="1701"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t>Русские народные музыкальные инструменты</w:t>
            </w:r>
          </w:p>
        </w:tc>
        <w:tc>
          <w:tcPr>
            <w:tcW w:w="2147"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128" w:type="dxa"/>
            <w:tcBorders>
              <w:top w:val="single" w:sz="4" w:space="0" w:color="000000"/>
              <w:left w:val="single" w:sz="4" w:space="0" w:color="000000"/>
              <w:bottom w:val="single" w:sz="4" w:space="0" w:color="000000"/>
              <w:right w:val="single" w:sz="4" w:space="0" w:color="000000"/>
            </w:tcBorders>
            <w:tcMar>
              <w:bottom w:w="153" w:type="dxa"/>
            </w:tcMar>
          </w:tcPr>
          <w:p w:rsidR="005D2197" w:rsidRDefault="00565FD9">
            <w:pPr>
              <w:pStyle w:val="table-body0mm"/>
            </w:pPr>
            <w:r>
              <w:t>Знакомство с внешним видом, особенностями исполнения и звучания русских народных инструментов.</w:t>
            </w:r>
          </w:p>
          <w:p w:rsidR="005D2197" w:rsidRDefault="00565FD9">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5D2197" w:rsidRDefault="00565FD9">
            <w:pPr>
              <w:pStyle w:val="table-body0mm"/>
            </w:pPr>
            <w:r>
              <w:t>Двигательная игра — импровизация-подражание игре на музыкальных инструментах.</w:t>
            </w:r>
          </w:p>
          <w:p w:rsidR="005D2197" w:rsidRDefault="00565FD9">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2147"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512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rPr>
                <w:rStyle w:val="Italic"/>
              </w:rPr>
              <w:t>На выбор или факультативно</w:t>
            </w:r>
            <w:r>
              <w:t>:</w:t>
            </w:r>
          </w:p>
          <w:p w:rsidR="005D2197" w:rsidRDefault="00565FD9">
            <w:pPr>
              <w:pStyle w:val="table-body0mm"/>
            </w:pPr>
            <w:r>
              <w:t>Просмотр видеофильма о русских музыкальных инструментах.</w:t>
            </w:r>
          </w:p>
          <w:p w:rsidR="005D2197" w:rsidRDefault="00565FD9">
            <w:pPr>
              <w:pStyle w:val="table-body0mm"/>
            </w:pPr>
            <w:r>
              <w:t>Посещение музыкального или краеведческого музея.</w:t>
            </w:r>
          </w:p>
          <w:p w:rsidR="005D2197" w:rsidRDefault="00565FD9">
            <w:pPr>
              <w:pStyle w:val="table-body0mm"/>
            </w:pPr>
            <w:r>
              <w:t>Освоение простейших навыков игры на свирели, ложках</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Г) </w:t>
            </w:r>
            <w:r>
              <w:br/>
              <w:t>1—3 уч. часа</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Сказки, мифы и легенды</w:t>
            </w:r>
          </w:p>
        </w:tc>
        <w:tc>
          <w:tcPr>
            <w:tcW w:w="214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12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Знакомство с манерой сказывания нараспев. Слушание сказок, былин, эпических сказаний, рассказываемых нараспев.</w:t>
            </w:r>
          </w:p>
          <w:p w:rsidR="005D2197" w:rsidRDefault="00565FD9">
            <w:pPr>
              <w:pStyle w:val="table-body0mm"/>
            </w:pPr>
            <w:r>
              <w:t>В инструментальной музыке определение на слух музыкальных интонаций речитативного характера.</w:t>
            </w:r>
          </w:p>
          <w:p w:rsidR="005D2197" w:rsidRDefault="00565FD9">
            <w:pPr>
              <w:pStyle w:val="table-body0mm"/>
            </w:pPr>
            <w:r>
              <w:t xml:space="preserve">Создание иллюстраций к прослушанным музыкальным и литературным произведениям. </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фильмов, мультфильмов, созданных на основе былин, сказаний.</w:t>
            </w:r>
          </w:p>
          <w:p w:rsidR="005D2197" w:rsidRDefault="00565FD9">
            <w:pPr>
              <w:pStyle w:val="table-body0mm"/>
            </w:pPr>
            <w:r>
              <w:t>Речитативная импровизация — чтение нараспев фрагмента сказки, былины</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Д) </w:t>
            </w:r>
            <w:r>
              <w:br/>
              <w:t>2—4 уч. часа</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Жанры музыкального фольклора </w:t>
            </w:r>
          </w:p>
        </w:tc>
        <w:tc>
          <w:tcPr>
            <w:tcW w:w="214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Фольклорные жанры, общие для всех народов: лирические, трудовые, колыбельные песни, танцы и пляски. Традиционные </w:t>
            </w:r>
            <w:r>
              <w:lastRenderedPageBreak/>
              <w:t>музыкальные инструменты</w:t>
            </w:r>
          </w:p>
        </w:tc>
        <w:tc>
          <w:tcPr>
            <w:tcW w:w="512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5D2197" w:rsidRDefault="00565FD9">
            <w:pPr>
              <w:pStyle w:val="table-body0mm"/>
            </w:pPr>
            <w:r>
              <w:t xml:space="preserve">Определение тембра музыкальных инструментов, отнесение к </w:t>
            </w:r>
            <w:r>
              <w:lastRenderedPageBreak/>
              <w:t>одной из групп (духовые, ударные, струнные).</w:t>
            </w:r>
          </w:p>
          <w:p w:rsidR="005D2197" w:rsidRDefault="00565FD9">
            <w:pPr>
              <w:pStyle w:val="table-body0mm"/>
            </w:pPr>
            <w:r>
              <w:t>Разучивание, исполнение песен разных жанров, относящихся к фольклору разных народов Российской Феде-</w:t>
            </w:r>
            <w:r>
              <w:br/>
              <w:t xml:space="preserve">рации. </w:t>
            </w:r>
          </w:p>
          <w:p w:rsidR="005D2197" w:rsidRDefault="00565FD9">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Mar>
              <w:bottom w:w="255" w:type="dxa"/>
            </w:tcMar>
          </w:tcPr>
          <w:p w:rsidR="005D2197" w:rsidRDefault="00565FD9">
            <w:pPr>
              <w:pStyle w:val="table-body0mm"/>
            </w:pPr>
            <w:r>
              <w:lastRenderedPageBreak/>
              <w:t xml:space="preserve">Е) </w:t>
            </w:r>
            <w:r>
              <w:br/>
              <w:t>1—3 уч. часа</w:t>
            </w:r>
          </w:p>
        </w:tc>
        <w:tc>
          <w:tcPr>
            <w:tcW w:w="1701" w:type="dxa"/>
            <w:tcBorders>
              <w:top w:val="single" w:sz="4" w:space="0" w:color="000000"/>
              <w:left w:val="single" w:sz="4" w:space="0" w:color="000000"/>
              <w:bottom w:val="single" w:sz="4" w:space="0" w:color="000000"/>
              <w:right w:val="single" w:sz="4" w:space="0" w:color="000000"/>
            </w:tcBorders>
            <w:tcMar>
              <w:bottom w:w="255" w:type="dxa"/>
            </w:tcMar>
          </w:tcPr>
          <w:p w:rsidR="005D2197" w:rsidRDefault="00565FD9">
            <w:pPr>
              <w:pStyle w:val="table-body0mm"/>
            </w:pPr>
            <w:r>
              <w:t>Народные праздники</w:t>
            </w:r>
          </w:p>
        </w:tc>
        <w:tc>
          <w:tcPr>
            <w:tcW w:w="2147" w:type="dxa"/>
            <w:tcBorders>
              <w:top w:val="single" w:sz="4" w:space="0" w:color="000000"/>
              <w:left w:val="single" w:sz="4" w:space="0" w:color="000000"/>
              <w:bottom w:val="single" w:sz="4" w:space="0" w:color="000000"/>
              <w:right w:val="single" w:sz="4" w:space="0" w:color="000000"/>
            </w:tcBorders>
            <w:tcMar>
              <w:bottom w:w="255" w:type="dxa"/>
            </w:tcMar>
          </w:tcPr>
          <w:p w:rsidR="005D2197" w:rsidRDefault="00565FD9">
            <w:pPr>
              <w:pStyle w:val="table-body0mm"/>
            </w:pPr>
            <w:r>
              <w:t xml:space="preserve">Обряды, игры, хороводы, праздничная символика — на примере одного или нескольких народных </w:t>
            </w:r>
            <w:r>
              <w:br/>
              <w:t>праздников</w:t>
            </w:r>
            <w:r>
              <w:rPr>
                <w:rStyle w:val="footnote-num"/>
              </w:rPr>
              <w:t>1</w:t>
            </w:r>
          </w:p>
        </w:tc>
        <w:tc>
          <w:tcPr>
            <w:tcW w:w="5128" w:type="dxa"/>
            <w:tcBorders>
              <w:top w:val="single" w:sz="4" w:space="0" w:color="000000"/>
              <w:left w:val="single" w:sz="4" w:space="0" w:color="000000"/>
              <w:bottom w:val="single" w:sz="4" w:space="0" w:color="000000"/>
              <w:right w:val="single" w:sz="4" w:space="0" w:color="000000"/>
            </w:tcBorders>
            <w:tcMar>
              <w:bottom w:w="255" w:type="dxa"/>
            </w:tcMar>
          </w:tcPr>
          <w:p w:rsidR="005D2197" w:rsidRDefault="00565FD9">
            <w:pPr>
              <w:pStyle w:val="table-body0mm"/>
            </w:pPr>
            <w:r>
              <w:t>Знакомство с праздничными обычаями, обрядами, бытовавшими ранее и сохранившимися сегодня у различных народностей Российской Федерации.</w:t>
            </w:r>
          </w:p>
          <w:p w:rsidR="005D2197" w:rsidRDefault="00565FD9">
            <w:pPr>
              <w:pStyle w:val="table-body0mm"/>
            </w:pPr>
            <w:r>
              <w:t>Разучивание песен, реконструкция фрагмента обряда, участие в коллективной традиционной игре</w:t>
            </w:r>
            <w:r>
              <w:rPr>
                <w:rStyle w:val="footnote-num"/>
              </w:rPr>
              <w:t>2</w:t>
            </w:r>
            <w:r>
              <w:t>.</w:t>
            </w:r>
          </w:p>
          <w:p w:rsidR="005D2197" w:rsidRDefault="00565FD9">
            <w:pPr>
              <w:pStyle w:val="table-body0mm"/>
            </w:pPr>
            <w:r>
              <w:rPr>
                <w:rStyle w:val="Italic"/>
              </w:rPr>
              <w:t>На выбор или факультативно</w:t>
            </w:r>
            <w:r>
              <w:t>:</w:t>
            </w:r>
          </w:p>
          <w:p w:rsidR="005D2197" w:rsidRDefault="00565FD9">
            <w:pPr>
              <w:pStyle w:val="table-body0mm"/>
            </w:pPr>
            <w:r>
              <w:t xml:space="preserve">Просмотр фильма/ мультфильма, рассказывающего о символике фольклорного праздника. </w:t>
            </w:r>
          </w:p>
          <w:p w:rsidR="005D2197" w:rsidRDefault="00565FD9">
            <w:pPr>
              <w:pStyle w:val="table-body0mm"/>
            </w:pPr>
            <w:r>
              <w:t>Посещение театра, театрализованного представления.</w:t>
            </w:r>
          </w:p>
          <w:p w:rsidR="005D2197" w:rsidRDefault="00565FD9">
            <w:pPr>
              <w:pStyle w:val="table-body0mm"/>
            </w:pPr>
            <w:r>
              <w:t>Участие в народных гуляньях на улицах родного города, посёлка</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 xml:space="preserve">Ж) </w:t>
            </w:r>
            <w:r>
              <w:br/>
              <w:t>1—3 уч. часа</w:t>
            </w:r>
          </w:p>
        </w:tc>
        <w:tc>
          <w:tcPr>
            <w:tcW w:w="170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Первые артисты, народный театр</w:t>
            </w:r>
          </w:p>
        </w:tc>
        <w:tc>
          <w:tcPr>
            <w:tcW w:w="2147"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Скоморохи. </w:t>
            </w:r>
            <w:r>
              <w:br/>
            </w:r>
            <w:r>
              <w:rPr>
                <w:spacing w:val="-1"/>
              </w:rPr>
              <w:t>Ярмарочный балаган.</w:t>
            </w:r>
            <w:r>
              <w:t xml:space="preserve"> Вертеп</w:t>
            </w:r>
          </w:p>
        </w:tc>
        <w:tc>
          <w:tcPr>
            <w:tcW w:w="512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Чтение учебных, справочных текстов по теме. Диалог с учителем.</w:t>
            </w:r>
          </w:p>
          <w:p w:rsidR="005D2197" w:rsidRDefault="00565FD9">
            <w:pPr>
              <w:pStyle w:val="table-body0mm"/>
            </w:pPr>
            <w:r>
              <w:t>Разучивание, исполнение скоморошин.</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фильма/ мультфильма, фрагмента музыкального спектакля. Творческий проект — театрализованная постановка</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З) </w:t>
            </w:r>
            <w:r>
              <w:br/>
              <w:t>2—8 уч. часов</w:t>
            </w:r>
          </w:p>
        </w:tc>
        <w:tc>
          <w:tcPr>
            <w:tcW w:w="170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Фольклор народов России</w:t>
            </w:r>
          </w:p>
        </w:tc>
        <w:tc>
          <w:tcPr>
            <w:tcW w:w="2147"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12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5D2197" w:rsidRDefault="00565FD9">
            <w:pPr>
              <w:pStyle w:val="table-body0mm"/>
            </w:pPr>
            <w:r>
              <w:t>Разучивание песен, танцев, импровизация ритмических аккомпанементов на ударных инструментах.</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мелодий народных песен, прослеживание мелодии по нотной записи.</w:t>
            </w:r>
          </w:p>
          <w:p w:rsidR="005D2197" w:rsidRDefault="00565FD9">
            <w:pPr>
              <w:pStyle w:val="table-body0mm"/>
            </w:pPr>
            <w:r>
              <w:t>Творческие, исследовательские проекты, школьные фестивали, посвящённые музыкальному творчеству народов России</w:t>
            </w:r>
          </w:p>
        </w:tc>
      </w:tr>
      <w:tr w:rsidR="005D2197">
        <w:trPr>
          <w:trHeight w:val="226"/>
        </w:trPr>
        <w:tc>
          <w:tcPr>
            <w:tcW w:w="116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И) </w:t>
            </w:r>
            <w:r>
              <w:br/>
              <w:t>2—8 уч. часов</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Фольклор в творчестве профессиональных </w:t>
            </w:r>
            <w:r>
              <w:lastRenderedPageBreak/>
              <w:t>музыкантов</w:t>
            </w:r>
          </w:p>
        </w:tc>
        <w:tc>
          <w:tcPr>
            <w:tcW w:w="214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Собиратели </w:t>
            </w:r>
            <w:r>
              <w:br/>
              <w:t xml:space="preserve">фольклора. </w:t>
            </w:r>
            <w:r>
              <w:br/>
              <w:t xml:space="preserve">Народные мелодии </w:t>
            </w:r>
            <w:r>
              <w:lastRenderedPageBreak/>
              <w:t xml:space="preserve">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12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Диалог с учителем о значении фольклористики. Чтение учебных, популярных текстов о собирателях фольклора.</w:t>
            </w:r>
          </w:p>
          <w:p w:rsidR="005D2197" w:rsidRDefault="00565FD9">
            <w:pPr>
              <w:pStyle w:val="table-body0mm"/>
            </w:pPr>
            <w:r>
              <w:t xml:space="preserve">Слушание музыки, созданной композиторами на основе </w:t>
            </w:r>
            <w:r>
              <w:lastRenderedPageBreak/>
              <w:t>народных жанров и интонаций. Определение приёмов обработки, развития народных мелодий.</w:t>
            </w:r>
          </w:p>
          <w:p w:rsidR="005D2197" w:rsidRDefault="00565FD9">
            <w:pPr>
              <w:pStyle w:val="table-body0mm"/>
            </w:pPr>
            <w: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5D2197" w:rsidRDefault="00565FD9">
            <w:pPr>
              <w:pStyle w:val="table-body0mm"/>
            </w:pPr>
            <w:r>
              <w:rPr>
                <w:rStyle w:val="Italic"/>
              </w:rPr>
              <w:t>На выбор или факультативно</w:t>
            </w:r>
            <w:r>
              <w:t>:</w:t>
            </w:r>
          </w:p>
          <w:p w:rsidR="005D2197" w:rsidRDefault="00565FD9">
            <w:pPr>
              <w:pStyle w:val="table-body0mm"/>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5D2197" w:rsidRDefault="005D2197">
      <w:pPr>
        <w:spacing w:after="160" w:line="259" w:lineRule="auto"/>
        <w:ind w:firstLine="0"/>
        <w:jc w:val="left"/>
        <w:rPr>
          <w:rFonts w:cs="SchoolBookSanPin"/>
          <w:color w:val="000000"/>
          <w:szCs w:val="20"/>
        </w:rPr>
      </w:pPr>
    </w:p>
    <w:p w:rsidR="005D2197" w:rsidRDefault="00565FD9">
      <w:pPr>
        <w:pStyle w:val="h3"/>
      </w:pPr>
      <w:r>
        <w:t>Модуль № 3 «Музыка народов мира»</w:t>
      </w:r>
    </w:p>
    <w:p w:rsidR="005D2197" w:rsidRDefault="00565FD9">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5D2197" w:rsidRDefault="00565FD9">
      <w:pPr>
        <w:pStyle w:val="bodyindent"/>
        <w:ind w:right="83"/>
      </w:pPr>
      <w:r>
        <w:lastRenderedPageBreak/>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5D2197" w:rsidRDefault="005D2197">
      <w:pPr>
        <w:pStyle w:val="bodyindent"/>
      </w:pPr>
    </w:p>
    <w:tbl>
      <w:tblPr>
        <w:tblW w:w="10140" w:type="dxa"/>
        <w:tblInd w:w="221" w:type="dxa"/>
        <w:tblCellMar>
          <w:top w:w="113" w:type="dxa"/>
          <w:left w:w="113" w:type="dxa"/>
          <w:bottom w:w="128" w:type="dxa"/>
          <w:right w:w="113" w:type="dxa"/>
        </w:tblCellMar>
        <w:tblLook w:val="0000"/>
      </w:tblPr>
      <w:tblGrid>
        <w:gridCol w:w="1353"/>
        <w:gridCol w:w="1093"/>
        <w:gridCol w:w="4118"/>
        <w:gridCol w:w="3576"/>
      </w:tblGrid>
      <w:tr w:rsidR="005D2197">
        <w:trPr>
          <w:trHeight w:val="60"/>
          <w:tblHeader/>
        </w:trPr>
        <w:tc>
          <w:tcPr>
            <w:tcW w:w="135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093"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411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357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 xml:space="preserve">А) </w:t>
            </w:r>
            <w:r>
              <w:br/>
              <w:t xml:space="preserve">2—6 уч. часов </w:t>
            </w:r>
          </w:p>
        </w:tc>
        <w:tc>
          <w:tcPr>
            <w:tcW w:w="1093"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Музыка наших соседей</w:t>
            </w:r>
          </w:p>
        </w:tc>
        <w:tc>
          <w:tcPr>
            <w:tcW w:w="4118"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Фольклор и музыкальные традиции Белоруссии, Украины, Прибалтики (песни, танцы, обычаи, музыкальные инструменты)</w:t>
            </w:r>
          </w:p>
        </w:tc>
        <w:tc>
          <w:tcPr>
            <w:tcW w:w="3576"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Знакомство с особенностями музыкального фольклора народов других стран. Определение характерных черт, типичных элементов музы-</w:t>
            </w: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Б) </w:t>
            </w:r>
            <w:r>
              <w:br/>
              <w:t>2—6 уч. часов</w:t>
            </w:r>
          </w:p>
        </w:tc>
        <w:tc>
          <w:tcPr>
            <w:tcW w:w="109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Кавказские мелодии и ритмы</w:t>
            </w:r>
            <w:r>
              <w:rPr>
                <w:rStyle w:val="footnote-num"/>
              </w:rPr>
              <w:t>1</w:t>
            </w:r>
          </w:p>
        </w:tc>
        <w:tc>
          <w:tcPr>
            <w:tcW w:w="411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Музыкальные традиции и праздники, народные инструменты и жанры. Композиторы и 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576" w:type="dxa"/>
            <w:vMerge w:val="restart"/>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кального языка (ритм, лад, интонации).</w:t>
            </w:r>
          </w:p>
          <w:p w:rsidR="005D2197" w:rsidRDefault="00565FD9">
            <w:pPr>
              <w:pStyle w:val="table-body0mm"/>
            </w:pPr>
            <w:r>
              <w:t>Знакомство с внешним видом, особенностями исполнения и звучания народных инструментов.</w:t>
            </w:r>
          </w:p>
          <w:p w:rsidR="005D2197" w:rsidRDefault="00565FD9">
            <w:pPr>
              <w:pStyle w:val="table-body0mm"/>
            </w:pPr>
            <w:r>
              <w:t xml:space="preserve">Определение на слух тембров инструментов. </w:t>
            </w:r>
          </w:p>
          <w:p w:rsidR="005D2197" w:rsidRDefault="00565FD9">
            <w:pPr>
              <w:pStyle w:val="table-body0mm"/>
            </w:pPr>
            <w:r>
              <w:t xml:space="preserve">Классификация на группы духовых, ударных, струнных. </w:t>
            </w:r>
          </w:p>
          <w:p w:rsidR="005D2197" w:rsidRDefault="00565FD9">
            <w:pPr>
              <w:pStyle w:val="table-body0mm"/>
            </w:pPr>
            <w:r>
              <w:t>Музыкальная викторина на знание тембров народных инструментов.</w:t>
            </w:r>
          </w:p>
          <w:p w:rsidR="005D2197" w:rsidRDefault="00565FD9">
            <w:pPr>
              <w:pStyle w:val="table-body0mm"/>
            </w:pPr>
            <w:r>
              <w:lastRenderedPageBreak/>
              <w:t xml:space="preserve">Двигательная игра — импровизация-подражание игре на музыкальных инструментах. </w:t>
            </w:r>
          </w:p>
          <w:p w:rsidR="005D2197" w:rsidRDefault="00565FD9">
            <w:pPr>
              <w:pStyle w:val="table-body0mm"/>
            </w:pPr>
            <w:r>
              <w:t>Сравнение интонаций, жанров, ладов, инструментов других народов с фольклорными элементами народов России.</w:t>
            </w:r>
          </w:p>
          <w:p w:rsidR="005D2197" w:rsidRDefault="00565FD9">
            <w:pPr>
              <w:pStyle w:val="table-body0mm"/>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народных</w:t>
            </w: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В) </w:t>
            </w:r>
            <w:r>
              <w:br/>
              <w:t>2—6 уч. часов</w:t>
            </w:r>
          </w:p>
        </w:tc>
        <w:tc>
          <w:tcPr>
            <w:tcW w:w="109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 народов Европы</w:t>
            </w:r>
          </w:p>
        </w:tc>
        <w:tc>
          <w:tcPr>
            <w:tcW w:w="411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57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Г) </w:t>
            </w:r>
          </w:p>
          <w:p w:rsidR="005D2197" w:rsidRDefault="00565FD9">
            <w:pPr>
              <w:pStyle w:val="table-body0mm"/>
            </w:pPr>
            <w:r>
              <w:t>2—6 уч. часов</w:t>
            </w:r>
          </w:p>
        </w:tc>
        <w:tc>
          <w:tcPr>
            <w:tcW w:w="109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 Испании и Латинской Америки</w:t>
            </w:r>
          </w:p>
        </w:tc>
        <w:tc>
          <w:tcPr>
            <w:tcW w:w="411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57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Д) </w:t>
            </w:r>
            <w:r>
              <w:br/>
              <w:t>2—6 уч. часов</w:t>
            </w:r>
          </w:p>
        </w:tc>
        <w:tc>
          <w:tcPr>
            <w:tcW w:w="109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 США</w:t>
            </w:r>
          </w:p>
        </w:tc>
        <w:tc>
          <w:tcPr>
            <w:tcW w:w="411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57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Е) </w:t>
            </w:r>
          </w:p>
          <w:p w:rsidR="005D2197" w:rsidRDefault="00565FD9">
            <w:pPr>
              <w:pStyle w:val="table-body0mm"/>
            </w:pPr>
            <w:r>
              <w:t>2—6 уч. часов</w:t>
            </w:r>
          </w:p>
        </w:tc>
        <w:tc>
          <w:tcPr>
            <w:tcW w:w="109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 Японии и Китая</w:t>
            </w:r>
          </w:p>
        </w:tc>
        <w:tc>
          <w:tcPr>
            <w:tcW w:w="411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57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Ж) </w:t>
            </w:r>
          </w:p>
          <w:p w:rsidR="005D2197" w:rsidRDefault="00565FD9">
            <w:pPr>
              <w:pStyle w:val="table-body0mm"/>
            </w:pPr>
            <w:r>
              <w:t>2—6 уч. часов</w:t>
            </w:r>
          </w:p>
        </w:tc>
        <w:tc>
          <w:tcPr>
            <w:tcW w:w="1093"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Музыка Средней Азии</w:t>
            </w:r>
            <w:r>
              <w:rPr>
                <w:rStyle w:val="footnote-num"/>
              </w:rPr>
              <w:t>6</w:t>
            </w:r>
          </w:p>
        </w:tc>
        <w:tc>
          <w:tcPr>
            <w:tcW w:w="411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Музыкальные традиции и праздники, народные инструменты и современные исполнители Казахстана, Киргизии, и других стран региона</w:t>
            </w:r>
          </w:p>
        </w:tc>
        <w:tc>
          <w:tcPr>
            <w:tcW w:w="3576"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мелодий, прослеживание их по нотной записи.</w:t>
            </w:r>
          </w:p>
          <w:p w:rsidR="005D2197" w:rsidRDefault="00565FD9">
            <w:pPr>
              <w:pStyle w:val="table-body0mm"/>
            </w:pPr>
            <w:r>
              <w:t>Творческие, исследовательские проекты, школьные фестивали, посвящённые музыкальной культуре народов мира</w:t>
            </w: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З) </w:t>
            </w:r>
          </w:p>
          <w:p w:rsidR="005D2197" w:rsidRDefault="00565FD9">
            <w:pPr>
              <w:pStyle w:val="table-body0mm"/>
            </w:pPr>
            <w:r>
              <w:t>2—6 уч. часов</w:t>
            </w:r>
          </w:p>
        </w:tc>
        <w:tc>
          <w:tcPr>
            <w:tcW w:w="1093"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Певец своего </w:t>
            </w:r>
            <w:r>
              <w:lastRenderedPageBreak/>
              <w:t>народа</w:t>
            </w:r>
          </w:p>
        </w:tc>
        <w:tc>
          <w:tcPr>
            <w:tcW w:w="411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 xml:space="preserve">Интонации народной музыки в творчестве зарубежных композиторов — ярких </w:t>
            </w:r>
            <w:r>
              <w:lastRenderedPageBreak/>
              <w:t>представителей национального музыкального стиля своей страны</w:t>
            </w:r>
            <w:r>
              <w:rPr>
                <w:rStyle w:val="footnote-num"/>
              </w:rPr>
              <w:t>7</w:t>
            </w:r>
          </w:p>
        </w:tc>
        <w:tc>
          <w:tcPr>
            <w:tcW w:w="3576"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 xml:space="preserve">Знакомство с творчеством композиторов. Сравнение их сочинений с народной </w:t>
            </w:r>
            <w:r>
              <w:lastRenderedPageBreak/>
              <w:t>музыкой. Определение формы, принципа развития фольк-</w:t>
            </w:r>
          </w:p>
        </w:tc>
      </w:tr>
      <w:tr w:rsidR="005D2197">
        <w:trPr>
          <w:trHeight w:val="60"/>
        </w:trPr>
        <w:tc>
          <w:tcPr>
            <w:tcW w:w="13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И) </w:t>
            </w:r>
          </w:p>
          <w:p w:rsidR="005D2197" w:rsidRDefault="00565FD9">
            <w:pPr>
              <w:pStyle w:val="table-body0mm"/>
            </w:pPr>
            <w:r>
              <w:t>2—6 уч. часов</w:t>
            </w:r>
          </w:p>
        </w:tc>
        <w:tc>
          <w:tcPr>
            <w:tcW w:w="109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Диалог культур</w:t>
            </w:r>
          </w:p>
        </w:tc>
        <w:tc>
          <w:tcPr>
            <w:tcW w:w="411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Культурные связи между музыкантами разных стран. </w:t>
            </w:r>
          </w:p>
          <w:p w:rsidR="005D2197" w:rsidRDefault="00565FD9">
            <w:pPr>
              <w:pStyle w:val="table-body0mm"/>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576"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лорного музыкального материала.</w:t>
            </w:r>
          </w:p>
          <w:p w:rsidR="005D2197" w:rsidRDefault="00565FD9">
            <w:pPr>
              <w:pStyle w:val="table-body0mm"/>
            </w:pPr>
            <w:r>
              <w:t>Вокализация наиболее ярких тем инструментальных сочинений.</w:t>
            </w:r>
          </w:p>
          <w:p w:rsidR="005D2197" w:rsidRDefault="00565FD9">
            <w:pPr>
              <w:pStyle w:val="table-body0mm"/>
            </w:pPr>
            <w:r>
              <w:t>Разучивание, исполнение доступных вокальных сочинений.</w:t>
            </w:r>
          </w:p>
          <w:p w:rsidR="005D2197" w:rsidRDefault="00565FD9">
            <w:pPr>
              <w:pStyle w:val="table-body0mm"/>
            </w:pPr>
            <w:r>
              <w:rPr>
                <w:rStyle w:val="Italic"/>
              </w:rPr>
              <w:t>На выбор или факультативно</w:t>
            </w:r>
            <w:r>
              <w:t>:</w:t>
            </w:r>
          </w:p>
          <w:p w:rsidR="005D2197" w:rsidRDefault="00565FD9">
            <w:pPr>
              <w:pStyle w:val="table-body0mm"/>
            </w:pPr>
            <w:r>
              <w:t>Исполнение на клавишных или духовых инструментах композиторских мелодий, прослеживание их по нотной записи.</w:t>
            </w:r>
          </w:p>
          <w:p w:rsidR="005D2197" w:rsidRDefault="00565FD9">
            <w:pPr>
              <w:pStyle w:val="table-body0mm"/>
            </w:pPr>
            <w:r>
              <w:t>Творческие, исследовательские проекты, посвящённые выдающимся композиторам</w:t>
            </w:r>
          </w:p>
        </w:tc>
      </w:tr>
    </w:tbl>
    <w:p w:rsidR="005D2197" w:rsidRDefault="005D2197">
      <w:pPr>
        <w:spacing w:after="160" w:line="259" w:lineRule="auto"/>
        <w:ind w:firstLine="0"/>
        <w:jc w:val="left"/>
        <w:rPr>
          <w:rFonts w:cs="SchoolBookSanPin"/>
          <w:color w:val="000000"/>
          <w:szCs w:val="20"/>
        </w:rPr>
      </w:pPr>
    </w:p>
    <w:p w:rsidR="005D2197" w:rsidRDefault="00565FD9">
      <w:pPr>
        <w:pStyle w:val="h3"/>
        <w:rPr>
          <w:sz w:val="28"/>
          <w:szCs w:val="28"/>
        </w:rPr>
      </w:pPr>
      <w:r>
        <w:rPr>
          <w:sz w:val="28"/>
          <w:szCs w:val="28"/>
        </w:rPr>
        <w:t>Модуль № 4 «Духовная музыка»</w:t>
      </w:r>
    </w:p>
    <w:p w:rsidR="005D2197" w:rsidRDefault="00565FD9">
      <w:pPr>
        <w:pStyle w:val="bodyindent"/>
        <w:spacing w:after="142"/>
        <w:ind w:right="83"/>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w:t>
      </w:r>
      <w:r>
        <w:lastRenderedPageBreak/>
        <w:t>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221" w:type="dxa"/>
        <w:tblCellMar>
          <w:top w:w="113" w:type="dxa"/>
          <w:left w:w="113" w:type="dxa"/>
          <w:bottom w:w="128" w:type="dxa"/>
          <w:right w:w="113" w:type="dxa"/>
        </w:tblCellMar>
        <w:tblLook w:val="0000"/>
      </w:tblPr>
      <w:tblGrid>
        <w:gridCol w:w="1165"/>
        <w:gridCol w:w="1671"/>
        <w:gridCol w:w="2132"/>
        <w:gridCol w:w="5170"/>
      </w:tblGrid>
      <w:tr w:rsidR="005D2197">
        <w:trPr>
          <w:trHeight w:val="226"/>
          <w:tblHeader/>
        </w:trPr>
        <w:tc>
          <w:tcPr>
            <w:tcW w:w="1165"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67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13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169"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226"/>
        </w:trPr>
        <w:tc>
          <w:tcPr>
            <w:tcW w:w="116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А)</w:t>
            </w:r>
          </w:p>
          <w:p w:rsidR="005D2197" w:rsidRDefault="00565FD9">
            <w:pPr>
              <w:pStyle w:val="table-body0mm"/>
            </w:pPr>
            <w:r>
              <w:t>1—3 уч. часа</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Звучание храма</w:t>
            </w:r>
          </w:p>
        </w:tc>
        <w:tc>
          <w:tcPr>
            <w:tcW w:w="213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Колокола. </w:t>
            </w:r>
            <w:r>
              <w:br/>
              <w:t>Колокольные звоны (благовест, трезвон и др.).</w:t>
            </w:r>
          </w:p>
          <w:p w:rsidR="005D2197" w:rsidRDefault="00565FD9">
            <w:pPr>
              <w:pStyle w:val="table-body0mm"/>
            </w:pPr>
            <w:r>
              <w:t xml:space="preserve">Звонарские </w:t>
            </w:r>
            <w:r>
              <w:br/>
              <w:t xml:space="preserve">приговорки. </w:t>
            </w:r>
            <w:r>
              <w:br/>
              <w:t>Колокольность в музыке русских композиторов</w:t>
            </w:r>
          </w:p>
        </w:tc>
        <w:tc>
          <w:tcPr>
            <w:tcW w:w="516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5D2197" w:rsidRDefault="00565FD9">
            <w:pPr>
              <w:pStyle w:val="table-body0mm"/>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5D2197" w:rsidRDefault="00565FD9">
            <w:pPr>
              <w:pStyle w:val="table-body0mm"/>
            </w:pPr>
            <w:r>
              <w:t>Двигательная импровизация — имитация движений звонаря на колокольне.</w:t>
            </w:r>
          </w:p>
          <w:p w:rsidR="005D2197" w:rsidRDefault="00565FD9">
            <w:pPr>
              <w:pStyle w:val="table-body0mm"/>
            </w:pPr>
            <w:r>
              <w:t>Ритмические и артикуляционные упражнения на основе звонарских приговорок.</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документального фильма о колоколах.</w:t>
            </w:r>
          </w:p>
          <w:p w:rsidR="005D2197" w:rsidRDefault="00565FD9">
            <w:pPr>
              <w:pStyle w:val="table-body0mm"/>
            </w:pPr>
            <w:r>
              <w:t>Сочинение, исполнение на фортепиано, синтезаторе или металлофонах композиции (импровизации), имитирующей звучание колоколов</w:t>
            </w:r>
          </w:p>
        </w:tc>
      </w:tr>
      <w:tr w:rsidR="005D2197">
        <w:trPr>
          <w:trHeight w:val="226"/>
        </w:trPr>
        <w:tc>
          <w:tcPr>
            <w:tcW w:w="1165"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Б)</w:t>
            </w:r>
          </w:p>
          <w:p w:rsidR="005D2197" w:rsidRDefault="00565FD9">
            <w:pPr>
              <w:pStyle w:val="table-body0mm"/>
            </w:pPr>
            <w:r>
              <w:t xml:space="preserve">1—3 уч. </w:t>
            </w:r>
            <w:r>
              <w:lastRenderedPageBreak/>
              <w:t>часа</w:t>
            </w:r>
          </w:p>
        </w:tc>
        <w:tc>
          <w:tcPr>
            <w:tcW w:w="1671"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lastRenderedPageBreak/>
              <w:t>Песни верующих</w:t>
            </w:r>
          </w:p>
        </w:tc>
        <w:tc>
          <w:tcPr>
            <w:tcW w:w="2132"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 xml:space="preserve">Молитва, хорал, песнопение, </w:t>
            </w:r>
            <w:r>
              <w:br/>
            </w:r>
            <w:r>
              <w:lastRenderedPageBreak/>
              <w:t>духовный стих.</w:t>
            </w:r>
          </w:p>
          <w:p w:rsidR="005D2197" w:rsidRDefault="00565FD9">
            <w:pPr>
              <w:pStyle w:val="table-body0mm"/>
            </w:pPr>
            <w:r>
              <w:t>Образы духовной музыки в творчестве композиторов-классиков</w:t>
            </w:r>
          </w:p>
        </w:tc>
        <w:tc>
          <w:tcPr>
            <w:tcW w:w="5169"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lastRenderedPageBreak/>
              <w:t xml:space="preserve">Слушание, разучивание, исполнение вокальных произведений религиозного содержания. Диалог с учителем о характере </w:t>
            </w:r>
            <w:r>
              <w:lastRenderedPageBreak/>
              <w:t>музыки, манере исполнения, выразительных средствах.</w:t>
            </w:r>
          </w:p>
          <w:p w:rsidR="005D2197" w:rsidRDefault="00565FD9">
            <w:pPr>
              <w:pStyle w:val="table-body0mm"/>
            </w:pPr>
            <w:r>
              <w:t>Знакомство с произведениями светской музыки, в которых воплощены молитвенные интонации, используется хоральный склад звучания.</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документального фильма о значении молитвы.</w:t>
            </w:r>
          </w:p>
          <w:p w:rsidR="005D2197" w:rsidRDefault="00565FD9">
            <w:pPr>
              <w:pStyle w:val="table-body0mm"/>
            </w:pPr>
            <w:r>
              <w:t>Рисование по мотивам прослушанных музыкальных произведений</w:t>
            </w:r>
          </w:p>
        </w:tc>
      </w:tr>
      <w:tr w:rsidR="005D2197">
        <w:trPr>
          <w:trHeight w:val="226"/>
        </w:trPr>
        <w:tc>
          <w:tcPr>
            <w:tcW w:w="1165"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lastRenderedPageBreak/>
              <w:t>В)</w:t>
            </w:r>
          </w:p>
          <w:p w:rsidR="005D2197" w:rsidRDefault="00565FD9">
            <w:pPr>
              <w:pStyle w:val="table-body0mm"/>
            </w:pPr>
            <w:r>
              <w:t>1—3 уч. часа</w:t>
            </w:r>
          </w:p>
        </w:tc>
        <w:tc>
          <w:tcPr>
            <w:tcW w:w="1671"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Инструментальная музыка в церкви</w:t>
            </w:r>
          </w:p>
        </w:tc>
        <w:tc>
          <w:tcPr>
            <w:tcW w:w="2132"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Орган и его роль в богослужении. Творчество И. С. Баха</w:t>
            </w:r>
          </w:p>
        </w:tc>
        <w:tc>
          <w:tcPr>
            <w:tcW w:w="5169" w:type="dxa"/>
            <w:tcBorders>
              <w:top w:val="single" w:sz="4" w:space="0" w:color="000000"/>
              <w:left w:val="single" w:sz="4" w:space="0" w:color="000000"/>
              <w:bottom w:val="single" w:sz="4" w:space="0" w:color="000000"/>
              <w:right w:val="single" w:sz="4" w:space="0" w:color="000000"/>
            </w:tcBorders>
            <w:tcMar>
              <w:bottom w:w="162" w:type="dxa"/>
            </w:tcMar>
          </w:tcPr>
          <w:p w:rsidR="005D2197" w:rsidRDefault="00565FD9">
            <w:pPr>
              <w:pStyle w:val="table-body0mm"/>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5D2197" w:rsidRDefault="00565FD9">
            <w:pPr>
              <w:pStyle w:val="table-body0mm"/>
            </w:pPr>
            <w:r>
              <w:t>Слушание органной музыки И. С. Баха. Описание впечатления от восприятия, характеристика музыкально-выразительных средств.</w:t>
            </w:r>
          </w:p>
          <w:p w:rsidR="005D2197" w:rsidRDefault="00565FD9">
            <w:pPr>
              <w:pStyle w:val="table-body0mm"/>
            </w:pPr>
            <w:r>
              <w:t>Игровая имитация особенностей игры на органе (во время слушания).</w:t>
            </w:r>
          </w:p>
          <w:p w:rsidR="005D2197" w:rsidRDefault="00565FD9">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органной музыки.</w:t>
            </w:r>
          </w:p>
          <w:p w:rsidR="005D2197" w:rsidRDefault="00565FD9">
            <w:pPr>
              <w:pStyle w:val="table-body0mm"/>
            </w:pPr>
            <w:r>
              <w:t xml:space="preserve">Рассматривание иллюстраций, изображений органа. </w:t>
            </w:r>
            <w:r>
              <w:lastRenderedPageBreak/>
              <w:t>Проблемная ситуация — выдвижение гипотез о принципах работы этого музыкального инструмента.</w:t>
            </w:r>
          </w:p>
          <w:p w:rsidR="005D2197" w:rsidRDefault="00565FD9">
            <w:pPr>
              <w:pStyle w:val="table-body0mm"/>
            </w:pPr>
            <w:r>
              <w:t>Просмотр познавательного фильма об органе.</w:t>
            </w:r>
          </w:p>
          <w:p w:rsidR="005D2197" w:rsidRDefault="00565FD9">
            <w:pPr>
              <w:pStyle w:val="table-body0mm"/>
            </w:pPr>
            <w:r>
              <w:t>Литературное, художественное творчество на основе музыкальных впечатлений от восприятия органной музыки</w:t>
            </w:r>
          </w:p>
        </w:tc>
      </w:tr>
      <w:tr w:rsidR="005D2197">
        <w:trPr>
          <w:trHeight w:val="226"/>
        </w:trPr>
        <w:tc>
          <w:tcPr>
            <w:tcW w:w="116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Г)</w:t>
            </w:r>
          </w:p>
          <w:p w:rsidR="005D2197" w:rsidRDefault="00565FD9">
            <w:pPr>
              <w:pStyle w:val="table-body0mm"/>
            </w:pPr>
            <w:r>
              <w:t>1—3 уч. часа</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Искусство Русской православной церкви</w:t>
            </w:r>
          </w:p>
        </w:tc>
        <w:tc>
          <w:tcPr>
            <w:tcW w:w="213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16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D2197" w:rsidRDefault="00565FD9">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5D2197" w:rsidRDefault="00565FD9">
            <w:pPr>
              <w:pStyle w:val="table-body0mm"/>
            </w:pPr>
            <w:r>
              <w:t>Сопоставление произведений музыки и живописи, посвящённых святым, Христу, Богородице.</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храма.</w:t>
            </w:r>
          </w:p>
          <w:p w:rsidR="005D2197" w:rsidRDefault="00565FD9">
            <w:pPr>
              <w:pStyle w:val="table-body0mm"/>
            </w:pPr>
            <w:r>
              <w:t>Поиск в Интернете информации о Крещении Руси, святых, об иконах</w:t>
            </w:r>
          </w:p>
        </w:tc>
      </w:tr>
      <w:tr w:rsidR="005D2197">
        <w:trPr>
          <w:trHeight w:val="226"/>
        </w:trPr>
        <w:tc>
          <w:tcPr>
            <w:tcW w:w="116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w:t>
            </w:r>
          </w:p>
          <w:p w:rsidR="005D2197" w:rsidRDefault="00565FD9">
            <w:pPr>
              <w:pStyle w:val="table-body0mm"/>
            </w:pPr>
            <w:r>
              <w:t>1—3 уч. часа</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Религиозные праздники</w:t>
            </w:r>
          </w:p>
        </w:tc>
        <w:tc>
          <w:tcPr>
            <w:tcW w:w="213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Праздничная служба, вокальная </w:t>
            </w:r>
            <w:r>
              <w:br/>
              <w:t xml:space="preserve">(в том числе хоровая) музыка религиозного </w:t>
            </w:r>
            <w:r>
              <w:lastRenderedPageBreak/>
              <w:t>содержания</w:t>
            </w:r>
            <w:r>
              <w:rPr>
                <w:rStyle w:val="footnote-num"/>
              </w:rPr>
              <w:t>1</w:t>
            </w:r>
          </w:p>
        </w:tc>
        <w:tc>
          <w:tcPr>
            <w:tcW w:w="516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Слушание музыкальных фрагментов праздничных богослужений, определение характера музыки, её религиозного содержания.</w:t>
            </w:r>
          </w:p>
          <w:p w:rsidR="005D2197" w:rsidRDefault="00565FD9">
            <w:pPr>
              <w:pStyle w:val="table-body0mm"/>
            </w:pPr>
            <w:r>
              <w:t xml:space="preserve">Разучивание (с опорой на нотный текст), исполнение </w:t>
            </w:r>
            <w:r>
              <w:lastRenderedPageBreak/>
              <w:t>доступных вокальных произведений духовной музыки.</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фильма, посвящённого религиозным праздникам.</w:t>
            </w:r>
          </w:p>
          <w:p w:rsidR="005D2197" w:rsidRDefault="00565FD9">
            <w:pPr>
              <w:pStyle w:val="table-body0mm"/>
            </w:pPr>
            <w:r>
              <w:t>Посещение концерта духовной музыки.</w:t>
            </w:r>
          </w:p>
          <w:p w:rsidR="005D2197" w:rsidRDefault="00565FD9">
            <w:pPr>
              <w:pStyle w:val="table-body0mm"/>
            </w:pPr>
            <w:r>
              <w:t>Исследовательские проекты, посвящённые музыке религиозных праздников</w:t>
            </w:r>
          </w:p>
        </w:tc>
      </w:tr>
    </w:tbl>
    <w:p w:rsidR="005D2197" w:rsidRDefault="005D2197">
      <w:pPr>
        <w:pStyle w:val="body"/>
      </w:pPr>
    </w:p>
    <w:p w:rsidR="005D2197" w:rsidRDefault="00565FD9">
      <w:pPr>
        <w:spacing w:after="160" w:line="259" w:lineRule="auto"/>
        <w:ind w:firstLine="0"/>
        <w:jc w:val="left"/>
        <w:rPr>
          <w:rFonts w:cs="SchoolBookSanPin"/>
          <w:color w:val="000000"/>
          <w:szCs w:val="20"/>
        </w:rPr>
      </w:pPr>
      <w:r>
        <w:br w:type="page"/>
      </w:r>
    </w:p>
    <w:p w:rsidR="005D2197" w:rsidRDefault="00565FD9">
      <w:pPr>
        <w:pStyle w:val="h3"/>
      </w:pPr>
      <w:r>
        <w:lastRenderedPageBreak/>
        <w:t>Модуль № 5 «Классическая музыка»</w:t>
      </w:r>
    </w:p>
    <w:p w:rsidR="005D2197" w:rsidRDefault="00565FD9">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5D2197" w:rsidRDefault="005D2197">
      <w:pPr>
        <w:pStyle w:val="bodyindent"/>
        <w:spacing w:after="85"/>
        <w:ind w:right="83"/>
      </w:pPr>
    </w:p>
    <w:tbl>
      <w:tblPr>
        <w:tblW w:w="10138" w:type="dxa"/>
        <w:tblInd w:w="221" w:type="dxa"/>
        <w:tblCellMar>
          <w:top w:w="113" w:type="dxa"/>
          <w:left w:w="113" w:type="dxa"/>
          <w:bottom w:w="128" w:type="dxa"/>
          <w:right w:w="113" w:type="dxa"/>
        </w:tblCellMar>
        <w:tblLook w:val="0000"/>
      </w:tblPr>
      <w:tblGrid>
        <w:gridCol w:w="1164"/>
        <w:gridCol w:w="1671"/>
        <w:gridCol w:w="2158"/>
        <w:gridCol w:w="5145"/>
      </w:tblGrid>
      <w:tr w:rsidR="005D2197">
        <w:trPr>
          <w:trHeight w:val="60"/>
          <w:tblHeader/>
        </w:trPr>
        <w:tc>
          <w:tcPr>
            <w:tcW w:w="116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67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15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14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А)</w:t>
            </w:r>
          </w:p>
          <w:p w:rsidR="005D2197" w:rsidRDefault="00565FD9">
            <w:pPr>
              <w:pStyle w:val="table-body0mm"/>
            </w:pPr>
            <w:r>
              <w:t>0,5—1 уч. час</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Композитор — исполнитель — слушатель</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5D2197" w:rsidRDefault="00565FD9">
            <w:pPr>
              <w:pStyle w:val="table-body0mm"/>
            </w:pPr>
            <w:r>
              <w:t>Правила поведения в концертном зале</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5D2197" w:rsidRDefault="00565FD9">
            <w:pPr>
              <w:pStyle w:val="table-body0mm"/>
            </w:pPr>
            <w:r>
              <w:t>Освоение правил поведения на концерте</w:t>
            </w:r>
            <w:r>
              <w:rPr>
                <w:rStyle w:val="footnote-num"/>
              </w:rPr>
              <w:t>2</w:t>
            </w:r>
            <w:r>
              <w:t>.</w:t>
            </w:r>
          </w:p>
          <w:p w:rsidR="005D2197" w:rsidRDefault="00565FD9">
            <w:pPr>
              <w:pStyle w:val="table-body0mm"/>
            </w:pPr>
            <w:r>
              <w:rPr>
                <w:rStyle w:val="Italic"/>
              </w:rPr>
              <w:t>На выбор или факультативно</w:t>
            </w:r>
            <w:r>
              <w:t>:</w:t>
            </w:r>
          </w:p>
          <w:p w:rsidR="005D2197" w:rsidRDefault="00565FD9">
            <w:pPr>
              <w:pStyle w:val="table-body0mm"/>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5D2197" w:rsidRDefault="00565FD9">
            <w:pPr>
              <w:pStyle w:val="table-body0mm"/>
            </w:pPr>
            <w:r>
              <w:t>Посещение концерта классической музыки</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Б)</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Композиторы — детям</w:t>
            </w:r>
          </w:p>
        </w:tc>
        <w:tc>
          <w:tcPr>
            <w:tcW w:w="215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Детская музыка П. И. Чайковского, С. С. Прокофьева, </w:t>
            </w:r>
            <w:r>
              <w:lastRenderedPageBreak/>
              <w:t xml:space="preserve">Д. Б. Кабалевского и др. </w:t>
            </w:r>
          </w:p>
          <w:p w:rsidR="005D2197" w:rsidRDefault="00565FD9">
            <w:pPr>
              <w:pStyle w:val="table-body0mm"/>
            </w:pPr>
            <w:r>
              <w:t>Понятие жанра.</w:t>
            </w:r>
          </w:p>
          <w:p w:rsidR="005D2197" w:rsidRDefault="00565FD9">
            <w:pPr>
              <w:pStyle w:val="table-body0mm"/>
            </w:pPr>
            <w:r>
              <w:t>Песня, танец, марш</w:t>
            </w:r>
          </w:p>
        </w:tc>
        <w:tc>
          <w:tcPr>
            <w:tcW w:w="514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w:t>
            </w:r>
            <w:r>
              <w:lastRenderedPageBreak/>
              <w:t xml:space="preserve">Определение жанра. </w:t>
            </w:r>
          </w:p>
          <w:p w:rsidR="005D2197" w:rsidRDefault="00565FD9">
            <w:pPr>
              <w:pStyle w:val="table-body0mm"/>
            </w:pPr>
            <w:r>
              <w:t>Музыкальная викторина.</w:t>
            </w:r>
          </w:p>
          <w:p w:rsidR="005D2197" w:rsidRDefault="00565FD9">
            <w:pPr>
              <w:pStyle w:val="table-body0mm"/>
            </w:pPr>
            <w:r>
              <w:t>Вокализация, исполнение мелодий инструментальных пьес со словами. Разучивание, исполнение песен.</w:t>
            </w:r>
          </w:p>
          <w:p w:rsidR="005D2197" w:rsidRDefault="00565FD9">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В)</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Оркестр</w:t>
            </w:r>
          </w:p>
        </w:tc>
        <w:tc>
          <w:tcPr>
            <w:tcW w:w="215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14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Слушание музыки в исполнении оркестра. Просмотр видеозаписи. Диалог с учителем о роли дирижёра.</w:t>
            </w:r>
          </w:p>
          <w:p w:rsidR="005D2197" w:rsidRDefault="00565FD9">
            <w:pPr>
              <w:pStyle w:val="table-body0mm"/>
            </w:pPr>
            <w:r>
              <w:t>«Я — дирижёр» — игра — имитация дирижёрских жестов во время звучания музыки.</w:t>
            </w:r>
          </w:p>
          <w:p w:rsidR="005D2197" w:rsidRDefault="00565FD9">
            <w:pPr>
              <w:pStyle w:val="table-body0mm"/>
              <w:rPr>
                <w:spacing w:val="1"/>
              </w:rPr>
            </w:pPr>
            <w:r>
              <w:rPr>
                <w:spacing w:val="1"/>
              </w:rPr>
              <w:t>Разучивание и исполнение песен соответствующей тематики.</w:t>
            </w:r>
          </w:p>
          <w:p w:rsidR="005D2197" w:rsidRDefault="00565FD9">
            <w:pPr>
              <w:pStyle w:val="table-body0mm"/>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5D2197" w:rsidRDefault="00565FD9">
            <w:pPr>
              <w:pStyle w:val="table-body0mm"/>
            </w:pPr>
            <w:r>
              <w:rPr>
                <w:rStyle w:val="Italic"/>
              </w:rPr>
              <w:t>На выбор или факультативно</w:t>
            </w:r>
            <w:r>
              <w:t>:</w:t>
            </w:r>
          </w:p>
          <w:p w:rsidR="005D2197" w:rsidRDefault="00565FD9">
            <w:pPr>
              <w:pStyle w:val="table-body0mm"/>
            </w:pPr>
            <w:r>
              <w:t>Работа по группам — сочинение своего варианта ритмической партитуры</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Г)</w:t>
            </w:r>
          </w:p>
          <w:p w:rsidR="005D2197" w:rsidRDefault="00565FD9">
            <w:pPr>
              <w:pStyle w:val="table-body0mm"/>
            </w:pPr>
            <w:r>
              <w:t xml:space="preserve">1—2 </w:t>
            </w:r>
          </w:p>
          <w:p w:rsidR="005D2197" w:rsidRDefault="00565FD9">
            <w:pPr>
              <w:pStyle w:val="table-body0mm"/>
            </w:pPr>
            <w:r>
              <w:t>уч. часа</w:t>
            </w:r>
          </w:p>
        </w:tc>
        <w:tc>
          <w:tcPr>
            <w:tcW w:w="167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Музыкальные инструменты. Фортепиано</w:t>
            </w:r>
          </w:p>
        </w:tc>
        <w:tc>
          <w:tcPr>
            <w:tcW w:w="215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Рояль и пианино. История изобретения фортепиано, «секрет» </w:t>
            </w:r>
            <w:r>
              <w:lastRenderedPageBreak/>
              <w:t>названия инструмента (форте + пиано). «Предки» и «наследники» фортепиано (клавесин, синтезатор)</w:t>
            </w:r>
          </w:p>
        </w:tc>
        <w:tc>
          <w:tcPr>
            <w:tcW w:w="514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rPr>
                <w:spacing w:val="-2"/>
              </w:rPr>
            </w:pPr>
            <w:r>
              <w:rPr>
                <w:spacing w:val="-2"/>
              </w:rPr>
              <w:lastRenderedPageBreak/>
              <w:t>Знакомство с многообразием красок фортепиано. Слушание фортепианных пьес в исполнении известных пианистов.</w:t>
            </w:r>
          </w:p>
          <w:p w:rsidR="005D2197" w:rsidRDefault="00565FD9">
            <w:pPr>
              <w:pStyle w:val="table-body0mm"/>
            </w:pPr>
            <w:r>
              <w:t xml:space="preserve">«Я — пианист» — игра — имитация исполнительских </w:t>
            </w:r>
            <w:r>
              <w:lastRenderedPageBreak/>
              <w:t>движений во время звучания музыки.</w:t>
            </w:r>
          </w:p>
          <w:p w:rsidR="005D2197" w:rsidRDefault="00565FD9">
            <w:pPr>
              <w:pStyle w:val="table-body0mm"/>
            </w:pPr>
            <w: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фортепианной музыки.</w:t>
            </w:r>
          </w:p>
          <w:p w:rsidR="005D2197" w:rsidRDefault="00565FD9">
            <w:pPr>
              <w:pStyle w:val="table-body0mm"/>
            </w:pPr>
            <w:r>
              <w:t>Разбираем инструмент — наглядная демонстрация внутреннего устройства акустического пианино.</w:t>
            </w:r>
          </w:p>
          <w:p w:rsidR="005D2197" w:rsidRDefault="00565FD9">
            <w:pPr>
              <w:pStyle w:val="table-body0mm"/>
            </w:pPr>
            <w:r>
              <w:t>«Паспорт инструмента» — исследовательская работа, предполагающая подсчёт параметров (высота, ширина, количество клавиш, педалей и т. д.)</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Mar>
              <w:top w:w="85" w:type="dxa"/>
              <w:bottom w:w="99" w:type="dxa"/>
            </w:tcMar>
          </w:tcPr>
          <w:p w:rsidR="005D2197" w:rsidRDefault="00565FD9">
            <w:pPr>
              <w:pStyle w:val="table-body0mm"/>
            </w:pPr>
            <w:r>
              <w:lastRenderedPageBreak/>
              <w:t>Д)</w:t>
            </w:r>
          </w:p>
          <w:p w:rsidR="005D2197" w:rsidRDefault="00565FD9">
            <w:pPr>
              <w:pStyle w:val="table-body0mm"/>
            </w:pPr>
            <w:r>
              <w:t xml:space="preserve">1—2 </w:t>
            </w:r>
          </w:p>
          <w:p w:rsidR="005D2197" w:rsidRDefault="00565FD9">
            <w:pPr>
              <w:pStyle w:val="table-body0mm"/>
            </w:pPr>
            <w:r>
              <w:t>уч. часа</w:t>
            </w:r>
          </w:p>
        </w:tc>
        <w:tc>
          <w:tcPr>
            <w:tcW w:w="1671" w:type="dxa"/>
            <w:tcBorders>
              <w:top w:val="single" w:sz="4" w:space="0" w:color="000000"/>
              <w:left w:val="single" w:sz="4" w:space="0" w:color="000000"/>
              <w:bottom w:val="single" w:sz="4" w:space="0" w:color="000000"/>
              <w:right w:val="single" w:sz="4" w:space="0" w:color="000000"/>
            </w:tcBorders>
            <w:tcMar>
              <w:top w:w="85" w:type="dxa"/>
              <w:bottom w:w="99" w:type="dxa"/>
            </w:tcMar>
          </w:tcPr>
          <w:p w:rsidR="005D2197" w:rsidRDefault="00565FD9">
            <w:pPr>
              <w:pStyle w:val="table-body0mm"/>
            </w:pPr>
            <w:r>
              <w:t>Музыкальные инструменты. Флейта</w:t>
            </w:r>
          </w:p>
        </w:tc>
        <w:tc>
          <w:tcPr>
            <w:tcW w:w="2158" w:type="dxa"/>
            <w:tcBorders>
              <w:top w:val="single" w:sz="4" w:space="0" w:color="000000"/>
              <w:left w:val="single" w:sz="4" w:space="0" w:color="000000"/>
              <w:bottom w:val="single" w:sz="4" w:space="0" w:color="000000"/>
              <w:right w:val="single" w:sz="4" w:space="0" w:color="000000"/>
            </w:tcBorders>
            <w:tcMar>
              <w:top w:w="85" w:type="dxa"/>
              <w:bottom w:w="99" w:type="dxa"/>
            </w:tcMar>
          </w:tcPr>
          <w:p w:rsidR="005D2197" w:rsidRDefault="00565FD9">
            <w:pPr>
              <w:pStyle w:val="table-body0mm"/>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144" w:type="dxa"/>
            <w:tcBorders>
              <w:top w:val="single" w:sz="4" w:space="0" w:color="000000"/>
              <w:left w:val="single" w:sz="4" w:space="0" w:color="000000"/>
              <w:bottom w:val="single" w:sz="4" w:space="0" w:color="000000"/>
              <w:right w:val="single" w:sz="4" w:space="0" w:color="000000"/>
            </w:tcBorders>
            <w:tcMar>
              <w:top w:w="85" w:type="dxa"/>
              <w:bottom w:w="99" w:type="dxa"/>
            </w:tcMar>
          </w:tcPr>
          <w:p w:rsidR="005D2197" w:rsidRDefault="00565FD9">
            <w:pPr>
              <w:pStyle w:val="table-body0mm"/>
            </w:pPr>
            <w:r>
              <w:t xml:space="preserve">Знакомство с внешним видом, устройством и тембрами классических музыкальных инструментов. </w:t>
            </w:r>
          </w:p>
          <w:p w:rsidR="005D2197" w:rsidRDefault="00565FD9">
            <w:pPr>
              <w:pStyle w:val="table-body0mm"/>
            </w:pPr>
            <w:r>
              <w:t>Слушание музыкальных фрагментов в исполнении известных музыкантов-инструменталистов.</w:t>
            </w:r>
          </w:p>
          <w:p w:rsidR="005D2197" w:rsidRDefault="00565FD9">
            <w:pPr>
              <w:pStyle w:val="table-body0mm"/>
            </w:pPr>
            <w:r>
              <w:rPr>
                <w:spacing w:val="-2"/>
              </w:rPr>
              <w:t>Чтение учебных текстов, сказок и легенд, рассказывающих о музыкальных инструментах, истории их появления</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Е)</w:t>
            </w:r>
          </w:p>
          <w:p w:rsidR="005D2197" w:rsidRDefault="00565FD9">
            <w:pPr>
              <w:pStyle w:val="table-body0mm"/>
            </w:pPr>
            <w:r>
              <w:t xml:space="preserve">2—4 </w:t>
            </w:r>
          </w:p>
          <w:p w:rsidR="005D2197" w:rsidRDefault="00565FD9">
            <w:pPr>
              <w:pStyle w:val="table-body0mm"/>
            </w:pPr>
            <w:r>
              <w:t>уч. часа</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Музыкальные инструменты. Скрипка, </w:t>
            </w:r>
            <w:r>
              <w:lastRenderedPageBreak/>
              <w:t>виолончель</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rPr>
                <w:spacing w:val="-2"/>
              </w:rPr>
              <w:lastRenderedPageBreak/>
              <w:t xml:space="preserve">Певучесть тембров струнных смычковых инструментов. </w:t>
            </w:r>
            <w:r>
              <w:rPr>
                <w:spacing w:val="-2"/>
              </w:rPr>
              <w:lastRenderedPageBreak/>
              <w:t>Композиторы, сочинявшие скрипичную музыку. Знаменитые исполнители, мастера, изготавливавшие инструменты</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Игра-имитация исполнительских движений во время звучания музыки.</w:t>
            </w:r>
          </w:p>
          <w:p w:rsidR="005D2197" w:rsidRDefault="00565FD9">
            <w:pPr>
              <w:pStyle w:val="table-body0mm"/>
            </w:pPr>
            <w:r>
              <w:t xml:space="preserve">Музыкальная викторина на знание конкретных произведений и </w:t>
            </w:r>
            <w:r>
              <w:lastRenderedPageBreak/>
              <w:t>их авторов, определения тембров звучащих инструментов.</w:t>
            </w:r>
          </w:p>
          <w:p w:rsidR="005D2197" w:rsidRDefault="00565FD9">
            <w:pPr>
              <w:pStyle w:val="table-body0mm"/>
            </w:pPr>
            <w:r>
              <w:t>Разучивание, исполнение песен, посвящённых музыкальным инструментам.</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инструментальной музыки.</w:t>
            </w:r>
          </w:p>
          <w:p w:rsidR="005D2197" w:rsidRDefault="00565FD9">
            <w:pPr>
              <w:pStyle w:val="table-body0mm"/>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Ж)</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Вокальная музыка</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Человеческий голос — самый совершенный инструмент.</w:t>
            </w:r>
          </w:p>
          <w:p w:rsidR="005D2197" w:rsidRDefault="00565FD9">
            <w:pPr>
              <w:pStyle w:val="table-body0mm"/>
            </w:pPr>
            <w:r>
              <w:t>Бережное отношение к своему голосу.</w:t>
            </w:r>
          </w:p>
          <w:p w:rsidR="005D2197" w:rsidRDefault="00565FD9">
            <w:pPr>
              <w:pStyle w:val="table-body0mm"/>
            </w:pPr>
            <w:r>
              <w:t>Известные певцы.</w:t>
            </w:r>
          </w:p>
          <w:p w:rsidR="005D2197" w:rsidRDefault="00565FD9">
            <w:pPr>
              <w:pStyle w:val="table-body0mm"/>
            </w:pPr>
            <w:r>
              <w:t>Жанры вокальной музыки: песни, вокализы, романсы, арии из опер.</w:t>
            </w:r>
          </w:p>
          <w:p w:rsidR="005D2197" w:rsidRDefault="00565FD9">
            <w:pPr>
              <w:pStyle w:val="table-body0mm"/>
            </w:pPr>
            <w:r>
              <w:t>Кантата. Песня, романс, вокализ, кант</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Определение на слух типов человеческих голосов (детские, мужские, женские), тембров голосов профессиональных вокалистов.</w:t>
            </w:r>
          </w:p>
          <w:p w:rsidR="005D2197" w:rsidRDefault="00565FD9">
            <w:pPr>
              <w:pStyle w:val="table-body0mm"/>
            </w:pPr>
            <w:r>
              <w:t>Знакомство с жанрами вокальной музыки. Слушание вокальных произведений композиторов-классиков.</w:t>
            </w:r>
          </w:p>
          <w:p w:rsidR="005D2197" w:rsidRDefault="00565FD9">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5D2197" w:rsidRDefault="00565FD9">
            <w:pPr>
              <w:pStyle w:val="table-body0mm"/>
            </w:pPr>
            <w:r>
              <w:t>Проблемная ситуация: что значит красивое пение?</w:t>
            </w:r>
          </w:p>
          <w:p w:rsidR="005D2197" w:rsidRDefault="00565FD9">
            <w:pPr>
              <w:pStyle w:val="table-body0mm"/>
            </w:pPr>
            <w:r>
              <w:t>Музыкальная викторина на знание вокальных музыкальных произведений и их авторов.</w:t>
            </w:r>
          </w:p>
          <w:p w:rsidR="005D2197" w:rsidRDefault="00565FD9">
            <w:pPr>
              <w:pStyle w:val="table-body0mm"/>
            </w:pPr>
            <w:r>
              <w:t>Разучивание, исполнение вокальных произведений композиторов-классиков.</w:t>
            </w:r>
          </w:p>
          <w:p w:rsidR="005D2197" w:rsidRDefault="00565FD9">
            <w:pPr>
              <w:pStyle w:val="table-body0mm"/>
            </w:pPr>
            <w:r>
              <w:rPr>
                <w:rStyle w:val="Italic"/>
              </w:rPr>
              <w:t>На выбор или факультативно</w:t>
            </w:r>
            <w:r>
              <w:t>:</w:t>
            </w:r>
          </w:p>
          <w:p w:rsidR="005D2197" w:rsidRDefault="00565FD9">
            <w:pPr>
              <w:pStyle w:val="table-body0mm"/>
            </w:pPr>
            <w:r>
              <w:lastRenderedPageBreak/>
              <w:t>Посещение концерта вокальной музыки.</w:t>
            </w:r>
          </w:p>
          <w:p w:rsidR="005D2197" w:rsidRDefault="00565FD9">
            <w:pPr>
              <w:pStyle w:val="table-body0mm"/>
            </w:pPr>
            <w:r>
              <w:t>Школьный конкурс юных вокалистов</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З)</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Инструментальная музыка</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Жанры камерной инструментальной музыки: этюд, пьеса. Альбом. Цикл. Сюита. Соната. Квартет</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5D2197" w:rsidRDefault="00565FD9">
            <w:pPr>
              <w:pStyle w:val="table-body0mm"/>
            </w:pPr>
            <w:r>
              <w:t>Музыкальная викторина.</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инструментальной музыки.</w:t>
            </w:r>
          </w:p>
          <w:p w:rsidR="005D2197" w:rsidRDefault="00565FD9">
            <w:pPr>
              <w:pStyle w:val="table-body0mm"/>
            </w:pPr>
            <w:r>
              <w:t>Составление словаря музыкальных жанров</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И)</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Программная музыка</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Программная музыка. Программное название, известный сюжет, литературный эпиграф</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Слушание произведений программной музыки. Обсуждение музыкального образа, музыкальных средств, использованных композитором.</w:t>
            </w:r>
          </w:p>
          <w:p w:rsidR="005D2197" w:rsidRDefault="00565FD9">
            <w:pPr>
              <w:pStyle w:val="table-body0mm"/>
            </w:pPr>
            <w:r>
              <w:rPr>
                <w:rStyle w:val="Italic"/>
              </w:rPr>
              <w:t>На выбор или факультативно</w:t>
            </w:r>
            <w:r>
              <w:t>:</w:t>
            </w:r>
          </w:p>
          <w:p w:rsidR="005D2197" w:rsidRDefault="00565FD9">
            <w:pPr>
              <w:pStyle w:val="table-body0mm"/>
            </w:pPr>
            <w:r>
              <w:t>Рисование образов программной музыки.</w:t>
            </w:r>
          </w:p>
          <w:p w:rsidR="005D2197" w:rsidRDefault="00565FD9">
            <w:pPr>
              <w:pStyle w:val="table-body0mm"/>
            </w:pPr>
            <w:r>
              <w:t>Сочинение небольших миниатюр (вокальные или инструментальные импровизации) по заданной программе</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Симфоническая музыка</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Симфонический оркестр. Тембры, группы инструментов. </w:t>
            </w:r>
            <w:r>
              <w:lastRenderedPageBreak/>
              <w:t>Симфония, симфоническая картина</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Знакомство с составом симфонического оркестра, группами инструментов. Определение на слух тембров инструментов симфонического оркестра.</w:t>
            </w:r>
          </w:p>
          <w:p w:rsidR="005D2197" w:rsidRDefault="00565FD9">
            <w:pPr>
              <w:pStyle w:val="table-body0mm"/>
            </w:pPr>
            <w:r>
              <w:lastRenderedPageBreak/>
              <w:t>Слушание фрагментов симфонической музыки. «Дирижирование» оркестром.</w:t>
            </w:r>
          </w:p>
          <w:p w:rsidR="005D2197" w:rsidRDefault="00565FD9">
            <w:pPr>
              <w:pStyle w:val="table-body0mm"/>
            </w:pPr>
            <w:r>
              <w:t>Музыкальная викторина</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симфонической музыки.</w:t>
            </w:r>
          </w:p>
          <w:p w:rsidR="005D2197" w:rsidRDefault="00565FD9">
            <w:pPr>
              <w:pStyle w:val="table-body0mm"/>
            </w:pPr>
            <w:r>
              <w:t>Просмотр фильма об устройстве оркестра</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Л)</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Русские композиторы-классики</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Творчество выдающихся отечественных композиторов</w:t>
            </w:r>
          </w:p>
        </w:tc>
        <w:tc>
          <w:tcPr>
            <w:tcW w:w="5144" w:type="dxa"/>
            <w:vMerge w:val="restart"/>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5D2197" w:rsidRDefault="00565FD9">
            <w:pPr>
              <w:pStyle w:val="table-body0mm"/>
            </w:pPr>
            <w:r>
              <w:t xml:space="preserve">Чтение учебных текстов и художественной литературы биографического характера. </w:t>
            </w:r>
          </w:p>
          <w:p w:rsidR="005D2197" w:rsidRDefault="00565FD9">
            <w:pPr>
              <w:pStyle w:val="table-body0mm"/>
            </w:pPr>
            <w:r>
              <w:t>Вокализация тем инструментальных сочинений.</w:t>
            </w:r>
          </w:p>
          <w:p w:rsidR="005D2197" w:rsidRDefault="00565FD9">
            <w:pPr>
              <w:pStyle w:val="table-body0mm"/>
              <w:rPr>
                <w:spacing w:val="-3"/>
              </w:rPr>
            </w:pPr>
            <w:r>
              <w:rPr>
                <w:spacing w:val="-3"/>
              </w:rPr>
              <w:t>Разучивание, исполнение доступных вокальных сочинений.</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Просмотр биографического фильма</w:t>
            </w: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w:t>
            </w:r>
          </w:p>
          <w:p w:rsidR="005D2197" w:rsidRDefault="00565FD9">
            <w:pPr>
              <w:pStyle w:val="table-body0mm"/>
            </w:pPr>
            <w:r>
              <w:t xml:space="preserve">2—6 </w:t>
            </w:r>
          </w:p>
          <w:p w:rsidR="005D2197" w:rsidRDefault="00565FD9">
            <w:pPr>
              <w:pStyle w:val="table-body0mm"/>
            </w:pPr>
            <w:r>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Европейские композиторы-классики</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Творчество выдающихся зарубежных композиторов</w:t>
            </w:r>
          </w:p>
        </w:tc>
        <w:tc>
          <w:tcPr>
            <w:tcW w:w="514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r>
      <w:tr w:rsidR="005D2197">
        <w:trPr>
          <w:trHeight w:val="60"/>
        </w:trPr>
        <w:tc>
          <w:tcPr>
            <w:tcW w:w="116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Н)</w:t>
            </w:r>
          </w:p>
          <w:p w:rsidR="005D2197" w:rsidRDefault="00565FD9">
            <w:pPr>
              <w:pStyle w:val="table-body0mm"/>
            </w:pPr>
            <w:r>
              <w:t xml:space="preserve">2—6 </w:t>
            </w:r>
          </w:p>
          <w:p w:rsidR="005D2197" w:rsidRDefault="00565FD9">
            <w:pPr>
              <w:pStyle w:val="table-body0mm"/>
            </w:pPr>
            <w:r>
              <w:lastRenderedPageBreak/>
              <w:t>уч. часов</w:t>
            </w:r>
          </w:p>
        </w:tc>
        <w:tc>
          <w:tcPr>
            <w:tcW w:w="167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Мастерство исполнителя </w:t>
            </w:r>
          </w:p>
        </w:tc>
        <w:tc>
          <w:tcPr>
            <w:tcW w:w="215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Творчество выдающихся исполнителей — певцов, </w:t>
            </w:r>
            <w:r>
              <w:lastRenderedPageBreak/>
              <w:t>инструменталистов, дирижёров. Консерватория, филармония, Конкурс имени П. И. Чайковского</w:t>
            </w:r>
          </w:p>
        </w:tc>
        <w:tc>
          <w:tcPr>
            <w:tcW w:w="51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Знакомство с творчеством выдающихся исполнителей классической музыки. Изучение программ, афиш </w:t>
            </w:r>
            <w:r>
              <w:lastRenderedPageBreak/>
              <w:t>консерватории, филармонии.</w:t>
            </w:r>
          </w:p>
          <w:p w:rsidR="005D2197" w:rsidRDefault="00565FD9">
            <w:pPr>
              <w:pStyle w:val="table-body0mm"/>
            </w:pPr>
            <w:r>
              <w:t>Сравнение нескольких интерпретаций одного и того же произведения в исполнении разных музыкантов.</w:t>
            </w:r>
          </w:p>
          <w:p w:rsidR="005D2197" w:rsidRDefault="00565FD9">
            <w:pPr>
              <w:pStyle w:val="table-body0mm"/>
            </w:pPr>
            <w:r>
              <w:t>Дискуссия на тему «Композитор — исполнитель — слушатель».</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концерта классической музыки.</w:t>
            </w:r>
          </w:p>
          <w:p w:rsidR="005D2197" w:rsidRDefault="00565FD9">
            <w:pPr>
              <w:pStyle w:val="table-body0mm"/>
            </w:pPr>
            <w:r>
              <w:t>Создание коллекции записей любимого исполнителя.</w:t>
            </w:r>
          </w:p>
          <w:p w:rsidR="005D2197" w:rsidRDefault="00565FD9">
            <w:pPr>
              <w:pStyle w:val="table-body0mm"/>
            </w:pPr>
            <w:r>
              <w:t>Деловая игра «Концертный отдел филармонии»</w:t>
            </w:r>
          </w:p>
        </w:tc>
      </w:tr>
    </w:tbl>
    <w:p w:rsidR="005D2197" w:rsidRDefault="00565FD9">
      <w:pPr>
        <w:spacing w:after="160" w:line="259" w:lineRule="auto"/>
        <w:ind w:firstLine="0"/>
        <w:jc w:val="left"/>
        <w:rPr>
          <w:rFonts w:cs="SchoolBookSanPin"/>
          <w:color w:val="000000"/>
          <w:szCs w:val="20"/>
        </w:rPr>
      </w:pPr>
      <w:r>
        <w:lastRenderedPageBreak/>
        <w:br w:type="page"/>
      </w:r>
    </w:p>
    <w:p w:rsidR="005D2197" w:rsidRDefault="00565FD9">
      <w:pPr>
        <w:pStyle w:val="h3"/>
      </w:pPr>
      <w:r>
        <w:lastRenderedPageBreak/>
        <w:t>Модуль № 6 «Современная музыкальная культура»</w:t>
      </w:r>
    </w:p>
    <w:p w:rsidR="005D2197" w:rsidRDefault="00565FD9">
      <w:pPr>
        <w:pStyle w:val="bodyindent"/>
        <w:spacing w:after="142"/>
        <w:ind w:right="83"/>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221" w:type="dxa"/>
        <w:tblCellMar>
          <w:top w:w="113" w:type="dxa"/>
          <w:left w:w="113" w:type="dxa"/>
          <w:bottom w:w="128" w:type="dxa"/>
          <w:right w:w="113" w:type="dxa"/>
        </w:tblCellMar>
        <w:tblLook w:val="0000"/>
      </w:tblPr>
      <w:tblGrid>
        <w:gridCol w:w="1184"/>
        <w:gridCol w:w="1279"/>
        <w:gridCol w:w="2201"/>
        <w:gridCol w:w="5474"/>
      </w:tblGrid>
      <w:tr w:rsidR="005D2197">
        <w:trPr>
          <w:trHeight w:val="226"/>
          <w:tblHeader/>
        </w:trPr>
        <w:tc>
          <w:tcPr>
            <w:tcW w:w="118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27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20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47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226"/>
        </w:trPr>
        <w:tc>
          <w:tcPr>
            <w:tcW w:w="118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А)</w:t>
            </w:r>
            <w:r>
              <w:br/>
              <w:t>1—4 учебных часа</w:t>
            </w:r>
          </w:p>
        </w:tc>
        <w:tc>
          <w:tcPr>
            <w:tcW w:w="127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Современные</w:t>
            </w:r>
            <w:r>
              <w:rPr>
                <w:spacing w:val="-1"/>
              </w:rPr>
              <w:t xml:space="preserve"> обработки классической музыки</w:t>
            </w:r>
          </w:p>
        </w:tc>
        <w:tc>
          <w:tcPr>
            <w:tcW w:w="220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spacing w:val="1"/>
              </w:rPr>
            </w:pPr>
            <w:r>
              <w:t xml:space="preserve">Понятие обработки, творчество современных композиторов и исполнителей, </w:t>
            </w:r>
            <w:r>
              <w:rPr>
                <w:spacing w:val="1"/>
              </w:rPr>
              <w:t>обрабатывающих классическую музыку.</w:t>
            </w:r>
          </w:p>
          <w:p w:rsidR="005D2197" w:rsidRDefault="00565FD9">
            <w:pPr>
              <w:pStyle w:val="table-body0mm"/>
            </w:pPr>
            <w:r>
              <w:t xml:space="preserve">Проблемная ситуация: </w:t>
            </w:r>
            <w:r>
              <w:lastRenderedPageBreak/>
              <w:t>зачем музыканты делают обработки классики?</w:t>
            </w:r>
          </w:p>
        </w:tc>
        <w:tc>
          <w:tcPr>
            <w:tcW w:w="54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 xml:space="preserve">Различение музыки классической и её современной обработки. </w:t>
            </w:r>
          </w:p>
          <w:p w:rsidR="005D2197" w:rsidRDefault="00565FD9">
            <w:pPr>
              <w:pStyle w:val="table-body0mm"/>
            </w:pPr>
            <w: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5D2197" w:rsidRDefault="00565FD9">
            <w:pPr>
              <w:pStyle w:val="table-body0mm"/>
            </w:pPr>
            <w:r>
              <w:t>Вокальное исполнение классических тем в сопровождении современного ритмизованного аккомпанемента.</w:t>
            </w:r>
          </w:p>
          <w:p w:rsidR="005D2197" w:rsidRDefault="00565FD9">
            <w:pPr>
              <w:pStyle w:val="table-body0mm"/>
            </w:pPr>
            <w:r>
              <w:rPr>
                <w:rStyle w:val="Italic"/>
              </w:rPr>
              <w:t>На выбор или факультативно</w:t>
            </w:r>
            <w:r>
              <w:t>:</w:t>
            </w:r>
          </w:p>
          <w:p w:rsidR="005D2197" w:rsidRDefault="00565FD9">
            <w:pPr>
              <w:pStyle w:val="table-body0mm"/>
            </w:pPr>
            <w:r>
              <w:lastRenderedPageBreak/>
              <w:t>Подбор стиля автоаккомпанемента (на клавишном синтезаторе) к известным музыкальным темам композиторов-</w:t>
            </w:r>
            <w:r>
              <w:br/>
              <w:t>классиков</w:t>
            </w:r>
          </w:p>
        </w:tc>
      </w:tr>
      <w:tr w:rsidR="005D2197">
        <w:trPr>
          <w:trHeight w:val="226"/>
        </w:trPr>
        <w:tc>
          <w:tcPr>
            <w:tcW w:w="118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lastRenderedPageBreak/>
              <w:t>Б)</w:t>
            </w:r>
            <w:r>
              <w:br/>
              <w:t>2—4 учебных часа</w:t>
            </w:r>
          </w:p>
        </w:tc>
        <w:tc>
          <w:tcPr>
            <w:tcW w:w="127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Джаз</w:t>
            </w:r>
          </w:p>
        </w:tc>
        <w:tc>
          <w:tcPr>
            <w:tcW w:w="220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 xml:space="preserve">Особенности джаза: импровизационность, ритм (синкопы, триоли, свинг). Музыкальные инструменты джаза, особые приёмы игры на них. </w:t>
            </w:r>
          </w:p>
          <w:p w:rsidR="005D2197" w:rsidRDefault="00565FD9">
            <w:pPr>
              <w:pStyle w:val="table-body0mm"/>
            </w:pPr>
            <w:r>
              <w:t>Творчество джазовых музыкантов</w:t>
            </w:r>
            <w:r>
              <w:rPr>
                <w:rStyle w:val="footnote-num"/>
              </w:rPr>
              <w:t>1</w:t>
            </w:r>
          </w:p>
        </w:tc>
        <w:tc>
          <w:tcPr>
            <w:tcW w:w="547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5D2197" w:rsidRDefault="00565FD9">
            <w:pPr>
              <w:pStyle w:val="table-body0mm"/>
            </w:pPr>
            <w:r>
              <w:t>Определение на слух тембров музыкальных инструментов, исполняющих джазовую композицию.</w:t>
            </w:r>
          </w:p>
          <w:p w:rsidR="005D2197" w:rsidRDefault="00565FD9">
            <w:pPr>
              <w:pStyle w:val="table-body0mm"/>
            </w:pPr>
            <w:r>
              <w:t>Разучивание, исполнение песен в джазовых ритмах. Сочинение, импровизация ритмического аккомпанемента с джазовым ритмом, синкопами.</w:t>
            </w:r>
          </w:p>
          <w:p w:rsidR="005D2197" w:rsidRDefault="00565FD9">
            <w:pPr>
              <w:pStyle w:val="table-body0mm"/>
            </w:pPr>
            <w:r>
              <w:rPr>
                <w:rStyle w:val="Italic"/>
              </w:rPr>
              <w:t>На выбор или факультативно</w:t>
            </w:r>
            <w:r>
              <w:t>:</w:t>
            </w:r>
          </w:p>
          <w:p w:rsidR="005D2197" w:rsidRDefault="00565FD9">
            <w:pPr>
              <w:pStyle w:val="table-body0mm"/>
            </w:pPr>
            <w:r>
              <w:t>Составление плейлиста, коллекции записей джазовых музыкантов</w:t>
            </w:r>
          </w:p>
        </w:tc>
      </w:tr>
      <w:tr w:rsidR="005D2197">
        <w:trPr>
          <w:trHeight w:val="226"/>
        </w:trPr>
        <w:tc>
          <w:tcPr>
            <w:tcW w:w="118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В)</w:t>
            </w:r>
          </w:p>
          <w:p w:rsidR="005D2197" w:rsidRDefault="00565FD9">
            <w:pPr>
              <w:pStyle w:val="table-body0mm"/>
            </w:pPr>
            <w:r>
              <w:t>1—4 учебных часа</w:t>
            </w:r>
          </w:p>
        </w:tc>
        <w:tc>
          <w:tcPr>
            <w:tcW w:w="1278"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Исполнители современной музыки</w:t>
            </w:r>
          </w:p>
        </w:tc>
        <w:tc>
          <w:tcPr>
            <w:tcW w:w="2201"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474" w:type="dxa"/>
            <w:tcBorders>
              <w:top w:val="single" w:sz="4" w:space="0" w:color="000000"/>
              <w:left w:val="single" w:sz="4" w:space="0" w:color="000000"/>
              <w:bottom w:val="single" w:sz="4" w:space="0" w:color="000000"/>
              <w:right w:val="single" w:sz="4" w:space="0" w:color="000000"/>
            </w:tcBorders>
            <w:tcMar>
              <w:bottom w:w="113" w:type="dxa"/>
            </w:tcMar>
          </w:tcPr>
          <w:p w:rsidR="005D2197" w:rsidRDefault="00565FD9">
            <w:pPr>
              <w:pStyle w:val="table-body0mm"/>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5D2197" w:rsidRDefault="00565FD9">
            <w:pPr>
              <w:pStyle w:val="table-body0mm"/>
            </w:pPr>
            <w:r>
              <w:rPr>
                <w:rStyle w:val="Italic"/>
              </w:rPr>
              <w:t>На выбор или факультативно</w:t>
            </w:r>
            <w:r>
              <w:t xml:space="preserve">: </w:t>
            </w:r>
          </w:p>
          <w:p w:rsidR="005D2197" w:rsidRDefault="00565FD9">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5D2197">
        <w:trPr>
          <w:trHeight w:val="226"/>
        </w:trPr>
        <w:tc>
          <w:tcPr>
            <w:tcW w:w="1184"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1278"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22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OfficinaSansExtraBoldITC-Reg" w:hAnsi="OfficinaSansExtraBoldITC-Reg" w:cs="Times New Roman"/>
                <w:color w:val="auto"/>
                <w:lang w:val="ru-RU"/>
              </w:rPr>
            </w:pPr>
          </w:p>
        </w:tc>
        <w:tc>
          <w:tcPr>
            <w:tcW w:w="54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Съёмка собственного видеоклипа на музыку одной из современных </w:t>
            </w:r>
            <w:r>
              <w:lastRenderedPageBreak/>
              <w:t>популярных композиций</w:t>
            </w:r>
          </w:p>
        </w:tc>
      </w:tr>
      <w:tr w:rsidR="005D2197">
        <w:trPr>
          <w:trHeight w:val="226"/>
        </w:trPr>
        <w:tc>
          <w:tcPr>
            <w:tcW w:w="118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Г)</w:t>
            </w:r>
          </w:p>
          <w:p w:rsidR="005D2197" w:rsidRDefault="00565FD9">
            <w:pPr>
              <w:pStyle w:val="table-body0mm"/>
            </w:pPr>
            <w:r>
              <w:t>1—4 учебных часа</w:t>
            </w:r>
          </w:p>
        </w:tc>
        <w:tc>
          <w:tcPr>
            <w:tcW w:w="127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Электронные музыкальные инструменты</w:t>
            </w:r>
          </w:p>
        </w:tc>
        <w:tc>
          <w:tcPr>
            <w:tcW w:w="2201"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Современные «двойники» классических музыкальных инструментов: синтезатор, электронная скрипка, гитара, барабаны и т. д.</w:t>
            </w:r>
          </w:p>
          <w:p w:rsidR="005D2197" w:rsidRDefault="00565FD9">
            <w:pPr>
              <w:pStyle w:val="table-body0mm"/>
            </w:pPr>
            <w:r>
              <w:t>Виртуальные музыкальные инструменты в компьютерных программах</w:t>
            </w:r>
          </w:p>
        </w:tc>
        <w:tc>
          <w:tcPr>
            <w:tcW w:w="54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5D2197" w:rsidRDefault="00565FD9">
            <w:pPr>
              <w:pStyle w:val="table-body0mm"/>
            </w:pPr>
            <w:r>
              <w:t>Подбор электронных тембров для создания музыки к фантастическому фильму.</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музыкального магазина (отдел электронных музыкальных инструментов).</w:t>
            </w:r>
          </w:p>
          <w:p w:rsidR="005D2197" w:rsidRDefault="00565FD9">
            <w:pPr>
              <w:pStyle w:val="table-body0mm"/>
            </w:pPr>
            <w:r>
              <w:t>Просмотр фильма об электронных музыкальных инструментах.</w:t>
            </w:r>
          </w:p>
          <w:p w:rsidR="005D2197" w:rsidRDefault="00565FD9">
            <w:pPr>
              <w:pStyle w:val="table-body0mm"/>
            </w:pPr>
            <w:r>
              <w:t>Создание электронной композиции в компьютерных программах с готовыми семплами (GarageBand и др.)</w:t>
            </w:r>
          </w:p>
        </w:tc>
      </w:tr>
    </w:tbl>
    <w:p w:rsidR="005D2197" w:rsidRDefault="005D2197">
      <w:pPr>
        <w:pStyle w:val="body"/>
      </w:pPr>
    </w:p>
    <w:p w:rsidR="005D2197" w:rsidRDefault="00565FD9">
      <w:pPr>
        <w:spacing w:after="160" w:line="259" w:lineRule="auto"/>
        <w:ind w:firstLine="0"/>
        <w:jc w:val="left"/>
        <w:rPr>
          <w:rFonts w:cs="SchoolBookSanPin"/>
          <w:color w:val="000000"/>
          <w:szCs w:val="20"/>
        </w:rPr>
      </w:pPr>
      <w:r>
        <w:br w:type="page"/>
      </w:r>
    </w:p>
    <w:p w:rsidR="005D2197" w:rsidRDefault="00565FD9">
      <w:pPr>
        <w:pStyle w:val="h3"/>
      </w:pPr>
      <w:r>
        <w:lastRenderedPageBreak/>
        <w:t>Модуль № 7 «Музыка театра и кино»</w:t>
      </w:r>
    </w:p>
    <w:p w:rsidR="005D2197" w:rsidRDefault="00565FD9">
      <w:pPr>
        <w:pStyle w:val="bodyindent"/>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5D2197" w:rsidRDefault="00565FD9">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5D2197" w:rsidRDefault="005D2197">
      <w:pPr>
        <w:pStyle w:val="bodyindent"/>
        <w:spacing w:after="57"/>
        <w:ind w:right="83"/>
      </w:pPr>
    </w:p>
    <w:tbl>
      <w:tblPr>
        <w:tblW w:w="10138" w:type="dxa"/>
        <w:tblInd w:w="221" w:type="dxa"/>
        <w:tblCellMar>
          <w:top w:w="113" w:type="dxa"/>
          <w:left w:w="113" w:type="dxa"/>
          <w:bottom w:w="128" w:type="dxa"/>
          <w:right w:w="113" w:type="dxa"/>
        </w:tblCellMar>
        <w:tblLook w:val="0000"/>
      </w:tblPr>
      <w:tblGrid>
        <w:gridCol w:w="1174"/>
        <w:gridCol w:w="1472"/>
        <w:gridCol w:w="2152"/>
        <w:gridCol w:w="5340"/>
      </w:tblGrid>
      <w:tr w:rsidR="005D2197">
        <w:trPr>
          <w:trHeight w:val="226"/>
          <w:tblHeader/>
        </w:trPr>
        <w:tc>
          <w:tcPr>
            <w:tcW w:w="117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47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15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339"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А)</w:t>
            </w:r>
          </w:p>
          <w:p w:rsidR="005D2197" w:rsidRDefault="00565FD9">
            <w:pPr>
              <w:pStyle w:val="table-body0mm"/>
            </w:pPr>
            <w:r>
              <w:t>2—6 учебных часов</w:t>
            </w:r>
          </w:p>
        </w:tc>
        <w:tc>
          <w:tcPr>
            <w:tcW w:w="147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Музыкальная сказка на сцене, на экране</w:t>
            </w:r>
          </w:p>
        </w:tc>
        <w:tc>
          <w:tcPr>
            <w:tcW w:w="21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Характеры персонажей, отражённые в музыке. Тембр голоса. Соло. Хор, ансамбль</w:t>
            </w:r>
          </w:p>
        </w:tc>
        <w:tc>
          <w:tcPr>
            <w:tcW w:w="5339" w:type="dxa"/>
            <w:tcBorders>
              <w:top w:val="single" w:sz="4" w:space="0" w:color="000000"/>
              <w:left w:val="single" w:sz="4" w:space="0" w:color="000000"/>
              <w:bottom w:val="single" w:sz="4" w:space="0" w:color="000000"/>
              <w:right w:val="single" w:sz="4" w:space="0" w:color="000000"/>
            </w:tcBorders>
            <w:tcMar>
              <w:right w:w="57" w:type="dxa"/>
            </w:tcMar>
          </w:tcPr>
          <w:p w:rsidR="005D2197" w:rsidRDefault="00565FD9">
            <w:pPr>
              <w:pStyle w:val="table-body0mm"/>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5D2197" w:rsidRDefault="00565FD9">
            <w:pPr>
              <w:pStyle w:val="table-body0mm"/>
            </w:pPr>
            <w:r>
              <w:t>Разучивание, исполнение отдельных номеров из детской оперы, музыкальной сказки.</w:t>
            </w:r>
          </w:p>
          <w:p w:rsidR="005D2197" w:rsidRDefault="00565FD9">
            <w:pPr>
              <w:pStyle w:val="table-body0mm"/>
            </w:pPr>
            <w:r>
              <w:rPr>
                <w:rStyle w:val="Italic"/>
              </w:rPr>
              <w:t>На выбор или факультативно</w:t>
            </w:r>
            <w:r>
              <w:t>:</w:t>
            </w:r>
          </w:p>
          <w:p w:rsidR="005D2197" w:rsidRDefault="00565FD9">
            <w:pPr>
              <w:pStyle w:val="table-body0mm"/>
            </w:pPr>
            <w:r>
              <w:t>Постановка детской музыкальной сказки, спектакль для родителей.</w:t>
            </w:r>
          </w:p>
          <w:p w:rsidR="005D2197" w:rsidRDefault="00565FD9">
            <w:pPr>
              <w:pStyle w:val="table-body0mm"/>
            </w:pPr>
            <w:r>
              <w:t>Творческий проект «Озвучиваем мультфильм»</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Б)</w:t>
            </w:r>
          </w:p>
          <w:p w:rsidR="005D2197" w:rsidRDefault="00565FD9">
            <w:pPr>
              <w:pStyle w:val="table-body0mm"/>
            </w:pPr>
            <w:r>
              <w:t xml:space="preserve">2—6 </w:t>
            </w:r>
            <w:r>
              <w:lastRenderedPageBreak/>
              <w:t>учебных часов</w:t>
            </w:r>
          </w:p>
        </w:tc>
        <w:tc>
          <w:tcPr>
            <w:tcW w:w="147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Театр оперы и балета</w:t>
            </w:r>
          </w:p>
        </w:tc>
        <w:tc>
          <w:tcPr>
            <w:tcW w:w="21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Особенности музыкальных </w:t>
            </w:r>
            <w:r>
              <w:lastRenderedPageBreak/>
              <w:t>спектаклей. Балет. Опера. Солисты, хор, оркестр, дирижёр в музыкальном спектакле</w:t>
            </w:r>
          </w:p>
        </w:tc>
        <w:tc>
          <w:tcPr>
            <w:tcW w:w="533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5D2197" w:rsidRDefault="00565FD9">
            <w:pPr>
              <w:pStyle w:val="table-body0mm"/>
            </w:pPr>
            <w:r>
              <w:lastRenderedPageBreak/>
              <w:t>Определение особенностей балетного и оперного спектакля. Тесты или кроссворды на освоение специальных терминов.</w:t>
            </w:r>
          </w:p>
          <w:p w:rsidR="005D2197" w:rsidRDefault="00565FD9">
            <w:pPr>
              <w:pStyle w:val="table-body0mm"/>
            </w:pPr>
            <w:r>
              <w:t>Танцевальная импровизация под музыку фрагмента балета.</w:t>
            </w:r>
          </w:p>
          <w:p w:rsidR="005D2197" w:rsidRDefault="00565FD9">
            <w:pPr>
              <w:pStyle w:val="table-body0mm"/>
            </w:pPr>
            <w:r>
              <w:t>Разучивание и исполнение доступного фрагмента, обработки песни / хора из оперы.</w:t>
            </w:r>
          </w:p>
          <w:p w:rsidR="005D2197" w:rsidRDefault="00565FD9">
            <w:pPr>
              <w:pStyle w:val="table-body0mm"/>
            </w:pPr>
            <w:r>
              <w:t>«Игра в дирижёра» — двигательная импровизация во время слушания оркестрового фрагмента музыкального спектакля.</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спектакля или экскурсия в местный музыкальный театр.</w:t>
            </w:r>
          </w:p>
          <w:p w:rsidR="005D2197" w:rsidRDefault="00565FD9">
            <w:pPr>
              <w:pStyle w:val="table-body0mm"/>
            </w:pPr>
            <w:r>
              <w:t>Виртуальная экскурсия по Большому театру.</w:t>
            </w:r>
          </w:p>
          <w:p w:rsidR="005D2197" w:rsidRDefault="00565FD9">
            <w:pPr>
              <w:pStyle w:val="table-body0mm"/>
            </w:pPr>
            <w:r>
              <w:t>Рисование по мотивам музыкального спектакля, создание афиши</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В)</w:t>
            </w:r>
          </w:p>
          <w:p w:rsidR="005D2197" w:rsidRDefault="00565FD9">
            <w:pPr>
              <w:pStyle w:val="table-body0mm"/>
            </w:pPr>
            <w:r>
              <w:t>2—6 учебных часов</w:t>
            </w:r>
          </w:p>
        </w:tc>
        <w:tc>
          <w:tcPr>
            <w:tcW w:w="147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Балет. Хореография — искусство танца</w:t>
            </w:r>
          </w:p>
        </w:tc>
        <w:tc>
          <w:tcPr>
            <w:tcW w:w="21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33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5D2197" w:rsidRDefault="00565FD9">
            <w:pPr>
              <w:pStyle w:val="table-body0mm"/>
            </w:pPr>
            <w:r>
              <w:t>Вокализация, пропевание музыкальных тем; исполнение ритмической партитуры — аккомпанемента к фрагменту балетной музыки.</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балетного спектакля или просмотр фильма-балета.</w:t>
            </w:r>
          </w:p>
          <w:p w:rsidR="005D2197" w:rsidRDefault="00565FD9">
            <w:pPr>
              <w:pStyle w:val="table-body0mm"/>
            </w:pPr>
            <w:r>
              <w:t>Исполнение на музыкальных инструментах мелодий из балетов</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lastRenderedPageBreak/>
              <w:t>Г)</w:t>
            </w:r>
          </w:p>
          <w:p w:rsidR="005D2197" w:rsidRDefault="00565FD9">
            <w:pPr>
              <w:pStyle w:val="table-body0mm"/>
            </w:pPr>
            <w:r>
              <w:t>2—6 учебных часов</w:t>
            </w:r>
          </w:p>
        </w:tc>
        <w:tc>
          <w:tcPr>
            <w:tcW w:w="1472"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t>Опера. Главные герои и номера оперного спектакля</w:t>
            </w:r>
          </w:p>
        </w:tc>
        <w:tc>
          <w:tcPr>
            <w:tcW w:w="2152"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t xml:space="preserve">Ария, хор, сцена, увертюра — оркестровое вступление. </w:t>
            </w:r>
          </w:p>
          <w:p w:rsidR="005D2197" w:rsidRDefault="00565FD9">
            <w:pPr>
              <w:pStyle w:val="table-body0mm"/>
            </w:pPr>
            <w:r>
              <w:t>Отдельные номера из опер русских и зарубежных композиторов</w:t>
            </w:r>
            <w:r>
              <w:rPr>
                <w:rStyle w:val="footnote-num"/>
              </w:rPr>
              <w:t>1</w:t>
            </w:r>
          </w:p>
        </w:tc>
        <w:tc>
          <w:tcPr>
            <w:tcW w:w="5339"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5D2197" w:rsidRDefault="00565FD9">
            <w:pPr>
              <w:pStyle w:val="table-body0mm"/>
            </w:pPr>
            <w:r>
              <w:t>Знакомство с тембрами голосов оперных певцов. Освоение терминологии. Звучащие тесты и кроссворды на проверку знаний.</w:t>
            </w:r>
          </w:p>
          <w:p w:rsidR="005D2197" w:rsidRDefault="00565FD9">
            <w:pPr>
              <w:pStyle w:val="table-body0mm"/>
            </w:pPr>
            <w:r>
              <w:t>Разучивание, исполнение песни, хора из оперы.</w:t>
            </w:r>
          </w:p>
          <w:p w:rsidR="005D2197" w:rsidRDefault="00565FD9">
            <w:pPr>
              <w:pStyle w:val="table-body0mm"/>
            </w:pPr>
            <w:r>
              <w:t>Рисование героев, сцен из опер.</w:t>
            </w:r>
          </w:p>
          <w:p w:rsidR="005D2197" w:rsidRDefault="00565FD9">
            <w:pPr>
              <w:pStyle w:val="table-body0mm"/>
            </w:pPr>
            <w:r>
              <w:rPr>
                <w:rStyle w:val="Italic"/>
              </w:rPr>
              <w:t>На выбор или факультативно</w:t>
            </w:r>
            <w:r>
              <w:t>:</w:t>
            </w:r>
          </w:p>
          <w:p w:rsidR="005D2197" w:rsidRDefault="00565FD9">
            <w:pPr>
              <w:pStyle w:val="table-body0mm"/>
            </w:pPr>
            <w:r>
              <w:t>Просмотр фильма-оперы.</w:t>
            </w:r>
          </w:p>
          <w:p w:rsidR="005D2197" w:rsidRDefault="00565FD9">
            <w:pPr>
              <w:pStyle w:val="table-body0mm"/>
            </w:pPr>
            <w:r>
              <w:t>Постановка детской оперы</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t>Д)</w:t>
            </w:r>
          </w:p>
          <w:p w:rsidR="005D2197" w:rsidRDefault="00565FD9">
            <w:pPr>
              <w:pStyle w:val="table-body0mm"/>
            </w:pPr>
            <w:r>
              <w:t>2—3 учебных часа</w:t>
            </w:r>
          </w:p>
        </w:tc>
        <w:tc>
          <w:tcPr>
            <w:tcW w:w="1472"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t>Сюжет музыкального спектакля</w:t>
            </w:r>
          </w:p>
        </w:tc>
        <w:tc>
          <w:tcPr>
            <w:tcW w:w="2152"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t>Либретто. Развитие музыки в соответствии с сюжетом. Действия и сцены в опере и балете. Контрастные образы, лейтмотивы</w:t>
            </w:r>
          </w:p>
        </w:tc>
        <w:tc>
          <w:tcPr>
            <w:tcW w:w="5339" w:type="dxa"/>
            <w:tcBorders>
              <w:top w:val="single" w:sz="4" w:space="0" w:color="000000"/>
              <w:left w:val="single" w:sz="4" w:space="0" w:color="000000"/>
              <w:bottom w:val="single" w:sz="4" w:space="0" w:color="000000"/>
              <w:right w:val="single" w:sz="4" w:space="0" w:color="000000"/>
            </w:tcBorders>
            <w:tcMar>
              <w:bottom w:w="258" w:type="dxa"/>
            </w:tcMar>
          </w:tcPr>
          <w:p w:rsidR="005D2197" w:rsidRDefault="00565FD9">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5D2197" w:rsidRDefault="00565FD9">
            <w:pPr>
              <w:pStyle w:val="table-body0mm"/>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5D2197" w:rsidRDefault="00565FD9">
            <w:pPr>
              <w:pStyle w:val="table-body0mm"/>
            </w:pPr>
            <w:r>
              <w:t>Вокализация, пропевание музыкальных тем; пластическое интонирование оркестровых фрагментов.</w:t>
            </w:r>
          </w:p>
          <w:p w:rsidR="005D2197" w:rsidRDefault="00565FD9">
            <w:pPr>
              <w:pStyle w:val="table-body0mm"/>
            </w:pPr>
            <w:r>
              <w:t>Музыкальная викторина на знание музыки. Звучащие и терминологические тесты.</w:t>
            </w:r>
          </w:p>
          <w:p w:rsidR="005D2197" w:rsidRDefault="00565FD9">
            <w:pPr>
              <w:pStyle w:val="table-body0mm"/>
            </w:pPr>
            <w:r>
              <w:rPr>
                <w:rStyle w:val="Italic"/>
              </w:rPr>
              <w:t>На выбор или факультативно</w:t>
            </w:r>
            <w:r>
              <w:t>:</w:t>
            </w:r>
          </w:p>
          <w:p w:rsidR="005D2197" w:rsidRDefault="00565FD9">
            <w:pPr>
              <w:pStyle w:val="table-body0mm"/>
            </w:pPr>
            <w:r>
              <w:lastRenderedPageBreak/>
              <w:t>Коллективное чтение либретто в жанре сторителлинг.</w:t>
            </w:r>
          </w:p>
          <w:p w:rsidR="005D2197" w:rsidRDefault="00565FD9">
            <w:pPr>
              <w:pStyle w:val="table-body0mm"/>
            </w:pPr>
            <w:r>
              <w:t>Создание любительского видеофильма на основе выбранного либретто.</w:t>
            </w:r>
          </w:p>
          <w:p w:rsidR="005D2197" w:rsidRDefault="00565FD9">
            <w:pPr>
              <w:pStyle w:val="table-body0mm"/>
            </w:pPr>
            <w:r>
              <w:t>Просмотр фильма-оперы или фильма-балета</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Е)</w:t>
            </w:r>
          </w:p>
          <w:p w:rsidR="005D2197" w:rsidRDefault="00565FD9">
            <w:pPr>
              <w:pStyle w:val="table-body0mm"/>
            </w:pPr>
            <w:r>
              <w:t>2—3 учебных часа</w:t>
            </w:r>
          </w:p>
        </w:tc>
        <w:tc>
          <w:tcPr>
            <w:tcW w:w="147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Оперетта, мюзикл</w:t>
            </w:r>
          </w:p>
        </w:tc>
        <w:tc>
          <w:tcPr>
            <w:tcW w:w="21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33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Знакомство с жанрами оперетты, мюзикла. Слушание фрагментов из оперетт, анализ характерных особенностей жанра.</w:t>
            </w:r>
          </w:p>
          <w:p w:rsidR="005D2197" w:rsidRDefault="00565FD9">
            <w:pPr>
              <w:pStyle w:val="table-body0mm"/>
            </w:pPr>
            <w:r>
              <w:t>Разучивание, исполнение отдельных номеров из популярных музыкальных спектаклей.</w:t>
            </w:r>
          </w:p>
          <w:p w:rsidR="005D2197" w:rsidRDefault="00565FD9">
            <w:pPr>
              <w:pStyle w:val="table-body0mm"/>
            </w:pPr>
            <w:r>
              <w:t>Сравнение разных постановок одного и того же мюзикла.</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музыкального театра: спектакль в жанре оперетты или мюзикла.</w:t>
            </w:r>
          </w:p>
          <w:p w:rsidR="005D2197" w:rsidRDefault="00565FD9">
            <w:pPr>
              <w:pStyle w:val="table-body0mm"/>
            </w:pPr>
            <w:r>
              <w:t>Постановка фрагментов, сцен из мюзикла — спектакль для родителей</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Ж)</w:t>
            </w:r>
          </w:p>
          <w:p w:rsidR="005D2197" w:rsidRDefault="00565FD9">
            <w:pPr>
              <w:pStyle w:val="table-body0mm"/>
            </w:pPr>
            <w:r>
              <w:t>2—3 учебных часа</w:t>
            </w:r>
          </w:p>
        </w:tc>
        <w:tc>
          <w:tcPr>
            <w:tcW w:w="147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Кто создаёт музыкальный спектакль?</w:t>
            </w:r>
          </w:p>
        </w:tc>
        <w:tc>
          <w:tcPr>
            <w:tcW w:w="21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Профессии музыкального театра: дирижёр, режиссёр, оперные певцы, балерины и танцовщики, художники и т. д.</w:t>
            </w:r>
          </w:p>
        </w:tc>
        <w:tc>
          <w:tcPr>
            <w:tcW w:w="533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5D2197" w:rsidRDefault="00565FD9">
            <w:pPr>
              <w:pStyle w:val="table-body0mm"/>
            </w:pPr>
            <w:r>
              <w:t>Просмотр фрагментов одного и того же спектакля в разных постановках. Обсуждение различий в оформлении, режиссуре.</w:t>
            </w:r>
          </w:p>
          <w:p w:rsidR="005D2197" w:rsidRDefault="00565FD9">
            <w:pPr>
              <w:pStyle w:val="table-body0mm"/>
            </w:pPr>
            <w:r>
              <w:t xml:space="preserve">Создание эскизов костюмов и декораций к одному из изученных </w:t>
            </w:r>
            <w:r>
              <w:lastRenderedPageBreak/>
              <w:t>музыкальных спектаклей.</w:t>
            </w:r>
          </w:p>
          <w:p w:rsidR="005D2197" w:rsidRDefault="00565FD9">
            <w:pPr>
              <w:pStyle w:val="table-body0mm"/>
            </w:pPr>
            <w:r>
              <w:rPr>
                <w:rStyle w:val="Italic"/>
              </w:rPr>
              <w:t>На выбор или факультативно</w:t>
            </w:r>
            <w:r>
              <w:t>:</w:t>
            </w:r>
          </w:p>
          <w:p w:rsidR="005D2197" w:rsidRDefault="00565FD9">
            <w:pPr>
              <w:pStyle w:val="table-body0mm"/>
            </w:pPr>
            <w:r>
              <w:t>Виртуальный квест по музыкальному театру</w:t>
            </w:r>
          </w:p>
        </w:tc>
      </w:tr>
      <w:tr w:rsidR="005D2197">
        <w:trPr>
          <w:trHeight w:val="226"/>
        </w:trPr>
        <w:tc>
          <w:tcPr>
            <w:tcW w:w="1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З)</w:t>
            </w:r>
          </w:p>
          <w:p w:rsidR="005D2197" w:rsidRDefault="00565FD9">
            <w:pPr>
              <w:pStyle w:val="table-body0mm"/>
            </w:pPr>
            <w:r>
              <w:t>2—6 учебных часов</w:t>
            </w:r>
          </w:p>
        </w:tc>
        <w:tc>
          <w:tcPr>
            <w:tcW w:w="147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Патриотическая и народная тема в театре и кино</w:t>
            </w:r>
          </w:p>
        </w:tc>
        <w:tc>
          <w:tcPr>
            <w:tcW w:w="215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339"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5D2197" w:rsidRDefault="00565FD9">
            <w:pPr>
              <w:pStyle w:val="table-body0mm"/>
            </w:pPr>
            <w:r>
              <w:t>Просмотр фрагментов крупных сценических произведений, фильмов. Обсуждение характера героев и событий.</w:t>
            </w:r>
          </w:p>
          <w:p w:rsidR="005D2197" w:rsidRDefault="00565FD9">
            <w:pPr>
              <w:pStyle w:val="table-body0mm"/>
            </w:pPr>
            <w:r>
              <w:t>Проблемная ситуация: зачем нужна серьёзная музыка?</w:t>
            </w:r>
          </w:p>
          <w:p w:rsidR="005D2197" w:rsidRDefault="00565FD9">
            <w:pPr>
              <w:pStyle w:val="table-body0mm"/>
            </w:pPr>
            <w:r>
              <w:t>Разучивание, исполнение песен о Родине, нашей стране, исторических событиях и подвигах героев.</w:t>
            </w:r>
          </w:p>
          <w:p w:rsidR="005D2197" w:rsidRDefault="00565FD9">
            <w:pPr>
              <w:pStyle w:val="table-body0mm"/>
            </w:pPr>
            <w:r>
              <w:rPr>
                <w:rStyle w:val="Italic"/>
              </w:rPr>
              <w:t>На выбор или факультативно</w:t>
            </w:r>
            <w:r>
              <w:t>:</w:t>
            </w:r>
          </w:p>
          <w:p w:rsidR="005D2197" w:rsidRDefault="00565FD9">
            <w:pPr>
              <w:pStyle w:val="table-body0mm"/>
            </w:pPr>
            <w:r>
              <w:t>Посещение театра/кинотеатра — просмотр спектакля/фильма патриотического содержания.</w:t>
            </w:r>
          </w:p>
          <w:p w:rsidR="005D2197" w:rsidRDefault="00565FD9">
            <w:pPr>
              <w:pStyle w:val="table-body0mm"/>
            </w:pPr>
            <w:r>
              <w:t>Участие в концерте, фестивале, конференции патриотической тематики</w:t>
            </w:r>
          </w:p>
        </w:tc>
      </w:tr>
    </w:tbl>
    <w:p w:rsidR="005D2197" w:rsidRDefault="005D2197">
      <w:pPr>
        <w:pStyle w:val="body"/>
      </w:pPr>
    </w:p>
    <w:p w:rsidR="005D2197" w:rsidRDefault="00565FD9">
      <w:pPr>
        <w:spacing w:after="160" w:line="259" w:lineRule="auto"/>
        <w:ind w:firstLine="0"/>
        <w:jc w:val="left"/>
        <w:rPr>
          <w:rFonts w:cs="SchoolBookSanPin"/>
          <w:color w:val="000000"/>
          <w:szCs w:val="20"/>
        </w:rPr>
      </w:pPr>
      <w:r>
        <w:br w:type="page"/>
      </w:r>
    </w:p>
    <w:p w:rsidR="005D2197" w:rsidRDefault="00565FD9">
      <w:pPr>
        <w:pStyle w:val="h3"/>
      </w:pPr>
      <w:r>
        <w:lastRenderedPageBreak/>
        <w:t>Модуль № 8 «Музыка в жизни человека»</w:t>
      </w:r>
    </w:p>
    <w:p w:rsidR="005D2197" w:rsidRDefault="00565FD9">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221" w:type="dxa"/>
        <w:tblCellMar>
          <w:top w:w="113" w:type="dxa"/>
          <w:left w:w="113" w:type="dxa"/>
          <w:bottom w:w="128" w:type="dxa"/>
          <w:right w:w="113" w:type="dxa"/>
        </w:tblCellMar>
        <w:tblLook w:val="0000"/>
      </w:tblPr>
      <w:tblGrid>
        <w:gridCol w:w="1182"/>
        <w:gridCol w:w="1348"/>
        <w:gridCol w:w="2174"/>
        <w:gridCol w:w="5434"/>
      </w:tblGrid>
      <w:tr w:rsidR="005D2197">
        <w:trPr>
          <w:trHeight w:val="226"/>
          <w:tblHeader/>
        </w:trPr>
        <w:tc>
          <w:tcPr>
            <w:tcW w:w="118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 блока, кол-во часов</w:t>
            </w:r>
          </w:p>
        </w:tc>
        <w:tc>
          <w:tcPr>
            <w:tcW w:w="134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Тема</w:t>
            </w:r>
          </w:p>
        </w:tc>
        <w:tc>
          <w:tcPr>
            <w:tcW w:w="217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Содержание</w:t>
            </w:r>
          </w:p>
        </w:tc>
        <w:tc>
          <w:tcPr>
            <w:tcW w:w="5433"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t>Виды деятельности обучающихся</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А)</w:t>
            </w:r>
          </w:p>
          <w:p w:rsidR="005D2197" w:rsidRDefault="00565FD9">
            <w:pPr>
              <w:pStyle w:val="table-body0mm"/>
            </w:pPr>
            <w:r>
              <w:t>1—3 учебных часа</w:t>
            </w:r>
          </w:p>
        </w:tc>
        <w:tc>
          <w:tcPr>
            <w:tcW w:w="134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Красота и вдохновение</w:t>
            </w:r>
          </w:p>
        </w:tc>
        <w:tc>
          <w:tcPr>
            <w:tcW w:w="2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Стремление человека к красоте</w:t>
            </w:r>
          </w:p>
          <w:p w:rsidR="005D2197" w:rsidRDefault="00565FD9">
            <w:pPr>
              <w:pStyle w:val="table-body0mm"/>
            </w:pPr>
            <w:r>
              <w:t xml:space="preserve">Особое состояние — вдохновение. </w:t>
            </w:r>
          </w:p>
          <w:p w:rsidR="005D2197" w:rsidRDefault="00565FD9">
            <w:pPr>
              <w:pStyle w:val="table-body0mm"/>
            </w:pPr>
            <w:r>
              <w:t>Музыка — возможность вместе переживать вдохновение, наслаждаться красотой.</w:t>
            </w:r>
          </w:p>
          <w:p w:rsidR="005D2197" w:rsidRDefault="00565FD9">
            <w:pPr>
              <w:pStyle w:val="table-body0mm"/>
            </w:pPr>
            <w:r>
              <w:t>Музыкальное единство людей — хор, хоровод</w:t>
            </w:r>
          </w:p>
        </w:tc>
        <w:tc>
          <w:tcPr>
            <w:tcW w:w="543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Диалог с учителем о значении красоты и вдохновения в жизни человека. </w:t>
            </w:r>
          </w:p>
          <w:p w:rsidR="005D2197" w:rsidRDefault="00565FD9">
            <w:pPr>
              <w:pStyle w:val="table-body0mm"/>
            </w:pPr>
            <w:r>
              <w:t>Слушание музыки, концентрация на её восприятии, своём внутреннем состоянии.</w:t>
            </w:r>
          </w:p>
          <w:p w:rsidR="005D2197" w:rsidRDefault="00565FD9">
            <w:pPr>
              <w:pStyle w:val="table-body0mm"/>
            </w:pPr>
            <w:r>
              <w:t>Двигательная импровизация под музыку лирического характера «Цветы распускаются под музыку».</w:t>
            </w:r>
          </w:p>
          <w:p w:rsidR="005D2197" w:rsidRDefault="00565FD9">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5D2197" w:rsidRDefault="00565FD9">
            <w:pPr>
              <w:pStyle w:val="table-body0mm"/>
            </w:pPr>
            <w:r>
              <w:t>Разучивание, исполнение красивой песни.</w:t>
            </w:r>
          </w:p>
          <w:p w:rsidR="005D2197" w:rsidRDefault="00565FD9">
            <w:pPr>
              <w:pStyle w:val="table-body0mm"/>
            </w:pPr>
            <w:r>
              <w:rPr>
                <w:rStyle w:val="Italic"/>
              </w:rPr>
              <w:t>На выбор или факультативно</w:t>
            </w:r>
            <w:r>
              <w:t>:</w:t>
            </w:r>
          </w:p>
          <w:p w:rsidR="005D2197" w:rsidRDefault="00565FD9">
            <w:pPr>
              <w:pStyle w:val="table-body0mm"/>
            </w:pPr>
            <w:r>
              <w:t>Разучивание хоровода, социальные танцы</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lastRenderedPageBreak/>
              <w:t>Б)</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Музыкальные пейзажи</w:t>
            </w:r>
          </w:p>
        </w:tc>
        <w:tc>
          <w:tcPr>
            <w:tcW w:w="2174"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433"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5D2197" w:rsidRDefault="00565FD9">
            <w:pPr>
              <w:pStyle w:val="table-body0mm"/>
              <w:rPr>
                <w:spacing w:val="-2"/>
              </w:rPr>
            </w:pPr>
            <w:r>
              <w:rPr>
                <w:spacing w:val="-2"/>
              </w:rPr>
              <w:t>Двигательная импровизация, пластическое интонирование.</w:t>
            </w:r>
          </w:p>
          <w:p w:rsidR="005D2197" w:rsidRDefault="00565FD9">
            <w:pPr>
              <w:pStyle w:val="table-body0mm"/>
            </w:pPr>
            <w:r>
              <w:t>Разучивание, одухотворенное исполнение песен о природе, её красоте.</w:t>
            </w:r>
          </w:p>
          <w:p w:rsidR="005D2197" w:rsidRDefault="00565FD9">
            <w:pPr>
              <w:pStyle w:val="table-body0mm"/>
            </w:pPr>
            <w:r>
              <w:rPr>
                <w:rStyle w:val="Italic"/>
              </w:rPr>
              <w:t>На выбор или факультативно</w:t>
            </w:r>
            <w:r>
              <w:t>:</w:t>
            </w:r>
          </w:p>
          <w:p w:rsidR="005D2197" w:rsidRDefault="00565FD9">
            <w:pPr>
              <w:pStyle w:val="table-body0mm"/>
            </w:pPr>
            <w:r>
              <w:t>Рисование «услышанных» пейзажей и/или абстрактная живопись — передача настроения цветом, точками, линиями.</w:t>
            </w:r>
          </w:p>
          <w:p w:rsidR="005D2197" w:rsidRDefault="00565FD9">
            <w:pPr>
              <w:pStyle w:val="table-body0mm"/>
            </w:pPr>
            <w:r>
              <w:t>Игра-импровизация «Угадай моё настроение»</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В)</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Музыкальные портреты</w:t>
            </w:r>
          </w:p>
        </w:tc>
        <w:tc>
          <w:tcPr>
            <w:tcW w:w="2174"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433" w:type="dxa"/>
            <w:tcBorders>
              <w:top w:val="single" w:sz="4" w:space="0" w:color="000000"/>
              <w:left w:val="single" w:sz="4" w:space="0" w:color="000000"/>
              <w:bottom w:val="single" w:sz="4" w:space="0" w:color="000000"/>
              <w:right w:val="single" w:sz="4" w:space="0" w:color="000000"/>
            </w:tcBorders>
            <w:tcMar>
              <w:bottom w:w="150" w:type="dxa"/>
            </w:tcMar>
          </w:tcPr>
          <w:p w:rsidR="005D2197" w:rsidRDefault="00565FD9">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5D2197" w:rsidRDefault="00565FD9">
            <w:pPr>
              <w:pStyle w:val="table-body0mm"/>
            </w:pPr>
            <w:r>
              <w:t>Двигательная импровизация в образе героя музыкального произведения.</w:t>
            </w:r>
          </w:p>
          <w:p w:rsidR="005D2197" w:rsidRDefault="00565FD9">
            <w:pPr>
              <w:pStyle w:val="table-body0mm"/>
            </w:pPr>
            <w:r>
              <w:t>Разучивание, харáктерное исполнение песни — портретной зарисовки.</w:t>
            </w:r>
          </w:p>
          <w:p w:rsidR="005D2197" w:rsidRDefault="00565FD9">
            <w:pPr>
              <w:pStyle w:val="table-body0mm"/>
            </w:pPr>
            <w:r>
              <w:rPr>
                <w:rStyle w:val="Italic"/>
              </w:rPr>
              <w:t>На выбор или факультативно</w:t>
            </w:r>
            <w:r>
              <w:t>:</w:t>
            </w:r>
          </w:p>
          <w:p w:rsidR="005D2197" w:rsidRDefault="00565FD9">
            <w:pPr>
              <w:pStyle w:val="table-body0mm"/>
            </w:pPr>
            <w:r>
              <w:t>Рисование, лепка героя музыкального произведения.</w:t>
            </w:r>
          </w:p>
          <w:p w:rsidR="005D2197" w:rsidRDefault="00565FD9">
            <w:pPr>
              <w:pStyle w:val="table-body0mm"/>
            </w:pPr>
            <w:r>
              <w:lastRenderedPageBreak/>
              <w:t>Игра-импровизация «Угадай мой характер».</w:t>
            </w:r>
          </w:p>
          <w:p w:rsidR="005D2197" w:rsidRDefault="00565FD9">
            <w:pPr>
              <w:pStyle w:val="table-body0mm"/>
            </w:pPr>
            <w:r>
              <w:t>Инсценировка — импровизация в жанре кукольного/теневого театра с помощью кукол, силуэтов и др.</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Г)</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Какой же праздник без музыки?</w:t>
            </w:r>
          </w:p>
        </w:tc>
        <w:tc>
          <w:tcPr>
            <w:tcW w:w="2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Музыка, создающая настроение </w:t>
            </w:r>
            <w:r>
              <w:br/>
              <w:t>праздника</w:t>
            </w:r>
            <w:r>
              <w:rPr>
                <w:rStyle w:val="footnote-num"/>
              </w:rPr>
              <w:t>1</w:t>
            </w:r>
            <w:r>
              <w:t xml:space="preserve">. </w:t>
            </w:r>
          </w:p>
          <w:p w:rsidR="005D2197" w:rsidRDefault="00565FD9">
            <w:pPr>
              <w:pStyle w:val="table-body0mm"/>
            </w:pPr>
            <w:r>
              <w:t xml:space="preserve">Музыка в цирке, на уличном шествии, спортивном </w:t>
            </w:r>
            <w:r>
              <w:br/>
              <w:t>празднике</w:t>
            </w:r>
          </w:p>
        </w:tc>
        <w:tc>
          <w:tcPr>
            <w:tcW w:w="543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Диалог с учителем о значении музыки на празднике.</w:t>
            </w:r>
          </w:p>
          <w:p w:rsidR="005D2197" w:rsidRDefault="00565FD9">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5D2197" w:rsidRDefault="00565FD9">
            <w:pPr>
              <w:pStyle w:val="table-body0mm"/>
            </w:pPr>
            <w:r>
              <w:t xml:space="preserve">Разучивание и исполнение тематических песен к ближайшему празднику. </w:t>
            </w:r>
          </w:p>
          <w:p w:rsidR="005D2197" w:rsidRDefault="00565FD9">
            <w:pPr>
              <w:pStyle w:val="table-body0mm"/>
            </w:pPr>
            <w:r>
              <w:t xml:space="preserve">Проблемная ситуация: почему на праздниках обязательно звучит музыка? </w:t>
            </w:r>
          </w:p>
          <w:p w:rsidR="005D2197" w:rsidRDefault="00565FD9">
            <w:pPr>
              <w:pStyle w:val="table-body0mm"/>
            </w:pPr>
            <w:r>
              <w:rPr>
                <w:rStyle w:val="Italic"/>
              </w:rPr>
              <w:t>На выбор или факультативно</w:t>
            </w:r>
            <w:r>
              <w:t>:</w:t>
            </w:r>
          </w:p>
          <w:p w:rsidR="005D2197" w:rsidRDefault="00565FD9">
            <w:pPr>
              <w:pStyle w:val="table-body0mm"/>
            </w:pPr>
            <w:r>
              <w:t>Запись видеооткрытки с музыкальным поздравлением.</w:t>
            </w:r>
          </w:p>
          <w:p w:rsidR="005D2197" w:rsidRDefault="00565FD9">
            <w:pPr>
              <w:pStyle w:val="table-body0mm"/>
            </w:pPr>
            <w:r>
              <w:t>Групповые творческие шутливые двигательные импровизации «Цирковая труппа»</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Д)</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Танцы, игры и веселье</w:t>
            </w:r>
          </w:p>
        </w:tc>
        <w:tc>
          <w:tcPr>
            <w:tcW w:w="2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43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Слушание, исполнение музыки скерцозного характера. Разучивание, исполнение танцевальных движений. Танец-игра.</w:t>
            </w:r>
          </w:p>
          <w:p w:rsidR="005D2197" w:rsidRDefault="00565FD9">
            <w:pPr>
              <w:pStyle w:val="table-body0mm"/>
            </w:pPr>
            <w:r>
              <w:t>Рефлексия собственного эмоционального состояния после участия в танцевальных композициях и импровизациях.</w:t>
            </w:r>
          </w:p>
          <w:p w:rsidR="005D2197" w:rsidRDefault="00565FD9">
            <w:pPr>
              <w:pStyle w:val="table-body0mm"/>
            </w:pPr>
            <w:r>
              <w:t>Проблемная ситуация: зачем люди танцуют?</w:t>
            </w:r>
          </w:p>
          <w:p w:rsidR="005D2197" w:rsidRDefault="00565FD9">
            <w:pPr>
              <w:pStyle w:val="table-body0mm"/>
            </w:pPr>
            <w:r>
              <w:t xml:space="preserve">Вокальная, инструментальная, ритмическая импровизация в стиле </w:t>
            </w:r>
            <w:r>
              <w:lastRenderedPageBreak/>
              <w:t>определённого танцевального жанра.</w:t>
            </w:r>
          </w:p>
          <w:p w:rsidR="005D2197" w:rsidRDefault="00565FD9">
            <w:pPr>
              <w:pStyle w:val="table-body0mm"/>
            </w:pPr>
            <w:r>
              <w:rPr>
                <w:rStyle w:val="Italic"/>
              </w:rPr>
              <w:t>На выбор или факультативно</w:t>
            </w:r>
            <w:r>
              <w:t>:</w:t>
            </w:r>
          </w:p>
          <w:p w:rsidR="005D2197" w:rsidRDefault="00565FD9">
            <w:pPr>
              <w:pStyle w:val="table-body0mm"/>
            </w:pPr>
            <w:r>
              <w:t>Звуковая комбинаторика — эксперименты со случайным сочетанием музыкальных звуков, тембров, ритмов</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lastRenderedPageBreak/>
              <w:t>Е)</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t>Музыка на войне, музыка о войне</w:t>
            </w:r>
          </w:p>
        </w:tc>
        <w:tc>
          <w:tcPr>
            <w:tcW w:w="2174"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433"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5D2197" w:rsidRDefault="00565FD9">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5D2197" w:rsidRDefault="00565FD9">
            <w:pPr>
              <w:pStyle w:val="table-body0mm"/>
            </w:pPr>
            <w:r>
              <w:rPr>
                <w:rStyle w:val="Italic"/>
              </w:rPr>
              <w:t>На выбор или факультативно</w:t>
            </w:r>
            <w:r>
              <w:t>:</w:t>
            </w:r>
          </w:p>
          <w:p w:rsidR="005D2197" w:rsidRDefault="00565FD9">
            <w:pPr>
              <w:pStyle w:val="table-body0mm"/>
            </w:pPr>
            <w:r>
              <w:t>Сочинение новой песни о войне</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t>Ж)</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t>Главный музыкальный символ</w:t>
            </w:r>
          </w:p>
        </w:tc>
        <w:tc>
          <w:tcPr>
            <w:tcW w:w="2174"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5D2197" w:rsidRDefault="00565FD9">
            <w:pPr>
              <w:pStyle w:val="table-body0mm"/>
            </w:pPr>
            <w:r>
              <w:t>Другие гимны</w:t>
            </w:r>
          </w:p>
        </w:tc>
        <w:tc>
          <w:tcPr>
            <w:tcW w:w="5433" w:type="dxa"/>
            <w:tcBorders>
              <w:top w:val="single" w:sz="4" w:space="0" w:color="000000"/>
              <w:left w:val="single" w:sz="4" w:space="0" w:color="000000"/>
              <w:bottom w:val="single" w:sz="4" w:space="0" w:color="000000"/>
              <w:right w:val="single" w:sz="4" w:space="0" w:color="000000"/>
            </w:tcBorders>
            <w:tcMar>
              <w:bottom w:w="227" w:type="dxa"/>
            </w:tcMar>
          </w:tcPr>
          <w:p w:rsidR="005D2197" w:rsidRDefault="00565FD9">
            <w:pPr>
              <w:pStyle w:val="table-body0mm"/>
              <w:rPr>
                <w:spacing w:val="3"/>
              </w:rPr>
            </w:pPr>
            <w:r>
              <w:rPr>
                <w:spacing w:val="3"/>
              </w:rPr>
              <w:t xml:space="preserve">Разучивание, исполнение Гимна Российской Федерации. Знакомство с историей создания, правилами исполнения. </w:t>
            </w:r>
          </w:p>
          <w:p w:rsidR="005D2197" w:rsidRDefault="00565FD9">
            <w:pPr>
              <w:pStyle w:val="table-body0mm"/>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5D2197" w:rsidRDefault="00565FD9">
            <w:pPr>
              <w:pStyle w:val="table-body0mm"/>
            </w:pPr>
            <w:r>
              <w:t>Разучивание, исполнение Гимна своей республики, города, школы</w:t>
            </w:r>
          </w:p>
        </w:tc>
      </w:tr>
      <w:tr w:rsidR="005D2197">
        <w:trPr>
          <w:trHeight w:val="226"/>
        </w:trPr>
        <w:tc>
          <w:tcPr>
            <w:tcW w:w="1182"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lastRenderedPageBreak/>
              <w:t>З)</w:t>
            </w:r>
          </w:p>
          <w:p w:rsidR="005D2197" w:rsidRDefault="00565FD9">
            <w:pPr>
              <w:pStyle w:val="table-body0mm"/>
            </w:pPr>
            <w:r>
              <w:t>2—4 учебных часа</w:t>
            </w:r>
          </w:p>
        </w:tc>
        <w:tc>
          <w:tcPr>
            <w:tcW w:w="134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Искусство времени</w:t>
            </w:r>
          </w:p>
        </w:tc>
        <w:tc>
          <w:tcPr>
            <w:tcW w:w="217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Музыка — временно́е искусство. Погружение в поток музыкального звучания.</w:t>
            </w:r>
          </w:p>
          <w:p w:rsidR="005D2197" w:rsidRDefault="00565FD9">
            <w:pPr>
              <w:pStyle w:val="table-body0mm"/>
            </w:pPr>
            <w:r>
              <w:t>Музыкальные образы движения, изменения и развития</w:t>
            </w:r>
          </w:p>
        </w:tc>
        <w:tc>
          <w:tcPr>
            <w:tcW w:w="5433"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pPr>
            <w:r>
              <w:t xml:space="preserve">Слушание, исполнение музыкальных произведений, передающих образ непрерывного движения. </w:t>
            </w:r>
          </w:p>
          <w:p w:rsidR="005D2197" w:rsidRDefault="00565FD9">
            <w:pPr>
              <w:pStyle w:val="table-body0mm"/>
            </w:pPr>
            <w:r>
              <w:t>Наблюдение за своими телесными реакциями (дыхание, пульс, мышечный тонус) при восприятии музыки.</w:t>
            </w:r>
          </w:p>
          <w:p w:rsidR="005D2197" w:rsidRDefault="00565FD9">
            <w:pPr>
              <w:pStyle w:val="table-body0mm"/>
            </w:pPr>
            <w:r>
              <w:t>Проблемная ситуация: как музыка воздействует на человека?</w:t>
            </w:r>
          </w:p>
          <w:p w:rsidR="005D2197" w:rsidRDefault="00565FD9">
            <w:pPr>
              <w:pStyle w:val="table-body0mm"/>
            </w:pPr>
            <w:r>
              <w:rPr>
                <w:rStyle w:val="Italic"/>
              </w:rPr>
              <w:t>На выбор или факультативно</w:t>
            </w:r>
            <w:r>
              <w:t>:</w:t>
            </w:r>
          </w:p>
          <w:p w:rsidR="005D2197" w:rsidRDefault="00565FD9">
            <w:pPr>
              <w:pStyle w:val="table-body0mm"/>
            </w:pPr>
            <w:r>
              <w:t>Программная ритмическая или инструментальная импровизация «Поезд», «Космический корабль»</w:t>
            </w:r>
          </w:p>
        </w:tc>
      </w:tr>
    </w:tbl>
    <w:p w:rsidR="005D2197" w:rsidRDefault="005D2197">
      <w:pPr>
        <w:sectPr w:rsidR="005D2197">
          <w:footerReference w:type="default" r:id="rId10"/>
          <w:footnotePr>
            <w:numRestart w:val="eachPage"/>
          </w:footnotePr>
          <w:pgSz w:w="12019" w:h="7824" w:orient="landscape"/>
          <w:pgMar w:top="794" w:right="737" w:bottom="794" w:left="1134" w:header="0" w:footer="510" w:gutter="0"/>
          <w:cols w:space="720"/>
          <w:formProt w:val="0"/>
          <w:titlePg/>
          <w:docGrid w:linePitch="299" w:charSpace="8192"/>
        </w:sectPr>
      </w:pPr>
    </w:p>
    <w:p w:rsidR="005D2197" w:rsidRDefault="00565FD9">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5D2197" w:rsidRDefault="00565FD9">
      <w:pPr>
        <w:pStyle w:val="body"/>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D2197" w:rsidRDefault="00565FD9">
      <w:pPr>
        <w:pStyle w:val="h2"/>
      </w:pPr>
      <w:r>
        <w:t xml:space="preserve">ЛИЧНОСТНЫЕ РЕЗУЛЬТАТЫ </w:t>
      </w:r>
    </w:p>
    <w:p w:rsidR="005D2197" w:rsidRDefault="00565FD9">
      <w:pPr>
        <w:pStyle w:val="body"/>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5D2197" w:rsidRDefault="00565FD9">
      <w:pPr>
        <w:pStyle w:val="h5"/>
      </w:pPr>
      <w:r>
        <w:t>Гражданско-патриотического воспитания:</w:t>
      </w:r>
    </w:p>
    <w:p w:rsidR="005D2197" w:rsidRDefault="00565FD9">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5D2197" w:rsidRDefault="00565FD9">
      <w:pPr>
        <w:pStyle w:val="h5"/>
      </w:pPr>
      <w:r>
        <w:t>Духовно-нравственного воспитания:</w:t>
      </w:r>
    </w:p>
    <w:p w:rsidR="005D2197" w:rsidRDefault="00565FD9">
      <w:pPr>
        <w:pStyle w:val="body"/>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D2197" w:rsidRDefault="00565FD9">
      <w:pPr>
        <w:pStyle w:val="h5"/>
      </w:pPr>
      <w:r>
        <w:t>Эстетического воспитания:</w:t>
      </w:r>
    </w:p>
    <w:p w:rsidR="005D2197" w:rsidRDefault="00565FD9">
      <w:pPr>
        <w:pStyle w:val="body"/>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5D2197" w:rsidRDefault="00565FD9">
      <w:pPr>
        <w:pStyle w:val="h5"/>
      </w:pPr>
      <w:r>
        <w:t xml:space="preserve">Ценности научного познания: </w:t>
      </w:r>
    </w:p>
    <w:p w:rsidR="005D2197" w:rsidRDefault="00565FD9">
      <w:pPr>
        <w:pStyle w:val="body"/>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5D2197" w:rsidRDefault="00565FD9">
      <w:pPr>
        <w:pStyle w:val="h5"/>
      </w:pPr>
      <w:r>
        <w:t>Физического воспитания, формирования культуры здоровья и эмоционального благополучия:</w:t>
      </w:r>
    </w:p>
    <w:p w:rsidR="005D2197" w:rsidRDefault="00565FD9">
      <w:pPr>
        <w:pStyle w:val="body"/>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5D2197" w:rsidRDefault="00565FD9">
      <w:pPr>
        <w:pStyle w:val="h5"/>
      </w:pPr>
      <w:r>
        <w:t>Трудового воспитания:</w:t>
      </w:r>
    </w:p>
    <w:p w:rsidR="005D2197" w:rsidRDefault="00565FD9">
      <w:pPr>
        <w:pStyle w:val="body"/>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D2197" w:rsidRDefault="00565FD9">
      <w:pPr>
        <w:pStyle w:val="h5"/>
      </w:pPr>
      <w:r>
        <w:t>Экологического воспитания:</w:t>
      </w:r>
    </w:p>
    <w:p w:rsidR="005D2197" w:rsidRDefault="00565FD9">
      <w:pPr>
        <w:pStyle w:val="body"/>
      </w:pPr>
      <w:r>
        <w:t>бережное отношение к природе; неприятие действий, приносящих ей вред.</w:t>
      </w:r>
    </w:p>
    <w:p w:rsidR="005D2197" w:rsidRDefault="00565FD9">
      <w:pPr>
        <w:pStyle w:val="h2"/>
      </w:pPr>
      <w:r>
        <w:t xml:space="preserve">МЕТАПРЕДМЕТНЫЕ РЕЗУЛЬТАТЫ </w:t>
      </w:r>
    </w:p>
    <w:p w:rsidR="005D2197" w:rsidRDefault="00565FD9">
      <w:pPr>
        <w:pStyle w:val="body"/>
      </w:pPr>
      <w:r>
        <w:t>Метапредметные результаты освоения основной образовательной программы, формируемые при изучении предмета «Музыка»:</w:t>
      </w:r>
    </w:p>
    <w:p w:rsidR="005D2197" w:rsidRDefault="00565FD9">
      <w:pPr>
        <w:pStyle w:val="h3"/>
      </w:pPr>
      <w:r>
        <w:t>1. Овладение универсальными познавательными действиями</w:t>
      </w:r>
    </w:p>
    <w:p w:rsidR="005D2197" w:rsidRDefault="00565FD9">
      <w:pPr>
        <w:pStyle w:val="body"/>
      </w:pPr>
      <w:r>
        <w:rPr>
          <w:rStyle w:val="Italic"/>
        </w:rPr>
        <w:t>Базовые логические действия</w:t>
      </w:r>
      <w:r>
        <w:t>:</w:t>
      </w:r>
    </w:p>
    <w:p w:rsidR="005D2197" w:rsidRDefault="00565FD9">
      <w:pPr>
        <w:pStyle w:val="list-dash"/>
        <w:numPr>
          <w:ilvl w:val="0"/>
          <w:numId w:val="3"/>
        </w:numPr>
        <w:ind w:left="567" w:hanging="34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D2197" w:rsidRDefault="00565FD9">
      <w:pPr>
        <w:pStyle w:val="list-dash"/>
        <w:numPr>
          <w:ilvl w:val="0"/>
          <w:numId w:val="3"/>
        </w:numPr>
        <w:ind w:left="567" w:hanging="34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5D2197" w:rsidRDefault="00565FD9">
      <w:pPr>
        <w:pStyle w:val="list-dash"/>
        <w:numPr>
          <w:ilvl w:val="0"/>
          <w:numId w:val="3"/>
        </w:numPr>
        <w:ind w:left="567" w:hanging="34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D2197" w:rsidRDefault="00565FD9">
      <w:pPr>
        <w:pStyle w:val="list-dash"/>
        <w:numPr>
          <w:ilvl w:val="0"/>
          <w:numId w:val="3"/>
        </w:numPr>
        <w:ind w:left="567" w:hanging="34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D2197" w:rsidRDefault="00565FD9">
      <w:pPr>
        <w:pStyle w:val="list-dash"/>
        <w:numPr>
          <w:ilvl w:val="0"/>
          <w:numId w:val="3"/>
        </w:numPr>
        <w:ind w:left="567" w:hanging="340"/>
      </w:pPr>
      <w:r>
        <w:t>устанавливать причинно-следственные связи в ситуациях музыкального восприятия и исполнения, делать выводы.</w:t>
      </w:r>
    </w:p>
    <w:p w:rsidR="005D2197" w:rsidRDefault="005D2197">
      <w:pPr>
        <w:pStyle w:val="body"/>
      </w:pPr>
    </w:p>
    <w:p w:rsidR="005D2197" w:rsidRDefault="00565FD9">
      <w:pPr>
        <w:pStyle w:val="body"/>
      </w:pPr>
      <w:r>
        <w:rPr>
          <w:rStyle w:val="Italic"/>
        </w:rPr>
        <w:t>Базовые исследовательские действия</w:t>
      </w:r>
      <w:r>
        <w:t>:</w:t>
      </w:r>
    </w:p>
    <w:p w:rsidR="005D2197" w:rsidRDefault="00565FD9">
      <w:pPr>
        <w:pStyle w:val="list-dash"/>
        <w:numPr>
          <w:ilvl w:val="0"/>
          <w:numId w:val="3"/>
        </w:numPr>
        <w:ind w:left="567" w:hanging="340"/>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5D2197" w:rsidRDefault="00565FD9">
      <w:pPr>
        <w:pStyle w:val="list-dash"/>
        <w:numPr>
          <w:ilvl w:val="0"/>
          <w:numId w:val="3"/>
        </w:numPr>
        <w:ind w:left="567" w:hanging="34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D2197" w:rsidRDefault="00565FD9">
      <w:pPr>
        <w:pStyle w:val="list-dash"/>
        <w:numPr>
          <w:ilvl w:val="0"/>
          <w:numId w:val="3"/>
        </w:numPr>
        <w:ind w:left="567" w:hanging="340"/>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5D2197" w:rsidRDefault="00565FD9">
      <w:pPr>
        <w:pStyle w:val="list-dash"/>
        <w:numPr>
          <w:ilvl w:val="0"/>
          <w:numId w:val="3"/>
        </w:numPr>
        <w:ind w:left="567" w:hanging="34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D2197" w:rsidRDefault="00565FD9">
      <w:pPr>
        <w:pStyle w:val="list-dash"/>
        <w:numPr>
          <w:ilvl w:val="0"/>
          <w:numId w:val="3"/>
        </w:numPr>
        <w:ind w:left="567" w:hanging="34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D2197" w:rsidRDefault="00565FD9">
      <w:pPr>
        <w:pStyle w:val="list-dash"/>
        <w:numPr>
          <w:ilvl w:val="0"/>
          <w:numId w:val="3"/>
        </w:numPr>
        <w:ind w:left="567" w:hanging="340"/>
      </w:pPr>
      <w:r>
        <w:t>прогнозировать возможное развитие музыкального процесса, эволюции культурных явлений в различных условиях.</w:t>
      </w:r>
    </w:p>
    <w:p w:rsidR="005D2197" w:rsidRDefault="005D2197">
      <w:pPr>
        <w:pStyle w:val="body"/>
      </w:pPr>
    </w:p>
    <w:p w:rsidR="005D2197" w:rsidRDefault="00565FD9">
      <w:pPr>
        <w:pStyle w:val="body"/>
      </w:pPr>
      <w:r>
        <w:rPr>
          <w:rStyle w:val="Italic"/>
        </w:rPr>
        <w:t>Работа с информацией</w:t>
      </w:r>
      <w:r>
        <w:t>:</w:t>
      </w:r>
    </w:p>
    <w:p w:rsidR="005D2197" w:rsidRDefault="00565FD9">
      <w:pPr>
        <w:pStyle w:val="list-dash"/>
        <w:numPr>
          <w:ilvl w:val="0"/>
          <w:numId w:val="3"/>
        </w:numPr>
        <w:ind w:left="567" w:hanging="340"/>
      </w:pPr>
      <w:r>
        <w:t>выбирать источник получения информации;</w:t>
      </w:r>
    </w:p>
    <w:p w:rsidR="005D2197" w:rsidRDefault="00565FD9">
      <w:pPr>
        <w:pStyle w:val="list-dash"/>
        <w:numPr>
          <w:ilvl w:val="0"/>
          <w:numId w:val="3"/>
        </w:numPr>
        <w:ind w:left="567" w:hanging="340"/>
      </w:pPr>
      <w:r>
        <w:t>согласно заданному алгоритму находить в предложенном источнике информацию, представленную в явном виде;</w:t>
      </w:r>
    </w:p>
    <w:p w:rsidR="005D2197" w:rsidRDefault="00565FD9">
      <w:pPr>
        <w:pStyle w:val="list-dash"/>
        <w:numPr>
          <w:ilvl w:val="0"/>
          <w:numId w:val="3"/>
        </w:numPr>
        <w:ind w:left="567" w:hanging="340"/>
      </w:pPr>
      <w:r>
        <w:t>распознавать достоверную и недостоверную информацию самостоятельно или на основании предложенного учителем способа её проверки;</w:t>
      </w:r>
    </w:p>
    <w:p w:rsidR="005D2197" w:rsidRDefault="00565FD9">
      <w:pPr>
        <w:pStyle w:val="list-dash"/>
        <w:numPr>
          <w:ilvl w:val="0"/>
          <w:numId w:val="3"/>
        </w:numPr>
        <w:ind w:left="567" w:hanging="34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5D2197" w:rsidRDefault="00565FD9">
      <w:pPr>
        <w:pStyle w:val="list-dash"/>
        <w:numPr>
          <w:ilvl w:val="0"/>
          <w:numId w:val="3"/>
        </w:numPr>
        <w:ind w:left="567" w:hanging="340"/>
      </w:pPr>
      <w:r>
        <w:t>анализировать текстовую, видео-, графическую, звуковую, информацию в соответствии с учебной задачей;</w:t>
      </w:r>
    </w:p>
    <w:p w:rsidR="005D2197" w:rsidRDefault="00565FD9">
      <w:pPr>
        <w:pStyle w:val="list-dash"/>
        <w:numPr>
          <w:ilvl w:val="0"/>
          <w:numId w:val="3"/>
        </w:numPr>
        <w:ind w:left="567" w:hanging="340"/>
      </w:pPr>
      <w:r>
        <w:t>анализировать музыкальные тексты (акустические и нотные) по предложенному учителем алгоритму;</w:t>
      </w:r>
    </w:p>
    <w:p w:rsidR="005D2197" w:rsidRDefault="00565FD9">
      <w:pPr>
        <w:pStyle w:val="list-dash"/>
        <w:numPr>
          <w:ilvl w:val="0"/>
          <w:numId w:val="3"/>
        </w:numPr>
        <w:ind w:left="567" w:hanging="340"/>
      </w:pPr>
      <w:r>
        <w:t>самостоятельно создавать схемы, таблицы для представления информации.</w:t>
      </w:r>
    </w:p>
    <w:p w:rsidR="005D2197" w:rsidRDefault="00565FD9">
      <w:pPr>
        <w:pStyle w:val="h3"/>
      </w:pPr>
      <w:r>
        <w:t xml:space="preserve">2. Овладение универсальными коммуникативными </w:t>
      </w:r>
      <w:r>
        <w:br/>
        <w:t>действиями</w:t>
      </w:r>
    </w:p>
    <w:p w:rsidR="005D2197" w:rsidRDefault="00565FD9">
      <w:pPr>
        <w:pStyle w:val="body"/>
      </w:pPr>
      <w:r>
        <w:rPr>
          <w:rStyle w:val="Italic"/>
        </w:rPr>
        <w:t>Невербальная коммуникация</w:t>
      </w:r>
      <w:r>
        <w:t>:</w:t>
      </w:r>
    </w:p>
    <w:p w:rsidR="005D2197" w:rsidRDefault="00565FD9">
      <w:pPr>
        <w:pStyle w:val="list-dash"/>
        <w:numPr>
          <w:ilvl w:val="0"/>
          <w:numId w:val="3"/>
        </w:numPr>
        <w:ind w:left="567" w:hanging="34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5D2197" w:rsidRDefault="00565FD9">
      <w:pPr>
        <w:pStyle w:val="list-dash"/>
        <w:numPr>
          <w:ilvl w:val="0"/>
          <w:numId w:val="3"/>
        </w:numPr>
        <w:ind w:left="567" w:hanging="340"/>
      </w:pPr>
      <w:r>
        <w:t>выступать перед публикой в качестве исполнителя музыки (соло или в коллективе);</w:t>
      </w:r>
    </w:p>
    <w:p w:rsidR="005D2197" w:rsidRDefault="00565FD9">
      <w:pPr>
        <w:pStyle w:val="list-dash"/>
        <w:numPr>
          <w:ilvl w:val="0"/>
          <w:numId w:val="3"/>
        </w:numPr>
        <w:ind w:left="567" w:hanging="34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D2197" w:rsidRDefault="00565FD9">
      <w:pPr>
        <w:pStyle w:val="list-dash"/>
        <w:numPr>
          <w:ilvl w:val="0"/>
          <w:numId w:val="3"/>
        </w:numPr>
        <w:ind w:left="567" w:hanging="34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D2197" w:rsidRDefault="005D2197">
      <w:pPr>
        <w:pStyle w:val="body"/>
      </w:pPr>
    </w:p>
    <w:p w:rsidR="005D2197" w:rsidRDefault="00565FD9">
      <w:pPr>
        <w:pStyle w:val="body"/>
      </w:pPr>
      <w:r>
        <w:rPr>
          <w:rStyle w:val="Italic"/>
        </w:rPr>
        <w:t>Вербальная коммуникация</w:t>
      </w:r>
      <w:r>
        <w:t>:</w:t>
      </w:r>
    </w:p>
    <w:p w:rsidR="005D2197" w:rsidRDefault="00565FD9">
      <w:pPr>
        <w:pStyle w:val="list-dash"/>
        <w:numPr>
          <w:ilvl w:val="0"/>
          <w:numId w:val="3"/>
        </w:numPr>
        <w:ind w:left="567" w:hanging="340"/>
      </w:pPr>
      <w:r>
        <w:t>воспринимать и формулировать суждения, выражать эмоции в соответствии с целями и условиями общения в знакомой среде;</w:t>
      </w:r>
    </w:p>
    <w:p w:rsidR="005D2197" w:rsidRDefault="00565FD9">
      <w:pPr>
        <w:pStyle w:val="list-dash"/>
        <w:numPr>
          <w:ilvl w:val="0"/>
          <w:numId w:val="3"/>
        </w:numPr>
        <w:ind w:left="567" w:hanging="340"/>
      </w:pPr>
      <w:r>
        <w:t>проявлять уважительное отношение к собеседнику, соблюдать правила ведения диалога и дискуссии;</w:t>
      </w:r>
    </w:p>
    <w:p w:rsidR="005D2197" w:rsidRDefault="00565FD9">
      <w:pPr>
        <w:pStyle w:val="list-dash"/>
        <w:numPr>
          <w:ilvl w:val="0"/>
          <w:numId w:val="3"/>
        </w:numPr>
        <w:ind w:left="567" w:hanging="340"/>
      </w:pPr>
      <w:r>
        <w:t>признавать возможность существования разных точек зрения;</w:t>
      </w:r>
    </w:p>
    <w:p w:rsidR="005D2197" w:rsidRDefault="00565FD9">
      <w:pPr>
        <w:pStyle w:val="list-dash"/>
        <w:numPr>
          <w:ilvl w:val="0"/>
          <w:numId w:val="3"/>
        </w:numPr>
        <w:ind w:left="567" w:hanging="340"/>
      </w:pPr>
      <w:r>
        <w:t>корректно и аргументированно высказывать своё мнение;</w:t>
      </w:r>
    </w:p>
    <w:p w:rsidR="005D2197" w:rsidRDefault="00565FD9">
      <w:pPr>
        <w:pStyle w:val="list-dash"/>
        <w:numPr>
          <w:ilvl w:val="0"/>
          <w:numId w:val="3"/>
        </w:numPr>
        <w:ind w:left="567" w:hanging="340"/>
      </w:pPr>
      <w:r>
        <w:t>строить речевое высказывание в соответствии с поставленной задачей;</w:t>
      </w:r>
    </w:p>
    <w:p w:rsidR="005D2197" w:rsidRDefault="00565FD9">
      <w:pPr>
        <w:pStyle w:val="list-dash"/>
        <w:numPr>
          <w:ilvl w:val="0"/>
          <w:numId w:val="3"/>
        </w:numPr>
        <w:ind w:left="567" w:hanging="340"/>
      </w:pPr>
      <w:r>
        <w:t>создавать устные и письменные тексты (описание, рассуждение, повествование);</w:t>
      </w:r>
    </w:p>
    <w:p w:rsidR="005D2197" w:rsidRDefault="00565FD9">
      <w:pPr>
        <w:pStyle w:val="list-dash"/>
        <w:numPr>
          <w:ilvl w:val="0"/>
          <w:numId w:val="3"/>
        </w:numPr>
        <w:ind w:left="567" w:hanging="340"/>
      </w:pPr>
      <w:r>
        <w:t>готовить небольшие публичные выступления;</w:t>
      </w:r>
    </w:p>
    <w:p w:rsidR="005D2197" w:rsidRDefault="00565FD9">
      <w:pPr>
        <w:pStyle w:val="list-dash"/>
        <w:numPr>
          <w:ilvl w:val="0"/>
          <w:numId w:val="3"/>
        </w:numPr>
        <w:ind w:left="567" w:hanging="340"/>
      </w:pPr>
      <w:r>
        <w:t>подбирать иллюстративный материал (рисунки, фото, плакаты) к тексту выступления.</w:t>
      </w:r>
    </w:p>
    <w:p w:rsidR="005D2197" w:rsidRDefault="005D2197">
      <w:pPr>
        <w:pStyle w:val="body"/>
      </w:pPr>
    </w:p>
    <w:p w:rsidR="005D2197" w:rsidRDefault="00565FD9">
      <w:pPr>
        <w:pStyle w:val="body"/>
      </w:pPr>
      <w:r>
        <w:rPr>
          <w:rStyle w:val="Italic"/>
        </w:rPr>
        <w:t>Совместная деятельность</w:t>
      </w:r>
      <w:r>
        <w:t xml:space="preserve"> (</w:t>
      </w:r>
      <w:r>
        <w:rPr>
          <w:rStyle w:val="Italic"/>
        </w:rPr>
        <w:t>сотрудничество</w:t>
      </w:r>
      <w:r>
        <w:t>):</w:t>
      </w:r>
    </w:p>
    <w:p w:rsidR="005D2197" w:rsidRDefault="00565FD9">
      <w:pPr>
        <w:pStyle w:val="list-dash"/>
        <w:numPr>
          <w:ilvl w:val="0"/>
          <w:numId w:val="3"/>
        </w:numPr>
        <w:ind w:left="567" w:hanging="34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5D2197" w:rsidRDefault="00565FD9">
      <w:pPr>
        <w:pStyle w:val="list-dash"/>
        <w:numPr>
          <w:ilvl w:val="0"/>
          <w:numId w:val="3"/>
        </w:numPr>
        <w:ind w:left="567" w:hanging="34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D2197" w:rsidRDefault="00565FD9">
      <w:pPr>
        <w:pStyle w:val="list-dash"/>
        <w:numPr>
          <w:ilvl w:val="0"/>
          <w:numId w:val="3"/>
        </w:numPr>
        <w:ind w:left="567" w:hanging="3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D2197" w:rsidRDefault="00565FD9">
      <w:pPr>
        <w:pStyle w:val="list-dash"/>
        <w:numPr>
          <w:ilvl w:val="0"/>
          <w:numId w:val="3"/>
        </w:numPr>
        <w:ind w:left="567" w:hanging="340"/>
        <w:rPr>
          <w:spacing w:val="1"/>
        </w:rPr>
      </w:pPr>
      <w:r>
        <w:rPr>
          <w:spacing w:val="1"/>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D2197" w:rsidRDefault="00565FD9">
      <w:pPr>
        <w:pStyle w:val="list-dash"/>
        <w:numPr>
          <w:ilvl w:val="0"/>
          <w:numId w:val="3"/>
        </w:numPr>
        <w:ind w:left="567" w:hanging="340"/>
      </w:pPr>
      <w:r>
        <w:t>ответственно выполнять свою часть работы; оценивать свой вклад в общий результат;</w:t>
      </w:r>
    </w:p>
    <w:p w:rsidR="005D2197" w:rsidRDefault="00565FD9">
      <w:pPr>
        <w:pStyle w:val="list-dash"/>
        <w:numPr>
          <w:ilvl w:val="0"/>
          <w:numId w:val="3"/>
        </w:numPr>
        <w:ind w:left="567" w:hanging="340"/>
      </w:pPr>
      <w:r>
        <w:t>выполнять совместные проектные, творческие задания с опорой на предложенные образцы.</w:t>
      </w:r>
    </w:p>
    <w:p w:rsidR="005D2197" w:rsidRDefault="00565FD9">
      <w:pPr>
        <w:pStyle w:val="h3"/>
      </w:pPr>
      <w:r>
        <w:t>3. Овладение универсальными регулятивными действиями</w:t>
      </w:r>
    </w:p>
    <w:p w:rsidR="005D2197" w:rsidRDefault="00565FD9">
      <w:pPr>
        <w:pStyle w:val="body"/>
      </w:pPr>
      <w:r>
        <w:t>Самоорганизация:</w:t>
      </w:r>
    </w:p>
    <w:p w:rsidR="005D2197" w:rsidRDefault="00565FD9">
      <w:pPr>
        <w:pStyle w:val="list-dash"/>
        <w:numPr>
          <w:ilvl w:val="0"/>
          <w:numId w:val="3"/>
        </w:numPr>
        <w:ind w:left="567" w:hanging="340"/>
      </w:pPr>
      <w:r>
        <w:t xml:space="preserve">планировать действия по решению учебной задачи для получения результата; </w:t>
      </w:r>
    </w:p>
    <w:p w:rsidR="005D2197" w:rsidRDefault="00565FD9">
      <w:pPr>
        <w:pStyle w:val="list-dash"/>
        <w:numPr>
          <w:ilvl w:val="0"/>
          <w:numId w:val="3"/>
        </w:numPr>
        <w:ind w:left="567" w:hanging="340"/>
      </w:pPr>
      <w:r>
        <w:t>выстраивать последовательность выбранных действий.</w:t>
      </w:r>
    </w:p>
    <w:p w:rsidR="005D2197" w:rsidRDefault="00565FD9">
      <w:pPr>
        <w:pStyle w:val="body"/>
      </w:pPr>
      <w:r>
        <w:t>Самоконтроль:</w:t>
      </w:r>
    </w:p>
    <w:p w:rsidR="005D2197" w:rsidRDefault="00565FD9">
      <w:pPr>
        <w:pStyle w:val="list-dash"/>
        <w:numPr>
          <w:ilvl w:val="0"/>
          <w:numId w:val="3"/>
        </w:numPr>
        <w:ind w:left="567" w:hanging="340"/>
      </w:pPr>
      <w:r>
        <w:t xml:space="preserve">устанавливать причины успеха/неудач учебной деятельности; </w:t>
      </w:r>
    </w:p>
    <w:p w:rsidR="005D2197" w:rsidRDefault="00565FD9">
      <w:pPr>
        <w:pStyle w:val="list-dash"/>
        <w:numPr>
          <w:ilvl w:val="0"/>
          <w:numId w:val="3"/>
        </w:numPr>
        <w:ind w:left="567" w:hanging="340"/>
      </w:pPr>
      <w:r>
        <w:t>корректировать свои учебные действия для преодоления ошибок.</w:t>
      </w:r>
    </w:p>
    <w:p w:rsidR="005D2197" w:rsidRDefault="005D2197">
      <w:pPr>
        <w:pStyle w:val="body"/>
      </w:pPr>
    </w:p>
    <w:p w:rsidR="005D2197" w:rsidRDefault="00565FD9">
      <w:pPr>
        <w:pStyle w:val="body"/>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5D2197" w:rsidRDefault="00565FD9">
      <w:pPr>
        <w:pStyle w:val="h2"/>
      </w:pPr>
      <w:r>
        <w:t>ПРЕДМЕТНЫЕ РЕЗУЛЬТАТЫ</w:t>
      </w:r>
    </w:p>
    <w:p w:rsidR="005D2197" w:rsidRDefault="00565FD9">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D2197" w:rsidRDefault="00565FD9">
      <w:pPr>
        <w:pStyle w:val="body"/>
      </w:pPr>
      <w:r>
        <w:t>Обучающиеся, освоившие основную образовательную программу по предмету «Музыка»:</w:t>
      </w:r>
    </w:p>
    <w:p w:rsidR="005D2197" w:rsidRDefault="00565FD9">
      <w:pPr>
        <w:pStyle w:val="list-dash"/>
        <w:numPr>
          <w:ilvl w:val="0"/>
          <w:numId w:val="3"/>
        </w:numPr>
        <w:ind w:left="567" w:hanging="34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5D2197" w:rsidRDefault="00565FD9">
      <w:pPr>
        <w:pStyle w:val="list-dash"/>
        <w:numPr>
          <w:ilvl w:val="0"/>
          <w:numId w:val="3"/>
        </w:numPr>
        <w:ind w:left="567" w:hanging="340"/>
      </w:pPr>
      <w:r>
        <w:t>сознательно стремятся к развитию своих музыкальных способностей;</w:t>
      </w:r>
    </w:p>
    <w:p w:rsidR="005D2197" w:rsidRDefault="00565FD9">
      <w:pPr>
        <w:pStyle w:val="list-dash"/>
        <w:numPr>
          <w:ilvl w:val="0"/>
          <w:numId w:val="3"/>
        </w:numPr>
        <w:ind w:left="567" w:hanging="34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D2197" w:rsidRDefault="00565FD9">
      <w:pPr>
        <w:pStyle w:val="list-dash"/>
        <w:numPr>
          <w:ilvl w:val="0"/>
          <w:numId w:val="3"/>
        </w:numPr>
        <w:ind w:left="567" w:hanging="340"/>
      </w:pPr>
      <w:r>
        <w:t>имеют опыт восприятия, исполнения музыки разных жанров, творческой деятельности в различных смежных видах искусства;</w:t>
      </w:r>
    </w:p>
    <w:p w:rsidR="005D2197" w:rsidRDefault="00565FD9">
      <w:pPr>
        <w:pStyle w:val="list-dash"/>
        <w:numPr>
          <w:ilvl w:val="0"/>
          <w:numId w:val="3"/>
        </w:numPr>
        <w:ind w:left="567" w:hanging="340"/>
      </w:pPr>
      <w:r>
        <w:t>с уважением относятся к достижениям отечественной музыкальной культуры;</w:t>
      </w:r>
    </w:p>
    <w:p w:rsidR="005D2197" w:rsidRDefault="00565FD9">
      <w:pPr>
        <w:pStyle w:val="list-dash"/>
        <w:numPr>
          <w:ilvl w:val="0"/>
          <w:numId w:val="3"/>
        </w:numPr>
        <w:ind w:left="567" w:hanging="340"/>
      </w:pPr>
      <w:r>
        <w:t xml:space="preserve">стремятся к расширению своего музыкального кругозора. </w:t>
      </w:r>
    </w:p>
    <w:p w:rsidR="005D2197" w:rsidRDefault="005D2197">
      <w:pPr>
        <w:pStyle w:val="body"/>
      </w:pPr>
    </w:p>
    <w:p w:rsidR="005D2197" w:rsidRDefault="00565FD9">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D2197" w:rsidRDefault="00565FD9">
      <w:pPr>
        <w:pStyle w:val="h3"/>
      </w:pPr>
      <w:r>
        <w:t>Модуль № 1 «Музыкальная грамота»:</w:t>
      </w:r>
    </w:p>
    <w:p w:rsidR="005D2197" w:rsidRDefault="00565FD9">
      <w:pPr>
        <w:pStyle w:val="list-dash"/>
        <w:numPr>
          <w:ilvl w:val="0"/>
          <w:numId w:val="3"/>
        </w:numPr>
        <w:ind w:left="567" w:hanging="340"/>
      </w:pPr>
      <w:r>
        <w:t>классифицировать звуки: шумовые и музыкальные, длинные, короткие, тихие, громкие, низкие, высокие;</w:t>
      </w:r>
    </w:p>
    <w:p w:rsidR="005D2197" w:rsidRDefault="00565FD9">
      <w:pPr>
        <w:pStyle w:val="list-dash"/>
        <w:numPr>
          <w:ilvl w:val="0"/>
          <w:numId w:val="3"/>
        </w:numPr>
        <w:ind w:left="567" w:hanging="34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5D2197" w:rsidRDefault="00565FD9">
      <w:pPr>
        <w:pStyle w:val="list-dash"/>
        <w:numPr>
          <w:ilvl w:val="0"/>
          <w:numId w:val="3"/>
        </w:numPr>
        <w:ind w:left="567" w:hanging="340"/>
      </w:pPr>
      <w:r>
        <w:t>различать изобразительные и выразительные интонации, находить признаки сходства и различия музыкальных и речевых интонаций;</w:t>
      </w:r>
    </w:p>
    <w:p w:rsidR="005D2197" w:rsidRDefault="00565FD9">
      <w:pPr>
        <w:pStyle w:val="list-dash"/>
        <w:numPr>
          <w:ilvl w:val="0"/>
          <w:numId w:val="3"/>
        </w:numPr>
        <w:ind w:left="567" w:hanging="340"/>
      </w:pPr>
      <w:r>
        <w:t>различать на слух принципы развития: повтор, контраст, варьирование;</w:t>
      </w:r>
    </w:p>
    <w:p w:rsidR="005D2197" w:rsidRDefault="00565FD9">
      <w:pPr>
        <w:pStyle w:val="list-dash"/>
        <w:numPr>
          <w:ilvl w:val="0"/>
          <w:numId w:val="3"/>
        </w:numPr>
        <w:ind w:left="567" w:hanging="34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5D2197" w:rsidRDefault="00565FD9">
      <w:pPr>
        <w:pStyle w:val="list-dash"/>
        <w:numPr>
          <w:ilvl w:val="0"/>
          <w:numId w:val="3"/>
        </w:numPr>
        <w:ind w:left="567" w:hanging="340"/>
      </w:pPr>
      <w:r>
        <w:t>ориентироваться в нотной записи в пределах певческого диапазона;</w:t>
      </w:r>
    </w:p>
    <w:p w:rsidR="005D2197" w:rsidRDefault="00565FD9">
      <w:pPr>
        <w:pStyle w:val="list-dash"/>
        <w:numPr>
          <w:ilvl w:val="0"/>
          <w:numId w:val="3"/>
        </w:numPr>
        <w:ind w:left="567" w:hanging="340"/>
      </w:pPr>
      <w:r>
        <w:t>исполнять и создавать различные ритмические рисунки;</w:t>
      </w:r>
    </w:p>
    <w:p w:rsidR="005D2197" w:rsidRDefault="00565FD9">
      <w:pPr>
        <w:pStyle w:val="list-dash"/>
        <w:numPr>
          <w:ilvl w:val="0"/>
          <w:numId w:val="3"/>
        </w:numPr>
        <w:ind w:left="567" w:hanging="340"/>
      </w:pPr>
      <w:r>
        <w:t>исполнять песни с простым мелодическим рисунком.</w:t>
      </w:r>
    </w:p>
    <w:p w:rsidR="005D2197" w:rsidRDefault="00565FD9">
      <w:pPr>
        <w:pStyle w:val="h3"/>
      </w:pPr>
      <w:r>
        <w:t>Модуль № 2 «Народная музыка России»:</w:t>
      </w:r>
    </w:p>
    <w:p w:rsidR="005D2197" w:rsidRDefault="00565FD9">
      <w:pPr>
        <w:pStyle w:val="list-dash"/>
        <w:numPr>
          <w:ilvl w:val="0"/>
          <w:numId w:val="3"/>
        </w:numPr>
        <w:ind w:left="567" w:hanging="34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D2197" w:rsidRDefault="00565FD9">
      <w:pPr>
        <w:pStyle w:val="list-dash"/>
        <w:numPr>
          <w:ilvl w:val="0"/>
          <w:numId w:val="3"/>
        </w:numPr>
        <w:ind w:left="567" w:hanging="340"/>
      </w:pPr>
      <w:r>
        <w:t>определять на слух и называть знакомые народные музыкальные инструменты;</w:t>
      </w:r>
    </w:p>
    <w:p w:rsidR="005D2197" w:rsidRDefault="00565FD9">
      <w:pPr>
        <w:pStyle w:val="list-dash"/>
        <w:numPr>
          <w:ilvl w:val="0"/>
          <w:numId w:val="3"/>
        </w:numPr>
        <w:ind w:left="567" w:hanging="340"/>
      </w:pPr>
      <w:r>
        <w:lastRenderedPageBreak/>
        <w:t>группировать народные музыкальные инструменты по принципу звукоизвлечения: духовые, ударные, струнные;</w:t>
      </w:r>
    </w:p>
    <w:p w:rsidR="005D2197" w:rsidRDefault="00565FD9">
      <w:pPr>
        <w:pStyle w:val="list-dash"/>
        <w:numPr>
          <w:ilvl w:val="0"/>
          <w:numId w:val="3"/>
        </w:numPr>
        <w:ind w:left="567" w:hanging="340"/>
      </w:pPr>
      <w:r>
        <w:t>определять принадлежность музыкальных произведений и их фрагментов к композиторскому или народному творчеству;</w:t>
      </w:r>
    </w:p>
    <w:p w:rsidR="005D2197" w:rsidRDefault="00565FD9">
      <w:pPr>
        <w:pStyle w:val="list-dash"/>
        <w:numPr>
          <w:ilvl w:val="0"/>
          <w:numId w:val="3"/>
        </w:numPr>
        <w:ind w:left="567" w:hanging="34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5D2197" w:rsidRDefault="00565FD9">
      <w:pPr>
        <w:pStyle w:val="list-dash"/>
        <w:numPr>
          <w:ilvl w:val="0"/>
          <w:numId w:val="3"/>
        </w:numPr>
        <w:ind w:left="567" w:hanging="340"/>
      </w:pPr>
      <w:r>
        <w:t>создавать ритмический аккомпанемент на ударных инструментах при исполнении народной песни;</w:t>
      </w:r>
    </w:p>
    <w:p w:rsidR="005D2197" w:rsidRDefault="00565FD9">
      <w:pPr>
        <w:pStyle w:val="list-dash"/>
        <w:numPr>
          <w:ilvl w:val="0"/>
          <w:numId w:val="3"/>
        </w:numPr>
        <w:ind w:left="567" w:hanging="340"/>
      </w:pPr>
      <w:r>
        <w:t>исполнять народные произведения различных жанров с сопровождением и без сопровождения;</w:t>
      </w:r>
    </w:p>
    <w:p w:rsidR="005D2197" w:rsidRDefault="00565FD9">
      <w:pPr>
        <w:pStyle w:val="list-dash"/>
        <w:numPr>
          <w:ilvl w:val="0"/>
          <w:numId w:val="3"/>
        </w:numPr>
        <w:ind w:left="567" w:hanging="340"/>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5D2197" w:rsidRDefault="00565FD9">
      <w:pPr>
        <w:pStyle w:val="h3"/>
      </w:pPr>
      <w:r>
        <w:t>Модуль № 3 «Музыка народов мира»:</w:t>
      </w:r>
    </w:p>
    <w:p w:rsidR="005D2197" w:rsidRDefault="00565FD9">
      <w:pPr>
        <w:pStyle w:val="list-dash"/>
        <w:numPr>
          <w:ilvl w:val="0"/>
          <w:numId w:val="3"/>
        </w:numPr>
        <w:ind w:left="567" w:hanging="340"/>
      </w:pPr>
      <w:r>
        <w:t>различать на слух и исполнять произведения народной и композиторской музыки других стран;</w:t>
      </w:r>
    </w:p>
    <w:p w:rsidR="005D2197" w:rsidRDefault="00565FD9">
      <w:pPr>
        <w:pStyle w:val="list-dash"/>
        <w:numPr>
          <w:ilvl w:val="0"/>
          <w:numId w:val="3"/>
        </w:numPr>
        <w:ind w:left="567" w:hanging="340"/>
      </w:pPr>
      <w:r>
        <w:t>определять на слух принадлежность народных музыкальных инструментов к группам духовых, струнных, ударно-шумовых инструментов;</w:t>
      </w:r>
    </w:p>
    <w:p w:rsidR="005D2197" w:rsidRDefault="00565FD9">
      <w:pPr>
        <w:pStyle w:val="list-dash"/>
        <w:numPr>
          <w:ilvl w:val="0"/>
          <w:numId w:val="3"/>
        </w:numPr>
        <w:ind w:left="567" w:hanging="34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D2197" w:rsidRDefault="00565FD9">
      <w:pPr>
        <w:pStyle w:val="list-dash"/>
        <w:numPr>
          <w:ilvl w:val="0"/>
          <w:numId w:val="3"/>
        </w:numPr>
        <w:ind w:left="567" w:hanging="340"/>
      </w:pPr>
      <w:r>
        <w:t>различать и характеризовать фольклорные жанры музыки (песенные, танцевальные), вычленять и называть типичные жанровые признаки.</w:t>
      </w:r>
    </w:p>
    <w:p w:rsidR="005D2197" w:rsidRDefault="00565FD9">
      <w:pPr>
        <w:pStyle w:val="h3"/>
      </w:pPr>
      <w:r>
        <w:t>Модуль № 4 «Духовная музыка»:</w:t>
      </w:r>
    </w:p>
    <w:p w:rsidR="005D2197" w:rsidRDefault="00565FD9">
      <w:pPr>
        <w:pStyle w:val="list-dash"/>
        <w:numPr>
          <w:ilvl w:val="0"/>
          <w:numId w:val="3"/>
        </w:numPr>
        <w:ind w:left="567" w:hanging="340"/>
      </w:pPr>
      <w:r>
        <w:t>определять характер, настроение музыкальных произведений духовной музыки, характеризовать её жизненное предназначение;</w:t>
      </w:r>
    </w:p>
    <w:p w:rsidR="005D2197" w:rsidRDefault="00565FD9">
      <w:pPr>
        <w:pStyle w:val="list-dash"/>
        <w:numPr>
          <w:ilvl w:val="0"/>
          <w:numId w:val="3"/>
        </w:numPr>
        <w:ind w:left="567" w:hanging="340"/>
      </w:pPr>
      <w:r>
        <w:t>исполнять доступные образцы духовной музыки;</w:t>
      </w:r>
    </w:p>
    <w:p w:rsidR="005D2197" w:rsidRDefault="00565FD9">
      <w:pPr>
        <w:pStyle w:val="list-dash"/>
        <w:numPr>
          <w:ilvl w:val="0"/>
          <w:numId w:val="3"/>
        </w:numPr>
        <w:ind w:left="567" w:hanging="340"/>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D2197" w:rsidRDefault="00565FD9">
      <w:pPr>
        <w:pStyle w:val="h3"/>
      </w:pPr>
      <w:r>
        <w:t>Модуль № 5 «Классическая музыка»:</w:t>
      </w:r>
    </w:p>
    <w:p w:rsidR="005D2197" w:rsidRDefault="00565FD9">
      <w:pPr>
        <w:pStyle w:val="list-dash"/>
        <w:numPr>
          <w:ilvl w:val="0"/>
          <w:numId w:val="3"/>
        </w:numPr>
        <w:ind w:left="567" w:hanging="340"/>
        <w:rPr>
          <w:spacing w:val="-1"/>
        </w:rPr>
      </w:pPr>
      <w:r>
        <w:rPr>
          <w:spacing w:val="-1"/>
        </w:rPr>
        <w:t>различать на слух произведения классической музыки, называть автора и произведение, исполнительский состав;</w:t>
      </w:r>
    </w:p>
    <w:p w:rsidR="005D2197" w:rsidRDefault="00565FD9">
      <w:pPr>
        <w:pStyle w:val="list-dash"/>
        <w:numPr>
          <w:ilvl w:val="0"/>
          <w:numId w:val="3"/>
        </w:numPr>
        <w:ind w:left="567" w:hanging="34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D2197" w:rsidRDefault="00565FD9">
      <w:pPr>
        <w:pStyle w:val="list-dash"/>
        <w:numPr>
          <w:ilvl w:val="0"/>
          <w:numId w:val="3"/>
        </w:numPr>
        <w:ind w:left="567" w:hanging="34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5D2197" w:rsidRDefault="00565FD9">
      <w:pPr>
        <w:pStyle w:val="list-dash"/>
        <w:numPr>
          <w:ilvl w:val="0"/>
          <w:numId w:val="3"/>
        </w:numPr>
        <w:ind w:left="567" w:hanging="340"/>
      </w:pPr>
      <w:r>
        <w:t>исполнять (в том числе фрагментарно, отдельными темами) сочинения композиторов-классиков;</w:t>
      </w:r>
    </w:p>
    <w:p w:rsidR="005D2197" w:rsidRDefault="00565FD9">
      <w:pPr>
        <w:pStyle w:val="list-dash"/>
        <w:numPr>
          <w:ilvl w:val="0"/>
          <w:numId w:val="3"/>
        </w:numPr>
        <w:ind w:left="567" w:hanging="34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D2197" w:rsidRDefault="00565FD9">
      <w:pPr>
        <w:pStyle w:val="list-dash"/>
        <w:numPr>
          <w:ilvl w:val="0"/>
          <w:numId w:val="3"/>
        </w:numPr>
        <w:ind w:left="567" w:hanging="340"/>
      </w:pPr>
      <w:r>
        <w:t>характеризовать выразительные средства, использованные композитором для создания музыкального образа;</w:t>
      </w:r>
    </w:p>
    <w:p w:rsidR="005D2197" w:rsidRDefault="00565FD9">
      <w:pPr>
        <w:pStyle w:val="list-dash"/>
        <w:numPr>
          <w:ilvl w:val="0"/>
          <w:numId w:val="3"/>
        </w:numPr>
        <w:ind w:left="567" w:hanging="34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D2197" w:rsidRDefault="00565FD9">
      <w:pPr>
        <w:pStyle w:val="h3"/>
      </w:pPr>
      <w:r>
        <w:t>Модуль № 6 «Современная музыкальная культура»:</w:t>
      </w:r>
    </w:p>
    <w:p w:rsidR="005D2197" w:rsidRDefault="00565FD9">
      <w:pPr>
        <w:pStyle w:val="list-dash"/>
        <w:numPr>
          <w:ilvl w:val="0"/>
          <w:numId w:val="3"/>
        </w:numPr>
        <w:ind w:left="567" w:hanging="340"/>
      </w:pPr>
      <w:r>
        <w:t xml:space="preserve">иметь представление о разнообразии современной музыкальной культуры, стремиться к расширению музыкального кругозора; </w:t>
      </w:r>
    </w:p>
    <w:p w:rsidR="005D2197" w:rsidRDefault="00565FD9">
      <w:pPr>
        <w:pStyle w:val="list-dash"/>
        <w:numPr>
          <w:ilvl w:val="0"/>
          <w:numId w:val="3"/>
        </w:numPr>
        <w:ind w:left="567" w:hanging="34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5D2197" w:rsidRDefault="00565FD9">
      <w:pPr>
        <w:pStyle w:val="list-dash"/>
        <w:numPr>
          <w:ilvl w:val="0"/>
          <w:numId w:val="3"/>
        </w:numPr>
        <w:ind w:left="567" w:hanging="34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D2197" w:rsidRDefault="00565FD9">
      <w:pPr>
        <w:pStyle w:val="list-dash"/>
        <w:numPr>
          <w:ilvl w:val="0"/>
          <w:numId w:val="3"/>
        </w:numPr>
        <w:ind w:left="567" w:hanging="340"/>
      </w:pPr>
      <w:r>
        <w:t>исполнять современные музыкальные произведения, соблюдая певческую культуру звука.</w:t>
      </w:r>
    </w:p>
    <w:p w:rsidR="005D2197" w:rsidRDefault="00565FD9">
      <w:pPr>
        <w:pStyle w:val="h3"/>
      </w:pPr>
      <w:r>
        <w:t>Модуль № 7 «Музыка театра и кино»:</w:t>
      </w:r>
    </w:p>
    <w:p w:rsidR="005D2197" w:rsidRDefault="00565FD9">
      <w:pPr>
        <w:pStyle w:val="list-dash"/>
        <w:numPr>
          <w:ilvl w:val="0"/>
          <w:numId w:val="3"/>
        </w:numPr>
        <w:ind w:left="567" w:hanging="340"/>
      </w:pPr>
      <w:r>
        <w:t>определять и называть особенности музыкально-сценических жанров (опера, балет, оперетта, мюзикл);</w:t>
      </w:r>
    </w:p>
    <w:p w:rsidR="005D2197" w:rsidRDefault="00565FD9">
      <w:pPr>
        <w:pStyle w:val="list-dash"/>
        <w:numPr>
          <w:ilvl w:val="0"/>
          <w:numId w:val="3"/>
        </w:numPr>
        <w:ind w:left="567" w:hanging="34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5D2197" w:rsidRDefault="00565FD9">
      <w:pPr>
        <w:pStyle w:val="list-dash"/>
        <w:numPr>
          <w:ilvl w:val="0"/>
          <w:numId w:val="3"/>
        </w:numPr>
        <w:ind w:left="567" w:hanging="340"/>
      </w:pPr>
      <w:r>
        <w:lastRenderedPageBreak/>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5D2197" w:rsidRDefault="00565FD9">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5D2197" w:rsidRDefault="00565FD9">
      <w:pPr>
        <w:pStyle w:val="h3"/>
      </w:pPr>
      <w:r>
        <w:t>Модуль № 8 «Музыка в жизни человека»:</w:t>
      </w:r>
    </w:p>
    <w:p w:rsidR="005D2197" w:rsidRDefault="00565FD9">
      <w:pPr>
        <w:pStyle w:val="list-dash"/>
        <w:numPr>
          <w:ilvl w:val="0"/>
          <w:numId w:val="3"/>
        </w:numPr>
        <w:ind w:left="567" w:hanging="34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5D2197" w:rsidRDefault="00565FD9">
      <w:pPr>
        <w:pStyle w:val="list-dash"/>
        <w:numPr>
          <w:ilvl w:val="0"/>
          <w:numId w:val="3"/>
        </w:numPr>
        <w:ind w:left="567" w:hanging="340"/>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5D2197" w:rsidRDefault="00565FD9">
      <w:pPr>
        <w:pStyle w:val="list-dash"/>
        <w:numPr>
          <w:ilvl w:val="0"/>
          <w:numId w:val="3"/>
        </w:numPr>
        <w:ind w:left="567" w:hanging="340"/>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5D2197" w:rsidRDefault="00565FD9">
      <w:pPr>
        <w:pStyle w:val="body"/>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5D2197" w:rsidRDefault="00565FD9">
      <w:pPr>
        <w:pStyle w:val="body"/>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5D2197" w:rsidRDefault="005D2197">
      <w:pPr>
        <w:pStyle w:val="body"/>
        <w:rPr>
          <w:spacing w:val="1"/>
        </w:rPr>
      </w:pPr>
    </w:p>
    <w:p w:rsidR="005D2197" w:rsidRDefault="00565FD9">
      <w:pPr>
        <w:pStyle w:val="h1"/>
      </w:pPr>
      <w:r>
        <w:lastRenderedPageBreak/>
        <w:t>ТЕХНОЛОГИЯ</w:t>
      </w:r>
    </w:p>
    <w:p w:rsidR="005D2197" w:rsidRDefault="00565FD9">
      <w:pPr>
        <w:pStyle w:val="h2"/>
      </w:pPr>
      <w:r>
        <w:t>ПОЯСНИТЕЛЬНАЯ ЗАПИСКА</w:t>
      </w:r>
    </w:p>
    <w:p w:rsidR="005D2197" w:rsidRDefault="00565FD9">
      <w:pPr>
        <w:pStyle w:val="body"/>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D2197" w:rsidRDefault="00565FD9">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D2197" w:rsidRDefault="00565FD9">
      <w:pPr>
        <w:pStyle w:val="body"/>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5D2197" w:rsidRDefault="00565FD9">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5D2197" w:rsidRDefault="00565FD9">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5D2197" w:rsidRDefault="00565FD9">
      <w:pPr>
        <w:pStyle w:val="h2-first"/>
        <w:spacing w:before="240"/>
      </w:pPr>
      <w:r>
        <w:t xml:space="preserve">Общая характеристика учебного предмета </w:t>
      </w:r>
      <w:r>
        <w:br/>
        <w:t>«Технология»</w:t>
      </w:r>
    </w:p>
    <w:p w:rsidR="005D2197" w:rsidRDefault="00565FD9">
      <w:pPr>
        <w:pStyle w:val="body"/>
        <w:rPr>
          <w:spacing w:val="-2"/>
        </w:rPr>
      </w:pPr>
      <w:r>
        <w:rPr>
          <w:spacing w:val="-2"/>
        </w:rP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5D2197" w:rsidRDefault="00565FD9">
      <w:pPr>
        <w:pStyle w:val="body"/>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5D2197" w:rsidRDefault="00565FD9">
      <w:pPr>
        <w:pStyle w:val="body"/>
      </w:pPr>
      <w:r>
        <w:t>В курсе технологии осуществляется реализация широкого спектра межпредметных связей.</w:t>
      </w:r>
    </w:p>
    <w:p w:rsidR="005D2197" w:rsidRDefault="00565FD9">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5D2197" w:rsidRDefault="00565FD9">
      <w:pPr>
        <w:pStyle w:val="body"/>
      </w:pPr>
      <w:r>
        <w:rPr>
          <w:rStyle w:val="Bold"/>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5D2197" w:rsidRDefault="00565FD9">
      <w:pPr>
        <w:pStyle w:val="body"/>
      </w:pPr>
      <w:r>
        <w:rPr>
          <w:rStyle w:val="Bold"/>
        </w:rPr>
        <w:t>Окружающий мир</w:t>
      </w:r>
      <w: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5D2197" w:rsidRDefault="00565FD9">
      <w:pPr>
        <w:pStyle w:val="body"/>
      </w:pPr>
      <w:r>
        <w:rPr>
          <w:rStyle w:val="Bold"/>
        </w:rPr>
        <w:t>Родной язык</w:t>
      </w:r>
      <w: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5D2197" w:rsidRDefault="00565FD9">
      <w:pPr>
        <w:pStyle w:val="body"/>
      </w:pPr>
      <w:r>
        <w:rPr>
          <w:rStyle w:val="Bold"/>
        </w:rPr>
        <w:t>Литературное чтение</w:t>
      </w:r>
      <w:r>
        <w:t xml:space="preserve"> — работа с текстами для создания образа, реализуемого в изделии. </w:t>
      </w:r>
    </w:p>
    <w:p w:rsidR="005D2197" w:rsidRDefault="00565FD9">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5D2197" w:rsidRDefault="00565FD9">
      <w:pPr>
        <w:pStyle w:val="body"/>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5D2197" w:rsidRDefault="00565FD9">
      <w:pPr>
        <w:pStyle w:val="body"/>
      </w:pPr>
      <w:r>
        <w:lastRenderedPageBreak/>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5D2197" w:rsidRDefault="00565FD9">
      <w:pPr>
        <w:pStyle w:val="body"/>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5D2197" w:rsidRDefault="00565FD9">
      <w:pPr>
        <w:pStyle w:val="h2"/>
      </w:pPr>
      <w:r>
        <w:t>Цели изучения учебного предмета «Технология»</w:t>
      </w:r>
    </w:p>
    <w:p w:rsidR="005D2197" w:rsidRDefault="00565FD9">
      <w:pPr>
        <w:pStyle w:val="body"/>
      </w:pPr>
      <w:r>
        <w:rPr>
          <w:rStyle w:val="Italic"/>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5D2197" w:rsidRDefault="00565FD9">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образовательных, развивающих и воспитательных.</w:t>
      </w:r>
    </w:p>
    <w:p w:rsidR="005D2197" w:rsidRDefault="005D2197">
      <w:pPr>
        <w:pStyle w:val="body"/>
        <w:rPr>
          <w:rStyle w:val="Italic"/>
        </w:rPr>
      </w:pPr>
    </w:p>
    <w:p w:rsidR="005D2197" w:rsidRDefault="00565FD9">
      <w:pPr>
        <w:pStyle w:val="body"/>
      </w:pPr>
      <w:r>
        <w:rPr>
          <w:rStyle w:val="Italic"/>
        </w:rPr>
        <w:t>Образовательные задачи курса</w:t>
      </w:r>
      <w:r>
        <w:t xml:space="preserve">: </w:t>
      </w:r>
    </w:p>
    <w:p w:rsidR="005D2197" w:rsidRDefault="00565FD9">
      <w:pPr>
        <w:pStyle w:val="list-dash"/>
        <w:numPr>
          <w:ilvl w:val="0"/>
          <w:numId w:val="3"/>
        </w:numPr>
        <w:ind w:left="567" w:hanging="340"/>
      </w:pPr>
      <w:r>
        <w:t>формирование общих представлений о культуре и организации трудовой деятельности как важной части общей культуры человека;</w:t>
      </w:r>
    </w:p>
    <w:p w:rsidR="005D2197" w:rsidRDefault="00565FD9">
      <w:pPr>
        <w:pStyle w:val="list-dash"/>
        <w:numPr>
          <w:ilvl w:val="0"/>
          <w:numId w:val="3"/>
        </w:numPr>
        <w:ind w:left="567" w:hanging="34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D2197" w:rsidRDefault="00565FD9">
      <w:pPr>
        <w:pStyle w:val="list-dash"/>
        <w:numPr>
          <w:ilvl w:val="0"/>
          <w:numId w:val="3"/>
        </w:numPr>
        <w:ind w:left="567" w:hanging="34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5D2197" w:rsidRDefault="00565FD9">
      <w:pPr>
        <w:pStyle w:val="list-dash"/>
        <w:numPr>
          <w:ilvl w:val="0"/>
          <w:numId w:val="3"/>
        </w:numPr>
        <w:ind w:left="567" w:hanging="340"/>
      </w:pPr>
      <w:r>
        <w:t>формирование элементарных знаний и представлений о различных материалах, технологиях их обработки и соответствующих умений.</w:t>
      </w:r>
    </w:p>
    <w:p w:rsidR="005D2197" w:rsidRDefault="00565FD9">
      <w:pPr>
        <w:pStyle w:val="body"/>
        <w:keepNext/>
        <w:rPr>
          <w:rStyle w:val="Italic"/>
        </w:rPr>
      </w:pPr>
      <w:r>
        <w:rPr>
          <w:rStyle w:val="Italic"/>
        </w:rPr>
        <w:t>Развивающие задачи</w:t>
      </w:r>
      <w:r>
        <w:t>:</w:t>
      </w:r>
    </w:p>
    <w:p w:rsidR="005D2197" w:rsidRDefault="00565FD9">
      <w:pPr>
        <w:pStyle w:val="list-dash"/>
        <w:numPr>
          <w:ilvl w:val="0"/>
          <w:numId w:val="3"/>
        </w:numPr>
        <w:ind w:left="567" w:hanging="340"/>
      </w:pPr>
      <w:r>
        <w:t>развитие сенсомоторных процессов, психомоторной координации, глазомера через формирование практических умений;</w:t>
      </w:r>
    </w:p>
    <w:p w:rsidR="005D2197" w:rsidRDefault="00565FD9">
      <w:pPr>
        <w:pStyle w:val="list-dash"/>
        <w:numPr>
          <w:ilvl w:val="0"/>
          <w:numId w:val="3"/>
        </w:numPr>
        <w:ind w:left="567" w:hanging="34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D2197" w:rsidRDefault="00565FD9">
      <w:pPr>
        <w:pStyle w:val="list-dash"/>
        <w:numPr>
          <w:ilvl w:val="0"/>
          <w:numId w:val="3"/>
        </w:numPr>
        <w:ind w:left="567" w:hanging="340"/>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D2197" w:rsidRDefault="00565FD9">
      <w:pPr>
        <w:pStyle w:val="list-dash"/>
        <w:numPr>
          <w:ilvl w:val="0"/>
          <w:numId w:val="3"/>
        </w:numPr>
        <w:ind w:left="567" w:hanging="340"/>
      </w:pPr>
      <w:r>
        <w:t>развитие гибкости и вариативности мышления, способностей к изобретательской деятельности.</w:t>
      </w:r>
    </w:p>
    <w:p w:rsidR="005D2197" w:rsidRDefault="00565FD9">
      <w:pPr>
        <w:pStyle w:val="body"/>
      </w:pPr>
      <w:r>
        <w:rPr>
          <w:rStyle w:val="Italic"/>
        </w:rPr>
        <w:t>Воспитательные задачи</w:t>
      </w:r>
      <w:r>
        <w:t xml:space="preserve">: </w:t>
      </w:r>
    </w:p>
    <w:p w:rsidR="005D2197" w:rsidRDefault="00565FD9">
      <w:pPr>
        <w:pStyle w:val="list-dash"/>
        <w:numPr>
          <w:ilvl w:val="0"/>
          <w:numId w:val="3"/>
        </w:numPr>
        <w:ind w:left="567" w:hanging="34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5D2197" w:rsidRDefault="00565FD9">
      <w:pPr>
        <w:pStyle w:val="list-dash"/>
        <w:numPr>
          <w:ilvl w:val="0"/>
          <w:numId w:val="3"/>
        </w:numPr>
        <w:ind w:left="567" w:hanging="34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D2197" w:rsidRDefault="00565FD9">
      <w:pPr>
        <w:pStyle w:val="list-dash"/>
        <w:numPr>
          <w:ilvl w:val="0"/>
          <w:numId w:val="3"/>
        </w:numPr>
        <w:ind w:left="567" w:hanging="34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D2197" w:rsidRDefault="00565FD9">
      <w:pPr>
        <w:pStyle w:val="list-dash"/>
        <w:numPr>
          <w:ilvl w:val="0"/>
          <w:numId w:val="3"/>
        </w:numPr>
        <w:ind w:left="567" w:hanging="34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D2197" w:rsidRDefault="00565FD9">
      <w:pPr>
        <w:pStyle w:val="list-dash"/>
        <w:numPr>
          <w:ilvl w:val="0"/>
          <w:numId w:val="3"/>
        </w:numPr>
        <w:ind w:left="567" w:hanging="34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D2197" w:rsidRDefault="00565FD9">
      <w:pPr>
        <w:pStyle w:val="h2"/>
      </w:pPr>
      <w:r>
        <w:t>Место учебного предмета «Технология» в учебном плане</w:t>
      </w:r>
    </w:p>
    <w:p w:rsidR="005D2197" w:rsidRDefault="00565FD9">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5D2197" w:rsidRDefault="00565FD9">
      <w:pPr>
        <w:pStyle w:val="h1"/>
      </w:pPr>
      <w:r>
        <w:lastRenderedPageBreak/>
        <w:t>СОДЕРЖАНИЕ ОБУЧЕНИЯ</w:t>
      </w:r>
    </w:p>
    <w:p w:rsidR="005D2197" w:rsidRDefault="00565FD9">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5D2197" w:rsidRDefault="00565FD9">
      <w:pPr>
        <w:pStyle w:val="body"/>
      </w:pPr>
      <w:r>
        <w:rPr>
          <w:rStyle w:val="Bold"/>
        </w:rPr>
        <w:t>Основные модули курса «Технология»:</w:t>
      </w:r>
    </w:p>
    <w:p w:rsidR="005D2197" w:rsidRDefault="00565FD9">
      <w:pPr>
        <w:pStyle w:val="body"/>
      </w:pPr>
      <w:r>
        <w:t xml:space="preserve">1. Технологии, профессии и производства. </w:t>
      </w:r>
    </w:p>
    <w:p w:rsidR="005D2197" w:rsidRDefault="00565FD9">
      <w:pPr>
        <w:pStyle w:val="body"/>
      </w:pPr>
      <w:r>
        <w:t>2. Технологии ручной обработки материалов:</w:t>
      </w:r>
    </w:p>
    <w:p w:rsidR="005D2197" w:rsidRDefault="00565FD9">
      <w:pPr>
        <w:pStyle w:val="list-bullet"/>
        <w:numPr>
          <w:ilvl w:val="0"/>
          <w:numId w:val="2"/>
        </w:numPr>
        <w:ind w:left="567" w:hanging="340"/>
      </w:pPr>
      <w:r>
        <w:t>технологии работы с бумагой и картоном;</w:t>
      </w:r>
    </w:p>
    <w:p w:rsidR="005D2197" w:rsidRDefault="00565FD9">
      <w:pPr>
        <w:pStyle w:val="list-bullet"/>
        <w:numPr>
          <w:ilvl w:val="0"/>
          <w:numId w:val="2"/>
        </w:numPr>
        <w:ind w:left="567" w:hanging="340"/>
      </w:pPr>
      <w:r>
        <w:t>технологии работы с пластичными материалами;</w:t>
      </w:r>
    </w:p>
    <w:p w:rsidR="005D2197" w:rsidRDefault="00565FD9">
      <w:pPr>
        <w:pStyle w:val="list-bullet"/>
        <w:numPr>
          <w:ilvl w:val="0"/>
          <w:numId w:val="2"/>
        </w:numPr>
        <w:ind w:left="567" w:hanging="340"/>
      </w:pPr>
      <w:r>
        <w:t>технологии работы с природным материалом;</w:t>
      </w:r>
    </w:p>
    <w:p w:rsidR="005D2197" w:rsidRDefault="00565FD9">
      <w:pPr>
        <w:pStyle w:val="list-bullet"/>
        <w:numPr>
          <w:ilvl w:val="0"/>
          <w:numId w:val="2"/>
        </w:numPr>
        <w:ind w:left="567" w:hanging="340"/>
      </w:pPr>
      <w:r>
        <w:t>технологии работы с текстильными материалами;</w:t>
      </w:r>
    </w:p>
    <w:p w:rsidR="005D2197" w:rsidRDefault="00565FD9">
      <w:pPr>
        <w:pStyle w:val="list-bullet"/>
        <w:numPr>
          <w:ilvl w:val="0"/>
          <w:numId w:val="2"/>
        </w:numPr>
        <w:ind w:left="567" w:hanging="340"/>
      </w:pPr>
      <w:r>
        <w:t>технологии работы с другими доступными материалами</w:t>
      </w:r>
      <w:r>
        <w:rPr>
          <w:rStyle w:val="af5"/>
        </w:rPr>
        <w:footnoteReference w:id="14"/>
      </w:r>
      <w:r>
        <w:t>.</w:t>
      </w:r>
    </w:p>
    <w:p w:rsidR="005D2197" w:rsidRDefault="00565FD9">
      <w:pPr>
        <w:pStyle w:val="body"/>
      </w:pPr>
      <w:r>
        <w:t>3. Конструирование и моделирование:</w:t>
      </w:r>
    </w:p>
    <w:p w:rsidR="005D2197" w:rsidRDefault="00565FD9">
      <w:pPr>
        <w:pStyle w:val="list-bullet"/>
        <w:numPr>
          <w:ilvl w:val="0"/>
          <w:numId w:val="2"/>
        </w:numPr>
        <w:ind w:left="567" w:hanging="340"/>
      </w:pPr>
      <w:r>
        <w:t>работа с «Конструктором»*</w:t>
      </w:r>
      <w:r>
        <w:rPr>
          <w:rStyle w:val="af5"/>
        </w:rPr>
        <w:footnoteReference w:id="15"/>
      </w:r>
      <w:r>
        <w:t>;</w:t>
      </w:r>
    </w:p>
    <w:p w:rsidR="005D2197" w:rsidRDefault="00565FD9">
      <w:pPr>
        <w:pStyle w:val="list-bullet"/>
        <w:numPr>
          <w:ilvl w:val="0"/>
          <w:numId w:val="2"/>
        </w:numPr>
        <w:ind w:left="567" w:hanging="340"/>
      </w:pPr>
      <w:r>
        <w:t>конструирование и моделирование из бумаги, картона, пластичных материалов, природных и текстильных материалов;</w:t>
      </w:r>
    </w:p>
    <w:p w:rsidR="005D2197" w:rsidRDefault="00565FD9">
      <w:pPr>
        <w:pStyle w:val="list-bullet"/>
        <w:numPr>
          <w:ilvl w:val="0"/>
          <w:numId w:val="2"/>
        </w:numPr>
        <w:ind w:left="567" w:hanging="340"/>
      </w:pPr>
      <w:r>
        <w:t>робототехника*.</w:t>
      </w:r>
    </w:p>
    <w:p w:rsidR="005D2197" w:rsidRDefault="00565FD9">
      <w:pPr>
        <w:pStyle w:val="h2"/>
      </w:pPr>
      <w:r>
        <w:t xml:space="preserve">1 класс (33 </w:t>
      </w:r>
      <w:r>
        <w:rPr>
          <w:caps w:val="0"/>
        </w:rPr>
        <w:t>ч</w:t>
      </w:r>
      <w:r>
        <w:t>)</w:t>
      </w:r>
    </w:p>
    <w:p w:rsidR="005D2197" w:rsidRDefault="00565FD9">
      <w:pPr>
        <w:pStyle w:val="h3-first"/>
      </w:pPr>
      <w:r>
        <w:t>1. Технологии, профессии и производства (6 ч)</w:t>
      </w:r>
      <w:r>
        <w:rPr>
          <w:rStyle w:val="af5"/>
          <w:b w:val="0"/>
          <w:bCs w:val="0"/>
        </w:rPr>
        <w:footnoteReference w:id="16"/>
      </w:r>
    </w:p>
    <w:p w:rsidR="005D2197" w:rsidRDefault="00565FD9">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D2197" w:rsidRDefault="00565FD9">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5D2197" w:rsidRDefault="00565FD9">
      <w:pPr>
        <w:pStyle w:val="body"/>
        <w:rPr>
          <w:rStyle w:val="Italic"/>
        </w:rPr>
      </w:pPr>
      <w:r>
        <w:t>Традиции и праздники народов России, ремёсла, обычаи.</w:t>
      </w:r>
    </w:p>
    <w:p w:rsidR="005D2197" w:rsidRDefault="00565FD9">
      <w:pPr>
        <w:pStyle w:val="h3"/>
      </w:pPr>
      <w:r>
        <w:t>2. Технологии ручной обработки материалов (15 ч)</w:t>
      </w:r>
    </w:p>
    <w:p w:rsidR="005D2197" w:rsidRDefault="00565FD9">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D2197" w:rsidRDefault="00565FD9">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5D2197" w:rsidRDefault="00565FD9">
      <w:pPr>
        <w:pStyle w:val="body"/>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5D2197" w:rsidRDefault="00565FD9">
      <w:pPr>
        <w:pStyle w:val="body"/>
        <w:rPr>
          <w:rStyle w:val="Italic"/>
        </w:rPr>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5D2197" w:rsidRDefault="00565FD9">
      <w:pPr>
        <w:pStyle w:val="body"/>
        <w:rPr>
          <w:rStyle w:val="Italic"/>
        </w:rPr>
      </w:pPr>
      <w:r>
        <w:lastRenderedPageBreak/>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5D2197" w:rsidRDefault="00565FD9">
      <w:pPr>
        <w:pStyle w:val="body"/>
        <w:rPr>
          <w:rStyle w:val="Italic"/>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5D2197" w:rsidRDefault="00565FD9">
      <w:pPr>
        <w:pStyle w:val="body"/>
        <w:rPr>
          <w:rStyle w:val="Italic"/>
        </w:rPr>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D2197" w:rsidRDefault="00565FD9">
      <w:pPr>
        <w:pStyle w:val="body"/>
        <w:rPr>
          <w:rStyle w:val="Italic"/>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5D2197" w:rsidRDefault="00565FD9">
      <w:pPr>
        <w:pStyle w:val="body"/>
        <w:rPr>
          <w:rStyle w:val="Italic"/>
        </w:rPr>
      </w:pPr>
      <w:r>
        <w:t>Использование дополнительных отделочных материалов.</w:t>
      </w:r>
    </w:p>
    <w:p w:rsidR="005D2197" w:rsidRDefault="00565FD9">
      <w:pPr>
        <w:pStyle w:val="h3"/>
      </w:pPr>
      <w:r>
        <w:t>3. Конструирование и моделирование (10 ч)</w:t>
      </w:r>
    </w:p>
    <w:p w:rsidR="005D2197" w:rsidRDefault="00565FD9">
      <w:pPr>
        <w:pStyle w:val="body"/>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5D2197" w:rsidRDefault="00565FD9">
      <w:pPr>
        <w:pStyle w:val="h3"/>
      </w:pPr>
      <w:r>
        <w:t>4. Информационно-коммуникативные технологии* (2 ч)</w:t>
      </w:r>
    </w:p>
    <w:p w:rsidR="005D2197" w:rsidRDefault="00565FD9">
      <w:pPr>
        <w:pStyle w:val="body"/>
        <w:rPr>
          <w:rStyle w:val="Italic"/>
        </w:rPr>
      </w:pPr>
      <w:r>
        <w:t>Демонстрация учителем готовых материалов на информационных носителях.</w:t>
      </w:r>
    </w:p>
    <w:p w:rsidR="005D2197" w:rsidRDefault="00565FD9">
      <w:pPr>
        <w:pStyle w:val="body"/>
        <w:rPr>
          <w:rStyle w:val="Italic"/>
        </w:rPr>
      </w:pPr>
      <w:r>
        <w:t xml:space="preserve">Информация. Виды информации. </w:t>
      </w:r>
    </w:p>
    <w:p w:rsidR="005D2197" w:rsidRDefault="00565FD9">
      <w:pPr>
        <w:pStyle w:val="h3"/>
      </w:pPr>
      <w:r>
        <w:t>Универсальные учебные действия (пропедевтический уровень)</w:t>
      </w:r>
    </w:p>
    <w:p w:rsidR="005D2197" w:rsidRDefault="00565FD9">
      <w:pPr>
        <w:pStyle w:val="body"/>
      </w:pPr>
      <w:r>
        <w:rPr>
          <w:rStyle w:val="Italic"/>
        </w:rPr>
        <w:t>Познавательные УУД</w:t>
      </w:r>
      <w:r>
        <w:t xml:space="preserve">: </w:t>
      </w:r>
    </w:p>
    <w:p w:rsidR="005D2197" w:rsidRDefault="00565FD9">
      <w:pPr>
        <w:pStyle w:val="list-dash"/>
        <w:numPr>
          <w:ilvl w:val="0"/>
          <w:numId w:val="3"/>
        </w:numPr>
        <w:ind w:left="567" w:hanging="340"/>
      </w:pPr>
      <w:r>
        <w:t>ориентироваться в терминах, используемых в технологии (в пределах изученного);</w:t>
      </w:r>
    </w:p>
    <w:p w:rsidR="005D2197" w:rsidRDefault="00565FD9">
      <w:pPr>
        <w:pStyle w:val="list-dash"/>
        <w:numPr>
          <w:ilvl w:val="0"/>
          <w:numId w:val="3"/>
        </w:numPr>
        <w:ind w:left="567" w:hanging="340"/>
      </w:pPr>
      <w:r>
        <w:t>воспринимать и использовать предложенную инструкцию (устную, графическую);</w:t>
      </w:r>
    </w:p>
    <w:p w:rsidR="005D2197" w:rsidRDefault="00565FD9">
      <w:pPr>
        <w:pStyle w:val="list-dash"/>
        <w:numPr>
          <w:ilvl w:val="0"/>
          <w:numId w:val="3"/>
        </w:numPr>
        <w:ind w:left="567" w:hanging="340"/>
      </w:pPr>
      <w:r>
        <w:t>анализировать устройство простых изделий по образцу, рисунку, выделять основные и второстепенные составляющие конструкции;</w:t>
      </w:r>
    </w:p>
    <w:p w:rsidR="005D2197" w:rsidRDefault="00565FD9">
      <w:pPr>
        <w:pStyle w:val="list-dash"/>
        <w:numPr>
          <w:ilvl w:val="0"/>
          <w:numId w:val="3"/>
        </w:numPr>
        <w:ind w:left="567" w:hanging="340"/>
      </w:pPr>
      <w:r>
        <w:t>сравнивать отдельные изделия (конструкции), находить сходство и различия в их устройстве.</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воспринимать информацию (представленную в объяснении учителя или в учебнике), использовать её в работе;</w:t>
      </w:r>
    </w:p>
    <w:p w:rsidR="005D2197" w:rsidRDefault="00565FD9">
      <w:pPr>
        <w:pStyle w:val="list-dash"/>
        <w:numPr>
          <w:ilvl w:val="0"/>
          <w:numId w:val="3"/>
        </w:numPr>
        <w:ind w:left="567" w:hanging="340"/>
      </w:pPr>
      <w:r>
        <w:t>понимать и анализировать простейшую знаково-символическую информацию (схема, рисунок) и строить работу в соответствии с ней.</w:t>
      </w:r>
    </w:p>
    <w:p w:rsidR="005D2197" w:rsidRDefault="00565FD9">
      <w:pPr>
        <w:pStyle w:val="body"/>
        <w:rPr>
          <w:rStyle w:val="Italic"/>
        </w:rPr>
      </w:pPr>
      <w:r>
        <w:rPr>
          <w:rStyle w:val="Italic"/>
        </w:rPr>
        <w:t>Коммуникативные УУД</w:t>
      </w:r>
      <w:r>
        <w:t>:</w:t>
      </w:r>
    </w:p>
    <w:p w:rsidR="005D2197" w:rsidRDefault="00565FD9">
      <w:pPr>
        <w:pStyle w:val="list-dash"/>
        <w:numPr>
          <w:ilvl w:val="0"/>
          <w:numId w:val="3"/>
        </w:numPr>
        <w:ind w:left="567" w:hanging="340"/>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5D2197" w:rsidRDefault="00565FD9">
      <w:pPr>
        <w:pStyle w:val="list-dash"/>
        <w:numPr>
          <w:ilvl w:val="0"/>
          <w:numId w:val="3"/>
        </w:numPr>
        <w:ind w:left="567" w:hanging="340"/>
      </w:pPr>
      <w:r>
        <w:t>строить несложные высказывания, сообщения в устной форме (по содержанию изученных тем).</w:t>
      </w:r>
    </w:p>
    <w:p w:rsidR="005D2197" w:rsidRDefault="00565FD9">
      <w:pPr>
        <w:pStyle w:val="body"/>
        <w:rPr>
          <w:rStyle w:val="Italic"/>
        </w:rPr>
      </w:pPr>
      <w:r>
        <w:rPr>
          <w:rStyle w:val="Italic"/>
        </w:rPr>
        <w:t>Регулятивные УУД</w:t>
      </w:r>
      <w:r>
        <w:t>:</w:t>
      </w:r>
    </w:p>
    <w:p w:rsidR="005D2197" w:rsidRDefault="00565FD9">
      <w:pPr>
        <w:pStyle w:val="list-dash"/>
        <w:numPr>
          <w:ilvl w:val="0"/>
          <w:numId w:val="3"/>
        </w:numPr>
        <w:ind w:left="567" w:hanging="340"/>
      </w:pPr>
      <w:r>
        <w:t>принимать и удерживать в процессе деятельности предложенную учебную задачу;</w:t>
      </w:r>
    </w:p>
    <w:p w:rsidR="005D2197" w:rsidRDefault="00565FD9">
      <w:pPr>
        <w:pStyle w:val="list-dash"/>
        <w:numPr>
          <w:ilvl w:val="0"/>
          <w:numId w:val="3"/>
        </w:numPr>
        <w:ind w:left="567" w:hanging="340"/>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D2197" w:rsidRDefault="00565FD9">
      <w:pPr>
        <w:pStyle w:val="list-dash"/>
        <w:numPr>
          <w:ilvl w:val="0"/>
          <w:numId w:val="3"/>
        </w:numPr>
        <w:ind w:left="567" w:hanging="340"/>
        <w:rPr>
          <w:rStyle w:val="Italic"/>
        </w:rPr>
      </w:pPr>
      <w:r>
        <w:t>понимать и принимать критерии оценки качества работы, руководствоваться ими в процессе анализа и оценки выполненных работ;</w:t>
      </w:r>
    </w:p>
    <w:p w:rsidR="005D2197" w:rsidRDefault="00565FD9">
      <w:pPr>
        <w:pStyle w:val="list-dash"/>
        <w:numPr>
          <w:ilvl w:val="0"/>
          <w:numId w:val="3"/>
        </w:numPr>
        <w:ind w:left="567" w:hanging="34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D2197" w:rsidRDefault="00565FD9">
      <w:pPr>
        <w:pStyle w:val="list-dash"/>
        <w:numPr>
          <w:ilvl w:val="0"/>
          <w:numId w:val="3"/>
        </w:numPr>
        <w:ind w:left="567" w:hanging="340"/>
      </w:pPr>
      <w:r>
        <w:t>выполнять несложные действия контроля и оценки по предложенным критериям.</w:t>
      </w:r>
    </w:p>
    <w:p w:rsidR="005D2197" w:rsidRDefault="00565FD9">
      <w:pPr>
        <w:pStyle w:val="body"/>
        <w:rPr>
          <w:rStyle w:val="Italic"/>
        </w:rPr>
      </w:pPr>
      <w:r>
        <w:rPr>
          <w:rStyle w:val="Italic"/>
        </w:rPr>
        <w:t>Совместная деятельность</w:t>
      </w:r>
      <w:r>
        <w:t>:</w:t>
      </w:r>
    </w:p>
    <w:p w:rsidR="005D2197" w:rsidRDefault="00565FD9">
      <w:pPr>
        <w:pStyle w:val="list-dash"/>
        <w:numPr>
          <w:ilvl w:val="0"/>
          <w:numId w:val="3"/>
        </w:numPr>
        <w:ind w:left="567" w:hanging="340"/>
      </w:pPr>
      <w:r>
        <w:t xml:space="preserve">проявлять положительное отношение к включению в совместную работу, к простым видам сотрудничества; </w:t>
      </w:r>
    </w:p>
    <w:p w:rsidR="005D2197" w:rsidRDefault="00565FD9">
      <w:pPr>
        <w:pStyle w:val="list-dash"/>
        <w:numPr>
          <w:ilvl w:val="0"/>
          <w:numId w:val="3"/>
        </w:numPr>
        <w:ind w:left="567" w:hanging="34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D2197" w:rsidRDefault="00565FD9">
      <w:pPr>
        <w:pStyle w:val="h2"/>
      </w:pPr>
      <w:r>
        <w:lastRenderedPageBreak/>
        <w:t xml:space="preserve">2 класс (34 </w:t>
      </w:r>
      <w:r>
        <w:rPr>
          <w:caps w:val="0"/>
        </w:rPr>
        <w:t>ч</w:t>
      </w:r>
      <w:r>
        <w:t>)</w:t>
      </w:r>
    </w:p>
    <w:p w:rsidR="005D2197" w:rsidRDefault="00565FD9">
      <w:pPr>
        <w:pStyle w:val="h3-first"/>
      </w:pPr>
      <w:r>
        <w:t>1. Технологии, профессии и производства (8 ч)</w:t>
      </w:r>
    </w:p>
    <w:p w:rsidR="005D2197" w:rsidRDefault="00565FD9">
      <w:pPr>
        <w:pStyle w:val="body"/>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D2197" w:rsidRDefault="00565FD9">
      <w:pPr>
        <w:pStyle w:val="body"/>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5D2197" w:rsidRDefault="00565FD9">
      <w:pPr>
        <w:pStyle w:val="body"/>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D2197" w:rsidRDefault="00565FD9">
      <w:pPr>
        <w:pStyle w:val="h3"/>
      </w:pPr>
      <w:r>
        <w:t>2. Технологии ручной обработки материалов (14 ч)</w:t>
      </w:r>
    </w:p>
    <w:p w:rsidR="005D2197" w:rsidRDefault="00565FD9">
      <w:pPr>
        <w:pStyle w:val="body"/>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D2197" w:rsidRDefault="00565FD9">
      <w:pPr>
        <w:pStyle w:val="body"/>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D2197" w:rsidRDefault="00565FD9">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5D2197" w:rsidRDefault="00565FD9">
      <w:pPr>
        <w:pStyle w:val="body"/>
      </w:pPr>
      <w:r>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D2197" w:rsidRDefault="00565FD9">
      <w:pPr>
        <w:pStyle w:val="body"/>
      </w:pPr>
      <w:r>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af5"/>
        </w:rPr>
        <w:footnoteReference w:id="17"/>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D2197" w:rsidRDefault="00565FD9">
      <w:pPr>
        <w:pStyle w:val="body"/>
      </w:pPr>
      <w:r>
        <w:t>Использование дополнительных материалов (например, проволока, пряжа, бусины и др.).</w:t>
      </w:r>
    </w:p>
    <w:p w:rsidR="005D2197" w:rsidRDefault="00565FD9">
      <w:pPr>
        <w:pStyle w:val="h3"/>
      </w:pPr>
      <w:r>
        <w:t xml:space="preserve">3. Конструирование и моделирование (10 ч) </w:t>
      </w:r>
    </w:p>
    <w:p w:rsidR="005D2197" w:rsidRDefault="00565FD9">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D2197" w:rsidRDefault="00565FD9">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5D2197" w:rsidRDefault="00565FD9">
      <w:pPr>
        <w:pStyle w:val="h3"/>
      </w:pPr>
      <w:r>
        <w:t>4. Информационно-коммуникативные технологии (2 ч)</w:t>
      </w:r>
    </w:p>
    <w:p w:rsidR="005D2197" w:rsidRDefault="00565FD9">
      <w:pPr>
        <w:pStyle w:val="body"/>
      </w:pPr>
      <w:r>
        <w:t>Демонстрация учителем готовых материалов на информационных носителях*.</w:t>
      </w:r>
    </w:p>
    <w:p w:rsidR="005D2197" w:rsidRDefault="00565FD9">
      <w:pPr>
        <w:pStyle w:val="body"/>
      </w:pPr>
      <w:r>
        <w:t>Поиск информации. Интернет как источник информации.</w:t>
      </w:r>
    </w:p>
    <w:p w:rsidR="005D2197" w:rsidRDefault="00565FD9">
      <w:pPr>
        <w:pStyle w:val="h3"/>
      </w:pPr>
      <w:r>
        <w:lastRenderedPageBreak/>
        <w:t>Универсальные учебные действия</w:t>
      </w:r>
    </w:p>
    <w:p w:rsidR="005D2197" w:rsidRDefault="00565FD9">
      <w:pPr>
        <w:pStyle w:val="body"/>
      </w:pPr>
      <w:r>
        <w:rPr>
          <w:rStyle w:val="Italic"/>
        </w:rPr>
        <w:t>Познавательные УУД</w:t>
      </w:r>
      <w:r>
        <w:t xml:space="preserve">: </w:t>
      </w:r>
    </w:p>
    <w:p w:rsidR="005D2197" w:rsidRDefault="00565FD9">
      <w:pPr>
        <w:pStyle w:val="list-dash"/>
        <w:numPr>
          <w:ilvl w:val="0"/>
          <w:numId w:val="3"/>
        </w:numPr>
        <w:ind w:left="567" w:hanging="340"/>
      </w:pPr>
      <w:r>
        <w:t>ориентироваться в терминах, используемых в технологии (в пределах изученного);</w:t>
      </w:r>
    </w:p>
    <w:p w:rsidR="005D2197" w:rsidRDefault="00565FD9">
      <w:pPr>
        <w:pStyle w:val="list-dash"/>
        <w:numPr>
          <w:ilvl w:val="0"/>
          <w:numId w:val="3"/>
        </w:numPr>
        <w:ind w:left="567" w:hanging="340"/>
      </w:pPr>
      <w:r>
        <w:t xml:space="preserve">выполнять работу в соответствии с образцом, инструкцией, устной или письменной; </w:t>
      </w:r>
    </w:p>
    <w:p w:rsidR="005D2197" w:rsidRDefault="00565FD9">
      <w:pPr>
        <w:pStyle w:val="list-dash"/>
        <w:numPr>
          <w:ilvl w:val="0"/>
          <w:numId w:val="3"/>
        </w:numPr>
        <w:ind w:left="567" w:hanging="340"/>
      </w:pPr>
      <w:r>
        <w:t xml:space="preserve">выполнять действия анализа и синтеза, сравнения, группировки с учётом указанных критериев; </w:t>
      </w:r>
    </w:p>
    <w:p w:rsidR="005D2197" w:rsidRDefault="00565FD9">
      <w:pPr>
        <w:pStyle w:val="list-dash"/>
        <w:numPr>
          <w:ilvl w:val="0"/>
          <w:numId w:val="3"/>
        </w:numPr>
        <w:ind w:left="567" w:hanging="340"/>
      </w:pPr>
      <w:r>
        <w:t xml:space="preserve">строить рассуждения, делать умозаключения, проверять их в практической работе; </w:t>
      </w:r>
    </w:p>
    <w:p w:rsidR="005D2197" w:rsidRDefault="00565FD9">
      <w:pPr>
        <w:pStyle w:val="list-dash"/>
        <w:numPr>
          <w:ilvl w:val="0"/>
          <w:numId w:val="3"/>
        </w:numPr>
        <w:ind w:left="567" w:hanging="340"/>
      </w:pPr>
      <w:r>
        <w:t>воспроизводить порядок действий при решении учебной/практической задачи;</w:t>
      </w:r>
    </w:p>
    <w:p w:rsidR="005D2197" w:rsidRDefault="00565FD9">
      <w:pPr>
        <w:pStyle w:val="list-dash"/>
        <w:numPr>
          <w:ilvl w:val="0"/>
          <w:numId w:val="3"/>
        </w:numPr>
        <w:ind w:left="567" w:hanging="340"/>
      </w:pPr>
      <w:r>
        <w:t xml:space="preserve">осуществлять решение простых задач в умственной и материализованной форме. </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получать информацию из учебника и других дидактических материалов, использовать её в работе;</w:t>
      </w:r>
    </w:p>
    <w:p w:rsidR="005D2197" w:rsidRDefault="00565FD9">
      <w:pPr>
        <w:pStyle w:val="list-dash"/>
        <w:numPr>
          <w:ilvl w:val="0"/>
          <w:numId w:val="3"/>
        </w:numPr>
        <w:ind w:left="567" w:hanging="340"/>
      </w:pPr>
      <w:r>
        <w:t>понимать и анализировать знаково-символическую информацию (чертёж, эскиз, рисунок, схема) и строить работу в соответствии с ней.</w:t>
      </w:r>
    </w:p>
    <w:p w:rsidR="005D2197" w:rsidRDefault="00565FD9">
      <w:pPr>
        <w:pStyle w:val="body"/>
        <w:keepNext/>
        <w:rPr>
          <w:rStyle w:val="Italic"/>
        </w:rPr>
      </w:pPr>
      <w:r>
        <w:rPr>
          <w:rStyle w:val="Italic"/>
        </w:rPr>
        <w:t>Коммуникативные УУД</w:t>
      </w:r>
      <w:r>
        <w:t>:</w:t>
      </w:r>
    </w:p>
    <w:p w:rsidR="005D2197" w:rsidRDefault="00565FD9">
      <w:pPr>
        <w:pStyle w:val="list-dash"/>
        <w:numPr>
          <w:ilvl w:val="0"/>
          <w:numId w:val="3"/>
        </w:numPr>
        <w:ind w:left="567" w:hanging="340"/>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5D2197" w:rsidRDefault="00565FD9">
      <w:pPr>
        <w:pStyle w:val="list-dash"/>
        <w:numPr>
          <w:ilvl w:val="0"/>
          <w:numId w:val="3"/>
        </w:numPr>
        <w:ind w:left="567" w:hanging="340"/>
      </w:pPr>
      <w:r>
        <w:t>делиться впечатлениями о прослушанном (прочитанном) тексте, рассказе учителя; о выполненной работе, созданном изделии.</w:t>
      </w:r>
    </w:p>
    <w:p w:rsidR="005D2197" w:rsidRDefault="00565FD9">
      <w:pPr>
        <w:pStyle w:val="body"/>
        <w:rPr>
          <w:rStyle w:val="Italic"/>
        </w:rPr>
      </w:pPr>
      <w:r>
        <w:rPr>
          <w:rStyle w:val="Italic"/>
        </w:rPr>
        <w:t>Регулятивные УУД</w:t>
      </w:r>
      <w:r>
        <w:t>:</w:t>
      </w:r>
    </w:p>
    <w:p w:rsidR="005D2197" w:rsidRDefault="00565FD9">
      <w:pPr>
        <w:pStyle w:val="list-dash"/>
        <w:numPr>
          <w:ilvl w:val="0"/>
          <w:numId w:val="3"/>
        </w:numPr>
        <w:ind w:left="567" w:hanging="340"/>
      </w:pPr>
      <w:r>
        <w:t xml:space="preserve">понимать и принимать учебную задачу; </w:t>
      </w:r>
    </w:p>
    <w:p w:rsidR="005D2197" w:rsidRDefault="00565FD9">
      <w:pPr>
        <w:pStyle w:val="list-dash"/>
        <w:numPr>
          <w:ilvl w:val="0"/>
          <w:numId w:val="3"/>
        </w:numPr>
        <w:ind w:left="567" w:hanging="340"/>
      </w:pPr>
      <w:r>
        <w:t xml:space="preserve">организовывать свою деятельность; </w:t>
      </w:r>
    </w:p>
    <w:p w:rsidR="005D2197" w:rsidRDefault="00565FD9">
      <w:pPr>
        <w:pStyle w:val="list-dash"/>
        <w:numPr>
          <w:ilvl w:val="0"/>
          <w:numId w:val="3"/>
        </w:numPr>
        <w:ind w:left="567" w:hanging="340"/>
        <w:rPr>
          <w:spacing w:val="-2"/>
        </w:rPr>
      </w:pPr>
      <w:r>
        <w:rPr>
          <w:spacing w:val="-2"/>
        </w:rPr>
        <w:t xml:space="preserve">понимать предлагаемый план действий, действовать по плану; </w:t>
      </w:r>
    </w:p>
    <w:p w:rsidR="005D2197" w:rsidRDefault="00565FD9">
      <w:pPr>
        <w:pStyle w:val="list-dash"/>
        <w:numPr>
          <w:ilvl w:val="0"/>
          <w:numId w:val="3"/>
        </w:numPr>
        <w:ind w:left="567" w:hanging="340"/>
      </w:pPr>
      <w:r>
        <w:t xml:space="preserve">прогнозировать необходимые действия для получения практического результата, планировать работу; </w:t>
      </w:r>
    </w:p>
    <w:p w:rsidR="005D2197" w:rsidRDefault="00565FD9">
      <w:pPr>
        <w:pStyle w:val="list-dash"/>
        <w:numPr>
          <w:ilvl w:val="0"/>
          <w:numId w:val="3"/>
        </w:numPr>
        <w:ind w:left="567" w:hanging="340"/>
      </w:pPr>
      <w:r>
        <w:t>выполнять действия контроля и оценки;</w:t>
      </w:r>
    </w:p>
    <w:p w:rsidR="005D2197" w:rsidRDefault="00565FD9">
      <w:pPr>
        <w:pStyle w:val="list-dash"/>
        <w:numPr>
          <w:ilvl w:val="0"/>
          <w:numId w:val="3"/>
        </w:numPr>
        <w:ind w:left="567" w:hanging="340"/>
      </w:pPr>
      <w:r>
        <w:t>воспринимать советы, оценку учителя и одноклассников, стараться учитывать их в работе.</w:t>
      </w:r>
    </w:p>
    <w:p w:rsidR="005D2197" w:rsidRDefault="00565FD9">
      <w:pPr>
        <w:pStyle w:val="body"/>
        <w:rPr>
          <w:rStyle w:val="Italic"/>
        </w:rPr>
      </w:pPr>
      <w:r>
        <w:rPr>
          <w:rStyle w:val="Italic"/>
        </w:rPr>
        <w:t>Совместная деятельность</w:t>
      </w:r>
      <w:r>
        <w:t>:</w:t>
      </w:r>
    </w:p>
    <w:p w:rsidR="005D2197" w:rsidRDefault="00565FD9">
      <w:pPr>
        <w:pStyle w:val="list-dash"/>
        <w:numPr>
          <w:ilvl w:val="0"/>
          <w:numId w:val="3"/>
        </w:numPr>
        <w:ind w:left="567" w:hanging="340"/>
      </w:pPr>
      <w:r>
        <w:t>выполнять элементарную совместную деятельность в процессе изготовления изделий, осуществлять взаимопомощь;</w:t>
      </w:r>
    </w:p>
    <w:p w:rsidR="005D2197" w:rsidRDefault="00565FD9">
      <w:pPr>
        <w:pStyle w:val="list-dash"/>
        <w:numPr>
          <w:ilvl w:val="0"/>
          <w:numId w:val="3"/>
        </w:numPr>
        <w:ind w:left="567" w:hanging="34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D2197" w:rsidRDefault="00565FD9">
      <w:pPr>
        <w:pStyle w:val="h2"/>
      </w:pPr>
      <w:r>
        <w:t xml:space="preserve">3 класс (34 </w:t>
      </w:r>
      <w:r>
        <w:rPr>
          <w:caps w:val="0"/>
        </w:rPr>
        <w:t>ч</w:t>
      </w:r>
      <w:r>
        <w:t>)</w:t>
      </w:r>
    </w:p>
    <w:p w:rsidR="005D2197" w:rsidRDefault="00565FD9">
      <w:pPr>
        <w:pStyle w:val="h3-first"/>
      </w:pPr>
      <w:r>
        <w:t xml:space="preserve">1. Технологии, профессии и производства (8 ч) </w:t>
      </w:r>
    </w:p>
    <w:p w:rsidR="005D2197" w:rsidRDefault="00565FD9">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D2197" w:rsidRDefault="00565FD9">
      <w:pPr>
        <w:pStyle w:val="body"/>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5D2197" w:rsidRDefault="00565FD9">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5D2197" w:rsidRDefault="00565FD9">
      <w:pPr>
        <w:pStyle w:val="body"/>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5D2197" w:rsidRDefault="00565FD9">
      <w:pPr>
        <w:pStyle w:val="body"/>
      </w:pPr>
      <w:r>
        <w:t xml:space="preserve">Бережное и внимательное отношение к природе как источнику сырьевых ресурсов и идей для технологий будущего. </w:t>
      </w:r>
    </w:p>
    <w:p w:rsidR="005D2197" w:rsidRDefault="00565FD9">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5D2197" w:rsidRDefault="00565FD9">
      <w:pPr>
        <w:pStyle w:val="h3"/>
      </w:pPr>
      <w:r>
        <w:t xml:space="preserve">2. Технологии ручной обработки материалов (10 ч) </w:t>
      </w:r>
    </w:p>
    <w:p w:rsidR="005D2197" w:rsidRDefault="00565FD9">
      <w:pPr>
        <w:pStyle w:val="body"/>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5D2197" w:rsidRDefault="00565FD9">
      <w:pPr>
        <w:pStyle w:val="body"/>
      </w:pPr>
      <w:r>
        <w:lastRenderedPageBreak/>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5D2197" w:rsidRDefault="00565FD9">
      <w:pPr>
        <w:pStyle w:val="body"/>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D2197" w:rsidRDefault="00565FD9">
      <w:pPr>
        <w:pStyle w:val="body"/>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5D2197" w:rsidRDefault="00565FD9">
      <w:pPr>
        <w:pStyle w:val="body"/>
      </w:pPr>
      <w:r>
        <w:t>Выполнение рицовки на картоне с помощью канцелярского ножа, выполнение отверстий шилом.</w:t>
      </w:r>
    </w:p>
    <w:p w:rsidR="005D2197" w:rsidRDefault="00565FD9">
      <w:pPr>
        <w:pStyle w:val="body"/>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5D2197" w:rsidRDefault="00565FD9">
      <w:pPr>
        <w:pStyle w:val="body"/>
      </w:pPr>
      <w:r>
        <w:t>Использование дополнительных материалов. Комбинирование разных материалов в одном изделии.</w:t>
      </w:r>
    </w:p>
    <w:p w:rsidR="005D2197" w:rsidRDefault="00565FD9">
      <w:pPr>
        <w:pStyle w:val="h3"/>
      </w:pPr>
      <w:r>
        <w:t xml:space="preserve">3. Конструирование и моделирование (12 ч) </w:t>
      </w:r>
    </w:p>
    <w:p w:rsidR="005D2197" w:rsidRDefault="00565FD9">
      <w:pPr>
        <w:pStyle w:val="body"/>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5D2197" w:rsidRDefault="00565FD9">
      <w:pPr>
        <w:pStyle w:val="body"/>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5D2197" w:rsidRDefault="00565FD9">
      <w:pPr>
        <w:pStyle w:val="h3"/>
      </w:pPr>
      <w:r>
        <w:t>4. Информационно-коммуникативные технологии (4 ч)</w:t>
      </w:r>
    </w:p>
    <w:p w:rsidR="005D2197" w:rsidRDefault="00565FD9">
      <w:pPr>
        <w:pStyle w:val="body"/>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5D2197" w:rsidRDefault="00565FD9">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af5"/>
        </w:rPr>
        <w:footnoteReference w:id="18"/>
      </w:r>
      <w:r>
        <w:t>, видео, DVD). Работа с текстовым редактором MicrosoftWord или другим.</w:t>
      </w:r>
    </w:p>
    <w:p w:rsidR="005D2197" w:rsidRDefault="00565FD9">
      <w:pPr>
        <w:pStyle w:val="h3"/>
      </w:pPr>
      <w:r>
        <w:t>Универсальные учебные действия</w:t>
      </w:r>
    </w:p>
    <w:p w:rsidR="005D2197" w:rsidRDefault="00565FD9">
      <w:pPr>
        <w:pStyle w:val="body"/>
        <w:rPr>
          <w:rStyle w:val="Italic"/>
        </w:rPr>
      </w:pPr>
      <w:r>
        <w:rPr>
          <w:rStyle w:val="Italic"/>
        </w:rPr>
        <w:t>Познавательные УУД</w:t>
      </w:r>
      <w:r>
        <w:t>:</w:t>
      </w:r>
    </w:p>
    <w:p w:rsidR="005D2197" w:rsidRDefault="00565FD9">
      <w:pPr>
        <w:pStyle w:val="list-dash"/>
        <w:numPr>
          <w:ilvl w:val="0"/>
          <w:numId w:val="3"/>
        </w:numPr>
        <w:ind w:left="567" w:hanging="340"/>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5D2197" w:rsidRDefault="00565FD9">
      <w:pPr>
        <w:pStyle w:val="list-dash"/>
        <w:numPr>
          <w:ilvl w:val="0"/>
          <w:numId w:val="3"/>
        </w:numPr>
        <w:ind w:left="567" w:hanging="340"/>
      </w:pPr>
      <w:r>
        <w:t xml:space="preserve">осуществлять анализ предложенных образцов с выделением существенных и несущественных признаков; </w:t>
      </w:r>
    </w:p>
    <w:p w:rsidR="005D2197" w:rsidRDefault="00565FD9">
      <w:pPr>
        <w:pStyle w:val="list-dash"/>
        <w:numPr>
          <w:ilvl w:val="0"/>
          <w:numId w:val="3"/>
        </w:numPr>
        <w:ind w:left="567" w:hanging="340"/>
      </w:pPr>
      <w:r>
        <w:t xml:space="preserve">выполнять работу в соответствии с инструкцией, устной или письменной, а также графически представленной в схеме, таблице; </w:t>
      </w:r>
    </w:p>
    <w:p w:rsidR="005D2197" w:rsidRDefault="00565FD9">
      <w:pPr>
        <w:pStyle w:val="list-dash"/>
        <w:numPr>
          <w:ilvl w:val="0"/>
          <w:numId w:val="3"/>
        </w:numPr>
        <w:ind w:left="567" w:hanging="340"/>
      </w:pPr>
      <w:r>
        <w:t>определять способы доработки конструкций с учётом предложенных условий;</w:t>
      </w:r>
    </w:p>
    <w:p w:rsidR="005D2197" w:rsidRDefault="00565FD9">
      <w:pPr>
        <w:pStyle w:val="list-dash"/>
        <w:numPr>
          <w:ilvl w:val="0"/>
          <w:numId w:val="3"/>
        </w:numPr>
        <w:ind w:left="567" w:hanging="3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D2197" w:rsidRDefault="00565FD9">
      <w:pPr>
        <w:pStyle w:val="list-dash"/>
        <w:numPr>
          <w:ilvl w:val="0"/>
          <w:numId w:val="3"/>
        </w:numPr>
        <w:ind w:left="567" w:hanging="340"/>
      </w:pPr>
      <w:r>
        <w:t>читать и воспроизводить простой чертёж/эскиз развёртки изделия;</w:t>
      </w:r>
    </w:p>
    <w:p w:rsidR="005D2197" w:rsidRDefault="00565FD9">
      <w:pPr>
        <w:pStyle w:val="list-dash"/>
        <w:numPr>
          <w:ilvl w:val="0"/>
          <w:numId w:val="3"/>
        </w:numPr>
        <w:ind w:left="567" w:hanging="340"/>
      </w:pPr>
      <w:r>
        <w:t>восстанавливать нарушенную последовательность выполнения изделия.</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5D2197" w:rsidRDefault="00565FD9">
      <w:pPr>
        <w:pStyle w:val="list-dash"/>
        <w:numPr>
          <w:ilvl w:val="0"/>
          <w:numId w:val="3"/>
        </w:numPr>
        <w:ind w:left="567" w:hanging="340"/>
      </w:pPr>
      <w:r>
        <w:t xml:space="preserve">на основе анализа информации производить выбор наиболее эффективных способов работы; </w:t>
      </w:r>
    </w:p>
    <w:p w:rsidR="005D2197" w:rsidRDefault="00565FD9">
      <w:pPr>
        <w:pStyle w:val="list-dash"/>
        <w:numPr>
          <w:ilvl w:val="0"/>
          <w:numId w:val="3"/>
        </w:numPr>
        <w:ind w:left="567" w:hanging="340"/>
        <w:rPr>
          <w:spacing w:val="2"/>
        </w:rPr>
      </w:pPr>
      <w:r>
        <w:rPr>
          <w:spacing w:val="2"/>
        </w:rPr>
        <w:lastRenderedPageBreak/>
        <w:t>осуществлять поиск необходимой информации для выполнения учебных заданий с использованием учебной литературы;</w:t>
      </w:r>
    </w:p>
    <w:p w:rsidR="005D2197" w:rsidRDefault="00565FD9">
      <w:pPr>
        <w:pStyle w:val="list-dash"/>
        <w:numPr>
          <w:ilvl w:val="0"/>
          <w:numId w:val="3"/>
        </w:numPr>
        <w:ind w:left="567" w:hanging="34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5D2197" w:rsidRDefault="00565FD9">
      <w:pPr>
        <w:pStyle w:val="body"/>
        <w:rPr>
          <w:rStyle w:val="Italic"/>
        </w:rPr>
      </w:pPr>
      <w:r>
        <w:rPr>
          <w:rStyle w:val="Italic"/>
        </w:rPr>
        <w:t>Коммуникативные УУД</w:t>
      </w:r>
      <w:r>
        <w:t>:</w:t>
      </w:r>
    </w:p>
    <w:p w:rsidR="005D2197" w:rsidRDefault="00565FD9">
      <w:pPr>
        <w:pStyle w:val="list-dash"/>
        <w:numPr>
          <w:ilvl w:val="0"/>
          <w:numId w:val="3"/>
        </w:numPr>
        <w:ind w:left="567" w:hanging="340"/>
      </w:pPr>
      <w:r>
        <w:t xml:space="preserve">строить монологическое высказывание, владеть диалогической формой коммуникации; </w:t>
      </w:r>
    </w:p>
    <w:p w:rsidR="005D2197" w:rsidRDefault="00565FD9">
      <w:pPr>
        <w:pStyle w:val="list-dash"/>
        <w:numPr>
          <w:ilvl w:val="0"/>
          <w:numId w:val="3"/>
        </w:numPr>
        <w:ind w:left="567" w:hanging="340"/>
      </w:pPr>
      <w:r>
        <w:t>строить рассуждения в форме связи простых суждений об объекте, его строении, свойствах и способах создания;</w:t>
      </w:r>
    </w:p>
    <w:p w:rsidR="005D2197" w:rsidRDefault="00565FD9">
      <w:pPr>
        <w:pStyle w:val="list-dash"/>
        <w:numPr>
          <w:ilvl w:val="0"/>
          <w:numId w:val="3"/>
        </w:numPr>
        <w:ind w:left="567" w:hanging="340"/>
      </w:pPr>
      <w:r>
        <w:t>описывать предметы рукотворного мира, оценивать их достоинства;</w:t>
      </w:r>
    </w:p>
    <w:p w:rsidR="005D2197" w:rsidRDefault="00565FD9">
      <w:pPr>
        <w:pStyle w:val="list-dash"/>
        <w:numPr>
          <w:ilvl w:val="0"/>
          <w:numId w:val="3"/>
        </w:numPr>
        <w:ind w:left="567" w:hanging="340"/>
      </w:pPr>
      <w:r>
        <w:t>формулировать собственное мнение, аргументировать выбор вариантов и способов выполнения задания.</w:t>
      </w:r>
    </w:p>
    <w:p w:rsidR="005D2197" w:rsidRDefault="00565FD9">
      <w:pPr>
        <w:pStyle w:val="body"/>
        <w:rPr>
          <w:rStyle w:val="Italic"/>
        </w:rPr>
      </w:pPr>
      <w:r>
        <w:rPr>
          <w:rStyle w:val="Italic"/>
        </w:rPr>
        <w:t>Регулятивные УУД</w:t>
      </w:r>
      <w:r>
        <w:t>:</w:t>
      </w:r>
    </w:p>
    <w:p w:rsidR="005D2197" w:rsidRDefault="00565FD9">
      <w:pPr>
        <w:pStyle w:val="list-dash"/>
        <w:numPr>
          <w:ilvl w:val="0"/>
          <w:numId w:val="3"/>
        </w:numPr>
        <w:ind w:left="567" w:hanging="340"/>
      </w:pPr>
      <w:r>
        <w:t xml:space="preserve">принимать и сохранять учебную задачу, осуществлять поиск средств для её решения; </w:t>
      </w:r>
    </w:p>
    <w:p w:rsidR="005D2197" w:rsidRDefault="00565FD9">
      <w:pPr>
        <w:pStyle w:val="list-dash"/>
        <w:numPr>
          <w:ilvl w:val="0"/>
          <w:numId w:val="3"/>
        </w:numPr>
        <w:ind w:left="567" w:hanging="340"/>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5D2197" w:rsidRDefault="00565FD9">
      <w:pPr>
        <w:pStyle w:val="list-dash"/>
        <w:numPr>
          <w:ilvl w:val="0"/>
          <w:numId w:val="3"/>
        </w:numPr>
        <w:ind w:left="567" w:hanging="34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5D2197" w:rsidRDefault="00565FD9">
      <w:pPr>
        <w:pStyle w:val="list-dash"/>
        <w:numPr>
          <w:ilvl w:val="0"/>
          <w:numId w:val="3"/>
        </w:numPr>
        <w:ind w:left="567" w:hanging="340"/>
        <w:rPr>
          <w:spacing w:val="-1"/>
        </w:rPr>
      </w:pPr>
      <w:r>
        <w:rPr>
          <w:spacing w:val="-1"/>
        </w:rPr>
        <w:t xml:space="preserve">проявлять волевую саморегуляцию при выполнении задания. </w:t>
      </w:r>
    </w:p>
    <w:p w:rsidR="005D2197" w:rsidRDefault="00565FD9">
      <w:pPr>
        <w:pStyle w:val="body"/>
        <w:rPr>
          <w:rStyle w:val="Italic"/>
        </w:rPr>
      </w:pPr>
      <w:r>
        <w:rPr>
          <w:rStyle w:val="Italic"/>
        </w:rPr>
        <w:t>Совместная деятельность</w:t>
      </w:r>
      <w:r>
        <w:t>:</w:t>
      </w:r>
    </w:p>
    <w:p w:rsidR="005D2197" w:rsidRDefault="00565FD9">
      <w:pPr>
        <w:pStyle w:val="list-dash"/>
        <w:numPr>
          <w:ilvl w:val="0"/>
          <w:numId w:val="3"/>
        </w:numPr>
        <w:ind w:left="567" w:hanging="340"/>
      </w:pPr>
      <w:r>
        <w:t>выбирать себе партнёров по совместной деятельности не только по симпатии, но и по деловым качествам;</w:t>
      </w:r>
    </w:p>
    <w:p w:rsidR="005D2197" w:rsidRDefault="00565FD9">
      <w:pPr>
        <w:pStyle w:val="list-dash"/>
        <w:numPr>
          <w:ilvl w:val="0"/>
          <w:numId w:val="3"/>
        </w:numPr>
        <w:ind w:left="567" w:hanging="34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5D2197" w:rsidRDefault="00565FD9">
      <w:pPr>
        <w:pStyle w:val="list-dash"/>
        <w:numPr>
          <w:ilvl w:val="0"/>
          <w:numId w:val="3"/>
        </w:numPr>
        <w:ind w:left="567" w:hanging="340"/>
      </w:pPr>
      <w:r>
        <w:t>выполнять роли лидера, подчинённого, соблюдать равноправие и дружелюбие;</w:t>
      </w:r>
    </w:p>
    <w:p w:rsidR="005D2197" w:rsidRDefault="00565FD9">
      <w:pPr>
        <w:pStyle w:val="list-dash"/>
        <w:numPr>
          <w:ilvl w:val="0"/>
          <w:numId w:val="3"/>
        </w:numPr>
        <w:ind w:left="567" w:hanging="340"/>
      </w:pPr>
      <w:r>
        <w:t>осуществлять взаимопомощь, проявлять ответственность при выполнении своей части работы.</w:t>
      </w:r>
    </w:p>
    <w:p w:rsidR="005D2197" w:rsidRDefault="00565FD9">
      <w:pPr>
        <w:pStyle w:val="h2"/>
      </w:pPr>
      <w:r>
        <w:t xml:space="preserve">4 класс (34 </w:t>
      </w:r>
      <w:r>
        <w:rPr>
          <w:caps w:val="0"/>
        </w:rPr>
        <w:t>ч</w:t>
      </w:r>
      <w:r>
        <w:t>)</w:t>
      </w:r>
    </w:p>
    <w:p w:rsidR="005D2197" w:rsidRDefault="00565FD9">
      <w:pPr>
        <w:pStyle w:val="h3-first"/>
      </w:pPr>
      <w:r>
        <w:t xml:space="preserve">1. Технологии, профессии и производства (12 ч) </w:t>
      </w:r>
    </w:p>
    <w:p w:rsidR="005D2197" w:rsidRDefault="00565FD9">
      <w:pPr>
        <w:pStyle w:val="body"/>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5D2197" w:rsidRDefault="00565FD9">
      <w:pPr>
        <w:pStyle w:val="body"/>
      </w:pPr>
      <w:r>
        <w:t xml:space="preserve">Профессии, связанные с опасностями (пожарные, космонавты, химики и др.). </w:t>
      </w:r>
    </w:p>
    <w:p w:rsidR="005D2197" w:rsidRDefault="00565FD9">
      <w:pPr>
        <w:pStyle w:val="body"/>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5D2197" w:rsidRDefault="00565FD9">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5D2197" w:rsidRDefault="00565FD9">
      <w:pPr>
        <w:pStyle w:val="body"/>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5D2197" w:rsidRDefault="00565FD9">
      <w:pPr>
        <w:pStyle w:val="h3"/>
      </w:pPr>
      <w:r>
        <w:t>2. Технологии ручной обработки материалов (6 ч)</w:t>
      </w:r>
    </w:p>
    <w:p w:rsidR="005D2197" w:rsidRDefault="00565FD9">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5D2197" w:rsidRDefault="00565FD9">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5D2197" w:rsidRDefault="00565FD9">
      <w:pPr>
        <w:pStyle w:val="body"/>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D2197" w:rsidRDefault="00565FD9">
      <w:pPr>
        <w:pStyle w:val="body"/>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5D2197" w:rsidRDefault="00565FD9">
      <w:pPr>
        <w:pStyle w:val="body"/>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D2197" w:rsidRDefault="00565FD9">
      <w:pPr>
        <w:pStyle w:val="body"/>
      </w:pPr>
      <w:r>
        <w:lastRenderedPageBreak/>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5D2197" w:rsidRDefault="00565FD9">
      <w:pPr>
        <w:pStyle w:val="body"/>
      </w:pPr>
      <w:r>
        <w:t xml:space="preserve">Комбинированное использование разных материалов. </w:t>
      </w:r>
    </w:p>
    <w:p w:rsidR="005D2197" w:rsidRDefault="00565FD9">
      <w:pPr>
        <w:pStyle w:val="h3"/>
      </w:pPr>
      <w:r>
        <w:t>3. Конструирование и моделирование (10 ч)</w:t>
      </w:r>
    </w:p>
    <w:p w:rsidR="005D2197" w:rsidRDefault="00565FD9">
      <w:pPr>
        <w:pStyle w:val="body"/>
      </w:pPr>
      <w:r>
        <w:t xml:space="preserve">Современные требования к техническим устройствам (экологичность, безопасность, эргономичность и др.). </w:t>
      </w:r>
    </w:p>
    <w:p w:rsidR="005D2197" w:rsidRDefault="00565FD9">
      <w:pPr>
        <w:pStyle w:val="body"/>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5D2197" w:rsidRDefault="00565FD9">
      <w:pPr>
        <w:pStyle w:val="body"/>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D2197" w:rsidRDefault="00565FD9">
      <w:pPr>
        <w:pStyle w:val="h3"/>
      </w:pPr>
      <w:r>
        <w:t>4. Информационно-коммуникативные технологии (6 ч)</w:t>
      </w:r>
    </w:p>
    <w:p w:rsidR="005D2197" w:rsidRDefault="00565FD9">
      <w:pPr>
        <w:pStyle w:val="body"/>
      </w:pPr>
      <w:r>
        <w:t>Работа с доступной информацией в Интернете</w:t>
      </w:r>
      <w:r>
        <w:rPr>
          <w:rStyle w:val="af5"/>
        </w:rPr>
        <w:footnoteReference w:id="19"/>
      </w:r>
      <w:r>
        <w:t xml:space="preserve"> и на цифровых носителях информации. </w:t>
      </w:r>
    </w:p>
    <w:p w:rsidR="005D2197" w:rsidRDefault="00565FD9">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5D2197" w:rsidRDefault="00565FD9">
      <w:pPr>
        <w:pStyle w:val="h3"/>
      </w:pPr>
      <w:r>
        <w:t>Универсальные учебные действия</w:t>
      </w:r>
    </w:p>
    <w:p w:rsidR="005D2197" w:rsidRDefault="00565FD9">
      <w:pPr>
        <w:pStyle w:val="body"/>
        <w:rPr>
          <w:rStyle w:val="Italic"/>
        </w:rPr>
      </w:pPr>
      <w:r>
        <w:rPr>
          <w:rStyle w:val="Italic"/>
        </w:rPr>
        <w:t>Познавательные УУД</w:t>
      </w:r>
      <w:r>
        <w:t>:</w:t>
      </w:r>
    </w:p>
    <w:p w:rsidR="005D2197" w:rsidRDefault="00565FD9">
      <w:pPr>
        <w:pStyle w:val="list-dash"/>
        <w:numPr>
          <w:ilvl w:val="0"/>
          <w:numId w:val="3"/>
        </w:numPr>
        <w:ind w:left="567" w:hanging="340"/>
      </w:pPr>
      <w:r>
        <w:t>ориентироваться в терминах, используемых в технологии, использовать их в ответах на вопросы и высказываниях (в пределах изученного);</w:t>
      </w:r>
    </w:p>
    <w:p w:rsidR="005D2197" w:rsidRDefault="00565FD9">
      <w:pPr>
        <w:pStyle w:val="list-dash"/>
        <w:numPr>
          <w:ilvl w:val="0"/>
          <w:numId w:val="3"/>
        </w:numPr>
        <w:ind w:left="567" w:hanging="340"/>
      </w:pPr>
      <w:r>
        <w:t>анализировать конструкции предложенных образцов изделий;</w:t>
      </w:r>
    </w:p>
    <w:p w:rsidR="005D2197" w:rsidRDefault="00565FD9">
      <w:pPr>
        <w:pStyle w:val="list-dash"/>
        <w:numPr>
          <w:ilvl w:val="0"/>
          <w:numId w:val="3"/>
        </w:numPr>
        <w:ind w:left="567" w:hanging="34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D2197" w:rsidRDefault="00565FD9">
      <w:pPr>
        <w:pStyle w:val="list-dash"/>
        <w:numPr>
          <w:ilvl w:val="0"/>
          <w:numId w:val="3"/>
        </w:numPr>
        <w:ind w:left="567" w:hanging="340"/>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5D2197" w:rsidRDefault="00565FD9">
      <w:pPr>
        <w:pStyle w:val="list-dash"/>
        <w:numPr>
          <w:ilvl w:val="0"/>
          <w:numId w:val="3"/>
        </w:numPr>
        <w:ind w:left="567" w:hanging="340"/>
      </w:pPr>
      <w:r>
        <w:t xml:space="preserve">решать простые задачи на преобразование конструкции; </w:t>
      </w:r>
    </w:p>
    <w:p w:rsidR="005D2197" w:rsidRDefault="00565FD9">
      <w:pPr>
        <w:pStyle w:val="list-dash"/>
        <w:numPr>
          <w:ilvl w:val="0"/>
          <w:numId w:val="3"/>
        </w:numPr>
        <w:ind w:left="567" w:hanging="340"/>
      </w:pPr>
      <w:r>
        <w:t xml:space="preserve">выполнять работу в соответствии с инструкцией, устной или письменной; </w:t>
      </w:r>
    </w:p>
    <w:p w:rsidR="005D2197" w:rsidRDefault="00565FD9">
      <w:pPr>
        <w:pStyle w:val="list-dash"/>
        <w:numPr>
          <w:ilvl w:val="0"/>
          <w:numId w:val="3"/>
        </w:numPr>
        <w:ind w:left="567" w:hanging="340"/>
      </w:pPr>
      <w:r>
        <w:t>соотносить результат работы с заданным алгоритмом, проверять изделия в действии, вносить необходимые дополнения и изменения;</w:t>
      </w:r>
    </w:p>
    <w:p w:rsidR="005D2197" w:rsidRDefault="00565FD9">
      <w:pPr>
        <w:pStyle w:val="list-dash"/>
        <w:numPr>
          <w:ilvl w:val="0"/>
          <w:numId w:val="3"/>
        </w:numPr>
        <w:ind w:left="567" w:hanging="3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D2197" w:rsidRDefault="00565FD9">
      <w:pPr>
        <w:pStyle w:val="list-dash"/>
        <w:numPr>
          <w:ilvl w:val="0"/>
          <w:numId w:val="3"/>
        </w:numPr>
        <w:ind w:left="567" w:hanging="340"/>
      </w:pPr>
      <w:r>
        <w:t>выполнять действия анализа и синтеза, сравнения, классификации предметов/изделий с учётом указанных критериев;</w:t>
      </w:r>
    </w:p>
    <w:p w:rsidR="005D2197" w:rsidRDefault="00565FD9">
      <w:pPr>
        <w:pStyle w:val="list-dash"/>
        <w:numPr>
          <w:ilvl w:val="0"/>
          <w:numId w:val="3"/>
        </w:numPr>
        <w:ind w:left="567" w:hanging="340"/>
      </w:pPr>
      <w:r>
        <w:t>анализировать устройство простых изделий по образцу, рисунку, выделять основные и второстепенные составляющие конструкции.</w:t>
      </w:r>
    </w:p>
    <w:p w:rsidR="005D2197" w:rsidRDefault="00565FD9">
      <w:pPr>
        <w:pStyle w:val="body"/>
        <w:rPr>
          <w:rStyle w:val="Italic"/>
        </w:rPr>
      </w:pPr>
      <w:r>
        <w:rPr>
          <w:rStyle w:val="Italic"/>
        </w:rPr>
        <w:t>Работа с информацией</w:t>
      </w:r>
      <w:r>
        <w:t>:</w:t>
      </w:r>
    </w:p>
    <w:p w:rsidR="005D2197" w:rsidRDefault="00565FD9">
      <w:pPr>
        <w:pStyle w:val="list-dash"/>
        <w:numPr>
          <w:ilvl w:val="0"/>
          <w:numId w:val="3"/>
        </w:numPr>
        <w:ind w:left="567" w:hanging="34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5D2197" w:rsidRDefault="00565FD9">
      <w:pPr>
        <w:pStyle w:val="list-dash"/>
        <w:numPr>
          <w:ilvl w:val="0"/>
          <w:numId w:val="3"/>
        </w:numPr>
        <w:ind w:left="567" w:hanging="340"/>
      </w:pPr>
      <w:r>
        <w:t xml:space="preserve">на основе анализа информации производить выбор наиболее эффективных способов работы; </w:t>
      </w:r>
    </w:p>
    <w:p w:rsidR="005D2197" w:rsidRDefault="00565FD9">
      <w:pPr>
        <w:pStyle w:val="list-dash"/>
        <w:numPr>
          <w:ilvl w:val="0"/>
          <w:numId w:val="3"/>
        </w:numPr>
        <w:ind w:left="567" w:hanging="34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5D2197" w:rsidRDefault="00565FD9">
      <w:pPr>
        <w:pStyle w:val="list-dash"/>
        <w:numPr>
          <w:ilvl w:val="0"/>
          <w:numId w:val="3"/>
        </w:numPr>
        <w:ind w:left="567" w:hanging="340"/>
      </w:pPr>
      <w:r>
        <w:t>осуществлять поиск дополнительной информации по тематике творческих и проектных работ;</w:t>
      </w:r>
    </w:p>
    <w:p w:rsidR="005D2197" w:rsidRDefault="00565FD9">
      <w:pPr>
        <w:pStyle w:val="list-dash"/>
        <w:numPr>
          <w:ilvl w:val="0"/>
          <w:numId w:val="3"/>
        </w:numPr>
        <w:ind w:left="567" w:hanging="340"/>
      </w:pPr>
      <w:r>
        <w:t>использовать рисунки из ресурса компьютера в оформлении изделий и др.;</w:t>
      </w:r>
    </w:p>
    <w:p w:rsidR="005D2197" w:rsidRDefault="00565FD9">
      <w:pPr>
        <w:pStyle w:val="list-dash"/>
        <w:numPr>
          <w:ilvl w:val="0"/>
          <w:numId w:val="3"/>
        </w:numPr>
        <w:ind w:left="567" w:hanging="34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5D2197" w:rsidRDefault="00565FD9">
      <w:pPr>
        <w:pStyle w:val="body"/>
        <w:keepNext/>
        <w:rPr>
          <w:rStyle w:val="Italic"/>
        </w:rPr>
      </w:pPr>
      <w:r>
        <w:rPr>
          <w:rStyle w:val="Italic"/>
        </w:rPr>
        <w:t>Коммуникативные УУД</w:t>
      </w:r>
      <w:r>
        <w:t>:</w:t>
      </w:r>
    </w:p>
    <w:p w:rsidR="005D2197" w:rsidRDefault="00565FD9">
      <w:pPr>
        <w:pStyle w:val="list-dash"/>
        <w:numPr>
          <w:ilvl w:val="0"/>
          <w:numId w:val="3"/>
        </w:numPr>
        <w:ind w:left="567" w:hanging="34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D2197" w:rsidRDefault="00565FD9">
      <w:pPr>
        <w:pStyle w:val="list-dash"/>
        <w:numPr>
          <w:ilvl w:val="0"/>
          <w:numId w:val="3"/>
        </w:numPr>
        <w:ind w:left="567" w:hanging="340"/>
      </w:pPr>
      <w: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5D2197" w:rsidRDefault="00565FD9">
      <w:pPr>
        <w:pStyle w:val="list-dash"/>
        <w:numPr>
          <w:ilvl w:val="0"/>
          <w:numId w:val="3"/>
        </w:numPr>
        <w:ind w:left="567" w:hanging="340"/>
      </w:pPr>
      <w:r>
        <w:t>создавать тексты-рассуждения: раскрывать последовательность операций при работе с разными материалами;</w:t>
      </w:r>
    </w:p>
    <w:p w:rsidR="005D2197" w:rsidRDefault="00565FD9">
      <w:pPr>
        <w:pStyle w:val="list-dash"/>
        <w:numPr>
          <w:ilvl w:val="0"/>
          <w:numId w:val="3"/>
        </w:numPr>
        <w:ind w:left="567" w:hanging="34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D2197" w:rsidRDefault="00565FD9">
      <w:pPr>
        <w:pStyle w:val="body"/>
        <w:rPr>
          <w:rStyle w:val="Italic"/>
        </w:rPr>
      </w:pPr>
      <w:r>
        <w:rPr>
          <w:rStyle w:val="Italic"/>
        </w:rPr>
        <w:t>Регулятивные УУД</w:t>
      </w:r>
      <w:r>
        <w:t>:</w:t>
      </w:r>
    </w:p>
    <w:p w:rsidR="005D2197" w:rsidRDefault="00565FD9">
      <w:pPr>
        <w:pStyle w:val="list-dash"/>
        <w:numPr>
          <w:ilvl w:val="0"/>
          <w:numId w:val="3"/>
        </w:numPr>
        <w:ind w:left="567" w:hanging="340"/>
      </w:pPr>
      <w:r>
        <w:t xml:space="preserve">понимать и принимать учебную задачу, самостоятельно определять цели учебно-познавательной деятельности; </w:t>
      </w:r>
    </w:p>
    <w:p w:rsidR="005D2197" w:rsidRDefault="00565FD9">
      <w:pPr>
        <w:pStyle w:val="list-dash"/>
        <w:numPr>
          <w:ilvl w:val="0"/>
          <w:numId w:val="3"/>
        </w:numPr>
        <w:ind w:left="567" w:hanging="340"/>
      </w:pPr>
      <w:r>
        <w:t xml:space="preserve">планировать практическую работу в соответствии с поставленной целью и выполнять её в соответствии с планом; </w:t>
      </w:r>
    </w:p>
    <w:p w:rsidR="005D2197" w:rsidRDefault="00565FD9">
      <w:pPr>
        <w:pStyle w:val="list-dash"/>
        <w:numPr>
          <w:ilvl w:val="0"/>
          <w:numId w:val="3"/>
        </w:numPr>
        <w:ind w:left="567" w:hanging="340"/>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5D2197" w:rsidRDefault="00565FD9">
      <w:pPr>
        <w:pStyle w:val="list-dash"/>
        <w:numPr>
          <w:ilvl w:val="0"/>
          <w:numId w:val="3"/>
        </w:numPr>
        <w:ind w:left="567" w:hanging="34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5D2197" w:rsidRDefault="00565FD9">
      <w:pPr>
        <w:pStyle w:val="list-dash"/>
        <w:numPr>
          <w:ilvl w:val="0"/>
          <w:numId w:val="3"/>
        </w:numPr>
        <w:ind w:left="567" w:hanging="340"/>
      </w:pPr>
      <w:r>
        <w:t>проявлять волевую саморегуляцию при выполнении задания.</w:t>
      </w:r>
    </w:p>
    <w:p w:rsidR="005D2197" w:rsidRDefault="00565FD9">
      <w:pPr>
        <w:pStyle w:val="body"/>
        <w:rPr>
          <w:rStyle w:val="Italic"/>
        </w:rPr>
      </w:pPr>
      <w:r>
        <w:rPr>
          <w:rStyle w:val="Italic"/>
        </w:rPr>
        <w:t>Совместная деятельность</w:t>
      </w:r>
      <w:r>
        <w:t>:</w:t>
      </w:r>
    </w:p>
    <w:p w:rsidR="005D2197" w:rsidRDefault="00565FD9">
      <w:pPr>
        <w:pStyle w:val="list-dash"/>
        <w:numPr>
          <w:ilvl w:val="0"/>
          <w:numId w:val="3"/>
        </w:numPr>
        <w:ind w:left="567" w:hanging="34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5D2197" w:rsidRDefault="00565FD9">
      <w:pPr>
        <w:pStyle w:val="list-dash"/>
        <w:numPr>
          <w:ilvl w:val="0"/>
          <w:numId w:val="3"/>
        </w:numPr>
        <w:ind w:left="567" w:hanging="34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D2197" w:rsidRDefault="00565FD9">
      <w:pPr>
        <w:pStyle w:val="list-dash"/>
        <w:numPr>
          <w:ilvl w:val="0"/>
          <w:numId w:val="3"/>
        </w:numPr>
        <w:ind w:left="567" w:hanging="340"/>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5D2197" w:rsidRDefault="00565FD9">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5D2197" w:rsidRDefault="00565FD9">
      <w:pPr>
        <w:pStyle w:val="h2-first"/>
      </w:pPr>
      <w:r>
        <w:t>Личностные результаты обучающегося</w:t>
      </w:r>
    </w:p>
    <w:p w:rsidR="005D2197" w:rsidRDefault="00565FD9">
      <w:pPr>
        <w:pStyle w:val="body"/>
      </w:pPr>
      <w:r>
        <w:t>В результате изучения предмета «Технология» в начальной школе у обучающегося будут сформированы следующие личностные новообразования:</w:t>
      </w:r>
    </w:p>
    <w:p w:rsidR="005D2197" w:rsidRDefault="00565FD9">
      <w:pPr>
        <w:pStyle w:val="list-dash"/>
        <w:numPr>
          <w:ilvl w:val="0"/>
          <w:numId w:val="3"/>
        </w:numPr>
        <w:ind w:left="567" w:hanging="340"/>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5D2197" w:rsidRDefault="00565FD9">
      <w:pPr>
        <w:pStyle w:val="list-dash"/>
        <w:numPr>
          <w:ilvl w:val="0"/>
          <w:numId w:val="3"/>
        </w:numPr>
        <w:ind w:left="567" w:hanging="34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D2197" w:rsidRDefault="00565FD9">
      <w:pPr>
        <w:pStyle w:val="list-dash"/>
        <w:numPr>
          <w:ilvl w:val="0"/>
          <w:numId w:val="3"/>
        </w:numPr>
        <w:ind w:left="567" w:hanging="340"/>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5D2197" w:rsidRDefault="00565FD9">
      <w:pPr>
        <w:pStyle w:val="list-dash"/>
        <w:numPr>
          <w:ilvl w:val="0"/>
          <w:numId w:val="3"/>
        </w:numPr>
        <w:ind w:left="567" w:hanging="340"/>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5D2197" w:rsidRDefault="00565FD9">
      <w:pPr>
        <w:pStyle w:val="list-dash"/>
        <w:numPr>
          <w:ilvl w:val="0"/>
          <w:numId w:val="3"/>
        </w:numPr>
        <w:ind w:left="567" w:hanging="340"/>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5D2197" w:rsidRDefault="00565FD9">
      <w:pPr>
        <w:pStyle w:val="list-dash"/>
        <w:numPr>
          <w:ilvl w:val="0"/>
          <w:numId w:val="3"/>
        </w:numPr>
        <w:ind w:left="567" w:hanging="34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5D2197" w:rsidRDefault="00565FD9">
      <w:pPr>
        <w:pStyle w:val="list-dash"/>
        <w:numPr>
          <w:ilvl w:val="0"/>
          <w:numId w:val="3"/>
        </w:numPr>
        <w:ind w:left="567" w:hanging="340"/>
      </w:pPr>
      <w:r>
        <w:t>готовность вступать в сотрудничество с другими людьми с учётом этики общения; проявление толерантности и доброжелательности.</w:t>
      </w:r>
    </w:p>
    <w:p w:rsidR="005D2197" w:rsidRDefault="005D2197">
      <w:pPr>
        <w:pStyle w:val="body"/>
      </w:pPr>
    </w:p>
    <w:p w:rsidR="005D2197" w:rsidRDefault="00565FD9">
      <w:pPr>
        <w:pStyle w:val="h2"/>
      </w:pPr>
      <w:r>
        <w:t>Метапредметные результаты обучающегося</w:t>
      </w:r>
    </w:p>
    <w:p w:rsidR="005D2197" w:rsidRDefault="00565FD9">
      <w:pPr>
        <w:pStyle w:val="body"/>
      </w:pPr>
      <w:r>
        <w:t>К концу обучения в начальной школе у обучающегося формируются следующие универсальные учебные действия.</w:t>
      </w:r>
    </w:p>
    <w:p w:rsidR="005D2197" w:rsidRDefault="00565FD9">
      <w:pPr>
        <w:pStyle w:val="h3"/>
      </w:pPr>
      <w:r>
        <w:t>Познавательные УУД:</w:t>
      </w:r>
    </w:p>
    <w:p w:rsidR="005D2197" w:rsidRDefault="00565FD9">
      <w:pPr>
        <w:pStyle w:val="list-dash"/>
        <w:numPr>
          <w:ilvl w:val="0"/>
          <w:numId w:val="3"/>
        </w:numPr>
        <w:ind w:left="567" w:hanging="340"/>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5D2197" w:rsidRDefault="00565FD9">
      <w:pPr>
        <w:pStyle w:val="list-dash"/>
        <w:numPr>
          <w:ilvl w:val="0"/>
          <w:numId w:val="3"/>
        </w:numPr>
        <w:ind w:left="567" w:hanging="340"/>
      </w:pPr>
      <w:r>
        <w:t>осуществлять анализ объектов и изделий с выделением существенных и несущественных признаков;</w:t>
      </w:r>
    </w:p>
    <w:p w:rsidR="005D2197" w:rsidRDefault="00565FD9">
      <w:pPr>
        <w:pStyle w:val="list-dash"/>
        <w:numPr>
          <w:ilvl w:val="0"/>
          <w:numId w:val="3"/>
        </w:numPr>
        <w:ind w:left="567" w:hanging="340"/>
      </w:pPr>
      <w:r>
        <w:t>сравнивать группы объектов/изделий, выделять в них общее и различия;</w:t>
      </w:r>
    </w:p>
    <w:p w:rsidR="005D2197" w:rsidRDefault="00565FD9">
      <w:pPr>
        <w:pStyle w:val="list-dash"/>
        <w:numPr>
          <w:ilvl w:val="0"/>
          <w:numId w:val="3"/>
        </w:numPr>
        <w:ind w:left="567" w:hanging="340"/>
      </w:pPr>
      <w:r>
        <w:t>делать обобщения (технико-технологического и декоративно-художественного характера) по изучаемой тематике;</w:t>
      </w:r>
    </w:p>
    <w:p w:rsidR="005D2197" w:rsidRDefault="00565FD9">
      <w:pPr>
        <w:pStyle w:val="list-dash"/>
        <w:numPr>
          <w:ilvl w:val="0"/>
          <w:numId w:val="3"/>
        </w:numPr>
        <w:ind w:left="567" w:hanging="340"/>
      </w:pPr>
      <w:r>
        <w:t>использовать схемы, модели и простейшие чертежи в собственной практической творческой деятельности;</w:t>
      </w:r>
    </w:p>
    <w:p w:rsidR="005D2197" w:rsidRDefault="00565FD9">
      <w:pPr>
        <w:pStyle w:val="list-dash"/>
        <w:numPr>
          <w:ilvl w:val="0"/>
          <w:numId w:val="3"/>
        </w:numPr>
        <w:ind w:left="567" w:hanging="34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D2197" w:rsidRDefault="00565FD9">
      <w:pPr>
        <w:pStyle w:val="list-dash"/>
        <w:numPr>
          <w:ilvl w:val="0"/>
          <w:numId w:val="3"/>
        </w:numPr>
        <w:ind w:left="567" w:hanging="34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D2197" w:rsidRDefault="00565FD9">
      <w:pPr>
        <w:pStyle w:val="h3"/>
      </w:pPr>
      <w:r>
        <w:t>Работа с информацией:</w:t>
      </w:r>
    </w:p>
    <w:p w:rsidR="005D2197" w:rsidRDefault="00565FD9">
      <w:pPr>
        <w:pStyle w:val="list-dash"/>
        <w:numPr>
          <w:ilvl w:val="0"/>
          <w:numId w:val="3"/>
        </w:numPr>
        <w:ind w:left="567" w:hanging="340"/>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5D2197" w:rsidRDefault="00565FD9">
      <w:pPr>
        <w:pStyle w:val="list-dash"/>
        <w:numPr>
          <w:ilvl w:val="0"/>
          <w:numId w:val="3"/>
        </w:numPr>
        <w:ind w:left="567" w:hanging="34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D2197" w:rsidRDefault="00565FD9">
      <w:pPr>
        <w:pStyle w:val="list-dash"/>
        <w:numPr>
          <w:ilvl w:val="0"/>
          <w:numId w:val="3"/>
        </w:numPr>
        <w:ind w:left="567" w:hanging="34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D2197" w:rsidRDefault="00565FD9">
      <w:pPr>
        <w:pStyle w:val="list-dash"/>
        <w:numPr>
          <w:ilvl w:val="0"/>
          <w:numId w:val="3"/>
        </w:numPr>
        <w:ind w:left="567" w:hanging="340"/>
      </w:pPr>
      <w:r>
        <w:t>следовать при выполнении работы инструкциям учителя или представленным в других информационных источниках.</w:t>
      </w:r>
    </w:p>
    <w:p w:rsidR="005D2197" w:rsidRDefault="00565FD9">
      <w:pPr>
        <w:pStyle w:val="h3"/>
      </w:pPr>
      <w:r>
        <w:lastRenderedPageBreak/>
        <w:t>Коммуникативные УУД:</w:t>
      </w:r>
    </w:p>
    <w:p w:rsidR="005D2197" w:rsidRDefault="00565FD9">
      <w:pPr>
        <w:pStyle w:val="list-dash"/>
        <w:numPr>
          <w:ilvl w:val="0"/>
          <w:numId w:val="3"/>
        </w:numPr>
        <w:ind w:left="567" w:hanging="34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D2197" w:rsidRDefault="00565FD9">
      <w:pPr>
        <w:pStyle w:val="list-dash"/>
        <w:numPr>
          <w:ilvl w:val="0"/>
          <w:numId w:val="3"/>
        </w:numPr>
        <w:ind w:left="567" w:hanging="340"/>
      </w:pPr>
      <w:r>
        <w:t>создавать тексты-описания на основе наблюдений (рассматривания) изделий декоративно-прикладного искусства народов России;</w:t>
      </w:r>
    </w:p>
    <w:p w:rsidR="005D2197" w:rsidRDefault="00565FD9">
      <w:pPr>
        <w:pStyle w:val="list-dash"/>
        <w:numPr>
          <w:ilvl w:val="0"/>
          <w:numId w:val="3"/>
        </w:numPr>
        <w:ind w:left="567" w:hanging="34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D2197" w:rsidRDefault="00565FD9">
      <w:pPr>
        <w:pStyle w:val="list-dash"/>
        <w:numPr>
          <w:ilvl w:val="0"/>
          <w:numId w:val="3"/>
        </w:numPr>
        <w:ind w:left="567" w:hanging="340"/>
      </w:pPr>
      <w:r>
        <w:t>объяснять последовательность совершаемых действий при создании изделия.</w:t>
      </w:r>
    </w:p>
    <w:p w:rsidR="005D2197" w:rsidRDefault="00565FD9">
      <w:pPr>
        <w:pStyle w:val="h3"/>
      </w:pPr>
      <w:r>
        <w:t>Регулятивные УУД:</w:t>
      </w:r>
    </w:p>
    <w:p w:rsidR="005D2197" w:rsidRDefault="00565FD9">
      <w:pPr>
        <w:pStyle w:val="list-dash"/>
        <w:numPr>
          <w:ilvl w:val="0"/>
          <w:numId w:val="3"/>
        </w:numPr>
        <w:ind w:left="567" w:hanging="340"/>
      </w:pPr>
      <w:r>
        <w:t>рационально организовывать свою работу (подготовка рабочего места, поддержание и наведение порядка, уборка после работы);</w:t>
      </w:r>
    </w:p>
    <w:p w:rsidR="005D2197" w:rsidRDefault="00565FD9">
      <w:pPr>
        <w:pStyle w:val="list-dash"/>
        <w:numPr>
          <w:ilvl w:val="0"/>
          <w:numId w:val="3"/>
        </w:numPr>
        <w:ind w:left="567" w:hanging="340"/>
      </w:pPr>
      <w:r>
        <w:t>выполнять правила безопасности труда при выполнении работы;</w:t>
      </w:r>
    </w:p>
    <w:p w:rsidR="005D2197" w:rsidRDefault="00565FD9">
      <w:pPr>
        <w:pStyle w:val="list-dash"/>
        <w:numPr>
          <w:ilvl w:val="0"/>
          <w:numId w:val="3"/>
        </w:numPr>
        <w:ind w:left="567" w:hanging="340"/>
      </w:pPr>
      <w:r>
        <w:t>планировать работу, соотносить свои действия с поставленной целью;</w:t>
      </w:r>
    </w:p>
    <w:p w:rsidR="005D2197" w:rsidRDefault="00565FD9">
      <w:pPr>
        <w:pStyle w:val="list-dash"/>
        <w:numPr>
          <w:ilvl w:val="0"/>
          <w:numId w:val="3"/>
        </w:numPr>
        <w:ind w:left="567" w:hanging="34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D2197" w:rsidRDefault="00565FD9">
      <w:pPr>
        <w:pStyle w:val="list-dash"/>
        <w:numPr>
          <w:ilvl w:val="0"/>
          <w:numId w:val="3"/>
        </w:numPr>
        <w:ind w:left="567" w:hanging="34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5D2197" w:rsidRDefault="00565FD9">
      <w:pPr>
        <w:pStyle w:val="list-dash"/>
        <w:numPr>
          <w:ilvl w:val="0"/>
          <w:numId w:val="3"/>
        </w:numPr>
        <w:ind w:left="567" w:hanging="340"/>
      </w:pPr>
      <w:r>
        <w:t>проявлять волевую саморегуляцию при выполнении работы.</w:t>
      </w:r>
    </w:p>
    <w:p w:rsidR="005D2197" w:rsidRDefault="00565FD9">
      <w:pPr>
        <w:pStyle w:val="h3"/>
      </w:pPr>
      <w:r>
        <w:t>Совместная деятельность:</w:t>
      </w:r>
    </w:p>
    <w:p w:rsidR="005D2197" w:rsidRDefault="00565FD9">
      <w:pPr>
        <w:pStyle w:val="list-dash"/>
        <w:numPr>
          <w:ilvl w:val="0"/>
          <w:numId w:val="3"/>
        </w:numPr>
        <w:ind w:left="567" w:hanging="34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5D2197" w:rsidRDefault="00565FD9">
      <w:pPr>
        <w:pStyle w:val="list-dash"/>
        <w:numPr>
          <w:ilvl w:val="0"/>
          <w:numId w:val="3"/>
        </w:numPr>
        <w:ind w:left="567" w:hanging="34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D2197" w:rsidRDefault="00565FD9" w:rsidP="00831047">
      <w:pPr>
        <w:pStyle w:val="list-dash"/>
        <w:numPr>
          <w:ilvl w:val="0"/>
          <w:numId w:val="3"/>
        </w:numPr>
        <w:spacing w:line="240" w:lineRule="auto"/>
        <w:ind w:left="567" w:hanging="34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D2197" w:rsidRDefault="005D2197" w:rsidP="00831047">
      <w:pPr>
        <w:pStyle w:val="NoParagraphStyle"/>
        <w:spacing w:line="240" w:lineRule="auto"/>
        <w:ind w:firstLine="284"/>
        <w:jc w:val="both"/>
        <w:rPr>
          <w:rFonts w:ascii="Times New Roman" w:hAnsi="Times New Roman" w:cs="Times New Roman"/>
          <w:sz w:val="22"/>
          <w:szCs w:val="22"/>
          <w:lang w:val="ru-RU"/>
        </w:rPr>
      </w:pPr>
    </w:p>
    <w:p w:rsidR="005D2197" w:rsidRDefault="00565FD9" w:rsidP="00831047">
      <w:pPr>
        <w:pStyle w:val="h2"/>
        <w:spacing w:before="0" w:after="0" w:line="240" w:lineRule="auto"/>
      </w:pPr>
      <w:r>
        <w:t xml:space="preserve">Предметные результаты освоения курса </w:t>
      </w:r>
      <w:r>
        <w:br/>
        <w:t>«ТехнологиЯ»</w:t>
      </w:r>
    </w:p>
    <w:p w:rsidR="005D2197" w:rsidRDefault="00565FD9" w:rsidP="00831047">
      <w:pPr>
        <w:pStyle w:val="h3-first"/>
        <w:spacing w:before="0" w:after="0" w:line="240" w:lineRule="auto"/>
      </w:pPr>
      <w:r>
        <w:t>1 класс</w:t>
      </w:r>
    </w:p>
    <w:p w:rsidR="005D2197" w:rsidRDefault="00565FD9" w:rsidP="00831047">
      <w:pPr>
        <w:pStyle w:val="body"/>
        <w:spacing w:line="240" w:lineRule="auto"/>
      </w:pPr>
      <w:r>
        <w:t xml:space="preserve">К концу обучения </w:t>
      </w:r>
      <w:r>
        <w:rPr>
          <w:rStyle w:val="Bold"/>
        </w:rPr>
        <w:t>в первом классе</w:t>
      </w:r>
      <w:r>
        <w:t xml:space="preserve"> обучающийся научится:</w:t>
      </w:r>
    </w:p>
    <w:p w:rsidR="005D2197" w:rsidRDefault="00565FD9" w:rsidP="00831047">
      <w:pPr>
        <w:pStyle w:val="list-dash"/>
        <w:numPr>
          <w:ilvl w:val="0"/>
          <w:numId w:val="3"/>
        </w:numPr>
        <w:spacing w:line="240" w:lineRule="auto"/>
        <w:ind w:left="567" w:hanging="340"/>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5D2197" w:rsidRDefault="00565FD9">
      <w:pPr>
        <w:pStyle w:val="list-dash"/>
        <w:numPr>
          <w:ilvl w:val="0"/>
          <w:numId w:val="3"/>
        </w:numPr>
        <w:ind w:left="567" w:hanging="340"/>
      </w:pPr>
      <w:r>
        <w:t xml:space="preserve">применять правила безопасной работы ножницами, иглой и аккуратной работы с клеем; </w:t>
      </w:r>
    </w:p>
    <w:p w:rsidR="005D2197" w:rsidRDefault="00565FD9">
      <w:pPr>
        <w:pStyle w:val="list-dash"/>
        <w:numPr>
          <w:ilvl w:val="0"/>
          <w:numId w:val="3"/>
        </w:numPr>
        <w:ind w:left="567" w:hanging="34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5D2197" w:rsidRDefault="00565FD9">
      <w:pPr>
        <w:pStyle w:val="list-dash"/>
        <w:numPr>
          <w:ilvl w:val="0"/>
          <w:numId w:val="3"/>
        </w:numPr>
        <w:ind w:left="567" w:hanging="34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5D2197" w:rsidRDefault="00565FD9">
      <w:pPr>
        <w:pStyle w:val="list-dash"/>
        <w:numPr>
          <w:ilvl w:val="0"/>
          <w:numId w:val="3"/>
        </w:numPr>
        <w:ind w:left="567" w:hanging="34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5D2197" w:rsidRDefault="00565FD9">
      <w:pPr>
        <w:pStyle w:val="list-dash"/>
        <w:numPr>
          <w:ilvl w:val="0"/>
          <w:numId w:val="3"/>
        </w:numPr>
        <w:ind w:left="567" w:hanging="340"/>
      </w:pPr>
      <w:r>
        <w:t xml:space="preserve">ориентироваться в наименованиях основных технологических операций: разметка деталей, выделение деталей, сборка изделия; </w:t>
      </w:r>
    </w:p>
    <w:p w:rsidR="005D2197" w:rsidRDefault="00565FD9">
      <w:pPr>
        <w:pStyle w:val="list-dash"/>
        <w:numPr>
          <w:ilvl w:val="0"/>
          <w:numId w:val="3"/>
        </w:numPr>
        <w:ind w:left="567" w:hanging="34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5D2197" w:rsidRDefault="00565FD9">
      <w:pPr>
        <w:pStyle w:val="list-dash"/>
        <w:numPr>
          <w:ilvl w:val="0"/>
          <w:numId w:val="3"/>
        </w:numPr>
        <w:ind w:left="567" w:hanging="340"/>
      </w:pPr>
      <w:r>
        <w:t>оформлять изделия строчкой прямого стежка;</w:t>
      </w:r>
    </w:p>
    <w:p w:rsidR="005D2197" w:rsidRDefault="00565FD9">
      <w:pPr>
        <w:pStyle w:val="list-dash"/>
        <w:numPr>
          <w:ilvl w:val="0"/>
          <w:numId w:val="3"/>
        </w:numPr>
        <w:ind w:left="567" w:hanging="340"/>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5D2197" w:rsidRDefault="00565FD9">
      <w:pPr>
        <w:pStyle w:val="list-dash"/>
        <w:numPr>
          <w:ilvl w:val="0"/>
          <w:numId w:val="3"/>
        </w:numPr>
        <w:ind w:left="567" w:hanging="340"/>
      </w:pPr>
      <w:r>
        <w:t>выполнять задания с опорой на готовый план;</w:t>
      </w:r>
    </w:p>
    <w:p w:rsidR="005D2197" w:rsidRDefault="00565FD9">
      <w:pPr>
        <w:pStyle w:val="list-dash"/>
        <w:numPr>
          <w:ilvl w:val="0"/>
          <w:numId w:val="3"/>
        </w:numPr>
        <w:ind w:left="567" w:hanging="340"/>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5D2197" w:rsidRDefault="00565FD9">
      <w:pPr>
        <w:pStyle w:val="list-dash"/>
        <w:numPr>
          <w:ilvl w:val="0"/>
          <w:numId w:val="3"/>
        </w:numPr>
        <w:ind w:left="567" w:hanging="340"/>
      </w:pPr>
      <w:r>
        <w:lastRenderedPageBreak/>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D2197" w:rsidRDefault="00565FD9">
      <w:pPr>
        <w:pStyle w:val="list-dash"/>
        <w:numPr>
          <w:ilvl w:val="0"/>
          <w:numId w:val="3"/>
        </w:numPr>
        <w:ind w:left="567" w:hanging="340"/>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5D2197" w:rsidRDefault="00565FD9">
      <w:pPr>
        <w:pStyle w:val="list-dash"/>
        <w:numPr>
          <w:ilvl w:val="0"/>
          <w:numId w:val="3"/>
        </w:numPr>
        <w:ind w:left="567" w:hanging="340"/>
      </w:pPr>
      <w:r>
        <w:t>называть ручные инструменты (ножницы, игла, линейка) и приспособления (шаблон, стека, булавки и др.), безопасно хранить и работать ими;</w:t>
      </w:r>
    </w:p>
    <w:p w:rsidR="005D2197" w:rsidRDefault="00565FD9">
      <w:pPr>
        <w:pStyle w:val="list-dash"/>
        <w:numPr>
          <w:ilvl w:val="0"/>
          <w:numId w:val="3"/>
        </w:numPr>
        <w:ind w:left="567" w:hanging="340"/>
      </w:pPr>
      <w:r>
        <w:t>различать материалы и инструменты по их назначению;</w:t>
      </w:r>
    </w:p>
    <w:p w:rsidR="005D2197" w:rsidRDefault="00565FD9">
      <w:pPr>
        <w:pStyle w:val="list-dash"/>
        <w:numPr>
          <w:ilvl w:val="0"/>
          <w:numId w:val="3"/>
        </w:numPr>
        <w:ind w:left="567" w:hanging="340"/>
      </w:pPr>
      <w:r>
        <w:t>называть и выполнять последовательность изготовления несложных изделий: разметка, резание, сборка, отделка;</w:t>
      </w:r>
    </w:p>
    <w:p w:rsidR="005D2197" w:rsidRDefault="00565FD9">
      <w:pPr>
        <w:pStyle w:val="list-dash"/>
        <w:numPr>
          <w:ilvl w:val="0"/>
          <w:numId w:val="3"/>
        </w:numPr>
        <w:ind w:left="567" w:hanging="34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5D2197" w:rsidRDefault="00565FD9">
      <w:pPr>
        <w:pStyle w:val="list-dash"/>
        <w:numPr>
          <w:ilvl w:val="0"/>
          <w:numId w:val="3"/>
        </w:numPr>
        <w:ind w:left="567" w:hanging="340"/>
      </w:pPr>
      <w:r>
        <w:t>использовать для сушки плоских изделий пресс;</w:t>
      </w:r>
    </w:p>
    <w:p w:rsidR="005D2197" w:rsidRDefault="00565FD9">
      <w:pPr>
        <w:pStyle w:val="list-dash"/>
        <w:numPr>
          <w:ilvl w:val="0"/>
          <w:numId w:val="3"/>
        </w:numPr>
        <w:ind w:left="567" w:hanging="340"/>
      </w:pPr>
      <w:r>
        <w:t>с помощью учителя выполнять практическую работу и самоконтроль с опорой на инструкционную карту, образец, шаблон;</w:t>
      </w:r>
    </w:p>
    <w:p w:rsidR="005D2197" w:rsidRDefault="00565FD9">
      <w:pPr>
        <w:pStyle w:val="list-dash"/>
        <w:numPr>
          <w:ilvl w:val="0"/>
          <w:numId w:val="3"/>
        </w:numPr>
        <w:ind w:left="567" w:hanging="340"/>
      </w:pPr>
      <w:r>
        <w:t>различать разборные и неразборные конструкции несложных изделий;</w:t>
      </w:r>
    </w:p>
    <w:p w:rsidR="005D2197" w:rsidRDefault="00565FD9">
      <w:pPr>
        <w:pStyle w:val="list-dash"/>
        <w:numPr>
          <w:ilvl w:val="0"/>
          <w:numId w:val="3"/>
        </w:numPr>
        <w:ind w:left="567" w:hanging="34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D2197" w:rsidRDefault="00565FD9">
      <w:pPr>
        <w:pStyle w:val="list-dash"/>
        <w:numPr>
          <w:ilvl w:val="0"/>
          <w:numId w:val="3"/>
        </w:numPr>
        <w:ind w:left="567" w:hanging="340"/>
      </w:pPr>
      <w:r>
        <w:t>осуществлять элементарное сотрудничество, участвовать в коллективных работах под руководством учителя;</w:t>
      </w:r>
    </w:p>
    <w:p w:rsidR="005D2197" w:rsidRDefault="00565FD9">
      <w:pPr>
        <w:pStyle w:val="list-dash"/>
        <w:numPr>
          <w:ilvl w:val="0"/>
          <w:numId w:val="3"/>
        </w:numPr>
        <w:ind w:left="567" w:hanging="340"/>
      </w:pPr>
      <w:r>
        <w:t>выполнять несложные коллективные работы проектного характера.</w:t>
      </w:r>
    </w:p>
    <w:p w:rsidR="005D2197" w:rsidRDefault="00565FD9">
      <w:pPr>
        <w:pStyle w:val="h3"/>
      </w:pPr>
      <w:r>
        <w:t>2 класс</w:t>
      </w:r>
    </w:p>
    <w:p w:rsidR="005D2197" w:rsidRDefault="00565FD9">
      <w:pPr>
        <w:pStyle w:val="body"/>
      </w:pPr>
      <w:r>
        <w:t xml:space="preserve">К концу обучения </w:t>
      </w:r>
      <w:r>
        <w:rPr>
          <w:rStyle w:val="Bold"/>
        </w:rPr>
        <w:t>во втором классе</w:t>
      </w:r>
      <w:r>
        <w:t xml:space="preserve"> обучающийся научится:</w:t>
      </w:r>
    </w:p>
    <w:p w:rsidR="005D2197" w:rsidRDefault="00565FD9">
      <w:pPr>
        <w:pStyle w:val="list-dash"/>
        <w:numPr>
          <w:ilvl w:val="0"/>
          <w:numId w:val="3"/>
        </w:numPr>
        <w:ind w:left="567" w:hanging="34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5D2197" w:rsidRDefault="00565FD9">
      <w:pPr>
        <w:pStyle w:val="list-dash"/>
        <w:numPr>
          <w:ilvl w:val="0"/>
          <w:numId w:val="3"/>
        </w:numPr>
        <w:ind w:left="567" w:hanging="340"/>
      </w:pPr>
      <w:r>
        <w:t>выполнять задания по самостоятельно составленному плану;</w:t>
      </w:r>
    </w:p>
    <w:p w:rsidR="005D2197" w:rsidRDefault="00565FD9">
      <w:pPr>
        <w:pStyle w:val="list-dash"/>
        <w:numPr>
          <w:ilvl w:val="0"/>
          <w:numId w:val="3"/>
        </w:numPr>
        <w:ind w:left="567" w:hanging="34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D2197" w:rsidRDefault="00565FD9">
      <w:pPr>
        <w:pStyle w:val="list-dash"/>
        <w:numPr>
          <w:ilvl w:val="0"/>
          <w:numId w:val="3"/>
        </w:numPr>
        <w:ind w:left="567" w:hanging="340"/>
      </w:pPr>
      <w:r>
        <w:t>выделять, называть и применять изученные общие правила создания рукотворного мира в своей предметно-творческой деятельности;</w:t>
      </w:r>
    </w:p>
    <w:p w:rsidR="005D2197" w:rsidRDefault="00565FD9">
      <w:pPr>
        <w:pStyle w:val="list-dash"/>
        <w:numPr>
          <w:ilvl w:val="0"/>
          <w:numId w:val="3"/>
        </w:numPr>
        <w:ind w:left="567" w:hanging="34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5D2197" w:rsidRDefault="00565FD9">
      <w:pPr>
        <w:pStyle w:val="list-dash"/>
        <w:numPr>
          <w:ilvl w:val="0"/>
          <w:numId w:val="3"/>
        </w:numPr>
        <w:ind w:left="567" w:hanging="340"/>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5D2197" w:rsidRDefault="00565FD9">
      <w:pPr>
        <w:pStyle w:val="list-dash"/>
        <w:numPr>
          <w:ilvl w:val="0"/>
          <w:numId w:val="3"/>
        </w:numPr>
        <w:ind w:left="567" w:hanging="34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5D2197" w:rsidRDefault="00565FD9">
      <w:pPr>
        <w:pStyle w:val="list-dash"/>
        <w:numPr>
          <w:ilvl w:val="0"/>
          <w:numId w:val="3"/>
        </w:numPr>
        <w:ind w:left="567" w:hanging="34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5D2197" w:rsidRDefault="00565FD9">
      <w:pPr>
        <w:pStyle w:val="list-dash"/>
        <w:numPr>
          <w:ilvl w:val="0"/>
          <w:numId w:val="3"/>
        </w:numPr>
        <w:ind w:left="567" w:hanging="340"/>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D2197" w:rsidRDefault="00565FD9">
      <w:pPr>
        <w:pStyle w:val="list-dash"/>
        <w:numPr>
          <w:ilvl w:val="0"/>
          <w:numId w:val="3"/>
        </w:numPr>
        <w:ind w:left="567" w:hanging="340"/>
      </w:pPr>
      <w:r>
        <w:t>выполнять биговку;</w:t>
      </w:r>
    </w:p>
    <w:p w:rsidR="005D2197" w:rsidRDefault="00565FD9">
      <w:pPr>
        <w:pStyle w:val="list-dash"/>
        <w:numPr>
          <w:ilvl w:val="0"/>
          <w:numId w:val="3"/>
        </w:numPr>
        <w:ind w:left="567" w:hanging="340"/>
      </w:pPr>
      <w:r>
        <w:t xml:space="preserve">выполнять построение простейшего лекала (выкройки) правильной геометрической формы и разметку деталей кроя на ткани по нему/ней; </w:t>
      </w:r>
    </w:p>
    <w:p w:rsidR="005D2197" w:rsidRDefault="00565FD9">
      <w:pPr>
        <w:pStyle w:val="list-dash"/>
        <w:numPr>
          <w:ilvl w:val="0"/>
          <w:numId w:val="3"/>
        </w:numPr>
        <w:ind w:left="567" w:hanging="340"/>
      </w:pPr>
      <w:r>
        <w:t>оформлять изделия и соединять детали освоенными ручными строчками;</w:t>
      </w:r>
    </w:p>
    <w:p w:rsidR="005D2197" w:rsidRDefault="00565FD9">
      <w:pPr>
        <w:pStyle w:val="list-dash"/>
        <w:numPr>
          <w:ilvl w:val="0"/>
          <w:numId w:val="3"/>
        </w:numPr>
        <w:ind w:left="567" w:hanging="340"/>
      </w:pPr>
      <w:r>
        <w:t>понимать смысл понятия «развёртка» (трёхмерного предмета); соотносить объёмную конструкцию с изображениями её развёртки;</w:t>
      </w:r>
    </w:p>
    <w:p w:rsidR="005D2197" w:rsidRDefault="00565FD9">
      <w:pPr>
        <w:pStyle w:val="list-dash"/>
        <w:numPr>
          <w:ilvl w:val="0"/>
          <w:numId w:val="3"/>
        </w:numPr>
        <w:ind w:left="567" w:hanging="340"/>
      </w:pPr>
      <w:r>
        <w:t>отличать макет от модели, строить трёхмерный макет из готовой развёртки;</w:t>
      </w:r>
    </w:p>
    <w:p w:rsidR="005D2197" w:rsidRDefault="00565FD9">
      <w:pPr>
        <w:pStyle w:val="list-dash"/>
        <w:numPr>
          <w:ilvl w:val="0"/>
          <w:numId w:val="3"/>
        </w:numPr>
        <w:ind w:left="567" w:hanging="340"/>
      </w:pPr>
      <w:r>
        <w:t>определять неподвижный и подвижный способ соединения деталей и выполнять подвижное и неподвижное соединения известными способами;</w:t>
      </w:r>
    </w:p>
    <w:p w:rsidR="005D2197" w:rsidRDefault="00565FD9">
      <w:pPr>
        <w:pStyle w:val="list-dash"/>
        <w:numPr>
          <w:ilvl w:val="0"/>
          <w:numId w:val="3"/>
        </w:numPr>
        <w:ind w:left="567" w:hanging="340"/>
      </w:pPr>
      <w:r>
        <w:t>конструировать и моделировать изделия из различных материалов по модели, простейшему чертежу или эскизу;</w:t>
      </w:r>
    </w:p>
    <w:p w:rsidR="005D2197" w:rsidRDefault="00565FD9">
      <w:pPr>
        <w:pStyle w:val="list-dash"/>
        <w:numPr>
          <w:ilvl w:val="0"/>
          <w:numId w:val="3"/>
        </w:numPr>
        <w:ind w:left="567" w:hanging="340"/>
      </w:pPr>
      <w:r>
        <w:t>решать несложные конструкторско-технологические задачи;</w:t>
      </w:r>
    </w:p>
    <w:p w:rsidR="005D2197" w:rsidRDefault="00565FD9">
      <w:pPr>
        <w:pStyle w:val="list-dash"/>
        <w:numPr>
          <w:ilvl w:val="0"/>
          <w:numId w:val="3"/>
        </w:numPr>
        <w:ind w:left="567" w:hanging="340"/>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D2197" w:rsidRDefault="00565FD9">
      <w:pPr>
        <w:pStyle w:val="list-dash"/>
        <w:numPr>
          <w:ilvl w:val="0"/>
          <w:numId w:val="3"/>
        </w:numPr>
        <w:ind w:left="567" w:hanging="340"/>
      </w:pPr>
      <w:r>
        <w:lastRenderedPageBreak/>
        <w:t>делать выбор, какое мнение принять — своё или другое, высказанное в ходе обсуждения;</w:t>
      </w:r>
    </w:p>
    <w:p w:rsidR="005D2197" w:rsidRDefault="00565FD9">
      <w:pPr>
        <w:pStyle w:val="list-dash"/>
        <w:numPr>
          <w:ilvl w:val="0"/>
          <w:numId w:val="3"/>
        </w:numPr>
        <w:ind w:left="567" w:hanging="340"/>
      </w:pPr>
      <w:r>
        <w:t>выполнять работу в малых группах, осуществлять сотрудничество;</w:t>
      </w:r>
    </w:p>
    <w:p w:rsidR="005D2197" w:rsidRDefault="00565FD9">
      <w:pPr>
        <w:pStyle w:val="list-dash"/>
        <w:numPr>
          <w:ilvl w:val="0"/>
          <w:numId w:val="3"/>
        </w:numPr>
        <w:ind w:left="567" w:hanging="34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D2197" w:rsidRDefault="00565FD9">
      <w:pPr>
        <w:pStyle w:val="list-dash"/>
        <w:numPr>
          <w:ilvl w:val="0"/>
          <w:numId w:val="3"/>
        </w:numPr>
        <w:ind w:left="567" w:hanging="340"/>
      </w:pPr>
      <w:r>
        <w:t>называть профессии людей, работающих в сфере обслуживания.</w:t>
      </w:r>
    </w:p>
    <w:p w:rsidR="005D2197" w:rsidRDefault="00565FD9">
      <w:pPr>
        <w:pStyle w:val="h3"/>
      </w:pPr>
      <w:r>
        <w:t>3 класс</w:t>
      </w:r>
    </w:p>
    <w:p w:rsidR="005D2197" w:rsidRDefault="00565FD9">
      <w:pPr>
        <w:pStyle w:val="body"/>
      </w:pPr>
      <w:r>
        <w:t xml:space="preserve">К концу обучения </w:t>
      </w:r>
      <w:r>
        <w:rPr>
          <w:rStyle w:val="Bold"/>
        </w:rPr>
        <w:t>в третьем классе</w:t>
      </w:r>
      <w:r>
        <w:t xml:space="preserve"> обучающийся научится:</w:t>
      </w:r>
    </w:p>
    <w:p w:rsidR="005D2197" w:rsidRDefault="00565FD9">
      <w:pPr>
        <w:pStyle w:val="list-dash"/>
        <w:numPr>
          <w:ilvl w:val="0"/>
          <w:numId w:val="3"/>
        </w:numPr>
        <w:ind w:left="567" w:hanging="340"/>
      </w:pPr>
      <w:r>
        <w:t>понимать смысл понятий «чертёж развёртки», «канцелярский нож», «шило», «искусственный материал»;</w:t>
      </w:r>
    </w:p>
    <w:p w:rsidR="005D2197" w:rsidRDefault="00565FD9">
      <w:pPr>
        <w:pStyle w:val="list-dash"/>
        <w:numPr>
          <w:ilvl w:val="0"/>
          <w:numId w:val="3"/>
        </w:numPr>
        <w:ind w:left="567" w:hanging="34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D2197" w:rsidRDefault="00565FD9">
      <w:pPr>
        <w:pStyle w:val="list-dash"/>
        <w:numPr>
          <w:ilvl w:val="0"/>
          <w:numId w:val="3"/>
        </w:numPr>
        <w:ind w:left="567" w:hanging="340"/>
      </w:pPr>
      <w:r>
        <w:t>узнавать и называть по характерным особенностям образцов или по описанию изученные и распространённые в крае ремёсла;</w:t>
      </w:r>
    </w:p>
    <w:p w:rsidR="005D2197" w:rsidRDefault="00565FD9">
      <w:pPr>
        <w:pStyle w:val="list-dash"/>
        <w:numPr>
          <w:ilvl w:val="0"/>
          <w:numId w:val="3"/>
        </w:numPr>
        <w:ind w:left="567" w:hanging="340"/>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5D2197" w:rsidRDefault="00565FD9">
      <w:pPr>
        <w:pStyle w:val="list-dash"/>
        <w:numPr>
          <w:ilvl w:val="0"/>
          <w:numId w:val="3"/>
        </w:numPr>
        <w:ind w:left="567" w:hanging="340"/>
      </w:pPr>
      <w:r>
        <w:t xml:space="preserve">читать чертёж развёртки и выполнять разметку развёрток с помощью чертёжных инструментов (линейка, угольник, циркуль); </w:t>
      </w:r>
    </w:p>
    <w:p w:rsidR="005D2197" w:rsidRDefault="00565FD9">
      <w:pPr>
        <w:pStyle w:val="list-dash"/>
        <w:numPr>
          <w:ilvl w:val="0"/>
          <w:numId w:val="3"/>
        </w:numPr>
        <w:ind w:left="567" w:hanging="340"/>
      </w:pPr>
      <w:r>
        <w:t>узнавать и называть линии чертежа (осевая и центровая);</w:t>
      </w:r>
    </w:p>
    <w:p w:rsidR="005D2197" w:rsidRDefault="00565FD9">
      <w:pPr>
        <w:pStyle w:val="list-dash"/>
        <w:numPr>
          <w:ilvl w:val="0"/>
          <w:numId w:val="3"/>
        </w:numPr>
        <w:ind w:left="567" w:hanging="340"/>
      </w:pPr>
      <w:r>
        <w:t>безопасно пользоваться канцелярским ножом, шилом;</w:t>
      </w:r>
    </w:p>
    <w:p w:rsidR="005D2197" w:rsidRDefault="00565FD9">
      <w:pPr>
        <w:pStyle w:val="list-dash"/>
        <w:numPr>
          <w:ilvl w:val="0"/>
          <w:numId w:val="3"/>
        </w:numPr>
        <w:ind w:left="567" w:hanging="340"/>
      </w:pPr>
      <w:r>
        <w:t>выполнять рицовку;</w:t>
      </w:r>
    </w:p>
    <w:p w:rsidR="005D2197" w:rsidRDefault="00565FD9">
      <w:pPr>
        <w:pStyle w:val="list-dash"/>
        <w:numPr>
          <w:ilvl w:val="0"/>
          <w:numId w:val="3"/>
        </w:numPr>
        <w:ind w:left="567" w:hanging="340"/>
      </w:pPr>
      <w:r>
        <w:t>выполнять соединение деталей и отделку изделия освоенными ручными строчками;</w:t>
      </w:r>
    </w:p>
    <w:p w:rsidR="005D2197" w:rsidRDefault="00565FD9">
      <w:pPr>
        <w:pStyle w:val="list-dash"/>
        <w:numPr>
          <w:ilvl w:val="0"/>
          <w:numId w:val="3"/>
        </w:numPr>
        <w:ind w:left="567" w:hanging="34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D2197" w:rsidRDefault="00565FD9">
      <w:pPr>
        <w:pStyle w:val="list-dash"/>
        <w:numPr>
          <w:ilvl w:val="0"/>
          <w:numId w:val="3"/>
        </w:numPr>
        <w:ind w:left="567" w:hanging="340"/>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5D2197" w:rsidRDefault="00565FD9">
      <w:pPr>
        <w:pStyle w:val="list-dash"/>
        <w:numPr>
          <w:ilvl w:val="0"/>
          <w:numId w:val="3"/>
        </w:numPr>
        <w:ind w:left="567" w:hanging="340"/>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D2197" w:rsidRDefault="00565FD9">
      <w:pPr>
        <w:pStyle w:val="list-dash"/>
        <w:numPr>
          <w:ilvl w:val="0"/>
          <w:numId w:val="3"/>
        </w:numPr>
        <w:ind w:left="567" w:hanging="340"/>
      </w:pPr>
      <w:r>
        <w:t>изменять конструкцию изделия по заданным условиям;</w:t>
      </w:r>
    </w:p>
    <w:p w:rsidR="005D2197" w:rsidRDefault="00565FD9">
      <w:pPr>
        <w:pStyle w:val="list-dash"/>
        <w:numPr>
          <w:ilvl w:val="0"/>
          <w:numId w:val="3"/>
        </w:numPr>
        <w:ind w:left="567" w:hanging="340"/>
      </w:pPr>
      <w:r>
        <w:t>выбирать способ соединения и соединительный материал в зависимости от требований конструкции;</w:t>
      </w:r>
    </w:p>
    <w:p w:rsidR="005D2197" w:rsidRDefault="00565FD9">
      <w:pPr>
        <w:pStyle w:val="list-dash"/>
        <w:numPr>
          <w:ilvl w:val="0"/>
          <w:numId w:val="3"/>
        </w:numPr>
        <w:ind w:left="567" w:hanging="340"/>
      </w:pPr>
      <w:r>
        <w:t>называть несколько видов информационных технологий и соответствующих способов передачи информации (из реального окружения учащихся);</w:t>
      </w:r>
    </w:p>
    <w:p w:rsidR="005D2197" w:rsidRDefault="00565FD9">
      <w:pPr>
        <w:pStyle w:val="list-dash"/>
        <w:numPr>
          <w:ilvl w:val="0"/>
          <w:numId w:val="3"/>
        </w:numPr>
        <w:ind w:left="567" w:hanging="340"/>
      </w:pPr>
      <w:r>
        <w:t>понимать назначение основных устройств персонального компьютера для ввода, вывода и обработки информации;</w:t>
      </w:r>
    </w:p>
    <w:p w:rsidR="005D2197" w:rsidRDefault="00565FD9">
      <w:pPr>
        <w:pStyle w:val="list-dash"/>
        <w:numPr>
          <w:ilvl w:val="0"/>
          <w:numId w:val="3"/>
        </w:numPr>
        <w:ind w:left="567" w:hanging="340"/>
      </w:pPr>
      <w:r>
        <w:t>выполнять основные правила безопасной работы на компьютере и других электронных средствах обучения;</w:t>
      </w:r>
    </w:p>
    <w:p w:rsidR="005D2197" w:rsidRDefault="00565FD9">
      <w:pPr>
        <w:pStyle w:val="list-dash"/>
        <w:numPr>
          <w:ilvl w:val="0"/>
          <w:numId w:val="3"/>
        </w:numPr>
        <w:ind w:left="567" w:hanging="34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D2197" w:rsidRDefault="00565FD9">
      <w:pPr>
        <w:pStyle w:val="list-dash"/>
        <w:numPr>
          <w:ilvl w:val="0"/>
          <w:numId w:val="3"/>
        </w:numPr>
        <w:ind w:left="567" w:hanging="340"/>
      </w:pPr>
      <w:r>
        <w:t xml:space="preserve">выполнять проектные задания в соответствии с содержанием изученного материала на основе полученных знаний и умений. </w:t>
      </w:r>
    </w:p>
    <w:p w:rsidR="005D2197" w:rsidRDefault="00565FD9">
      <w:pPr>
        <w:pStyle w:val="h3"/>
      </w:pPr>
      <w:r>
        <w:t>4 класс</w:t>
      </w:r>
    </w:p>
    <w:p w:rsidR="005D2197" w:rsidRDefault="00565FD9">
      <w:pPr>
        <w:pStyle w:val="body"/>
      </w:pPr>
      <w:r>
        <w:t xml:space="preserve">К концу обучения </w:t>
      </w:r>
      <w:r>
        <w:rPr>
          <w:rStyle w:val="Bold"/>
        </w:rPr>
        <w:t>в четвёртом классе</w:t>
      </w:r>
      <w:r>
        <w:t xml:space="preserve"> обучающийся научится:</w:t>
      </w:r>
    </w:p>
    <w:p w:rsidR="005D2197" w:rsidRDefault="00565FD9">
      <w:pPr>
        <w:pStyle w:val="list-dash"/>
        <w:numPr>
          <w:ilvl w:val="0"/>
          <w:numId w:val="3"/>
        </w:numPr>
        <w:ind w:left="567" w:hanging="340"/>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5D2197" w:rsidRDefault="00565FD9">
      <w:pPr>
        <w:pStyle w:val="list-dash"/>
        <w:numPr>
          <w:ilvl w:val="0"/>
          <w:numId w:val="3"/>
        </w:numPr>
        <w:ind w:left="567" w:hanging="340"/>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5D2197" w:rsidRDefault="00565FD9">
      <w:pPr>
        <w:pStyle w:val="list-dash"/>
        <w:numPr>
          <w:ilvl w:val="0"/>
          <w:numId w:val="3"/>
        </w:numPr>
        <w:ind w:left="567" w:hanging="340"/>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5D2197" w:rsidRDefault="00565FD9">
      <w:pPr>
        <w:pStyle w:val="list-dash"/>
        <w:numPr>
          <w:ilvl w:val="0"/>
          <w:numId w:val="3"/>
        </w:numPr>
        <w:ind w:left="567" w:hanging="340"/>
      </w:pPr>
      <w:r>
        <w:t>понимать элементарные основы бытовой культуры, выполнять доступные действия по самообслуживанию и доступные виды домашнего труда;</w:t>
      </w:r>
    </w:p>
    <w:p w:rsidR="005D2197" w:rsidRDefault="00565FD9">
      <w:pPr>
        <w:pStyle w:val="list-dash"/>
        <w:numPr>
          <w:ilvl w:val="0"/>
          <w:numId w:val="3"/>
        </w:numPr>
        <w:ind w:left="567" w:hanging="340"/>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5D2197" w:rsidRDefault="00565FD9">
      <w:pPr>
        <w:pStyle w:val="list-dash"/>
        <w:numPr>
          <w:ilvl w:val="0"/>
          <w:numId w:val="3"/>
        </w:numPr>
        <w:ind w:left="567" w:hanging="340"/>
      </w:pPr>
      <w: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D2197" w:rsidRDefault="00565FD9">
      <w:pPr>
        <w:pStyle w:val="list-dash"/>
        <w:numPr>
          <w:ilvl w:val="0"/>
          <w:numId w:val="3"/>
        </w:numPr>
        <w:ind w:left="567" w:hanging="340"/>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5D2197" w:rsidRDefault="00565FD9">
      <w:pPr>
        <w:pStyle w:val="list-dash"/>
        <w:numPr>
          <w:ilvl w:val="0"/>
          <w:numId w:val="3"/>
        </w:numPr>
        <w:ind w:left="567" w:hanging="34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5D2197" w:rsidRDefault="00565FD9">
      <w:pPr>
        <w:pStyle w:val="list-dash"/>
        <w:numPr>
          <w:ilvl w:val="0"/>
          <w:numId w:val="3"/>
        </w:numPr>
        <w:ind w:left="567" w:hanging="34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D2197" w:rsidRDefault="00565FD9">
      <w:pPr>
        <w:pStyle w:val="list-dash"/>
        <w:numPr>
          <w:ilvl w:val="0"/>
          <w:numId w:val="3"/>
        </w:numPr>
        <w:ind w:left="567" w:hanging="340"/>
      </w:pPr>
      <w:r>
        <w:t>работать с доступной информацией; работать в программах Word, PowerPoint;</w:t>
      </w:r>
    </w:p>
    <w:p w:rsidR="005D2197" w:rsidRDefault="00565FD9">
      <w:pPr>
        <w:pStyle w:val="list-dash"/>
        <w:numPr>
          <w:ilvl w:val="0"/>
          <w:numId w:val="3"/>
        </w:numPr>
        <w:ind w:left="567" w:hanging="34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5D2197" w:rsidRDefault="00565FD9">
      <w:pPr>
        <w:pStyle w:val="list-dash"/>
        <w:numPr>
          <w:ilvl w:val="0"/>
          <w:numId w:val="3"/>
        </w:numPr>
        <w:ind w:left="567" w:hanging="34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D2197" w:rsidRDefault="00565FD9">
      <w:pPr>
        <w:pStyle w:val="h1"/>
      </w:pPr>
      <w:r>
        <w:lastRenderedPageBreak/>
        <w:t>Физическая культура</w:t>
      </w:r>
    </w:p>
    <w:p w:rsidR="005D2197" w:rsidRDefault="00565FD9">
      <w:pPr>
        <w:pStyle w:val="body"/>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D2197" w:rsidRDefault="00565FD9">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af5"/>
          <w:spacing w:val="-1"/>
        </w:rPr>
        <w:footnoteReference w:id="20"/>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5D2197" w:rsidRDefault="00565FD9">
      <w:pPr>
        <w:pStyle w:val="h1"/>
        <w:pageBreakBefore w:val="0"/>
      </w:pPr>
      <w:r>
        <w:t>Пояснительная записка</w:t>
      </w:r>
    </w:p>
    <w:p w:rsidR="005D2197" w:rsidRDefault="00565FD9">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5D2197" w:rsidRDefault="00565FD9">
      <w:pPr>
        <w:pStyle w:val="body"/>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5D2197" w:rsidRDefault="00565FD9">
      <w:pPr>
        <w:pStyle w:val="body"/>
      </w:pPr>
      <w:r>
        <w:t>Программа позволяет применять дифференцированный подход к организации занятий детей с учетом состояния здоровья.</w:t>
      </w:r>
    </w:p>
    <w:p w:rsidR="005D2197" w:rsidRDefault="00565FD9">
      <w:pPr>
        <w:pStyle w:val="body"/>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5D2197" w:rsidRDefault="00565FD9">
      <w:pPr>
        <w:pStyle w:val="body"/>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5D2197" w:rsidRDefault="00565FD9">
      <w:pPr>
        <w:pStyle w:val="body"/>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5D2197" w:rsidRDefault="00565FD9">
      <w:pPr>
        <w:pStyle w:val="body"/>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5D2197" w:rsidRDefault="00565FD9">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5D2197" w:rsidRDefault="00565FD9">
      <w:pPr>
        <w:pStyle w:val="body"/>
      </w:pPr>
      <w:r>
        <w:lastRenderedPageBreak/>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5D2197" w:rsidRDefault="00565FD9">
      <w:pPr>
        <w:pStyle w:val="body"/>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5D2197" w:rsidRDefault="00565FD9">
      <w:pPr>
        <w:pStyle w:val="body"/>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5D2197" w:rsidRDefault="00565FD9">
      <w:pPr>
        <w:pStyle w:val="body"/>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5D2197" w:rsidRDefault="00565FD9">
      <w:pPr>
        <w:pStyle w:val="body"/>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5D2197" w:rsidRDefault="00565FD9">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68 ч; 3 класс — 68 ч; 4 класс — 68 ч. В 2 – 4 классах третий час физической культуры реализуется за счёт часов внеурочной деятельности.</w:t>
      </w:r>
    </w:p>
    <w:p w:rsidR="005D2197" w:rsidRDefault="00565FD9">
      <w:pPr>
        <w:pStyle w:val="h1"/>
      </w:pPr>
      <w:r>
        <w:lastRenderedPageBreak/>
        <w:t xml:space="preserve">Содержание УЧЕБНОГО ПРЕДМЕТА </w:t>
      </w:r>
      <w:r>
        <w:br/>
        <w:t>«ФИЗИЧЕСКАЯ КУЛЬТУРА»</w:t>
      </w:r>
    </w:p>
    <w:p w:rsidR="005D2197" w:rsidRDefault="00565FD9">
      <w:pPr>
        <w:pStyle w:val="h2-first"/>
      </w:pPr>
      <w:r>
        <w:t>1 класс</w:t>
      </w:r>
    </w:p>
    <w:p w:rsidR="005D2197" w:rsidRDefault="00565FD9">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5D2197" w:rsidRDefault="00565FD9">
      <w:pPr>
        <w:pStyle w:val="body"/>
      </w:pPr>
      <w:r>
        <w:rPr>
          <w:rStyle w:val="BoldItalic"/>
        </w:rPr>
        <w:t>Способы самостоятельной деятельности.</w:t>
      </w:r>
      <w:r>
        <w:t xml:space="preserve"> Режим дня и правила его составления и соблюдения. </w:t>
      </w:r>
    </w:p>
    <w:p w:rsidR="005D2197" w:rsidRDefault="00565FD9">
      <w:pPr>
        <w:pStyle w:val="body"/>
      </w:pPr>
      <w:r>
        <w:rPr>
          <w:rStyle w:val="BoldItalic"/>
        </w:rPr>
        <w:t>Физическое совершенствование.</w:t>
      </w:r>
      <w:r w:rsidR="00831047">
        <w:rPr>
          <w:rStyle w:val="BoldItalic"/>
        </w:rPr>
        <w:t xml:space="preserve"> </w:t>
      </w:r>
      <w:r>
        <w:rPr>
          <w:rStyle w:val="Italic"/>
        </w:rPr>
        <w:t>Оздоровительная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D2197" w:rsidRDefault="00565FD9">
      <w:pPr>
        <w:pStyle w:val="body"/>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p>
    <w:p w:rsidR="005D2197" w:rsidRDefault="00565FD9">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5D2197" w:rsidRDefault="00565FD9">
      <w:pPr>
        <w:pStyle w:val="body"/>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5D2197" w:rsidRDefault="00565FD9">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5D2197" w:rsidRDefault="00565FD9">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5D2197" w:rsidRDefault="00565FD9">
      <w:pPr>
        <w:pStyle w:val="body"/>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5D2197" w:rsidRDefault="00565FD9">
      <w:pPr>
        <w:pStyle w:val="body"/>
      </w:pPr>
      <w:r>
        <w:t>Подвижные и спортивные игры. Считалки для самостоятельной организации подвижных игр.</w:t>
      </w:r>
    </w:p>
    <w:p w:rsidR="005D2197" w:rsidRDefault="00565FD9">
      <w:pPr>
        <w:pStyle w:val="body"/>
      </w:pPr>
      <w:r>
        <w:rPr>
          <w:rStyle w:val="Italic"/>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5D2197" w:rsidRDefault="00565FD9">
      <w:pPr>
        <w:pStyle w:val="h2"/>
        <w:spacing w:before="227"/>
      </w:pPr>
      <w:r>
        <w:t>2 класс</w:t>
      </w:r>
    </w:p>
    <w:p w:rsidR="005D2197" w:rsidRDefault="00565FD9">
      <w:pPr>
        <w:pStyle w:val="body"/>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5D2197" w:rsidRDefault="00565FD9">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D2197" w:rsidRDefault="00565FD9">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5D2197" w:rsidRDefault="00565FD9">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D2197" w:rsidRDefault="00565FD9">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5D2197" w:rsidRDefault="00565FD9">
      <w:pPr>
        <w:pStyle w:val="body"/>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D2197" w:rsidRDefault="00565FD9">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D2197" w:rsidRDefault="00565FD9">
      <w:pPr>
        <w:pStyle w:val="body"/>
      </w:pPr>
      <w:r>
        <w:t xml:space="preserve">Подвижные игры. Подвижные игры с техническими приёмами спортивных игр (баскетбол, футбол). </w:t>
      </w:r>
    </w:p>
    <w:p w:rsidR="005D2197" w:rsidRDefault="00565FD9">
      <w:pPr>
        <w:pStyle w:val="body"/>
        <w:rPr>
          <w:spacing w:val="1"/>
        </w:rPr>
      </w:pPr>
      <w:r>
        <w:rPr>
          <w:rStyle w:val="Italic"/>
          <w:spacing w:val="1"/>
        </w:rPr>
        <w:lastRenderedPageBreak/>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5D2197" w:rsidRDefault="00565FD9">
      <w:pPr>
        <w:pStyle w:val="h2"/>
        <w:spacing w:before="227"/>
      </w:pPr>
      <w:r>
        <w:t>3 класс</w:t>
      </w:r>
    </w:p>
    <w:p w:rsidR="005D2197" w:rsidRDefault="00565FD9">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5D2197" w:rsidRDefault="00565FD9">
      <w:pPr>
        <w:pStyle w:val="body"/>
      </w:pPr>
      <w:r>
        <w:rPr>
          <w:rStyle w:val="BoldItalic"/>
        </w:rPr>
        <w:t>Способы самостоятельной деятельности.</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D2197" w:rsidRDefault="00565FD9">
      <w:pPr>
        <w:pStyle w:val="body"/>
        <w:rPr>
          <w:spacing w:val="1"/>
        </w:rPr>
      </w:pPr>
      <w:r>
        <w:rPr>
          <w:rStyle w:val="BoldItalic"/>
          <w:spacing w:val="1"/>
        </w:rPr>
        <w:t>Физическое совершенствование.</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D2197" w:rsidRDefault="00565FD9">
      <w:pPr>
        <w:pStyle w:val="body"/>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5D2197" w:rsidRDefault="00565FD9">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D2197" w:rsidRDefault="00565FD9">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5D2197" w:rsidRDefault="00565FD9">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5D2197" w:rsidRDefault="00565FD9">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5D2197" w:rsidRDefault="00565FD9">
      <w:pPr>
        <w:pStyle w:val="body"/>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5D2197" w:rsidRDefault="00565FD9">
      <w:pPr>
        <w:pStyle w:val="body"/>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5D2197" w:rsidRDefault="00565FD9">
      <w:pPr>
        <w:pStyle w:val="h2"/>
      </w:pPr>
      <w:r>
        <w:t>4 класс</w:t>
      </w:r>
    </w:p>
    <w:p w:rsidR="005D2197" w:rsidRDefault="00565FD9">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5D2197" w:rsidRDefault="00565FD9">
      <w:pPr>
        <w:pStyle w:val="body"/>
      </w:pPr>
      <w:r>
        <w:rPr>
          <w:rStyle w:val="BoldItalic"/>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D2197" w:rsidRDefault="00565FD9">
      <w:pPr>
        <w:pStyle w:val="body"/>
      </w:pPr>
      <w:r>
        <w:rPr>
          <w:rStyle w:val="BoldItalic"/>
        </w:rPr>
        <w:t>Физическое совершенствование.</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5D2197" w:rsidRDefault="00565FD9">
      <w:pPr>
        <w:pStyle w:val="body"/>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D2197" w:rsidRDefault="00565FD9">
      <w:pPr>
        <w:pStyle w:val="body"/>
      </w:pPr>
      <w:r>
        <w:lastRenderedPageBreak/>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5D2197" w:rsidRDefault="00565FD9">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5D2197" w:rsidRDefault="00565FD9">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5D2197" w:rsidRDefault="00565FD9">
      <w:pPr>
        <w:pStyle w:val="body"/>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D2197" w:rsidRDefault="00565FD9">
      <w:pPr>
        <w:pStyle w:val="body"/>
      </w:pPr>
      <w:r>
        <w:rPr>
          <w:rStyle w:val="Italic"/>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5D2197" w:rsidRDefault="00565FD9">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5D2197" w:rsidRDefault="00565FD9">
      <w:pPr>
        <w:pStyle w:val="h2-first"/>
      </w:pPr>
      <w:r>
        <w:t>Личностные результаты</w:t>
      </w:r>
    </w:p>
    <w:p w:rsidR="005D2197" w:rsidRDefault="00565FD9">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2197" w:rsidRDefault="00565FD9">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5D2197" w:rsidRDefault="00565FD9">
      <w:pPr>
        <w:pStyle w:val="list-bullet"/>
        <w:numPr>
          <w:ilvl w:val="0"/>
          <w:numId w:val="2"/>
        </w:numPr>
        <w:ind w:left="567" w:hanging="340"/>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5D2197" w:rsidRDefault="00565FD9">
      <w:pPr>
        <w:pStyle w:val="list-bullet"/>
        <w:numPr>
          <w:ilvl w:val="0"/>
          <w:numId w:val="2"/>
        </w:numPr>
        <w:ind w:left="567" w:hanging="340"/>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D2197" w:rsidRDefault="00565FD9">
      <w:pPr>
        <w:pStyle w:val="list-bullet"/>
        <w:numPr>
          <w:ilvl w:val="0"/>
          <w:numId w:val="2"/>
        </w:numPr>
        <w:ind w:left="567" w:hanging="340"/>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D2197" w:rsidRDefault="00565FD9">
      <w:pPr>
        <w:pStyle w:val="list-bullet"/>
        <w:numPr>
          <w:ilvl w:val="0"/>
          <w:numId w:val="2"/>
        </w:numPr>
        <w:ind w:left="567" w:hanging="340"/>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5D2197" w:rsidRDefault="00565FD9">
      <w:pPr>
        <w:pStyle w:val="list-bullet"/>
        <w:numPr>
          <w:ilvl w:val="0"/>
          <w:numId w:val="2"/>
        </w:numPr>
        <w:ind w:left="567" w:hanging="340"/>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5D2197" w:rsidRDefault="00565FD9">
      <w:pPr>
        <w:pStyle w:val="list-bullet"/>
        <w:numPr>
          <w:ilvl w:val="0"/>
          <w:numId w:val="2"/>
        </w:numPr>
        <w:ind w:left="567" w:hanging="340"/>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5D2197" w:rsidRDefault="00565FD9">
      <w:pPr>
        <w:pStyle w:val="h2"/>
      </w:pPr>
      <w:r>
        <w:t>Метапредметные результаты</w:t>
      </w:r>
    </w:p>
    <w:p w:rsidR="005D2197" w:rsidRDefault="00565FD9">
      <w:pPr>
        <w:pStyle w:val="body"/>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5D2197" w:rsidRDefault="00565FD9">
      <w:pPr>
        <w:pStyle w:val="body"/>
      </w:pPr>
      <w:r>
        <w:t xml:space="preserve">По окончании </w:t>
      </w:r>
      <w:r>
        <w:rPr>
          <w:rStyle w:val="Bold"/>
        </w:rPr>
        <w:t>первого года обучения</w:t>
      </w:r>
      <w:r>
        <w:t xml:space="preserve"> учащиеся научатся:</w:t>
      </w:r>
    </w:p>
    <w:p w:rsidR="005D2197" w:rsidRDefault="00565FD9">
      <w:pPr>
        <w:pStyle w:val="body"/>
      </w:pPr>
      <w:r>
        <w:rPr>
          <w:rStyle w:val="Italic"/>
        </w:rPr>
        <w:t>познавательные УУД:</w:t>
      </w:r>
    </w:p>
    <w:p w:rsidR="005D2197" w:rsidRDefault="00565FD9">
      <w:pPr>
        <w:pStyle w:val="list-bullet"/>
        <w:numPr>
          <w:ilvl w:val="0"/>
          <w:numId w:val="2"/>
        </w:numPr>
        <w:ind w:left="567" w:hanging="340"/>
      </w:pPr>
      <w:r>
        <w:t>находить общие и отличительные признаки в передвижениях человека и животных;</w:t>
      </w:r>
    </w:p>
    <w:p w:rsidR="005D2197" w:rsidRDefault="00565FD9">
      <w:pPr>
        <w:pStyle w:val="list-bullet"/>
        <w:numPr>
          <w:ilvl w:val="0"/>
          <w:numId w:val="2"/>
        </w:numPr>
        <w:ind w:left="567" w:hanging="340"/>
      </w:pPr>
      <w:r>
        <w:t xml:space="preserve">устанавливать связь между бытовыми движениями древних людей и физическими упражнениями из современных видов спорта; </w:t>
      </w:r>
    </w:p>
    <w:p w:rsidR="005D2197" w:rsidRDefault="00565FD9">
      <w:pPr>
        <w:pStyle w:val="list-bullet"/>
        <w:numPr>
          <w:ilvl w:val="0"/>
          <w:numId w:val="2"/>
        </w:numPr>
        <w:ind w:left="567" w:hanging="340"/>
      </w:pPr>
      <w:r>
        <w:t xml:space="preserve">сравнивать способы передвижения ходьбой и бегом, находить между ними общие и отличительные признаки; </w:t>
      </w:r>
    </w:p>
    <w:p w:rsidR="005D2197" w:rsidRDefault="00565FD9">
      <w:pPr>
        <w:pStyle w:val="list-bullet"/>
        <w:numPr>
          <w:ilvl w:val="0"/>
          <w:numId w:val="2"/>
        </w:numPr>
        <w:ind w:left="567" w:hanging="340"/>
      </w:pPr>
      <w:r>
        <w:t xml:space="preserve">выявлять признаки правильной и неправильной осанки, приводить возможные причины её нарушений; </w:t>
      </w:r>
    </w:p>
    <w:p w:rsidR="005D2197" w:rsidRDefault="00565FD9">
      <w:pPr>
        <w:pStyle w:val="body"/>
        <w:rPr>
          <w:rStyle w:val="Italic"/>
        </w:rPr>
      </w:pPr>
      <w:r>
        <w:rPr>
          <w:rStyle w:val="Italic"/>
        </w:rPr>
        <w:t xml:space="preserve">коммуникативные УУД: </w:t>
      </w:r>
    </w:p>
    <w:p w:rsidR="005D2197" w:rsidRDefault="00565FD9">
      <w:pPr>
        <w:pStyle w:val="list-bullet"/>
        <w:numPr>
          <w:ilvl w:val="0"/>
          <w:numId w:val="2"/>
        </w:numPr>
        <w:ind w:left="567" w:hanging="340"/>
      </w:pPr>
      <w:r>
        <w:t xml:space="preserve">воспроизводить названия разучиваемых физических упражнений и их исходные положения; </w:t>
      </w:r>
    </w:p>
    <w:p w:rsidR="005D2197" w:rsidRDefault="00565FD9">
      <w:pPr>
        <w:pStyle w:val="list-bullet"/>
        <w:numPr>
          <w:ilvl w:val="0"/>
          <w:numId w:val="2"/>
        </w:numPr>
        <w:ind w:left="567" w:hanging="340"/>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5D2197" w:rsidRDefault="00565FD9">
      <w:pPr>
        <w:pStyle w:val="list-bullet"/>
        <w:numPr>
          <w:ilvl w:val="0"/>
          <w:numId w:val="2"/>
        </w:numPr>
        <w:ind w:left="567" w:hanging="340"/>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5D2197" w:rsidRDefault="00565FD9">
      <w:pPr>
        <w:pStyle w:val="list-bullet"/>
        <w:numPr>
          <w:ilvl w:val="0"/>
          <w:numId w:val="2"/>
        </w:numPr>
        <w:ind w:left="567" w:hanging="340"/>
      </w:pPr>
      <w:r>
        <w:t xml:space="preserve">обсуждать правила проведения подвижных игр, обосновывать объективность определения победителей; </w:t>
      </w:r>
    </w:p>
    <w:p w:rsidR="005D2197" w:rsidRDefault="00565FD9">
      <w:pPr>
        <w:pStyle w:val="body"/>
        <w:rPr>
          <w:rStyle w:val="Italic"/>
        </w:rPr>
      </w:pPr>
      <w:r>
        <w:rPr>
          <w:rStyle w:val="Italic"/>
        </w:rPr>
        <w:t>регулятивные УУД:</w:t>
      </w:r>
    </w:p>
    <w:p w:rsidR="005D2197" w:rsidRDefault="00565FD9">
      <w:pPr>
        <w:pStyle w:val="list-bullet"/>
        <w:numPr>
          <w:ilvl w:val="0"/>
          <w:numId w:val="2"/>
        </w:numPr>
        <w:ind w:left="567" w:hanging="340"/>
      </w:pPr>
      <w:r>
        <w:t xml:space="preserve">выполнять комплексы физкультминуток, утренней зарядки, упражнений по профилактике нарушения и коррекции осанки; </w:t>
      </w:r>
    </w:p>
    <w:p w:rsidR="005D2197" w:rsidRDefault="00565FD9">
      <w:pPr>
        <w:pStyle w:val="list-bullet"/>
        <w:numPr>
          <w:ilvl w:val="0"/>
          <w:numId w:val="2"/>
        </w:numPr>
        <w:ind w:left="567" w:hanging="340"/>
      </w:pPr>
      <w:r>
        <w:t>выполнять учебные задания по обучению новым физическим упражнениям и развитию физических качеств;</w:t>
      </w:r>
    </w:p>
    <w:p w:rsidR="005D2197" w:rsidRDefault="00565FD9">
      <w:pPr>
        <w:pStyle w:val="list-bullet"/>
        <w:numPr>
          <w:ilvl w:val="0"/>
          <w:numId w:val="2"/>
        </w:numPr>
        <w:ind w:left="567" w:hanging="340"/>
      </w:pPr>
      <w:r>
        <w:t>проявлять уважительное отношение к участникам совместной игровой и соревновательной деятельности.</w:t>
      </w:r>
    </w:p>
    <w:p w:rsidR="005D2197" w:rsidRDefault="00565FD9">
      <w:pPr>
        <w:pStyle w:val="body"/>
      </w:pPr>
      <w:r>
        <w:t xml:space="preserve">По окончании </w:t>
      </w:r>
      <w:r>
        <w:rPr>
          <w:rStyle w:val="Bold"/>
        </w:rPr>
        <w:t>второго года обучения</w:t>
      </w:r>
      <w:r>
        <w:t xml:space="preserve"> учащиеся научатся:</w:t>
      </w:r>
    </w:p>
    <w:p w:rsidR="005D2197" w:rsidRDefault="00565FD9">
      <w:pPr>
        <w:pStyle w:val="body"/>
      </w:pPr>
      <w:r>
        <w:rPr>
          <w:rStyle w:val="Italic"/>
        </w:rPr>
        <w:t>познавательные УУД:</w:t>
      </w:r>
    </w:p>
    <w:p w:rsidR="005D2197" w:rsidRDefault="00565FD9">
      <w:pPr>
        <w:pStyle w:val="list-bullet"/>
        <w:numPr>
          <w:ilvl w:val="0"/>
          <w:numId w:val="2"/>
        </w:numPr>
        <w:ind w:left="567" w:hanging="340"/>
      </w:pPr>
      <w:r>
        <w:t xml:space="preserve">характеризовать понятие «физические качества», называть физические качества и определять их отличительные признаки; </w:t>
      </w:r>
    </w:p>
    <w:p w:rsidR="005D2197" w:rsidRDefault="00565FD9">
      <w:pPr>
        <w:pStyle w:val="list-bullet"/>
        <w:numPr>
          <w:ilvl w:val="0"/>
          <w:numId w:val="2"/>
        </w:numPr>
        <w:ind w:left="567" w:hanging="340"/>
      </w:pPr>
      <w:r>
        <w:t>понимать связь между закаливающими процедурами и укреплением здоровья;</w:t>
      </w:r>
    </w:p>
    <w:p w:rsidR="005D2197" w:rsidRDefault="00565FD9">
      <w:pPr>
        <w:pStyle w:val="list-bullet"/>
        <w:numPr>
          <w:ilvl w:val="0"/>
          <w:numId w:val="2"/>
        </w:numPr>
        <w:ind w:left="567" w:hanging="340"/>
      </w:pPr>
      <w: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5D2197" w:rsidRDefault="00565FD9">
      <w:pPr>
        <w:pStyle w:val="list-bullet"/>
        <w:numPr>
          <w:ilvl w:val="0"/>
          <w:numId w:val="2"/>
        </w:numPr>
        <w:ind w:left="567" w:hanging="340"/>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D2197" w:rsidRDefault="00565FD9">
      <w:pPr>
        <w:pStyle w:val="list-bullet"/>
        <w:numPr>
          <w:ilvl w:val="0"/>
          <w:numId w:val="2"/>
        </w:numPr>
        <w:ind w:left="567" w:hanging="340"/>
      </w:pPr>
      <w:r>
        <w:t>вести наблюдения за изменениями показателей физического развития и физических качеств, проводить процедуры их измерения;</w:t>
      </w:r>
    </w:p>
    <w:p w:rsidR="005D2197" w:rsidRDefault="00565FD9">
      <w:pPr>
        <w:pStyle w:val="body"/>
        <w:rPr>
          <w:rStyle w:val="Italic"/>
        </w:rPr>
      </w:pPr>
      <w:r>
        <w:rPr>
          <w:rStyle w:val="Italic"/>
        </w:rPr>
        <w:t xml:space="preserve">коммуникативные УУД: </w:t>
      </w:r>
    </w:p>
    <w:p w:rsidR="005D2197" w:rsidRDefault="00565FD9">
      <w:pPr>
        <w:pStyle w:val="list-bullet"/>
        <w:numPr>
          <w:ilvl w:val="0"/>
          <w:numId w:val="2"/>
        </w:numPr>
        <w:ind w:left="567" w:hanging="340"/>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5D2197" w:rsidRDefault="00565FD9">
      <w:pPr>
        <w:pStyle w:val="list-bullet"/>
        <w:numPr>
          <w:ilvl w:val="0"/>
          <w:numId w:val="2"/>
        </w:numPr>
        <w:ind w:left="567" w:hanging="340"/>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5D2197" w:rsidRDefault="00565FD9">
      <w:pPr>
        <w:pStyle w:val="list-bullet"/>
        <w:numPr>
          <w:ilvl w:val="0"/>
          <w:numId w:val="2"/>
        </w:numPr>
        <w:ind w:left="567" w:hanging="340"/>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5D2197" w:rsidRDefault="00565FD9">
      <w:pPr>
        <w:pStyle w:val="body"/>
        <w:rPr>
          <w:rStyle w:val="Italic"/>
        </w:rPr>
      </w:pPr>
      <w:r>
        <w:rPr>
          <w:rStyle w:val="Italic"/>
        </w:rPr>
        <w:t>регулятивные УУД:</w:t>
      </w:r>
    </w:p>
    <w:p w:rsidR="005D2197" w:rsidRDefault="00565FD9">
      <w:pPr>
        <w:pStyle w:val="list-bullet"/>
        <w:numPr>
          <w:ilvl w:val="0"/>
          <w:numId w:val="2"/>
        </w:numPr>
        <w:ind w:left="567" w:hanging="340"/>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5D2197" w:rsidRDefault="00565FD9">
      <w:pPr>
        <w:pStyle w:val="list-bullet"/>
        <w:numPr>
          <w:ilvl w:val="0"/>
          <w:numId w:val="2"/>
        </w:numPr>
        <w:ind w:left="567" w:hanging="340"/>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5D2197" w:rsidRDefault="00565FD9">
      <w:pPr>
        <w:pStyle w:val="list-bullet"/>
        <w:numPr>
          <w:ilvl w:val="0"/>
          <w:numId w:val="2"/>
        </w:numPr>
        <w:ind w:left="567" w:hanging="340"/>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5D2197" w:rsidRDefault="00565FD9">
      <w:pPr>
        <w:pStyle w:val="list-bullet"/>
        <w:numPr>
          <w:ilvl w:val="0"/>
          <w:numId w:val="2"/>
        </w:numPr>
        <w:ind w:left="567" w:hanging="340"/>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5D2197" w:rsidRDefault="00565FD9">
      <w:pPr>
        <w:pStyle w:val="body"/>
      </w:pPr>
      <w:r>
        <w:t xml:space="preserve">По окончании </w:t>
      </w:r>
      <w:r>
        <w:rPr>
          <w:rStyle w:val="Bold"/>
        </w:rPr>
        <w:t>третьего года обучения</w:t>
      </w:r>
      <w:r>
        <w:t xml:space="preserve"> учащиеся научатся:</w:t>
      </w:r>
    </w:p>
    <w:p w:rsidR="005D2197" w:rsidRDefault="00565FD9">
      <w:pPr>
        <w:pStyle w:val="body"/>
      </w:pPr>
      <w:r>
        <w:rPr>
          <w:rStyle w:val="Italic"/>
        </w:rPr>
        <w:t>познавательные УУД:</w:t>
      </w:r>
    </w:p>
    <w:p w:rsidR="005D2197" w:rsidRDefault="00565FD9">
      <w:pPr>
        <w:pStyle w:val="list-bullet"/>
        <w:numPr>
          <w:ilvl w:val="0"/>
          <w:numId w:val="2"/>
        </w:numPr>
        <w:ind w:left="567" w:hanging="340"/>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5D2197" w:rsidRDefault="00565FD9">
      <w:pPr>
        <w:pStyle w:val="list-bullet"/>
        <w:numPr>
          <w:ilvl w:val="0"/>
          <w:numId w:val="2"/>
        </w:numPr>
        <w:ind w:left="567" w:hanging="340"/>
      </w:pPr>
      <w:r>
        <w:t xml:space="preserve">объяснять понятие «дозировка нагрузки», правильно применять способы её регулирования на занятиях физической культурой; </w:t>
      </w:r>
    </w:p>
    <w:p w:rsidR="005D2197" w:rsidRDefault="00565FD9">
      <w:pPr>
        <w:pStyle w:val="list-bullet"/>
        <w:numPr>
          <w:ilvl w:val="0"/>
          <w:numId w:val="2"/>
        </w:numPr>
        <w:ind w:left="567" w:hanging="340"/>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5D2197" w:rsidRDefault="00565FD9">
      <w:pPr>
        <w:pStyle w:val="list-bullet"/>
        <w:numPr>
          <w:ilvl w:val="0"/>
          <w:numId w:val="2"/>
        </w:numPr>
        <w:ind w:left="567" w:hanging="340"/>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5D2197" w:rsidRDefault="00565FD9">
      <w:pPr>
        <w:pStyle w:val="list-bullet"/>
        <w:numPr>
          <w:ilvl w:val="0"/>
          <w:numId w:val="2"/>
        </w:numPr>
        <w:ind w:left="567" w:hanging="340"/>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D2197" w:rsidRDefault="00565FD9">
      <w:pPr>
        <w:pStyle w:val="body"/>
        <w:rPr>
          <w:rStyle w:val="Italic"/>
        </w:rPr>
      </w:pPr>
      <w:r>
        <w:rPr>
          <w:rStyle w:val="Italic"/>
        </w:rPr>
        <w:t xml:space="preserve">коммуникативные УУД: </w:t>
      </w:r>
    </w:p>
    <w:p w:rsidR="005D2197" w:rsidRDefault="00565FD9">
      <w:pPr>
        <w:pStyle w:val="list-bullet"/>
        <w:numPr>
          <w:ilvl w:val="0"/>
          <w:numId w:val="2"/>
        </w:numPr>
        <w:ind w:left="567" w:hanging="340"/>
      </w:pPr>
      <w:r>
        <w:t xml:space="preserve">организовывать совместные подвижные игры, принимать в них активное участие с соблюдением правил и норм этического поведения; </w:t>
      </w:r>
    </w:p>
    <w:p w:rsidR="005D2197" w:rsidRDefault="00565FD9">
      <w:pPr>
        <w:pStyle w:val="list-bullet"/>
        <w:numPr>
          <w:ilvl w:val="0"/>
          <w:numId w:val="2"/>
        </w:numPr>
        <w:ind w:left="567" w:hanging="340"/>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5D2197" w:rsidRDefault="00565FD9">
      <w:pPr>
        <w:pStyle w:val="list-bullet"/>
        <w:numPr>
          <w:ilvl w:val="0"/>
          <w:numId w:val="2"/>
        </w:numPr>
        <w:ind w:left="567" w:hanging="340"/>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5D2197" w:rsidRDefault="00565FD9">
      <w:pPr>
        <w:pStyle w:val="list-bullet"/>
        <w:numPr>
          <w:ilvl w:val="0"/>
          <w:numId w:val="2"/>
        </w:numPr>
        <w:ind w:left="567" w:hanging="340"/>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5D2197" w:rsidRDefault="00565FD9">
      <w:pPr>
        <w:pStyle w:val="body"/>
        <w:rPr>
          <w:rStyle w:val="Italic"/>
        </w:rPr>
      </w:pPr>
      <w:r>
        <w:rPr>
          <w:rStyle w:val="Italic"/>
        </w:rPr>
        <w:t>регулятивные УУД:</w:t>
      </w:r>
    </w:p>
    <w:p w:rsidR="005D2197" w:rsidRDefault="00565FD9">
      <w:pPr>
        <w:pStyle w:val="list-bullet"/>
        <w:numPr>
          <w:ilvl w:val="0"/>
          <w:numId w:val="2"/>
        </w:numPr>
        <w:ind w:left="567" w:hanging="340"/>
      </w:pPr>
      <w:r>
        <w:t xml:space="preserve">контролировать выполнение физических упражнений, корректировать их на основе сравнения с заданными образцами; </w:t>
      </w:r>
    </w:p>
    <w:p w:rsidR="005D2197" w:rsidRDefault="00565FD9">
      <w:pPr>
        <w:pStyle w:val="list-bullet"/>
        <w:numPr>
          <w:ilvl w:val="0"/>
          <w:numId w:val="2"/>
        </w:numPr>
        <w:ind w:left="567" w:hanging="340"/>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5D2197" w:rsidRDefault="00565FD9">
      <w:pPr>
        <w:pStyle w:val="list-bullet"/>
        <w:numPr>
          <w:ilvl w:val="0"/>
          <w:numId w:val="2"/>
        </w:numPr>
        <w:ind w:left="567" w:hanging="340"/>
      </w:pPr>
      <w:r>
        <w:t xml:space="preserve">оценивать сложность возникающих игровых задач, предлагать их совместное коллективное решение. </w:t>
      </w:r>
    </w:p>
    <w:p w:rsidR="005D2197" w:rsidRDefault="00565FD9">
      <w:pPr>
        <w:pStyle w:val="body"/>
      </w:pPr>
      <w:r>
        <w:t xml:space="preserve">По окончанию </w:t>
      </w:r>
      <w:r>
        <w:rPr>
          <w:rStyle w:val="Bold"/>
        </w:rPr>
        <w:t>четвёртого года обучения</w:t>
      </w:r>
      <w:r>
        <w:t xml:space="preserve"> учащиеся научатся:</w:t>
      </w:r>
    </w:p>
    <w:p w:rsidR="005D2197" w:rsidRDefault="00565FD9">
      <w:pPr>
        <w:pStyle w:val="body"/>
      </w:pPr>
      <w:r>
        <w:rPr>
          <w:rStyle w:val="Italic"/>
        </w:rPr>
        <w:t>познавательные УУД:</w:t>
      </w:r>
    </w:p>
    <w:p w:rsidR="005D2197" w:rsidRDefault="00565FD9">
      <w:pPr>
        <w:pStyle w:val="list-bullet"/>
        <w:numPr>
          <w:ilvl w:val="0"/>
          <w:numId w:val="2"/>
        </w:numPr>
        <w:ind w:left="567" w:hanging="340"/>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5D2197" w:rsidRDefault="00565FD9">
      <w:pPr>
        <w:pStyle w:val="list-bullet"/>
        <w:numPr>
          <w:ilvl w:val="0"/>
          <w:numId w:val="2"/>
        </w:numPr>
        <w:ind w:left="567" w:hanging="340"/>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5D2197" w:rsidRDefault="00565FD9">
      <w:pPr>
        <w:pStyle w:val="list-bullet"/>
        <w:numPr>
          <w:ilvl w:val="0"/>
          <w:numId w:val="2"/>
        </w:numPr>
        <w:ind w:left="567" w:hanging="340"/>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5D2197" w:rsidRDefault="00565FD9">
      <w:pPr>
        <w:pStyle w:val="body"/>
        <w:rPr>
          <w:rStyle w:val="Italic"/>
        </w:rPr>
      </w:pPr>
      <w:r>
        <w:rPr>
          <w:rStyle w:val="Italic"/>
        </w:rPr>
        <w:t xml:space="preserve">коммуникативные УУД: </w:t>
      </w:r>
    </w:p>
    <w:p w:rsidR="005D2197" w:rsidRDefault="00565FD9">
      <w:pPr>
        <w:pStyle w:val="list-bullet"/>
        <w:numPr>
          <w:ilvl w:val="0"/>
          <w:numId w:val="2"/>
        </w:numPr>
        <w:ind w:left="567" w:hanging="340"/>
      </w:pPr>
      <w:r>
        <w:t>взаимодействовать с учителем и учащимися, воспроизводить ранее изученный материал и отвечать на вопросы в процессе учебного диалога;</w:t>
      </w:r>
    </w:p>
    <w:p w:rsidR="005D2197" w:rsidRDefault="00565FD9">
      <w:pPr>
        <w:pStyle w:val="list-bullet"/>
        <w:numPr>
          <w:ilvl w:val="0"/>
          <w:numId w:val="2"/>
        </w:numPr>
        <w:ind w:left="567" w:hanging="340"/>
      </w:pPr>
      <w:r>
        <w:lastRenderedPageBreak/>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5D2197" w:rsidRDefault="00565FD9">
      <w:pPr>
        <w:pStyle w:val="list-bullet"/>
        <w:numPr>
          <w:ilvl w:val="0"/>
          <w:numId w:val="2"/>
        </w:numPr>
        <w:ind w:left="567" w:hanging="340"/>
      </w:pPr>
      <w:r>
        <w:t xml:space="preserve">оказывать посильную первую помощь во время занятий физической культурой; </w:t>
      </w:r>
    </w:p>
    <w:p w:rsidR="005D2197" w:rsidRDefault="00565FD9">
      <w:pPr>
        <w:pStyle w:val="body"/>
        <w:rPr>
          <w:rStyle w:val="Italic"/>
        </w:rPr>
      </w:pPr>
      <w:r>
        <w:rPr>
          <w:rStyle w:val="Italic"/>
        </w:rPr>
        <w:t>регулятивные УУД:</w:t>
      </w:r>
    </w:p>
    <w:p w:rsidR="005D2197" w:rsidRDefault="00565FD9">
      <w:pPr>
        <w:pStyle w:val="list-bullet"/>
        <w:numPr>
          <w:ilvl w:val="0"/>
          <w:numId w:val="2"/>
        </w:numPr>
        <w:ind w:left="567" w:hanging="340"/>
      </w:pPr>
      <w:r>
        <w:t xml:space="preserve">выполнять указания учителя, проявлять активность и самостоятельность при выполнении учебных заданий; </w:t>
      </w:r>
    </w:p>
    <w:p w:rsidR="005D2197" w:rsidRDefault="00565FD9">
      <w:pPr>
        <w:pStyle w:val="list-bullet"/>
        <w:numPr>
          <w:ilvl w:val="0"/>
          <w:numId w:val="2"/>
        </w:numPr>
        <w:ind w:left="567" w:hanging="340"/>
      </w:pPr>
      <w:r>
        <w:t xml:space="preserve">самостоятельно проводить занятия на основе изученного материала и с учётом собственных интересов; </w:t>
      </w:r>
    </w:p>
    <w:p w:rsidR="005D2197" w:rsidRDefault="00565FD9">
      <w:pPr>
        <w:pStyle w:val="list-bullet"/>
        <w:numPr>
          <w:ilvl w:val="0"/>
          <w:numId w:val="2"/>
        </w:numPr>
        <w:ind w:left="567" w:hanging="340"/>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5D2197" w:rsidRDefault="00565FD9">
      <w:pPr>
        <w:pStyle w:val="h2"/>
      </w:pPr>
      <w:r>
        <w:t>Предметные результаты</w:t>
      </w:r>
    </w:p>
    <w:p w:rsidR="005D2197" w:rsidRDefault="00565FD9">
      <w:pPr>
        <w:pStyle w:val="body"/>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5D2197" w:rsidRDefault="00565FD9">
      <w:pPr>
        <w:pStyle w:val="h3"/>
      </w:pPr>
      <w:r>
        <w:t>1 класс</w:t>
      </w:r>
    </w:p>
    <w:p w:rsidR="005D2197" w:rsidRDefault="00565FD9">
      <w:pPr>
        <w:pStyle w:val="body"/>
      </w:pPr>
      <w:r>
        <w:t>К концу обучения в первом классе обучающийся научится:</w:t>
      </w:r>
    </w:p>
    <w:p w:rsidR="005D2197" w:rsidRDefault="00565FD9">
      <w:pPr>
        <w:pStyle w:val="list-bullet"/>
        <w:numPr>
          <w:ilvl w:val="0"/>
          <w:numId w:val="2"/>
        </w:numPr>
        <w:ind w:left="567" w:hanging="340"/>
      </w:pPr>
      <w:r>
        <w:t>приводить примеры основных дневных дел и их распределение в индивидуальном режиме дня;</w:t>
      </w:r>
    </w:p>
    <w:p w:rsidR="005D2197" w:rsidRDefault="00565FD9">
      <w:pPr>
        <w:pStyle w:val="list-bullet"/>
        <w:numPr>
          <w:ilvl w:val="0"/>
          <w:numId w:val="2"/>
        </w:numPr>
        <w:ind w:left="567" w:hanging="340"/>
      </w:pPr>
      <w:r>
        <w:t>соблюдать правила поведения на уроках физической культурой, приводить примеры подбора одежды для самостоятельных занятий;</w:t>
      </w:r>
    </w:p>
    <w:p w:rsidR="005D2197" w:rsidRDefault="00565FD9">
      <w:pPr>
        <w:pStyle w:val="list-bullet"/>
        <w:numPr>
          <w:ilvl w:val="0"/>
          <w:numId w:val="2"/>
        </w:numPr>
        <w:ind w:left="567" w:hanging="340"/>
      </w:pPr>
      <w:r>
        <w:t>выполнять упражнения утренней зарядки и физкультминуток;</w:t>
      </w:r>
    </w:p>
    <w:p w:rsidR="005D2197" w:rsidRDefault="00565FD9">
      <w:pPr>
        <w:pStyle w:val="list-bullet"/>
        <w:numPr>
          <w:ilvl w:val="0"/>
          <w:numId w:val="2"/>
        </w:numPr>
        <w:ind w:left="567" w:hanging="340"/>
      </w:pPr>
      <w:r>
        <w:t>анализировать причины нарушения осанки и демонстрировать упражнения по профилактике её нарушения;</w:t>
      </w:r>
    </w:p>
    <w:p w:rsidR="005D2197" w:rsidRDefault="00565FD9">
      <w:pPr>
        <w:pStyle w:val="list-bullet"/>
        <w:numPr>
          <w:ilvl w:val="0"/>
          <w:numId w:val="2"/>
        </w:numPr>
        <w:ind w:left="567" w:hanging="340"/>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D2197" w:rsidRDefault="00565FD9">
      <w:pPr>
        <w:pStyle w:val="list-bullet"/>
        <w:numPr>
          <w:ilvl w:val="0"/>
          <w:numId w:val="2"/>
        </w:numPr>
        <w:ind w:left="567" w:hanging="340"/>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5D2197" w:rsidRDefault="00565FD9">
      <w:pPr>
        <w:pStyle w:val="list-bullet"/>
        <w:numPr>
          <w:ilvl w:val="0"/>
          <w:numId w:val="2"/>
        </w:numPr>
        <w:ind w:left="567" w:hanging="340"/>
      </w:pPr>
      <w:r>
        <w:t xml:space="preserve">передвигаться на лыжах ступающим и скользящим шагом (без палок); </w:t>
      </w:r>
    </w:p>
    <w:p w:rsidR="005D2197" w:rsidRDefault="00565FD9">
      <w:pPr>
        <w:pStyle w:val="list-bullet"/>
        <w:numPr>
          <w:ilvl w:val="0"/>
          <w:numId w:val="2"/>
        </w:numPr>
        <w:ind w:left="567" w:hanging="340"/>
      </w:pPr>
      <w:r>
        <w:t xml:space="preserve">играть в подвижные игры с общеразвивающей направленностью. </w:t>
      </w:r>
    </w:p>
    <w:p w:rsidR="005D2197" w:rsidRDefault="00565FD9">
      <w:pPr>
        <w:pStyle w:val="h3"/>
      </w:pPr>
      <w:r>
        <w:t>2 класс</w:t>
      </w:r>
    </w:p>
    <w:p w:rsidR="005D2197" w:rsidRDefault="00565FD9">
      <w:pPr>
        <w:pStyle w:val="body"/>
      </w:pPr>
      <w:r>
        <w:t>К концу обучения во втором классе обучающийся научится:</w:t>
      </w:r>
    </w:p>
    <w:p w:rsidR="005D2197" w:rsidRDefault="00565FD9">
      <w:pPr>
        <w:pStyle w:val="list-bullet"/>
        <w:numPr>
          <w:ilvl w:val="0"/>
          <w:numId w:val="2"/>
        </w:numPr>
        <w:ind w:left="567" w:hanging="340"/>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5D2197" w:rsidRDefault="00565FD9">
      <w:pPr>
        <w:pStyle w:val="list-bullet"/>
        <w:numPr>
          <w:ilvl w:val="0"/>
          <w:numId w:val="2"/>
        </w:numPr>
        <w:ind w:left="567" w:hanging="340"/>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5D2197" w:rsidRDefault="00565FD9">
      <w:pPr>
        <w:pStyle w:val="list-bullet"/>
        <w:numPr>
          <w:ilvl w:val="0"/>
          <w:numId w:val="2"/>
        </w:numPr>
        <w:ind w:left="567" w:hanging="340"/>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5D2197" w:rsidRDefault="00565FD9">
      <w:pPr>
        <w:pStyle w:val="list-bullet"/>
        <w:numPr>
          <w:ilvl w:val="0"/>
          <w:numId w:val="2"/>
        </w:numPr>
        <w:ind w:left="567" w:hanging="340"/>
      </w:pPr>
      <w:r>
        <w:t xml:space="preserve">демонстрировать танцевальный хороводный шаг в совместном передвижении; </w:t>
      </w:r>
    </w:p>
    <w:p w:rsidR="005D2197" w:rsidRDefault="00565FD9">
      <w:pPr>
        <w:pStyle w:val="list-bullet"/>
        <w:numPr>
          <w:ilvl w:val="0"/>
          <w:numId w:val="2"/>
        </w:numPr>
        <w:ind w:left="567" w:hanging="340"/>
      </w:pPr>
      <w:r>
        <w:t xml:space="preserve">выполнять прыжки по разметкам на разное расстояние и с разной амплитудой; в высоту с прямого разбега; </w:t>
      </w:r>
    </w:p>
    <w:p w:rsidR="005D2197" w:rsidRDefault="00565FD9">
      <w:pPr>
        <w:pStyle w:val="list-bullet"/>
        <w:numPr>
          <w:ilvl w:val="0"/>
          <w:numId w:val="2"/>
        </w:numPr>
        <w:ind w:left="567" w:hanging="340"/>
      </w:pPr>
      <w:r>
        <w:t xml:space="preserve">передвигаться на лыжах двухшажным переменным ходом; спускаться с пологого склона и тормозить падением; </w:t>
      </w:r>
    </w:p>
    <w:p w:rsidR="005D2197" w:rsidRDefault="00565FD9">
      <w:pPr>
        <w:pStyle w:val="list-bullet"/>
        <w:numPr>
          <w:ilvl w:val="0"/>
          <w:numId w:val="2"/>
        </w:numPr>
        <w:ind w:left="567" w:hanging="340"/>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5D2197" w:rsidRDefault="00565FD9">
      <w:pPr>
        <w:pStyle w:val="list-bullet"/>
        <w:numPr>
          <w:ilvl w:val="0"/>
          <w:numId w:val="2"/>
        </w:numPr>
        <w:ind w:left="567" w:hanging="340"/>
      </w:pPr>
      <w:r>
        <w:t xml:space="preserve">выполнять упражнения на развитие физических качеств. </w:t>
      </w:r>
    </w:p>
    <w:p w:rsidR="005D2197" w:rsidRDefault="00565FD9">
      <w:pPr>
        <w:pStyle w:val="h3"/>
      </w:pPr>
      <w:r>
        <w:t>3 класс</w:t>
      </w:r>
    </w:p>
    <w:p w:rsidR="005D2197" w:rsidRDefault="00565FD9">
      <w:pPr>
        <w:pStyle w:val="body"/>
      </w:pPr>
      <w:r>
        <w:t>К концу обучения в третьем классе обучающийся научится:</w:t>
      </w:r>
    </w:p>
    <w:p w:rsidR="005D2197" w:rsidRDefault="00565FD9">
      <w:pPr>
        <w:pStyle w:val="list-bullet"/>
        <w:numPr>
          <w:ilvl w:val="0"/>
          <w:numId w:val="2"/>
        </w:numPr>
        <w:ind w:left="567" w:hanging="340"/>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5D2197" w:rsidRDefault="00565FD9">
      <w:pPr>
        <w:pStyle w:val="list-bullet"/>
        <w:numPr>
          <w:ilvl w:val="0"/>
          <w:numId w:val="2"/>
        </w:numPr>
        <w:ind w:left="567" w:hanging="340"/>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5D2197" w:rsidRDefault="00565FD9">
      <w:pPr>
        <w:pStyle w:val="list-bullet"/>
        <w:numPr>
          <w:ilvl w:val="0"/>
          <w:numId w:val="2"/>
        </w:numPr>
        <w:ind w:left="567" w:hanging="340"/>
      </w:pPr>
      <w:r>
        <w:t xml:space="preserve">измерять частоту пульса и определять физическую нагрузку по её значениям с помощью таблицы стандартных нагрузок; </w:t>
      </w:r>
    </w:p>
    <w:p w:rsidR="005D2197" w:rsidRDefault="00565FD9">
      <w:pPr>
        <w:pStyle w:val="list-bullet"/>
        <w:numPr>
          <w:ilvl w:val="0"/>
          <w:numId w:val="2"/>
        </w:numPr>
        <w:ind w:left="567" w:hanging="340"/>
      </w:pPr>
      <w:r>
        <w:lastRenderedPageBreak/>
        <w:t>выполнять упражнения дыхательной и зрительной гимнастики, объяснять их связь с предупреждением появления утомления;</w:t>
      </w:r>
    </w:p>
    <w:p w:rsidR="005D2197" w:rsidRDefault="00565FD9">
      <w:pPr>
        <w:pStyle w:val="list-bullet"/>
        <w:numPr>
          <w:ilvl w:val="0"/>
          <w:numId w:val="2"/>
        </w:numPr>
        <w:ind w:left="567" w:hanging="340"/>
      </w:pPr>
      <w:r>
        <w:t>выполнять движение противоходом в колонне по одному, перестраиваться из колонны по одному в колонну по три на месте и в движении;</w:t>
      </w:r>
    </w:p>
    <w:p w:rsidR="005D2197" w:rsidRDefault="00565FD9">
      <w:pPr>
        <w:pStyle w:val="list-bullet"/>
        <w:numPr>
          <w:ilvl w:val="0"/>
          <w:numId w:val="2"/>
        </w:numPr>
        <w:ind w:left="567" w:hanging="340"/>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5D2197" w:rsidRDefault="00565FD9">
      <w:pPr>
        <w:pStyle w:val="list-bullet"/>
        <w:numPr>
          <w:ilvl w:val="0"/>
          <w:numId w:val="2"/>
        </w:numPr>
        <w:ind w:left="567" w:hanging="340"/>
      </w:pPr>
      <w:r>
        <w:t xml:space="preserve">передвигаться по нижней жерди гимнастической стенки приставным шагом в правую и левую сторону; лазать разноимённым способом; </w:t>
      </w:r>
    </w:p>
    <w:p w:rsidR="005D2197" w:rsidRDefault="00565FD9">
      <w:pPr>
        <w:pStyle w:val="list-bullet"/>
        <w:numPr>
          <w:ilvl w:val="0"/>
          <w:numId w:val="2"/>
        </w:numPr>
        <w:ind w:left="567" w:hanging="340"/>
      </w:pPr>
      <w:r>
        <w:t xml:space="preserve">демонстрировать прыжки через скакалку на двух ногах и попеременно на правой и левой ноге; </w:t>
      </w:r>
    </w:p>
    <w:p w:rsidR="005D2197" w:rsidRDefault="00565FD9">
      <w:pPr>
        <w:pStyle w:val="list-bullet"/>
        <w:numPr>
          <w:ilvl w:val="0"/>
          <w:numId w:val="2"/>
        </w:numPr>
        <w:ind w:left="567" w:hanging="340"/>
      </w:pPr>
      <w:r>
        <w:t xml:space="preserve">демонстрировать упражнения ритмической гимнастики, движения танцев галоп и полька; </w:t>
      </w:r>
    </w:p>
    <w:p w:rsidR="005D2197" w:rsidRDefault="00565FD9">
      <w:pPr>
        <w:pStyle w:val="list-bullet"/>
        <w:numPr>
          <w:ilvl w:val="0"/>
          <w:numId w:val="2"/>
        </w:numPr>
        <w:ind w:left="567" w:hanging="340"/>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5D2197" w:rsidRDefault="00565FD9">
      <w:pPr>
        <w:pStyle w:val="list-bullet"/>
        <w:numPr>
          <w:ilvl w:val="0"/>
          <w:numId w:val="2"/>
        </w:numPr>
        <w:ind w:left="567" w:hanging="340"/>
      </w:pPr>
      <w:r>
        <w:t xml:space="preserve">передвигаться на лыжах одновременным двухшажным ходом, спускаться с пологого склона в стойке лыжника и тормозить плугом; </w:t>
      </w:r>
    </w:p>
    <w:p w:rsidR="005D2197" w:rsidRDefault="00565FD9">
      <w:pPr>
        <w:pStyle w:val="list-bullet"/>
        <w:numPr>
          <w:ilvl w:val="0"/>
          <w:numId w:val="2"/>
        </w:numPr>
        <w:ind w:left="567" w:hanging="340"/>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5D2197" w:rsidRDefault="00565FD9">
      <w:pPr>
        <w:pStyle w:val="list-bullet"/>
        <w:numPr>
          <w:ilvl w:val="0"/>
          <w:numId w:val="2"/>
        </w:numPr>
        <w:ind w:left="567" w:hanging="340"/>
      </w:pPr>
      <w:r>
        <w:t xml:space="preserve">выполнять упражнения на развитие физических качеств, демонстрировать приросты в их показателях. </w:t>
      </w:r>
    </w:p>
    <w:p w:rsidR="005D2197" w:rsidRDefault="00565FD9">
      <w:pPr>
        <w:pStyle w:val="h3"/>
      </w:pPr>
      <w:r>
        <w:t>4 класс</w:t>
      </w:r>
    </w:p>
    <w:p w:rsidR="005D2197" w:rsidRDefault="00565FD9">
      <w:pPr>
        <w:pStyle w:val="body"/>
      </w:pPr>
      <w:r>
        <w:t>К концу обучения в четвёртом классе обучающийся научится:</w:t>
      </w:r>
    </w:p>
    <w:p w:rsidR="005D2197" w:rsidRDefault="00565FD9">
      <w:pPr>
        <w:pStyle w:val="list-bullet"/>
        <w:numPr>
          <w:ilvl w:val="0"/>
          <w:numId w:val="2"/>
        </w:numPr>
        <w:ind w:left="567" w:hanging="340"/>
      </w:pPr>
      <w:r>
        <w:t xml:space="preserve">объяснять назначение комплекса ГТО и выявлять его связь с подготовкой к труду и защите Родины; </w:t>
      </w:r>
    </w:p>
    <w:p w:rsidR="005D2197" w:rsidRDefault="00565FD9">
      <w:pPr>
        <w:pStyle w:val="list-bullet"/>
        <w:numPr>
          <w:ilvl w:val="0"/>
          <w:numId w:val="2"/>
        </w:numPr>
        <w:ind w:left="567" w:hanging="340"/>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5D2197" w:rsidRDefault="00565FD9">
      <w:pPr>
        <w:pStyle w:val="list-bullet"/>
        <w:numPr>
          <w:ilvl w:val="0"/>
          <w:numId w:val="2"/>
        </w:numPr>
        <w:ind w:left="567" w:hanging="340"/>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5D2197" w:rsidRDefault="00565FD9">
      <w:pPr>
        <w:pStyle w:val="list-bullet"/>
        <w:numPr>
          <w:ilvl w:val="0"/>
          <w:numId w:val="2"/>
        </w:numPr>
        <w:ind w:left="567" w:hanging="340"/>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5D2197" w:rsidRDefault="00565FD9">
      <w:pPr>
        <w:pStyle w:val="list-bullet"/>
        <w:numPr>
          <w:ilvl w:val="0"/>
          <w:numId w:val="2"/>
        </w:numPr>
        <w:ind w:left="567" w:hanging="340"/>
      </w:pPr>
      <w:r>
        <w:t>проявлять готовность оказать первую помощь в случае необходимости;</w:t>
      </w:r>
    </w:p>
    <w:p w:rsidR="005D2197" w:rsidRDefault="00565FD9">
      <w:pPr>
        <w:pStyle w:val="list-bullet"/>
        <w:numPr>
          <w:ilvl w:val="0"/>
          <w:numId w:val="2"/>
        </w:numPr>
        <w:ind w:left="567" w:hanging="340"/>
      </w:pPr>
      <w:r>
        <w:t xml:space="preserve">демонстрировать акробатические комбинации из 5—7 хорошо освоенных упражнений (с помощью учителя); </w:t>
      </w:r>
    </w:p>
    <w:p w:rsidR="005D2197" w:rsidRDefault="00565FD9">
      <w:pPr>
        <w:pStyle w:val="list-bullet"/>
        <w:numPr>
          <w:ilvl w:val="0"/>
          <w:numId w:val="2"/>
        </w:numPr>
        <w:ind w:left="567" w:hanging="340"/>
      </w:pPr>
      <w:r>
        <w:t>демонстрировать опорный прыжок через гимнастического козла с разбега способом напрыгивания;</w:t>
      </w:r>
    </w:p>
    <w:p w:rsidR="005D2197" w:rsidRDefault="00565FD9">
      <w:pPr>
        <w:pStyle w:val="list-bullet"/>
        <w:numPr>
          <w:ilvl w:val="0"/>
          <w:numId w:val="2"/>
        </w:numPr>
        <w:ind w:left="567" w:hanging="340"/>
      </w:pPr>
      <w:r>
        <w:t xml:space="preserve">демонстрировать движения танца «Летка-енка» в групповом исполнении под музыкальное сопровождение; </w:t>
      </w:r>
    </w:p>
    <w:p w:rsidR="005D2197" w:rsidRDefault="00565FD9">
      <w:pPr>
        <w:pStyle w:val="list-bullet"/>
        <w:numPr>
          <w:ilvl w:val="0"/>
          <w:numId w:val="2"/>
        </w:numPr>
        <w:ind w:left="567" w:hanging="340"/>
      </w:pPr>
      <w:r>
        <w:t xml:space="preserve">выполнять прыжок в высоту с разбега перешагиванием; </w:t>
      </w:r>
    </w:p>
    <w:p w:rsidR="005D2197" w:rsidRDefault="00565FD9">
      <w:pPr>
        <w:pStyle w:val="list-bullet"/>
        <w:numPr>
          <w:ilvl w:val="0"/>
          <w:numId w:val="2"/>
        </w:numPr>
        <w:ind w:left="567" w:hanging="340"/>
      </w:pPr>
      <w:r>
        <w:t xml:space="preserve">выполнять метание малого (теннисного) мяча на дальность; </w:t>
      </w:r>
    </w:p>
    <w:p w:rsidR="005D2197" w:rsidRDefault="00565FD9">
      <w:pPr>
        <w:pStyle w:val="list-bullet"/>
        <w:numPr>
          <w:ilvl w:val="0"/>
          <w:numId w:val="2"/>
        </w:numPr>
        <w:ind w:left="567" w:hanging="340"/>
      </w:pPr>
      <w:r>
        <w:t>демонстрировать проплывание учебной дистанции кролем на груди или кролем на спине (по выбору учащегося);</w:t>
      </w:r>
    </w:p>
    <w:p w:rsidR="005D2197" w:rsidRDefault="00565FD9">
      <w:pPr>
        <w:pStyle w:val="list-bullet"/>
        <w:numPr>
          <w:ilvl w:val="0"/>
          <w:numId w:val="2"/>
        </w:numPr>
        <w:ind w:left="567" w:hanging="340"/>
      </w:pPr>
      <w:r>
        <w:t xml:space="preserve">выполнять освоенные технические действия спортивных игр баскетбол, волейбол и футбол в условиях игровой деятельности; </w:t>
      </w:r>
    </w:p>
    <w:p w:rsidR="005D2197" w:rsidRDefault="00565FD9">
      <w:pPr>
        <w:pStyle w:val="list-bullet"/>
        <w:numPr>
          <w:ilvl w:val="0"/>
          <w:numId w:val="2"/>
        </w:numPr>
        <w:ind w:left="567" w:hanging="340"/>
      </w:pPr>
      <w:r>
        <w:t xml:space="preserve">выполнять упражнения на развитие физических качеств, демонстрировать приросты в их показателях. </w:t>
      </w:r>
    </w:p>
    <w:p w:rsidR="005D2197" w:rsidRDefault="005D2197"/>
    <w:p w:rsidR="005D2197" w:rsidRDefault="00565FD9">
      <w:pPr>
        <w:pStyle w:val="h1"/>
      </w:pPr>
      <w:r>
        <w:lastRenderedPageBreak/>
        <w:t xml:space="preserve">2.2. Программа формирования </w:t>
      </w:r>
      <w:r>
        <w:br/>
        <w:t xml:space="preserve">универсальных учебных действий </w:t>
      </w:r>
    </w:p>
    <w:p w:rsidR="005D2197" w:rsidRDefault="00565FD9">
      <w:pPr>
        <w:pStyle w:val="body"/>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5D2197" w:rsidRDefault="00565FD9">
      <w:pPr>
        <w:pStyle w:val="list-bullet"/>
        <w:numPr>
          <w:ilvl w:val="0"/>
          <w:numId w:val="2"/>
        </w:numPr>
        <w:ind w:left="567" w:hanging="340"/>
      </w:pPr>
      <w:r>
        <w:t xml:space="preserve">описание взаимосвязи универсальных учебных действий с содержанием учебных предметов; </w:t>
      </w:r>
    </w:p>
    <w:p w:rsidR="005D2197" w:rsidRDefault="00565FD9">
      <w:pPr>
        <w:pStyle w:val="list-bullet"/>
        <w:numPr>
          <w:ilvl w:val="0"/>
          <w:numId w:val="2"/>
        </w:numPr>
        <w:ind w:left="567" w:hanging="340"/>
      </w:pPr>
      <w:r>
        <w:t>характеристика познавательных, коммуникативных и регулятивных универсальных действий.</w:t>
      </w:r>
    </w:p>
    <w:p w:rsidR="005D2197" w:rsidRDefault="00565FD9">
      <w:pPr>
        <w:pStyle w:val="h3"/>
        <w:rPr>
          <w:sz w:val="28"/>
          <w:szCs w:val="28"/>
        </w:rPr>
      </w:pPr>
      <w:r>
        <w:rPr>
          <w:sz w:val="28"/>
          <w:szCs w:val="28"/>
        </w:rPr>
        <w:t xml:space="preserve">2.2.1. Значение сформированных универсальных </w:t>
      </w:r>
      <w:r>
        <w:rPr>
          <w:sz w:val="28"/>
          <w:szCs w:val="28"/>
        </w:rPr>
        <w:br/>
        <w:t xml:space="preserve">учебных действий для успешного обучения </w:t>
      </w:r>
      <w:r>
        <w:rPr>
          <w:sz w:val="28"/>
          <w:szCs w:val="28"/>
        </w:rPr>
        <w:br/>
        <w:t>и развития младшего школьника</w:t>
      </w:r>
    </w:p>
    <w:p w:rsidR="005D2197" w:rsidRDefault="00565FD9">
      <w:pPr>
        <w:pStyle w:val="body"/>
      </w:pPr>
      <w:r>
        <w:t>У обучающихся начальной школы необходимо осознавать значительное положительное влияние УУД:</w:t>
      </w:r>
    </w:p>
    <w:p w:rsidR="005D2197" w:rsidRDefault="00565FD9">
      <w:pPr>
        <w:pStyle w:val="list-bullet"/>
        <w:numPr>
          <w:ilvl w:val="0"/>
          <w:numId w:val="2"/>
        </w:numPr>
        <w:ind w:left="567" w:hanging="340"/>
      </w:pPr>
      <w:r>
        <w:t xml:space="preserve">во-первых, на успешное овладение младшими школьниками всеми учебными предметами; </w:t>
      </w:r>
    </w:p>
    <w:p w:rsidR="005D2197" w:rsidRDefault="00565FD9">
      <w:pPr>
        <w:pStyle w:val="list-bullet"/>
        <w:numPr>
          <w:ilvl w:val="0"/>
          <w:numId w:val="2"/>
        </w:numPr>
        <w:ind w:left="567" w:hanging="340"/>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5D2197" w:rsidRDefault="00565FD9">
      <w:pPr>
        <w:pStyle w:val="list-bullet"/>
        <w:numPr>
          <w:ilvl w:val="0"/>
          <w:numId w:val="2"/>
        </w:numPr>
        <w:ind w:left="567" w:hanging="340"/>
      </w:pPr>
      <w:r>
        <w:t>в-третьих, на расширение и углубление познавательных интересов обучающихся;</w:t>
      </w:r>
    </w:p>
    <w:p w:rsidR="005D2197" w:rsidRDefault="00565FD9">
      <w:pPr>
        <w:pStyle w:val="list-bullet"/>
        <w:numPr>
          <w:ilvl w:val="0"/>
          <w:numId w:val="2"/>
        </w:numPr>
        <w:ind w:left="567" w:hanging="340"/>
        <w:rPr>
          <w:spacing w:val="1"/>
        </w:rPr>
      </w:pPr>
      <w:r>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5D2197" w:rsidRDefault="00565FD9">
      <w:pPr>
        <w:pStyle w:val="list-bullet"/>
        <w:numPr>
          <w:ilvl w:val="0"/>
          <w:numId w:val="2"/>
        </w:numPr>
        <w:ind w:left="567" w:hanging="340"/>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5D2197" w:rsidRDefault="00565FD9">
      <w:pPr>
        <w:pStyle w:val="body"/>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5D2197" w:rsidRDefault="00565FD9">
      <w:pPr>
        <w:pStyle w:val="body"/>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5D2197" w:rsidRDefault="00565FD9">
      <w:pPr>
        <w:pStyle w:val="body"/>
      </w:pPr>
      <w:r>
        <w:t>1)</w:t>
      </w:r>
      <w:r>
        <w:rPr>
          <w:rFonts w:cs="Times New Roman"/>
        </w:rPr>
        <w:t> </w:t>
      </w:r>
      <w:r>
        <w:t>предметные знания, умения и способы деятельности являются содержательной основой становления УУД;</w:t>
      </w:r>
    </w:p>
    <w:p w:rsidR="005D2197" w:rsidRDefault="00565FD9">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D2197" w:rsidRDefault="00565FD9">
      <w:pPr>
        <w:pStyle w:val="body"/>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D2197" w:rsidRDefault="00565FD9">
      <w:pPr>
        <w:pStyle w:val="body"/>
      </w:pPr>
      <w:r>
        <w:t>4)</w:t>
      </w:r>
      <w:r>
        <w:rPr>
          <w:rFonts w:cs="Times New Roman"/>
        </w:rPr>
        <w:t> </w:t>
      </w: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5D2197" w:rsidRDefault="00565FD9">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5D2197" w:rsidRDefault="00565FD9">
      <w:pPr>
        <w:pStyle w:val="h3"/>
        <w:rPr>
          <w:sz w:val="28"/>
          <w:szCs w:val="28"/>
        </w:rPr>
      </w:pPr>
      <w:r>
        <w:rPr>
          <w:sz w:val="28"/>
          <w:szCs w:val="28"/>
        </w:rPr>
        <w:t>2.2.2. Характеристика универсальных учебных действий</w:t>
      </w:r>
    </w:p>
    <w:p w:rsidR="005D2197" w:rsidRDefault="00565FD9">
      <w:pPr>
        <w:pStyle w:val="body"/>
      </w:pPr>
      <w:r>
        <w:t>При создании образовательной организацией программы формирования УУД учитывается характеристика, которая даётся им во ФГОС НОО.</w:t>
      </w:r>
    </w:p>
    <w:p w:rsidR="005D2197" w:rsidRDefault="00565FD9">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5D2197" w:rsidRDefault="00565FD9">
      <w:pPr>
        <w:pStyle w:val="list-dash"/>
        <w:numPr>
          <w:ilvl w:val="0"/>
          <w:numId w:val="3"/>
        </w:numPr>
        <w:ind w:left="567" w:hanging="34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5D2197" w:rsidRDefault="00565FD9">
      <w:pPr>
        <w:pStyle w:val="list-dash"/>
        <w:numPr>
          <w:ilvl w:val="0"/>
          <w:numId w:val="3"/>
        </w:numPr>
        <w:ind w:left="567" w:hanging="340"/>
      </w:pPr>
      <w:r>
        <w:t>логические операции (сравнение, анализ, обобщение, классификация, сериация);</w:t>
      </w:r>
    </w:p>
    <w:p w:rsidR="005D2197" w:rsidRDefault="00565FD9">
      <w:pPr>
        <w:pStyle w:val="list-dash"/>
        <w:numPr>
          <w:ilvl w:val="0"/>
          <w:numId w:val="3"/>
        </w:numPr>
        <w:ind w:left="567" w:hanging="340"/>
      </w:pPr>
      <w:r>
        <w:lastRenderedPageBreak/>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5D2197" w:rsidRDefault="00565FD9">
      <w:pPr>
        <w:pStyle w:val="body"/>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5D2197" w:rsidRDefault="00565FD9">
      <w:pPr>
        <w:pStyle w:val="body"/>
      </w:pPr>
      <w:r>
        <w:rPr>
          <w:rStyle w:val="Bold"/>
          <w:bCs w:val="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5D2197" w:rsidRDefault="00565FD9">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5D2197" w:rsidRDefault="00565FD9">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D2197" w:rsidRDefault="00565FD9">
      <w:pPr>
        <w:pStyle w:val="body"/>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5D2197" w:rsidRDefault="00565FD9">
      <w:pPr>
        <w:pStyle w:val="body"/>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D2197" w:rsidRDefault="00565FD9">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5D2197" w:rsidRDefault="00565FD9">
      <w:pPr>
        <w:pStyle w:val="body"/>
      </w:pPr>
      <w:r>
        <w:t>1)</w:t>
      </w:r>
      <w:r>
        <w:rPr>
          <w:rFonts w:cs="Times New Roman"/>
        </w:rPr>
        <w:t> </w:t>
      </w:r>
      <w:r>
        <w:t>принимать и удерживать учебную задачу;</w:t>
      </w:r>
    </w:p>
    <w:p w:rsidR="005D2197" w:rsidRDefault="00565FD9">
      <w:pPr>
        <w:pStyle w:val="body"/>
      </w:pPr>
      <w:r>
        <w:t>2)</w:t>
      </w:r>
      <w:r>
        <w:rPr>
          <w:rFonts w:cs="Times New Roman"/>
        </w:rPr>
        <w:t> </w:t>
      </w:r>
      <w:r>
        <w:t>планировать её решение;</w:t>
      </w:r>
    </w:p>
    <w:p w:rsidR="005D2197" w:rsidRDefault="00565FD9">
      <w:pPr>
        <w:pStyle w:val="body"/>
      </w:pPr>
      <w:r>
        <w:t>3)</w:t>
      </w:r>
      <w:r>
        <w:rPr>
          <w:rFonts w:cs="Times New Roman"/>
        </w:rPr>
        <w:t> </w:t>
      </w:r>
      <w:r>
        <w:t>контролировать полученный результат деятельности;</w:t>
      </w:r>
    </w:p>
    <w:p w:rsidR="005D2197" w:rsidRDefault="00565FD9">
      <w:pPr>
        <w:pStyle w:val="body"/>
      </w:pPr>
      <w:r>
        <w:t>4)</w:t>
      </w:r>
      <w:r>
        <w:rPr>
          <w:rFonts w:cs="Times New Roman"/>
        </w:rPr>
        <w:t> </w:t>
      </w:r>
      <w:r>
        <w:t>контролировать процесс деятельности, его соответствие выбранному способу;</w:t>
      </w:r>
    </w:p>
    <w:p w:rsidR="005D2197" w:rsidRDefault="00565FD9">
      <w:pPr>
        <w:pStyle w:val="body"/>
      </w:pPr>
      <w:r>
        <w:t>5)</w:t>
      </w:r>
      <w:r>
        <w:rPr>
          <w:rFonts w:cs="Times New Roman"/>
        </w:rPr>
        <w:t> </w:t>
      </w:r>
      <w:r>
        <w:t>предвидеть (прогнозировать) трудности и ошибки при решении данной учебной задачи;</w:t>
      </w:r>
    </w:p>
    <w:p w:rsidR="005D2197" w:rsidRDefault="00565FD9">
      <w:pPr>
        <w:pStyle w:val="body"/>
      </w:pPr>
      <w:r>
        <w:t>6)</w:t>
      </w:r>
      <w:r>
        <w:rPr>
          <w:rFonts w:cs="Times New Roman"/>
        </w:rPr>
        <w:t> </w:t>
      </w:r>
      <w:r>
        <w:t>корректировать при необходимости процесс деятельности.</w:t>
      </w:r>
    </w:p>
    <w:p w:rsidR="005D2197" w:rsidRDefault="00565FD9">
      <w:pPr>
        <w:pStyle w:val="body"/>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D2197" w:rsidRDefault="00565FD9">
      <w:pPr>
        <w:pStyle w:val="body"/>
        <w:rPr>
          <w:spacing w:val="1"/>
        </w:rPr>
      </w:pPr>
      <w:r>
        <w:rPr>
          <w:spacing w:val="1"/>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5D2197" w:rsidRDefault="00565FD9">
      <w:pPr>
        <w:pStyle w:val="h3"/>
        <w:rPr>
          <w:sz w:val="28"/>
          <w:szCs w:val="28"/>
        </w:rPr>
      </w:pPr>
      <w:r>
        <w:rPr>
          <w:sz w:val="28"/>
          <w:szCs w:val="28"/>
        </w:rPr>
        <w:t>2.2.3. Интеграция предметных и метапредметных требований как механизм конструирования современного процесса образования</w:t>
      </w:r>
    </w:p>
    <w:p w:rsidR="005D2197" w:rsidRDefault="00565FD9">
      <w:pPr>
        <w:pStyle w:val="body"/>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5D2197" w:rsidRDefault="00565FD9">
      <w:pPr>
        <w:pStyle w:val="body"/>
        <w:rPr>
          <w:rStyle w:val="Italic"/>
          <w:iCs w:val="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 xml:space="preserve">вклада 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p>
    <w:p w:rsidR="005D2197" w:rsidRDefault="00565FD9">
      <w:pPr>
        <w:pStyle w:val="body"/>
      </w:pPr>
      <w:r>
        <w:t>В этом случае механизмом конструирования образовательного процесса будут следующие методические позиции:</w:t>
      </w:r>
    </w:p>
    <w:p w:rsidR="005D2197" w:rsidRDefault="00565FD9">
      <w:pPr>
        <w:pStyle w:val="body"/>
      </w:pPr>
      <w:r>
        <w:t>1.</w:t>
      </w:r>
      <w:r>
        <w:rPr>
          <w:rFonts w:cs="Times New Roman"/>
        </w:rPr>
        <w:t> </w:t>
      </w:r>
      <w: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w:t>
      </w:r>
      <w:r>
        <w:lastRenderedPageBreak/>
        <w:t>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5D2197" w:rsidRDefault="00565FD9">
      <w:pPr>
        <w:pStyle w:val="body"/>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D2197" w:rsidRDefault="00565FD9">
      <w:pPr>
        <w:pStyle w:val="body"/>
      </w:pPr>
      <w:r>
        <w:t>2.</w:t>
      </w:r>
      <w:r>
        <w:rPr>
          <w:rFonts w:cs="Times New Roman"/>
        </w:rPr>
        <w:t> </w:t>
      </w: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5D2197" w:rsidRDefault="00565FD9">
      <w:pPr>
        <w:pStyle w:val="body"/>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5D2197" w:rsidRDefault="00565FD9">
      <w:pPr>
        <w:pStyle w:val="body"/>
      </w:pPr>
      <w:r>
        <w:t>3.</w:t>
      </w:r>
      <w:r>
        <w:rPr>
          <w:rFonts w:cs="Times New Roman"/>
        </w:rPr>
        <w:t> </w:t>
      </w: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5D2197" w:rsidRDefault="00565FD9">
      <w:pPr>
        <w:pStyle w:val="body"/>
      </w:pPr>
      <w:r>
        <w:t>1)</w:t>
      </w:r>
      <w:r>
        <w:rPr>
          <w:rFonts w:cs="Times New Roman"/>
        </w:rPr>
        <w:t>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D2197" w:rsidRDefault="00565FD9">
      <w:pPr>
        <w:pStyle w:val="body"/>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5D2197" w:rsidRDefault="00565FD9">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D2197" w:rsidRDefault="00565FD9">
      <w:pPr>
        <w:pStyle w:val="body"/>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w:t>
      </w:r>
      <w:r>
        <w:lastRenderedPageBreak/>
        <w:t>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5D2197" w:rsidRDefault="00565FD9">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D2197" w:rsidRDefault="00565FD9">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5D2197" w:rsidRDefault="00565FD9">
      <w:pPr>
        <w:pStyle w:val="h3"/>
        <w:rPr>
          <w:sz w:val="28"/>
          <w:szCs w:val="28"/>
        </w:rPr>
      </w:pPr>
      <w:r>
        <w:rPr>
          <w:sz w:val="28"/>
          <w:szCs w:val="28"/>
        </w:rPr>
        <w:t xml:space="preserve">2.2.4. Место универсальных учебных действий </w:t>
      </w:r>
      <w:r>
        <w:rPr>
          <w:sz w:val="28"/>
          <w:szCs w:val="28"/>
        </w:rPr>
        <w:br/>
        <w:t>в рабочих программах</w:t>
      </w:r>
    </w:p>
    <w:p w:rsidR="005D2197" w:rsidRDefault="00565FD9">
      <w:pPr>
        <w:pStyle w:val="body"/>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5D2197" w:rsidRDefault="00565FD9">
      <w:pPr>
        <w:pStyle w:val="body"/>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5D2197" w:rsidRDefault="00565FD9">
      <w:pPr>
        <w:pStyle w:val="body"/>
      </w:pPr>
      <w: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5D2197" w:rsidRDefault="00565FD9">
      <w:pPr>
        <w:pStyle w:val="body"/>
      </w:pPr>
      <w:r>
        <w:t>Это положение не реализовано в содержании предметов, построенных как модульные курсы (например, ОРКСЭ, искусство, физическая культура).</w:t>
      </w:r>
    </w:p>
    <w:p w:rsidR="005D2197" w:rsidRDefault="00565FD9">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5D2197" w:rsidRDefault="00565FD9">
      <w:pPr>
        <w:pStyle w:val="body"/>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w:t>
      </w:r>
    </w:p>
    <w:p w:rsidR="005D2197" w:rsidRDefault="00565FD9">
      <w:pPr>
        <w:pStyle w:val="h1"/>
      </w:pPr>
      <w:r>
        <w:lastRenderedPageBreak/>
        <w:t>2.3.  программа воспитания</w:t>
      </w:r>
    </w:p>
    <w:p w:rsidR="005D2197" w:rsidRDefault="00565FD9">
      <w:pPr>
        <w:pStyle w:val="h3-first"/>
        <w:rPr>
          <w:rFonts w:ascii="XO Thames" w:hAnsi="XO Thames"/>
          <w:sz w:val="28"/>
          <w:szCs w:val="28"/>
        </w:rPr>
      </w:pPr>
      <w:r>
        <w:rPr>
          <w:rFonts w:ascii="XO Thames" w:hAnsi="XO Thames"/>
          <w:sz w:val="28"/>
          <w:szCs w:val="28"/>
        </w:rPr>
        <w:t>2.3.1. Пояснительная записка</w:t>
      </w:r>
    </w:p>
    <w:p w:rsidR="005D2197" w:rsidRDefault="00565FD9">
      <w:pPr>
        <w:pStyle w:val="af9"/>
        <w:ind w:right="253" w:firstLine="567"/>
        <w:rPr>
          <w:szCs w:val="20"/>
        </w:rPr>
      </w:pPr>
      <w:r>
        <w:rPr>
          <w:szCs w:val="20"/>
        </w:rPr>
        <w:t>Рабочая программа воспитания МОУ Ишненская СОШ (далее, соответственно — Программа), разработана на основании, следующих нормативно-правовыхдокументов:</w:t>
      </w:r>
    </w:p>
    <w:p w:rsidR="005D2197" w:rsidRDefault="00565FD9">
      <w:pPr>
        <w:ind w:right="257" w:firstLine="567"/>
        <w:rPr>
          <w:szCs w:val="20"/>
        </w:rPr>
      </w:pPr>
      <w:r>
        <w:rPr>
          <w:szCs w:val="20"/>
        </w:rPr>
        <w:t>− Федерального закона от 29.12.2012 № 273-ФЗ «Об образовании в РоссийскойФедерации»;</w:t>
      </w:r>
    </w:p>
    <w:p w:rsidR="005D2197" w:rsidRDefault="00565FD9">
      <w:pPr>
        <w:ind w:right="257" w:firstLine="567"/>
        <w:rPr>
          <w:szCs w:val="20"/>
        </w:rPr>
      </w:pPr>
      <w:r>
        <w:rPr>
          <w:szCs w:val="20"/>
        </w:rPr>
        <w:t>− Стратегии развития воспитания в Российской Федерациина период до 2025 года и Плана мероприятий по ее реализациив 2021-2025гг.;</w:t>
      </w:r>
    </w:p>
    <w:p w:rsidR="005D2197" w:rsidRDefault="00565FD9">
      <w:pPr>
        <w:ind w:right="267" w:firstLine="567"/>
        <w:rPr>
          <w:szCs w:val="20"/>
        </w:rPr>
      </w:pPr>
      <w:r>
        <w:rPr>
          <w:szCs w:val="20"/>
        </w:rPr>
        <w:t>− Стратегии национальной безопасности Российской Федерации: Указ Президента РФ от 31.12.2015N683;</w:t>
      </w:r>
    </w:p>
    <w:p w:rsidR="005D2197" w:rsidRDefault="00565FD9">
      <w:pPr>
        <w:ind w:firstLine="567"/>
        <w:rPr>
          <w:szCs w:val="20"/>
        </w:rPr>
      </w:pPr>
      <w:r>
        <w:rPr>
          <w:szCs w:val="20"/>
        </w:rPr>
        <w:t>− Федеральных государственных образовательных стандартов начального общего, основного общего и среднего общегообразования (далее—ФГОС).</w:t>
      </w:r>
    </w:p>
    <w:p w:rsidR="005D2197" w:rsidRDefault="00565FD9">
      <w:pPr>
        <w:ind w:right="618" w:firstLine="567"/>
        <w:rPr>
          <w:szCs w:val="20"/>
        </w:rPr>
      </w:pPr>
      <w:r>
        <w:rPr>
          <w:szCs w:val="20"/>
        </w:rPr>
        <w:t>−Концепции развития психологическойслужбывсистемеобразованиявРоссийскойФедерациидо2025 года;</w:t>
      </w:r>
    </w:p>
    <w:p w:rsidR="005D2197" w:rsidRDefault="00565FD9">
      <w:pPr>
        <w:ind w:right="611" w:firstLine="567"/>
        <w:rPr>
          <w:szCs w:val="20"/>
        </w:rPr>
      </w:pPr>
      <w:r>
        <w:rPr>
          <w:szCs w:val="20"/>
        </w:rPr>
        <w:t>−Методические рекомендации органам исполнительной власти субъектов Российской Федерации, осущес</w:t>
      </w:r>
      <w:r>
        <w:rPr>
          <w:szCs w:val="20"/>
        </w:rPr>
        <w:t>т</w:t>
      </w:r>
      <w:r>
        <w:rPr>
          <w:szCs w:val="20"/>
        </w:rPr>
        <w:t>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Минпросвещения России от 12.05.2020 № ВБ-1011/08).</w:t>
      </w:r>
    </w:p>
    <w:p w:rsidR="005D2197" w:rsidRDefault="00565FD9">
      <w:pPr>
        <w:pStyle w:val="af9"/>
        <w:spacing w:line="276" w:lineRule="auto"/>
        <w:ind w:right="403" w:firstLine="567"/>
        <w:rPr>
          <w:szCs w:val="20"/>
        </w:rPr>
      </w:pPr>
      <w:r>
        <w:rPr>
          <w:szCs w:val="20"/>
        </w:rPr>
        <w:t>Программа является методическим документом, определяющим комплекс основных характеристик воспит</w:t>
      </w:r>
      <w:r>
        <w:rPr>
          <w:szCs w:val="20"/>
        </w:rPr>
        <w:t>а</w:t>
      </w:r>
      <w:r>
        <w:rPr>
          <w:szCs w:val="20"/>
        </w:rPr>
        <w:t>тельной работы, осуществляемой в школе, разрабатывается с учётом государственной политики в области образов</w:t>
      </w:r>
      <w:r>
        <w:rPr>
          <w:szCs w:val="20"/>
        </w:rPr>
        <w:t>а</w:t>
      </w:r>
      <w:r>
        <w:rPr>
          <w:szCs w:val="20"/>
        </w:rPr>
        <w:t>ния и воспитания.</w:t>
      </w:r>
    </w:p>
    <w:p w:rsidR="005D2197" w:rsidRDefault="00565FD9">
      <w:pPr>
        <w:pStyle w:val="af9"/>
        <w:spacing w:line="276" w:lineRule="auto"/>
        <w:ind w:right="400" w:firstLine="567"/>
        <w:rPr>
          <w:szCs w:val="20"/>
        </w:rPr>
      </w:pPr>
      <w:r>
        <w:rPr>
          <w:szCs w:val="20"/>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w:t>
      </w:r>
      <w:r>
        <w:rPr>
          <w:spacing w:val="40"/>
          <w:szCs w:val="20"/>
        </w:rPr>
        <w:t xml:space="preserve"> </w:t>
      </w:r>
      <w:r>
        <w:rPr>
          <w:szCs w:val="20"/>
        </w:rPr>
        <w:t>программами воспитания для организаций, реализующих образовательные программы дошкольного, среднего профессионального образования.</w:t>
      </w:r>
    </w:p>
    <w:p w:rsidR="005D2197" w:rsidRDefault="00565FD9">
      <w:pPr>
        <w:pStyle w:val="af9"/>
        <w:spacing w:line="276" w:lineRule="auto"/>
        <w:ind w:right="409" w:firstLine="567"/>
        <w:rPr>
          <w:szCs w:val="20"/>
        </w:rPr>
      </w:pPr>
      <w:r>
        <w:rPr>
          <w:szCs w:val="20"/>
        </w:rPr>
        <w:t>Программа предназначена</w:t>
      </w:r>
      <w:r>
        <w:rPr>
          <w:spacing w:val="-1"/>
          <w:szCs w:val="20"/>
        </w:rPr>
        <w:t xml:space="preserve"> </w:t>
      </w:r>
      <w:r>
        <w:rPr>
          <w:szCs w:val="20"/>
        </w:rPr>
        <w:t>для планирования и</w:t>
      </w:r>
      <w:r>
        <w:rPr>
          <w:spacing w:val="-1"/>
          <w:szCs w:val="20"/>
        </w:rPr>
        <w:t xml:space="preserve"> </w:t>
      </w:r>
      <w:r>
        <w:rPr>
          <w:szCs w:val="20"/>
        </w:rPr>
        <w:t>организации системной воспитательной деятельности с целью достижения обучающимися личностных результатов образования, определённых ФГОС.</w:t>
      </w:r>
    </w:p>
    <w:p w:rsidR="005D2197" w:rsidRDefault="00565FD9">
      <w:pPr>
        <w:pStyle w:val="af9"/>
        <w:spacing w:line="276" w:lineRule="auto"/>
        <w:ind w:right="403" w:firstLine="567"/>
        <w:rPr>
          <w:szCs w:val="20"/>
        </w:rPr>
      </w:pPr>
      <w:r>
        <w:rPr>
          <w:szCs w:val="20"/>
        </w:rP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D2197" w:rsidRDefault="00565FD9">
      <w:pPr>
        <w:pStyle w:val="af9"/>
        <w:tabs>
          <w:tab w:val="left" w:pos="3100"/>
          <w:tab w:val="left" w:pos="4043"/>
          <w:tab w:val="left" w:pos="6297"/>
          <w:tab w:val="left" w:pos="7572"/>
          <w:tab w:val="left" w:pos="8532"/>
        </w:tabs>
        <w:spacing w:after="0" w:line="276" w:lineRule="auto"/>
        <w:ind w:right="399" w:firstLine="567"/>
        <w:rPr>
          <w:szCs w:val="20"/>
        </w:rPr>
      </w:pPr>
      <w:r>
        <w:rPr>
          <w:szCs w:val="20"/>
        </w:rPr>
        <w:t>Программа направлена на приобщение обучающихся к российским традиционным духовным ценностям, пр</w:t>
      </w:r>
      <w:r>
        <w:rPr>
          <w:szCs w:val="20"/>
        </w:rPr>
        <w:t>а</w:t>
      </w:r>
      <w:r>
        <w:rPr>
          <w:szCs w:val="20"/>
        </w:rPr>
        <w:t xml:space="preserve">вилам и нормам поведения в российском обществе, а также решение проблем гармоничного вхождения </w:t>
      </w:r>
      <w:r>
        <w:rPr>
          <w:spacing w:val="-2"/>
          <w:szCs w:val="20"/>
        </w:rPr>
        <w:t>школьников</w:t>
      </w:r>
    </w:p>
    <w:p w:rsidR="005D2197" w:rsidRDefault="00565FD9">
      <w:pPr>
        <w:pStyle w:val="af9"/>
        <w:tabs>
          <w:tab w:val="left" w:pos="3100"/>
          <w:tab w:val="left" w:pos="4043"/>
          <w:tab w:val="left" w:pos="6297"/>
          <w:tab w:val="left" w:pos="7572"/>
          <w:tab w:val="left" w:pos="8532"/>
        </w:tabs>
        <w:spacing w:after="0" w:line="276" w:lineRule="auto"/>
        <w:ind w:right="399" w:firstLine="0"/>
        <w:rPr>
          <w:szCs w:val="20"/>
        </w:rPr>
      </w:pPr>
      <w:r>
        <w:rPr>
          <w:spacing w:val="-10"/>
          <w:szCs w:val="20"/>
        </w:rPr>
        <w:t>в</w:t>
      </w:r>
      <w:r>
        <w:rPr>
          <w:szCs w:val="20"/>
        </w:rPr>
        <w:t xml:space="preserve"> </w:t>
      </w:r>
      <w:r>
        <w:rPr>
          <w:spacing w:val="-2"/>
          <w:szCs w:val="20"/>
        </w:rPr>
        <w:t>социальный</w:t>
      </w:r>
      <w:r>
        <w:rPr>
          <w:szCs w:val="20"/>
        </w:rPr>
        <w:t xml:space="preserve"> </w:t>
      </w:r>
      <w:r>
        <w:rPr>
          <w:spacing w:val="-4"/>
          <w:szCs w:val="20"/>
        </w:rPr>
        <w:t>мир</w:t>
      </w:r>
      <w:r>
        <w:rPr>
          <w:szCs w:val="20"/>
        </w:rPr>
        <w:t xml:space="preserve"> </w:t>
      </w:r>
      <w:r>
        <w:rPr>
          <w:spacing w:val="-10"/>
          <w:szCs w:val="20"/>
        </w:rPr>
        <w:t>и</w:t>
      </w:r>
      <w:r>
        <w:rPr>
          <w:szCs w:val="20"/>
        </w:rPr>
        <w:t xml:space="preserve"> </w:t>
      </w:r>
      <w:r>
        <w:rPr>
          <w:spacing w:val="-2"/>
          <w:szCs w:val="20"/>
        </w:rPr>
        <w:t xml:space="preserve">налаживания </w:t>
      </w:r>
      <w:r>
        <w:rPr>
          <w:szCs w:val="20"/>
        </w:rPr>
        <w:t>ответственных взаимоотношений с окружающими их людьми.</w:t>
      </w:r>
    </w:p>
    <w:p w:rsidR="005D2197" w:rsidRDefault="00565FD9">
      <w:pPr>
        <w:pStyle w:val="af9"/>
        <w:spacing w:after="0" w:line="276" w:lineRule="auto"/>
        <w:ind w:right="398" w:firstLine="567"/>
        <w:rPr>
          <w:szCs w:val="20"/>
        </w:rPr>
      </w:pPr>
      <w:r>
        <w:rPr>
          <w:szCs w:val="20"/>
        </w:rPr>
        <w:t>Воспитательная программа является обязательной частью основной образовательной программы МОУ И</w:t>
      </w:r>
      <w:r>
        <w:rPr>
          <w:szCs w:val="20"/>
        </w:rPr>
        <w:t>ш</w:t>
      </w:r>
      <w:r>
        <w:rPr>
          <w:szCs w:val="20"/>
        </w:rPr>
        <w:t>ненская СОШ</w:t>
      </w:r>
      <w:r>
        <w:rPr>
          <w:spacing w:val="40"/>
          <w:szCs w:val="20"/>
        </w:rPr>
        <w:t xml:space="preserve"> </w:t>
      </w:r>
      <w:r>
        <w:rPr>
          <w:szCs w:val="20"/>
        </w:rPr>
        <w:t>и призвана</w:t>
      </w:r>
      <w:r>
        <w:rPr>
          <w:spacing w:val="40"/>
          <w:szCs w:val="20"/>
        </w:rPr>
        <w:t xml:space="preserve"> </w:t>
      </w:r>
      <w:r>
        <w:rPr>
          <w:szCs w:val="20"/>
        </w:rPr>
        <w:t>помочь всем участникам образовательного процесса реализовать воспитательный поте</w:t>
      </w:r>
      <w:r>
        <w:rPr>
          <w:szCs w:val="20"/>
        </w:rPr>
        <w:t>н</w:t>
      </w:r>
      <w:r>
        <w:rPr>
          <w:szCs w:val="20"/>
        </w:rPr>
        <w:t>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w:t>
      </w:r>
      <w:r>
        <w:rPr>
          <w:spacing w:val="40"/>
          <w:szCs w:val="20"/>
        </w:rPr>
        <w:t xml:space="preserve"> </w:t>
      </w:r>
      <w:r>
        <w:rPr>
          <w:szCs w:val="20"/>
        </w:rPr>
        <w:t>ценностные у</w:t>
      </w:r>
      <w:r>
        <w:rPr>
          <w:szCs w:val="20"/>
        </w:rPr>
        <w:t>с</w:t>
      </w:r>
      <w:r>
        <w:rPr>
          <w:szCs w:val="20"/>
        </w:rPr>
        <w:t>тановки и социально-значимые качества личности; активное участие в социально-значимой деятельности школы.</w:t>
      </w:r>
    </w:p>
    <w:p w:rsidR="005D2197" w:rsidRDefault="00565FD9">
      <w:pPr>
        <w:spacing w:before="1" w:line="276" w:lineRule="auto"/>
        <w:ind w:right="399" w:firstLine="567"/>
        <w:rPr>
          <w:b/>
          <w:szCs w:val="20"/>
        </w:rPr>
      </w:pPr>
      <w:r>
        <w:rPr>
          <w:szCs w:val="20"/>
        </w:rPr>
        <w:t>В соответствии с ФГОС личностные результаты освоения программ общего образования должны отражать г</w:t>
      </w:r>
      <w:r>
        <w:rPr>
          <w:szCs w:val="20"/>
        </w:rPr>
        <w:t>о</w:t>
      </w:r>
      <w:r>
        <w:rPr>
          <w:szCs w:val="20"/>
        </w:rPr>
        <w:t>товность обучающихся руководствоваться системой позитивных ценностных ориентаций и расширение опыта де</w:t>
      </w:r>
      <w:r>
        <w:rPr>
          <w:szCs w:val="20"/>
        </w:rPr>
        <w:t>я</w:t>
      </w:r>
      <w:r>
        <w:rPr>
          <w:szCs w:val="20"/>
        </w:rPr>
        <w:t>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w:t>
      </w:r>
      <w:r>
        <w:rPr>
          <w:szCs w:val="20"/>
        </w:rPr>
        <w:t>е</w:t>
      </w:r>
      <w:r>
        <w:rPr>
          <w:szCs w:val="20"/>
        </w:rPr>
        <w:t>ского, познавательного воспитания.</w:t>
      </w:r>
    </w:p>
    <w:p w:rsidR="005D2197" w:rsidRDefault="00565FD9">
      <w:pPr>
        <w:pStyle w:val="af9"/>
        <w:spacing w:before="1" w:line="276" w:lineRule="auto"/>
        <w:ind w:right="401" w:firstLine="567"/>
        <w:rPr>
          <w:szCs w:val="20"/>
        </w:rPr>
      </w:pPr>
      <w:r>
        <w:rPr>
          <w:szCs w:val="20"/>
        </w:rPr>
        <w:t xml:space="preserve">Программа включает три раздела: целевой, содержательный, </w:t>
      </w:r>
      <w:r>
        <w:rPr>
          <w:spacing w:val="-2"/>
          <w:szCs w:val="20"/>
        </w:rPr>
        <w:t>организационный.</w:t>
      </w:r>
    </w:p>
    <w:p w:rsidR="005D2197" w:rsidRDefault="00565FD9">
      <w:pPr>
        <w:pStyle w:val="af9"/>
        <w:spacing w:line="276" w:lineRule="auto"/>
        <w:ind w:right="171" w:firstLine="567"/>
        <w:rPr>
          <w:szCs w:val="20"/>
        </w:rPr>
      </w:pPr>
      <w:r>
        <w:rPr>
          <w:szCs w:val="20"/>
        </w:rPr>
        <w:t>Приложения — примерный календарный план воспитательной работы на каждую ступень образования.</w:t>
      </w:r>
    </w:p>
    <w:p w:rsidR="005D2197" w:rsidRDefault="00565FD9">
      <w:pPr>
        <w:pStyle w:val="Heading1"/>
        <w:spacing w:before="60" w:after="227"/>
        <w:ind w:left="0" w:firstLine="567"/>
        <w:jc w:val="left"/>
        <w:rPr>
          <w:spacing w:val="-8"/>
          <w:sz w:val="24"/>
          <w:szCs w:val="24"/>
        </w:rPr>
      </w:pPr>
      <w:r>
        <w:rPr>
          <w:spacing w:val="-8"/>
          <w:sz w:val="24"/>
          <w:szCs w:val="24"/>
        </w:rPr>
        <w:t>2.3.2. Целевой раздел</w:t>
      </w:r>
    </w:p>
    <w:p w:rsidR="005D2197" w:rsidRDefault="00565FD9">
      <w:pPr>
        <w:pStyle w:val="Heading1"/>
        <w:spacing w:before="60" w:after="227"/>
        <w:ind w:left="0" w:firstLine="567"/>
        <w:jc w:val="left"/>
        <w:rPr>
          <w:b w:val="0"/>
          <w:sz w:val="20"/>
          <w:szCs w:val="20"/>
        </w:rPr>
      </w:pPr>
      <w:r>
        <w:rPr>
          <w:b w:val="0"/>
          <w:sz w:val="20"/>
          <w:szCs w:val="20"/>
        </w:rPr>
        <w:t>Участниками образовательных отношений в части воспитании являются педагогические и другие работники обр</w:t>
      </w:r>
      <w:r>
        <w:rPr>
          <w:b w:val="0"/>
          <w:sz w:val="20"/>
          <w:szCs w:val="20"/>
        </w:rPr>
        <w:t>а</w:t>
      </w:r>
      <w:r>
        <w:rPr>
          <w:b w:val="0"/>
          <w:sz w:val="20"/>
          <w:szCs w:val="20"/>
        </w:rPr>
        <w:t>зовательной организации, обучающиеся, их родители (законные представители), представители иных организаций в соо</w:t>
      </w:r>
      <w:r>
        <w:rPr>
          <w:b w:val="0"/>
          <w:sz w:val="20"/>
          <w:szCs w:val="20"/>
        </w:rPr>
        <w:t>т</w:t>
      </w:r>
      <w:r>
        <w:rPr>
          <w:b w:val="0"/>
          <w:sz w:val="20"/>
          <w:szCs w:val="20"/>
        </w:rPr>
        <w:t>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w:t>
      </w:r>
      <w:r>
        <w:rPr>
          <w:b w:val="0"/>
          <w:sz w:val="20"/>
          <w:szCs w:val="20"/>
        </w:rPr>
        <w:t>и</w:t>
      </w:r>
      <w:r>
        <w:rPr>
          <w:b w:val="0"/>
          <w:sz w:val="20"/>
          <w:szCs w:val="20"/>
        </w:rPr>
        <w:t>цами.</w:t>
      </w:r>
    </w:p>
    <w:p w:rsidR="005D2197" w:rsidRDefault="00565FD9">
      <w:pPr>
        <w:pStyle w:val="af9"/>
        <w:spacing w:line="276" w:lineRule="auto"/>
        <w:ind w:right="394" w:firstLine="567"/>
        <w:rPr>
          <w:rFonts w:cs="Times New Roman"/>
          <w:szCs w:val="20"/>
        </w:rPr>
      </w:pPr>
      <w:r>
        <w:rPr>
          <w:rFonts w:cs="Times New Roman"/>
          <w:szCs w:val="20"/>
        </w:rPr>
        <w:lastRenderedPageBreak/>
        <w:t>Нормативные ценностно-целевые основы воспитания обучающихся в школе определяются содержанием ро</w:t>
      </w:r>
      <w:r>
        <w:rPr>
          <w:rFonts w:cs="Times New Roman"/>
          <w:szCs w:val="20"/>
        </w:rPr>
        <w:t>с</w:t>
      </w:r>
      <w:r>
        <w:rPr>
          <w:rFonts w:cs="Times New Roman"/>
          <w:szCs w:val="20"/>
        </w:rPr>
        <w:t>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w:t>
      </w:r>
      <w:r>
        <w:rPr>
          <w:rFonts w:cs="Times New Roman"/>
          <w:szCs w:val="20"/>
        </w:rPr>
        <w:t>с</w:t>
      </w:r>
      <w:r>
        <w:rPr>
          <w:rFonts w:cs="Times New Roman"/>
          <w:szCs w:val="20"/>
        </w:rPr>
        <w:t>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w:t>
      </w:r>
      <w:r>
        <w:rPr>
          <w:rFonts w:cs="Times New Roman"/>
          <w:szCs w:val="20"/>
        </w:rPr>
        <w:t>ь</w:t>
      </w:r>
      <w:r>
        <w:rPr>
          <w:rFonts w:cs="Times New Roman"/>
          <w:szCs w:val="20"/>
        </w:rPr>
        <w:t>ной основе, в соответствии с мировоззренческими и культурными особенностями и потребностями родителей (з</w:t>
      </w:r>
      <w:r>
        <w:rPr>
          <w:rFonts w:cs="Times New Roman"/>
          <w:szCs w:val="20"/>
        </w:rPr>
        <w:t>а</w:t>
      </w:r>
      <w:r>
        <w:rPr>
          <w:rFonts w:cs="Times New Roman"/>
          <w:szCs w:val="20"/>
        </w:rPr>
        <w:t>конных представителей) несовершеннолетних обучающихся.</w:t>
      </w:r>
    </w:p>
    <w:p w:rsidR="005D2197" w:rsidRDefault="00565FD9">
      <w:pPr>
        <w:pStyle w:val="af9"/>
        <w:spacing w:line="276" w:lineRule="auto"/>
        <w:ind w:right="398" w:firstLine="567"/>
        <w:rPr>
          <w:rFonts w:cs="Times New Roman"/>
          <w:szCs w:val="20"/>
        </w:rPr>
      </w:pPr>
      <w:r>
        <w:rPr>
          <w:rFonts w:cs="Times New Roman"/>
          <w:szCs w:val="20"/>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w:t>
      </w:r>
      <w:r>
        <w:rPr>
          <w:rFonts w:cs="Times New Roman"/>
          <w:szCs w:val="20"/>
        </w:rPr>
        <w:t>ы</w:t>
      </w:r>
      <w:r>
        <w:rPr>
          <w:rFonts w:cs="Times New Roman"/>
          <w:szCs w:val="20"/>
        </w:rPr>
        <w:t>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w:t>
      </w:r>
      <w:r>
        <w:rPr>
          <w:rFonts w:cs="Times New Roman"/>
          <w:szCs w:val="20"/>
        </w:rPr>
        <w:t>о</w:t>
      </w:r>
      <w:r>
        <w:rPr>
          <w:rFonts w:cs="Times New Roman"/>
          <w:szCs w:val="20"/>
        </w:rPr>
        <w:t>му созиданию и защите Отечества.</w:t>
      </w:r>
    </w:p>
    <w:p w:rsidR="005D2197" w:rsidRDefault="00565FD9">
      <w:pPr>
        <w:pStyle w:val="Heading1"/>
        <w:numPr>
          <w:ilvl w:val="1"/>
          <w:numId w:val="31"/>
        </w:numPr>
        <w:tabs>
          <w:tab w:val="left" w:pos="360"/>
          <w:tab w:val="left" w:pos="823"/>
        </w:tabs>
        <w:ind w:left="822" w:firstLine="567"/>
        <w:rPr>
          <w:sz w:val="20"/>
          <w:szCs w:val="20"/>
        </w:rPr>
      </w:pPr>
      <w:r>
        <w:rPr>
          <w:spacing w:val="-2"/>
          <w:sz w:val="20"/>
          <w:szCs w:val="20"/>
        </w:rPr>
        <w:t>Методологические</w:t>
      </w:r>
      <w:r>
        <w:rPr>
          <w:spacing w:val="-12"/>
          <w:sz w:val="20"/>
          <w:szCs w:val="20"/>
        </w:rPr>
        <w:t xml:space="preserve"> </w:t>
      </w:r>
      <w:r>
        <w:rPr>
          <w:spacing w:val="-2"/>
          <w:sz w:val="20"/>
          <w:szCs w:val="20"/>
        </w:rPr>
        <w:t>подходы</w:t>
      </w:r>
      <w:r>
        <w:rPr>
          <w:spacing w:val="-12"/>
          <w:sz w:val="20"/>
          <w:szCs w:val="20"/>
        </w:rPr>
        <w:t xml:space="preserve"> </w:t>
      </w:r>
      <w:r>
        <w:rPr>
          <w:spacing w:val="-2"/>
          <w:sz w:val="20"/>
          <w:szCs w:val="20"/>
        </w:rPr>
        <w:t>и</w:t>
      </w:r>
      <w:r>
        <w:rPr>
          <w:spacing w:val="-12"/>
          <w:sz w:val="20"/>
          <w:szCs w:val="20"/>
        </w:rPr>
        <w:t xml:space="preserve"> </w:t>
      </w:r>
      <w:r>
        <w:rPr>
          <w:spacing w:val="-2"/>
          <w:sz w:val="20"/>
          <w:szCs w:val="20"/>
        </w:rPr>
        <w:t>принципы</w:t>
      </w:r>
      <w:r>
        <w:rPr>
          <w:spacing w:val="-11"/>
          <w:sz w:val="20"/>
          <w:szCs w:val="20"/>
        </w:rPr>
        <w:t xml:space="preserve"> </w:t>
      </w:r>
      <w:r>
        <w:rPr>
          <w:spacing w:val="-2"/>
          <w:sz w:val="20"/>
          <w:szCs w:val="20"/>
        </w:rPr>
        <w:t>воспитания</w:t>
      </w:r>
    </w:p>
    <w:p w:rsidR="005D2197" w:rsidRDefault="00565FD9">
      <w:pPr>
        <w:pStyle w:val="af9"/>
        <w:spacing w:before="43" w:line="276" w:lineRule="auto"/>
        <w:ind w:right="392" w:firstLine="567"/>
        <w:rPr>
          <w:rFonts w:cs="Times New Roman"/>
          <w:szCs w:val="20"/>
        </w:rPr>
      </w:pPr>
      <w:r>
        <w:rPr>
          <w:rFonts w:cs="Times New Roman"/>
          <w:color w:val="211F1F"/>
          <w:szCs w:val="20"/>
        </w:rPr>
        <w:t>Методологической основой воспитательной деятельности являются аксиологический, антропологический, культурно-исторический и системно- деятельностный подходы:</w:t>
      </w:r>
    </w:p>
    <w:p w:rsidR="005D2197" w:rsidRDefault="00565FD9">
      <w:pPr>
        <w:pStyle w:val="aff5"/>
        <w:widowControl w:val="0"/>
        <w:numPr>
          <w:ilvl w:val="2"/>
          <w:numId w:val="31"/>
        </w:numPr>
        <w:tabs>
          <w:tab w:val="left" w:pos="851"/>
        </w:tabs>
        <w:spacing w:before="75" w:line="276" w:lineRule="auto"/>
        <w:ind w:left="0" w:right="399" w:firstLine="567"/>
        <w:jc w:val="left"/>
      </w:pPr>
      <w:r>
        <w:rPr>
          <w:rFonts w:ascii="Times New Roman" w:hAnsi="Times New Roman"/>
          <w:b/>
          <w:i/>
          <w:lang w:val="ru-RU"/>
        </w:rPr>
        <w:t>аксиологический подход</w:t>
      </w:r>
      <w:r>
        <w:rPr>
          <w:rFonts w:ascii="Times New Roman" w:hAnsi="Times New Roman"/>
          <w:lang w:val="ru-RU"/>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w:t>
      </w:r>
      <w:r>
        <w:rPr>
          <w:rFonts w:ascii="Times New Roman" w:hAnsi="Times New Roman"/>
          <w:spacing w:val="77"/>
          <w:w w:val="150"/>
          <w:lang w:val="ru-RU"/>
        </w:rPr>
        <w:t xml:space="preserve">  </w:t>
      </w:r>
      <w:r>
        <w:rPr>
          <w:rFonts w:ascii="Times New Roman" w:hAnsi="Times New Roman"/>
          <w:lang w:val="ru-RU"/>
        </w:rPr>
        <w:t>ценности.</w:t>
      </w:r>
      <w:r>
        <w:rPr>
          <w:rFonts w:ascii="Times New Roman" w:hAnsi="Times New Roman"/>
          <w:spacing w:val="76"/>
          <w:w w:val="150"/>
          <w:lang w:val="ru-RU"/>
        </w:rPr>
        <w:t xml:space="preserve">  </w:t>
      </w:r>
      <w:r>
        <w:rPr>
          <w:rFonts w:ascii="Times New Roman" w:hAnsi="Times New Roman"/>
          <w:lang w:val="ru-RU"/>
        </w:rPr>
        <w:t>Обучающиеся</w:t>
      </w:r>
      <w:r>
        <w:rPr>
          <w:rFonts w:ascii="Times New Roman" w:hAnsi="Times New Roman"/>
          <w:spacing w:val="77"/>
          <w:w w:val="150"/>
          <w:lang w:val="ru-RU"/>
        </w:rPr>
        <w:t xml:space="preserve">  </w:t>
      </w:r>
      <w:r>
        <w:rPr>
          <w:rFonts w:ascii="Times New Roman" w:hAnsi="Times New Roman"/>
          <w:lang w:val="ru-RU"/>
        </w:rPr>
        <w:t>присваивают</w:t>
      </w:r>
      <w:r>
        <w:rPr>
          <w:rFonts w:ascii="Times New Roman" w:hAnsi="Times New Roman"/>
          <w:spacing w:val="76"/>
          <w:w w:val="150"/>
          <w:lang w:val="ru-RU"/>
        </w:rPr>
        <w:t xml:space="preserve">  </w:t>
      </w:r>
      <w:r>
        <w:rPr>
          <w:rFonts w:ascii="Times New Roman" w:hAnsi="Times New Roman"/>
          <w:lang w:val="ru-RU"/>
        </w:rPr>
        <w:t>ценности</w:t>
      </w:r>
      <w:r>
        <w:rPr>
          <w:rFonts w:ascii="Times New Roman" w:hAnsi="Times New Roman"/>
          <w:spacing w:val="76"/>
          <w:w w:val="150"/>
          <w:lang w:val="ru-RU"/>
        </w:rPr>
        <w:t xml:space="preserve"> </w:t>
      </w:r>
      <w:r>
        <w:rPr>
          <w:rFonts w:ascii="Times New Roman" w:hAnsi="Times New Roman"/>
          <w:lang w:val="ru-RU"/>
        </w:rPr>
        <w:t xml:space="preserve">в </w:t>
      </w:r>
      <w:r>
        <w:rPr>
          <w:rFonts w:ascii="XO Thames" w:hAnsi="XO Thames"/>
          <w:lang w:val="ru-RU"/>
        </w:rPr>
        <w:t>событийных общностях, приобретают социокультурный опыт, у них формируется моральная рефлексия, нравстве</w:t>
      </w:r>
      <w:r>
        <w:rPr>
          <w:rFonts w:ascii="XO Thames" w:hAnsi="XO Thames"/>
          <w:lang w:val="ru-RU"/>
        </w:rPr>
        <w:t>н</w:t>
      </w:r>
      <w:r>
        <w:rPr>
          <w:rFonts w:ascii="XO Thames" w:hAnsi="XO Thames"/>
          <w:lang w:val="ru-RU"/>
        </w:rPr>
        <w:t>ное самосознание и нравственная культура. Аксиологический подход имеет принципиальное значение как для опр</w:t>
      </w:r>
      <w:r>
        <w:rPr>
          <w:rFonts w:ascii="XO Thames" w:hAnsi="XO Thames"/>
          <w:lang w:val="ru-RU"/>
        </w:rPr>
        <w:t>е</w:t>
      </w:r>
      <w:r>
        <w:rPr>
          <w:rFonts w:ascii="XO Thames" w:hAnsi="XO Thames"/>
          <w:lang w:val="ru-RU"/>
        </w:rPr>
        <w:t xml:space="preserve">деления ценностной системы духовно-нравственного развития и воспитания обучающихся, так и для формирования уклада образовательной организации. </w:t>
      </w:r>
      <w:r>
        <w:rPr>
          <w:rFonts w:ascii="XO Thames" w:hAnsi="XO Thames"/>
        </w:rPr>
        <w:t>Система ценностей образовательной деятельности определяет содержание основных направлений воспитания;</w:t>
      </w:r>
    </w:p>
    <w:p w:rsidR="005D2197" w:rsidRDefault="00565FD9">
      <w:pPr>
        <w:pStyle w:val="af9"/>
        <w:tabs>
          <w:tab w:val="left" w:pos="851"/>
        </w:tabs>
        <w:spacing w:before="1" w:line="276" w:lineRule="auto"/>
        <w:ind w:right="398" w:firstLine="567"/>
        <w:rPr>
          <w:rFonts w:cs="Times New Roman"/>
          <w:szCs w:val="20"/>
        </w:rPr>
      </w:pPr>
      <w:r>
        <w:rPr>
          <w:rFonts w:cs="Times New Roman"/>
          <w:i/>
          <w:spacing w:val="-10"/>
          <w:szCs w:val="20"/>
        </w:rPr>
        <w:t>–</w:t>
      </w:r>
      <w:r>
        <w:rPr>
          <w:rFonts w:cs="Times New Roman"/>
          <w:i/>
          <w:szCs w:val="20"/>
        </w:rPr>
        <w:tab/>
      </w:r>
      <w:r>
        <w:rPr>
          <w:rFonts w:cs="Times New Roman"/>
          <w:b/>
          <w:i/>
          <w:szCs w:val="20"/>
        </w:rPr>
        <w:t xml:space="preserve">гуманитарно-антропологический подход </w:t>
      </w:r>
      <w:r>
        <w:rPr>
          <w:rFonts w:cs="Times New Roman"/>
          <w:szCs w:val="20"/>
        </w:rPr>
        <w:t>предполагает становление и воспитание человека во всей по</w:t>
      </w:r>
      <w:r>
        <w:rPr>
          <w:rFonts w:cs="Times New Roman"/>
          <w:szCs w:val="20"/>
        </w:rPr>
        <w:t>л</w:t>
      </w:r>
      <w:r>
        <w:rPr>
          <w:rFonts w:cs="Times New Roman"/>
          <w:szCs w:val="20"/>
        </w:rPr>
        <w:t>ноте его природных, социальных и духовных характеристик. Воспитание человека осуществляется в системе реал</w:t>
      </w:r>
      <w:r>
        <w:rPr>
          <w:rFonts w:cs="Times New Roman"/>
          <w:szCs w:val="20"/>
        </w:rPr>
        <w:t>ь</w:t>
      </w:r>
      <w:r>
        <w:rPr>
          <w:rFonts w:cs="Times New Roman"/>
          <w:szCs w:val="20"/>
        </w:rPr>
        <w:t>ных жизненных связей и отношений с другими</w:t>
      </w:r>
      <w:r>
        <w:rPr>
          <w:rFonts w:cs="Times New Roman"/>
          <w:spacing w:val="-5"/>
          <w:szCs w:val="20"/>
        </w:rPr>
        <w:t xml:space="preserve"> </w:t>
      </w:r>
      <w:r>
        <w:rPr>
          <w:rFonts w:cs="Times New Roman"/>
          <w:szCs w:val="20"/>
        </w:rPr>
        <w:t>людьми</w:t>
      </w:r>
      <w:r>
        <w:rPr>
          <w:rFonts w:cs="Times New Roman"/>
          <w:spacing w:val="-2"/>
          <w:szCs w:val="20"/>
        </w:rPr>
        <w:t xml:space="preserve"> </w:t>
      </w:r>
      <w:r>
        <w:rPr>
          <w:rFonts w:cs="Times New Roman"/>
          <w:szCs w:val="20"/>
        </w:rPr>
        <w:t>в</w:t>
      </w:r>
      <w:r>
        <w:rPr>
          <w:rFonts w:cs="Times New Roman"/>
          <w:spacing w:val="-6"/>
          <w:szCs w:val="20"/>
        </w:rPr>
        <w:t xml:space="preserve"> </w:t>
      </w:r>
      <w:r>
        <w:rPr>
          <w:rFonts w:cs="Times New Roman"/>
          <w:szCs w:val="20"/>
        </w:rPr>
        <w:t>событийной</w:t>
      </w:r>
      <w:r>
        <w:rPr>
          <w:rFonts w:cs="Times New Roman"/>
          <w:spacing w:val="-4"/>
          <w:szCs w:val="20"/>
        </w:rPr>
        <w:t xml:space="preserve"> </w:t>
      </w:r>
      <w:r>
        <w:rPr>
          <w:rFonts w:cs="Times New Roman"/>
          <w:szCs w:val="20"/>
        </w:rPr>
        <w:t>общности,</w:t>
      </w:r>
      <w:r>
        <w:rPr>
          <w:rFonts w:cs="Times New Roman"/>
          <w:spacing w:val="-3"/>
          <w:szCs w:val="20"/>
        </w:rPr>
        <w:t xml:space="preserve"> </w:t>
      </w:r>
      <w:r>
        <w:rPr>
          <w:rFonts w:cs="Times New Roman"/>
          <w:szCs w:val="20"/>
        </w:rPr>
        <w:t>являющейся</w:t>
      </w:r>
      <w:r>
        <w:rPr>
          <w:rFonts w:cs="Times New Roman"/>
          <w:spacing w:val="-1"/>
          <w:szCs w:val="20"/>
        </w:rPr>
        <w:t xml:space="preserve"> </w:t>
      </w:r>
      <w:r>
        <w:rPr>
          <w:rFonts w:cs="Times New Roman"/>
          <w:szCs w:val="20"/>
        </w:rPr>
        <w:t>смысловым</w:t>
      </w:r>
      <w:r>
        <w:rPr>
          <w:rFonts w:cs="Times New Roman"/>
          <w:spacing w:val="-4"/>
          <w:szCs w:val="20"/>
        </w:rPr>
        <w:t xml:space="preserve"> </w:t>
      </w:r>
      <w:r>
        <w:rPr>
          <w:rFonts w:cs="Times New Roman"/>
          <w:szCs w:val="20"/>
        </w:rPr>
        <w:t>центром практики воспитания. В общностях происходит зарождение нравственного сознания, навыков управления собстве</w:t>
      </w:r>
      <w:r>
        <w:rPr>
          <w:rFonts w:cs="Times New Roman"/>
          <w:szCs w:val="20"/>
        </w:rPr>
        <w:t>н</w:t>
      </w:r>
      <w:r>
        <w:rPr>
          <w:rFonts w:cs="Times New Roman"/>
          <w:szCs w:val="20"/>
        </w:rPr>
        <w:t>ными чувствами, обретение опыта нравственного поведения, что в совокупности с личностными</w:t>
      </w:r>
      <w:r>
        <w:rPr>
          <w:rFonts w:cs="Times New Roman"/>
          <w:spacing w:val="40"/>
          <w:szCs w:val="20"/>
        </w:rPr>
        <w:t xml:space="preserve"> </w:t>
      </w:r>
      <w:r>
        <w:rPr>
          <w:rFonts w:cs="Times New Roman"/>
          <w:szCs w:val="20"/>
        </w:rPr>
        <w:t>особенностями с</w:t>
      </w:r>
      <w:r>
        <w:rPr>
          <w:rFonts w:cs="Times New Roman"/>
          <w:szCs w:val="20"/>
        </w:rPr>
        <w:t>о</w:t>
      </w:r>
      <w:r>
        <w:rPr>
          <w:rFonts w:cs="Times New Roman"/>
          <w:szCs w:val="20"/>
        </w:rPr>
        <w:t>ставляет основу субъектности ребенка.</w:t>
      </w:r>
    </w:p>
    <w:p w:rsidR="005D2197" w:rsidRDefault="00565FD9">
      <w:pPr>
        <w:pStyle w:val="aff5"/>
        <w:widowControl w:val="0"/>
        <w:numPr>
          <w:ilvl w:val="0"/>
          <w:numId w:val="30"/>
        </w:numPr>
        <w:tabs>
          <w:tab w:val="left" w:pos="851"/>
        </w:tabs>
        <w:spacing w:before="1" w:line="276" w:lineRule="auto"/>
        <w:ind w:left="0" w:right="395" w:firstLine="567"/>
        <w:rPr>
          <w:rFonts w:ascii="Times New Roman" w:hAnsi="Times New Roman"/>
          <w:lang w:val="ru-RU"/>
        </w:rPr>
      </w:pPr>
      <w:r>
        <w:rPr>
          <w:rFonts w:ascii="Times New Roman" w:hAnsi="Times New Roman"/>
          <w:b/>
          <w:i/>
          <w:lang w:val="ru-RU"/>
        </w:rPr>
        <w:t xml:space="preserve">культурно-исторический подход </w:t>
      </w:r>
      <w:r>
        <w:rPr>
          <w:rFonts w:ascii="Times New Roman" w:hAnsi="Times New Roman"/>
          <w:lang w:val="ru-RU"/>
        </w:rPr>
        <w:t>предполагает освоение личностью ценностей культуры посредством и</w:t>
      </w:r>
      <w:r>
        <w:rPr>
          <w:rFonts w:ascii="Times New Roman" w:hAnsi="Times New Roman"/>
          <w:lang w:val="ru-RU"/>
        </w:rPr>
        <w:t>н</w:t>
      </w:r>
      <w:r>
        <w:rPr>
          <w:rFonts w:ascii="Times New Roman" w:hAnsi="Times New Roman"/>
          <w:lang w:val="ru-RU"/>
        </w:rPr>
        <w:t>териоризации — личностного усвоения внешней социальной деятельности, присвоения жизненного опыта, стано</w:t>
      </w:r>
      <w:r>
        <w:rPr>
          <w:rFonts w:ascii="Times New Roman" w:hAnsi="Times New Roman"/>
          <w:lang w:val="ru-RU"/>
        </w:rPr>
        <w:t>в</w:t>
      </w:r>
      <w:r>
        <w:rPr>
          <w:rFonts w:ascii="Times New Roman" w:hAnsi="Times New Roman"/>
          <w:lang w:val="ru-RU"/>
        </w:rPr>
        <w:t>ления психических функций и развития в целом. Социальная ситуация развития полагается в качестве главного и</w:t>
      </w:r>
      <w:r>
        <w:rPr>
          <w:rFonts w:ascii="Times New Roman" w:hAnsi="Times New Roman"/>
          <w:lang w:val="ru-RU"/>
        </w:rPr>
        <w:t>с</w:t>
      </w:r>
      <w:r>
        <w:rPr>
          <w:rFonts w:ascii="Times New Roman" w:hAnsi="Times New Roman"/>
          <w:lang w:val="ru-RU"/>
        </w:rPr>
        <w:t>точника развития</w:t>
      </w:r>
      <w:r>
        <w:rPr>
          <w:rFonts w:ascii="Times New Roman" w:hAnsi="Times New Roman"/>
          <w:spacing w:val="40"/>
          <w:lang w:val="ru-RU"/>
        </w:rPr>
        <w:t xml:space="preserve"> </w:t>
      </w:r>
      <w:r>
        <w:rPr>
          <w:rFonts w:ascii="Times New Roman" w:hAnsi="Times New Roman"/>
          <w:lang w:val="ru-RU"/>
        </w:rPr>
        <w:t>ребенка;</w:t>
      </w:r>
      <w:r>
        <w:rPr>
          <w:rFonts w:ascii="Times New Roman" w:hAnsi="Times New Roman"/>
          <w:spacing w:val="40"/>
          <w:lang w:val="ru-RU"/>
        </w:rPr>
        <w:t xml:space="preserve"> </w:t>
      </w:r>
      <w:r>
        <w:rPr>
          <w:rFonts w:ascii="Times New Roman" w:hAnsi="Times New Roman"/>
          <w:lang w:val="ru-RU"/>
        </w:rPr>
        <w:t>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w:t>
      </w:r>
      <w:r>
        <w:rPr>
          <w:rFonts w:ascii="Times New Roman" w:hAnsi="Times New Roman"/>
          <w:lang w:val="ru-RU"/>
        </w:rPr>
        <w:t>н</w:t>
      </w:r>
      <w:r>
        <w:rPr>
          <w:rFonts w:ascii="Times New Roman" w:hAnsi="Times New Roman"/>
          <w:lang w:val="ru-RU"/>
        </w:rPr>
        <w:t>ном развитии.</w:t>
      </w:r>
    </w:p>
    <w:p w:rsidR="005D2197" w:rsidRDefault="00565FD9">
      <w:pPr>
        <w:pStyle w:val="af9"/>
        <w:tabs>
          <w:tab w:val="left" w:pos="851"/>
          <w:tab w:val="left" w:pos="6890"/>
          <w:tab w:val="left" w:pos="8501"/>
        </w:tabs>
        <w:spacing w:before="1" w:line="276" w:lineRule="auto"/>
        <w:ind w:right="400" w:firstLine="567"/>
        <w:rPr>
          <w:rFonts w:cs="Times New Roman"/>
          <w:szCs w:val="20"/>
        </w:rPr>
      </w:pPr>
      <w:r>
        <w:rPr>
          <w:rFonts w:cs="Times New Roman"/>
          <w:i/>
          <w:spacing w:val="-10"/>
          <w:szCs w:val="20"/>
        </w:rPr>
        <w:t>–</w:t>
      </w:r>
      <w:r>
        <w:rPr>
          <w:rFonts w:cs="Times New Roman"/>
          <w:i/>
          <w:szCs w:val="20"/>
        </w:rPr>
        <w:tab/>
      </w:r>
      <w:r>
        <w:rPr>
          <w:rFonts w:cs="Times New Roman"/>
          <w:b/>
          <w:i/>
          <w:spacing w:val="-2"/>
          <w:szCs w:val="20"/>
        </w:rPr>
        <w:t>системно-деятельностный</w:t>
      </w:r>
      <w:r>
        <w:rPr>
          <w:rFonts w:cs="Times New Roman"/>
          <w:b/>
          <w:i/>
          <w:szCs w:val="20"/>
        </w:rPr>
        <w:t xml:space="preserve"> </w:t>
      </w:r>
      <w:r>
        <w:rPr>
          <w:rFonts w:cs="Times New Roman"/>
          <w:b/>
          <w:i/>
          <w:spacing w:val="-2"/>
          <w:szCs w:val="20"/>
        </w:rPr>
        <w:t>подход</w:t>
      </w:r>
      <w:r>
        <w:rPr>
          <w:rFonts w:cs="Times New Roman"/>
          <w:b/>
          <w:i/>
          <w:szCs w:val="20"/>
        </w:rPr>
        <w:t xml:space="preserve"> </w:t>
      </w:r>
      <w:r>
        <w:rPr>
          <w:rFonts w:cs="Times New Roman"/>
          <w:spacing w:val="-2"/>
          <w:szCs w:val="20"/>
        </w:rPr>
        <w:t xml:space="preserve">предполагает </w:t>
      </w:r>
      <w:r>
        <w:rPr>
          <w:rFonts w:cs="Times New Roman"/>
          <w:szCs w:val="20"/>
        </w:rPr>
        <w:t>системную реализацию воспитательного потенциала с</w:t>
      </w:r>
      <w:r>
        <w:rPr>
          <w:rFonts w:cs="Times New Roman"/>
          <w:szCs w:val="20"/>
        </w:rPr>
        <w:t>о</w:t>
      </w:r>
      <w:r>
        <w:rPr>
          <w:rFonts w:cs="Times New Roman"/>
          <w:szCs w:val="20"/>
        </w:rPr>
        <w:t>держания образования, формирование и развитие у обучающихся мотивации к</w:t>
      </w:r>
      <w:r>
        <w:rPr>
          <w:rFonts w:cs="Times New Roman"/>
          <w:spacing w:val="40"/>
          <w:szCs w:val="20"/>
        </w:rPr>
        <w:t xml:space="preserve"> </w:t>
      </w:r>
      <w:r>
        <w:rPr>
          <w:rFonts w:cs="Times New Roman"/>
          <w:szCs w:val="20"/>
        </w:rPr>
        <w:t>учебной деятельности, развитие субъективной личностной позиции на основе опыта нравственной рефлексии и нравственного выбора.</w:t>
      </w:r>
    </w:p>
    <w:p w:rsidR="005D2197" w:rsidRDefault="00565FD9">
      <w:pPr>
        <w:spacing w:line="276" w:lineRule="auto"/>
        <w:ind w:right="399" w:firstLine="567"/>
        <w:rPr>
          <w:rFonts w:cs="Times New Roman"/>
          <w:szCs w:val="20"/>
        </w:rPr>
      </w:pPr>
      <w:r>
        <w:rPr>
          <w:rFonts w:cs="Times New Roman"/>
          <w:szCs w:val="20"/>
        </w:rPr>
        <w:t xml:space="preserve">Методологические основы определяются рядом основных </w:t>
      </w:r>
      <w:r>
        <w:rPr>
          <w:rFonts w:cs="Times New Roman"/>
          <w:b/>
          <w:szCs w:val="20"/>
        </w:rPr>
        <w:t xml:space="preserve">принципов </w:t>
      </w:r>
      <w:r>
        <w:rPr>
          <w:rFonts w:cs="Times New Roman"/>
          <w:b/>
          <w:spacing w:val="-2"/>
          <w:szCs w:val="20"/>
        </w:rPr>
        <w:t>воспитания</w:t>
      </w:r>
      <w:r>
        <w:rPr>
          <w:rFonts w:cs="Times New Roman"/>
          <w:spacing w:val="-2"/>
          <w:szCs w:val="20"/>
        </w:rPr>
        <w:t>:</w:t>
      </w:r>
    </w:p>
    <w:p w:rsidR="005D2197" w:rsidRDefault="00565FD9">
      <w:pPr>
        <w:pStyle w:val="aff5"/>
        <w:widowControl w:val="0"/>
        <w:numPr>
          <w:ilvl w:val="1"/>
          <w:numId w:val="30"/>
        </w:numPr>
        <w:tabs>
          <w:tab w:val="left" w:pos="851"/>
        </w:tabs>
        <w:spacing w:line="276" w:lineRule="auto"/>
        <w:ind w:left="0" w:right="398" w:firstLine="567"/>
        <w:rPr>
          <w:rFonts w:ascii="Times New Roman" w:hAnsi="Times New Roman"/>
          <w:lang w:val="ru-RU"/>
        </w:rPr>
      </w:pPr>
      <w:r>
        <w:rPr>
          <w:rFonts w:ascii="Times New Roman" w:hAnsi="Times New Roman"/>
          <w:b/>
          <w:i/>
          <w:lang w:val="ru-RU"/>
        </w:rPr>
        <w:t xml:space="preserve">гуманистической направленности воспитания: </w:t>
      </w:r>
      <w:r>
        <w:rPr>
          <w:rFonts w:ascii="Times New Roman" w:hAnsi="Times New Roman"/>
          <w:lang w:val="ru-RU"/>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5D2197" w:rsidRDefault="00565FD9">
      <w:pPr>
        <w:pStyle w:val="aff5"/>
        <w:widowControl w:val="0"/>
        <w:numPr>
          <w:ilvl w:val="1"/>
          <w:numId w:val="30"/>
        </w:numPr>
        <w:tabs>
          <w:tab w:val="left" w:pos="851"/>
        </w:tabs>
        <w:spacing w:before="75" w:line="276" w:lineRule="auto"/>
        <w:ind w:left="0" w:right="406" w:firstLine="567"/>
        <w:rPr>
          <w:rFonts w:ascii="Times New Roman" w:hAnsi="Times New Roman"/>
          <w:lang w:val="ru-RU"/>
        </w:rPr>
      </w:pPr>
      <w:r>
        <w:rPr>
          <w:rFonts w:ascii="Times New Roman" w:hAnsi="Times New Roman"/>
          <w:b/>
          <w:i/>
          <w:lang w:val="ru-RU"/>
        </w:rPr>
        <w:t xml:space="preserve">ценностного единства и совместности: </w:t>
      </w:r>
      <w:r>
        <w:rPr>
          <w:rFonts w:ascii="Times New Roman" w:hAnsi="Times New Roman"/>
          <w:lang w:val="ru-RU"/>
        </w:rPr>
        <w:t>ценности и смыслы</w:t>
      </w:r>
      <w:r>
        <w:rPr>
          <w:rFonts w:ascii="Times New Roman" w:hAnsi="Times New Roman"/>
          <w:spacing w:val="80"/>
          <w:w w:val="150"/>
          <w:lang w:val="ru-RU"/>
        </w:rPr>
        <w:t xml:space="preserve">  </w:t>
      </w:r>
      <w:r>
        <w:rPr>
          <w:rFonts w:ascii="Times New Roman" w:hAnsi="Times New Roman"/>
          <w:lang w:val="ru-RU"/>
        </w:rPr>
        <w:t>воспитания</w:t>
      </w:r>
      <w:r>
        <w:rPr>
          <w:rFonts w:ascii="Times New Roman" w:hAnsi="Times New Roman"/>
          <w:spacing w:val="80"/>
          <w:w w:val="150"/>
          <w:lang w:val="ru-RU"/>
        </w:rPr>
        <w:t xml:space="preserve">  </w:t>
      </w:r>
      <w:r>
        <w:rPr>
          <w:rFonts w:ascii="Times New Roman" w:hAnsi="Times New Roman"/>
          <w:lang w:val="ru-RU"/>
        </w:rPr>
        <w:t>едины</w:t>
      </w:r>
      <w:r>
        <w:rPr>
          <w:rFonts w:ascii="Times New Roman" w:hAnsi="Times New Roman"/>
          <w:spacing w:val="80"/>
          <w:w w:val="150"/>
          <w:lang w:val="ru-RU"/>
        </w:rPr>
        <w:t xml:space="preserve">  </w:t>
      </w:r>
      <w:r>
        <w:rPr>
          <w:rFonts w:ascii="Times New Roman" w:hAnsi="Times New Roman"/>
          <w:lang w:val="ru-RU"/>
        </w:rPr>
        <w:t>и</w:t>
      </w:r>
      <w:r>
        <w:rPr>
          <w:rFonts w:ascii="Times New Roman" w:hAnsi="Times New Roman"/>
          <w:spacing w:val="80"/>
          <w:w w:val="150"/>
          <w:lang w:val="ru-RU"/>
        </w:rPr>
        <w:t xml:space="preserve">  </w:t>
      </w:r>
      <w:r>
        <w:rPr>
          <w:rFonts w:ascii="Times New Roman" w:hAnsi="Times New Roman"/>
          <w:lang w:val="ru-RU"/>
        </w:rPr>
        <w:t>разделяемы</w:t>
      </w:r>
      <w:r>
        <w:rPr>
          <w:rFonts w:ascii="Times New Roman" w:hAnsi="Times New Roman"/>
          <w:spacing w:val="80"/>
          <w:w w:val="150"/>
          <w:lang w:val="ru-RU"/>
        </w:rPr>
        <w:t xml:space="preserve">  </w:t>
      </w:r>
      <w:r>
        <w:rPr>
          <w:rFonts w:ascii="Times New Roman" w:hAnsi="Times New Roman"/>
          <w:lang w:val="ru-RU"/>
        </w:rPr>
        <w:t>всеми</w:t>
      </w:r>
      <w:r>
        <w:rPr>
          <w:rFonts w:ascii="Times New Roman" w:hAnsi="Times New Roman"/>
          <w:spacing w:val="80"/>
          <w:w w:val="150"/>
          <w:lang w:val="ru-RU"/>
        </w:rPr>
        <w:t xml:space="preserve">  </w:t>
      </w:r>
      <w:r>
        <w:rPr>
          <w:rFonts w:ascii="Times New Roman" w:hAnsi="Times New Roman"/>
          <w:lang w:val="ru-RU"/>
        </w:rPr>
        <w:t>участникамиобразовательных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5D2197" w:rsidRDefault="00565FD9">
      <w:pPr>
        <w:pStyle w:val="aff5"/>
        <w:widowControl w:val="0"/>
        <w:numPr>
          <w:ilvl w:val="1"/>
          <w:numId w:val="30"/>
        </w:numPr>
        <w:tabs>
          <w:tab w:val="left" w:pos="851"/>
        </w:tabs>
        <w:spacing w:line="276" w:lineRule="auto"/>
        <w:ind w:left="0" w:right="396" w:firstLine="567"/>
        <w:rPr>
          <w:rFonts w:ascii="Times New Roman" w:hAnsi="Times New Roman"/>
          <w:lang w:val="ru-RU"/>
        </w:rPr>
      </w:pPr>
      <w:r>
        <w:rPr>
          <w:rFonts w:ascii="Times New Roman" w:hAnsi="Times New Roman"/>
          <w:b/>
          <w:i/>
          <w:lang w:val="ru-RU"/>
        </w:rPr>
        <w:t xml:space="preserve">культуросообразности: </w:t>
      </w:r>
      <w:r>
        <w:rPr>
          <w:rFonts w:ascii="Times New Roman" w:hAnsi="Times New Roman"/>
          <w:lang w:val="ru-RU"/>
        </w:rPr>
        <w:t>воспитание основывается на культуре и традициях народов России, в воспит</w:t>
      </w:r>
      <w:r>
        <w:rPr>
          <w:rFonts w:ascii="Times New Roman" w:hAnsi="Times New Roman"/>
          <w:lang w:val="ru-RU"/>
        </w:rPr>
        <w:t>а</w:t>
      </w:r>
      <w:r>
        <w:rPr>
          <w:rFonts w:ascii="Times New Roman" w:hAnsi="Times New Roman"/>
          <w:lang w:val="ru-RU"/>
        </w:rPr>
        <w:t>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w:t>
      </w:r>
      <w:r>
        <w:rPr>
          <w:rFonts w:ascii="Times New Roman" w:hAnsi="Times New Roman"/>
          <w:spacing w:val="40"/>
          <w:lang w:val="ru-RU"/>
        </w:rPr>
        <w:t xml:space="preserve"> </w:t>
      </w:r>
      <w:r>
        <w:rPr>
          <w:rFonts w:ascii="Times New Roman" w:hAnsi="Times New Roman"/>
          <w:lang w:val="ru-RU"/>
        </w:rPr>
        <w:t>рел</w:t>
      </w:r>
      <w:r>
        <w:rPr>
          <w:rFonts w:ascii="Times New Roman" w:hAnsi="Times New Roman"/>
          <w:lang w:val="ru-RU"/>
        </w:rPr>
        <w:t>и</w:t>
      </w:r>
      <w:r>
        <w:rPr>
          <w:rFonts w:ascii="Times New Roman" w:hAnsi="Times New Roman"/>
          <w:lang w:val="ru-RU"/>
        </w:rPr>
        <w:t>гиозные и иные культурные особенности местного населения;</w:t>
      </w:r>
    </w:p>
    <w:p w:rsidR="005D2197" w:rsidRDefault="00565FD9">
      <w:pPr>
        <w:pStyle w:val="aff5"/>
        <w:widowControl w:val="0"/>
        <w:numPr>
          <w:ilvl w:val="1"/>
          <w:numId w:val="30"/>
        </w:numPr>
        <w:tabs>
          <w:tab w:val="left" w:pos="851"/>
        </w:tabs>
        <w:spacing w:line="276" w:lineRule="auto"/>
        <w:ind w:left="0" w:right="402" w:firstLine="567"/>
        <w:rPr>
          <w:rFonts w:ascii="Times New Roman" w:hAnsi="Times New Roman"/>
          <w:lang w:val="ru-RU"/>
        </w:rPr>
      </w:pPr>
      <w:r>
        <w:rPr>
          <w:rFonts w:ascii="Times New Roman" w:hAnsi="Times New Roman"/>
          <w:b/>
          <w:i/>
          <w:lang w:val="ru-RU"/>
        </w:rPr>
        <w:lastRenderedPageBreak/>
        <w:t xml:space="preserve">следования нравственному примеру: </w:t>
      </w:r>
      <w:r>
        <w:rPr>
          <w:rFonts w:ascii="Times New Roman" w:hAnsi="Times New Roman"/>
          <w:lang w:val="ru-RU"/>
        </w:rPr>
        <w:t>педагог, воспитатель должны в своей деятельности, общении с об</w:t>
      </w:r>
      <w:r>
        <w:rPr>
          <w:rFonts w:ascii="Times New Roman" w:hAnsi="Times New Roman"/>
          <w:lang w:val="ru-RU"/>
        </w:rPr>
        <w:t>у</w:t>
      </w:r>
      <w:r>
        <w:rPr>
          <w:rFonts w:ascii="Times New Roman" w:hAnsi="Times New Roman"/>
          <w:lang w:val="ru-RU"/>
        </w:rPr>
        <w:t>чающимися являть примеры соответствия слова и дела, быть ориентиром нравственного поведения;</w:t>
      </w:r>
    </w:p>
    <w:p w:rsidR="005D2197" w:rsidRDefault="00565FD9">
      <w:pPr>
        <w:pStyle w:val="aff5"/>
        <w:widowControl w:val="0"/>
        <w:numPr>
          <w:ilvl w:val="1"/>
          <w:numId w:val="30"/>
        </w:numPr>
        <w:tabs>
          <w:tab w:val="left" w:pos="851"/>
        </w:tabs>
        <w:spacing w:before="74" w:line="276" w:lineRule="auto"/>
        <w:ind w:left="0" w:right="405" w:firstLine="567"/>
        <w:rPr>
          <w:rFonts w:ascii="Times New Roman" w:hAnsi="Times New Roman"/>
          <w:lang w:val="ru-RU"/>
        </w:rPr>
      </w:pPr>
      <w:r>
        <w:rPr>
          <w:rFonts w:ascii="Times New Roman" w:hAnsi="Times New Roman"/>
          <w:b/>
          <w:i/>
          <w:lang w:val="ru-RU"/>
        </w:rPr>
        <w:t xml:space="preserve">безопасной жизнедеятельности: </w:t>
      </w:r>
      <w:r>
        <w:rPr>
          <w:rFonts w:ascii="Times New Roman" w:hAnsi="Times New Roman"/>
          <w:lang w:val="ru-RU"/>
        </w:rPr>
        <w:t>воспитание должно осуществляться в условиях безопасности, обеспеч</w:t>
      </w:r>
      <w:r>
        <w:rPr>
          <w:rFonts w:ascii="Times New Roman" w:hAnsi="Times New Roman"/>
          <w:lang w:val="ru-RU"/>
        </w:rPr>
        <w:t>е</w:t>
      </w:r>
      <w:r>
        <w:rPr>
          <w:rFonts w:ascii="Times New Roman" w:hAnsi="Times New Roman"/>
          <w:lang w:val="ru-RU"/>
        </w:rPr>
        <w:t>ния защищенности всех участников воспитательной деятельности от внутренних и внешних угроз;</w:t>
      </w:r>
    </w:p>
    <w:p w:rsidR="005D2197" w:rsidRDefault="00565FD9">
      <w:pPr>
        <w:pStyle w:val="aff5"/>
        <w:widowControl w:val="0"/>
        <w:numPr>
          <w:ilvl w:val="1"/>
          <w:numId w:val="30"/>
        </w:numPr>
        <w:tabs>
          <w:tab w:val="left" w:pos="851"/>
        </w:tabs>
        <w:spacing w:line="276" w:lineRule="auto"/>
        <w:ind w:left="0" w:right="395" w:firstLine="567"/>
        <w:rPr>
          <w:rFonts w:ascii="Times New Roman" w:hAnsi="Times New Roman"/>
          <w:lang w:val="ru-RU"/>
        </w:rPr>
      </w:pPr>
      <w:r>
        <w:rPr>
          <w:rFonts w:ascii="Times New Roman" w:hAnsi="Times New Roman"/>
          <w:b/>
          <w:i/>
          <w:lang w:val="ru-RU"/>
        </w:rPr>
        <w:t xml:space="preserve">совместной деятельности детей и взрослых: </w:t>
      </w:r>
      <w:r>
        <w:rPr>
          <w:rFonts w:ascii="Times New Roman" w:hAnsi="Times New Roman"/>
          <w:lang w:val="ru-RU"/>
        </w:rPr>
        <w:t>приобщение обучающихся к культурным ценностям прои</w:t>
      </w:r>
      <w:r>
        <w:rPr>
          <w:rFonts w:ascii="Times New Roman" w:hAnsi="Times New Roman"/>
          <w:lang w:val="ru-RU"/>
        </w:rPr>
        <w:t>с</w:t>
      </w:r>
      <w:r>
        <w:rPr>
          <w:rFonts w:ascii="Times New Roman" w:hAnsi="Times New Roman"/>
          <w:lang w:val="ru-RU"/>
        </w:rPr>
        <w:t xml:space="preserve">ходит в условиях совместной деятельности, основанной на взаимном доверии, партнёрстве и </w:t>
      </w:r>
      <w:r>
        <w:rPr>
          <w:rFonts w:ascii="Times New Roman" w:hAnsi="Times New Roman"/>
          <w:spacing w:val="-2"/>
          <w:lang w:val="ru-RU"/>
        </w:rPr>
        <w:t>ответственности;</w:t>
      </w:r>
    </w:p>
    <w:p w:rsidR="005D2197" w:rsidRDefault="00565FD9">
      <w:pPr>
        <w:pStyle w:val="aff5"/>
        <w:widowControl w:val="0"/>
        <w:numPr>
          <w:ilvl w:val="1"/>
          <w:numId w:val="30"/>
        </w:numPr>
        <w:tabs>
          <w:tab w:val="left" w:pos="851"/>
          <w:tab w:val="left" w:pos="9141"/>
        </w:tabs>
        <w:spacing w:line="276" w:lineRule="auto"/>
        <w:ind w:left="0" w:right="401" w:firstLine="567"/>
        <w:rPr>
          <w:rFonts w:ascii="Times New Roman" w:hAnsi="Times New Roman"/>
          <w:lang w:val="ru-RU"/>
        </w:rPr>
      </w:pPr>
      <w:r>
        <w:rPr>
          <w:rFonts w:ascii="Times New Roman" w:hAnsi="Times New Roman"/>
          <w:b/>
          <w:i/>
          <w:spacing w:val="-2"/>
          <w:lang w:val="ru-RU"/>
        </w:rPr>
        <w:t xml:space="preserve">инклюзивности: </w:t>
      </w:r>
      <w:r>
        <w:rPr>
          <w:rFonts w:ascii="Times New Roman" w:hAnsi="Times New Roman"/>
          <w:spacing w:val="-2"/>
          <w:lang w:val="ru-RU"/>
        </w:rPr>
        <w:t>образовательный</w:t>
      </w:r>
      <w:r>
        <w:rPr>
          <w:rFonts w:ascii="Times New Roman" w:hAnsi="Times New Roman"/>
          <w:lang w:val="ru-RU"/>
        </w:rPr>
        <w:t xml:space="preserve"> </w:t>
      </w:r>
      <w:r>
        <w:rPr>
          <w:rFonts w:ascii="Times New Roman" w:hAnsi="Times New Roman"/>
          <w:spacing w:val="-2"/>
          <w:lang w:val="ru-RU"/>
        </w:rPr>
        <w:t xml:space="preserve">процесс </w:t>
      </w:r>
      <w:r>
        <w:rPr>
          <w:rFonts w:ascii="Times New Roman" w:hAnsi="Times New Roman"/>
          <w:lang w:val="ru-RU"/>
        </w:rPr>
        <w:t>организовывается таким образом, что все обучающиеся, незав</w:t>
      </w:r>
      <w:r>
        <w:rPr>
          <w:rFonts w:ascii="Times New Roman" w:hAnsi="Times New Roman"/>
          <w:lang w:val="ru-RU"/>
        </w:rPr>
        <w:t>и</w:t>
      </w:r>
      <w:r>
        <w:rPr>
          <w:rFonts w:ascii="Times New Roman" w:hAnsi="Times New Roman"/>
          <w:lang w:val="ru-RU"/>
        </w:rPr>
        <w:t>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5D2197" w:rsidRDefault="00565FD9">
      <w:pPr>
        <w:pStyle w:val="aff5"/>
        <w:widowControl w:val="0"/>
        <w:numPr>
          <w:ilvl w:val="1"/>
          <w:numId w:val="30"/>
        </w:numPr>
        <w:tabs>
          <w:tab w:val="left" w:pos="851"/>
        </w:tabs>
        <w:spacing w:line="276" w:lineRule="auto"/>
        <w:ind w:left="0" w:right="398" w:firstLine="567"/>
        <w:rPr>
          <w:rFonts w:ascii="Times New Roman" w:hAnsi="Times New Roman"/>
          <w:lang w:val="ru-RU"/>
        </w:rPr>
      </w:pPr>
      <w:r>
        <w:rPr>
          <w:rFonts w:ascii="Times New Roman" w:hAnsi="Times New Roman"/>
          <w:b/>
          <w:i/>
          <w:lang w:val="ru-RU"/>
        </w:rPr>
        <w:t xml:space="preserve">возрастосообразности: </w:t>
      </w:r>
      <w:r>
        <w:rPr>
          <w:rFonts w:ascii="Times New Roman" w:hAnsi="Times New Roman"/>
          <w:lang w:val="ru-RU"/>
        </w:rPr>
        <w:t>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5D2197" w:rsidRDefault="00565FD9">
      <w:pPr>
        <w:pStyle w:val="af9"/>
        <w:spacing w:line="276" w:lineRule="auto"/>
        <w:ind w:right="401" w:firstLine="567"/>
        <w:rPr>
          <w:rFonts w:cs="Times New Roman"/>
          <w:szCs w:val="20"/>
        </w:rPr>
      </w:pPr>
      <w:r>
        <w:rPr>
          <w:rFonts w:cs="Times New Roman"/>
          <w:szCs w:val="20"/>
        </w:rPr>
        <w:t>Данные принципы являются основой содержания программ воспитания, реализуются при проектировании воспитания в</w:t>
      </w:r>
      <w:r>
        <w:rPr>
          <w:rFonts w:cs="Times New Roman"/>
          <w:spacing w:val="40"/>
          <w:szCs w:val="20"/>
        </w:rPr>
        <w:t xml:space="preserve"> </w:t>
      </w:r>
      <w:r>
        <w:rPr>
          <w:rFonts w:cs="Times New Roman"/>
          <w:szCs w:val="20"/>
        </w:rPr>
        <w:t>образовательных организациях, учитываются при формировании и поддержании их уклада.</w:t>
      </w:r>
    </w:p>
    <w:p w:rsidR="005D2197" w:rsidRDefault="00565FD9">
      <w:pPr>
        <w:pStyle w:val="Heading1"/>
        <w:numPr>
          <w:ilvl w:val="1"/>
          <w:numId w:val="31"/>
        </w:numPr>
        <w:tabs>
          <w:tab w:val="left" w:pos="360"/>
          <w:tab w:val="left" w:pos="823"/>
        </w:tabs>
        <w:ind w:left="822" w:firstLine="567"/>
        <w:rPr>
          <w:sz w:val="20"/>
          <w:szCs w:val="20"/>
        </w:rPr>
      </w:pPr>
      <w:r>
        <w:rPr>
          <w:sz w:val="20"/>
          <w:szCs w:val="20"/>
        </w:rPr>
        <w:t>2.3.2.1. Цель</w:t>
      </w:r>
      <w:r>
        <w:rPr>
          <w:spacing w:val="-11"/>
          <w:sz w:val="20"/>
          <w:szCs w:val="20"/>
        </w:rPr>
        <w:t xml:space="preserve"> </w:t>
      </w:r>
      <w:r>
        <w:rPr>
          <w:sz w:val="20"/>
          <w:szCs w:val="20"/>
        </w:rPr>
        <w:t>и</w:t>
      </w:r>
      <w:r>
        <w:rPr>
          <w:spacing w:val="-12"/>
          <w:sz w:val="20"/>
          <w:szCs w:val="20"/>
        </w:rPr>
        <w:t xml:space="preserve"> </w:t>
      </w:r>
      <w:r>
        <w:rPr>
          <w:sz w:val="20"/>
          <w:szCs w:val="20"/>
        </w:rPr>
        <w:t>задачи</w:t>
      </w:r>
      <w:r>
        <w:rPr>
          <w:spacing w:val="-11"/>
          <w:sz w:val="20"/>
          <w:szCs w:val="20"/>
        </w:rPr>
        <w:t xml:space="preserve"> </w:t>
      </w:r>
      <w:r>
        <w:rPr>
          <w:sz w:val="20"/>
          <w:szCs w:val="20"/>
        </w:rPr>
        <w:t>воспитания</w:t>
      </w:r>
      <w:r>
        <w:rPr>
          <w:spacing w:val="-10"/>
          <w:sz w:val="20"/>
          <w:szCs w:val="20"/>
        </w:rPr>
        <w:t xml:space="preserve"> </w:t>
      </w:r>
      <w:r>
        <w:rPr>
          <w:spacing w:val="-2"/>
          <w:sz w:val="20"/>
          <w:szCs w:val="20"/>
        </w:rPr>
        <w:t>обучающихся</w:t>
      </w:r>
    </w:p>
    <w:p w:rsidR="005D2197" w:rsidRDefault="00565FD9">
      <w:pPr>
        <w:pStyle w:val="af9"/>
        <w:spacing w:before="45" w:line="276" w:lineRule="auto"/>
        <w:ind w:right="392" w:firstLine="567"/>
        <w:rPr>
          <w:rFonts w:cs="Times New Roman"/>
          <w:szCs w:val="20"/>
        </w:rPr>
      </w:pPr>
      <w:r>
        <w:rPr>
          <w:rFonts w:cs="Times New Roman"/>
          <w:szCs w:val="20"/>
        </w:rPr>
        <w:t>Современный российский национальный воспитательный идеал — высоконравственный, творческий, комп</w:t>
      </w:r>
      <w:r>
        <w:rPr>
          <w:rFonts w:cs="Times New Roman"/>
          <w:szCs w:val="20"/>
        </w:rPr>
        <w:t>е</w:t>
      </w:r>
      <w:r>
        <w:rPr>
          <w:rFonts w:cs="Times New Roman"/>
          <w:szCs w:val="20"/>
        </w:rPr>
        <w:t>тентный гражданин России, принимающий судьбу Отечества как свою личную, осознающий ответственность за</w:t>
      </w:r>
      <w:r>
        <w:rPr>
          <w:rFonts w:cs="Times New Roman"/>
          <w:spacing w:val="-1"/>
          <w:szCs w:val="20"/>
        </w:rPr>
        <w:t xml:space="preserve"> </w:t>
      </w:r>
      <w:r>
        <w:rPr>
          <w:rFonts w:cs="Times New Roman"/>
          <w:szCs w:val="20"/>
        </w:rPr>
        <w:t>н</w:t>
      </w:r>
      <w:r>
        <w:rPr>
          <w:rFonts w:cs="Times New Roman"/>
          <w:szCs w:val="20"/>
        </w:rPr>
        <w:t>а</w:t>
      </w:r>
      <w:r>
        <w:rPr>
          <w:rFonts w:cs="Times New Roman"/>
          <w:szCs w:val="20"/>
        </w:rPr>
        <w:t>стоящее и будущее страны, укорененный в духовных и культурных традициях многонационального народа Росси</w:t>
      </w:r>
      <w:r>
        <w:rPr>
          <w:rFonts w:cs="Times New Roman"/>
          <w:szCs w:val="20"/>
        </w:rPr>
        <w:t>й</w:t>
      </w:r>
      <w:r>
        <w:rPr>
          <w:rFonts w:cs="Times New Roman"/>
          <w:szCs w:val="20"/>
        </w:rPr>
        <w:t>ской Федерации. В соответствии с этим идеалом и нормативными правовыми актами Российской</w:t>
      </w:r>
      <w:r>
        <w:rPr>
          <w:rFonts w:cs="Times New Roman"/>
          <w:spacing w:val="-2"/>
          <w:szCs w:val="20"/>
        </w:rPr>
        <w:t xml:space="preserve"> </w:t>
      </w:r>
      <w:r>
        <w:rPr>
          <w:rFonts w:cs="Times New Roman"/>
          <w:szCs w:val="20"/>
        </w:rPr>
        <w:t>Федерации</w:t>
      </w:r>
      <w:r>
        <w:rPr>
          <w:rFonts w:cs="Times New Roman"/>
          <w:spacing w:val="-2"/>
          <w:szCs w:val="20"/>
        </w:rPr>
        <w:t xml:space="preserve"> </w:t>
      </w:r>
      <w:r>
        <w:rPr>
          <w:rFonts w:cs="Times New Roman"/>
          <w:szCs w:val="20"/>
        </w:rPr>
        <w:t>в</w:t>
      </w:r>
      <w:r>
        <w:rPr>
          <w:rFonts w:cs="Times New Roman"/>
          <w:spacing w:val="-4"/>
          <w:szCs w:val="20"/>
        </w:rPr>
        <w:t xml:space="preserve"> </w:t>
      </w:r>
      <w:r>
        <w:rPr>
          <w:rFonts w:cs="Times New Roman"/>
          <w:szCs w:val="20"/>
        </w:rPr>
        <w:t>сфере</w:t>
      </w:r>
      <w:r>
        <w:rPr>
          <w:rFonts w:cs="Times New Roman"/>
          <w:spacing w:val="-3"/>
          <w:szCs w:val="20"/>
        </w:rPr>
        <w:t xml:space="preserve"> </w:t>
      </w:r>
      <w:r>
        <w:rPr>
          <w:rFonts w:cs="Times New Roman"/>
          <w:szCs w:val="20"/>
        </w:rPr>
        <w:t xml:space="preserve">образования </w:t>
      </w:r>
      <w:r>
        <w:rPr>
          <w:rFonts w:cs="Times New Roman"/>
          <w:b/>
          <w:szCs w:val="20"/>
        </w:rPr>
        <w:t>цель</w:t>
      </w:r>
      <w:r>
        <w:rPr>
          <w:rFonts w:cs="Times New Roman"/>
          <w:b/>
          <w:spacing w:val="-2"/>
          <w:szCs w:val="20"/>
        </w:rPr>
        <w:t xml:space="preserve"> </w:t>
      </w:r>
      <w:r>
        <w:rPr>
          <w:rFonts w:cs="Times New Roman"/>
          <w:b/>
          <w:szCs w:val="20"/>
        </w:rPr>
        <w:t>воспитания</w:t>
      </w:r>
      <w:r>
        <w:rPr>
          <w:rFonts w:cs="Times New Roman"/>
          <w:b/>
          <w:spacing w:val="-2"/>
          <w:szCs w:val="20"/>
        </w:rPr>
        <w:t xml:space="preserve"> </w:t>
      </w:r>
      <w:r>
        <w:rPr>
          <w:rFonts w:cs="Times New Roman"/>
          <w:szCs w:val="20"/>
        </w:rPr>
        <w:t>обучающихся в школе: создание условий для личностного развития, самоопределения и социализации обучающихся на основе социокультурных, духовно- нравственных ценностей и принятых в росси</w:t>
      </w:r>
      <w:r>
        <w:rPr>
          <w:rFonts w:cs="Times New Roman"/>
          <w:szCs w:val="20"/>
        </w:rPr>
        <w:t>й</w:t>
      </w:r>
      <w:r>
        <w:rPr>
          <w:rFonts w:cs="Times New Roman"/>
          <w:szCs w:val="20"/>
        </w:rPr>
        <w:t>ском обществе правил и норм поведения</w:t>
      </w:r>
      <w:r>
        <w:rPr>
          <w:rFonts w:cs="Times New Roman"/>
          <w:spacing w:val="80"/>
          <w:w w:val="150"/>
          <w:szCs w:val="20"/>
        </w:rPr>
        <w:t xml:space="preserve">  </w:t>
      </w:r>
      <w:r>
        <w:rPr>
          <w:rFonts w:cs="Times New Roman"/>
          <w:szCs w:val="20"/>
        </w:rPr>
        <w:t>в</w:t>
      </w:r>
      <w:r>
        <w:rPr>
          <w:rFonts w:cs="Times New Roman"/>
          <w:spacing w:val="80"/>
          <w:w w:val="150"/>
          <w:szCs w:val="20"/>
        </w:rPr>
        <w:t xml:space="preserve">  </w:t>
      </w:r>
      <w:r>
        <w:rPr>
          <w:rFonts w:cs="Times New Roman"/>
          <w:szCs w:val="20"/>
        </w:rPr>
        <w:t>интересах</w:t>
      </w:r>
      <w:r>
        <w:rPr>
          <w:rFonts w:cs="Times New Roman"/>
          <w:spacing w:val="80"/>
          <w:w w:val="150"/>
          <w:szCs w:val="20"/>
        </w:rPr>
        <w:t xml:space="preserve">  </w:t>
      </w:r>
      <w:r>
        <w:rPr>
          <w:rFonts w:cs="Times New Roman"/>
          <w:szCs w:val="20"/>
        </w:rPr>
        <w:t>человека,</w:t>
      </w:r>
      <w:r>
        <w:rPr>
          <w:rFonts w:cs="Times New Roman"/>
          <w:spacing w:val="80"/>
          <w:w w:val="150"/>
          <w:szCs w:val="20"/>
        </w:rPr>
        <w:t xml:space="preserve">  </w:t>
      </w:r>
      <w:r>
        <w:rPr>
          <w:rFonts w:cs="Times New Roman"/>
          <w:szCs w:val="20"/>
        </w:rPr>
        <w:t>семьи,</w:t>
      </w:r>
      <w:r>
        <w:rPr>
          <w:rFonts w:cs="Times New Roman"/>
          <w:spacing w:val="80"/>
          <w:w w:val="150"/>
          <w:szCs w:val="20"/>
        </w:rPr>
        <w:t xml:space="preserve">  </w:t>
      </w:r>
      <w:r>
        <w:rPr>
          <w:rFonts w:cs="Times New Roman"/>
          <w:szCs w:val="20"/>
        </w:rPr>
        <w:t>общества</w:t>
      </w:r>
      <w:r>
        <w:rPr>
          <w:rFonts w:cs="Times New Roman"/>
          <w:spacing w:val="80"/>
          <w:w w:val="150"/>
          <w:szCs w:val="20"/>
        </w:rPr>
        <w:t xml:space="preserve">  </w:t>
      </w:r>
      <w:r>
        <w:rPr>
          <w:rFonts w:cs="Times New Roman"/>
          <w:szCs w:val="20"/>
        </w:rPr>
        <w:t>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D2197" w:rsidRDefault="00565FD9">
      <w:pPr>
        <w:pStyle w:val="af9"/>
        <w:spacing w:line="276" w:lineRule="auto"/>
        <w:ind w:right="401" w:firstLine="567"/>
        <w:rPr>
          <w:rFonts w:cs="Times New Roman"/>
          <w:szCs w:val="20"/>
        </w:rPr>
      </w:pPr>
      <w:r>
        <w:rPr>
          <w:rFonts w:cs="Times New Roman"/>
          <w:b/>
          <w:szCs w:val="20"/>
        </w:rPr>
        <w:t xml:space="preserve">Задачи воспитания </w:t>
      </w:r>
      <w:r>
        <w:rPr>
          <w:rFonts w:cs="Times New Roman"/>
          <w:szCs w:val="20"/>
        </w:rPr>
        <w:t>обучающихся в школе: усвоение ими знаний, норм,</w:t>
      </w:r>
      <w:r>
        <w:rPr>
          <w:rFonts w:cs="Times New Roman"/>
          <w:spacing w:val="80"/>
          <w:szCs w:val="20"/>
        </w:rPr>
        <w:t xml:space="preserve"> </w:t>
      </w:r>
      <w:r>
        <w:rPr>
          <w:rFonts w:cs="Times New Roman"/>
          <w:szCs w:val="20"/>
        </w:rPr>
        <w:t>духовно-нравственных</w:t>
      </w:r>
      <w:r>
        <w:rPr>
          <w:rFonts w:cs="Times New Roman"/>
          <w:spacing w:val="80"/>
          <w:szCs w:val="20"/>
        </w:rPr>
        <w:t xml:space="preserve"> </w:t>
      </w:r>
      <w:r>
        <w:rPr>
          <w:rFonts w:cs="Times New Roman"/>
          <w:szCs w:val="20"/>
        </w:rPr>
        <w:t>ценностей,</w:t>
      </w:r>
      <w:r>
        <w:rPr>
          <w:rFonts w:cs="Times New Roman"/>
          <w:spacing w:val="80"/>
          <w:szCs w:val="20"/>
        </w:rPr>
        <w:t xml:space="preserve"> </w:t>
      </w:r>
      <w:r>
        <w:rPr>
          <w:rFonts w:cs="Times New Roman"/>
          <w:szCs w:val="20"/>
        </w:rPr>
        <w:t>традиций,</w:t>
      </w:r>
      <w:r>
        <w:rPr>
          <w:rFonts w:cs="Times New Roman"/>
          <w:spacing w:val="80"/>
          <w:szCs w:val="20"/>
        </w:rPr>
        <w:t xml:space="preserve"> </w:t>
      </w:r>
      <w:r>
        <w:rPr>
          <w:rFonts w:cs="Times New Roman"/>
          <w:szCs w:val="20"/>
        </w:rPr>
        <w:t>которые</w:t>
      </w:r>
      <w:r>
        <w:rPr>
          <w:rFonts w:cs="Times New Roman"/>
          <w:spacing w:val="80"/>
          <w:szCs w:val="20"/>
        </w:rPr>
        <w:t xml:space="preserve"> </w:t>
      </w:r>
      <w:r>
        <w:rPr>
          <w:rFonts w:cs="Times New Roman"/>
          <w:szCs w:val="20"/>
        </w:rPr>
        <w:t>выработало</w:t>
      </w:r>
    </w:p>
    <w:p w:rsidR="005D2197" w:rsidRDefault="00565FD9">
      <w:pPr>
        <w:pStyle w:val="af9"/>
        <w:spacing w:before="75" w:line="276" w:lineRule="auto"/>
        <w:ind w:right="400" w:firstLine="567"/>
        <w:rPr>
          <w:rFonts w:cs="Times New Roman"/>
          <w:szCs w:val="20"/>
        </w:rPr>
      </w:pPr>
      <w:r>
        <w:rPr>
          <w:rFonts w:cs="Times New Roman"/>
          <w:szCs w:val="20"/>
        </w:rPr>
        <w:t>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r>
        <w:rPr>
          <w:rFonts w:cs="Times New Roman"/>
          <w:spacing w:val="40"/>
          <w:szCs w:val="20"/>
        </w:rPr>
        <w:t xml:space="preserve"> </w:t>
      </w:r>
      <w:r>
        <w:rPr>
          <w:rFonts w:cs="Times New Roman"/>
          <w:szCs w:val="20"/>
        </w:rPr>
        <w:t>и сформированных отношений в жизни, практической деятельности.</w:t>
      </w:r>
    </w:p>
    <w:p w:rsidR="005D2197" w:rsidRDefault="00565FD9">
      <w:pPr>
        <w:pStyle w:val="Heading1"/>
        <w:numPr>
          <w:ilvl w:val="1"/>
          <w:numId w:val="31"/>
        </w:numPr>
        <w:tabs>
          <w:tab w:val="left" w:pos="360"/>
          <w:tab w:val="left" w:pos="823"/>
        </w:tabs>
        <w:ind w:left="822" w:firstLine="567"/>
        <w:rPr>
          <w:sz w:val="20"/>
          <w:szCs w:val="20"/>
        </w:rPr>
      </w:pPr>
      <w:r>
        <w:rPr>
          <w:spacing w:val="-2"/>
          <w:sz w:val="20"/>
          <w:szCs w:val="20"/>
        </w:rPr>
        <w:t>Целевые</w:t>
      </w:r>
      <w:r>
        <w:rPr>
          <w:spacing w:val="-15"/>
          <w:sz w:val="20"/>
          <w:szCs w:val="20"/>
        </w:rPr>
        <w:t xml:space="preserve"> </w:t>
      </w:r>
      <w:r>
        <w:rPr>
          <w:spacing w:val="-2"/>
          <w:sz w:val="20"/>
          <w:szCs w:val="20"/>
        </w:rPr>
        <w:t>ориентиры</w:t>
      </w:r>
      <w:r>
        <w:rPr>
          <w:spacing w:val="-12"/>
          <w:sz w:val="20"/>
          <w:szCs w:val="20"/>
        </w:rPr>
        <w:t xml:space="preserve"> </w:t>
      </w:r>
      <w:r>
        <w:rPr>
          <w:spacing w:val="-2"/>
          <w:sz w:val="20"/>
          <w:szCs w:val="20"/>
        </w:rPr>
        <w:t>результатов</w:t>
      </w:r>
      <w:r>
        <w:rPr>
          <w:spacing w:val="-12"/>
          <w:sz w:val="20"/>
          <w:szCs w:val="20"/>
        </w:rPr>
        <w:t xml:space="preserve"> </w:t>
      </w:r>
      <w:r>
        <w:rPr>
          <w:spacing w:val="-2"/>
          <w:sz w:val="20"/>
          <w:szCs w:val="20"/>
        </w:rPr>
        <w:t>воспитания</w:t>
      </w:r>
    </w:p>
    <w:p w:rsidR="005D2197" w:rsidRDefault="00565FD9">
      <w:pPr>
        <w:pStyle w:val="af9"/>
        <w:spacing w:before="45" w:line="276" w:lineRule="auto"/>
        <w:ind w:right="405" w:firstLine="567"/>
        <w:rPr>
          <w:rFonts w:cs="Times New Roman"/>
          <w:spacing w:val="-2"/>
          <w:szCs w:val="20"/>
        </w:rPr>
      </w:pPr>
      <w:r>
        <w:rPr>
          <w:rFonts w:cs="Times New Roman"/>
          <w:szCs w:val="20"/>
        </w:rPr>
        <w:t>Результаты достижения цели и решения задач воспитания представляются в форме целевых ориентиров ож</w:t>
      </w:r>
      <w:r>
        <w:rPr>
          <w:rFonts w:cs="Times New Roman"/>
          <w:szCs w:val="20"/>
        </w:rPr>
        <w:t>и</w:t>
      </w:r>
      <w:r>
        <w:rPr>
          <w:rFonts w:cs="Times New Roman"/>
          <w:szCs w:val="20"/>
        </w:rPr>
        <w:t>даемых результатов воспитания по основным направлениям воспитания в соответствии с ФГОС на уровнях начал</w:t>
      </w:r>
      <w:r>
        <w:rPr>
          <w:rFonts w:cs="Times New Roman"/>
          <w:szCs w:val="20"/>
        </w:rPr>
        <w:t>ь</w:t>
      </w:r>
      <w:r>
        <w:rPr>
          <w:rFonts w:cs="Times New Roman"/>
          <w:szCs w:val="20"/>
        </w:rPr>
        <w:t xml:space="preserve">ного общего, основного общего, среднего общего </w:t>
      </w:r>
      <w:r>
        <w:rPr>
          <w:rFonts w:cs="Times New Roman"/>
          <w:spacing w:val="-2"/>
          <w:szCs w:val="20"/>
        </w:rPr>
        <w:t>образования.</w:t>
      </w:r>
    </w:p>
    <w:p w:rsidR="005D2197" w:rsidRDefault="00565FD9">
      <w:pPr>
        <w:pStyle w:val="af9"/>
        <w:spacing w:before="45" w:line="276" w:lineRule="auto"/>
        <w:ind w:right="405" w:firstLine="567"/>
        <w:rPr>
          <w:b/>
          <w:bCs/>
          <w:sz w:val="22"/>
        </w:rPr>
      </w:pPr>
      <w:r>
        <w:rPr>
          <w:rFonts w:cs="Times New Roman"/>
          <w:b/>
          <w:bCs/>
          <w:spacing w:val="-2"/>
          <w:sz w:val="22"/>
        </w:rPr>
        <w:t>2.3.2.2. Направления воспитания</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w:t>
      </w:r>
      <w:r>
        <w:rPr>
          <w:rFonts w:cs="Times New Roman"/>
          <w:spacing w:val="-2"/>
          <w:szCs w:val="20"/>
        </w:rPr>
        <w:t>е</w:t>
      </w:r>
      <w:r>
        <w:rPr>
          <w:rFonts w:cs="Times New Roman"/>
          <w:spacing w:val="-2"/>
          <w:szCs w:val="20"/>
        </w:rPr>
        <w:t>летней российской государственности, уважения к правам, свободам и обязанностям гражданина России, правовой и политической культуры;</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w:t>
      </w:r>
      <w:r>
        <w:rPr>
          <w:rFonts w:cs="Times New Roman"/>
          <w:spacing w:val="-2"/>
          <w:szCs w:val="20"/>
        </w:rPr>
        <w:t>с</w:t>
      </w:r>
      <w:r>
        <w:rPr>
          <w:rFonts w:cs="Times New Roman"/>
          <w:spacing w:val="-2"/>
          <w:szCs w:val="20"/>
        </w:rPr>
        <w:t>сийской культурной идентичности;</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w:t>
      </w:r>
      <w:r>
        <w:rPr>
          <w:rFonts w:cs="Times New Roman"/>
          <w:spacing w:val="-2"/>
          <w:szCs w:val="20"/>
        </w:rPr>
        <w:t>д</w:t>
      </w:r>
      <w:r>
        <w:rPr>
          <w:rFonts w:cs="Times New Roman"/>
          <w:spacing w:val="-2"/>
          <w:szCs w:val="20"/>
        </w:rPr>
        <w:t>ков;</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lastRenderedPageBreak/>
        <w:t>—эстетическое  воспитание — формирование эстетической культуры на основе российских традиционных д</w:t>
      </w:r>
      <w:r>
        <w:rPr>
          <w:rFonts w:cs="Times New Roman"/>
          <w:spacing w:val="-2"/>
          <w:szCs w:val="20"/>
        </w:rPr>
        <w:t>у</w:t>
      </w:r>
      <w:r>
        <w:rPr>
          <w:rFonts w:cs="Times New Roman"/>
          <w:spacing w:val="-2"/>
          <w:szCs w:val="20"/>
        </w:rPr>
        <w:t>ховных ценностей, приобщение к лучшим образцам отечественного и мирового искусства;</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социальной среде, чрезвычайных ситуациях; </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—трудовое  воспитание — воспитание уважения к труду, трудящимся, результатам труда (своего и других л</w:t>
      </w:r>
      <w:r>
        <w:rPr>
          <w:rFonts w:cs="Times New Roman"/>
          <w:spacing w:val="-2"/>
          <w:szCs w:val="20"/>
        </w:rPr>
        <w:t>ю</w:t>
      </w:r>
      <w:r>
        <w:rPr>
          <w:rFonts w:cs="Times New Roman"/>
          <w:spacing w:val="-2"/>
          <w:szCs w:val="20"/>
        </w:rPr>
        <w:t>дей), ориентация на трудовую деятельность, получение профессии, личностное самовыражение в продуктивном, нра</w:t>
      </w:r>
      <w:r>
        <w:rPr>
          <w:rFonts w:cs="Times New Roman"/>
          <w:spacing w:val="-2"/>
          <w:szCs w:val="20"/>
        </w:rPr>
        <w:t>в</w:t>
      </w:r>
      <w:r>
        <w:rPr>
          <w:rFonts w:cs="Times New Roman"/>
          <w:spacing w:val="-2"/>
          <w:szCs w:val="20"/>
        </w:rPr>
        <w:t>ственно достойном труде в российском обществе, достижение выдающихся результатов в профессиональной деятел</w:t>
      </w:r>
      <w:r>
        <w:rPr>
          <w:rFonts w:cs="Times New Roman"/>
          <w:spacing w:val="-2"/>
          <w:szCs w:val="20"/>
        </w:rPr>
        <w:t>ь</w:t>
      </w:r>
      <w:r>
        <w:rPr>
          <w:rFonts w:cs="Times New Roman"/>
          <w:spacing w:val="-2"/>
          <w:szCs w:val="20"/>
        </w:rPr>
        <w:t>ности;</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w:t>
      </w:r>
      <w:r>
        <w:rPr>
          <w:rFonts w:cs="Times New Roman"/>
          <w:spacing w:val="-2"/>
          <w:szCs w:val="20"/>
        </w:rPr>
        <w:t>с</w:t>
      </w:r>
      <w:r>
        <w:rPr>
          <w:rFonts w:cs="Times New Roman"/>
          <w:spacing w:val="-2"/>
          <w:szCs w:val="20"/>
        </w:rPr>
        <w:t>становления природы, окружающей среды;</w:t>
      </w:r>
    </w:p>
    <w:p w:rsidR="005D2197" w:rsidRDefault="00565FD9">
      <w:pPr>
        <w:pStyle w:val="af9"/>
        <w:spacing w:before="45" w:line="276" w:lineRule="auto"/>
        <w:ind w:right="405" w:firstLine="567"/>
        <w:rPr>
          <w:rFonts w:cs="Times New Roman"/>
          <w:spacing w:val="-2"/>
          <w:szCs w:val="20"/>
        </w:rPr>
      </w:pPr>
      <w:r>
        <w:rPr>
          <w:rFonts w:cs="Times New Roman"/>
          <w:spacing w:val="-2"/>
          <w:szCs w:val="20"/>
        </w:rPr>
        <w:t>—ценности научного познания — воспитание стремления к познанию себя и других людей, природы и общес</w:t>
      </w:r>
      <w:r>
        <w:rPr>
          <w:rFonts w:cs="Times New Roman"/>
          <w:spacing w:val="-2"/>
          <w:szCs w:val="20"/>
        </w:rPr>
        <w:t>т</w:t>
      </w:r>
      <w:r>
        <w:rPr>
          <w:rFonts w:cs="Times New Roman"/>
          <w:spacing w:val="-2"/>
          <w:szCs w:val="20"/>
        </w:rPr>
        <w:t>ва, к получению знаний, качественного образования с учётом личностных интересов и общественных потребностей.</w:t>
      </w:r>
    </w:p>
    <w:p w:rsidR="005D2197" w:rsidRDefault="00565FD9">
      <w:pPr>
        <w:spacing w:before="4" w:after="4" w:line="276" w:lineRule="auto"/>
        <w:ind w:right="181" w:firstLine="567"/>
        <w:jc w:val="center"/>
        <w:rPr>
          <w:rFonts w:cs="Times New Roman"/>
          <w:b/>
          <w:szCs w:val="20"/>
        </w:rPr>
      </w:pPr>
      <w:r>
        <w:rPr>
          <w:rFonts w:cs="Times New Roman"/>
          <w:b/>
          <w:szCs w:val="20"/>
        </w:rPr>
        <w:t>2.3.2.3. Целевые ориентиры результатов воспитания на уровне начального общего образования</w:t>
      </w:r>
    </w:p>
    <w:p w:rsidR="005D2197" w:rsidRDefault="005D2197">
      <w:pPr>
        <w:spacing w:before="4" w:after="4" w:line="276" w:lineRule="auto"/>
        <w:ind w:right="181" w:firstLine="567"/>
        <w:jc w:val="center"/>
        <w:rPr>
          <w:rFonts w:cs="Times New Roman"/>
          <w:b/>
          <w:szCs w:val="20"/>
        </w:rPr>
      </w:pPr>
    </w:p>
    <w:tbl>
      <w:tblPr>
        <w:tblW w:w="10490" w:type="dxa"/>
        <w:tblInd w:w="-137" w:type="dxa"/>
        <w:tblLook w:val="01E0"/>
      </w:tblPr>
      <w:tblGrid>
        <w:gridCol w:w="10490"/>
      </w:tblGrid>
      <w:tr w:rsidR="005D2197">
        <w:trPr>
          <w:trHeight w:val="369"/>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320" w:lineRule="exact"/>
              <w:ind w:left="0" w:firstLine="567"/>
              <w:textAlignment w:val="center"/>
              <w:rPr>
                <w:b/>
                <w:bCs/>
                <w:i/>
                <w:iCs/>
              </w:rPr>
            </w:pPr>
            <w:r>
              <w:rPr>
                <w:b/>
                <w:bCs/>
                <w:i/>
                <w:iCs/>
                <w:w w:val="80"/>
                <w:sz w:val="20"/>
                <w:szCs w:val="20"/>
              </w:rPr>
              <w:t>Целевые</w:t>
            </w:r>
            <w:r>
              <w:rPr>
                <w:b/>
                <w:bCs/>
                <w:i/>
                <w:iCs/>
                <w:spacing w:val="-5"/>
                <w:w w:val="80"/>
                <w:sz w:val="20"/>
                <w:szCs w:val="20"/>
              </w:rPr>
              <w:t xml:space="preserve"> </w:t>
            </w:r>
            <w:r>
              <w:rPr>
                <w:b/>
                <w:bCs/>
                <w:i/>
                <w:iCs/>
                <w:spacing w:val="-2"/>
                <w:w w:val="80"/>
                <w:sz w:val="20"/>
                <w:szCs w:val="20"/>
              </w:rPr>
              <w:t>ориентиры</w:t>
            </w:r>
          </w:p>
        </w:tc>
      </w:tr>
      <w:tr w:rsidR="005D2197">
        <w:trPr>
          <w:trHeight w:val="371"/>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320" w:lineRule="exact"/>
              <w:ind w:left="0" w:firstLine="567"/>
              <w:textAlignment w:val="center"/>
              <w:rPr>
                <w:b/>
                <w:bCs/>
                <w:i/>
                <w:iCs/>
              </w:rPr>
            </w:pPr>
            <w:r>
              <w:rPr>
                <w:b/>
                <w:bCs/>
                <w:i/>
                <w:iCs/>
                <w:w w:val="80"/>
                <w:sz w:val="20"/>
                <w:szCs w:val="20"/>
              </w:rPr>
              <w:t>Гражданско-патриотическое</w:t>
            </w:r>
            <w:r>
              <w:rPr>
                <w:b/>
                <w:bCs/>
                <w:i/>
                <w:iCs/>
                <w:spacing w:val="-19"/>
                <w:w w:val="80"/>
                <w:sz w:val="20"/>
                <w:szCs w:val="20"/>
              </w:rPr>
              <w:t xml:space="preserve"> </w:t>
            </w:r>
            <w:r>
              <w:rPr>
                <w:b/>
                <w:bCs/>
                <w:i/>
                <w:iCs/>
                <w:spacing w:val="-2"/>
                <w:w w:val="80"/>
                <w:sz w:val="20"/>
                <w:szCs w:val="20"/>
              </w:rPr>
              <w:t>воспитание</w:t>
            </w:r>
          </w:p>
        </w:tc>
      </w:tr>
      <w:tr w:rsidR="005D2197">
        <w:trPr>
          <w:trHeight w:val="2776"/>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right="101" w:firstLine="567"/>
              <w:jc w:val="both"/>
              <w:textAlignment w:val="center"/>
            </w:pPr>
            <w:r>
              <w:rPr>
                <w:w w:val="80"/>
                <w:sz w:val="20"/>
                <w:szCs w:val="20"/>
              </w:rPr>
              <w:t>Знающий и любящий свою малую родину, свой край, имеющий представление о Родине — России, её территории, расположении.</w:t>
            </w:r>
          </w:p>
          <w:p w:rsidR="005D2197" w:rsidRDefault="00565FD9">
            <w:pPr>
              <w:pStyle w:val="TableParagraph"/>
              <w:tabs>
                <w:tab w:val="left" w:pos="540"/>
              </w:tabs>
              <w:spacing w:line="276" w:lineRule="auto"/>
              <w:ind w:left="0" w:right="101" w:firstLine="567"/>
              <w:jc w:val="both"/>
              <w:textAlignment w:val="center"/>
            </w:pPr>
            <w:r>
              <w:rPr>
                <w:w w:val="80"/>
                <w:sz w:val="20"/>
                <w:szCs w:val="20"/>
              </w:rPr>
              <w:t>Сознающий принадлежность к своему народу и к общности граждан России, проявляющий уважение к своему и другим народам.</w:t>
            </w:r>
          </w:p>
          <w:p w:rsidR="005D2197" w:rsidRDefault="00565FD9">
            <w:pPr>
              <w:pStyle w:val="TableParagraph"/>
              <w:tabs>
                <w:tab w:val="left" w:pos="540"/>
              </w:tabs>
              <w:spacing w:line="276" w:lineRule="auto"/>
              <w:ind w:left="0" w:right="101" w:firstLine="567"/>
              <w:jc w:val="both"/>
              <w:textAlignment w:val="center"/>
            </w:pPr>
            <w:r>
              <w:rPr>
                <w:w w:val="80"/>
                <w:sz w:val="20"/>
                <w:szCs w:val="20"/>
              </w:rPr>
              <w:t>Понимающий свою</w:t>
            </w:r>
            <w:r>
              <w:rPr>
                <w:spacing w:val="-2"/>
                <w:w w:val="80"/>
                <w:sz w:val="20"/>
                <w:szCs w:val="20"/>
              </w:rPr>
              <w:t xml:space="preserve"> </w:t>
            </w:r>
            <w:r>
              <w:rPr>
                <w:w w:val="80"/>
                <w:sz w:val="20"/>
                <w:szCs w:val="20"/>
              </w:rPr>
              <w:t>сопричастность к</w:t>
            </w:r>
            <w:r>
              <w:rPr>
                <w:spacing w:val="-1"/>
                <w:w w:val="80"/>
                <w:sz w:val="20"/>
                <w:szCs w:val="20"/>
              </w:rPr>
              <w:t xml:space="preserve"> </w:t>
            </w:r>
            <w:r>
              <w:rPr>
                <w:w w:val="80"/>
                <w:sz w:val="20"/>
                <w:szCs w:val="20"/>
              </w:rPr>
              <w:t>прошлому, настоящему</w:t>
            </w:r>
            <w:r>
              <w:rPr>
                <w:spacing w:val="-2"/>
                <w:w w:val="80"/>
                <w:sz w:val="20"/>
                <w:szCs w:val="20"/>
              </w:rPr>
              <w:t xml:space="preserve"> </w:t>
            </w:r>
            <w:r>
              <w:rPr>
                <w:w w:val="80"/>
                <w:sz w:val="20"/>
                <w:szCs w:val="20"/>
              </w:rPr>
              <w:t>и будущему родного края, своей Родины — России, Российского государства.</w:t>
            </w:r>
          </w:p>
          <w:p w:rsidR="005D2197" w:rsidRDefault="00565FD9">
            <w:pPr>
              <w:pStyle w:val="TableParagraph"/>
              <w:tabs>
                <w:tab w:val="left" w:pos="540"/>
              </w:tabs>
              <w:spacing w:line="276" w:lineRule="auto"/>
              <w:ind w:left="0" w:right="99" w:firstLine="567"/>
              <w:jc w:val="both"/>
              <w:textAlignment w:val="center"/>
            </w:pPr>
            <w:r>
              <w:rPr>
                <w:w w:val="80"/>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D2197" w:rsidRDefault="00565FD9">
            <w:pPr>
              <w:pStyle w:val="TableParagraph"/>
              <w:tabs>
                <w:tab w:val="left" w:pos="540"/>
              </w:tabs>
              <w:spacing w:line="276" w:lineRule="auto"/>
              <w:ind w:left="0" w:right="101" w:firstLine="567"/>
              <w:jc w:val="both"/>
              <w:textAlignment w:val="center"/>
            </w:pPr>
            <w:r>
              <w:rPr>
                <w:w w:val="80"/>
                <w:sz w:val="20"/>
                <w:szCs w:val="20"/>
              </w:rPr>
              <w:t>Имеющий первоначальные представления о правах и ответственности человека в обществе, гражданских правах и обязанностях.</w:t>
            </w:r>
          </w:p>
          <w:p w:rsidR="005D2197" w:rsidRDefault="00565FD9">
            <w:pPr>
              <w:pStyle w:val="TableParagraph"/>
              <w:tabs>
                <w:tab w:val="left" w:pos="540"/>
              </w:tabs>
              <w:spacing w:line="317" w:lineRule="exact"/>
              <w:ind w:left="0" w:firstLine="567"/>
              <w:jc w:val="both"/>
              <w:textAlignment w:val="center"/>
            </w:pPr>
            <w:r>
              <w:rPr>
                <w:w w:val="80"/>
                <w:sz w:val="20"/>
                <w:szCs w:val="20"/>
              </w:rPr>
              <w:t>Принимающий</w:t>
            </w:r>
            <w:r>
              <w:rPr>
                <w:spacing w:val="77"/>
                <w:w w:val="150"/>
                <w:sz w:val="20"/>
                <w:szCs w:val="20"/>
              </w:rPr>
              <w:t xml:space="preserve">  </w:t>
            </w:r>
            <w:r>
              <w:rPr>
                <w:w w:val="80"/>
                <w:sz w:val="20"/>
                <w:szCs w:val="20"/>
              </w:rPr>
              <w:t>участие</w:t>
            </w:r>
            <w:r>
              <w:rPr>
                <w:spacing w:val="78"/>
                <w:w w:val="150"/>
                <w:sz w:val="20"/>
                <w:szCs w:val="20"/>
              </w:rPr>
              <w:t xml:space="preserve">  </w:t>
            </w:r>
            <w:r>
              <w:rPr>
                <w:w w:val="80"/>
                <w:sz w:val="20"/>
                <w:szCs w:val="20"/>
              </w:rPr>
              <w:t>в</w:t>
            </w:r>
            <w:r>
              <w:rPr>
                <w:spacing w:val="78"/>
                <w:w w:val="150"/>
                <w:sz w:val="20"/>
                <w:szCs w:val="20"/>
              </w:rPr>
              <w:t xml:space="preserve">  </w:t>
            </w:r>
            <w:r>
              <w:rPr>
                <w:w w:val="80"/>
                <w:sz w:val="20"/>
                <w:szCs w:val="20"/>
              </w:rPr>
              <w:t>жизни</w:t>
            </w:r>
            <w:r>
              <w:rPr>
                <w:spacing w:val="76"/>
                <w:w w:val="150"/>
                <w:sz w:val="20"/>
                <w:szCs w:val="20"/>
              </w:rPr>
              <w:t xml:space="preserve">  </w:t>
            </w:r>
            <w:r>
              <w:rPr>
                <w:w w:val="80"/>
                <w:sz w:val="20"/>
                <w:szCs w:val="20"/>
              </w:rPr>
              <w:t>класса,</w:t>
            </w:r>
            <w:r>
              <w:rPr>
                <w:spacing w:val="78"/>
                <w:w w:val="150"/>
                <w:sz w:val="20"/>
                <w:szCs w:val="20"/>
              </w:rPr>
              <w:t xml:space="preserve">  </w:t>
            </w:r>
            <w:r>
              <w:rPr>
                <w:spacing w:val="-2"/>
                <w:w w:val="80"/>
                <w:sz w:val="20"/>
                <w:szCs w:val="20"/>
              </w:rPr>
              <w:t>общеобразовательной</w:t>
            </w:r>
          </w:p>
          <w:p w:rsidR="005D2197" w:rsidRDefault="00565FD9">
            <w:pPr>
              <w:pStyle w:val="TableParagraph"/>
              <w:tabs>
                <w:tab w:val="left" w:pos="540"/>
              </w:tabs>
              <w:spacing w:before="33"/>
              <w:ind w:left="0" w:firstLine="567"/>
              <w:jc w:val="both"/>
              <w:textAlignment w:val="center"/>
            </w:pPr>
            <w:r>
              <w:rPr>
                <w:w w:val="80"/>
                <w:sz w:val="20"/>
                <w:szCs w:val="20"/>
              </w:rPr>
              <w:t>организации,</w:t>
            </w:r>
            <w:r>
              <w:rPr>
                <w:spacing w:val="-7"/>
                <w:w w:val="80"/>
                <w:sz w:val="20"/>
                <w:szCs w:val="20"/>
              </w:rPr>
              <w:t xml:space="preserve"> </w:t>
            </w:r>
            <w:r>
              <w:rPr>
                <w:w w:val="80"/>
                <w:sz w:val="20"/>
                <w:szCs w:val="20"/>
              </w:rPr>
              <w:t>в</w:t>
            </w:r>
            <w:r>
              <w:rPr>
                <w:spacing w:val="-7"/>
                <w:w w:val="80"/>
                <w:sz w:val="20"/>
                <w:szCs w:val="20"/>
              </w:rPr>
              <w:t xml:space="preserve"> </w:t>
            </w:r>
            <w:r>
              <w:rPr>
                <w:w w:val="80"/>
                <w:sz w:val="20"/>
                <w:szCs w:val="20"/>
              </w:rPr>
              <w:t>доступной</w:t>
            </w:r>
            <w:r>
              <w:rPr>
                <w:spacing w:val="-6"/>
                <w:w w:val="80"/>
                <w:sz w:val="20"/>
                <w:szCs w:val="20"/>
              </w:rPr>
              <w:t xml:space="preserve"> </w:t>
            </w:r>
            <w:r>
              <w:rPr>
                <w:w w:val="80"/>
                <w:sz w:val="20"/>
                <w:szCs w:val="20"/>
              </w:rPr>
              <w:t>по</w:t>
            </w:r>
            <w:r>
              <w:rPr>
                <w:spacing w:val="-4"/>
                <w:w w:val="80"/>
                <w:sz w:val="20"/>
                <w:szCs w:val="20"/>
              </w:rPr>
              <w:t xml:space="preserve"> </w:t>
            </w:r>
            <w:r>
              <w:rPr>
                <w:w w:val="80"/>
                <w:sz w:val="20"/>
                <w:szCs w:val="20"/>
              </w:rPr>
              <w:t>возрасту</w:t>
            </w:r>
            <w:r>
              <w:rPr>
                <w:spacing w:val="-9"/>
                <w:w w:val="80"/>
                <w:sz w:val="20"/>
                <w:szCs w:val="20"/>
              </w:rPr>
              <w:t xml:space="preserve"> </w:t>
            </w:r>
            <w:r>
              <w:rPr>
                <w:w w:val="80"/>
                <w:sz w:val="20"/>
                <w:szCs w:val="20"/>
              </w:rPr>
              <w:t>социально</w:t>
            </w:r>
            <w:r>
              <w:rPr>
                <w:spacing w:val="-5"/>
                <w:w w:val="80"/>
                <w:sz w:val="20"/>
                <w:szCs w:val="20"/>
              </w:rPr>
              <w:t xml:space="preserve"> </w:t>
            </w:r>
            <w:r>
              <w:rPr>
                <w:w w:val="80"/>
                <w:sz w:val="20"/>
                <w:szCs w:val="20"/>
              </w:rPr>
              <w:t>значимой</w:t>
            </w:r>
            <w:r>
              <w:rPr>
                <w:spacing w:val="-5"/>
                <w:w w:val="80"/>
                <w:sz w:val="20"/>
                <w:szCs w:val="20"/>
              </w:rPr>
              <w:t xml:space="preserve"> </w:t>
            </w:r>
            <w:r>
              <w:rPr>
                <w:spacing w:val="-2"/>
                <w:w w:val="80"/>
                <w:sz w:val="20"/>
                <w:szCs w:val="20"/>
              </w:rPr>
              <w:t>деятельности.</w:t>
            </w:r>
          </w:p>
        </w:tc>
      </w:tr>
      <w:tr w:rsidR="005D2197">
        <w:trPr>
          <w:trHeight w:val="371"/>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0" w:firstLine="567"/>
              <w:textAlignment w:val="center"/>
              <w:rPr>
                <w:b/>
                <w:sz w:val="20"/>
                <w:szCs w:val="20"/>
              </w:rPr>
            </w:pPr>
            <w:r>
              <w:rPr>
                <w:b/>
                <w:bCs/>
                <w:i/>
                <w:iCs/>
                <w:spacing w:val="-2"/>
                <w:w w:val="80"/>
                <w:sz w:val="20"/>
                <w:szCs w:val="20"/>
              </w:rPr>
              <w:t>Духовно-нравственное</w:t>
            </w:r>
            <w:r>
              <w:rPr>
                <w:b/>
                <w:bCs/>
                <w:i/>
                <w:iCs/>
                <w:spacing w:val="21"/>
                <w:w w:val="80"/>
                <w:sz w:val="20"/>
                <w:szCs w:val="20"/>
              </w:rPr>
              <w:t xml:space="preserve"> </w:t>
            </w:r>
            <w:r>
              <w:rPr>
                <w:b/>
                <w:bCs/>
                <w:i/>
                <w:iCs/>
                <w:spacing w:val="-2"/>
                <w:w w:val="80"/>
                <w:sz w:val="20"/>
                <w:szCs w:val="20"/>
              </w:rPr>
              <w:t>воспитание</w:t>
            </w:r>
          </w:p>
        </w:tc>
      </w:tr>
      <w:tr w:rsidR="005D2197">
        <w:trPr>
          <w:trHeight w:val="2031"/>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right="100" w:firstLine="567"/>
              <w:jc w:val="both"/>
              <w:textAlignment w:val="center"/>
            </w:pPr>
            <w:r>
              <w:rPr>
                <w:w w:val="80"/>
                <w:sz w:val="20"/>
                <w:szCs w:val="20"/>
              </w:rPr>
              <w:t>Уважающий духовно-нравственную культуру своей семьи, своего народа, семейные ценности с учётом национальной, религиозной пр</w:t>
            </w:r>
            <w:r>
              <w:rPr>
                <w:w w:val="80"/>
                <w:sz w:val="20"/>
                <w:szCs w:val="20"/>
              </w:rPr>
              <w:t>и</w:t>
            </w:r>
            <w:r>
              <w:rPr>
                <w:w w:val="80"/>
                <w:sz w:val="20"/>
                <w:szCs w:val="20"/>
              </w:rPr>
              <w:t>надлежности.</w:t>
            </w:r>
          </w:p>
          <w:p w:rsidR="005D2197" w:rsidRDefault="00565FD9">
            <w:pPr>
              <w:pStyle w:val="TableParagraph"/>
              <w:tabs>
                <w:tab w:val="left" w:pos="540"/>
              </w:tabs>
              <w:spacing w:line="276" w:lineRule="auto"/>
              <w:ind w:left="0" w:right="102" w:firstLine="567"/>
              <w:jc w:val="both"/>
              <w:textAlignment w:val="center"/>
            </w:pPr>
            <w:r>
              <w:rPr>
                <w:w w:val="80"/>
                <w:sz w:val="20"/>
                <w:szCs w:val="20"/>
              </w:rPr>
              <w:t>Сознающий ценность каждой человеческой жизни, признающий индивидуальность и достоинство каждого человека.</w:t>
            </w:r>
          </w:p>
          <w:p w:rsidR="005D2197" w:rsidRDefault="00565FD9">
            <w:pPr>
              <w:pStyle w:val="TableParagraph"/>
              <w:tabs>
                <w:tab w:val="left" w:pos="540"/>
              </w:tabs>
              <w:spacing w:line="276" w:lineRule="auto"/>
              <w:ind w:left="0" w:right="98" w:firstLine="567"/>
              <w:jc w:val="both"/>
              <w:textAlignment w:val="center"/>
            </w:pPr>
            <w:r>
              <w:rPr>
                <w:w w:val="80"/>
                <w:sz w:val="20"/>
                <w:szCs w:val="20"/>
              </w:rPr>
              <w:t>Доброжелательный, проявляющий сопереживание, готовность оказывать помощь, выражающий неприятие поведения, причиняющего ф</w:t>
            </w:r>
            <w:r>
              <w:rPr>
                <w:w w:val="80"/>
                <w:sz w:val="20"/>
                <w:szCs w:val="20"/>
              </w:rPr>
              <w:t>и</w:t>
            </w:r>
            <w:r>
              <w:rPr>
                <w:w w:val="80"/>
                <w:sz w:val="20"/>
                <w:szCs w:val="20"/>
              </w:rPr>
              <w:t>зический и моральный вред другим людям, уважающий старших.</w:t>
            </w:r>
          </w:p>
          <w:p w:rsidR="005D2197" w:rsidRDefault="00565FD9">
            <w:pPr>
              <w:pStyle w:val="TableParagraph"/>
              <w:tabs>
                <w:tab w:val="left" w:pos="540"/>
              </w:tabs>
              <w:spacing w:line="317" w:lineRule="exact"/>
              <w:ind w:left="0"/>
              <w:jc w:val="both"/>
              <w:textAlignment w:val="center"/>
            </w:pPr>
            <w:r>
              <w:rPr>
                <w:w w:val="80"/>
                <w:sz w:val="20"/>
                <w:szCs w:val="20"/>
              </w:rPr>
              <w:t>Умеющий</w:t>
            </w:r>
            <w:r>
              <w:rPr>
                <w:spacing w:val="21"/>
                <w:w w:val="80"/>
                <w:sz w:val="20"/>
                <w:szCs w:val="20"/>
              </w:rPr>
              <w:t xml:space="preserve"> </w:t>
            </w:r>
            <w:r>
              <w:rPr>
                <w:w w:val="80"/>
                <w:sz w:val="20"/>
                <w:szCs w:val="20"/>
              </w:rPr>
              <w:t>оценивать</w:t>
            </w:r>
            <w:r>
              <w:rPr>
                <w:spacing w:val="25"/>
                <w:w w:val="80"/>
                <w:sz w:val="20"/>
                <w:szCs w:val="20"/>
              </w:rPr>
              <w:t xml:space="preserve"> </w:t>
            </w:r>
            <w:r>
              <w:rPr>
                <w:w w:val="80"/>
                <w:sz w:val="20"/>
                <w:szCs w:val="20"/>
              </w:rPr>
              <w:t>поступки</w:t>
            </w:r>
            <w:r>
              <w:rPr>
                <w:spacing w:val="25"/>
                <w:w w:val="80"/>
                <w:sz w:val="20"/>
                <w:szCs w:val="20"/>
              </w:rPr>
              <w:t xml:space="preserve"> </w:t>
            </w:r>
            <w:r>
              <w:rPr>
                <w:w w:val="80"/>
                <w:sz w:val="20"/>
                <w:szCs w:val="20"/>
              </w:rPr>
              <w:t>с</w:t>
            </w:r>
            <w:r>
              <w:rPr>
                <w:spacing w:val="26"/>
                <w:w w:val="80"/>
                <w:sz w:val="20"/>
                <w:szCs w:val="20"/>
              </w:rPr>
              <w:t xml:space="preserve"> </w:t>
            </w:r>
            <w:r>
              <w:rPr>
                <w:w w:val="80"/>
                <w:sz w:val="20"/>
                <w:szCs w:val="20"/>
              </w:rPr>
              <w:t>позиции</w:t>
            </w:r>
            <w:r>
              <w:rPr>
                <w:spacing w:val="24"/>
                <w:w w:val="80"/>
                <w:sz w:val="20"/>
                <w:szCs w:val="20"/>
              </w:rPr>
              <w:t xml:space="preserve"> </w:t>
            </w:r>
            <w:r>
              <w:rPr>
                <w:w w:val="80"/>
                <w:sz w:val="20"/>
                <w:szCs w:val="20"/>
              </w:rPr>
              <w:t>их</w:t>
            </w:r>
            <w:r>
              <w:rPr>
                <w:spacing w:val="24"/>
                <w:w w:val="80"/>
                <w:sz w:val="20"/>
                <w:szCs w:val="20"/>
              </w:rPr>
              <w:t xml:space="preserve"> </w:t>
            </w:r>
            <w:r>
              <w:rPr>
                <w:w w:val="80"/>
                <w:sz w:val="20"/>
                <w:szCs w:val="20"/>
              </w:rPr>
              <w:t>соответствия</w:t>
            </w:r>
            <w:r>
              <w:rPr>
                <w:spacing w:val="24"/>
                <w:w w:val="80"/>
                <w:sz w:val="20"/>
                <w:szCs w:val="20"/>
              </w:rPr>
              <w:t xml:space="preserve"> </w:t>
            </w:r>
            <w:r>
              <w:rPr>
                <w:spacing w:val="-2"/>
                <w:w w:val="80"/>
                <w:sz w:val="20"/>
                <w:szCs w:val="20"/>
              </w:rPr>
              <w:t>нравственным</w:t>
            </w:r>
            <w:r>
              <w:rPr>
                <w:w w:val="80"/>
                <w:sz w:val="20"/>
                <w:szCs w:val="20"/>
              </w:rPr>
              <w:t xml:space="preserve"> нормам,</w:t>
            </w:r>
            <w:r>
              <w:rPr>
                <w:spacing w:val="-5"/>
                <w:w w:val="80"/>
                <w:sz w:val="20"/>
                <w:szCs w:val="20"/>
              </w:rPr>
              <w:t xml:space="preserve"> </w:t>
            </w:r>
            <w:r>
              <w:rPr>
                <w:w w:val="80"/>
                <w:sz w:val="20"/>
                <w:szCs w:val="20"/>
              </w:rPr>
              <w:t>осознающий</w:t>
            </w:r>
            <w:r>
              <w:rPr>
                <w:spacing w:val="1"/>
                <w:w w:val="80"/>
                <w:sz w:val="20"/>
                <w:szCs w:val="20"/>
              </w:rPr>
              <w:t xml:space="preserve"> </w:t>
            </w:r>
            <w:r>
              <w:rPr>
                <w:w w:val="80"/>
                <w:sz w:val="20"/>
                <w:szCs w:val="20"/>
              </w:rPr>
              <w:t>ответственность</w:t>
            </w:r>
            <w:r>
              <w:rPr>
                <w:spacing w:val="-1"/>
                <w:w w:val="80"/>
                <w:sz w:val="20"/>
                <w:szCs w:val="20"/>
              </w:rPr>
              <w:t xml:space="preserve"> </w:t>
            </w:r>
            <w:r>
              <w:rPr>
                <w:w w:val="80"/>
                <w:sz w:val="20"/>
                <w:szCs w:val="20"/>
              </w:rPr>
              <w:t xml:space="preserve">за свои </w:t>
            </w:r>
            <w:r>
              <w:rPr>
                <w:spacing w:val="-2"/>
                <w:w w:val="80"/>
                <w:sz w:val="20"/>
                <w:szCs w:val="20"/>
              </w:rPr>
              <w:t>поступки.</w:t>
            </w:r>
          </w:p>
          <w:p w:rsidR="005D2197" w:rsidRDefault="00565FD9">
            <w:pPr>
              <w:pStyle w:val="TableParagraph"/>
              <w:tabs>
                <w:tab w:val="left" w:pos="540"/>
              </w:tabs>
              <w:spacing w:before="48" w:line="276" w:lineRule="auto"/>
              <w:ind w:left="0" w:right="100" w:firstLine="567"/>
              <w:jc w:val="both"/>
              <w:textAlignment w:val="center"/>
            </w:pPr>
            <w:r>
              <w:rPr>
                <w:w w:val="80"/>
                <w:sz w:val="20"/>
                <w:szCs w:val="20"/>
              </w:rPr>
              <w:t>Владеющий представлениями о многообразии языкового и культурного пространства</w:t>
            </w:r>
            <w:r>
              <w:rPr>
                <w:spacing w:val="-6"/>
                <w:w w:val="80"/>
                <w:sz w:val="20"/>
                <w:szCs w:val="20"/>
              </w:rPr>
              <w:t xml:space="preserve"> </w:t>
            </w:r>
            <w:r>
              <w:rPr>
                <w:w w:val="80"/>
                <w:sz w:val="20"/>
                <w:szCs w:val="20"/>
              </w:rPr>
              <w:t>России,</w:t>
            </w:r>
            <w:r>
              <w:rPr>
                <w:spacing w:val="-6"/>
                <w:w w:val="80"/>
                <w:sz w:val="20"/>
                <w:szCs w:val="20"/>
              </w:rPr>
              <w:t xml:space="preserve"> </w:t>
            </w:r>
            <w:r>
              <w:rPr>
                <w:w w:val="80"/>
                <w:sz w:val="20"/>
                <w:szCs w:val="20"/>
              </w:rPr>
              <w:t>имеющий</w:t>
            </w:r>
            <w:r>
              <w:rPr>
                <w:spacing w:val="-5"/>
                <w:w w:val="80"/>
                <w:sz w:val="20"/>
                <w:szCs w:val="20"/>
              </w:rPr>
              <w:t xml:space="preserve"> </w:t>
            </w:r>
            <w:r>
              <w:rPr>
                <w:w w:val="80"/>
                <w:sz w:val="20"/>
                <w:szCs w:val="20"/>
              </w:rPr>
              <w:t>первоначальные</w:t>
            </w:r>
            <w:r>
              <w:rPr>
                <w:spacing w:val="-5"/>
                <w:w w:val="80"/>
                <w:sz w:val="20"/>
                <w:szCs w:val="20"/>
              </w:rPr>
              <w:t xml:space="preserve"> </w:t>
            </w:r>
            <w:r>
              <w:rPr>
                <w:w w:val="80"/>
                <w:sz w:val="20"/>
                <w:szCs w:val="20"/>
              </w:rPr>
              <w:t>навыки</w:t>
            </w:r>
            <w:r>
              <w:rPr>
                <w:spacing w:val="-7"/>
                <w:w w:val="80"/>
                <w:sz w:val="20"/>
                <w:szCs w:val="20"/>
              </w:rPr>
              <w:t xml:space="preserve"> </w:t>
            </w:r>
            <w:r>
              <w:rPr>
                <w:w w:val="80"/>
                <w:sz w:val="20"/>
                <w:szCs w:val="20"/>
              </w:rPr>
              <w:t>общения</w:t>
            </w:r>
            <w:r>
              <w:rPr>
                <w:spacing w:val="-5"/>
                <w:w w:val="80"/>
                <w:sz w:val="20"/>
                <w:szCs w:val="20"/>
              </w:rPr>
              <w:t xml:space="preserve"> </w:t>
            </w:r>
            <w:r>
              <w:rPr>
                <w:w w:val="80"/>
                <w:sz w:val="20"/>
                <w:szCs w:val="20"/>
              </w:rPr>
              <w:t>с</w:t>
            </w:r>
            <w:r>
              <w:rPr>
                <w:spacing w:val="-5"/>
                <w:w w:val="80"/>
                <w:sz w:val="20"/>
                <w:szCs w:val="20"/>
              </w:rPr>
              <w:t xml:space="preserve"> </w:t>
            </w:r>
            <w:r>
              <w:rPr>
                <w:w w:val="80"/>
                <w:sz w:val="20"/>
                <w:szCs w:val="20"/>
              </w:rPr>
              <w:t>людьми разных народов, вероисповеданий.</w:t>
            </w:r>
          </w:p>
          <w:p w:rsidR="005D2197" w:rsidRDefault="00565FD9">
            <w:pPr>
              <w:pStyle w:val="TableParagraph"/>
              <w:tabs>
                <w:tab w:val="left" w:pos="540"/>
              </w:tabs>
              <w:ind w:left="0" w:firstLine="567"/>
              <w:jc w:val="both"/>
              <w:textAlignment w:val="center"/>
            </w:pPr>
            <w:r>
              <w:rPr>
                <w:w w:val="80"/>
                <w:sz w:val="20"/>
                <w:szCs w:val="20"/>
              </w:rPr>
              <w:t>Сознающий</w:t>
            </w:r>
            <w:r>
              <w:rPr>
                <w:spacing w:val="6"/>
                <w:w w:val="80"/>
                <w:sz w:val="20"/>
                <w:szCs w:val="20"/>
              </w:rPr>
              <w:t xml:space="preserve"> </w:t>
            </w:r>
            <w:r>
              <w:rPr>
                <w:w w:val="80"/>
                <w:sz w:val="20"/>
                <w:szCs w:val="20"/>
              </w:rPr>
              <w:t>нравственную</w:t>
            </w:r>
            <w:r>
              <w:rPr>
                <w:spacing w:val="7"/>
                <w:w w:val="80"/>
                <w:sz w:val="20"/>
                <w:szCs w:val="20"/>
              </w:rPr>
              <w:t xml:space="preserve"> </w:t>
            </w:r>
            <w:r>
              <w:rPr>
                <w:w w:val="80"/>
                <w:sz w:val="20"/>
                <w:szCs w:val="20"/>
              </w:rPr>
              <w:t>и</w:t>
            </w:r>
            <w:r>
              <w:rPr>
                <w:spacing w:val="8"/>
                <w:w w:val="80"/>
                <w:sz w:val="20"/>
                <w:szCs w:val="20"/>
              </w:rPr>
              <w:t xml:space="preserve"> </w:t>
            </w:r>
            <w:r>
              <w:rPr>
                <w:w w:val="80"/>
                <w:sz w:val="20"/>
                <w:szCs w:val="20"/>
              </w:rPr>
              <w:t>эстетическую</w:t>
            </w:r>
            <w:r>
              <w:rPr>
                <w:spacing w:val="8"/>
                <w:w w:val="80"/>
                <w:sz w:val="20"/>
                <w:szCs w:val="20"/>
              </w:rPr>
              <w:t xml:space="preserve"> </w:t>
            </w:r>
            <w:r>
              <w:rPr>
                <w:w w:val="80"/>
                <w:sz w:val="20"/>
                <w:szCs w:val="20"/>
              </w:rPr>
              <w:t>ценность</w:t>
            </w:r>
            <w:r>
              <w:rPr>
                <w:spacing w:val="7"/>
                <w:w w:val="80"/>
                <w:sz w:val="20"/>
                <w:szCs w:val="20"/>
              </w:rPr>
              <w:t xml:space="preserve"> </w:t>
            </w:r>
            <w:r>
              <w:rPr>
                <w:w w:val="80"/>
                <w:sz w:val="20"/>
                <w:szCs w:val="20"/>
              </w:rPr>
              <w:t>литературы,</w:t>
            </w:r>
            <w:r>
              <w:rPr>
                <w:spacing w:val="8"/>
                <w:w w:val="80"/>
                <w:sz w:val="20"/>
                <w:szCs w:val="20"/>
              </w:rPr>
              <w:t xml:space="preserve"> </w:t>
            </w:r>
            <w:r>
              <w:rPr>
                <w:spacing w:val="-2"/>
                <w:w w:val="80"/>
                <w:sz w:val="20"/>
                <w:szCs w:val="20"/>
              </w:rPr>
              <w:t>родного</w:t>
            </w:r>
          </w:p>
          <w:p w:rsidR="005D2197" w:rsidRDefault="00565FD9">
            <w:pPr>
              <w:pStyle w:val="TableParagraph"/>
              <w:tabs>
                <w:tab w:val="left" w:pos="540"/>
              </w:tabs>
              <w:ind w:left="0" w:firstLine="567"/>
              <w:jc w:val="both"/>
              <w:textAlignment w:val="center"/>
            </w:pPr>
            <w:r>
              <w:rPr>
                <w:w w:val="80"/>
                <w:sz w:val="20"/>
                <w:szCs w:val="20"/>
              </w:rPr>
              <w:t>языка,</w:t>
            </w:r>
            <w:r>
              <w:rPr>
                <w:spacing w:val="-10"/>
                <w:w w:val="80"/>
                <w:sz w:val="20"/>
                <w:szCs w:val="20"/>
              </w:rPr>
              <w:t xml:space="preserve"> </w:t>
            </w:r>
            <w:r>
              <w:rPr>
                <w:w w:val="80"/>
                <w:sz w:val="20"/>
                <w:szCs w:val="20"/>
              </w:rPr>
              <w:t>русского</w:t>
            </w:r>
            <w:r>
              <w:rPr>
                <w:spacing w:val="-3"/>
                <w:w w:val="80"/>
                <w:sz w:val="20"/>
                <w:szCs w:val="20"/>
              </w:rPr>
              <w:t xml:space="preserve"> </w:t>
            </w:r>
            <w:r>
              <w:rPr>
                <w:w w:val="80"/>
                <w:sz w:val="20"/>
                <w:szCs w:val="20"/>
              </w:rPr>
              <w:t>языка,</w:t>
            </w:r>
            <w:r>
              <w:rPr>
                <w:spacing w:val="-3"/>
                <w:w w:val="80"/>
                <w:sz w:val="20"/>
                <w:szCs w:val="20"/>
              </w:rPr>
              <w:t xml:space="preserve"> </w:t>
            </w:r>
            <w:r>
              <w:rPr>
                <w:w w:val="80"/>
                <w:sz w:val="20"/>
                <w:szCs w:val="20"/>
              </w:rPr>
              <w:t>проявляющий</w:t>
            </w:r>
            <w:r>
              <w:rPr>
                <w:spacing w:val="-4"/>
                <w:w w:val="80"/>
                <w:sz w:val="20"/>
                <w:szCs w:val="20"/>
              </w:rPr>
              <w:t xml:space="preserve"> </w:t>
            </w:r>
            <w:r>
              <w:rPr>
                <w:w w:val="80"/>
                <w:sz w:val="20"/>
                <w:szCs w:val="20"/>
              </w:rPr>
              <w:t>интерес</w:t>
            </w:r>
            <w:r>
              <w:rPr>
                <w:spacing w:val="-4"/>
                <w:w w:val="80"/>
                <w:sz w:val="20"/>
                <w:szCs w:val="20"/>
              </w:rPr>
              <w:t xml:space="preserve"> </w:t>
            </w:r>
            <w:r>
              <w:rPr>
                <w:w w:val="80"/>
                <w:sz w:val="20"/>
                <w:szCs w:val="20"/>
              </w:rPr>
              <w:t>к</w:t>
            </w:r>
            <w:r>
              <w:rPr>
                <w:spacing w:val="-6"/>
                <w:w w:val="80"/>
                <w:sz w:val="20"/>
                <w:szCs w:val="20"/>
              </w:rPr>
              <w:t xml:space="preserve"> </w:t>
            </w:r>
            <w:r>
              <w:rPr>
                <w:spacing w:val="-2"/>
                <w:w w:val="80"/>
                <w:sz w:val="20"/>
                <w:szCs w:val="20"/>
              </w:rPr>
              <w:t>чтению.</w:t>
            </w:r>
          </w:p>
        </w:tc>
      </w:tr>
    </w:tbl>
    <w:p w:rsidR="005D2197" w:rsidRDefault="005D2197">
      <w:pPr>
        <w:sectPr w:rsidR="005D2197">
          <w:footerReference w:type="default" r:id="rId11"/>
          <w:footnotePr>
            <w:numRestart w:val="eachPage"/>
          </w:footnotePr>
          <w:pgSz w:w="11906" w:h="16860"/>
          <w:pgMar w:top="1040" w:right="520" w:bottom="777" w:left="880" w:header="0" w:footer="720" w:gutter="0"/>
          <w:cols w:space="720"/>
          <w:formProt w:val="0"/>
          <w:docGrid w:linePitch="100" w:charSpace="8192"/>
        </w:sectPr>
      </w:pPr>
    </w:p>
    <w:tbl>
      <w:tblPr>
        <w:tblW w:w="10490" w:type="dxa"/>
        <w:tblInd w:w="-137" w:type="dxa"/>
        <w:tblLook w:val="01E0"/>
      </w:tblPr>
      <w:tblGrid>
        <w:gridCol w:w="10490"/>
      </w:tblGrid>
      <w:tr w:rsidR="005D2197">
        <w:trPr>
          <w:trHeight w:val="1797"/>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firstLine="567"/>
              <w:textAlignment w:val="center"/>
              <w:rPr>
                <w:sz w:val="20"/>
                <w:szCs w:val="20"/>
              </w:rPr>
            </w:pPr>
            <w:r>
              <w:rPr>
                <w:b/>
                <w:bCs/>
                <w:i/>
                <w:iCs/>
                <w:w w:val="80"/>
                <w:sz w:val="20"/>
                <w:szCs w:val="20"/>
              </w:rPr>
              <w:lastRenderedPageBreak/>
              <w:t>Эстетическое</w:t>
            </w:r>
            <w:r>
              <w:rPr>
                <w:b/>
                <w:bCs/>
                <w:i/>
                <w:iCs/>
                <w:spacing w:val="-9"/>
                <w:w w:val="80"/>
                <w:sz w:val="20"/>
                <w:szCs w:val="20"/>
              </w:rPr>
              <w:t xml:space="preserve"> </w:t>
            </w:r>
            <w:r>
              <w:rPr>
                <w:b/>
                <w:bCs/>
                <w:i/>
                <w:iCs/>
                <w:spacing w:val="-2"/>
                <w:w w:val="80"/>
                <w:sz w:val="20"/>
                <w:szCs w:val="20"/>
              </w:rPr>
              <w:t>воспитание</w:t>
            </w:r>
            <w:r>
              <w:rPr>
                <w:b/>
                <w:bCs/>
                <w:i/>
                <w:iCs/>
                <w:w w:val="80"/>
                <w:sz w:val="20"/>
                <w:szCs w:val="20"/>
              </w:rPr>
              <w:t xml:space="preserve"> </w:t>
            </w:r>
          </w:p>
          <w:p w:rsidR="005D2197" w:rsidRDefault="00565FD9" w:rsidP="00265C07">
            <w:pPr>
              <w:pStyle w:val="TableParagraph"/>
              <w:tabs>
                <w:tab w:val="left" w:pos="540"/>
              </w:tabs>
              <w:spacing w:line="276" w:lineRule="auto"/>
              <w:ind w:left="0" w:firstLine="567"/>
              <w:jc w:val="both"/>
              <w:textAlignment w:val="center"/>
            </w:pPr>
            <w:r>
              <w:rPr>
                <w:w w:val="80"/>
                <w:sz w:val="20"/>
                <w:szCs w:val="20"/>
              </w:rPr>
              <w:t>Способный</w:t>
            </w:r>
            <w:r>
              <w:rPr>
                <w:spacing w:val="40"/>
                <w:w w:val="80"/>
                <w:sz w:val="20"/>
                <w:szCs w:val="20"/>
              </w:rPr>
              <w:t xml:space="preserve"> </w:t>
            </w:r>
            <w:r>
              <w:rPr>
                <w:w w:val="80"/>
                <w:sz w:val="20"/>
                <w:szCs w:val="20"/>
              </w:rPr>
              <w:t>воспринимать</w:t>
            </w:r>
            <w:r>
              <w:rPr>
                <w:spacing w:val="40"/>
                <w:w w:val="80"/>
                <w:sz w:val="20"/>
                <w:szCs w:val="20"/>
              </w:rPr>
              <w:t xml:space="preserve"> </w:t>
            </w:r>
            <w:r>
              <w:rPr>
                <w:w w:val="80"/>
                <w:sz w:val="20"/>
                <w:szCs w:val="20"/>
              </w:rPr>
              <w:t>и</w:t>
            </w:r>
            <w:r>
              <w:rPr>
                <w:spacing w:val="40"/>
                <w:w w:val="80"/>
                <w:sz w:val="20"/>
                <w:szCs w:val="20"/>
              </w:rPr>
              <w:t xml:space="preserve"> </w:t>
            </w:r>
            <w:r>
              <w:rPr>
                <w:w w:val="80"/>
                <w:sz w:val="20"/>
                <w:szCs w:val="20"/>
              </w:rPr>
              <w:t>чувствовать</w:t>
            </w:r>
            <w:r>
              <w:rPr>
                <w:spacing w:val="40"/>
                <w:w w:val="80"/>
                <w:sz w:val="20"/>
                <w:szCs w:val="20"/>
              </w:rPr>
              <w:t xml:space="preserve"> </w:t>
            </w:r>
            <w:r>
              <w:rPr>
                <w:w w:val="80"/>
                <w:sz w:val="20"/>
                <w:szCs w:val="20"/>
              </w:rPr>
              <w:t>прекрасное</w:t>
            </w:r>
            <w:r>
              <w:rPr>
                <w:spacing w:val="40"/>
                <w:w w:val="80"/>
                <w:sz w:val="20"/>
                <w:szCs w:val="20"/>
              </w:rPr>
              <w:t xml:space="preserve"> </w:t>
            </w:r>
            <w:r>
              <w:rPr>
                <w:w w:val="80"/>
                <w:sz w:val="20"/>
                <w:szCs w:val="20"/>
              </w:rPr>
              <w:t>в</w:t>
            </w:r>
            <w:r>
              <w:rPr>
                <w:spacing w:val="40"/>
                <w:w w:val="80"/>
                <w:sz w:val="20"/>
                <w:szCs w:val="20"/>
              </w:rPr>
              <w:t xml:space="preserve"> </w:t>
            </w:r>
            <w:r>
              <w:rPr>
                <w:w w:val="80"/>
                <w:sz w:val="20"/>
                <w:szCs w:val="20"/>
              </w:rPr>
              <w:t>быту,</w:t>
            </w:r>
            <w:r>
              <w:rPr>
                <w:spacing w:val="40"/>
                <w:w w:val="80"/>
                <w:sz w:val="20"/>
                <w:szCs w:val="20"/>
              </w:rPr>
              <w:t xml:space="preserve"> </w:t>
            </w:r>
            <w:r>
              <w:rPr>
                <w:w w:val="80"/>
                <w:sz w:val="20"/>
                <w:szCs w:val="20"/>
              </w:rPr>
              <w:t>природе,</w:t>
            </w:r>
            <w:r>
              <w:rPr>
                <w:spacing w:val="80"/>
                <w:w w:val="80"/>
                <w:sz w:val="20"/>
                <w:szCs w:val="20"/>
              </w:rPr>
              <w:t xml:space="preserve"> </w:t>
            </w:r>
            <w:r>
              <w:rPr>
                <w:w w:val="80"/>
                <w:sz w:val="20"/>
                <w:szCs w:val="20"/>
              </w:rPr>
              <w:t>искусстве, творчестве людей.</w:t>
            </w:r>
          </w:p>
          <w:p w:rsidR="005D2197" w:rsidRDefault="00565FD9" w:rsidP="00265C07">
            <w:pPr>
              <w:pStyle w:val="TableParagraph"/>
              <w:tabs>
                <w:tab w:val="left" w:pos="2300"/>
                <w:tab w:val="left" w:pos="3510"/>
                <w:tab w:val="left" w:pos="3937"/>
                <w:tab w:val="left" w:pos="5349"/>
                <w:tab w:val="left" w:pos="5762"/>
                <w:tab w:val="left" w:pos="7782"/>
                <w:tab w:val="left" w:pos="8208"/>
              </w:tabs>
              <w:spacing w:line="276" w:lineRule="auto"/>
              <w:ind w:left="0" w:right="102" w:firstLine="567"/>
              <w:jc w:val="both"/>
              <w:textAlignment w:val="center"/>
            </w:pPr>
            <w:r>
              <w:rPr>
                <w:spacing w:val="-2"/>
                <w:w w:val="80"/>
                <w:sz w:val="20"/>
                <w:szCs w:val="20"/>
              </w:rPr>
              <w:t>Проявляющий</w:t>
            </w:r>
            <w:r>
              <w:rPr>
                <w:w w:val="80"/>
                <w:sz w:val="20"/>
                <w:szCs w:val="20"/>
              </w:rPr>
              <w:tab/>
            </w:r>
            <w:r>
              <w:rPr>
                <w:spacing w:val="-2"/>
                <w:w w:val="80"/>
                <w:sz w:val="20"/>
                <w:szCs w:val="20"/>
              </w:rPr>
              <w:t>интерес</w:t>
            </w:r>
            <w:r>
              <w:rPr>
                <w:w w:val="80"/>
                <w:sz w:val="20"/>
                <w:szCs w:val="20"/>
              </w:rPr>
              <w:tab/>
            </w:r>
            <w:r>
              <w:rPr>
                <w:spacing w:val="-10"/>
                <w:w w:val="80"/>
                <w:sz w:val="20"/>
                <w:szCs w:val="20"/>
              </w:rPr>
              <w:t>и</w:t>
            </w:r>
            <w:r>
              <w:rPr>
                <w:w w:val="80"/>
                <w:sz w:val="20"/>
                <w:szCs w:val="20"/>
              </w:rPr>
              <w:tab/>
            </w:r>
            <w:r>
              <w:rPr>
                <w:spacing w:val="-2"/>
                <w:w w:val="80"/>
                <w:sz w:val="20"/>
                <w:szCs w:val="20"/>
              </w:rPr>
              <w:t>уважение</w:t>
            </w:r>
            <w:r>
              <w:rPr>
                <w:w w:val="80"/>
                <w:sz w:val="20"/>
                <w:szCs w:val="20"/>
              </w:rPr>
              <w:tab/>
            </w:r>
            <w:r>
              <w:rPr>
                <w:spacing w:val="-10"/>
                <w:w w:val="80"/>
                <w:sz w:val="20"/>
                <w:szCs w:val="20"/>
              </w:rPr>
              <w:t>к</w:t>
            </w:r>
            <w:r>
              <w:rPr>
                <w:w w:val="80"/>
                <w:sz w:val="20"/>
                <w:szCs w:val="20"/>
              </w:rPr>
              <w:tab/>
            </w:r>
            <w:r>
              <w:rPr>
                <w:spacing w:val="-2"/>
                <w:w w:val="80"/>
                <w:sz w:val="20"/>
                <w:szCs w:val="20"/>
              </w:rPr>
              <w:t>отечественной</w:t>
            </w:r>
            <w:r>
              <w:rPr>
                <w:w w:val="80"/>
                <w:sz w:val="20"/>
                <w:szCs w:val="20"/>
              </w:rPr>
              <w:tab/>
            </w:r>
            <w:r>
              <w:rPr>
                <w:spacing w:val="-10"/>
                <w:w w:val="80"/>
                <w:sz w:val="20"/>
                <w:szCs w:val="20"/>
              </w:rPr>
              <w:t>и</w:t>
            </w:r>
            <w:r>
              <w:rPr>
                <w:w w:val="80"/>
                <w:sz w:val="20"/>
                <w:szCs w:val="20"/>
              </w:rPr>
              <w:tab/>
            </w:r>
            <w:r>
              <w:rPr>
                <w:spacing w:val="-2"/>
                <w:w w:val="80"/>
                <w:sz w:val="20"/>
                <w:szCs w:val="20"/>
              </w:rPr>
              <w:t xml:space="preserve">мировой       </w:t>
            </w:r>
          </w:p>
          <w:p w:rsidR="005D2197" w:rsidRDefault="00565FD9" w:rsidP="00265C07">
            <w:pPr>
              <w:pStyle w:val="TableParagraph"/>
              <w:tabs>
                <w:tab w:val="left" w:pos="2300"/>
                <w:tab w:val="left" w:pos="3510"/>
                <w:tab w:val="left" w:pos="3937"/>
                <w:tab w:val="left" w:pos="5349"/>
                <w:tab w:val="left" w:pos="5762"/>
                <w:tab w:val="left" w:pos="7782"/>
                <w:tab w:val="left" w:pos="8208"/>
              </w:tabs>
              <w:spacing w:line="276" w:lineRule="auto"/>
              <w:ind w:left="0" w:right="102" w:firstLine="567"/>
              <w:jc w:val="both"/>
              <w:textAlignment w:val="center"/>
            </w:pPr>
            <w:r>
              <w:rPr>
                <w:w w:val="80"/>
                <w:sz w:val="20"/>
                <w:szCs w:val="20"/>
              </w:rPr>
              <w:t>художественной культуре.</w:t>
            </w:r>
          </w:p>
          <w:p w:rsidR="005D2197" w:rsidRDefault="00565FD9" w:rsidP="00265C07">
            <w:pPr>
              <w:pStyle w:val="TableParagraph"/>
              <w:tabs>
                <w:tab w:val="left" w:pos="2367"/>
                <w:tab w:val="left" w:pos="4084"/>
                <w:tab w:val="left" w:pos="4563"/>
                <w:tab w:val="left" w:pos="6880"/>
                <w:tab w:val="left" w:pos="7353"/>
                <w:tab w:val="left" w:pos="8550"/>
              </w:tabs>
              <w:spacing w:line="321" w:lineRule="exact"/>
              <w:ind w:left="0" w:firstLine="567"/>
              <w:jc w:val="both"/>
              <w:textAlignment w:val="center"/>
            </w:pPr>
            <w:r>
              <w:rPr>
                <w:spacing w:val="-2"/>
                <w:w w:val="80"/>
                <w:sz w:val="20"/>
                <w:szCs w:val="20"/>
              </w:rPr>
              <w:t>Проявляющий</w:t>
            </w:r>
            <w:r>
              <w:rPr>
                <w:w w:val="80"/>
                <w:sz w:val="20"/>
                <w:szCs w:val="20"/>
              </w:rPr>
              <w:tab/>
            </w:r>
            <w:r>
              <w:rPr>
                <w:spacing w:val="-2"/>
                <w:w w:val="80"/>
                <w:sz w:val="20"/>
                <w:szCs w:val="20"/>
              </w:rPr>
              <w:t>стремление</w:t>
            </w:r>
            <w:r>
              <w:rPr>
                <w:w w:val="80"/>
                <w:sz w:val="20"/>
                <w:szCs w:val="20"/>
              </w:rPr>
              <w:tab/>
            </w:r>
            <w:r>
              <w:rPr>
                <w:spacing w:val="-10"/>
                <w:w w:val="80"/>
                <w:sz w:val="20"/>
                <w:szCs w:val="20"/>
              </w:rPr>
              <w:t>к</w:t>
            </w:r>
            <w:r>
              <w:rPr>
                <w:w w:val="80"/>
                <w:sz w:val="20"/>
                <w:szCs w:val="20"/>
              </w:rPr>
              <w:tab/>
            </w:r>
            <w:r>
              <w:rPr>
                <w:spacing w:val="-2"/>
                <w:w w:val="80"/>
                <w:sz w:val="20"/>
                <w:szCs w:val="20"/>
              </w:rPr>
              <w:t>самовыражению</w:t>
            </w:r>
            <w:r>
              <w:rPr>
                <w:w w:val="80"/>
                <w:sz w:val="20"/>
                <w:szCs w:val="20"/>
              </w:rPr>
              <w:tab/>
            </w:r>
            <w:r>
              <w:rPr>
                <w:spacing w:val="-10"/>
                <w:w w:val="80"/>
                <w:sz w:val="20"/>
                <w:szCs w:val="20"/>
              </w:rPr>
              <w:t>в</w:t>
            </w:r>
            <w:r>
              <w:rPr>
                <w:w w:val="80"/>
                <w:sz w:val="20"/>
                <w:szCs w:val="20"/>
              </w:rPr>
              <w:tab/>
            </w:r>
            <w:r>
              <w:rPr>
                <w:spacing w:val="-2"/>
                <w:w w:val="80"/>
                <w:sz w:val="20"/>
                <w:szCs w:val="20"/>
              </w:rPr>
              <w:t>разных</w:t>
            </w:r>
            <w:r>
              <w:rPr>
                <w:w w:val="80"/>
                <w:sz w:val="20"/>
                <w:szCs w:val="20"/>
              </w:rPr>
              <w:tab/>
            </w:r>
            <w:r>
              <w:rPr>
                <w:spacing w:val="-2"/>
                <w:w w:val="80"/>
                <w:sz w:val="20"/>
                <w:szCs w:val="20"/>
              </w:rPr>
              <w:t>видах</w:t>
            </w:r>
          </w:p>
          <w:p w:rsidR="005D2197" w:rsidRDefault="00565FD9" w:rsidP="00265C07">
            <w:pPr>
              <w:pStyle w:val="TableParagraph"/>
              <w:tabs>
                <w:tab w:val="left" w:pos="540"/>
              </w:tabs>
              <w:spacing w:before="41"/>
              <w:ind w:left="0" w:firstLine="567"/>
              <w:jc w:val="both"/>
              <w:textAlignment w:val="center"/>
            </w:pPr>
            <w:r>
              <w:rPr>
                <w:w w:val="80"/>
                <w:sz w:val="20"/>
                <w:szCs w:val="20"/>
              </w:rPr>
              <w:t>художественной</w:t>
            </w:r>
            <w:r>
              <w:rPr>
                <w:spacing w:val="-11"/>
                <w:w w:val="80"/>
                <w:sz w:val="20"/>
                <w:szCs w:val="20"/>
              </w:rPr>
              <w:t xml:space="preserve"> </w:t>
            </w:r>
            <w:r>
              <w:rPr>
                <w:w w:val="80"/>
                <w:sz w:val="20"/>
                <w:szCs w:val="20"/>
              </w:rPr>
              <w:t>деятельности,</w:t>
            </w:r>
            <w:r>
              <w:rPr>
                <w:spacing w:val="-11"/>
                <w:w w:val="80"/>
                <w:sz w:val="20"/>
                <w:szCs w:val="20"/>
              </w:rPr>
              <w:t xml:space="preserve"> </w:t>
            </w:r>
            <w:r>
              <w:rPr>
                <w:spacing w:val="-2"/>
                <w:w w:val="80"/>
                <w:sz w:val="20"/>
                <w:szCs w:val="20"/>
              </w:rPr>
              <w:t>искусстве.</w:t>
            </w:r>
          </w:p>
        </w:tc>
      </w:tr>
      <w:tr w:rsidR="005D2197">
        <w:trPr>
          <w:trHeight w:val="738"/>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092"/>
                <w:tab w:val="left" w:pos="3920"/>
                <w:tab w:val="left" w:pos="6089"/>
                <w:tab w:val="left" w:pos="7642"/>
                <w:tab w:val="left" w:pos="9079"/>
              </w:tabs>
              <w:spacing w:line="320" w:lineRule="exact"/>
              <w:ind w:left="0" w:firstLine="567"/>
              <w:textAlignment w:val="center"/>
              <w:rPr>
                <w:b/>
                <w:sz w:val="20"/>
                <w:szCs w:val="20"/>
              </w:rPr>
            </w:pPr>
            <w:r>
              <w:rPr>
                <w:b/>
                <w:bCs/>
                <w:i/>
                <w:iCs/>
                <w:spacing w:val="-2"/>
                <w:w w:val="80"/>
                <w:sz w:val="20"/>
                <w:szCs w:val="20"/>
              </w:rPr>
              <w:t>Физическое</w:t>
            </w:r>
            <w:r>
              <w:rPr>
                <w:b/>
                <w:bCs/>
                <w:i/>
                <w:iCs/>
                <w:w w:val="80"/>
                <w:sz w:val="20"/>
                <w:szCs w:val="20"/>
              </w:rPr>
              <w:tab/>
            </w:r>
            <w:r>
              <w:rPr>
                <w:b/>
                <w:bCs/>
                <w:i/>
                <w:iCs/>
                <w:spacing w:val="-2"/>
                <w:w w:val="80"/>
                <w:sz w:val="20"/>
                <w:szCs w:val="20"/>
              </w:rPr>
              <w:t>воспитание,</w:t>
            </w:r>
            <w:r>
              <w:rPr>
                <w:b/>
                <w:bCs/>
                <w:i/>
                <w:iCs/>
                <w:w w:val="80"/>
                <w:sz w:val="20"/>
                <w:szCs w:val="20"/>
              </w:rPr>
              <w:tab/>
            </w:r>
            <w:r>
              <w:rPr>
                <w:b/>
                <w:bCs/>
                <w:i/>
                <w:iCs/>
                <w:spacing w:val="-2"/>
                <w:w w:val="80"/>
                <w:sz w:val="20"/>
                <w:szCs w:val="20"/>
              </w:rPr>
              <w:t>формирование</w:t>
            </w:r>
            <w:r>
              <w:rPr>
                <w:b/>
                <w:bCs/>
                <w:i/>
                <w:iCs/>
                <w:w w:val="80"/>
                <w:sz w:val="20"/>
                <w:szCs w:val="20"/>
              </w:rPr>
              <w:tab/>
            </w:r>
            <w:r>
              <w:rPr>
                <w:b/>
                <w:bCs/>
                <w:i/>
                <w:iCs/>
                <w:spacing w:val="-2"/>
                <w:w w:val="80"/>
                <w:sz w:val="20"/>
                <w:szCs w:val="20"/>
              </w:rPr>
              <w:t>культуры</w:t>
            </w:r>
            <w:r>
              <w:rPr>
                <w:b/>
                <w:bCs/>
                <w:i/>
                <w:iCs/>
                <w:w w:val="80"/>
                <w:sz w:val="20"/>
                <w:szCs w:val="20"/>
              </w:rPr>
              <w:tab/>
            </w:r>
            <w:r>
              <w:rPr>
                <w:b/>
                <w:bCs/>
                <w:i/>
                <w:iCs/>
                <w:spacing w:val="-2"/>
                <w:w w:val="80"/>
                <w:sz w:val="20"/>
                <w:szCs w:val="20"/>
              </w:rPr>
              <w:t>здоровья</w:t>
            </w:r>
            <w:r>
              <w:rPr>
                <w:b/>
                <w:bCs/>
                <w:i/>
                <w:iCs/>
                <w:w w:val="80"/>
                <w:sz w:val="20"/>
                <w:szCs w:val="20"/>
              </w:rPr>
              <w:tab/>
            </w:r>
            <w:r>
              <w:rPr>
                <w:b/>
                <w:bCs/>
                <w:i/>
                <w:iCs/>
                <w:spacing w:val="-10"/>
                <w:w w:val="80"/>
                <w:sz w:val="20"/>
                <w:szCs w:val="20"/>
              </w:rPr>
              <w:t>и</w:t>
            </w:r>
          </w:p>
          <w:p w:rsidR="005D2197" w:rsidRDefault="00565FD9">
            <w:pPr>
              <w:pStyle w:val="TableParagraph"/>
              <w:tabs>
                <w:tab w:val="left" w:pos="540"/>
              </w:tabs>
              <w:spacing w:line="276" w:lineRule="auto"/>
              <w:ind w:left="0" w:right="101" w:firstLine="567"/>
              <w:jc w:val="both"/>
              <w:textAlignment w:val="center"/>
              <w:rPr>
                <w:sz w:val="20"/>
                <w:szCs w:val="20"/>
              </w:rPr>
            </w:pPr>
            <w:r>
              <w:rPr>
                <w:b/>
                <w:bCs/>
                <w:i/>
                <w:iCs/>
                <w:w w:val="80"/>
                <w:sz w:val="20"/>
                <w:szCs w:val="20"/>
              </w:rPr>
              <w:t>эмоционального</w:t>
            </w:r>
            <w:r>
              <w:rPr>
                <w:b/>
                <w:bCs/>
                <w:i/>
                <w:iCs/>
                <w:spacing w:val="-15"/>
                <w:w w:val="80"/>
                <w:sz w:val="20"/>
                <w:szCs w:val="20"/>
              </w:rPr>
              <w:t xml:space="preserve"> </w:t>
            </w:r>
            <w:r>
              <w:rPr>
                <w:b/>
                <w:bCs/>
                <w:i/>
                <w:iCs/>
                <w:spacing w:val="-2"/>
                <w:w w:val="80"/>
                <w:sz w:val="20"/>
                <w:szCs w:val="20"/>
              </w:rPr>
              <w:t>благополучия</w:t>
            </w:r>
            <w:r>
              <w:rPr>
                <w:b/>
                <w:bCs/>
                <w:i/>
                <w:iCs/>
                <w:w w:val="80"/>
                <w:sz w:val="20"/>
                <w:szCs w:val="20"/>
              </w:rPr>
              <w:t xml:space="preserve"> </w:t>
            </w:r>
          </w:p>
          <w:p w:rsidR="005D2197" w:rsidRDefault="00565FD9">
            <w:pPr>
              <w:pStyle w:val="TableParagraph"/>
              <w:tabs>
                <w:tab w:val="left" w:pos="540"/>
              </w:tabs>
              <w:spacing w:line="276" w:lineRule="auto"/>
              <w:ind w:left="0" w:right="101" w:firstLine="567"/>
              <w:jc w:val="both"/>
              <w:textAlignment w:val="center"/>
            </w:pPr>
            <w:r>
              <w:rPr>
                <w:w w:val="80"/>
                <w:sz w:val="20"/>
                <w:szCs w:val="20"/>
              </w:rPr>
              <w:t xml:space="preserve">Бережно относящийся к физическому здоровью, соблюдающий основные правила здорового и  </w:t>
            </w:r>
          </w:p>
          <w:p w:rsidR="005D2197" w:rsidRDefault="00565FD9">
            <w:pPr>
              <w:pStyle w:val="TableParagraph"/>
              <w:tabs>
                <w:tab w:val="left" w:pos="540"/>
              </w:tabs>
              <w:spacing w:line="276" w:lineRule="auto"/>
              <w:ind w:left="0" w:right="101" w:firstLine="567"/>
              <w:jc w:val="both"/>
              <w:textAlignment w:val="center"/>
            </w:pPr>
            <w:r>
              <w:rPr>
                <w:w w:val="80"/>
                <w:sz w:val="20"/>
                <w:szCs w:val="20"/>
              </w:rPr>
              <w:t>безопасного для себя и других людей образа жизни, в том числе в информационной среде.</w:t>
            </w:r>
          </w:p>
          <w:p w:rsidR="005D2197" w:rsidRDefault="00565FD9">
            <w:pPr>
              <w:pStyle w:val="TableParagraph"/>
              <w:tabs>
                <w:tab w:val="left" w:pos="540"/>
              </w:tabs>
              <w:spacing w:line="276" w:lineRule="auto"/>
              <w:ind w:left="0" w:right="103" w:firstLine="567"/>
              <w:jc w:val="both"/>
              <w:textAlignment w:val="center"/>
            </w:pPr>
            <w:r>
              <w:rPr>
                <w:w w:val="80"/>
                <w:sz w:val="20"/>
                <w:szCs w:val="20"/>
              </w:rPr>
              <w:t xml:space="preserve">Владеющий основными навыками личной и общественной гигиены, безопасного поведения в быту, </w:t>
            </w:r>
          </w:p>
          <w:p w:rsidR="005D2197" w:rsidRDefault="00565FD9">
            <w:pPr>
              <w:pStyle w:val="TableParagraph"/>
              <w:tabs>
                <w:tab w:val="left" w:pos="540"/>
              </w:tabs>
              <w:spacing w:line="276" w:lineRule="auto"/>
              <w:ind w:left="0" w:right="103" w:firstLine="567"/>
              <w:jc w:val="both"/>
              <w:textAlignment w:val="center"/>
            </w:pPr>
            <w:r>
              <w:rPr>
                <w:w w:val="80"/>
                <w:sz w:val="20"/>
                <w:szCs w:val="20"/>
              </w:rPr>
              <w:lastRenderedPageBreak/>
              <w:t>природе, обществе.</w:t>
            </w:r>
          </w:p>
          <w:p w:rsidR="005D2197" w:rsidRDefault="00565FD9">
            <w:pPr>
              <w:pStyle w:val="TableParagraph"/>
              <w:tabs>
                <w:tab w:val="left" w:pos="540"/>
              </w:tabs>
              <w:spacing w:line="276" w:lineRule="auto"/>
              <w:ind w:left="0" w:right="95" w:firstLine="567"/>
              <w:jc w:val="both"/>
              <w:textAlignment w:val="center"/>
            </w:pPr>
            <w:r>
              <w:rPr>
                <w:w w:val="80"/>
                <w:sz w:val="20"/>
                <w:szCs w:val="20"/>
              </w:rPr>
              <w:t xml:space="preserve">Ориентированный на физическое развитие с учётом возможностей здоровья, занятия физкультурой и </w:t>
            </w:r>
          </w:p>
          <w:p w:rsidR="005D2197" w:rsidRDefault="00565FD9">
            <w:pPr>
              <w:pStyle w:val="TableParagraph"/>
              <w:tabs>
                <w:tab w:val="left" w:pos="540"/>
              </w:tabs>
              <w:spacing w:line="276" w:lineRule="auto"/>
              <w:ind w:left="0" w:right="95" w:firstLine="567"/>
              <w:jc w:val="both"/>
              <w:textAlignment w:val="center"/>
            </w:pPr>
            <w:r>
              <w:rPr>
                <w:w w:val="80"/>
                <w:sz w:val="20"/>
                <w:szCs w:val="20"/>
              </w:rPr>
              <w:t>спортом.</w:t>
            </w:r>
          </w:p>
          <w:p w:rsidR="005D2197" w:rsidRDefault="00565FD9">
            <w:pPr>
              <w:pStyle w:val="TableParagraph"/>
              <w:tabs>
                <w:tab w:val="left" w:pos="540"/>
              </w:tabs>
              <w:spacing w:line="321" w:lineRule="exact"/>
              <w:ind w:left="0" w:firstLine="567"/>
              <w:jc w:val="both"/>
              <w:textAlignment w:val="center"/>
            </w:pPr>
            <w:r>
              <w:rPr>
                <w:w w:val="80"/>
                <w:sz w:val="20"/>
                <w:szCs w:val="20"/>
              </w:rPr>
              <w:t>Сознающий</w:t>
            </w:r>
            <w:r>
              <w:rPr>
                <w:spacing w:val="52"/>
                <w:w w:val="80"/>
                <w:sz w:val="20"/>
                <w:szCs w:val="20"/>
              </w:rPr>
              <w:t xml:space="preserve">   </w:t>
            </w:r>
            <w:r>
              <w:rPr>
                <w:w w:val="80"/>
                <w:sz w:val="20"/>
                <w:szCs w:val="20"/>
              </w:rPr>
              <w:t>и</w:t>
            </w:r>
            <w:r>
              <w:rPr>
                <w:spacing w:val="54"/>
                <w:w w:val="80"/>
                <w:sz w:val="20"/>
                <w:szCs w:val="20"/>
              </w:rPr>
              <w:t xml:space="preserve">   </w:t>
            </w:r>
            <w:r>
              <w:rPr>
                <w:w w:val="80"/>
                <w:sz w:val="20"/>
                <w:szCs w:val="20"/>
              </w:rPr>
              <w:t>принимающий</w:t>
            </w:r>
            <w:r>
              <w:rPr>
                <w:spacing w:val="55"/>
                <w:w w:val="80"/>
                <w:sz w:val="20"/>
                <w:szCs w:val="20"/>
              </w:rPr>
              <w:t xml:space="preserve">   </w:t>
            </w:r>
            <w:r>
              <w:rPr>
                <w:w w:val="80"/>
                <w:sz w:val="20"/>
                <w:szCs w:val="20"/>
              </w:rPr>
              <w:t>свою</w:t>
            </w:r>
            <w:r>
              <w:rPr>
                <w:spacing w:val="54"/>
                <w:w w:val="80"/>
                <w:sz w:val="20"/>
                <w:szCs w:val="20"/>
              </w:rPr>
              <w:t xml:space="preserve">   </w:t>
            </w:r>
            <w:r>
              <w:rPr>
                <w:w w:val="80"/>
                <w:sz w:val="20"/>
                <w:szCs w:val="20"/>
              </w:rPr>
              <w:t>половую</w:t>
            </w:r>
            <w:r>
              <w:rPr>
                <w:spacing w:val="54"/>
                <w:w w:val="80"/>
                <w:sz w:val="20"/>
                <w:szCs w:val="20"/>
              </w:rPr>
              <w:t xml:space="preserve">   </w:t>
            </w:r>
            <w:r>
              <w:rPr>
                <w:spacing w:val="-2"/>
                <w:w w:val="80"/>
                <w:sz w:val="20"/>
                <w:szCs w:val="20"/>
              </w:rPr>
              <w:t>принадлежность,</w:t>
            </w:r>
          </w:p>
          <w:p w:rsidR="005D2197" w:rsidRDefault="00565FD9">
            <w:pPr>
              <w:pStyle w:val="TableParagraph"/>
              <w:tabs>
                <w:tab w:val="left" w:pos="540"/>
              </w:tabs>
              <w:spacing w:before="47"/>
              <w:ind w:left="0" w:firstLine="567"/>
              <w:textAlignment w:val="center"/>
            </w:pPr>
            <w:r>
              <w:rPr>
                <w:w w:val="80"/>
                <w:sz w:val="20"/>
                <w:szCs w:val="20"/>
              </w:rPr>
              <w:t>соответствующие ей психофизические и поведенческие особенности с учётом возраста.</w:t>
            </w:r>
          </w:p>
        </w:tc>
      </w:tr>
      <w:tr w:rsidR="005D2197">
        <w:trPr>
          <w:trHeight w:val="371"/>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320" w:lineRule="exact"/>
              <w:ind w:left="0" w:firstLine="567"/>
              <w:textAlignment w:val="center"/>
              <w:rPr>
                <w:b/>
                <w:sz w:val="20"/>
                <w:szCs w:val="20"/>
              </w:rPr>
            </w:pPr>
            <w:r>
              <w:rPr>
                <w:b/>
                <w:bCs/>
                <w:i/>
                <w:iCs/>
                <w:w w:val="80"/>
                <w:sz w:val="20"/>
                <w:szCs w:val="20"/>
              </w:rPr>
              <w:lastRenderedPageBreak/>
              <w:t>Трудовое</w:t>
            </w:r>
            <w:r>
              <w:rPr>
                <w:b/>
                <w:bCs/>
                <w:i/>
                <w:iCs/>
                <w:spacing w:val="-4"/>
                <w:w w:val="80"/>
                <w:sz w:val="20"/>
                <w:szCs w:val="20"/>
              </w:rPr>
              <w:t xml:space="preserve"> </w:t>
            </w:r>
            <w:r>
              <w:rPr>
                <w:b/>
                <w:bCs/>
                <w:i/>
                <w:iCs/>
                <w:spacing w:val="-2"/>
                <w:w w:val="80"/>
                <w:sz w:val="20"/>
                <w:szCs w:val="20"/>
              </w:rPr>
              <w:t>воспитание</w:t>
            </w:r>
          </w:p>
        </w:tc>
      </w:tr>
      <w:tr w:rsidR="005D2197">
        <w:trPr>
          <w:trHeight w:val="1514"/>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315" w:lineRule="exact"/>
              <w:ind w:left="0" w:firstLine="567"/>
              <w:textAlignment w:val="center"/>
            </w:pPr>
            <w:r>
              <w:rPr>
                <w:w w:val="80"/>
                <w:sz w:val="20"/>
                <w:szCs w:val="20"/>
              </w:rPr>
              <w:t>Сознающий</w:t>
            </w:r>
            <w:r>
              <w:rPr>
                <w:spacing w:val="-7"/>
                <w:w w:val="80"/>
                <w:sz w:val="20"/>
                <w:szCs w:val="20"/>
              </w:rPr>
              <w:t xml:space="preserve"> </w:t>
            </w:r>
            <w:r>
              <w:rPr>
                <w:w w:val="80"/>
                <w:sz w:val="20"/>
                <w:szCs w:val="20"/>
              </w:rPr>
              <w:t>ценность</w:t>
            </w:r>
            <w:r>
              <w:rPr>
                <w:spacing w:val="-5"/>
                <w:w w:val="80"/>
                <w:sz w:val="20"/>
                <w:szCs w:val="20"/>
              </w:rPr>
              <w:t xml:space="preserve"> </w:t>
            </w:r>
            <w:r>
              <w:rPr>
                <w:w w:val="80"/>
                <w:sz w:val="20"/>
                <w:szCs w:val="20"/>
              </w:rPr>
              <w:t>труда</w:t>
            </w:r>
            <w:r>
              <w:rPr>
                <w:spacing w:val="-4"/>
                <w:w w:val="80"/>
                <w:sz w:val="20"/>
                <w:szCs w:val="20"/>
              </w:rPr>
              <w:t xml:space="preserve"> </w:t>
            </w:r>
            <w:r>
              <w:rPr>
                <w:w w:val="80"/>
                <w:sz w:val="20"/>
                <w:szCs w:val="20"/>
              </w:rPr>
              <w:t>в</w:t>
            </w:r>
            <w:r>
              <w:rPr>
                <w:spacing w:val="-6"/>
                <w:w w:val="80"/>
                <w:sz w:val="20"/>
                <w:szCs w:val="20"/>
              </w:rPr>
              <w:t xml:space="preserve"> </w:t>
            </w:r>
            <w:r>
              <w:rPr>
                <w:w w:val="80"/>
                <w:sz w:val="20"/>
                <w:szCs w:val="20"/>
              </w:rPr>
              <w:t>жизни</w:t>
            </w:r>
            <w:r>
              <w:rPr>
                <w:spacing w:val="-7"/>
                <w:w w:val="80"/>
                <w:sz w:val="20"/>
                <w:szCs w:val="20"/>
              </w:rPr>
              <w:t xml:space="preserve"> </w:t>
            </w:r>
            <w:r>
              <w:rPr>
                <w:w w:val="80"/>
                <w:sz w:val="20"/>
                <w:szCs w:val="20"/>
              </w:rPr>
              <w:t>человека,</w:t>
            </w:r>
            <w:r>
              <w:rPr>
                <w:spacing w:val="-1"/>
                <w:w w:val="80"/>
                <w:sz w:val="20"/>
                <w:szCs w:val="20"/>
              </w:rPr>
              <w:t xml:space="preserve"> </w:t>
            </w:r>
            <w:r>
              <w:rPr>
                <w:w w:val="80"/>
                <w:sz w:val="20"/>
                <w:szCs w:val="20"/>
              </w:rPr>
              <w:t>семьи,</w:t>
            </w:r>
            <w:r>
              <w:rPr>
                <w:spacing w:val="-5"/>
                <w:w w:val="80"/>
                <w:sz w:val="20"/>
                <w:szCs w:val="20"/>
              </w:rPr>
              <w:t xml:space="preserve"> </w:t>
            </w:r>
            <w:r>
              <w:rPr>
                <w:spacing w:val="-2"/>
                <w:w w:val="80"/>
                <w:sz w:val="20"/>
                <w:szCs w:val="20"/>
              </w:rPr>
              <w:t>общества.</w:t>
            </w:r>
          </w:p>
          <w:p w:rsidR="005D2197" w:rsidRDefault="00565FD9">
            <w:pPr>
              <w:pStyle w:val="TableParagraph"/>
              <w:tabs>
                <w:tab w:val="left" w:pos="540"/>
              </w:tabs>
              <w:spacing w:before="48" w:line="276" w:lineRule="auto"/>
              <w:ind w:left="0" w:firstLine="567"/>
              <w:textAlignment w:val="center"/>
            </w:pPr>
            <w:r>
              <w:rPr>
                <w:w w:val="80"/>
                <w:sz w:val="20"/>
                <w:szCs w:val="20"/>
              </w:rPr>
              <w:t>Проявляющий</w:t>
            </w:r>
            <w:r>
              <w:rPr>
                <w:spacing w:val="40"/>
                <w:w w:val="80"/>
                <w:sz w:val="20"/>
                <w:szCs w:val="20"/>
              </w:rPr>
              <w:t xml:space="preserve"> </w:t>
            </w:r>
            <w:r>
              <w:rPr>
                <w:w w:val="80"/>
                <w:sz w:val="20"/>
                <w:szCs w:val="20"/>
              </w:rPr>
              <w:t>уважение</w:t>
            </w:r>
            <w:r>
              <w:rPr>
                <w:spacing w:val="40"/>
                <w:w w:val="80"/>
                <w:sz w:val="20"/>
                <w:szCs w:val="20"/>
              </w:rPr>
              <w:t xml:space="preserve"> </w:t>
            </w:r>
            <w:r>
              <w:rPr>
                <w:w w:val="80"/>
                <w:sz w:val="20"/>
                <w:szCs w:val="20"/>
              </w:rPr>
              <w:t>к</w:t>
            </w:r>
            <w:r>
              <w:rPr>
                <w:spacing w:val="40"/>
                <w:w w:val="80"/>
                <w:sz w:val="20"/>
                <w:szCs w:val="20"/>
              </w:rPr>
              <w:t xml:space="preserve"> </w:t>
            </w:r>
            <w:r>
              <w:rPr>
                <w:w w:val="80"/>
                <w:sz w:val="20"/>
                <w:szCs w:val="20"/>
              </w:rPr>
              <w:t>труду,</w:t>
            </w:r>
            <w:r>
              <w:rPr>
                <w:spacing w:val="40"/>
                <w:w w:val="80"/>
                <w:sz w:val="20"/>
                <w:szCs w:val="20"/>
              </w:rPr>
              <w:t xml:space="preserve"> </w:t>
            </w:r>
            <w:r>
              <w:rPr>
                <w:w w:val="80"/>
                <w:sz w:val="20"/>
                <w:szCs w:val="20"/>
              </w:rPr>
              <w:t>людям</w:t>
            </w:r>
            <w:r>
              <w:rPr>
                <w:spacing w:val="40"/>
                <w:w w:val="80"/>
                <w:sz w:val="20"/>
                <w:szCs w:val="20"/>
              </w:rPr>
              <w:t xml:space="preserve"> </w:t>
            </w:r>
            <w:r>
              <w:rPr>
                <w:w w:val="80"/>
                <w:sz w:val="20"/>
                <w:szCs w:val="20"/>
              </w:rPr>
              <w:t>труда,</w:t>
            </w:r>
            <w:r>
              <w:rPr>
                <w:spacing w:val="40"/>
                <w:w w:val="80"/>
                <w:sz w:val="20"/>
                <w:szCs w:val="20"/>
              </w:rPr>
              <w:t xml:space="preserve"> </w:t>
            </w:r>
            <w:r>
              <w:rPr>
                <w:w w:val="80"/>
                <w:sz w:val="20"/>
                <w:szCs w:val="20"/>
              </w:rPr>
              <w:t>бережное</w:t>
            </w:r>
            <w:r>
              <w:rPr>
                <w:spacing w:val="40"/>
                <w:w w:val="80"/>
                <w:sz w:val="20"/>
                <w:szCs w:val="20"/>
              </w:rPr>
              <w:t xml:space="preserve"> </w:t>
            </w:r>
            <w:r>
              <w:rPr>
                <w:w w:val="80"/>
                <w:sz w:val="20"/>
                <w:szCs w:val="20"/>
              </w:rPr>
              <w:t>отношение</w:t>
            </w:r>
            <w:r>
              <w:rPr>
                <w:spacing w:val="40"/>
                <w:w w:val="80"/>
                <w:sz w:val="20"/>
                <w:szCs w:val="20"/>
              </w:rPr>
              <w:t xml:space="preserve"> </w:t>
            </w:r>
            <w:r>
              <w:rPr>
                <w:w w:val="80"/>
                <w:sz w:val="20"/>
                <w:szCs w:val="20"/>
              </w:rPr>
              <w:t>к результатам труда, ответ</w:t>
            </w:r>
          </w:p>
          <w:p w:rsidR="005D2197" w:rsidRDefault="00565FD9">
            <w:pPr>
              <w:pStyle w:val="TableParagraph"/>
              <w:tabs>
                <w:tab w:val="left" w:pos="540"/>
              </w:tabs>
              <w:spacing w:before="48" w:line="276" w:lineRule="auto"/>
              <w:ind w:left="0" w:firstLine="567"/>
              <w:textAlignment w:val="center"/>
            </w:pPr>
            <w:r>
              <w:rPr>
                <w:w w:val="80"/>
                <w:sz w:val="20"/>
                <w:szCs w:val="20"/>
              </w:rPr>
              <w:t>ственное потребление.</w:t>
            </w:r>
          </w:p>
          <w:p w:rsidR="005D2197" w:rsidRDefault="00565FD9">
            <w:pPr>
              <w:pStyle w:val="TableParagraph"/>
              <w:tabs>
                <w:tab w:val="left" w:pos="540"/>
              </w:tabs>
              <w:spacing w:before="1"/>
              <w:ind w:left="0" w:firstLine="567"/>
              <w:textAlignment w:val="center"/>
            </w:pPr>
            <w:r>
              <w:rPr>
                <w:w w:val="80"/>
                <w:sz w:val="20"/>
                <w:szCs w:val="20"/>
              </w:rPr>
              <w:t>Проявляющий</w:t>
            </w:r>
            <w:r>
              <w:rPr>
                <w:spacing w:val="-5"/>
                <w:w w:val="80"/>
                <w:sz w:val="20"/>
                <w:szCs w:val="20"/>
              </w:rPr>
              <w:t xml:space="preserve"> </w:t>
            </w:r>
            <w:r>
              <w:rPr>
                <w:w w:val="80"/>
                <w:sz w:val="20"/>
                <w:szCs w:val="20"/>
              </w:rPr>
              <w:t>интерес</w:t>
            </w:r>
            <w:r>
              <w:rPr>
                <w:spacing w:val="-5"/>
                <w:w w:val="80"/>
                <w:sz w:val="20"/>
                <w:szCs w:val="20"/>
              </w:rPr>
              <w:t xml:space="preserve"> </w:t>
            </w:r>
            <w:r>
              <w:rPr>
                <w:w w:val="80"/>
                <w:sz w:val="20"/>
                <w:szCs w:val="20"/>
              </w:rPr>
              <w:t>к</w:t>
            </w:r>
            <w:r>
              <w:rPr>
                <w:spacing w:val="-7"/>
                <w:w w:val="80"/>
                <w:sz w:val="20"/>
                <w:szCs w:val="20"/>
              </w:rPr>
              <w:t xml:space="preserve"> </w:t>
            </w:r>
            <w:r>
              <w:rPr>
                <w:w w:val="80"/>
                <w:sz w:val="20"/>
                <w:szCs w:val="20"/>
              </w:rPr>
              <w:t>разным</w:t>
            </w:r>
            <w:r>
              <w:rPr>
                <w:spacing w:val="-7"/>
                <w:w w:val="80"/>
                <w:sz w:val="20"/>
                <w:szCs w:val="20"/>
              </w:rPr>
              <w:t xml:space="preserve"> </w:t>
            </w:r>
            <w:r>
              <w:rPr>
                <w:spacing w:val="-2"/>
                <w:w w:val="80"/>
                <w:sz w:val="20"/>
                <w:szCs w:val="20"/>
              </w:rPr>
              <w:t>профессиям.</w:t>
            </w:r>
          </w:p>
          <w:p w:rsidR="005D2197" w:rsidRDefault="00565FD9">
            <w:pPr>
              <w:pStyle w:val="TableParagraph"/>
              <w:tabs>
                <w:tab w:val="left" w:pos="540"/>
              </w:tabs>
              <w:spacing w:line="370" w:lineRule="atLeast"/>
              <w:ind w:left="0" w:firstLine="567"/>
              <w:textAlignment w:val="center"/>
            </w:pPr>
            <w:r>
              <w:rPr>
                <w:w w:val="80"/>
                <w:sz w:val="20"/>
                <w:szCs w:val="20"/>
              </w:rPr>
              <w:t>Участвующий в</w:t>
            </w:r>
            <w:r>
              <w:rPr>
                <w:spacing w:val="-2"/>
                <w:w w:val="80"/>
                <w:sz w:val="20"/>
                <w:szCs w:val="20"/>
              </w:rPr>
              <w:t xml:space="preserve"> </w:t>
            </w:r>
            <w:r>
              <w:rPr>
                <w:w w:val="80"/>
                <w:sz w:val="20"/>
                <w:szCs w:val="20"/>
              </w:rPr>
              <w:t>различных видах</w:t>
            </w:r>
            <w:r>
              <w:rPr>
                <w:spacing w:val="-1"/>
                <w:w w:val="80"/>
                <w:sz w:val="20"/>
                <w:szCs w:val="20"/>
              </w:rPr>
              <w:t xml:space="preserve"> </w:t>
            </w:r>
            <w:r>
              <w:rPr>
                <w:w w:val="80"/>
                <w:sz w:val="20"/>
                <w:szCs w:val="20"/>
              </w:rPr>
              <w:t>доступного по возрасту</w:t>
            </w:r>
            <w:r>
              <w:rPr>
                <w:spacing w:val="-2"/>
                <w:w w:val="80"/>
                <w:sz w:val="20"/>
                <w:szCs w:val="20"/>
              </w:rPr>
              <w:t xml:space="preserve"> </w:t>
            </w:r>
            <w:r>
              <w:rPr>
                <w:w w:val="80"/>
                <w:sz w:val="20"/>
                <w:szCs w:val="20"/>
              </w:rPr>
              <w:t xml:space="preserve">труда, трудовой </w:t>
            </w:r>
            <w:r>
              <w:rPr>
                <w:spacing w:val="-2"/>
                <w:w w:val="80"/>
                <w:sz w:val="20"/>
                <w:szCs w:val="20"/>
              </w:rPr>
              <w:t>деятельности.</w:t>
            </w:r>
          </w:p>
        </w:tc>
      </w:tr>
      <w:tr w:rsidR="005D2197">
        <w:trPr>
          <w:trHeight w:val="369"/>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320" w:lineRule="exact"/>
              <w:ind w:left="0" w:firstLine="567"/>
              <w:textAlignment w:val="center"/>
              <w:rPr>
                <w:b/>
                <w:sz w:val="20"/>
                <w:szCs w:val="20"/>
              </w:rPr>
            </w:pPr>
            <w:r>
              <w:rPr>
                <w:b/>
                <w:bCs/>
                <w:i/>
                <w:iCs/>
                <w:w w:val="80"/>
                <w:sz w:val="20"/>
                <w:szCs w:val="20"/>
              </w:rPr>
              <w:t>Экологическое</w:t>
            </w:r>
            <w:r>
              <w:rPr>
                <w:b/>
                <w:bCs/>
                <w:i/>
                <w:iCs/>
                <w:spacing w:val="-10"/>
                <w:w w:val="80"/>
                <w:sz w:val="20"/>
                <w:szCs w:val="20"/>
              </w:rPr>
              <w:t xml:space="preserve"> </w:t>
            </w:r>
            <w:r>
              <w:rPr>
                <w:b/>
                <w:bCs/>
                <w:i/>
                <w:iCs/>
                <w:spacing w:val="-2"/>
                <w:w w:val="80"/>
                <w:sz w:val="20"/>
                <w:szCs w:val="20"/>
              </w:rPr>
              <w:t>воспитание</w:t>
            </w:r>
          </w:p>
        </w:tc>
      </w:tr>
      <w:tr w:rsidR="005D2197">
        <w:trPr>
          <w:trHeight w:val="2222"/>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firstLine="567"/>
              <w:textAlignment w:val="center"/>
              <w:rPr>
                <w:sz w:val="20"/>
                <w:szCs w:val="20"/>
              </w:rPr>
            </w:pPr>
            <w:r>
              <w:rPr>
                <w:b/>
                <w:bCs/>
                <w:i/>
                <w:iCs/>
                <w:w w:val="80"/>
                <w:sz w:val="20"/>
                <w:szCs w:val="20"/>
              </w:rPr>
              <w:t xml:space="preserve">Понимающий ценность природы, зависимость жизни людей от природы, влияние людей на природу, </w:t>
            </w:r>
          </w:p>
          <w:p w:rsidR="005D2197" w:rsidRDefault="00565FD9">
            <w:pPr>
              <w:pStyle w:val="TableParagraph"/>
              <w:tabs>
                <w:tab w:val="left" w:pos="540"/>
              </w:tabs>
              <w:spacing w:line="276" w:lineRule="auto"/>
              <w:ind w:left="0" w:firstLine="567"/>
              <w:textAlignment w:val="center"/>
              <w:rPr>
                <w:sz w:val="20"/>
                <w:szCs w:val="20"/>
              </w:rPr>
            </w:pPr>
            <w:r>
              <w:rPr>
                <w:b/>
                <w:bCs/>
                <w:i/>
                <w:iCs/>
                <w:w w:val="80"/>
                <w:sz w:val="20"/>
                <w:szCs w:val="20"/>
              </w:rPr>
              <w:t>ок</w:t>
            </w:r>
            <w:r>
              <w:rPr>
                <w:w w:val="80"/>
                <w:sz w:val="20"/>
                <w:szCs w:val="20"/>
              </w:rPr>
              <w:t>ружающую среду.</w:t>
            </w:r>
          </w:p>
          <w:p w:rsidR="005D2197" w:rsidRDefault="00565FD9">
            <w:pPr>
              <w:pStyle w:val="TableParagraph"/>
              <w:tabs>
                <w:tab w:val="left" w:pos="540"/>
              </w:tabs>
              <w:spacing w:line="276" w:lineRule="auto"/>
              <w:ind w:left="0" w:firstLine="567"/>
              <w:textAlignment w:val="center"/>
            </w:pPr>
            <w:r>
              <w:rPr>
                <w:w w:val="80"/>
                <w:sz w:val="20"/>
                <w:szCs w:val="20"/>
              </w:rPr>
              <w:t>Проявляющий</w:t>
            </w:r>
            <w:r>
              <w:rPr>
                <w:spacing w:val="80"/>
                <w:w w:val="80"/>
                <w:sz w:val="20"/>
                <w:szCs w:val="20"/>
              </w:rPr>
              <w:t xml:space="preserve"> </w:t>
            </w:r>
            <w:r>
              <w:rPr>
                <w:w w:val="80"/>
                <w:sz w:val="20"/>
                <w:szCs w:val="20"/>
              </w:rPr>
              <w:t>любовь</w:t>
            </w:r>
            <w:r>
              <w:rPr>
                <w:spacing w:val="80"/>
                <w:w w:val="80"/>
                <w:sz w:val="20"/>
                <w:szCs w:val="20"/>
              </w:rPr>
              <w:t xml:space="preserve"> </w:t>
            </w:r>
            <w:r>
              <w:rPr>
                <w:w w:val="80"/>
                <w:sz w:val="20"/>
                <w:szCs w:val="20"/>
              </w:rPr>
              <w:t>и</w:t>
            </w:r>
            <w:r>
              <w:rPr>
                <w:spacing w:val="80"/>
                <w:w w:val="80"/>
                <w:sz w:val="20"/>
                <w:szCs w:val="20"/>
              </w:rPr>
              <w:t xml:space="preserve"> </w:t>
            </w:r>
            <w:r>
              <w:rPr>
                <w:w w:val="80"/>
                <w:sz w:val="20"/>
                <w:szCs w:val="20"/>
              </w:rPr>
              <w:t>бережное</w:t>
            </w:r>
            <w:r>
              <w:rPr>
                <w:spacing w:val="80"/>
                <w:w w:val="80"/>
                <w:sz w:val="20"/>
                <w:szCs w:val="20"/>
              </w:rPr>
              <w:t xml:space="preserve"> </w:t>
            </w:r>
            <w:r>
              <w:rPr>
                <w:w w:val="80"/>
                <w:sz w:val="20"/>
                <w:szCs w:val="20"/>
              </w:rPr>
              <w:t>отношение</w:t>
            </w:r>
            <w:r>
              <w:rPr>
                <w:spacing w:val="80"/>
                <w:w w:val="80"/>
                <w:sz w:val="20"/>
                <w:szCs w:val="20"/>
              </w:rPr>
              <w:t xml:space="preserve"> </w:t>
            </w:r>
            <w:r>
              <w:rPr>
                <w:w w:val="80"/>
                <w:sz w:val="20"/>
                <w:szCs w:val="20"/>
              </w:rPr>
              <w:t>к</w:t>
            </w:r>
            <w:r>
              <w:rPr>
                <w:spacing w:val="80"/>
                <w:w w:val="80"/>
                <w:sz w:val="20"/>
                <w:szCs w:val="20"/>
              </w:rPr>
              <w:t xml:space="preserve"> </w:t>
            </w:r>
            <w:r>
              <w:rPr>
                <w:w w:val="80"/>
                <w:sz w:val="20"/>
                <w:szCs w:val="20"/>
              </w:rPr>
              <w:t>природе,</w:t>
            </w:r>
            <w:r>
              <w:rPr>
                <w:spacing w:val="80"/>
                <w:w w:val="80"/>
                <w:sz w:val="20"/>
                <w:szCs w:val="20"/>
              </w:rPr>
              <w:t xml:space="preserve"> </w:t>
            </w:r>
            <w:r>
              <w:rPr>
                <w:w w:val="80"/>
                <w:sz w:val="20"/>
                <w:szCs w:val="20"/>
              </w:rPr>
              <w:t xml:space="preserve">неприятие действий, приносящих вред </w:t>
            </w:r>
          </w:p>
          <w:p w:rsidR="005D2197" w:rsidRDefault="00565FD9">
            <w:pPr>
              <w:pStyle w:val="TableParagraph"/>
              <w:tabs>
                <w:tab w:val="left" w:pos="540"/>
              </w:tabs>
              <w:spacing w:line="276" w:lineRule="auto"/>
              <w:ind w:left="0" w:firstLine="567"/>
              <w:textAlignment w:val="center"/>
            </w:pPr>
            <w:r>
              <w:rPr>
                <w:w w:val="80"/>
                <w:sz w:val="20"/>
                <w:szCs w:val="20"/>
              </w:rPr>
              <w:t>природе, особенно живым существам.</w:t>
            </w:r>
          </w:p>
          <w:p w:rsidR="005D2197" w:rsidRDefault="00565FD9">
            <w:pPr>
              <w:pStyle w:val="TableParagraph"/>
              <w:tabs>
                <w:tab w:val="left" w:pos="2292"/>
                <w:tab w:val="left" w:pos="3925"/>
                <w:tab w:val="left" w:pos="4378"/>
                <w:tab w:val="left" w:pos="5369"/>
                <w:tab w:val="left" w:pos="7288"/>
              </w:tabs>
              <w:spacing w:line="321" w:lineRule="exact"/>
              <w:ind w:left="0" w:firstLine="567"/>
              <w:textAlignment w:val="center"/>
            </w:pPr>
            <w:r>
              <w:rPr>
                <w:spacing w:val="-2"/>
                <w:w w:val="80"/>
                <w:sz w:val="20"/>
                <w:szCs w:val="20"/>
              </w:rPr>
              <w:t>Выражающий</w:t>
            </w:r>
            <w:r>
              <w:rPr>
                <w:w w:val="80"/>
                <w:sz w:val="20"/>
                <w:szCs w:val="20"/>
              </w:rPr>
              <w:tab/>
            </w:r>
            <w:r>
              <w:rPr>
                <w:spacing w:val="-2"/>
                <w:w w:val="80"/>
                <w:sz w:val="20"/>
                <w:szCs w:val="20"/>
              </w:rPr>
              <w:t>готовность</w:t>
            </w:r>
            <w:r>
              <w:rPr>
                <w:w w:val="80"/>
                <w:sz w:val="20"/>
                <w:szCs w:val="20"/>
              </w:rPr>
              <w:tab/>
            </w:r>
            <w:r>
              <w:rPr>
                <w:spacing w:val="-10"/>
                <w:w w:val="80"/>
                <w:sz w:val="20"/>
                <w:szCs w:val="20"/>
              </w:rPr>
              <w:t>в</w:t>
            </w:r>
            <w:r>
              <w:rPr>
                <w:w w:val="80"/>
                <w:sz w:val="20"/>
                <w:szCs w:val="20"/>
              </w:rPr>
              <w:tab/>
            </w:r>
            <w:r>
              <w:rPr>
                <w:spacing w:val="-2"/>
                <w:w w:val="80"/>
                <w:sz w:val="20"/>
                <w:szCs w:val="20"/>
              </w:rPr>
              <w:t>своей</w:t>
            </w:r>
            <w:r>
              <w:rPr>
                <w:w w:val="80"/>
                <w:sz w:val="20"/>
                <w:szCs w:val="20"/>
              </w:rPr>
              <w:tab/>
            </w:r>
            <w:r>
              <w:rPr>
                <w:spacing w:val="-2"/>
                <w:w w:val="80"/>
                <w:sz w:val="20"/>
                <w:szCs w:val="20"/>
              </w:rPr>
              <w:t>деятельности</w:t>
            </w:r>
            <w:r>
              <w:rPr>
                <w:w w:val="80"/>
                <w:sz w:val="20"/>
                <w:szCs w:val="20"/>
              </w:rPr>
              <w:tab/>
            </w:r>
            <w:r>
              <w:rPr>
                <w:spacing w:val="-2"/>
                <w:w w:val="80"/>
                <w:sz w:val="20"/>
                <w:szCs w:val="20"/>
              </w:rPr>
              <w:t>придерживаться</w:t>
            </w:r>
          </w:p>
          <w:p w:rsidR="005D2197" w:rsidRDefault="00565FD9">
            <w:pPr>
              <w:pStyle w:val="TableParagraph"/>
              <w:tabs>
                <w:tab w:val="left" w:pos="540"/>
              </w:tabs>
              <w:spacing w:before="44"/>
              <w:ind w:left="0" w:firstLine="567"/>
              <w:textAlignment w:val="center"/>
            </w:pPr>
            <w:r>
              <w:rPr>
                <w:w w:val="80"/>
                <w:sz w:val="20"/>
                <w:szCs w:val="20"/>
              </w:rPr>
              <w:t>экологических</w:t>
            </w:r>
            <w:r>
              <w:rPr>
                <w:spacing w:val="-15"/>
                <w:w w:val="80"/>
                <w:sz w:val="20"/>
                <w:szCs w:val="20"/>
              </w:rPr>
              <w:t xml:space="preserve"> </w:t>
            </w:r>
            <w:r>
              <w:rPr>
                <w:spacing w:val="-4"/>
                <w:w w:val="80"/>
                <w:sz w:val="20"/>
                <w:szCs w:val="20"/>
              </w:rPr>
              <w:t>норм.</w:t>
            </w:r>
          </w:p>
        </w:tc>
      </w:tr>
    </w:tbl>
    <w:p w:rsidR="005D2197" w:rsidRDefault="005D2197">
      <w:pPr>
        <w:ind w:firstLine="567"/>
        <w:rPr>
          <w:rFonts w:cs="Times New Roman"/>
          <w:szCs w:val="20"/>
        </w:rPr>
      </w:pPr>
    </w:p>
    <w:p w:rsidR="005D2197" w:rsidRDefault="005D2197"/>
    <w:p w:rsidR="005D2197" w:rsidRDefault="005D2197"/>
    <w:p w:rsidR="005D2197" w:rsidRDefault="005D2197"/>
    <w:p w:rsidR="005D2197" w:rsidRDefault="005D2197"/>
    <w:p w:rsidR="005D2197" w:rsidRDefault="005D2197"/>
    <w:p w:rsidR="005D2197" w:rsidRDefault="005D2197"/>
    <w:p w:rsidR="005D2197" w:rsidRDefault="005D2197">
      <w:pPr>
        <w:sectPr w:rsidR="005D2197">
          <w:footnotePr>
            <w:numRestart w:val="eachPage"/>
          </w:footnotePr>
          <w:type w:val="continuous"/>
          <w:pgSz w:w="11906" w:h="16860"/>
          <w:pgMar w:top="1040" w:right="520" w:bottom="777" w:left="880" w:header="0" w:footer="720" w:gutter="0"/>
          <w:cols w:space="720"/>
          <w:formProt w:val="0"/>
          <w:docGrid w:linePitch="100" w:charSpace="8192"/>
        </w:sectPr>
      </w:pPr>
    </w:p>
    <w:tbl>
      <w:tblPr>
        <w:tblW w:w="10490" w:type="dxa"/>
        <w:tblInd w:w="-137" w:type="dxa"/>
        <w:tblLook w:val="01E0"/>
      </w:tblPr>
      <w:tblGrid>
        <w:gridCol w:w="10490"/>
      </w:tblGrid>
      <w:tr w:rsidR="005D2197">
        <w:trPr>
          <w:trHeight w:val="371"/>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0" w:firstLine="567"/>
              <w:textAlignment w:val="center"/>
              <w:rPr>
                <w:b/>
                <w:sz w:val="20"/>
                <w:szCs w:val="20"/>
              </w:rPr>
            </w:pPr>
            <w:r>
              <w:rPr>
                <w:b/>
                <w:bCs/>
                <w:i/>
                <w:iCs/>
                <w:w w:val="80"/>
                <w:sz w:val="20"/>
                <w:szCs w:val="20"/>
              </w:rPr>
              <w:lastRenderedPageBreak/>
              <w:t>Ценности</w:t>
            </w:r>
            <w:r>
              <w:rPr>
                <w:b/>
                <w:bCs/>
                <w:i/>
                <w:iCs/>
                <w:spacing w:val="-4"/>
                <w:w w:val="80"/>
                <w:sz w:val="20"/>
                <w:szCs w:val="20"/>
              </w:rPr>
              <w:t xml:space="preserve"> </w:t>
            </w:r>
            <w:r>
              <w:rPr>
                <w:b/>
                <w:bCs/>
                <w:i/>
                <w:iCs/>
                <w:w w:val="80"/>
                <w:sz w:val="20"/>
                <w:szCs w:val="20"/>
              </w:rPr>
              <w:t>научного</w:t>
            </w:r>
            <w:r>
              <w:rPr>
                <w:b/>
                <w:bCs/>
                <w:i/>
                <w:iCs/>
                <w:spacing w:val="-2"/>
                <w:w w:val="80"/>
                <w:sz w:val="20"/>
                <w:szCs w:val="20"/>
              </w:rPr>
              <w:t xml:space="preserve"> познания</w:t>
            </w:r>
          </w:p>
        </w:tc>
      </w:tr>
      <w:tr w:rsidR="005D2197">
        <w:trPr>
          <w:trHeight w:val="1563"/>
        </w:trPr>
        <w:tc>
          <w:tcPr>
            <w:tcW w:w="1049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right="102" w:firstLine="567"/>
              <w:jc w:val="both"/>
              <w:textAlignment w:val="center"/>
            </w:pPr>
            <w:r>
              <w:rPr>
                <w:w w:val="80"/>
                <w:sz w:val="20"/>
                <w:szCs w:val="20"/>
              </w:rPr>
              <w:t xml:space="preserve">Выражающий познавательные интересы, активность, любознательность и самостоятельность в познании, интерес и уважение к научным знаниям, </w:t>
            </w:r>
            <w:r>
              <w:rPr>
                <w:spacing w:val="-2"/>
                <w:w w:val="80"/>
                <w:sz w:val="20"/>
                <w:szCs w:val="20"/>
              </w:rPr>
              <w:t>науке.</w:t>
            </w:r>
          </w:p>
          <w:p w:rsidR="005D2197" w:rsidRDefault="00565FD9">
            <w:pPr>
              <w:pStyle w:val="TableParagraph"/>
              <w:tabs>
                <w:tab w:val="left" w:pos="540"/>
              </w:tabs>
              <w:spacing w:line="276" w:lineRule="auto"/>
              <w:ind w:left="0" w:right="102" w:firstLine="567"/>
              <w:jc w:val="both"/>
              <w:textAlignment w:val="center"/>
            </w:pPr>
            <w:r>
              <w:rPr>
                <w:w w:val="80"/>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D2197" w:rsidRDefault="00565FD9">
            <w:pPr>
              <w:pStyle w:val="TableParagraph"/>
              <w:tabs>
                <w:tab w:val="left" w:pos="540"/>
              </w:tabs>
              <w:ind w:left="0" w:firstLine="567"/>
              <w:jc w:val="both"/>
              <w:textAlignment w:val="center"/>
            </w:pPr>
            <w:r>
              <w:rPr>
                <w:w w:val="80"/>
                <w:sz w:val="20"/>
                <w:szCs w:val="20"/>
              </w:rPr>
              <w:t>Имеющий</w:t>
            </w:r>
            <w:r>
              <w:rPr>
                <w:spacing w:val="53"/>
                <w:w w:val="80"/>
                <w:sz w:val="20"/>
                <w:szCs w:val="20"/>
              </w:rPr>
              <w:t xml:space="preserve">  </w:t>
            </w:r>
            <w:r>
              <w:rPr>
                <w:w w:val="80"/>
                <w:sz w:val="20"/>
                <w:szCs w:val="20"/>
              </w:rPr>
              <w:t>первоначальные</w:t>
            </w:r>
            <w:r>
              <w:rPr>
                <w:spacing w:val="54"/>
                <w:w w:val="80"/>
                <w:sz w:val="20"/>
                <w:szCs w:val="20"/>
              </w:rPr>
              <w:t xml:space="preserve">  </w:t>
            </w:r>
            <w:r>
              <w:rPr>
                <w:w w:val="80"/>
                <w:sz w:val="20"/>
                <w:szCs w:val="20"/>
              </w:rPr>
              <w:t>навыки</w:t>
            </w:r>
            <w:r>
              <w:rPr>
                <w:spacing w:val="55"/>
                <w:w w:val="80"/>
                <w:sz w:val="20"/>
                <w:szCs w:val="20"/>
              </w:rPr>
              <w:t xml:space="preserve">  </w:t>
            </w:r>
            <w:r>
              <w:rPr>
                <w:w w:val="80"/>
                <w:sz w:val="20"/>
                <w:szCs w:val="20"/>
              </w:rPr>
              <w:t>наблюдений,</w:t>
            </w:r>
            <w:r>
              <w:rPr>
                <w:spacing w:val="54"/>
                <w:w w:val="80"/>
                <w:sz w:val="20"/>
                <w:szCs w:val="20"/>
              </w:rPr>
              <w:t xml:space="preserve">  </w:t>
            </w:r>
            <w:r>
              <w:rPr>
                <w:w w:val="80"/>
                <w:sz w:val="20"/>
                <w:szCs w:val="20"/>
              </w:rPr>
              <w:t>систематизации</w:t>
            </w:r>
            <w:r>
              <w:rPr>
                <w:spacing w:val="53"/>
                <w:w w:val="80"/>
                <w:sz w:val="20"/>
                <w:szCs w:val="20"/>
              </w:rPr>
              <w:t xml:space="preserve">  </w:t>
            </w:r>
            <w:r>
              <w:rPr>
                <w:spacing w:val="-10"/>
                <w:w w:val="80"/>
                <w:sz w:val="20"/>
                <w:szCs w:val="20"/>
              </w:rPr>
              <w:t>и</w:t>
            </w:r>
          </w:p>
          <w:p w:rsidR="005D2197" w:rsidRDefault="00565FD9">
            <w:pPr>
              <w:pStyle w:val="TableParagraph"/>
              <w:tabs>
                <w:tab w:val="left" w:pos="540"/>
              </w:tabs>
              <w:spacing w:before="41"/>
              <w:ind w:left="0" w:firstLine="567"/>
              <w:jc w:val="both"/>
              <w:textAlignment w:val="center"/>
            </w:pPr>
            <w:r>
              <w:rPr>
                <w:w w:val="80"/>
                <w:sz w:val="20"/>
                <w:szCs w:val="20"/>
              </w:rPr>
              <w:t>осмысления</w:t>
            </w:r>
            <w:r>
              <w:rPr>
                <w:spacing w:val="-10"/>
                <w:w w:val="80"/>
                <w:sz w:val="20"/>
                <w:szCs w:val="20"/>
              </w:rPr>
              <w:t xml:space="preserve"> </w:t>
            </w:r>
            <w:r>
              <w:rPr>
                <w:w w:val="80"/>
                <w:sz w:val="20"/>
                <w:szCs w:val="20"/>
              </w:rPr>
              <w:t>опыта</w:t>
            </w:r>
            <w:r>
              <w:rPr>
                <w:spacing w:val="-6"/>
                <w:w w:val="80"/>
                <w:sz w:val="20"/>
                <w:szCs w:val="20"/>
              </w:rPr>
              <w:t xml:space="preserve"> </w:t>
            </w:r>
            <w:r>
              <w:rPr>
                <w:w w:val="80"/>
                <w:sz w:val="20"/>
                <w:szCs w:val="20"/>
              </w:rPr>
              <w:t>в</w:t>
            </w:r>
            <w:r>
              <w:rPr>
                <w:spacing w:val="-9"/>
                <w:w w:val="80"/>
                <w:sz w:val="20"/>
                <w:szCs w:val="20"/>
              </w:rPr>
              <w:t xml:space="preserve"> </w:t>
            </w:r>
            <w:r>
              <w:rPr>
                <w:w w:val="80"/>
                <w:sz w:val="20"/>
                <w:szCs w:val="20"/>
              </w:rPr>
              <w:t>естественнонаучной</w:t>
            </w:r>
            <w:r>
              <w:rPr>
                <w:spacing w:val="-5"/>
                <w:w w:val="80"/>
                <w:sz w:val="20"/>
                <w:szCs w:val="20"/>
              </w:rPr>
              <w:t xml:space="preserve"> </w:t>
            </w:r>
            <w:r>
              <w:rPr>
                <w:w w:val="80"/>
                <w:sz w:val="20"/>
                <w:szCs w:val="20"/>
              </w:rPr>
              <w:t>и</w:t>
            </w:r>
            <w:r>
              <w:rPr>
                <w:spacing w:val="-5"/>
                <w:w w:val="80"/>
                <w:sz w:val="20"/>
                <w:szCs w:val="20"/>
              </w:rPr>
              <w:t xml:space="preserve"> </w:t>
            </w:r>
            <w:r>
              <w:rPr>
                <w:w w:val="80"/>
                <w:sz w:val="20"/>
                <w:szCs w:val="20"/>
              </w:rPr>
              <w:t>гуманитарной</w:t>
            </w:r>
            <w:r>
              <w:rPr>
                <w:spacing w:val="-5"/>
                <w:w w:val="80"/>
                <w:sz w:val="20"/>
                <w:szCs w:val="20"/>
              </w:rPr>
              <w:t xml:space="preserve"> </w:t>
            </w:r>
            <w:r>
              <w:rPr>
                <w:w w:val="80"/>
                <w:sz w:val="20"/>
                <w:szCs w:val="20"/>
              </w:rPr>
              <w:t>областях</w:t>
            </w:r>
            <w:r>
              <w:rPr>
                <w:spacing w:val="-4"/>
                <w:w w:val="80"/>
                <w:sz w:val="20"/>
                <w:szCs w:val="20"/>
              </w:rPr>
              <w:t xml:space="preserve"> </w:t>
            </w:r>
            <w:r>
              <w:rPr>
                <w:spacing w:val="-2"/>
                <w:w w:val="80"/>
                <w:sz w:val="20"/>
                <w:szCs w:val="20"/>
              </w:rPr>
              <w:t>знания.</w:t>
            </w:r>
          </w:p>
        </w:tc>
      </w:tr>
    </w:tbl>
    <w:p w:rsidR="005D2197" w:rsidRDefault="005D2197">
      <w:pPr>
        <w:pStyle w:val="af9"/>
        <w:spacing w:before="5"/>
        <w:ind w:firstLine="567"/>
        <w:jc w:val="left"/>
        <w:rPr>
          <w:b/>
          <w:sz w:val="24"/>
        </w:rPr>
      </w:pPr>
    </w:p>
    <w:p w:rsidR="005D2197" w:rsidRDefault="00565FD9">
      <w:pPr>
        <w:spacing w:before="89"/>
        <w:ind w:firstLine="567"/>
        <w:rPr>
          <w:b/>
          <w:sz w:val="24"/>
          <w:szCs w:val="24"/>
        </w:rPr>
      </w:pPr>
      <w:r>
        <w:rPr>
          <w:b/>
          <w:spacing w:val="-2"/>
          <w:sz w:val="24"/>
          <w:szCs w:val="24"/>
        </w:rPr>
        <w:t>2.3.3.Содержательный раздел</w:t>
      </w:r>
    </w:p>
    <w:p w:rsidR="005D2197" w:rsidRDefault="00565FD9">
      <w:pPr>
        <w:pStyle w:val="aff5"/>
        <w:widowControl w:val="0"/>
        <w:numPr>
          <w:ilvl w:val="1"/>
          <w:numId w:val="29"/>
        </w:numPr>
        <w:tabs>
          <w:tab w:val="left" w:pos="823"/>
        </w:tabs>
        <w:spacing w:before="50"/>
        <w:ind w:left="400" w:firstLine="567"/>
        <w:rPr>
          <w:rFonts w:ascii="Times New Roman" w:hAnsi="Times New Roman"/>
          <w:b/>
        </w:rPr>
      </w:pPr>
      <w:r>
        <w:rPr>
          <w:rFonts w:ascii="Times New Roman" w:hAnsi="Times New Roman"/>
          <w:b/>
          <w:spacing w:val="-4"/>
        </w:rPr>
        <w:t>2.3.3.1. Уклад</w:t>
      </w:r>
      <w:r>
        <w:rPr>
          <w:rFonts w:ascii="Times New Roman" w:hAnsi="Times New Roman"/>
          <w:b/>
          <w:spacing w:val="5"/>
        </w:rPr>
        <w:t xml:space="preserve"> </w:t>
      </w:r>
      <w:r>
        <w:rPr>
          <w:rFonts w:ascii="Times New Roman" w:hAnsi="Times New Roman"/>
          <w:b/>
          <w:spacing w:val="-4"/>
        </w:rPr>
        <w:t>общеобразовательной</w:t>
      </w:r>
      <w:r>
        <w:rPr>
          <w:rFonts w:ascii="Times New Roman" w:hAnsi="Times New Roman"/>
          <w:b/>
          <w:spacing w:val="5"/>
        </w:rPr>
        <w:t xml:space="preserve"> </w:t>
      </w:r>
      <w:r>
        <w:rPr>
          <w:rFonts w:ascii="Times New Roman" w:hAnsi="Times New Roman"/>
          <w:b/>
          <w:spacing w:val="-4"/>
        </w:rPr>
        <w:t>организации</w:t>
      </w:r>
    </w:p>
    <w:p w:rsidR="005D2197" w:rsidRDefault="00565FD9" w:rsidP="00265C07">
      <w:pPr>
        <w:pStyle w:val="af9"/>
        <w:spacing w:after="0" w:line="240" w:lineRule="auto"/>
        <w:ind w:right="16" w:firstLine="567"/>
        <w:rPr>
          <w:rFonts w:cs="Times New Roman"/>
          <w:szCs w:val="20"/>
        </w:rPr>
      </w:pPr>
      <w:r>
        <w:rPr>
          <w:rFonts w:cs="Times New Roman"/>
          <w:color w:val="201E1F"/>
          <w:szCs w:val="20"/>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w:t>
      </w:r>
      <w:r>
        <w:rPr>
          <w:rFonts w:cs="Times New Roman"/>
          <w:color w:val="201E1F"/>
          <w:spacing w:val="40"/>
          <w:szCs w:val="20"/>
        </w:rPr>
        <w:t xml:space="preserve"> </w:t>
      </w:r>
      <w:r>
        <w:rPr>
          <w:rFonts w:cs="Times New Roman"/>
          <w:color w:val="201E1F"/>
          <w:szCs w:val="20"/>
        </w:rPr>
        <w:t>поведения сообществ, определяющий предметно-пространственную среду, учитывающий социокультурный контекст.</w:t>
      </w:r>
    </w:p>
    <w:p w:rsidR="005D2197" w:rsidRDefault="00565FD9" w:rsidP="00265C07">
      <w:pPr>
        <w:pStyle w:val="af9"/>
        <w:tabs>
          <w:tab w:val="left" w:pos="1325"/>
          <w:tab w:val="left" w:pos="1817"/>
          <w:tab w:val="left" w:pos="2186"/>
          <w:tab w:val="left" w:pos="2243"/>
          <w:tab w:val="left" w:pos="2273"/>
          <w:tab w:val="left" w:pos="2365"/>
          <w:tab w:val="left" w:pos="2453"/>
          <w:tab w:val="left" w:pos="2684"/>
          <w:tab w:val="left" w:pos="2752"/>
          <w:tab w:val="left" w:pos="2872"/>
          <w:tab w:val="left" w:pos="3112"/>
          <w:tab w:val="left" w:pos="3154"/>
          <w:tab w:val="left" w:pos="3542"/>
          <w:tab w:val="left" w:pos="3845"/>
          <w:tab w:val="left" w:pos="4197"/>
          <w:tab w:val="left" w:pos="4352"/>
          <w:tab w:val="left" w:pos="4451"/>
          <w:tab w:val="left" w:pos="4524"/>
          <w:tab w:val="left" w:pos="4851"/>
          <w:tab w:val="left" w:pos="5065"/>
          <w:tab w:val="left" w:pos="5881"/>
          <w:tab w:val="left" w:pos="6139"/>
          <w:tab w:val="left" w:pos="6548"/>
          <w:tab w:val="left" w:pos="6722"/>
          <w:tab w:val="left" w:pos="7286"/>
          <w:tab w:val="left" w:pos="8003"/>
          <w:tab w:val="left" w:pos="8062"/>
          <w:tab w:val="left" w:pos="8120"/>
          <w:tab w:val="left" w:pos="8362"/>
          <w:tab w:val="left" w:pos="8462"/>
          <w:tab w:val="left" w:pos="8637"/>
          <w:tab w:val="left" w:pos="8863"/>
        </w:tabs>
        <w:spacing w:after="0" w:line="240" w:lineRule="auto"/>
        <w:ind w:right="16" w:firstLine="567"/>
        <w:rPr>
          <w:rFonts w:cs="Times New Roman"/>
          <w:szCs w:val="20"/>
        </w:rPr>
      </w:pPr>
      <w:r>
        <w:rPr>
          <w:rFonts w:cs="Times New Roman"/>
          <w:color w:val="211F1F"/>
          <w:szCs w:val="20"/>
        </w:rPr>
        <w:t>Организация</w:t>
      </w:r>
      <w:r>
        <w:rPr>
          <w:rFonts w:cs="Times New Roman"/>
          <w:color w:val="211F1F"/>
          <w:spacing w:val="40"/>
          <w:szCs w:val="20"/>
        </w:rPr>
        <w:t xml:space="preserve"> </w:t>
      </w:r>
      <w:r>
        <w:rPr>
          <w:rFonts w:cs="Times New Roman"/>
          <w:color w:val="211F1F"/>
          <w:szCs w:val="20"/>
        </w:rPr>
        <w:t>воспитательной</w:t>
      </w:r>
      <w:r>
        <w:rPr>
          <w:rFonts w:cs="Times New Roman"/>
          <w:color w:val="211F1F"/>
          <w:spacing w:val="40"/>
          <w:szCs w:val="20"/>
        </w:rPr>
        <w:t xml:space="preserve"> </w:t>
      </w:r>
      <w:r>
        <w:rPr>
          <w:rFonts w:cs="Times New Roman"/>
          <w:color w:val="211F1F"/>
          <w:szCs w:val="20"/>
        </w:rPr>
        <w:t>деятельности</w:t>
      </w:r>
      <w:r>
        <w:rPr>
          <w:rFonts w:cs="Times New Roman"/>
          <w:color w:val="211F1F"/>
          <w:spacing w:val="40"/>
          <w:szCs w:val="20"/>
        </w:rPr>
        <w:t xml:space="preserve"> </w:t>
      </w:r>
      <w:r>
        <w:rPr>
          <w:rFonts w:cs="Times New Roman"/>
          <w:color w:val="211F1F"/>
          <w:szCs w:val="20"/>
        </w:rPr>
        <w:t>опирается</w:t>
      </w:r>
      <w:r>
        <w:rPr>
          <w:rFonts w:cs="Times New Roman"/>
          <w:color w:val="211F1F"/>
          <w:spacing w:val="40"/>
          <w:szCs w:val="20"/>
        </w:rPr>
        <w:t xml:space="preserve"> </w:t>
      </w:r>
      <w:r>
        <w:rPr>
          <w:rFonts w:cs="Times New Roman"/>
          <w:color w:val="211F1F"/>
          <w:szCs w:val="20"/>
        </w:rPr>
        <w:t>на</w:t>
      </w:r>
      <w:r>
        <w:rPr>
          <w:rFonts w:cs="Times New Roman"/>
          <w:color w:val="211F1F"/>
          <w:spacing w:val="40"/>
          <w:szCs w:val="20"/>
        </w:rPr>
        <w:t xml:space="preserve"> </w:t>
      </w:r>
      <w:r>
        <w:rPr>
          <w:rFonts w:cs="Times New Roman"/>
          <w:color w:val="211F1F"/>
          <w:szCs w:val="20"/>
        </w:rPr>
        <w:t>школьный уклад,</w:t>
      </w:r>
      <w:r>
        <w:rPr>
          <w:rFonts w:cs="Times New Roman"/>
          <w:color w:val="211F1F"/>
          <w:spacing w:val="40"/>
          <w:szCs w:val="20"/>
        </w:rPr>
        <w:t xml:space="preserve"> </w:t>
      </w:r>
      <w:r>
        <w:rPr>
          <w:rFonts w:cs="Times New Roman"/>
          <w:color w:val="211F1F"/>
          <w:szCs w:val="20"/>
        </w:rPr>
        <w:t>сложившийся</w:t>
      </w:r>
      <w:r>
        <w:rPr>
          <w:rFonts w:cs="Times New Roman"/>
          <w:color w:val="211F1F"/>
          <w:spacing w:val="40"/>
          <w:szCs w:val="20"/>
        </w:rPr>
        <w:t xml:space="preserve"> </w:t>
      </w:r>
      <w:r>
        <w:rPr>
          <w:rFonts w:cs="Times New Roman"/>
          <w:color w:val="211F1F"/>
          <w:szCs w:val="20"/>
        </w:rPr>
        <w:t>на</w:t>
      </w:r>
      <w:r>
        <w:rPr>
          <w:rFonts w:cs="Times New Roman"/>
          <w:color w:val="211F1F"/>
          <w:spacing w:val="40"/>
          <w:szCs w:val="20"/>
        </w:rPr>
        <w:t xml:space="preserve"> </w:t>
      </w:r>
      <w:r>
        <w:rPr>
          <w:rFonts w:cs="Times New Roman"/>
          <w:color w:val="211F1F"/>
          <w:szCs w:val="20"/>
        </w:rPr>
        <w:t>основе</w:t>
      </w:r>
      <w:r>
        <w:rPr>
          <w:rFonts w:cs="Times New Roman"/>
          <w:color w:val="211F1F"/>
          <w:spacing w:val="40"/>
          <w:szCs w:val="20"/>
        </w:rPr>
        <w:t xml:space="preserve"> </w:t>
      </w:r>
      <w:r>
        <w:rPr>
          <w:rFonts w:cs="Times New Roman"/>
          <w:color w:val="211F1F"/>
          <w:szCs w:val="20"/>
        </w:rPr>
        <w:t>согласия</w:t>
      </w:r>
      <w:r>
        <w:rPr>
          <w:rFonts w:cs="Times New Roman"/>
          <w:color w:val="211F1F"/>
          <w:spacing w:val="40"/>
          <w:szCs w:val="20"/>
        </w:rPr>
        <w:t xml:space="preserve"> </w:t>
      </w:r>
      <w:r>
        <w:rPr>
          <w:rFonts w:cs="Times New Roman"/>
          <w:color w:val="211F1F"/>
          <w:szCs w:val="20"/>
        </w:rPr>
        <w:t>всех</w:t>
      </w:r>
      <w:r>
        <w:rPr>
          <w:rFonts w:cs="Times New Roman"/>
          <w:color w:val="211F1F"/>
          <w:spacing w:val="40"/>
          <w:szCs w:val="20"/>
        </w:rPr>
        <w:t xml:space="preserve"> </w:t>
      </w:r>
      <w:r>
        <w:rPr>
          <w:rFonts w:cs="Times New Roman"/>
          <w:color w:val="211F1F"/>
          <w:szCs w:val="20"/>
        </w:rPr>
        <w:t>участников</w:t>
      </w:r>
      <w:r>
        <w:rPr>
          <w:rFonts w:cs="Times New Roman"/>
          <w:color w:val="211F1F"/>
          <w:spacing w:val="40"/>
          <w:szCs w:val="20"/>
        </w:rPr>
        <w:t xml:space="preserve"> </w:t>
      </w:r>
      <w:r>
        <w:rPr>
          <w:rFonts w:cs="Times New Roman"/>
          <w:color w:val="211F1F"/>
          <w:szCs w:val="20"/>
        </w:rPr>
        <w:t xml:space="preserve">образовательных </w:t>
      </w:r>
      <w:r>
        <w:rPr>
          <w:rFonts w:cs="Times New Roman"/>
          <w:color w:val="211F1F"/>
          <w:spacing w:val="-2"/>
          <w:szCs w:val="20"/>
        </w:rPr>
        <w:t>отношений</w:t>
      </w:r>
      <w:r>
        <w:rPr>
          <w:rFonts w:cs="Times New Roman"/>
          <w:color w:val="211F1F"/>
          <w:szCs w:val="20"/>
        </w:rPr>
        <w:tab/>
      </w:r>
      <w:r>
        <w:rPr>
          <w:rFonts w:cs="Times New Roman"/>
          <w:color w:val="211F1F"/>
          <w:szCs w:val="20"/>
        </w:rPr>
        <w:tab/>
      </w:r>
      <w:r>
        <w:rPr>
          <w:rFonts w:cs="Times New Roman"/>
          <w:color w:val="211F1F"/>
          <w:szCs w:val="20"/>
        </w:rPr>
        <w:tab/>
      </w:r>
      <w:r>
        <w:rPr>
          <w:rFonts w:cs="Times New Roman"/>
          <w:color w:val="211F1F"/>
          <w:szCs w:val="20"/>
        </w:rPr>
        <w:tab/>
      </w:r>
      <w:r>
        <w:rPr>
          <w:rFonts w:cs="Times New Roman"/>
          <w:color w:val="211F1F"/>
          <w:spacing w:val="-2"/>
          <w:szCs w:val="20"/>
        </w:rPr>
        <w:t>относительно</w:t>
      </w:r>
      <w:r>
        <w:rPr>
          <w:rFonts w:cs="Times New Roman"/>
          <w:color w:val="211F1F"/>
          <w:szCs w:val="20"/>
        </w:rPr>
        <w:tab/>
      </w:r>
      <w:r>
        <w:rPr>
          <w:rFonts w:cs="Times New Roman"/>
          <w:color w:val="211F1F"/>
          <w:spacing w:val="-2"/>
          <w:szCs w:val="20"/>
        </w:rPr>
        <w:t>содержания,</w:t>
      </w:r>
      <w:r>
        <w:rPr>
          <w:rFonts w:cs="Times New Roman"/>
          <w:color w:val="211F1F"/>
          <w:szCs w:val="20"/>
        </w:rPr>
        <w:tab/>
        <w:t>средств,</w:t>
      </w:r>
      <w:r>
        <w:rPr>
          <w:rFonts w:cs="Times New Roman"/>
          <w:color w:val="211F1F"/>
          <w:spacing w:val="80"/>
          <w:szCs w:val="20"/>
        </w:rPr>
        <w:t xml:space="preserve"> </w:t>
      </w:r>
      <w:r>
        <w:rPr>
          <w:rFonts w:cs="Times New Roman"/>
          <w:color w:val="211F1F"/>
          <w:szCs w:val="20"/>
        </w:rPr>
        <w:t>традиций,</w:t>
      </w:r>
      <w:r>
        <w:rPr>
          <w:rFonts w:cs="Times New Roman"/>
          <w:color w:val="211F1F"/>
          <w:szCs w:val="20"/>
        </w:rPr>
        <w:tab/>
      </w:r>
      <w:r>
        <w:rPr>
          <w:rFonts w:cs="Times New Roman"/>
          <w:color w:val="211F1F"/>
          <w:spacing w:val="-2"/>
          <w:szCs w:val="20"/>
        </w:rPr>
        <w:t>особенн</w:t>
      </w:r>
      <w:r>
        <w:rPr>
          <w:rFonts w:cs="Times New Roman"/>
          <w:color w:val="211F1F"/>
          <w:spacing w:val="-2"/>
          <w:szCs w:val="20"/>
        </w:rPr>
        <w:t>о</w:t>
      </w:r>
      <w:r>
        <w:rPr>
          <w:rFonts w:cs="Times New Roman"/>
          <w:color w:val="211F1F"/>
          <w:spacing w:val="-2"/>
          <w:szCs w:val="20"/>
        </w:rPr>
        <w:t xml:space="preserve">стей </w:t>
      </w:r>
      <w:r>
        <w:rPr>
          <w:rFonts w:cs="Times New Roman"/>
          <w:color w:val="211F1F"/>
          <w:szCs w:val="20"/>
        </w:rPr>
        <w:t>воспитательной</w:t>
      </w:r>
      <w:r>
        <w:rPr>
          <w:rFonts w:cs="Times New Roman"/>
          <w:color w:val="211F1F"/>
          <w:spacing w:val="80"/>
          <w:szCs w:val="20"/>
        </w:rPr>
        <w:t xml:space="preserve"> </w:t>
      </w:r>
      <w:r>
        <w:rPr>
          <w:rFonts w:cs="Times New Roman"/>
          <w:color w:val="211F1F"/>
          <w:szCs w:val="20"/>
        </w:rPr>
        <w:t>деятельности,</w:t>
      </w:r>
      <w:r>
        <w:rPr>
          <w:rFonts w:cs="Times New Roman"/>
          <w:color w:val="211F1F"/>
          <w:spacing w:val="80"/>
          <w:szCs w:val="20"/>
        </w:rPr>
        <w:t xml:space="preserve"> </w:t>
      </w:r>
      <w:r>
        <w:rPr>
          <w:rFonts w:cs="Times New Roman"/>
          <w:color w:val="211F1F"/>
          <w:szCs w:val="20"/>
        </w:rPr>
        <w:t>выражающий</w:t>
      </w:r>
      <w:r>
        <w:rPr>
          <w:rFonts w:cs="Times New Roman"/>
          <w:color w:val="211F1F"/>
          <w:spacing w:val="80"/>
          <w:szCs w:val="20"/>
        </w:rPr>
        <w:t xml:space="preserve"> </w:t>
      </w:r>
      <w:r>
        <w:rPr>
          <w:rFonts w:cs="Times New Roman"/>
          <w:color w:val="211F1F"/>
          <w:szCs w:val="20"/>
        </w:rPr>
        <w:t>самобытный</w:t>
      </w:r>
      <w:r>
        <w:rPr>
          <w:rFonts w:cs="Times New Roman"/>
          <w:color w:val="211F1F"/>
          <w:spacing w:val="80"/>
          <w:szCs w:val="20"/>
        </w:rPr>
        <w:t xml:space="preserve"> </w:t>
      </w:r>
      <w:r>
        <w:rPr>
          <w:rFonts w:cs="Times New Roman"/>
          <w:color w:val="211F1F"/>
          <w:szCs w:val="20"/>
        </w:rPr>
        <w:t>облик</w:t>
      </w:r>
      <w:r>
        <w:rPr>
          <w:rFonts w:cs="Times New Roman"/>
          <w:color w:val="211F1F"/>
          <w:spacing w:val="80"/>
          <w:szCs w:val="20"/>
        </w:rPr>
        <w:t xml:space="preserve"> </w:t>
      </w:r>
      <w:r>
        <w:rPr>
          <w:rFonts w:cs="Times New Roman"/>
          <w:color w:val="211F1F"/>
          <w:szCs w:val="20"/>
        </w:rPr>
        <w:t xml:space="preserve">школы, </w:t>
      </w:r>
      <w:r>
        <w:rPr>
          <w:rFonts w:cs="Times New Roman"/>
          <w:color w:val="211F1F"/>
          <w:spacing w:val="-6"/>
          <w:szCs w:val="20"/>
        </w:rPr>
        <w:t>её</w:t>
      </w:r>
      <w:r>
        <w:rPr>
          <w:rFonts w:cs="Times New Roman"/>
          <w:color w:val="211F1F"/>
          <w:szCs w:val="20"/>
        </w:rPr>
        <w:tab/>
      </w:r>
      <w:r>
        <w:rPr>
          <w:rFonts w:cs="Times New Roman"/>
          <w:color w:val="211F1F"/>
          <w:spacing w:val="-2"/>
          <w:szCs w:val="20"/>
        </w:rPr>
        <w:t>«лицо»</w:t>
      </w:r>
      <w:r>
        <w:rPr>
          <w:rFonts w:cs="Times New Roman"/>
          <w:color w:val="211F1F"/>
          <w:szCs w:val="20"/>
        </w:rPr>
        <w:tab/>
      </w:r>
      <w:r>
        <w:rPr>
          <w:rFonts w:cs="Times New Roman"/>
          <w:color w:val="211F1F"/>
          <w:szCs w:val="20"/>
        </w:rPr>
        <w:tab/>
      </w:r>
      <w:r>
        <w:rPr>
          <w:rFonts w:cs="Times New Roman"/>
          <w:color w:val="211F1F"/>
          <w:szCs w:val="20"/>
        </w:rPr>
        <w:tab/>
      </w:r>
      <w:r>
        <w:rPr>
          <w:rFonts w:cs="Times New Roman"/>
          <w:color w:val="211F1F"/>
          <w:spacing w:val="-10"/>
          <w:szCs w:val="20"/>
        </w:rPr>
        <w:t>и</w:t>
      </w:r>
      <w:r>
        <w:rPr>
          <w:rFonts w:cs="Times New Roman"/>
          <w:color w:val="211F1F"/>
          <w:szCs w:val="20"/>
        </w:rPr>
        <w:tab/>
      </w:r>
      <w:r>
        <w:rPr>
          <w:rFonts w:cs="Times New Roman"/>
          <w:color w:val="211F1F"/>
          <w:szCs w:val="20"/>
        </w:rPr>
        <w:tab/>
      </w:r>
      <w:r>
        <w:rPr>
          <w:rFonts w:cs="Times New Roman"/>
          <w:color w:val="211F1F"/>
          <w:szCs w:val="20"/>
        </w:rPr>
        <w:tab/>
      </w:r>
      <w:r>
        <w:rPr>
          <w:rFonts w:cs="Times New Roman"/>
          <w:color w:val="211F1F"/>
          <w:spacing w:val="-2"/>
          <w:szCs w:val="20"/>
        </w:rPr>
        <w:t>репутацию</w:t>
      </w:r>
      <w:r>
        <w:rPr>
          <w:rFonts w:cs="Times New Roman"/>
          <w:color w:val="211F1F"/>
          <w:szCs w:val="20"/>
        </w:rPr>
        <w:tab/>
      </w:r>
      <w:r>
        <w:rPr>
          <w:rFonts w:cs="Times New Roman"/>
          <w:color w:val="211F1F"/>
          <w:szCs w:val="20"/>
        </w:rPr>
        <w:tab/>
      </w:r>
      <w:r>
        <w:rPr>
          <w:rFonts w:cs="Times New Roman"/>
          <w:color w:val="211F1F"/>
          <w:szCs w:val="20"/>
        </w:rPr>
        <w:tab/>
      </w:r>
      <w:r>
        <w:rPr>
          <w:rFonts w:cs="Times New Roman"/>
          <w:color w:val="211F1F"/>
          <w:spacing w:val="-10"/>
          <w:szCs w:val="20"/>
        </w:rPr>
        <w:t>в</w:t>
      </w:r>
      <w:r>
        <w:rPr>
          <w:rFonts w:cs="Times New Roman"/>
          <w:color w:val="211F1F"/>
          <w:szCs w:val="20"/>
        </w:rPr>
        <w:tab/>
      </w:r>
      <w:r>
        <w:rPr>
          <w:rFonts w:cs="Times New Roman"/>
          <w:color w:val="211F1F"/>
          <w:spacing w:val="-2"/>
          <w:szCs w:val="20"/>
        </w:rPr>
        <w:t>окружающем</w:t>
      </w:r>
      <w:r>
        <w:rPr>
          <w:rFonts w:cs="Times New Roman"/>
          <w:color w:val="211F1F"/>
          <w:szCs w:val="20"/>
        </w:rPr>
        <w:tab/>
      </w:r>
      <w:r>
        <w:rPr>
          <w:rFonts w:cs="Times New Roman"/>
          <w:color w:val="211F1F"/>
          <w:szCs w:val="20"/>
        </w:rPr>
        <w:tab/>
      </w:r>
      <w:r>
        <w:rPr>
          <w:rFonts w:cs="Times New Roman"/>
          <w:color w:val="211F1F"/>
          <w:spacing w:val="-2"/>
          <w:szCs w:val="20"/>
        </w:rPr>
        <w:t>социуме,</w:t>
      </w:r>
      <w:r>
        <w:rPr>
          <w:rFonts w:cs="Times New Roman"/>
          <w:color w:val="211F1F"/>
          <w:szCs w:val="20"/>
        </w:rPr>
        <w:tab/>
      </w:r>
      <w:r>
        <w:rPr>
          <w:rFonts w:cs="Times New Roman"/>
          <w:color w:val="211F1F"/>
          <w:szCs w:val="20"/>
        </w:rPr>
        <w:tab/>
      </w:r>
      <w:r>
        <w:rPr>
          <w:rFonts w:cs="Times New Roman"/>
          <w:color w:val="211F1F"/>
          <w:spacing w:val="-2"/>
          <w:szCs w:val="20"/>
        </w:rPr>
        <w:t xml:space="preserve">образовательном </w:t>
      </w:r>
      <w:r>
        <w:rPr>
          <w:rFonts w:cs="Times New Roman"/>
          <w:color w:val="211F1F"/>
          <w:szCs w:val="20"/>
        </w:rPr>
        <w:t>пространстве. Уклад задает и</w:t>
      </w:r>
      <w:r>
        <w:rPr>
          <w:rFonts w:cs="Times New Roman"/>
          <w:color w:val="211F1F"/>
          <w:spacing w:val="40"/>
          <w:szCs w:val="20"/>
        </w:rPr>
        <w:t xml:space="preserve"> </w:t>
      </w:r>
      <w:r>
        <w:rPr>
          <w:rFonts w:cs="Times New Roman"/>
          <w:color w:val="211F1F"/>
          <w:szCs w:val="20"/>
        </w:rPr>
        <w:t>удерживает</w:t>
      </w:r>
      <w:r>
        <w:rPr>
          <w:rFonts w:cs="Times New Roman"/>
          <w:color w:val="211F1F"/>
          <w:spacing w:val="40"/>
          <w:szCs w:val="20"/>
        </w:rPr>
        <w:t xml:space="preserve"> </w:t>
      </w:r>
      <w:r>
        <w:rPr>
          <w:rFonts w:cs="Times New Roman"/>
          <w:color w:val="211F1F"/>
          <w:szCs w:val="20"/>
        </w:rPr>
        <w:t>ценности, принципы и</w:t>
      </w:r>
      <w:r>
        <w:rPr>
          <w:rFonts w:cs="Times New Roman"/>
          <w:color w:val="211F1F"/>
          <w:spacing w:val="40"/>
          <w:szCs w:val="20"/>
        </w:rPr>
        <w:t xml:space="preserve"> </w:t>
      </w:r>
      <w:r>
        <w:rPr>
          <w:rFonts w:cs="Times New Roman"/>
          <w:color w:val="211F1F"/>
          <w:szCs w:val="20"/>
        </w:rPr>
        <w:t xml:space="preserve">традиции </w:t>
      </w:r>
      <w:r>
        <w:rPr>
          <w:rFonts w:cs="Times New Roman"/>
          <w:color w:val="211F1F"/>
          <w:spacing w:val="-2"/>
          <w:szCs w:val="20"/>
        </w:rPr>
        <w:t xml:space="preserve">воспитания, нравственную культуру взаимоотношений, поведения участников </w:t>
      </w:r>
      <w:r>
        <w:rPr>
          <w:rFonts w:cs="Times New Roman"/>
          <w:color w:val="211F1F"/>
          <w:szCs w:val="20"/>
        </w:rPr>
        <w:t>воспит</w:t>
      </w:r>
      <w:r>
        <w:rPr>
          <w:rFonts w:cs="Times New Roman"/>
          <w:color w:val="211F1F"/>
          <w:szCs w:val="20"/>
        </w:rPr>
        <w:t>а</w:t>
      </w:r>
      <w:r>
        <w:rPr>
          <w:rFonts w:cs="Times New Roman"/>
          <w:color w:val="211F1F"/>
          <w:szCs w:val="20"/>
        </w:rPr>
        <w:t>тельного</w:t>
      </w:r>
      <w:r>
        <w:rPr>
          <w:rFonts w:cs="Times New Roman"/>
          <w:color w:val="211F1F"/>
          <w:spacing w:val="40"/>
          <w:szCs w:val="20"/>
        </w:rPr>
        <w:t xml:space="preserve"> </w:t>
      </w:r>
      <w:r>
        <w:rPr>
          <w:rFonts w:cs="Times New Roman"/>
          <w:color w:val="211F1F"/>
          <w:szCs w:val="20"/>
        </w:rPr>
        <w:t>процесса,</w:t>
      </w:r>
      <w:r>
        <w:rPr>
          <w:rFonts w:cs="Times New Roman"/>
          <w:color w:val="211F1F"/>
          <w:spacing w:val="40"/>
          <w:szCs w:val="20"/>
        </w:rPr>
        <w:t xml:space="preserve"> </w:t>
      </w:r>
      <w:r>
        <w:rPr>
          <w:rFonts w:cs="Times New Roman"/>
          <w:color w:val="211F1F"/>
          <w:szCs w:val="20"/>
        </w:rPr>
        <w:t>взрослых</w:t>
      </w:r>
      <w:r>
        <w:rPr>
          <w:rFonts w:cs="Times New Roman"/>
          <w:color w:val="211F1F"/>
          <w:spacing w:val="40"/>
          <w:szCs w:val="20"/>
        </w:rPr>
        <w:t xml:space="preserve"> </w:t>
      </w:r>
      <w:r>
        <w:rPr>
          <w:rFonts w:cs="Times New Roman"/>
          <w:color w:val="211F1F"/>
          <w:szCs w:val="20"/>
        </w:rPr>
        <w:t>и</w:t>
      </w:r>
      <w:r>
        <w:rPr>
          <w:rFonts w:cs="Times New Roman"/>
          <w:color w:val="211F1F"/>
          <w:spacing w:val="40"/>
          <w:szCs w:val="20"/>
        </w:rPr>
        <w:t xml:space="preserve"> </w:t>
      </w:r>
      <w:r>
        <w:rPr>
          <w:rFonts w:cs="Times New Roman"/>
          <w:color w:val="211F1F"/>
          <w:szCs w:val="20"/>
        </w:rPr>
        <w:t>детских</w:t>
      </w:r>
      <w:r>
        <w:rPr>
          <w:rFonts w:cs="Times New Roman"/>
          <w:color w:val="211F1F"/>
          <w:spacing w:val="40"/>
          <w:szCs w:val="20"/>
        </w:rPr>
        <w:t xml:space="preserve"> </w:t>
      </w:r>
      <w:r>
        <w:rPr>
          <w:rFonts w:cs="Times New Roman"/>
          <w:color w:val="211F1F"/>
          <w:szCs w:val="20"/>
        </w:rPr>
        <w:t>сообществ,</w:t>
      </w:r>
      <w:r>
        <w:rPr>
          <w:rFonts w:cs="Times New Roman"/>
          <w:color w:val="211F1F"/>
          <w:spacing w:val="40"/>
          <w:szCs w:val="20"/>
        </w:rPr>
        <w:t xml:space="preserve"> </w:t>
      </w:r>
      <w:r>
        <w:rPr>
          <w:rFonts w:cs="Times New Roman"/>
          <w:color w:val="211F1F"/>
          <w:szCs w:val="20"/>
        </w:rPr>
        <w:t>в</w:t>
      </w:r>
      <w:r>
        <w:rPr>
          <w:rFonts w:cs="Times New Roman"/>
          <w:color w:val="211F1F"/>
          <w:spacing w:val="40"/>
          <w:szCs w:val="20"/>
        </w:rPr>
        <w:t xml:space="preserve"> </w:t>
      </w:r>
      <w:r>
        <w:rPr>
          <w:rFonts w:cs="Times New Roman"/>
          <w:color w:val="211F1F"/>
          <w:szCs w:val="20"/>
        </w:rPr>
        <w:t>том числе</w:t>
      </w:r>
      <w:r>
        <w:rPr>
          <w:rFonts w:cs="Times New Roman"/>
          <w:color w:val="211F1F"/>
          <w:spacing w:val="37"/>
          <w:szCs w:val="20"/>
        </w:rPr>
        <w:t xml:space="preserve"> </w:t>
      </w:r>
      <w:r>
        <w:rPr>
          <w:rFonts w:cs="Times New Roman"/>
          <w:color w:val="211F1F"/>
          <w:szCs w:val="20"/>
        </w:rPr>
        <w:t xml:space="preserve">за пределами школы, в сетевой среде, характеристики воспитывающей среды в </w:t>
      </w:r>
      <w:r>
        <w:rPr>
          <w:rFonts w:cs="Times New Roman"/>
          <w:color w:val="211F1F"/>
          <w:spacing w:val="-2"/>
          <w:szCs w:val="20"/>
        </w:rPr>
        <w:t>школе</w:t>
      </w:r>
      <w:r>
        <w:rPr>
          <w:rFonts w:cs="Times New Roman"/>
          <w:color w:val="211F1F"/>
          <w:szCs w:val="20"/>
        </w:rPr>
        <w:tab/>
      </w:r>
      <w:r>
        <w:rPr>
          <w:rFonts w:cs="Times New Roman"/>
          <w:color w:val="211F1F"/>
          <w:spacing w:val="-10"/>
          <w:szCs w:val="20"/>
        </w:rPr>
        <w:t>в</w:t>
      </w:r>
      <w:r>
        <w:rPr>
          <w:rFonts w:cs="Times New Roman"/>
          <w:color w:val="211F1F"/>
          <w:szCs w:val="20"/>
        </w:rPr>
        <w:tab/>
      </w:r>
      <w:r>
        <w:rPr>
          <w:rFonts w:cs="Times New Roman"/>
          <w:color w:val="211F1F"/>
          <w:spacing w:val="-2"/>
          <w:szCs w:val="20"/>
        </w:rPr>
        <w:t>целом</w:t>
      </w:r>
      <w:r>
        <w:rPr>
          <w:rFonts w:cs="Times New Roman"/>
          <w:color w:val="211F1F"/>
          <w:szCs w:val="20"/>
        </w:rPr>
        <w:tab/>
      </w:r>
      <w:r>
        <w:rPr>
          <w:rFonts w:cs="Times New Roman"/>
          <w:color w:val="211F1F"/>
          <w:szCs w:val="20"/>
        </w:rPr>
        <w:tab/>
      </w:r>
      <w:r>
        <w:rPr>
          <w:rFonts w:cs="Times New Roman"/>
          <w:color w:val="211F1F"/>
          <w:spacing w:val="-10"/>
          <w:szCs w:val="20"/>
        </w:rPr>
        <w:t>и</w:t>
      </w:r>
      <w:r>
        <w:rPr>
          <w:rFonts w:cs="Times New Roman"/>
          <w:color w:val="211F1F"/>
          <w:szCs w:val="20"/>
        </w:rPr>
        <w:tab/>
      </w:r>
      <w:r>
        <w:rPr>
          <w:rFonts w:cs="Times New Roman"/>
          <w:color w:val="211F1F"/>
          <w:spacing w:val="-2"/>
          <w:szCs w:val="20"/>
        </w:rPr>
        <w:t>локальных</w:t>
      </w:r>
      <w:r>
        <w:rPr>
          <w:rFonts w:cs="Times New Roman"/>
          <w:color w:val="211F1F"/>
          <w:szCs w:val="20"/>
        </w:rPr>
        <w:tab/>
      </w:r>
      <w:r>
        <w:rPr>
          <w:rFonts w:cs="Times New Roman"/>
          <w:color w:val="211F1F"/>
          <w:szCs w:val="20"/>
        </w:rPr>
        <w:tab/>
      </w:r>
      <w:r>
        <w:rPr>
          <w:rFonts w:cs="Times New Roman"/>
          <w:color w:val="211F1F"/>
          <w:spacing w:val="-2"/>
          <w:szCs w:val="20"/>
        </w:rPr>
        <w:t>воспитывающих</w:t>
      </w:r>
      <w:r>
        <w:rPr>
          <w:rFonts w:cs="Times New Roman"/>
          <w:color w:val="211F1F"/>
          <w:szCs w:val="20"/>
        </w:rPr>
        <w:tab/>
      </w:r>
      <w:r>
        <w:rPr>
          <w:rFonts w:cs="Times New Roman"/>
          <w:color w:val="211F1F"/>
          <w:spacing w:val="-2"/>
          <w:szCs w:val="20"/>
        </w:rPr>
        <w:t>сред,</w:t>
      </w:r>
      <w:r>
        <w:rPr>
          <w:rFonts w:cs="Times New Roman"/>
          <w:color w:val="211F1F"/>
          <w:szCs w:val="20"/>
        </w:rPr>
        <w:tab/>
      </w:r>
      <w:r>
        <w:rPr>
          <w:rFonts w:cs="Times New Roman"/>
          <w:color w:val="211F1F"/>
          <w:szCs w:val="20"/>
        </w:rPr>
        <w:tab/>
      </w:r>
      <w:r>
        <w:rPr>
          <w:rFonts w:cs="Times New Roman"/>
          <w:color w:val="211F1F"/>
          <w:szCs w:val="20"/>
        </w:rPr>
        <w:tab/>
      </w:r>
      <w:r>
        <w:rPr>
          <w:rFonts w:cs="Times New Roman"/>
          <w:color w:val="211F1F"/>
          <w:spacing w:val="-2"/>
          <w:szCs w:val="20"/>
        </w:rPr>
        <w:t>воспитывающих деятельностей</w:t>
      </w:r>
      <w:r>
        <w:rPr>
          <w:rFonts w:cs="Times New Roman"/>
          <w:color w:val="211F1F"/>
          <w:szCs w:val="20"/>
        </w:rPr>
        <w:tab/>
      </w:r>
      <w:r>
        <w:rPr>
          <w:rFonts w:cs="Times New Roman"/>
          <w:color w:val="211F1F"/>
          <w:szCs w:val="20"/>
        </w:rPr>
        <w:tab/>
      </w:r>
      <w:r>
        <w:rPr>
          <w:rFonts w:cs="Times New Roman"/>
          <w:color w:val="211F1F"/>
          <w:spacing w:val="-10"/>
          <w:szCs w:val="20"/>
        </w:rPr>
        <w:t>и</w:t>
      </w:r>
      <w:r>
        <w:rPr>
          <w:rFonts w:cs="Times New Roman"/>
          <w:color w:val="211F1F"/>
          <w:szCs w:val="20"/>
        </w:rPr>
        <w:tab/>
      </w:r>
      <w:r>
        <w:rPr>
          <w:rFonts w:cs="Times New Roman"/>
          <w:color w:val="211F1F"/>
          <w:spacing w:val="-2"/>
          <w:szCs w:val="20"/>
        </w:rPr>
        <w:t>практик.</w:t>
      </w:r>
      <w:r>
        <w:rPr>
          <w:rFonts w:cs="Times New Roman"/>
          <w:color w:val="211F1F"/>
          <w:szCs w:val="20"/>
        </w:rPr>
        <w:tab/>
      </w:r>
      <w:r>
        <w:rPr>
          <w:rFonts w:cs="Times New Roman"/>
          <w:color w:val="211F1F"/>
          <w:szCs w:val="20"/>
        </w:rPr>
        <w:tab/>
      </w:r>
      <w:r>
        <w:rPr>
          <w:rFonts w:cs="Times New Roman"/>
          <w:spacing w:val="-2"/>
          <w:szCs w:val="20"/>
        </w:rPr>
        <w:t>Привлечение</w:t>
      </w:r>
      <w:r>
        <w:rPr>
          <w:rFonts w:cs="Times New Roman"/>
          <w:szCs w:val="20"/>
        </w:rPr>
        <w:tab/>
      </w:r>
      <w:r>
        <w:rPr>
          <w:rFonts w:cs="Times New Roman"/>
          <w:spacing w:val="-2"/>
          <w:szCs w:val="20"/>
        </w:rPr>
        <w:t>обучающихся</w:t>
      </w:r>
      <w:r>
        <w:rPr>
          <w:rFonts w:cs="Times New Roman"/>
          <w:szCs w:val="20"/>
        </w:rPr>
        <w:tab/>
      </w:r>
      <w:r>
        <w:rPr>
          <w:rFonts w:cs="Times New Roman"/>
          <w:spacing w:val="-10"/>
          <w:szCs w:val="20"/>
        </w:rPr>
        <w:t>и</w:t>
      </w:r>
      <w:r>
        <w:rPr>
          <w:rFonts w:cs="Times New Roman"/>
          <w:szCs w:val="20"/>
        </w:rPr>
        <w:tab/>
      </w:r>
      <w:r>
        <w:rPr>
          <w:rFonts w:cs="Times New Roman"/>
          <w:spacing w:val="-6"/>
          <w:szCs w:val="20"/>
        </w:rPr>
        <w:t>их</w:t>
      </w:r>
      <w:r>
        <w:rPr>
          <w:rFonts w:cs="Times New Roman"/>
          <w:szCs w:val="20"/>
        </w:rPr>
        <w:tab/>
      </w:r>
      <w:r>
        <w:rPr>
          <w:rFonts w:cs="Times New Roman"/>
          <w:spacing w:val="-2"/>
          <w:szCs w:val="20"/>
        </w:rPr>
        <w:t>родителей (законных</w:t>
      </w:r>
      <w:r>
        <w:rPr>
          <w:rFonts w:cs="Times New Roman"/>
          <w:szCs w:val="20"/>
        </w:rPr>
        <w:tab/>
      </w:r>
      <w:r>
        <w:rPr>
          <w:rFonts w:cs="Times New Roman"/>
          <w:szCs w:val="20"/>
        </w:rPr>
        <w:tab/>
      </w:r>
      <w:r>
        <w:rPr>
          <w:rFonts w:cs="Times New Roman"/>
          <w:szCs w:val="20"/>
        </w:rPr>
        <w:tab/>
      </w:r>
      <w:r>
        <w:rPr>
          <w:rFonts w:cs="Times New Roman"/>
          <w:spacing w:val="-2"/>
          <w:szCs w:val="20"/>
        </w:rPr>
        <w:t>представителей),</w:t>
      </w:r>
      <w:r>
        <w:rPr>
          <w:rFonts w:cs="Times New Roman"/>
          <w:szCs w:val="20"/>
        </w:rPr>
        <w:tab/>
      </w:r>
      <w:r>
        <w:rPr>
          <w:rFonts w:cs="Times New Roman"/>
          <w:szCs w:val="20"/>
        </w:rPr>
        <w:tab/>
      </w:r>
      <w:r>
        <w:rPr>
          <w:rFonts w:cs="Times New Roman"/>
          <w:szCs w:val="20"/>
        </w:rPr>
        <w:tab/>
      </w:r>
      <w:r>
        <w:rPr>
          <w:rFonts w:cs="Times New Roman"/>
          <w:spacing w:val="-2"/>
          <w:szCs w:val="20"/>
        </w:rPr>
        <w:t>работодателей,</w:t>
      </w:r>
      <w:r>
        <w:rPr>
          <w:rFonts w:cs="Times New Roman"/>
          <w:szCs w:val="20"/>
        </w:rPr>
        <w:tab/>
      </w:r>
      <w:r>
        <w:rPr>
          <w:rFonts w:cs="Times New Roman"/>
          <w:spacing w:val="-2"/>
          <w:szCs w:val="20"/>
        </w:rPr>
        <w:t>представителей</w:t>
      </w:r>
      <w:r>
        <w:rPr>
          <w:rFonts w:cs="Times New Roman"/>
          <w:szCs w:val="20"/>
        </w:rPr>
        <w:tab/>
      </w:r>
      <w:r>
        <w:rPr>
          <w:rFonts w:cs="Times New Roman"/>
          <w:szCs w:val="20"/>
        </w:rPr>
        <w:tab/>
      </w:r>
      <w:r>
        <w:rPr>
          <w:rFonts w:cs="Times New Roman"/>
          <w:spacing w:val="-2"/>
          <w:szCs w:val="20"/>
        </w:rPr>
        <w:t>учреждений культуры</w:t>
      </w:r>
      <w:r>
        <w:rPr>
          <w:rFonts w:cs="Times New Roman"/>
          <w:szCs w:val="20"/>
        </w:rPr>
        <w:tab/>
      </w:r>
      <w:r>
        <w:rPr>
          <w:rFonts w:cs="Times New Roman"/>
          <w:szCs w:val="20"/>
        </w:rPr>
        <w:tab/>
      </w:r>
      <w:r>
        <w:rPr>
          <w:rFonts w:cs="Times New Roman"/>
          <w:spacing w:val="-10"/>
          <w:szCs w:val="20"/>
        </w:rPr>
        <w:t>и</w:t>
      </w:r>
      <w:r>
        <w:rPr>
          <w:rFonts w:cs="Times New Roman"/>
          <w:szCs w:val="20"/>
        </w:rPr>
        <w:tab/>
      </w:r>
      <w:r>
        <w:rPr>
          <w:rFonts w:cs="Times New Roman"/>
          <w:szCs w:val="20"/>
        </w:rPr>
        <w:tab/>
      </w:r>
      <w:r>
        <w:rPr>
          <w:rFonts w:cs="Times New Roman"/>
          <w:spacing w:val="-2"/>
          <w:szCs w:val="20"/>
        </w:rPr>
        <w:t>спорта,</w:t>
      </w:r>
      <w:r>
        <w:rPr>
          <w:rFonts w:cs="Times New Roman"/>
          <w:szCs w:val="20"/>
        </w:rPr>
        <w:tab/>
      </w:r>
      <w:r>
        <w:rPr>
          <w:rFonts w:cs="Times New Roman"/>
          <w:szCs w:val="20"/>
        </w:rPr>
        <w:tab/>
        <w:t>общественных</w:t>
      </w:r>
      <w:r>
        <w:rPr>
          <w:rFonts w:cs="Times New Roman"/>
          <w:spacing w:val="40"/>
          <w:szCs w:val="20"/>
        </w:rPr>
        <w:t xml:space="preserve">  </w:t>
      </w:r>
      <w:r>
        <w:rPr>
          <w:rFonts w:cs="Times New Roman"/>
          <w:szCs w:val="20"/>
        </w:rPr>
        <w:t>и</w:t>
      </w:r>
      <w:r>
        <w:rPr>
          <w:rFonts w:cs="Times New Roman"/>
          <w:spacing w:val="40"/>
          <w:szCs w:val="20"/>
        </w:rPr>
        <w:t xml:space="preserve">  </w:t>
      </w:r>
      <w:r>
        <w:rPr>
          <w:rFonts w:cs="Times New Roman"/>
          <w:szCs w:val="20"/>
        </w:rPr>
        <w:t>религиозных</w:t>
      </w:r>
      <w:r>
        <w:rPr>
          <w:rFonts w:cs="Times New Roman"/>
          <w:spacing w:val="40"/>
          <w:szCs w:val="20"/>
        </w:rPr>
        <w:t xml:space="preserve">  </w:t>
      </w:r>
      <w:r>
        <w:rPr>
          <w:rFonts w:cs="Times New Roman"/>
          <w:szCs w:val="20"/>
        </w:rPr>
        <w:t>организаций</w:t>
      </w:r>
      <w:r>
        <w:rPr>
          <w:rFonts w:cs="Times New Roman"/>
          <w:spacing w:val="40"/>
          <w:szCs w:val="20"/>
        </w:rPr>
        <w:t xml:space="preserve">  </w:t>
      </w:r>
      <w:r>
        <w:rPr>
          <w:rFonts w:cs="Times New Roman"/>
          <w:szCs w:val="20"/>
        </w:rPr>
        <w:t>к</w:t>
      </w:r>
      <w:r>
        <w:rPr>
          <w:rFonts w:cs="Times New Roman"/>
          <w:spacing w:val="40"/>
          <w:szCs w:val="20"/>
        </w:rPr>
        <w:t xml:space="preserve"> </w:t>
      </w:r>
      <w:r>
        <w:rPr>
          <w:rFonts w:cs="Times New Roman"/>
          <w:szCs w:val="20"/>
        </w:rPr>
        <w:t>проектированию и обсуждению уклада образовательной организации может стать сущ</w:t>
      </w:r>
      <w:r>
        <w:rPr>
          <w:rFonts w:cs="Times New Roman"/>
          <w:szCs w:val="20"/>
        </w:rPr>
        <w:t>е</w:t>
      </w:r>
      <w:r>
        <w:rPr>
          <w:rFonts w:cs="Times New Roman"/>
          <w:szCs w:val="20"/>
        </w:rPr>
        <w:t>ственным ресурсом воспитания.</w:t>
      </w:r>
    </w:p>
    <w:p w:rsidR="005D2197" w:rsidRDefault="00565FD9" w:rsidP="00265C07">
      <w:pPr>
        <w:pStyle w:val="af9"/>
        <w:spacing w:after="0" w:line="240" w:lineRule="auto"/>
        <w:ind w:firstLine="567"/>
        <w:rPr>
          <w:rFonts w:cs="Times New Roman"/>
          <w:szCs w:val="20"/>
        </w:rPr>
      </w:pPr>
      <w:r>
        <w:rPr>
          <w:rFonts w:cs="Times New Roman"/>
          <w:szCs w:val="20"/>
        </w:rPr>
        <w:t>МОУ Ишненская СОШ (далее школа) - общеобразовательное учреждение, расположенное на территории поселка городского типа Ишня Ростовского района Ярославской области.</w:t>
      </w:r>
    </w:p>
    <w:p w:rsidR="005D2197" w:rsidRDefault="00565FD9" w:rsidP="00265C07">
      <w:pPr>
        <w:pStyle w:val="aff7"/>
        <w:spacing w:beforeAutospacing="0" w:afterAutospacing="0"/>
        <w:ind w:firstLine="567"/>
        <w:textAlignment w:val="baseline"/>
        <w:rPr>
          <w:color w:val="000000"/>
          <w:sz w:val="20"/>
          <w:szCs w:val="20"/>
        </w:rPr>
      </w:pPr>
      <w:r>
        <w:rPr>
          <w:color w:val="000000"/>
          <w:sz w:val="20"/>
          <w:szCs w:val="20"/>
        </w:rPr>
        <w:t>В 1877 году в Юрьевской слободе на деньги купца Мясникова Федора Борисовича – была открыта школа. Допо</w:t>
      </w:r>
      <w:r>
        <w:rPr>
          <w:color w:val="000000"/>
          <w:sz w:val="20"/>
          <w:szCs w:val="20"/>
        </w:rPr>
        <w:t>д</w:t>
      </w:r>
      <w:r>
        <w:rPr>
          <w:color w:val="000000"/>
          <w:sz w:val="20"/>
          <w:szCs w:val="20"/>
        </w:rPr>
        <w:t>линно известно, что в Юрьевской слободе, дети окрестных деревень, а затем и поселка Ишня. получали начальное обр</w:t>
      </w:r>
      <w:r>
        <w:rPr>
          <w:color w:val="000000"/>
          <w:sz w:val="20"/>
          <w:szCs w:val="20"/>
        </w:rPr>
        <w:t>а</w:t>
      </w:r>
      <w:r>
        <w:rPr>
          <w:color w:val="000000"/>
          <w:sz w:val="20"/>
          <w:szCs w:val="20"/>
        </w:rPr>
        <w:lastRenderedPageBreak/>
        <w:t>зование. Из рассказов жителей нашего посёлка, бывших учеников Юрьевской школы – Басаевой Лидии Васильевны, Б</w:t>
      </w:r>
      <w:r>
        <w:rPr>
          <w:color w:val="000000"/>
          <w:sz w:val="20"/>
          <w:szCs w:val="20"/>
        </w:rPr>
        <w:t>а</w:t>
      </w:r>
      <w:r>
        <w:rPr>
          <w:color w:val="000000"/>
          <w:sz w:val="20"/>
          <w:szCs w:val="20"/>
        </w:rPr>
        <w:t>саева Валентина Александровича, Королева Юрия  Ивановича известно, что заведующим школы до 1943 года был Со</w:t>
      </w:r>
      <w:r>
        <w:rPr>
          <w:color w:val="000000"/>
          <w:sz w:val="20"/>
          <w:szCs w:val="20"/>
        </w:rPr>
        <w:softHyphen/>
        <w:t>колов Виктор Павлович, а в 1943 году была назначена Елизавета Павловна Цаплина.</w:t>
      </w:r>
    </w:p>
    <w:p w:rsidR="005D2197" w:rsidRDefault="00565FD9" w:rsidP="00265C07">
      <w:pPr>
        <w:pStyle w:val="aff7"/>
        <w:spacing w:beforeAutospacing="0" w:afterAutospacing="0"/>
        <w:ind w:firstLine="567"/>
        <w:textAlignment w:val="baseline"/>
        <w:rPr>
          <w:color w:val="000000"/>
          <w:sz w:val="20"/>
          <w:szCs w:val="20"/>
        </w:rPr>
      </w:pPr>
      <w:r>
        <w:rPr>
          <w:color w:val="000000"/>
          <w:sz w:val="20"/>
          <w:szCs w:val="20"/>
        </w:rPr>
        <w:t>Дальнейшее обучение велось в Варницкой 7-летней школе, а затем 8-летней.Здание этой школы было первон</w:t>
      </w:r>
      <w:r>
        <w:rPr>
          <w:color w:val="000000"/>
          <w:sz w:val="20"/>
          <w:szCs w:val="20"/>
        </w:rPr>
        <w:t>а</w:t>
      </w:r>
      <w:r>
        <w:rPr>
          <w:color w:val="000000"/>
          <w:sz w:val="20"/>
          <w:szCs w:val="20"/>
        </w:rPr>
        <w:t>чально богадельней, построенной на средства купца Кекина, а затем здесь разместилась школа. Обе школы и Юрьевская, и Варницкая просуществовали до 1972 года  и были закрыты.  Все дети и учителя перешли в новую  Ишненскую 8-летнюю шко</w:t>
      </w:r>
      <w:r>
        <w:rPr>
          <w:color w:val="000000"/>
          <w:sz w:val="20"/>
          <w:szCs w:val="20"/>
        </w:rPr>
        <w:softHyphen/>
        <w:t>лу,  где директором была Баранова Мария Алексеевна.  В связи с ростом населения поселка потребовалось увеличение учениче</w:t>
      </w:r>
      <w:r>
        <w:rPr>
          <w:color w:val="000000"/>
          <w:sz w:val="20"/>
          <w:szCs w:val="20"/>
        </w:rPr>
        <w:softHyphen/>
        <w:t>ских мест, и в 1983 году был построен 3-х этажный корпус. С 1986 года школа дает полное среднее образование. Уже к 1991 году здесь обучалось около 700 учеников.</w:t>
      </w:r>
    </w:p>
    <w:p w:rsidR="005D2197" w:rsidRDefault="00565FD9" w:rsidP="00265C07">
      <w:pPr>
        <w:pStyle w:val="aff7"/>
        <w:spacing w:beforeAutospacing="0" w:afterAutospacing="0"/>
        <w:ind w:firstLine="567"/>
        <w:textAlignment w:val="baseline"/>
        <w:rPr>
          <w:b/>
          <w:color w:val="000000"/>
          <w:sz w:val="20"/>
          <w:szCs w:val="20"/>
        </w:rPr>
      </w:pPr>
      <w:r>
        <w:rPr>
          <w:rStyle w:val="af2"/>
          <w:b w:val="0"/>
          <w:color w:val="000000"/>
          <w:sz w:val="20"/>
          <w:szCs w:val="20"/>
        </w:rPr>
        <w:t> До 2020 года директором школы была Федотова Людмила Александровна.</w:t>
      </w:r>
      <w:r>
        <w:rPr>
          <w:b/>
          <w:color w:val="000000"/>
          <w:sz w:val="20"/>
          <w:szCs w:val="20"/>
        </w:rPr>
        <w:br/>
      </w:r>
      <w:r>
        <w:rPr>
          <w:rStyle w:val="af2"/>
          <w:b w:val="0"/>
          <w:color w:val="000000"/>
          <w:sz w:val="20"/>
          <w:szCs w:val="20"/>
        </w:rPr>
        <w:t> В настоящее время в школе обучается 278 учеников. Директор школы Клюева Наталья Владимировна.</w:t>
      </w:r>
    </w:p>
    <w:p w:rsidR="005D2197" w:rsidRDefault="00565FD9" w:rsidP="00265C07">
      <w:pPr>
        <w:pStyle w:val="af9"/>
        <w:spacing w:after="0" w:line="240" w:lineRule="auto"/>
        <w:ind w:firstLine="567"/>
        <w:rPr>
          <w:rFonts w:cs="Times New Roman"/>
          <w:szCs w:val="20"/>
        </w:rPr>
      </w:pPr>
      <w:r>
        <w:rPr>
          <w:rFonts w:cs="Times New Roman"/>
          <w:szCs w:val="20"/>
        </w:rPr>
        <w:t>На сегодняшний день реализуются программы начального общего, основного общего и среднего общего образов</w:t>
      </w:r>
      <w:r>
        <w:rPr>
          <w:rFonts w:cs="Times New Roman"/>
          <w:szCs w:val="20"/>
        </w:rPr>
        <w:t>а</w:t>
      </w:r>
      <w:r>
        <w:rPr>
          <w:rFonts w:cs="Times New Roman"/>
          <w:szCs w:val="20"/>
        </w:rPr>
        <w:t>ния.</w:t>
      </w:r>
    </w:p>
    <w:p w:rsidR="005D2197" w:rsidRDefault="00565FD9" w:rsidP="00265C07">
      <w:pPr>
        <w:pStyle w:val="af9"/>
        <w:spacing w:after="0" w:line="240" w:lineRule="auto"/>
        <w:ind w:firstLine="567"/>
        <w:rPr>
          <w:rFonts w:cs="Times New Roman"/>
          <w:szCs w:val="20"/>
        </w:rPr>
      </w:pPr>
      <w:r>
        <w:rPr>
          <w:rFonts w:cs="Times New Roman"/>
          <w:szCs w:val="20"/>
        </w:rPr>
        <w:t>Школа оборудована кабинетами для проведения учебных занятий,</w:t>
      </w:r>
      <w:r>
        <w:rPr>
          <w:rFonts w:cs="Times New Roman"/>
          <w:spacing w:val="40"/>
          <w:szCs w:val="20"/>
        </w:rPr>
        <w:t xml:space="preserve"> </w:t>
      </w:r>
      <w:r>
        <w:rPr>
          <w:rFonts w:cs="Times New Roman"/>
          <w:szCs w:val="20"/>
        </w:rPr>
        <w:t>имеет свою библиотеку, столовую,</w:t>
      </w:r>
      <w:r>
        <w:rPr>
          <w:rFonts w:cs="Times New Roman"/>
          <w:spacing w:val="80"/>
          <w:szCs w:val="20"/>
        </w:rPr>
        <w:t xml:space="preserve"> </w:t>
      </w:r>
      <w:r>
        <w:rPr>
          <w:rFonts w:cs="Times New Roman"/>
          <w:szCs w:val="20"/>
        </w:rPr>
        <w:t>спорти</w:t>
      </w:r>
      <w:r>
        <w:rPr>
          <w:rFonts w:cs="Times New Roman"/>
          <w:szCs w:val="20"/>
        </w:rPr>
        <w:t>в</w:t>
      </w:r>
      <w:r>
        <w:rPr>
          <w:rFonts w:cs="Times New Roman"/>
          <w:szCs w:val="20"/>
        </w:rPr>
        <w:t>ный зал и спортивные объекты на территории. Организовано горячее питание для учеников, соблюдаются условия охр</w:t>
      </w:r>
      <w:r>
        <w:rPr>
          <w:rFonts w:cs="Times New Roman"/>
          <w:szCs w:val="20"/>
        </w:rPr>
        <w:t>а</w:t>
      </w:r>
      <w:r>
        <w:rPr>
          <w:rFonts w:cs="Times New Roman"/>
          <w:szCs w:val="20"/>
        </w:rPr>
        <w:t>ны здоровья обучающихся, имеется доступ к информационным системам и информационно-телекоммуникационным с</w:t>
      </w:r>
      <w:r>
        <w:rPr>
          <w:rFonts w:cs="Times New Roman"/>
          <w:szCs w:val="20"/>
        </w:rPr>
        <w:t>е</w:t>
      </w:r>
      <w:r>
        <w:rPr>
          <w:rFonts w:cs="Times New Roman"/>
          <w:szCs w:val="20"/>
        </w:rPr>
        <w:t>тям, а также имеются электронные образовательные ресурсы для обеспечения образовательного процесса.</w:t>
      </w:r>
    </w:p>
    <w:p w:rsidR="005D2197" w:rsidRDefault="00565FD9" w:rsidP="00265C07">
      <w:pPr>
        <w:spacing w:line="240" w:lineRule="auto"/>
        <w:ind w:firstLine="567"/>
        <w:rPr>
          <w:rFonts w:cs="Times New Roman"/>
          <w:szCs w:val="20"/>
        </w:rPr>
      </w:pPr>
      <w:r>
        <w:rPr>
          <w:rFonts w:eastAsia="Symbol" w:cs="Times New Roman"/>
          <w:szCs w:val="20"/>
        </w:rPr>
        <w:t xml:space="preserve">Школа - участник регионального проекта «Цифровая образовательная среда». </w:t>
      </w:r>
      <w:r>
        <w:rPr>
          <w:rFonts w:cs="Times New Roman"/>
          <w:szCs w:val="20"/>
        </w:rPr>
        <w:t>Данные факторы вносят особенности в воспитательный процесс.</w:t>
      </w:r>
    </w:p>
    <w:p w:rsidR="005D2197" w:rsidRDefault="00565FD9">
      <w:pPr>
        <w:ind w:firstLine="567"/>
        <w:textAlignment w:val="baseline"/>
        <w:rPr>
          <w:rFonts w:cs="Times New Roman"/>
          <w:szCs w:val="20"/>
        </w:rPr>
      </w:pPr>
      <w:r>
        <w:rPr>
          <w:rFonts w:cs="Times New Roman"/>
          <w:szCs w:val="20"/>
        </w:rPr>
        <w:t>Социокультурная среда поселка более консервативна и традиционна, чем в городе, сохраняется внутреннее духо</w:t>
      </w:r>
      <w:r>
        <w:rPr>
          <w:rFonts w:cs="Times New Roman"/>
          <w:szCs w:val="20"/>
        </w:rPr>
        <w:t>в</w:t>
      </w:r>
      <w:r>
        <w:rPr>
          <w:rFonts w:cs="Times New Roman"/>
          <w:szCs w:val="20"/>
        </w:rPr>
        <w:t>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5D2197" w:rsidRDefault="00565FD9">
      <w:pPr>
        <w:ind w:firstLine="567"/>
        <w:textAlignment w:val="baseline"/>
        <w:rPr>
          <w:rFonts w:cs="Times New Roman"/>
          <w:szCs w:val="20"/>
        </w:rPr>
      </w:pPr>
      <w:r>
        <w:rPr>
          <w:rFonts w:cs="Times New Roman"/>
          <w:szCs w:val="20"/>
        </w:rPr>
        <w:t>Сельская школа, объединяя интеллигенцию, является не только образовательным, но и культурным центром села.</w:t>
      </w:r>
    </w:p>
    <w:p w:rsidR="005D2197" w:rsidRDefault="00565FD9">
      <w:pPr>
        <w:ind w:firstLine="567"/>
        <w:textAlignment w:val="baseline"/>
        <w:rPr>
          <w:rFonts w:cs="Times New Roman"/>
          <w:szCs w:val="20"/>
        </w:rPr>
      </w:pPr>
      <w:r>
        <w:rPr>
          <w:rFonts w:cs="Times New Roman"/>
          <w:szCs w:val="20"/>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w:t>
      </w:r>
      <w:r>
        <w:rPr>
          <w:rFonts w:cs="Times New Roman"/>
          <w:szCs w:val="20"/>
        </w:rPr>
        <w:t>а</w:t>
      </w:r>
      <w:r>
        <w:rPr>
          <w:rFonts w:cs="Times New Roman"/>
          <w:szCs w:val="20"/>
        </w:rPr>
        <w:t>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w:t>
      </w:r>
      <w:r>
        <w:rPr>
          <w:rFonts w:cs="Times New Roman"/>
          <w:szCs w:val="20"/>
        </w:rPr>
        <w:t>о</w:t>
      </w:r>
      <w:r>
        <w:rPr>
          <w:rFonts w:cs="Times New Roman"/>
          <w:szCs w:val="20"/>
        </w:rPr>
        <w:t xml:space="preserve">дителями. </w:t>
      </w:r>
    </w:p>
    <w:p w:rsidR="005D2197" w:rsidRDefault="00565FD9">
      <w:pPr>
        <w:ind w:firstLine="567"/>
        <w:textAlignment w:val="baseline"/>
        <w:rPr>
          <w:rFonts w:cs="Times New Roman"/>
          <w:szCs w:val="20"/>
        </w:rPr>
      </w:pPr>
      <w:r>
        <w:rPr>
          <w:rFonts w:cs="Times New Roman"/>
          <w:szCs w:val="20"/>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5D2197" w:rsidRDefault="00565FD9">
      <w:pPr>
        <w:ind w:firstLine="567"/>
        <w:rPr>
          <w:rFonts w:cs="Times New Roman"/>
          <w:color w:val="000000"/>
          <w:szCs w:val="20"/>
          <w:highlight w:val="white"/>
        </w:rPr>
      </w:pPr>
      <w:r>
        <w:rPr>
          <w:rFonts w:cs="Times New Roman"/>
          <w:color w:val="000000"/>
          <w:szCs w:val="20"/>
          <w:shd w:val="clear" w:color="auto" w:fill="FFFFFF"/>
        </w:rPr>
        <w:t>Таким образом</w:t>
      </w:r>
      <w:r>
        <w:rPr>
          <w:rFonts w:cs="Times New Roman"/>
          <w:color w:val="000000"/>
          <w:szCs w:val="20"/>
        </w:rPr>
        <w:t>,  создавая условия для ребенка по выбору форм, способов самореализации на основе освоения о</w:t>
      </w:r>
      <w:r>
        <w:rPr>
          <w:rFonts w:cs="Times New Roman"/>
          <w:color w:val="000000"/>
          <w:szCs w:val="20"/>
        </w:rPr>
        <w:t>б</w:t>
      </w:r>
      <w:r>
        <w:rPr>
          <w:rFonts w:cs="Times New Roman"/>
          <w:color w:val="000000"/>
          <w:szCs w:val="20"/>
        </w:rPr>
        <w:t>щечеловеческих ценностей,  учитываем</w:t>
      </w:r>
      <w:r>
        <w:rPr>
          <w:rFonts w:cs="Times New Roman"/>
          <w:color w:val="000000"/>
          <w:szCs w:val="20"/>
          <w:shd w:val="clear" w:color="auto" w:fill="FFFFFF"/>
        </w:rPr>
        <w:t xml:space="preserve"> особенности сельской школы. </w:t>
      </w:r>
    </w:p>
    <w:p w:rsidR="005D2197" w:rsidRDefault="00565FD9">
      <w:pPr>
        <w:ind w:firstLine="567"/>
        <w:rPr>
          <w:rFonts w:eastAsia="Calibri" w:cs="Times New Roman"/>
          <w:color w:val="000000"/>
          <w:szCs w:val="20"/>
        </w:rPr>
      </w:pPr>
      <w:r>
        <w:rPr>
          <w:rFonts w:cs="Times New Roman"/>
          <w:color w:val="333333"/>
          <w:szCs w:val="20"/>
          <w:shd w:val="clear" w:color="auto" w:fill="FFFFFF"/>
        </w:rPr>
        <w:t> </w:t>
      </w:r>
      <w:r>
        <w:rPr>
          <w:rFonts w:cs="Times New Roman"/>
          <w:szCs w:val="20"/>
        </w:rPr>
        <w:t>В рамках воспитательной работы МОУ Ишненская  СОШ</w:t>
      </w:r>
      <w:r>
        <w:rPr>
          <w:rFonts w:cs="Times New Roman"/>
          <w:spacing w:val="80"/>
          <w:szCs w:val="20"/>
        </w:rPr>
        <w:t xml:space="preserve"> </w:t>
      </w:r>
      <w:r>
        <w:rPr>
          <w:rFonts w:cs="Times New Roman"/>
          <w:szCs w:val="20"/>
        </w:rPr>
        <w:t>участвует в</w:t>
      </w:r>
      <w:r>
        <w:rPr>
          <w:rFonts w:cs="Times New Roman"/>
          <w:spacing w:val="40"/>
          <w:szCs w:val="20"/>
        </w:rPr>
        <w:t xml:space="preserve"> </w:t>
      </w:r>
      <w:r>
        <w:rPr>
          <w:rFonts w:cs="Times New Roman"/>
          <w:szCs w:val="20"/>
        </w:rPr>
        <w:t>проектах Общероссийской общественно-государственной детско- юношеской организации «Российское движение школьников» (далее РДШ).</w:t>
      </w:r>
      <w:r>
        <w:rPr>
          <w:rFonts w:eastAsia="Calibri" w:cs="Times New Roman"/>
          <w:color w:val="000000"/>
          <w:szCs w:val="20"/>
        </w:rPr>
        <w:t xml:space="preserve"> Принимаем участие в проектах, конкурсах и мероприятиях </w:t>
      </w:r>
      <w:r>
        <w:rPr>
          <w:rFonts w:cs="Times New Roman"/>
          <w:color w:val="333333"/>
          <w:szCs w:val="20"/>
          <w:shd w:val="clear" w:color="auto" w:fill="FFFFFF"/>
        </w:rPr>
        <w:t>ГОУ ДО ЯО «Центр детского и юношеского туризма» и ГОАУ ДО ЯО «Центр д</w:t>
      </w:r>
      <w:r>
        <w:rPr>
          <w:rFonts w:cs="Times New Roman"/>
          <w:color w:val="333333"/>
          <w:szCs w:val="20"/>
          <w:shd w:val="clear" w:color="auto" w:fill="FFFFFF"/>
        </w:rPr>
        <w:t>е</w:t>
      </w:r>
      <w:r>
        <w:rPr>
          <w:rFonts w:cs="Times New Roman"/>
          <w:color w:val="333333"/>
          <w:szCs w:val="20"/>
          <w:shd w:val="clear" w:color="auto" w:fill="FFFFFF"/>
        </w:rPr>
        <w:t>тей и юношества» г.Ярославля.</w:t>
      </w:r>
    </w:p>
    <w:p w:rsidR="005D2197" w:rsidRDefault="00565FD9">
      <w:pPr>
        <w:ind w:firstLine="567"/>
        <w:rPr>
          <w:rFonts w:cs="Times New Roman"/>
          <w:szCs w:val="20"/>
        </w:rPr>
      </w:pPr>
      <w:r>
        <w:rPr>
          <w:rFonts w:cs="Times New Roman"/>
          <w:szCs w:val="20"/>
        </w:rPr>
        <w:t xml:space="preserve"> </w:t>
      </w:r>
      <w:r>
        <w:rPr>
          <w:rFonts w:eastAsia="Calibri" w:cs="Times New Roman"/>
          <w:color w:val="000000"/>
          <w:szCs w:val="20"/>
        </w:rPr>
        <w:t>В школе функционирует отряд волонтеров «Оптимисты», работает школьный краеведческий музей, создан отряд ЮИД «Светофор», школьный спортивный клуб СПОРТ/LIFE.</w:t>
      </w:r>
    </w:p>
    <w:p w:rsidR="005D2197" w:rsidRDefault="00565FD9">
      <w:pPr>
        <w:pStyle w:val="af9"/>
        <w:spacing w:before="2" w:line="276" w:lineRule="auto"/>
        <w:ind w:right="396" w:firstLine="567"/>
        <w:rPr>
          <w:rFonts w:cs="Times New Roman"/>
          <w:szCs w:val="20"/>
        </w:rPr>
      </w:pPr>
      <w:r>
        <w:rPr>
          <w:rFonts w:cs="Times New Roman"/>
          <w:szCs w:val="20"/>
        </w:rPr>
        <w:t>Программа воспитания учитывает многонациональный состав семей обучающихся. Для удовлетворения п</w:t>
      </w:r>
      <w:r>
        <w:rPr>
          <w:rFonts w:cs="Times New Roman"/>
          <w:szCs w:val="20"/>
        </w:rPr>
        <w:t>о</w:t>
      </w:r>
      <w:r>
        <w:rPr>
          <w:rFonts w:cs="Times New Roman"/>
          <w:szCs w:val="20"/>
        </w:rPr>
        <w:t>требностей учеников в расширении социальных</w:t>
      </w:r>
      <w:r>
        <w:rPr>
          <w:rFonts w:cs="Times New Roman"/>
          <w:spacing w:val="40"/>
          <w:szCs w:val="20"/>
        </w:rPr>
        <w:t xml:space="preserve">  </w:t>
      </w:r>
      <w:r>
        <w:rPr>
          <w:rFonts w:cs="Times New Roman"/>
          <w:szCs w:val="20"/>
        </w:rPr>
        <w:t>связей</w:t>
      </w:r>
      <w:r>
        <w:rPr>
          <w:rFonts w:cs="Times New Roman"/>
          <w:spacing w:val="40"/>
          <w:szCs w:val="20"/>
        </w:rPr>
        <w:t xml:space="preserve">  </w:t>
      </w:r>
      <w:r>
        <w:rPr>
          <w:rFonts w:cs="Times New Roman"/>
          <w:szCs w:val="20"/>
        </w:rPr>
        <w:t>активно</w:t>
      </w:r>
      <w:r>
        <w:rPr>
          <w:rFonts w:cs="Times New Roman"/>
          <w:spacing w:val="40"/>
          <w:szCs w:val="20"/>
        </w:rPr>
        <w:t xml:space="preserve">  </w:t>
      </w:r>
      <w:r>
        <w:rPr>
          <w:rFonts w:cs="Times New Roman"/>
          <w:szCs w:val="20"/>
        </w:rPr>
        <w:t>используем</w:t>
      </w:r>
      <w:r>
        <w:rPr>
          <w:rFonts w:cs="Times New Roman"/>
          <w:spacing w:val="40"/>
          <w:szCs w:val="20"/>
        </w:rPr>
        <w:t xml:space="preserve">  </w:t>
      </w:r>
      <w:r>
        <w:rPr>
          <w:rFonts w:cs="Times New Roman"/>
          <w:szCs w:val="20"/>
        </w:rPr>
        <w:t>онлайн-платформы</w:t>
      </w:r>
      <w:r>
        <w:rPr>
          <w:rFonts w:cs="Times New Roman"/>
          <w:spacing w:val="40"/>
          <w:szCs w:val="20"/>
        </w:rPr>
        <w:t xml:space="preserve">  </w:t>
      </w:r>
      <w:r>
        <w:rPr>
          <w:rFonts w:cs="Times New Roman"/>
          <w:szCs w:val="20"/>
        </w:rPr>
        <w:t>и</w:t>
      </w:r>
      <w:r>
        <w:rPr>
          <w:rFonts w:cs="Times New Roman"/>
          <w:spacing w:val="80"/>
          <w:w w:val="150"/>
          <w:szCs w:val="20"/>
        </w:rPr>
        <w:t xml:space="preserve"> </w:t>
      </w:r>
      <w:r>
        <w:rPr>
          <w:rFonts w:cs="Times New Roman"/>
          <w:szCs w:val="20"/>
        </w:rPr>
        <w:t>ресурсы:</w:t>
      </w:r>
      <w:r>
        <w:rPr>
          <w:rFonts w:cs="Times New Roman"/>
          <w:spacing w:val="44"/>
          <w:w w:val="150"/>
          <w:szCs w:val="20"/>
        </w:rPr>
        <w:t xml:space="preserve">   </w:t>
      </w:r>
      <w:r>
        <w:rPr>
          <w:rFonts w:cs="Times New Roman"/>
          <w:szCs w:val="20"/>
        </w:rPr>
        <w:t>«Дневник76»,</w:t>
      </w:r>
      <w:r>
        <w:rPr>
          <w:rFonts w:cs="Times New Roman"/>
          <w:spacing w:val="45"/>
          <w:szCs w:val="20"/>
        </w:rPr>
        <w:t xml:space="preserve">  </w:t>
      </w:r>
      <w:r>
        <w:rPr>
          <w:rFonts w:cs="Times New Roman"/>
          <w:szCs w:val="20"/>
        </w:rPr>
        <w:t>«Учи.ру»,</w:t>
      </w:r>
      <w:r>
        <w:rPr>
          <w:rFonts w:cs="Times New Roman"/>
          <w:spacing w:val="47"/>
          <w:szCs w:val="20"/>
        </w:rPr>
        <w:t xml:space="preserve">  </w:t>
      </w:r>
      <w:r>
        <w:rPr>
          <w:rFonts w:cs="Times New Roman"/>
          <w:szCs w:val="20"/>
        </w:rPr>
        <w:t>«Российская</w:t>
      </w:r>
      <w:r>
        <w:rPr>
          <w:rFonts w:cs="Times New Roman"/>
          <w:spacing w:val="45"/>
          <w:szCs w:val="20"/>
        </w:rPr>
        <w:t xml:space="preserve">  </w:t>
      </w:r>
      <w:r>
        <w:rPr>
          <w:rFonts w:cs="Times New Roman"/>
          <w:szCs w:val="20"/>
        </w:rPr>
        <w:t>электронная</w:t>
      </w:r>
      <w:r>
        <w:rPr>
          <w:rFonts w:cs="Times New Roman"/>
          <w:spacing w:val="46"/>
          <w:szCs w:val="20"/>
        </w:rPr>
        <w:t xml:space="preserve">  </w:t>
      </w:r>
      <w:r>
        <w:rPr>
          <w:rFonts w:cs="Times New Roman"/>
          <w:spacing w:val="-2"/>
          <w:szCs w:val="20"/>
        </w:rPr>
        <w:t>школа»,</w:t>
      </w:r>
    </w:p>
    <w:p w:rsidR="005D2197" w:rsidRDefault="00565FD9">
      <w:pPr>
        <w:pStyle w:val="af9"/>
        <w:spacing w:line="276" w:lineRule="auto"/>
        <w:ind w:right="395" w:firstLine="567"/>
        <w:rPr>
          <w:rFonts w:cs="Times New Roman"/>
          <w:szCs w:val="20"/>
        </w:rPr>
      </w:pPr>
      <w:r>
        <w:rPr>
          <w:rFonts w:cs="Times New Roman"/>
          <w:szCs w:val="20"/>
        </w:rPr>
        <w:t>«Фоксфорд», «ЯКласс». Различная информация для обучающихся, педагогов, родителей и законных предст</w:t>
      </w:r>
      <w:r>
        <w:rPr>
          <w:rFonts w:cs="Times New Roman"/>
          <w:szCs w:val="20"/>
        </w:rPr>
        <w:t>а</w:t>
      </w:r>
      <w:r>
        <w:rPr>
          <w:rFonts w:cs="Times New Roman"/>
          <w:szCs w:val="20"/>
        </w:rPr>
        <w:t xml:space="preserve">вителей публикуется на официальном сайте образовательного учреждения - </w:t>
      </w:r>
      <w:hyperlink r:id="rId12">
        <w:r>
          <w:rPr>
            <w:rFonts w:cs="Times New Roman"/>
            <w:szCs w:val="20"/>
          </w:rPr>
          <w:t>https://ishn-ros.edu.yar.ru</w:t>
        </w:r>
      </w:hyperlink>
    </w:p>
    <w:p w:rsidR="005D2197" w:rsidRDefault="00565FD9">
      <w:pPr>
        <w:pStyle w:val="af9"/>
        <w:spacing w:line="276" w:lineRule="auto"/>
        <w:ind w:right="395" w:firstLine="567"/>
        <w:rPr>
          <w:rFonts w:cs="Times New Roman"/>
          <w:szCs w:val="20"/>
        </w:rPr>
      </w:pPr>
      <w:r>
        <w:rPr>
          <w:rFonts w:cs="Times New Roman"/>
          <w:szCs w:val="20"/>
        </w:rPr>
        <w:t xml:space="preserve">и школьной группе вКонтакте - </w:t>
      </w:r>
      <w:hyperlink r:id="rId13" w:tgtFrame="_blank">
        <w:r>
          <w:rPr>
            <w:rFonts w:cs="Times New Roman"/>
            <w:szCs w:val="20"/>
            <w:highlight w:val="white"/>
          </w:rPr>
          <w:t>https://vk.com/shkola_ishnya</w:t>
        </w:r>
      </w:hyperlink>
      <w:r>
        <w:rPr>
          <w:rFonts w:cs="Times New Roman"/>
          <w:szCs w:val="20"/>
        </w:rPr>
        <w:t>.</w:t>
      </w:r>
    </w:p>
    <w:p w:rsidR="005D2197" w:rsidRDefault="00565FD9">
      <w:pPr>
        <w:pStyle w:val="af9"/>
        <w:spacing w:line="276" w:lineRule="auto"/>
        <w:ind w:right="395" w:firstLine="567"/>
        <w:rPr>
          <w:rFonts w:cs="Times New Roman"/>
          <w:szCs w:val="20"/>
        </w:rPr>
      </w:pPr>
      <w:r>
        <w:rPr>
          <w:rFonts w:cs="Times New Roman"/>
          <w:szCs w:val="20"/>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w:t>
      </w:r>
      <w:r>
        <w:rPr>
          <w:rFonts w:cs="Times New Roman"/>
          <w:spacing w:val="-2"/>
          <w:szCs w:val="20"/>
        </w:rPr>
        <w:t xml:space="preserve"> </w:t>
      </w:r>
      <w:r>
        <w:rPr>
          <w:rFonts w:cs="Times New Roman"/>
          <w:szCs w:val="20"/>
        </w:rPr>
        <w:t>внуки,</w:t>
      </w:r>
      <w:r>
        <w:rPr>
          <w:rFonts w:cs="Times New Roman"/>
          <w:spacing w:val="-2"/>
          <w:szCs w:val="20"/>
        </w:rPr>
        <w:t xml:space="preserve"> </w:t>
      </w:r>
      <w:r>
        <w:rPr>
          <w:rFonts w:cs="Times New Roman"/>
          <w:szCs w:val="20"/>
        </w:rPr>
        <w:t>выпускники</w:t>
      </w:r>
      <w:r>
        <w:rPr>
          <w:rFonts w:cs="Times New Roman"/>
          <w:spacing w:val="-1"/>
          <w:szCs w:val="20"/>
        </w:rPr>
        <w:t xml:space="preserve"> </w:t>
      </w:r>
      <w:r>
        <w:rPr>
          <w:rFonts w:cs="Times New Roman"/>
          <w:szCs w:val="20"/>
        </w:rPr>
        <w:t>возвращаются</w:t>
      </w:r>
      <w:r>
        <w:rPr>
          <w:rFonts w:cs="Times New Roman"/>
          <w:spacing w:val="-2"/>
          <w:szCs w:val="20"/>
        </w:rPr>
        <w:t xml:space="preserve"> </w:t>
      </w:r>
      <w:r>
        <w:rPr>
          <w:rFonts w:cs="Times New Roman"/>
          <w:szCs w:val="20"/>
        </w:rPr>
        <w:t>в</w:t>
      </w:r>
      <w:r>
        <w:rPr>
          <w:rFonts w:cs="Times New Roman"/>
          <w:spacing w:val="-3"/>
          <w:szCs w:val="20"/>
        </w:rPr>
        <w:t xml:space="preserve"> </w:t>
      </w:r>
      <w:r>
        <w:rPr>
          <w:rFonts w:cs="Times New Roman"/>
          <w:szCs w:val="20"/>
        </w:rPr>
        <w:t>школу</w:t>
      </w:r>
      <w:r>
        <w:rPr>
          <w:rFonts w:cs="Times New Roman"/>
          <w:spacing w:val="-6"/>
          <w:szCs w:val="20"/>
        </w:rPr>
        <w:t xml:space="preserve"> </w:t>
      </w:r>
      <w:r>
        <w:rPr>
          <w:rFonts w:cs="Times New Roman"/>
          <w:szCs w:val="20"/>
        </w:rPr>
        <w:t>в</w:t>
      </w:r>
      <w:r>
        <w:rPr>
          <w:rFonts w:cs="Times New Roman"/>
          <w:spacing w:val="-3"/>
          <w:szCs w:val="20"/>
        </w:rPr>
        <w:t xml:space="preserve"> </w:t>
      </w:r>
      <w:r>
        <w:rPr>
          <w:rFonts w:cs="Times New Roman"/>
          <w:szCs w:val="20"/>
        </w:rPr>
        <w:t>качестве</w:t>
      </w:r>
      <w:r>
        <w:rPr>
          <w:rFonts w:cs="Times New Roman"/>
          <w:spacing w:val="-2"/>
          <w:szCs w:val="20"/>
        </w:rPr>
        <w:t xml:space="preserve"> </w:t>
      </w:r>
      <w:r>
        <w:rPr>
          <w:rFonts w:cs="Times New Roman"/>
          <w:szCs w:val="20"/>
        </w:rPr>
        <w:t>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w:t>
      </w:r>
      <w:r>
        <w:rPr>
          <w:rFonts w:cs="Times New Roman"/>
          <w:spacing w:val="17"/>
          <w:szCs w:val="20"/>
        </w:rPr>
        <w:t xml:space="preserve"> </w:t>
      </w:r>
      <w:r>
        <w:rPr>
          <w:rFonts w:cs="Times New Roman"/>
          <w:szCs w:val="20"/>
        </w:rPr>
        <w:t>всех</w:t>
      </w:r>
      <w:r>
        <w:rPr>
          <w:rFonts w:cs="Times New Roman"/>
          <w:spacing w:val="27"/>
          <w:szCs w:val="20"/>
        </w:rPr>
        <w:t xml:space="preserve"> </w:t>
      </w:r>
      <w:r>
        <w:rPr>
          <w:rFonts w:cs="Times New Roman"/>
          <w:szCs w:val="20"/>
        </w:rPr>
        <w:t>участников</w:t>
      </w:r>
      <w:r>
        <w:rPr>
          <w:rFonts w:cs="Times New Roman"/>
          <w:spacing w:val="20"/>
          <w:szCs w:val="20"/>
        </w:rPr>
        <w:t xml:space="preserve"> </w:t>
      </w:r>
      <w:r>
        <w:rPr>
          <w:rFonts w:cs="Times New Roman"/>
          <w:szCs w:val="20"/>
        </w:rPr>
        <w:t>образовательных</w:t>
      </w:r>
      <w:r>
        <w:rPr>
          <w:rFonts w:cs="Times New Roman"/>
          <w:spacing w:val="21"/>
          <w:szCs w:val="20"/>
        </w:rPr>
        <w:t xml:space="preserve"> </w:t>
      </w:r>
      <w:r>
        <w:rPr>
          <w:rFonts w:cs="Times New Roman"/>
          <w:szCs w:val="20"/>
        </w:rPr>
        <w:t>отношений</w:t>
      </w:r>
      <w:r>
        <w:rPr>
          <w:rFonts w:cs="Times New Roman"/>
          <w:spacing w:val="24"/>
          <w:szCs w:val="20"/>
        </w:rPr>
        <w:t xml:space="preserve"> </w:t>
      </w:r>
      <w:r>
        <w:rPr>
          <w:rFonts w:cs="Times New Roman"/>
          <w:spacing w:val="-2"/>
          <w:szCs w:val="20"/>
        </w:rPr>
        <w:t xml:space="preserve">(родители, </w:t>
      </w:r>
      <w:r>
        <w:rPr>
          <w:rFonts w:cs="Times New Roman"/>
          <w:szCs w:val="20"/>
        </w:rPr>
        <w:t>учащиеся, учителя) не только в школе, но и в поселке в целом. В небольшом коллективе интенсивнее и быстрее идет процесс установления ме</w:t>
      </w:r>
      <w:r>
        <w:rPr>
          <w:rFonts w:cs="Times New Roman"/>
          <w:szCs w:val="20"/>
        </w:rPr>
        <w:t>ж</w:t>
      </w:r>
      <w:r>
        <w:rPr>
          <w:rFonts w:cs="Times New Roman"/>
          <w:szCs w:val="20"/>
        </w:rPr>
        <w:t>личностных контактов, существует реальная возможность проявить себя в общем деле. Дети активно взаимодейс</w:t>
      </w:r>
      <w:r>
        <w:rPr>
          <w:rFonts w:cs="Times New Roman"/>
          <w:szCs w:val="20"/>
        </w:rPr>
        <w:t>т</w:t>
      </w:r>
      <w:r>
        <w:rPr>
          <w:rFonts w:cs="Times New Roman"/>
          <w:szCs w:val="20"/>
        </w:rPr>
        <w:t>вуют не только со своими сверстниками, но и с ребятами других возрастов, а также со всеми</w:t>
      </w:r>
      <w:r>
        <w:rPr>
          <w:rFonts w:cs="Times New Roman"/>
          <w:spacing w:val="40"/>
          <w:szCs w:val="20"/>
        </w:rPr>
        <w:t xml:space="preserve"> </w:t>
      </w:r>
      <w:r>
        <w:rPr>
          <w:rFonts w:cs="Times New Roman"/>
          <w:szCs w:val="20"/>
        </w:rPr>
        <w:t>учителями и сотрудн</w:t>
      </w:r>
      <w:r>
        <w:rPr>
          <w:rFonts w:cs="Times New Roman"/>
          <w:szCs w:val="20"/>
        </w:rPr>
        <w:t>и</w:t>
      </w:r>
      <w:r>
        <w:rPr>
          <w:rFonts w:cs="Times New Roman"/>
          <w:szCs w:val="20"/>
        </w:rPr>
        <w:t>ками школы.</w:t>
      </w:r>
    </w:p>
    <w:p w:rsidR="005D2197" w:rsidRDefault="00565FD9">
      <w:pPr>
        <w:pStyle w:val="af9"/>
        <w:tabs>
          <w:tab w:val="left" w:pos="2965"/>
          <w:tab w:val="left" w:pos="5375"/>
          <w:tab w:val="left" w:pos="8009"/>
        </w:tabs>
        <w:spacing w:before="1" w:line="276" w:lineRule="auto"/>
        <w:ind w:right="399" w:firstLine="567"/>
        <w:rPr>
          <w:rFonts w:cs="Times New Roman"/>
          <w:szCs w:val="20"/>
        </w:rPr>
      </w:pPr>
      <w:r>
        <w:rPr>
          <w:rFonts w:cs="Times New Roman"/>
          <w:szCs w:val="20"/>
        </w:rPr>
        <w:t xml:space="preserve">Для создания единого воспитательного пространства в рамках </w:t>
      </w:r>
      <w:r>
        <w:rPr>
          <w:rFonts w:cs="Times New Roman"/>
          <w:spacing w:val="-2"/>
          <w:szCs w:val="20"/>
        </w:rPr>
        <w:t>Программы инициируется</w:t>
      </w:r>
      <w:r>
        <w:rPr>
          <w:rFonts w:cs="Times New Roman"/>
          <w:szCs w:val="20"/>
        </w:rPr>
        <w:t xml:space="preserve"> </w:t>
      </w:r>
      <w:r>
        <w:rPr>
          <w:rFonts w:cs="Times New Roman"/>
          <w:spacing w:val="-2"/>
          <w:szCs w:val="20"/>
        </w:rPr>
        <w:t>взаимодействие</w:t>
      </w:r>
      <w:r>
        <w:rPr>
          <w:rFonts w:cs="Times New Roman"/>
          <w:szCs w:val="20"/>
        </w:rPr>
        <w:t xml:space="preserve"> </w:t>
      </w:r>
      <w:r>
        <w:rPr>
          <w:rFonts w:cs="Times New Roman"/>
          <w:spacing w:val="-4"/>
          <w:szCs w:val="20"/>
        </w:rPr>
        <w:t>обр</w:t>
      </w:r>
      <w:r>
        <w:rPr>
          <w:rFonts w:cs="Times New Roman"/>
          <w:spacing w:val="-4"/>
          <w:szCs w:val="20"/>
        </w:rPr>
        <w:t>а</w:t>
      </w:r>
      <w:r>
        <w:rPr>
          <w:rFonts w:cs="Times New Roman"/>
          <w:spacing w:val="-4"/>
          <w:szCs w:val="20"/>
        </w:rPr>
        <w:t xml:space="preserve">зовательных, </w:t>
      </w:r>
      <w:r>
        <w:rPr>
          <w:rFonts w:cs="Times New Roman"/>
          <w:szCs w:val="20"/>
        </w:rPr>
        <w:t>административных, общественных и иных структур посёлка:</w:t>
      </w:r>
    </w:p>
    <w:p w:rsidR="005D2197" w:rsidRDefault="00565FD9">
      <w:pPr>
        <w:pStyle w:val="aff5"/>
        <w:widowControl w:val="0"/>
        <w:numPr>
          <w:ilvl w:val="0"/>
          <w:numId w:val="28"/>
        </w:numPr>
        <w:tabs>
          <w:tab w:val="left" w:pos="821"/>
          <w:tab w:val="left" w:pos="823"/>
        </w:tabs>
        <w:spacing w:line="343" w:lineRule="exact"/>
        <w:ind w:left="0" w:firstLine="567"/>
        <w:jc w:val="left"/>
        <w:rPr>
          <w:rFonts w:ascii="Times New Roman" w:hAnsi="Times New Roman"/>
        </w:rPr>
      </w:pPr>
      <w:r>
        <w:rPr>
          <w:rFonts w:ascii="Times New Roman" w:hAnsi="Times New Roman"/>
        </w:rPr>
        <w:lastRenderedPageBreak/>
        <w:t>Администрация</w:t>
      </w:r>
      <w:r>
        <w:rPr>
          <w:rFonts w:ascii="Times New Roman" w:hAnsi="Times New Roman"/>
          <w:spacing w:val="-18"/>
        </w:rPr>
        <w:t xml:space="preserve"> </w:t>
      </w:r>
      <w:r>
        <w:rPr>
          <w:rFonts w:ascii="Times New Roman" w:hAnsi="Times New Roman"/>
        </w:rPr>
        <w:t>сельского</w:t>
      </w:r>
      <w:r>
        <w:rPr>
          <w:rFonts w:ascii="Times New Roman" w:hAnsi="Times New Roman"/>
          <w:spacing w:val="13"/>
        </w:rPr>
        <w:t xml:space="preserve"> </w:t>
      </w:r>
      <w:r>
        <w:rPr>
          <w:rFonts w:ascii="Times New Roman" w:hAnsi="Times New Roman"/>
        </w:rPr>
        <w:t>поселения</w:t>
      </w:r>
      <w:r>
        <w:rPr>
          <w:rFonts w:ascii="Times New Roman" w:hAnsi="Times New Roman"/>
          <w:spacing w:val="14"/>
        </w:rPr>
        <w:t xml:space="preserve"> </w:t>
      </w:r>
      <w:r>
        <w:rPr>
          <w:rFonts w:ascii="Times New Roman" w:hAnsi="Times New Roman"/>
          <w:spacing w:val="-2"/>
        </w:rPr>
        <w:t>Ишня;</w:t>
      </w:r>
    </w:p>
    <w:p w:rsidR="005D2197" w:rsidRDefault="00565FD9">
      <w:pPr>
        <w:pStyle w:val="aff5"/>
        <w:widowControl w:val="0"/>
        <w:numPr>
          <w:ilvl w:val="0"/>
          <w:numId w:val="28"/>
        </w:numPr>
        <w:tabs>
          <w:tab w:val="left" w:pos="821"/>
          <w:tab w:val="left" w:pos="823"/>
        </w:tabs>
        <w:spacing w:before="46"/>
        <w:ind w:left="0" w:firstLine="567"/>
        <w:jc w:val="left"/>
        <w:rPr>
          <w:rFonts w:ascii="Times New Roman" w:hAnsi="Times New Roman"/>
        </w:rPr>
      </w:pPr>
      <w:r>
        <w:rPr>
          <w:rFonts w:ascii="Times New Roman" w:hAnsi="Times New Roman"/>
        </w:rPr>
        <w:t>Ишненский</w:t>
      </w:r>
      <w:r>
        <w:rPr>
          <w:rFonts w:ascii="Times New Roman" w:hAnsi="Times New Roman"/>
          <w:spacing w:val="-4"/>
        </w:rPr>
        <w:t xml:space="preserve"> </w:t>
      </w:r>
      <w:r>
        <w:rPr>
          <w:rFonts w:ascii="Times New Roman" w:hAnsi="Times New Roman"/>
        </w:rPr>
        <w:t>сельский</w:t>
      </w:r>
      <w:r>
        <w:rPr>
          <w:rFonts w:ascii="Times New Roman" w:hAnsi="Times New Roman"/>
          <w:spacing w:val="-6"/>
        </w:rPr>
        <w:t xml:space="preserve"> </w:t>
      </w:r>
      <w:r>
        <w:rPr>
          <w:rFonts w:ascii="Times New Roman" w:hAnsi="Times New Roman"/>
        </w:rPr>
        <w:t>дом</w:t>
      </w:r>
      <w:r>
        <w:rPr>
          <w:rFonts w:ascii="Times New Roman" w:hAnsi="Times New Roman"/>
          <w:spacing w:val="-3"/>
        </w:rPr>
        <w:t xml:space="preserve"> </w:t>
      </w:r>
      <w:r>
        <w:rPr>
          <w:rFonts w:ascii="Times New Roman" w:hAnsi="Times New Roman"/>
          <w:spacing w:val="-2"/>
        </w:rPr>
        <w:t>культуры;</w:t>
      </w:r>
    </w:p>
    <w:p w:rsidR="005D2197" w:rsidRDefault="00565FD9">
      <w:pPr>
        <w:pStyle w:val="aff5"/>
        <w:widowControl w:val="0"/>
        <w:numPr>
          <w:ilvl w:val="0"/>
          <w:numId w:val="28"/>
        </w:numPr>
        <w:tabs>
          <w:tab w:val="left" w:pos="821"/>
          <w:tab w:val="left" w:pos="823"/>
        </w:tabs>
        <w:spacing w:before="48"/>
        <w:ind w:left="0" w:firstLine="567"/>
        <w:jc w:val="left"/>
        <w:rPr>
          <w:rFonts w:ascii="Times New Roman" w:hAnsi="Times New Roman"/>
          <w:lang w:val="ru-RU"/>
        </w:rPr>
      </w:pPr>
      <w:r>
        <w:rPr>
          <w:rFonts w:ascii="Times New Roman" w:hAnsi="Times New Roman"/>
          <w:lang w:val="ru-RU"/>
        </w:rPr>
        <w:t>МДОУ</w:t>
      </w:r>
      <w:r>
        <w:rPr>
          <w:rFonts w:ascii="Times New Roman" w:hAnsi="Times New Roman"/>
          <w:spacing w:val="-20"/>
          <w:lang w:val="ru-RU"/>
        </w:rPr>
        <w:t xml:space="preserve"> </w:t>
      </w:r>
      <w:r>
        <w:rPr>
          <w:rFonts w:ascii="Times New Roman" w:hAnsi="Times New Roman"/>
          <w:lang w:val="ru-RU"/>
        </w:rPr>
        <w:t>«Детский</w:t>
      </w:r>
      <w:r>
        <w:rPr>
          <w:rFonts w:ascii="Times New Roman" w:hAnsi="Times New Roman"/>
          <w:spacing w:val="-7"/>
          <w:lang w:val="ru-RU"/>
        </w:rPr>
        <w:t xml:space="preserve"> </w:t>
      </w:r>
      <w:r>
        <w:rPr>
          <w:rFonts w:ascii="Times New Roman" w:hAnsi="Times New Roman"/>
          <w:lang w:val="ru-RU"/>
        </w:rPr>
        <w:t>сад</w:t>
      </w:r>
      <w:r>
        <w:rPr>
          <w:rFonts w:ascii="Times New Roman" w:hAnsi="Times New Roman"/>
          <w:spacing w:val="-3"/>
          <w:lang w:val="ru-RU"/>
        </w:rPr>
        <w:t xml:space="preserve"> </w:t>
      </w:r>
      <w:r>
        <w:rPr>
          <w:rFonts w:ascii="Times New Roman" w:hAnsi="Times New Roman"/>
          <w:lang w:val="ru-RU"/>
        </w:rPr>
        <w:t>№28</w:t>
      </w:r>
      <w:r>
        <w:rPr>
          <w:rFonts w:ascii="Times New Roman" w:hAnsi="Times New Roman"/>
          <w:spacing w:val="-4"/>
          <w:lang w:val="ru-RU"/>
        </w:rPr>
        <w:t xml:space="preserve"> </w:t>
      </w:r>
      <w:r>
        <w:rPr>
          <w:rFonts w:ascii="Times New Roman" w:hAnsi="Times New Roman"/>
          <w:lang w:val="ru-RU"/>
        </w:rPr>
        <w:t>р.п.</w:t>
      </w:r>
      <w:r>
        <w:rPr>
          <w:rFonts w:ascii="Times New Roman" w:hAnsi="Times New Roman"/>
          <w:spacing w:val="-5"/>
          <w:lang w:val="ru-RU"/>
        </w:rPr>
        <w:t xml:space="preserve"> </w:t>
      </w:r>
      <w:r>
        <w:rPr>
          <w:rFonts w:ascii="Times New Roman" w:hAnsi="Times New Roman"/>
          <w:spacing w:val="-2"/>
          <w:lang w:val="ru-RU"/>
        </w:rPr>
        <w:t>Ишня»;</w:t>
      </w:r>
    </w:p>
    <w:p w:rsidR="005D2197" w:rsidRDefault="00565FD9">
      <w:pPr>
        <w:pStyle w:val="aff5"/>
        <w:widowControl w:val="0"/>
        <w:numPr>
          <w:ilvl w:val="0"/>
          <w:numId w:val="28"/>
        </w:numPr>
        <w:tabs>
          <w:tab w:val="left" w:pos="823"/>
        </w:tabs>
        <w:ind w:left="0" w:firstLine="567"/>
        <w:rPr>
          <w:rFonts w:ascii="Times New Roman" w:hAnsi="Times New Roman"/>
        </w:rPr>
      </w:pPr>
      <w:r>
        <w:rPr>
          <w:rFonts w:ascii="Times New Roman" w:hAnsi="Times New Roman"/>
        </w:rPr>
        <w:t>Ишненский</w:t>
      </w:r>
      <w:r>
        <w:rPr>
          <w:rFonts w:ascii="Times New Roman" w:hAnsi="Times New Roman"/>
          <w:spacing w:val="-12"/>
        </w:rPr>
        <w:t xml:space="preserve"> </w:t>
      </w:r>
      <w:r>
        <w:rPr>
          <w:rFonts w:ascii="Times New Roman" w:hAnsi="Times New Roman"/>
        </w:rPr>
        <w:t>физкультурно-оздоровительный</w:t>
      </w:r>
      <w:r>
        <w:rPr>
          <w:rFonts w:ascii="Times New Roman" w:hAnsi="Times New Roman"/>
          <w:spacing w:val="-12"/>
        </w:rPr>
        <w:t xml:space="preserve"> </w:t>
      </w:r>
      <w:r>
        <w:rPr>
          <w:rFonts w:ascii="Times New Roman" w:hAnsi="Times New Roman"/>
          <w:spacing w:val="-2"/>
        </w:rPr>
        <w:t>центр;</w:t>
      </w:r>
    </w:p>
    <w:p w:rsidR="005D2197" w:rsidRDefault="00565FD9">
      <w:pPr>
        <w:pStyle w:val="aff5"/>
        <w:widowControl w:val="0"/>
        <w:numPr>
          <w:ilvl w:val="0"/>
          <w:numId w:val="28"/>
        </w:numPr>
        <w:tabs>
          <w:tab w:val="left" w:pos="821"/>
          <w:tab w:val="left" w:pos="823"/>
        </w:tabs>
        <w:ind w:left="0" w:firstLine="567"/>
        <w:jc w:val="left"/>
        <w:rPr>
          <w:rFonts w:ascii="Times New Roman" w:hAnsi="Times New Roman"/>
        </w:rPr>
      </w:pPr>
      <w:r>
        <w:rPr>
          <w:rFonts w:ascii="Times New Roman" w:hAnsi="Times New Roman"/>
        </w:rPr>
        <w:t>Совет</w:t>
      </w:r>
      <w:r>
        <w:rPr>
          <w:rFonts w:ascii="Times New Roman" w:hAnsi="Times New Roman"/>
          <w:spacing w:val="-18"/>
        </w:rPr>
        <w:t xml:space="preserve"> </w:t>
      </w:r>
      <w:r>
        <w:rPr>
          <w:rFonts w:ascii="Times New Roman" w:hAnsi="Times New Roman"/>
        </w:rPr>
        <w:t>ветеранов</w:t>
      </w:r>
      <w:r>
        <w:rPr>
          <w:rFonts w:ascii="Times New Roman" w:hAnsi="Times New Roman"/>
          <w:spacing w:val="-19"/>
        </w:rPr>
        <w:t xml:space="preserve"> </w:t>
      </w:r>
      <w:r>
        <w:rPr>
          <w:rFonts w:ascii="Times New Roman" w:hAnsi="Times New Roman"/>
        </w:rPr>
        <w:t>п.</w:t>
      </w:r>
      <w:r>
        <w:rPr>
          <w:rFonts w:ascii="Times New Roman" w:hAnsi="Times New Roman"/>
          <w:spacing w:val="-13"/>
        </w:rPr>
        <w:t xml:space="preserve"> Ишня</w:t>
      </w:r>
      <w:r>
        <w:rPr>
          <w:rFonts w:ascii="Times New Roman" w:hAnsi="Times New Roman"/>
          <w:spacing w:val="-2"/>
        </w:rPr>
        <w:t>.</w:t>
      </w:r>
    </w:p>
    <w:p w:rsidR="005D2197" w:rsidRDefault="00565FD9">
      <w:pPr>
        <w:pStyle w:val="af9"/>
        <w:spacing w:after="0" w:line="276" w:lineRule="auto"/>
        <w:ind w:right="400" w:firstLine="567"/>
        <w:rPr>
          <w:rFonts w:cs="Times New Roman"/>
          <w:szCs w:val="20"/>
        </w:rPr>
      </w:pPr>
      <w:r>
        <w:rPr>
          <w:rFonts w:cs="Times New Roman"/>
          <w:szCs w:val="20"/>
        </w:rPr>
        <w:t>Также большое влияние на эффективную реализацию программы воспитания обучающихся оказывает неп</w:t>
      </w:r>
      <w:r>
        <w:rPr>
          <w:rFonts w:cs="Times New Roman"/>
          <w:szCs w:val="20"/>
        </w:rPr>
        <w:t>о</w:t>
      </w:r>
      <w:r>
        <w:rPr>
          <w:rFonts w:cs="Times New Roman"/>
          <w:szCs w:val="20"/>
        </w:rPr>
        <w:t>средственная близость от районного центра (г. Ростова,</w:t>
      </w:r>
      <w:r>
        <w:rPr>
          <w:rFonts w:cs="Times New Roman"/>
          <w:spacing w:val="-2"/>
          <w:szCs w:val="20"/>
        </w:rPr>
        <w:t xml:space="preserve"> </w:t>
      </w:r>
      <w:r>
        <w:rPr>
          <w:rFonts w:cs="Times New Roman"/>
          <w:szCs w:val="20"/>
        </w:rPr>
        <w:t>5 км.). Данный факт в полной мере позволяет активно и</w:t>
      </w:r>
      <w:r>
        <w:rPr>
          <w:rFonts w:cs="Times New Roman"/>
          <w:szCs w:val="20"/>
        </w:rPr>
        <w:t>с</w:t>
      </w:r>
      <w:r>
        <w:rPr>
          <w:rFonts w:cs="Times New Roman"/>
          <w:szCs w:val="20"/>
        </w:rPr>
        <w:t>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г. Ростова:</w:t>
      </w:r>
    </w:p>
    <w:p w:rsidR="005D2197" w:rsidRDefault="00565FD9">
      <w:pPr>
        <w:pStyle w:val="aff5"/>
        <w:widowControl w:val="0"/>
        <w:numPr>
          <w:ilvl w:val="1"/>
          <w:numId w:val="28"/>
        </w:numPr>
        <w:tabs>
          <w:tab w:val="left" w:pos="823"/>
        </w:tabs>
        <w:ind w:left="0" w:firstLine="567"/>
        <w:rPr>
          <w:rFonts w:ascii="Times New Roman" w:hAnsi="Times New Roman"/>
        </w:rPr>
      </w:pPr>
      <w:r>
        <w:rPr>
          <w:rFonts w:ascii="Times New Roman" w:hAnsi="Times New Roman"/>
          <w:spacing w:val="-2"/>
        </w:rPr>
        <w:t>Администрация</w:t>
      </w:r>
      <w:r>
        <w:rPr>
          <w:rFonts w:ascii="Times New Roman" w:hAnsi="Times New Roman"/>
          <w:spacing w:val="-15"/>
        </w:rPr>
        <w:t xml:space="preserve"> </w:t>
      </w:r>
      <w:r>
        <w:rPr>
          <w:rFonts w:ascii="Times New Roman" w:hAnsi="Times New Roman"/>
          <w:spacing w:val="-2"/>
        </w:rPr>
        <w:t>Ростовского</w:t>
      </w:r>
      <w:r>
        <w:rPr>
          <w:rFonts w:ascii="Times New Roman" w:hAnsi="Times New Roman"/>
          <w:spacing w:val="-15"/>
        </w:rPr>
        <w:t xml:space="preserve"> </w:t>
      </w:r>
      <w:r>
        <w:rPr>
          <w:rFonts w:ascii="Times New Roman" w:hAnsi="Times New Roman"/>
          <w:spacing w:val="-2"/>
        </w:rPr>
        <w:t>муниципального</w:t>
      </w:r>
      <w:r>
        <w:rPr>
          <w:rFonts w:ascii="Times New Roman" w:hAnsi="Times New Roman"/>
          <w:spacing w:val="-15"/>
        </w:rPr>
        <w:t xml:space="preserve"> </w:t>
      </w:r>
      <w:r>
        <w:rPr>
          <w:rFonts w:ascii="Times New Roman" w:hAnsi="Times New Roman"/>
          <w:spacing w:val="-2"/>
        </w:rPr>
        <w:t>района;</w:t>
      </w:r>
    </w:p>
    <w:p w:rsidR="005D2197" w:rsidRDefault="00565FD9">
      <w:pPr>
        <w:pStyle w:val="aff5"/>
        <w:widowControl w:val="0"/>
        <w:numPr>
          <w:ilvl w:val="1"/>
          <w:numId w:val="28"/>
        </w:numPr>
        <w:tabs>
          <w:tab w:val="left" w:pos="823"/>
        </w:tabs>
        <w:ind w:left="0" w:firstLine="567"/>
        <w:rPr>
          <w:rFonts w:ascii="Times New Roman" w:hAnsi="Times New Roman"/>
        </w:rPr>
      </w:pPr>
      <w:r>
        <w:rPr>
          <w:rFonts w:ascii="Times New Roman" w:hAnsi="Times New Roman"/>
          <w:spacing w:val="-2"/>
        </w:rPr>
        <w:t>Методический центр г. Ростов;</w:t>
      </w:r>
    </w:p>
    <w:p w:rsidR="005D2197" w:rsidRDefault="00565FD9">
      <w:pPr>
        <w:pStyle w:val="aff5"/>
        <w:widowControl w:val="0"/>
        <w:numPr>
          <w:ilvl w:val="1"/>
          <w:numId w:val="28"/>
        </w:numPr>
        <w:tabs>
          <w:tab w:val="left" w:pos="823"/>
        </w:tabs>
        <w:ind w:left="0" w:firstLine="567"/>
        <w:rPr>
          <w:rFonts w:ascii="Times New Roman" w:hAnsi="Times New Roman"/>
        </w:rPr>
      </w:pPr>
      <w:r>
        <w:rPr>
          <w:rFonts w:ascii="Times New Roman" w:hAnsi="Times New Roman"/>
        </w:rPr>
        <w:t>ОМВД</w:t>
      </w:r>
      <w:r>
        <w:rPr>
          <w:rFonts w:ascii="Times New Roman" w:hAnsi="Times New Roman"/>
          <w:spacing w:val="1"/>
        </w:rPr>
        <w:t xml:space="preserve"> </w:t>
      </w:r>
      <w:r>
        <w:rPr>
          <w:rFonts w:ascii="Times New Roman" w:hAnsi="Times New Roman"/>
        </w:rPr>
        <w:t>Ростовского</w:t>
      </w:r>
      <w:r>
        <w:rPr>
          <w:rFonts w:ascii="Times New Roman" w:hAnsi="Times New Roman"/>
          <w:spacing w:val="-17"/>
        </w:rPr>
        <w:t xml:space="preserve"> </w:t>
      </w:r>
      <w:r>
        <w:rPr>
          <w:rFonts w:ascii="Times New Roman" w:hAnsi="Times New Roman"/>
          <w:spacing w:val="-2"/>
        </w:rPr>
        <w:t>района;</w:t>
      </w:r>
    </w:p>
    <w:p w:rsidR="005D2197" w:rsidRDefault="00565FD9">
      <w:pPr>
        <w:pStyle w:val="aff5"/>
        <w:widowControl w:val="0"/>
        <w:numPr>
          <w:ilvl w:val="1"/>
          <w:numId w:val="28"/>
        </w:numPr>
        <w:tabs>
          <w:tab w:val="left" w:pos="821"/>
          <w:tab w:val="left" w:pos="823"/>
        </w:tabs>
        <w:spacing w:line="271" w:lineRule="auto"/>
        <w:ind w:left="0" w:right="183" w:firstLine="567"/>
        <w:jc w:val="left"/>
        <w:rPr>
          <w:rFonts w:ascii="Times New Roman" w:hAnsi="Times New Roman"/>
          <w:lang w:val="ru-RU"/>
        </w:rPr>
      </w:pPr>
      <w:r>
        <w:rPr>
          <w:rFonts w:ascii="Times New Roman" w:hAnsi="Times New Roman"/>
          <w:lang w:val="ru-RU"/>
        </w:rPr>
        <w:t>Ростовское отделение государственного казенного учреждения Ярославской области Центра занятости нас</w:t>
      </w:r>
      <w:r>
        <w:rPr>
          <w:rFonts w:ascii="Times New Roman" w:hAnsi="Times New Roman"/>
          <w:lang w:val="ru-RU"/>
        </w:rPr>
        <w:t>е</w:t>
      </w:r>
      <w:r>
        <w:rPr>
          <w:rFonts w:ascii="Times New Roman" w:hAnsi="Times New Roman"/>
          <w:lang w:val="ru-RU"/>
        </w:rPr>
        <w:t>ления города Переславля-Залесского;</w:t>
      </w:r>
    </w:p>
    <w:p w:rsidR="005D2197" w:rsidRDefault="00565FD9">
      <w:pPr>
        <w:pStyle w:val="aff5"/>
        <w:widowControl w:val="0"/>
        <w:numPr>
          <w:ilvl w:val="1"/>
          <w:numId w:val="28"/>
        </w:numPr>
        <w:tabs>
          <w:tab w:val="left" w:pos="891"/>
          <w:tab w:val="left" w:pos="892"/>
        </w:tabs>
        <w:ind w:left="0" w:firstLine="567"/>
        <w:jc w:val="left"/>
        <w:rPr>
          <w:rFonts w:ascii="Times New Roman" w:hAnsi="Times New Roman"/>
        </w:rPr>
      </w:pPr>
      <w:r>
        <w:rPr>
          <w:rFonts w:ascii="Times New Roman" w:hAnsi="Times New Roman"/>
        </w:rPr>
        <w:t>Управление</w:t>
      </w:r>
      <w:r>
        <w:rPr>
          <w:rFonts w:ascii="Times New Roman" w:hAnsi="Times New Roman"/>
          <w:spacing w:val="-10"/>
        </w:rPr>
        <w:t xml:space="preserve"> </w:t>
      </w:r>
      <w:r>
        <w:rPr>
          <w:rFonts w:ascii="Times New Roman" w:hAnsi="Times New Roman"/>
        </w:rPr>
        <w:t>социального</w:t>
      </w:r>
      <w:r>
        <w:rPr>
          <w:rFonts w:ascii="Times New Roman" w:hAnsi="Times New Roman"/>
          <w:spacing w:val="-8"/>
        </w:rPr>
        <w:t xml:space="preserve"> </w:t>
      </w:r>
      <w:r>
        <w:rPr>
          <w:rFonts w:ascii="Times New Roman" w:hAnsi="Times New Roman"/>
        </w:rPr>
        <w:t>обеспечение</w:t>
      </w:r>
      <w:r>
        <w:rPr>
          <w:rFonts w:ascii="Times New Roman" w:hAnsi="Times New Roman"/>
          <w:spacing w:val="-11"/>
        </w:rPr>
        <w:t xml:space="preserve"> </w:t>
      </w:r>
      <w:r>
        <w:rPr>
          <w:rFonts w:ascii="Times New Roman" w:hAnsi="Times New Roman"/>
          <w:spacing w:val="-2"/>
        </w:rPr>
        <w:t>населения;</w:t>
      </w:r>
    </w:p>
    <w:p w:rsidR="005D2197" w:rsidRDefault="00565FD9">
      <w:pPr>
        <w:pStyle w:val="aff5"/>
        <w:widowControl w:val="0"/>
        <w:numPr>
          <w:ilvl w:val="1"/>
          <w:numId w:val="28"/>
        </w:numPr>
        <w:tabs>
          <w:tab w:val="left" w:pos="821"/>
          <w:tab w:val="left" w:pos="823"/>
        </w:tabs>
        <w:ind w:left="0" w:firstLine="567"/>
        <w:jc w:val="left"/>
        <w:rPr>
          <w:rFonts w:ascii="Times New Roman" w:hAnsi="Times New Roman"/>
          <w:lang w:val="ru-RU"/>
        </w:rPr>
      </w:pPr>
      <w:r>
        <w:rPr>
          <w:rFonts w:ascii="Times New Roman" w:hAnsi="Times New Roman"/>
          <w:lang w:val="ru-RU"/>
        </w:rPr>
        <w:t>ГБУЗ</w:t>
      </w:r>
      <w:r>
        <w:rPr>
          <w:rFonts w:ascii="Times New Roman" w:hAnsi="Times New Roman"/>
          <w:spacing w:val="-9"/>
          <w:lang w:val="ru-RU"/>
        </w:rPr>
        <w:t xml:space="preserve"> </w:t>
      </w:r>
      <w:r>
        <w:rPr>
          <w:rFonts w:ascii="Times New Roman" w:hAnsi="Times New Roman"/>
          <w:lang w:val="ru-RU"/>
        </w:rPr>
        <w:t>ЯО</w:t>
      </w:r>
      <w:r>
        <w:rPr>
          <w:rFonts w:ascii="Times New Roman" w:hAnsi="Times New Roman"/>
          <w:spacing w:val="-7"/>
          <w:lang w:val="ru-RU"/>
        </w:rPr>
        <w:t xml:space="preserve"> </w:t>
      </w:r>
      <w:r>
        <w:rPr>
          <w:rFonts w:ascii="Times New Roman" w:hAnsi="Times New Roman"/>
          <w:lang w:val="ru-RU"/>
        </w:rPr>
        <w:t>"Ростовская</w:t>
      </w:r>
      <w:r>
        <w:rPr>
          <w:rFonts w:ascii="Times New Roman" w:hAnsi="Times New Roman"/>
          <w:spacing w:val="-7"/>
          <w:lang w:val="ru-RU"/>
        </w:rPr>
        <w:t xml:space="preserve"> </w:t>
      </w:r>
      <w:r>
        <w:rPr>
          <w:rFonts w:ascii="Times New Roman" w:hAnsi="Times New Roman"/>
          <w:lang w:val="ru-RU"/>
        </w:rPr>
        <w:t>центральная</w:t>
      </w:r>
      <w:r>
        <w:rPr>
          <w:rFonts w:ascii="Times New Roman" w:hAnsi="Times New Roman"/>
          <w:spacing w:val="-8"/>
          <w:lang w:val="ru-RU"/>
        </w:rPr>
        <w:t xml:space="preserve"> </w:t>
      </w:r>
      <w:r>
        <w:rPr>
          <w:rFonts w:ascii="Times New Roman" w:hAnsi="Times New Roman"/>
          <w:lang w:val="ru-RU"/>
        </w:rPr>
        <w:t>районная</w:t>
      </w:r>
      <w:r>
        <w:rPr>
          <w:rFonts w:ascii="Times New Roman" w:hAnsi="Times New Roman"/>
          <w:spacing w:val="-6"/>
          <w:lang w:val="ru-RU"/>
        </w:rPr>
        <w:t xml:space="preserve"> </w:t>
      </w:r>
      <w:r>
        <w:rPr>
          <w:rFonts w:ascii="Times New Roman" w:hAnsi="Times New Roman"/>
          <w:spacing w:val="-2"/>
          <w:lang w:val="ru-RU"/>
        </w:rPr>
        <w:t>больница";</w:t>
      </w:r>
    </w:p>
    <w:p w:rsidR="005D2197" w:rsidRDefault="00565FD9">
      <w:pPr>
        <w:pStyle w:val="aff5"/>
        <w:widowControl w:val="0"/>
        <w:numPr>
          <w:ilvl w:val="1"/>
          <w:numId w:val="28"/>
        </w:numPr>
        <w:tabs>
          <w:tab w:val="left" w:pos="821"/>
          <w:tab w:val="left" w:pos="823"/>
        </w:tabs>
        <w:ind w:left="0" w:firstLine="567"/>
        <w:jc w:val="left"/>
        <w:rPr>
          <w:rFonts w:ascii="Times New Roman" w:hAnsi="Times New Roman"/>
          <w:lang w:val="ru-RU"/>
        </w:rPr>
      </w:pPr>
      <w:r>
        <w:rPr>
          <w:rFonts w:ascii="Times New Roman" w:hAnsi="Times New Roman"/>
          <w:lang w:val="ru-RU"/>
        </w:rPr>
        <w:t>Отдел</w:t>
      </w:r>
      <w:r>
        <w:rPr>
          <w:rFonts w:ascii="Times New Roman" w:hAnsi="Times New Roman"/>
          <w:spacing w:val="-16"/>
          <w:lang w:val="ru-RU"/>
        </w:rPr>
        <w:t xml:space="preserve"> </w:t>
      </w:r>
      <w:r>
        <w:rPr>
          <w:rFonts w:ascii="Times New Roman" w:hAnsi="Times New Roman"/>
          <w:lang w:val="ru-RU"/>
        </w:rPr>
        <w:t>по</w:t>
      </w:r>
      <w:r>
        <w:rPr>
          <w:rFonts w:ascii="Times New Roman" w:hAnsi="Times New Roman"/>
          <w:spacing w:val="-11"/>
          <w:lang w:val="ru-RU"/>
        </w:rPr>
        <w:t xml:space="preserve"> </w:t>
      </w:r>
      <w:r>
        <w:rPr>
          <w:rFonts w:ascii="Times New Roman" w:hAnsi="Times New Roman"/>
          <w:lang w:val="ru-RU"/>
        </w:rPr>
        <w:t>делам</w:t>
      </w:r>
      <w:r>
        <w:rPr>
          <w:rFonts w:ascii="Times New Roman" w:hAnsi="Times New Roman"/>
          <w:spacing w:val="-12"/>
          <w:lang w:val="ru-RU"/>
        </w:rPr>
        <w:t xml:space="preserve"> </w:t>
      </w:r>
      <w:r>
        <w:rPr>
          <w:rFonts w:ascii="Times New Roman" w:hAnsi="Times New Roman"/>
          <w:lang w:val="ru-RU"/>
        </w:rPr>
        <w:t>несовершеннолетних</w:t>
      </w:r>
      <w:r>
        <w:rPr>
          <w:rFonts w:ascii="Times New Roman" w:hAnsi="Times New Roman"/>
          <w:spacing w:val="-8"/>
          <w:lang w:val="ru-RU"/>
        </w:rPr>
        <w:t xml:space="preserve"> </w:t>
      </w:r>
      <w:r>
        <w:rPr>
          <w:rFonts w:ascii="Times New Roman" w:hAnsi="Times New Roman"/>
          <w:lang w:val="ru-RU"/>
        </w:rPr>
        <w:t>и</w:t>
      </w:r>
      <w:r>
        <w:rPr>
          <w:rFonts w:ascii="Times New Roman" w:hAnsi="Times New Roman"/>
          <w:spacing w:val="-11"/>
          <w:lang w:val="ru-RU"/>
        </w:rPr>
        <w:t xml:space="preserve"> </w:t>
      </w:r>
      <w:r>
        <w:rPr>
          <w:rFonts w:ascii="Times New Roman" w:hAnsi="Times New Roman"/>
          <w:lang w:val="ru-RU"/>
        </w:rPr>
        <w:t>защите</w:t>
      </w:r>
      <w:r>
        <w:rPr>
          <w:rFonts w:ascii="Times New Roman" w:hAnsi="Times New Roman"/>
          <w:spacing w:val="-12"/>
          <w:lang w:val="ru-RU"/>
        </w:rPr>
        <w:t xml:space="preserve"> </w:t>
      </w:r>
      <w:r>
        <w:rPr>
          <w:rFonts w:ascii="Times New Roman" w:hAnsi="Times New Roman"/>
          <w:lang w:val="ru-RU"/>
        </w:rPr>
        <w:t>их</w:t>
      </w:r>
      <w:r>
        <w:rPr>
          <w:rFonts w:ascii="Times New Roman" w:hAnsi="Times New Roman"/>
          <w:spacing w:val="-14"/>
          <w:lang w:val="ru-RU"/>
        </w:rPr>
        <w:t xml:space="preserve"> </w:t>
      </w:r>
      <w:r>
        <w:rPr>
          <w:rFonts w:ascii="Times New Roman" w:hAnsi="Times New Roman"/>
          <w:lang w:val="ru-RU"/>
        </w:rPr>
        <w:t>прав</w:t>
      </w:r>
      <w:r>
        <w:rPr>
          <w:rFonts w:ascii="Times New Roman" w:hAnsi="Times New Roman"/>
          <w:spacing w:val="53"/>
          <w:lang w:val="ru-RU"/>
        </w:rPr>
        <w:t xml:space="preserve"> </w:t>
      </w:r>
      <w:r>
        <w:rPr>
          <w:rFonts w:ascii="Times New Roman" w:hAnsi="Times New Roman"/>
          <w:lang w:val="ru-RU"/>
        </w:rPr>
        <w:t>Ростовского</w:t>
      </w:r>
      <w:r>
        <w:rPr>
          <w:rFonts w:ascii="Times New Roman" w:hAnsi="Times New Roman"/>
          <w:spacing w:val="-3"/>
          <w:lang w:val="ru-RU"/>
        </w:rPr>
        <w:t xml:space="preserve"> </w:t>
      </w:r>
      <w:r>
        <w:rPr>
          <w:rFonts w:ascii="Times New Roman" w:hAnsi="Times New Roman"/>
          <w:spacing w:val="-5"/>
          <w:lang w:val="ru-RU"/>
        </w:rPr>
        <w:t>МР;</w:t>
      </w:r>
    </w:p>
    <w:p w:rsidR="005D2197" w:rsidRDefault="00565FD9">
      <w:pPr>
        <w:pStyle w:val="aff5"/>
        <w:widowControl w:val="0"/>
        <w:numPr>
          <w:ilvl w:val="1"/>
          <w:numId w:val="28"/>
        </w:numPr>
        <w:tabs>
          <w:tab w:val="left" w:pos="821"/>
          <w:tab w:val="left" w:pos="823"/>
          <w:tab w:val="left" w:pos="1124"/>
        </w:tabs>
        <w:ind w:left="0" w:firstLine="567"/>
        <w:jc w:val="left"/>
        <w:rPr>
          <w:rFonts w:ascii="Times New Roman" w:hAnsi="Times New Roman"/>
          <w:lang w:val="ru-RU"/>
        </w:rPr>
      </w:pPr>
      <w:r>
        <w:rPr>
          <w:rFonts w:ascii="Times New Roman" w:hAnsi="Times New Roman"/>
          <w:lang w:val="ru-RU"/>
        </w:rPr>
        <w:t>МАУ</w:t>
      </w:r>
      <w:r>
        <w:rPr>
          <w:rFonts w:ascii="Times New Roman" w:hAnsi="Times New Roman"/>
          <w:spacing w:val="-5"/>
          <w:lang w:val="ru-RU"/>
        </w:rPr>
        <w:t xml:space="preserve"> </w:t>
      </w:r>
      <w:r>
        <w:rPr>
          <w:rFonts w:ascii="Times New Roman" w:hAnsi="Times New Roman"/>
          <w:lang w:val="ru-RU"/>
        </w:rPr>
        <w:t>"Городской</w:t>
      </w:r>
      <w:r>
        <w:rPr>
          <w:rFonts w:ascii="Times New Roman" w:hAnsi="Times New Roman"/>
          <w:spacing w:val="-6"/>
          <w:lang w:val="ru-RU"/>
        </w:rPr>
        <w:t xml:space="preserve"> </w:t>
      </w:r>
      <w:r>
        <w:rPr>
          <w:rFonts w:ascii="Times New Roman" w:hAnsi="Times New Roman"/>
          <w:lang w:val="ru-RU"/>
        </w:rPr>
        <w:t>центр</w:t>
      </w:r>
      <w:r>
        <w:rPr>
          <w:rFonts w:ascii="Times New Roman" w:hAnsi="Times New Roman"/>
          <w:spacing w:val="-4"/>
          <w:lang w:val="ru-RU"/>
        </w:rPr>
        <w:t xml:space="preserve"> </w:t>
      </w:r>
      <w:r>
        <w:rPr>
          <w:rFonts w:ascii="Times New Roman" w:hAnsi="Times New Roman"/>
          <w:lang w:val="ru-RU"/>
        </w:rPr>
        <w:t>молодежи</w:t>
      </w:r>
      <w:r>
        <w:rPr>
          <w:rFonts w:ascii="Times New Roman" w:hAnsi="Times New Roman"/>
          <w:spacing w:val="-4"/>
          <w:lang w:val="ru-RU"/>
        </w:rPr>
        <w:t xml:space="preserve"> </w:t>
      </w:r>
      <w:r>
        <w:rPr>
          <w:rFonts w:ascii="Times New Roman" w:hAnsi="Times New Roman"/>
          <w:lang w:val="ru-RU"/>
        </w:rPr>
        <w:t>и</w:t>
      </w:r>
      <w:r>
        <w:rPr>
          <w:rFonts w:ascii="Times New Roman" w:hAnsi="Times New Roman"/>
          <w:spacing w:val="-4"/>
          <w:lang w:val="ru-RU"/>
        </w:rPr>
        <w:t xml:space="preserve"> </w:t>
      </w:r>
      <w:r>
        <w:rPr>
          <w:rFonts w:ascii="Times New Roman" w:hAnsi="Times New Roman"/>
          <w:spacing w:val="-2"/>
          <w:lang w:val="ru-RU"/>
        </w:rPr>
        <w:t>спорта";</w:t>
      </w:r>
    </w:p>
    <w:p w:rsidR="005D2197" w:rsidRDefault="00565FD9">
      <w:pPr>
        <w:pStyle w:val="aff5"/>
        <w:widowControl w:val="0"/>
        <w:numPr>
          <w:ilvl w:val="1"/>
          <w:numId w:val="28"/>
        </w:numPr>
        <w:tabs>
          <w:tab w:val="left" w:pos="821"/>
          <w:tab w:val="left" w:pos="823"/>
        </w:tabs>
        <w:ind w:left="0" w:firstLine="567"/>
        <w:jc w:val="left"/>
        <w:rPr>
          <w:rFonts w:ascii="Times New Roman" w:hAnsi="Times New Roman"/>
        </w:rPr>
      </w:pPr>
      <w:r>
        <w:rPr>
          <w:rFonts w:ascii="Times New Roman" w:hAnsi="Times New Roman"/>
        </w:rPr>
        <w:t>МОУ</w:t>
      </w:r>
      <w:r>
        <w:rPr>
          <w:rFonts w:ascii="Times New Roman" w:hAnsi="Times New Roman"/>
          <w:spacing w:val="-3"/>
        </w:rPr>
        <w:t xml:space="preserve"> </w:t>
      </w:r>
      <w:r>
        <w:rPr>
          <w:rFonts w:ascii="Times New Roman" w:hAnsi="Times New Roman"/>
        </w:rPr>
        <w:t>ДО</w:t>
      </w:r>
      <w:r>
        <w:rPr>
          <w:rFonts w:ascii="Times New Roman" w:hAnsi="Times New Roman"/>
          <w:spacing w:val="-2"/>
        </w:rPr>
        <w:t xml:space="preserve"> </w:t>
      </w:r>
      <w:r>
        <w:rPr>
          <w:rFonts w:ascii="Times New Roman" w:hAnsi="Times New Roman"/>
          <w:spacing w:val="-4"/>
        </w:rPr>
        <w:t>ЦВР;</w:t>
      </w:r>
    </w:p>
    <w:p w:rsidR="005D2197" w:rsidRDefault="00565FD9">
      <w:pPr>
        <w:pStyle w:val="aff5"/>
        <w:widowControl w:val="0"/>
        <w:numPr>
          <w:ilvl w:val="1"/>
          <w:numId w:val="28"/>
        </w:numPr>
        <w:tabs>
          <w:tab w:val="left" w:pos="821"/>
          <w:tab w:val="left" w:pos="823"/>
        </w:tabs>
        <w:ind w:left="0" w:firstLine="567"/>
        <w:jc w:val="left"/>
        <w:rPr>
          <w:rFonts w:ascii="Times New Roman" w:hAnsi="Times New Roman"/>
          <w:lang w:val="ru-RU"/>
        </w:rPr>
      </w:pPr>
      <w:r>
        <w:rPr>
          <w:rFonts w:ascii="Times New Roman" w:hAnsi="Times New Roman"/>
          <w:spacing w:val="-2"/>
          <w:lang w:val="ru-RU"/>
        </w:rPr>
        <w:t>МОУ</w:t>
      </w:r>
      <w:r>
        <w:rPr>
          <w:rFonts w:ascii="Times New Roman" w:hAnsi="Times New Roman"/>
          <w:spacing w:val="-13"/>
          <w:lang w:val="ru-RU"/>
        </w:rPr>
        <w:t xml:space="preserve"> </w:t>
      </w:r>
      <w:r>
        <w:rPr>
          <w:rFonts w:ascii="Times New Roman" w:hAnsi="Times New Roman"/>
          <w:spacing w:val="-2"/>
          <w:lang w:val="ru-RU"/>
        </w:rPr>
        <w:t>ДО</w:t>
      </w:r>
      <w:r>
        <w:rPr>
          <w:rFonts w:ascii="Times New Roman" w:hAnsi="Times New Roman"/>
          <w:spacing w:val="-14"/>
          <w:lang w:val="ru-RU"/>
        </w:rPr>
        <w:t xml:space="preserve"> </w:t>
      </w:r>
      <w:r>
        <w:rPr>
          <w:rFonts w:ascii="Times New Roman" w:hAnsi="Times New Roman"/>
          <w:spacing w:val="-2"/>
          <w:lang w:val="ru-RU"/>
        </w:rPr>
        <w:t>ДЮСШ</w:t>
      </w:r>
      <w:r>
        <w:rPr>
          <w:rFonts w:ascii="Times New Roman" w:hAnsi="Times New Roman"/>
          <w:spacing w:val="-11"/>
          <w:lang w:val="ru-RU"/>
        </w:rPr>
        <w:t xml:space="preserve"> </w:t>
      </w:r>
      <w:r>
        <w:rPr>
          <w:rFonts w:ascii="Times New Roman" w:hAnsi="Times New Roman"/>
          <w:spacing w:val="-2"/>
          <w:lang w:val="ru-RU"/>
        </w:rPr>
        <w:t>г.</w:t>
      </w:r>
      <w:r>
        <w:rPr>
          <w:rFonts w:ascii="Times New Roman" w:hAnsi="Times New Roman"/>
          <w:spacing w:val="-11"/>
          <w:lang w:val="ru-RU"/>
        </w:rPr>
        <w:t xml:space="preserve"> </w:t>
      </w:r>
      <w:r>
        <w:rPr>
          <w:rFonts w:ascii="Times New Roman" w:hAnsi="Times New Roman"/>
          <w:spacing w:val="-2"/>
          <w:lang w:val="ru-RU"/>
        </w:rPr>
        <w:t>Ростова;</w:t>
      </w:r>
    </w:p>
    <w:p w:rsidR="005D2197" w:rsidRDefault="00565FD9">
      <w:pPr>
        <w:pStyle w:val="aff5"/>
        <w:widowControl w:val="0"/>
        <w:numPr>
          <w:ilvl w:val="1"/>
          <w:numId w:val="28"/>
        </w:numPr>
        <w:tabs>
          <w:tab w:val="left" w:pos="821"/>
          <w:tab w:val="left" w:pos="823"/>
        </w:tabs>
        <w:ind w:left="0" w:firstLine="567"/>
        <w:jc w:val="left"/>
        <w:rPr>
          <w:rFonts w:ascii="Times New Roman" w:hAnsi="Times New Roman"/>
        </w:rPr>
      </w:pPr>
      <w:r>
        <w:rPr>
          <w:rFonts w:ascii="Times New Roman" w:hAnsi="Times New Roman"/>
        </w:rPr>
        <w:t>Государственный</w:t>
      </w:r>
      <w:r>
        <w:rPr>
          <w:rFonts w:ascii="Times New Roman" w:hAnsi="Times New Roman"/>
          <w:spacing w:val="-13"/>
        </w:rPr>
        <w:t xml:space="preserve"> </w:t>
      </w:r>
      <w:r>
        <w:rPr>
          <w:rFonts w:ascii="Times New Roman" w:hAnsi="Times New Roman"/>
        </w:rPr>
        <w:t>музей</w:t>
      </w:r>
      <w:r>
        <w:rPr>
          <w:rFonts w:ascii="Times New Roman" w:hAnsi="Times New Roman"/>
          <w:spacing w:val="-10"/>
        </w:rPr>
        <w:t xml:space="preserve"> </w:t>
      </w:r>
      <w:r>
        <w:rPr>
          <w:rFonts w:ascii="Times New Roman" w:hAnsi="Times New Roman"/>
        </w:rPr>
        <w:t>«Ростовский</w:t>
      </w:r>
      <w:r>
        <w:rPr>
          <w:rFonts w:ascii="Times New Roman" w:hAnsi="Times New Roman"/>
          <w:spacing w:val="-10"/>
        </w:rPr>
        <w:t xml:space="preserve"> </w:t>
      </w:r>
      <w:r>
        <w:rPr>
          <w:rFonts w:ascii="Times New Roman" w:hAnsi="Times New Roman"/>
          <w:spacing w:val="-2"/>
        </w:rPr>
        <w:t>кремль».</w:t>
      </w:r>
    </w:p>
    <w:p w:rsidR="005D2197" w:rsidRDefault="00565FD9">
      <w:pPr>
        <w:pStyle w:val="af9"/>
        <w:spacing w:after="0" w:line="276" w:lineRule="auto"/>
        <w:ind w:right="403" w:firstLine="567"/>
        <w:rPr>
          <w:rFonts w:cs="Times New Roman"/>
          <w:szCs w:val="20"/>
        </w:rPr>
      </w:pPr>
      <w:r>
        <w:rPr>
          <w:rFonts w:cs="Times New Roman"/>
          <w:szCs w:val="20"/>
        </w:rPr>
        <w:t>Такое</w:t>
      </w:r>
      <w:r>
        <w:rPr>
          <w:rFonts w:cs="Times New Roman"/>
          <w:spacing w:val="-6"/>
          <w:szCs w:val="20"/>
        </w:rPr>
        <w:t xml:space="preserve"> </w:t>
      </w:r>
      <w:r>
        <w:rPr>
          <w:rFonts w:cs="Times New Roman"/>
          <w:szCs w:val="20"/>
        </w:rPr>
        <w:t>сотрудничество</w:t>
      </w:r>
      <w:r>
        <w:rPr>
          <w:rFonts w:cs="Times New Roman"/>
          <w:spacing w:val="-6"/>
          <w:szCs w:val="20"/>
        </w:rPr>
        <w:t xml:space="preserve"> </w:t>
      </w:r>
      <w:r>
        <w:rPr>
          <w:rFonts w:cs="Times New Roman"/>
          <w:szCs w:val="20"/>
        </w:rPr>
        <w:t>дает</w:t>
      </w:r>
      <w:r>
        <w:rPr>
          <w:rFonts w:cs="Times New Roman"/>
          <w:spacing w:val="-6"/>
          <w:szCs w:val="20"/>
        </w:rPr>
        <w:t xml:space="preserve"> </w:t>
      </w:r>
      <w:r>
        <w:rPr>
          <w:rFonts w:cs="Times New Roman"/>
          <w:szCs w:val="20"/>
        </w:rPr>
        <w:t>возможность</w:t>
      </w:r>
      <w:r>
        <w:rPr>
          <w:rFonts w:cs="Times New Roman"/>
          <w:spacing w:val="-7"/>
          <w:szCs w:val="20"/>
        </w:rPr>
        <w:t xml:space="preserve"> </w:t>
      </w:r>
      <w:r>
        <w:rPr>
          <w:rFonts w:cs="Times New Roman"/>
          <w:szCs w:val="20"/>
        </w:rPr>
        <w:t>образовательному</w:t>
      </w:r>
      <w:r>
        <w:rPr>
          <w:rFonts w:cs="Times New Roman"/>
          <w:spacing w:val="-8"/>
          <w:szCs w:val="20"/>
        </w:rPr>
        <w:t xml:space="preserve"> </w:t>
      </w:r>
      <w:r>
        <w:rPr>
          <w:rFonts w:cs="Times New Roman"/>
          <w:szCs w:val="20"/>
        </w:rPr>
        <w:t>учреждению использовать материальную, прои</w:t>
      </w:r>
      <w:r>
        <w:rPr>
          <w:rFonts w:cs="Times New Roman"/>
          <w:szCs w:val="20"/>
        </w:rPr>
        <w:t>з</w:t>
      </w:r>
      <w:r>
        <w:rPr>
          <w:rFonts w:cs="Times New Roman"/>
          <w:szCs w:val="20"/>
        </w:rPr>
        <w:t>водственную и культурную базу района</w:t>
      </w:r>
      <w:r>
        <w:rPr>
          <w:rFonts w:cs="Times New Roman"/>
          <w:spacing w:val="80"/>
          <w:w w:val="150"/>
          <w:szCs w:val="20"/>
        </w:rPr>
        <w:t xml:space="preserve"> </w:t>
      </w:r>
      <w:r>
        <w:rPr>
          <w:rFonts w:cs="Times New Roman"/>
          <w:szCs w:val="20"/>
        </w:rPr>
        <w:t>и области.</w:t>
      </w:r>
    </w:p>
    <w:p w:rsidR="005D2197" w:rsidRDefault="00565FD9">
      <w:pPr>
        <w:pStyle w:val="af9"/>
        <w:spacing w:after="0" w:line="276" w:lineRule="auto"/>
        <w:ind w:right="414" w:firstLine="567"/>
        <w:rPr>
          <w:rFonts w:cs="Times New Roman"/>
          <w:szCs w:val="20"/>
        </w:rPr>
      </w:pPr>
      <w:r>
        <w:rPr>
          <w:rFonts w:cs="Times New Roman"/>
          <w:szCs w:val="20"/>
        </w:rPr>
        <w:t>Процесс воспитания в образовательной организации основывается на следующих принципах взаимодействия педагогов и школьников:</w:t>
      </w:r>
    </w:p>
    <w:p w:rsidR="005D2197" w:rsidRDefault="00565FD9">
      <w:pPr>
        <w:pStyle w:val="aff5"/>
        <w:widowControl w:val="0"/>
        <w:numPr>
          <w:ilvl w:val="2"/>
          <w:numId w:val="28"/>
        </w:numPr>
        <w:tabs>
          <w:tab w:val="left" w:pos="851"/>
        </w:tabs>
        <w:spacing w:line="276" w:lineRule="auto"/>
        <w:ind w:left="0" w:right="396" w:firstLine="567"/>
        <w:rPr>
          <w:rFonts w:ascii="Times New Roman" w:hAnsi="Times New Roman"/>
          <w:lang w:val="ru-RU"/>
        </w:rPr>
      </w:pPr>
      <w:r>
        <w:rPr>
          <w:rFonts w:ascii="Times New Roman" w:hAnsi="Times New Roman"/>
          <w:lang w:val="ru-RU"/>
        </w:rPr>
        <w:t>неукоснительное соблюдение законности и прав семьи и ребенка, соблюдения конфиденциальности инфо</w:t>
      </w:r>
      <w:r>
        <w:rPr>
          <w:rFonts w:ascii="Times New Roman" w:hAnsi="Times New Roman"/>
          <w:lang w:val="ru-RU"/>
        </w:rPr>
        <w:t>р</w:t>
      </w:r>
      <w:r>
        <w:rPr>
          <w:rFonts w:ascii="Times New Roman" w:hAnsi="Times New Roman"/>
          <w:lang w:val="ru-RU"/>
        </w:rPr>
        <w:t xml:space="preserve">мации о ребенке и семье, приоритета безопасности ребенка при нахождении в образовательной </w:t>
      </w:r>
      <w:r>
        <w:rPr>
          <w:rFonts w:ascii="Times New Roman" w:hAnsi="Times New Roman"/>
          <w:spacing w:val="-2"/>
          <w:lang w:val="ru-RU"/>
        </w:rPr>
        <w:t>организации;</w:t>
      </w:r>
    </w:p>
    <w:p w:rsidR="005D2197" w:rsidRDefault="00565FD9">
      <w:pPr>
        <w:pStyle w:val="aff5"/>
        <w:widowControl w:val="0"/>
        <w:numPr>
          <w:ilvl w:val="2"/>
          <w:numId w:val="28"/>
        </w:numPr>
        <w:tabs>
          <w:tab w:val="left" w:pos="851"/>
        </w:tabs>
        <w:spacing w:line="276" w:lineRule="auto"/>
        <w:ind w:left="0" w:right="406" w:firstLine="567"/>
        <w:rPr>
          <w:rFonts w:ascii="Times New Roman" w:hAnsi="Times New Roman"/>
          <w:lang w:val="ru-RU"/>
        </w:rPr>
      </w:pPr>
      <w:r>
        <w:rPr>
          <w:rFonts w:ascii="Times New Roman" w:hAnsi="Times New Roman"/>
          <w:lang w:val="ru-RU"/>
        </w:rPr>
        <w:t>ориентир на создание в образовательной организации психологически комфортной среды для каждого р</w:t>
      </w:r>
      <w:r>
        <w:rPr>
          <w:rFonts w:ascii="Times New Roman" w:hAnsi="Times New Roman"/>
          <w:lang w:val="ru-RU"/>
        </w:rPr>
        <w:t>е</w:t>
      </w:r>
      <w:r>
        <w:rPr>
          <w:rFonts w:ascii="Times New Roman" w:hAnsi="Times New Roman"/>
          <w:lang w:val="ru-RU"/>
        </w:rPr>
        <w:t>бенка и взрослого, без которой невозможно конструктивное взаимодействие школьников и педагогов;</w:t>
      </w:r>
    </w:p>
    <w:p w:rsidR="005D2197" w:rsidRDefault="00565FD9">
      <w:pPr>
        <w:pStyle w:val="aff5"/>
        <w:widowControl w:val="0"/>
        <w:numPr>
          <w:ilvl w:val="2"/>
          <w:numId w:val="28"/>
        </w:numPr>
        <w:tabs>
          <w:tab w:val="left" w:pos="851"/>
        </w:tabs>
        <w:spacing w:line="276" w:lineRule="auto"/>
        <w:ind w:left="0" w:right="411" w:firstLine="567"/>
        <w:rPr>
          <w:rFonts w:ascii="Times New Roman" w:hAnsi="Times New Roman"/>
          <w:lang w:val="ru-RU"/>
        </w:rPr>
      </w:pPr>
      <w:r>
        <w:rPr>
          <w:rFonts w:ascii="Times New Roman" w:hAnsi="Times New Roman"/>
          <w:lang w:val="ru-RU"/>
        </w:rPr>
        <w:t>реализация процесса воспитания главным образом через создание в школе детско-взрослых общностей, к</w:t>
      </w:r>
      <w:r>
        <w:rPr>
          <w:rFonts w:ascii="Times New Roman" w:hAnsi="Times New Roman"/>
          <w:lang w:val="ru-RU"/>
        </w:rPr>
        <w:t>о</w:t>
      </w:r>
      <w:r>
        <w:rPr>
          <w:rFonts w:ascii="Times New Roman" w:hAnsi="Times New Roman"/>
          <w:lang w:val="ru-RU"/>
        </w:rPr>
        <w:t>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D2197" w:rsidRDefault="00565FD9">
      <w:pPr>
        <w:pStyle w:val="aff5"/>
        <w:widowControl w:val="0"/>
        <w:numPr>
          <w:ilvl w:val="2"/>
          <w:numId w:val="28"/>
        </w:numPr>
        <w:tabs>
          <w:tab w:val="left" w:pos="851"/>
          <w:tab w:val="left" w:pos="1674"/>
        </w:tabs>
        <w:spacing w:line="276" w:lineRule="auto"/>
        <w:ind w:left="0" w:right="415" w:firstLine="567"/>
        <w:rPr>
          <w:rFonts w:ascii="Times New Roman" w:hAnsi="Times New Roman"/>
          <w:lang w:val="ru-RU"/>
        </w:rPr>
      </w:pPr>
      <w:r>
        <w:rPr>
          <w:rFonts w:ascii="Times New Roman" w:hAnsi="Times New Roman"/>
          <w:lang w:val="ru-RU"/>
        </w:rPr>
        <w:t>организация основных совместных дел школьников и педагогов как предмета совместной заботы и взро</w:t>
      </w:r>
      <w:r>
        <w:rPr>
          <w:rFonts w:ascii="Times New Roman" w:hAnsi="Times New Roman"/>
          <w:lang w:val="ru-RU"/>
        </w:rPr>
        <w:t>с</w:t>
      </w:r>
      <w:r>
        <w:rPr>
          <w:rFonts w:ascii="Times New Roman" w:hAnsi="Times New Roman"/>
          <w:lang w:val="ru-RU"/>
        </w:rPr>
        <w:t>лых, и детей;</w:t>
      </w:r>
    </w:p>
    <w:p w:rsidR="005D2197" w:rsidRDefault="00565FD9">
      <w:pPr>
        <w:pStyle w:val="aff5"/>
        <w:widowControl w:val="0"/>
        <w:numPr>
          <w:ilvl w:val="2"/>
          <w:numId w:val="28"/>
        </w:numPr>
        <w:tabs>
          <w:tab w:val="left" w:pos="851"/>
        </w:tabs>
        <w:spacing w:before="1" w:line="276" w:lineRule="auto"/>
        <w:ind w:left="0" w:right="412" w:firstLine="567"/>
        <w:rPr>
          <w:rFonts w:ascii="Times New Roman" w:hAnsi="Times New Roman"/>
          <w:lang w:val="ru-RU"/>
        </w:rPr>
      </w:pPr>
      <w:r>
        <w:rPr>
          <w:rFonts w:ascii="Times New Roman" w:hAnsi="Times New Roman"/>
          <w:lang w:val="ru-RU"/>
        </w:rPr>
        <w:t>системность, целесообразность и нешаблонность воспитания как условия его эффективности.</w:t>
      </w:r>
    </w:p>
    <w:p w:rsidR="005D2197" w:rsidRDefault="00565FD9">
      <w:pPr>
        <w:pStyle w:val="af9"/>
        <w:spacing w:line="276" w:lineRule="auto"/>
        <w:ind w:right="403" w:firstLine="567"/>
        <w:rPr>
          <w:rFonts w:cs="Times New Roman"/>
          <w:szCs w:val="20"/>
        </w:rPr>
      </w:pPr>
      <w:r>
        <w:rPr>
          <w:rFonts w:cs="Times New Roman"/>
          <w:szCs w:val="20"/>
        </w:rPr>
        <w:t>Основными традициями воспитания в образовательной организации являются следующие:</w:t>
      </w:r>
    </w:p>
    <w:p w:rsidR="005D2197" w:rsidRDefault="00565FD9">
      <w:pPr>
        <w:pStyle w:val="aff5"/>
        <w:widowControl w:val="0"/>
        <w:numPr>
          <w:ilvl w:val="3"/>
          <w:numId w:val="28"/>
        </w:numPr>
        <w:tabs>
          <w:tab w:val="left" w:pos="851"/>
        </w:tabs>
        <w:spacing w:line="276" w:lineRule="auto"/>
        <w:ind w:left="0" w:right="394" w:firstLine="567"/>
        <w:rPr>
          <w:rFonts w:ascii="Times New Roman" w:hAnsi="Times New Roman"/>
          <w:lang w:val="ru-RU"/>
        </w:rPr>
      </w:pPr>
      <w:r>
        <w:rPr>
          <w:rFonts w:ascii="Times New Roman" w:hAnsi="Times New Roman"/>
          <w:lang w:val="ru-RU"/>
        </w:rPr>
        <w:t>стержнем годового цикла воспитательной работы школы являются основные школьные дела: общешкол</w:t>
      </w:r>
      <w:r>
        <w:rPr>
          <w:rFonts w:ascii="Times New Roman" w:hAnsi="Times New Roman"/>
          <w:lang w:val="ru-RU"/>
        </w:rPr>
        <w:t>ь</w:t>
      </w:r>
      <w:r>
        <w:rPr>
          <w:rFonts w:ascii="Times New Roman" w:hAnsi="Times New Roman"/>
          <w:lang w:val="ru-RU"/>
        </w:rPr>
        <w:t>ная линейка «Здравствуй, школа!», День Учителя, акция «Открытка ветерану», День солидарности в борьбе с терр</w:t>
      </w:r>
      <w:r>
        <w:rPr>
          <w:rFonts w:ascii="Times New Roman" w:hAnsi="Times New Roman"/>
          <w:lang w:val="ru-RU"/>
        </w:rPr>
        <w:t>о</w:t>
      </w:r>
      <w:r>
        <w:rPr>
          <w:rFonts w:ascii="Times New Roman" w:hAnsi="Times New Roman"/>
          <w:lang w:val="ru-RU"/>
        </w:rPr>
        <w:t>ризмом, новогодние торжества, спортивные соревнования между обучающимися, педагогами и родителями по воле</w:t>
      </w:r>
      <w:r>
        <w:rPr>
          <w:rFonts w:ascii="Times New Roman" w:hAnsi="Times New Roman"/>
          <w:lang w:val="ru-RU"/>
        </w:rPr>
        <w:t>й</w:t>
      </w:r>
      <w:r>
        <w:rPr>
          <w:rFonts w:ascii="Times New Roman" w:hAnsi="Times New Roman"/>
          <w:lang w:val="ru-RU"/>
        </w:rPr>
        <w:t>болу, Праздник ГТО,</w:t>
      </w:r>
      <w:r>
        <w:rPr>
          <w:rFonts w:ascii="Times New Roman" w:hAnsi="Times New Roman"/>
          <w:spacing w:val="40"/>
          <w:lang w:val="ru-RU"/>
        </w:rPr>
        <w:t xml:space="preserve"> </w:t>
      </w:r>
      <w:r>
        <w:rPr>
          <w:rFonts w:ascii="Times New Roman" w:hAnsi="Times New Roman"/>
          <w:lang w:val="ru-RU"/>
        </w:rPr>
        <w:t>акция «Окна Победы», «Бессмертный полк», «Георгиевская</w:t>
      </w:r>
      <w:r>
        <w:rPr>
          <w:rFonts w:ascii="Times New Roman" w:hAnsi="Times New Roman"/>
          <w:spacing w:val="80"/>
          <w:lang w:val="ru-RU"/>
        </w:rPr>
        <w:t xml:space="preserve"> </w:t>
      </w:r>
      <w:r>
        <w:rPr>
          <w:rFonts w:ascii="Times New Roman" w:hAnsi="Times New Roman"/>
          <w:lang w:val="ru-RU"/>
        </w:rPr>
        <w:t>ленточка», Общешкольная торж</w:t>
      </w:r>
      <w:r>
        <w:rPr>
          <w:rFonts w:ascii="Times New Roman" w:hAnsi="Times New Roman"/>
          <w:lang w:val="ru-RU"/>
        </w:rPr>
        <w:t>е</w:t>
      </w:r>
      <w:r>
        <w:rPr>
          <w:rFonts w:ascii="Times New Roman" w:hAnsi="Times New Roman"/>
          <w:lang w:val="ru-RU"/>
        </w:rPr>
        <w:t>ственная линейка «Последний звонок», классные</w:t>
      </w:r>
      <w:r>
        <w:rPr>
          <w:rFonts w:ascii="Times New Roman" w:hAnsi="Times New Roman"/>
          <w:spacing w:val="80"/>
          <w:lang w:val="ru-RU"/>
        </w:rPr>
        <w:t xml:space="preserve"> </w:t>
      </w:r>
      <w:r>
        <w:rPr>
          <w:rFonts w:ascii="Times New Roman" w:hAnsi="Times New Roman"/>
          <w:lang w:val="ru-RU"/>
        </w:rPr>
        <w:t>и</w:t>
      </w:r>
      <w:r>
        <w:rPr>
          <w:rFonts w:ascii="Times New Roman" w:hAnsi="Times New Roman"/>
          <w:spacing w:val="80"/>
          <w:lang w:val="ru-RU"/>
        </w:rPr>
        <w:t xml:space="preserve"> </w:t>
      </w:r>
      <w:r>
        <w:rPr>
          <w:rFonts w:ascii="Times New Roman" w:hAnsi="Times New Roman"/>
          <w:lang w:val="ru-RU"/>
        </w:rPr>
        <w:t>общешкольные</w:t>
      </w:r>
      <w:r>
        <w:rPr>
          <w:rFonts w:ascii="Times New Roman" w:hAnsi="Times New Roman"/>
          <w:spacing w:val="80"/>
          <w:lang w:val="ru-RU"/>
        </w:rPr>
        <w:t xml:space="preserve"> </w:t>
      </w:r>
      <w:r>
        <w:rPr>
          <w:rFonts w:ascii="Times New Roman" w:hAnsi="Times New Roman"/>
          <w:lang w:val="ru-RU"/>
        </w:rPr>
        <w:t>походы,</w:t>
      </w:r>
      <w:r>
        <w:rPr>
          <w:rFonts w:ascii="Times New Roman" w:hAnsi="Times New Roman"/>
          <w:spacing w:val="80"/>
          <w:lang w:val="ru-RU"/>
        </w:rPr>
        <w:t xml:space="preserve"> </w:t>
      </w:r>
      <w:r>
        <w:rPr>
          <w:rFonts w:ascii="Times New Roman" w:hAnsi="Times New Roman"/>
          <w:lang w:val="ru-RU"/>
        </w:rPr>
        <w:t>Дни</w:t>
      </w:r>
      <w:r>
        <w:rPr>
          <w:rFonts w:ascii="Times New Roman" w:hAnsi="Times New Roman"/>
          <w:spacing w:val="80"/>
          <w:lang w:val="ru-RU"/>
        </w:rPr>
        <w:t xml:space="preserve"> </w:t>
      </w:r>
      <w:r>
        <w:rPr>
          <w:rFonts w:ascii="Times New Roman" w:hAnsi="Times New Roman"/>
          <w:lang w:val="ru-RU"/>
        </w:rPr>
        <w:t>здоровья,</w:t>
      </w:r>
      <w:r>
        <w:rPr>
          <w:rFonts w:ascii="Times New Roman" w:hAnsi="Times New Roman"/>
          <w:spacing w:val="80"/>
          <w:lang w:val="ru-RU"/>
        </w:rPr>
        <w:t xml:space="preserve"> </w:t>
      </w:r>
      <w:r>
        <w:rPr>
          <w:rFonts w:ascii="Times New Roman" w:hAnsi="Times New Roman"/>
          <w:lang w:val="ru-RU"/>
        </w:rPr>
        <w:t>День</w:t>
      </w:r>
      <w:r>
        <w:rPr>
          <w:rFonts w:ascii="Times New Roman" w:hAnsi="Times New Roman"/>
          <w:spacing w:val="80"/>
          <w:lang w:val="ru-RU"/>
        </w:rPr>
        <w:t xml:space="preserve"> </w:t>
      </w:r>
      <w:r>
        <w:rPr>
          <w:rFonts w:ascii="Times New Roman" w:hAnsi="Times New Roman"/>
          <w:lang w:val="ru-RU"/>
        </w:rPr>
        <w:t>рождения шк</w:t>
      </w:r>
      <w:r>
        <w:rPr>
          <w:rFonts w:ascii="Times New Roman" w:hAnsi="Times New Roman"/>
          <w:lang w:val="ru-RU"/>
        </w:rPr>
        <w:t>о</w:t>
      </w:r>
      <w:r>
        <w:rPr>
          <w:rFonts w:ascii="Times New Roman" w:hAnsi="Times New Roman"/>
          <w:lang w:val="ru-RU"/>
        </w:rPr>
        <w:t xml:space="preserve">лы, День </w:t>
      </w:r>
      <w:r>
        <w:rPr>
          <w:rFonts w:ascii="Times New Roman" w:hAnsi="Times New Roman"/>
          <w:spacing w:val="-2"/>
          <w:lang w:val="ru-RU"/>
        </w:rPr>
        <w:t>самоуправления.</w:t>
      </w:r>
    </w:p>
    <w:p w:rsidR="005D2197" w:rsidRDefault="00565FD9">
      <w:pPr>
        <w:pStyle w:val="af9"/>
        <w:spacing w:before="75" w:line="276" w:lineRule="auto"/>
        <w:ind w:right="413" w:firstLine="567"/>
        <w:rPr>
          <w:rFonts w:cs="Times New Roman"/>
          <w:szCs w:val="20"/>
        </w:rPr>
      </w:pPr>
      <w:r>
        <w:rPr>
          <w:rFonts w:cs="Times New Roman"/>
          <w:szCs w:val="20"/>
        </w:rPr>
        <w:t>Через данные мероприятия осуществляется интеграция воспитательных усилий педагогов;</w:t>
      </w:r>
    </w:p>
    <w:p w:rsidR="005D2197" w:rsidRDefault="00565FD9">
      <w:pPr>
        <w:pStyle w:val="aff5"/>
        <w:widowControl w:val="0"/>
        <w:numPr>
          <w:ilvl w:val="3"/>
          <w:numId w:val="28"/>
        </w:numPr>
        <w:tabs>
          <w:tab w:val="left" w:pos="709"/>
        </w:tabs>
        <w:spacing w:line="276" w:lineRule="auto"/>
        <w:ind w:left="0" w:right="404" w:firstLine="567"/>
        <w:rPr>
          <w:rFonts w:ascii="Times New Roman" w:hAnsi="Times New Roman"/>
          <w:lang w:val="ru-RU"/>
        </w:rPr>
      </w:pPr>
      <w:r>
        <w:rPr>
          <w:rFonts w:ascii="Times New Roman" w:hAnsi="Times New Roman"/>
          <w:lang w:val="ru-RU"/>
        </w:rPr>
        <w:t>важной чертой каждого основного школьного дела и большинства используемых для воспитания других с</w:t>
      </w:r>
      <w:r>
        <w:rPr>
          <w:rFonts w:ascii="Times New Roman" w:hAnsi="Times New Roman"/>
          <w:lang w:val="ru-RU"/>
        </w:rPr>
        <w:t>о</w:t>
      </w:r>
      <w:r>
        <w:rPr>
          <w:rFonts w:ascii="Times New Roman" w:hAnsi="Times New Roman"/>
          <w:lang w:val="ru-RU"/>
        </w:rPr>
        <w:t>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D2197" w:rsidRDefault="00565FD9">
      <w:pPr>
        <w:pStyle w:val="aff5"/>
        <w:widowControl w:val="0"/>
        <w:numPr>
          <w:ilvl w:val="3"/>
          <w:numId w:val="28"/>
        </w:numPr>
        <w:tabs>
          <w:tab w:val="left" w:pos="709"/>
        </w:tabs>
        <w:spacing w:line="276" w:lineRule="auto"/>
        <w:ind w:left="0" w:right="410" w:firstLine="567"/>
        <w:rPr>
          <w:rFonts w:ascii="Times New Roman" w:hAnsi="Times New Roman"/>
          <w:lang w:val="ru-RU"/>
        </w:rPr>
      </w:pPr>
      <w:r>
        <w:rPr>
          <w:rFonts w:ascii="Times New Roman" w:hAnsi="Times New Roman"/>
          <w:lang w:val="ru-RU"/>
        </w:rPr>
        <w:t>в школе создаются такие условия, при которых по мере взросления ребенка увеличивается и его роль в с</w:t>
      </w:r>
      <w:r>
        <w:rPr>
          <w:rFonts w:ascii="Times New Roman" w:hAnsi="Times New Roman"/>
          <w:lang w:val="ru-RU"/>
        </w:rPr>
        <w:t>о</w:t>
      </w:r>
      <w:r>
        <w:rPr>
          <w:rFonts w:ascii="Times New Roman" w:hAnsi="Times New Roman"/>
          <w:lang w:val="ru-RU"/>
        </w:rPr>
        <w:t>вместных делах (от пассивного наблюдателя до организатора);</w:t>
      </w:r>
    </w:p>
    <w:p w:rsidR="005D2197" w:rsidRDefault="00565FD9">
      <w:pPr>
        <w:pStyle w:val="aff5"/>
        <w:widowControl w:val="0"/>
        <w:numPr>
          <w:ilvl w:val="3"/>
          <w:numId w:val="28"/>
        </w:numPr>
        <w:tabs>
          <w:tab w:val="left" w:pos="709"/>
          <w:tab w:val="left" w:pos="1955"/>
        </w:tabs>
        <w:spacing w:line="276" w:lineRule="auto"/>
        <w:ind w:left="0" w:right="409" w:firstLine="567"/>
        <w:rPr>
          <w:rFonts w:ascii="Times New Roman" w:hAnsi="Times New Roman"/>
          <w:lang w:val="ru-RU"/>
        </w:rPr>
      </w:pPr>
      <w:r>
        <w:rPr>
          <w:rFonts w:ascii="Times New Roman" w:hAnsi="Times New Roman"/>
          <w:lang w:val="ru-RU"/>
        </w:rPr>
        <w:t>в проведении общешкольных дел отсутствует соревновательность между классами, поощряется констру</w:t>
      </w:r>
      <w:r>
        <w:rPr>
          <w:rFonts w:ascii="Times New Roman" w:hAnsi="Times New Roman"/>
          <w:lang w:val="ru-RU"/>
        </w:rPr>
        <w:t>к</w:t>
      </w:r>
      <w:r>
        <w:rPr>
          <w:rFonts w:ascii="Times New Roman" w:hAnsi="Times New Roman"/>
          <w:lang w:val="ru-RU"/>
        </w:rPr>
        <w:t>тивное межклассное и межвозрастное взаимодействие школьников, а также их социальная активность;</w:t>
      </w:r>
    </w:p>
    <w:p w:rsidR="005D2197" w:rsidRDefault="00565FD9">
      <w:pPr>
        <w:pStyle w:val="aff5"/>
        <w:widowControl w:val="0"/>
        <w:numPr>
          <w:ilvl w:val="3"/>
          <w:numId w:val="28"/>
        </w:numPr>
        <w:tabs>
          <w:tab w:val="left" w:pos="709"/>
          <w:tab w:val="left" w:pos="1955"/>
        </w:tabs>
        <w:spacing w:line="276" w:lineRule="auto"/>
        <w:ind w:left="0" w:right="411" w:firstLine="567"/>
        <w:rPr>
          <w:rFonts w:ascii="Times New Roman" w:hAnsi="Times New Roman"/>
          <w:lang w:val="ru-RU"/>
        </w:rPr>
      </w:pPr>
      <w:r>
        <w:rPr>
          <w:rFonts w:ascii="Times New Roman" w:hAnsi="Times New Roman"/>
          <w:lang w:val="ru-RU"/>
        </w:rP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rFonts w:ascii="Times New Roman" w:hAnsi="Times New Roman"/>
          <w:spacing w:val="-2"/>
          <w:lang w:val="ru-RU"/>
        </w:rPr>
        <w:t>взаимоотношений;</w:t>
      </w:r>
    </w:p>
    <w:p w:rsidR="005D2197" w:rsidRDefault="00565FD9">
      <w:pPr>
        <w:pStyle w:val="aff5"/>
        <w:widowControl w:val="0"/>
        <w:numPr>
          <w:ilvl w:val="3"/>
          <w:numId w:val="28"/>
        </w:numPr>
        <w:tabs>
          <w:tab w:val="left" w:pos="709"/>
          <w:tab w:val="left" w:pos="1955"/>
        </w:tabs>
        <w:spacing w:line="276" w:lineRule="auto"/>
        <w:ind w:left="0" w:right="396" w:firstLine="567"/>
        <w:rPr>
          <w:rFonts w:ascii="Times New Roman" w:hAnsi="Times New Roman"/>
        </w:rPr>
      </w:pPr>
      <w:r>
        <w:rPr>
          <w:rFonts w:ascii="Times New Roman" w:hAnsi="Times New Roman"/>
          <w:lang w:val="ru-RU"/>
        </w:rPr>
        <w:t>ключевой фигурой воспитания в школе является классный руководитель, реализующий по отношению к д</w:t>
      </w:r>
      <w:r>
        <w:rPr>
          <w:rFonts w:ascii="Times New Roman" w:hAnsi="Times New Roman"/>
          <w:lang w:val="ru-RU"/>
        </w:rPr>
        <w:t>е</w:t>
      </w:r>
      <w:r>
        <w:rPr>
          <w:rFonts w:ascii="Times New Roman" w:hAnsi="Times New Roman"/>
          <w:lang w:val="ru-RU"/>
        </w:rPr>
        <w:t xml:space="preserve">тям защитную, личностно развивающую, организационную, посредническую </w:t>
      </w:r>
      <w:r>
        <w:rPr>
          <w:rFonts w:ascii="Times New Roman" w:hAnsi="Times New Roman"/>
        </w:rPr>
        <w:t>(в разрешении конфликтов) функции.</w:t>
      </w:r>
    </w:p>
    <w:p w:rsidR="005D2197" w:rsidRDefault="00565FD9">
      <w:pPr>
        <w:pStyle w:val="aff5"/>
        <w:widowControl w:val="0"/>
        <w:numPr>
          <w:ilvl w:val="1"/>
          <w:numId w:val="29"/>
        </w:numPr>
        <w:tabs>
          <w:tab w:val="left" w:pos="823"/>
        </w:tabs>
        <w:spacing w:before="1"/>
        <w:ind w:left="400" w:firstLine="567"/>
        <w:rPr>
          <w:rFonts w:ascii="Times New Roman" w:hAnsi="Times New Roman"/>
          <w:b/>
        </w:rPr>
      </w:pPr>
      <w:r>
        <w:rPr>
          <w:rFonts w:ascii="Times New Roman" w:hAnsi="Times New Roman"/>
          <w:b/>
        </w:rPr>
        <w:lastRenderedPageBreak/>
        <w:t>Воспитывающая</w:t>
      </w:r>
      <w:r>
        <w:rPr>
          <w:rFonts w:ascii="Times New Roman" w:hAnsi="Times New Roman"/>
          <w:b/>
          <w:spacing w:val="-17"/>
        </w:rPr>
        <w:t xml:space="preserve"> </w:t>
      </w:r>
      <w:r>
        <w:rPr>
          <w:rFonts w:ascii="Times New Roman" w:hAnsi="Times New Roman"/>
          <w:b/>
        </w:rPr>
        <w:t>среда</w:t>
      </w:r>
      <w:r>
        <w:rPr>
          <w:rFonts w:ascii="Times New Roman" w:hAnsi="Times New Roman"/>
          <w:b/>
          <w:spacing w:val="-12"/>
        </w:rPr>
        <w:t xml:space="preserve"> </w:t>
      </w:r>
      <w:r>
        <w:rPr>
          <w:rFonts w:ascii="Times New Roman" w:hAnsi="Times New Roman"/>
          <w:b/>
          <w:spacing w:val="-4"/>
        </w:rPr>
        <w:t>школы</w:t>
      </w:r>
    </w:p>
    <w:p w:rsidR="005D2197" w:rsidRDefault="00565FD9">
      <w:pPr>
        <w:pStyle w:val="af9"/>
        <w:spacing w:before="43" w:line="276" w:lineRule="auto"/>
        <w:ind w:right="394" w:firstLine="567"/>
        <w:rPr>
          <w:rFonts w:cs="Times New Roman"/>
          <w:color w:val="FF0000"/>
          <w:szCs w:val="20"/>
        </w:rPr>
      </w:pPr>
      <w:r>
        <w:rPr>
          <w:rFonts w:cs="Times New Roman"/>
          <w:szCs w:val="20"/>
        </w:rPr>
        <w:t>Воспитывающая среда — это содержательная и динамическая характеристика уклада,</w:t>
      </w:r>
      <w:r>
        <w:rPr>
          <w:rFonts w:cs="Times New Roman"/>
          <w:spacing w:val="-1"/>
          <w:szCs w:val="20"/>
        </w:rPr>
        <w:t xml:space="preserve"> </w:t>
      </w:r>
      <w:r>
        <w:rPr>
          <w:rFonts w:cs="Times New Roman"/>
          <w:szCs w:val="20"/>
        </w:rPr>
        <w:t>которая возникает в</w:t>
      </w:r>
      <w:r>
        <w:rPr>
          <w:rFonts w:cs="Times New Roman"/>
          <w:szCs w:val="20"/>
        </w:rPr>
        <w:t>о</w:t>
      </w:r>
      <w:r>
        <w:rPr>
          <w:rFonts w:cs="Times New Roman"/>
          <w:szCs w:val="20"/>
        </w:rPr>
        <w:t>круг общностей,</w:t>
      </w:r>
      <w:r>
        <w:rPr>
          <w:rFonts w:cs="Times New Roman"/>
          <w:spacing w:val="-1"/>
          <w:szCs w:val="20"/>
        </w:rPr>
        <w:t xml:space="preserve"> </w:t>
      </w:r>
      <w:r>
        <w:rPr>
          <w:rFonts w:cs="Times New Roman"/>
          <w:szCs w:val="20"/>
        </w:rPr>
        <w:t>основанных на заданных укладом ценностных основаниях. Содержание воспитывающей среды о</w:t>
      </w:r>
      <w:r>
        <w:rPr>
          <w:rFonts w:cs="Times New Roman"/>
          <w:szCs w:val="20"/>
        </w:rPr>
        <w:t>п</w:t>
      </w:r>
      <w:r>
        <w:rPr>
          <w:rFonts w:cs="Times New Roman"/>
          <w:szCs w:val="20"/>
        </w:rPr>
        <w:t>ределяется целью и задачами воспитания, духовно-нравственными и</w:t>
      </w:r>
      <w:r>
        <w:rPr>
          <w:rFonts w:cs="Times New Roman"/>
          <w:spacing w:val="-2"/>
          <w:szCs w:val="20"/>
        </w:rPr>
        <w:t xml:space="preserve"> </w:t>
      </w:r>
      <w:r>
        <w:rPr>
          <w:rFonts w:cs="Times New Roman"/>
          <w:szCs w:val="20"/>
        </w:rPr>
        <w:t>социокультурными</w:t>
      </w:r>
      <w:r>
        <w:rPr>
          <w:rFonts w:cs="Times New Roman"/>
          <w:spacing w:val="-2"/>
          <w:szCs w:val="20"/>
        </w:rPr>
        <w:t xml:space="preserve"> </w:t>
      </w:r>
      <w:r>
        <w:rPr>
          <w:rFonts w:cs="Times New Roman"/>
          <w:szCs w:val="20"/>
        </w:rPr>
        <w:t>ценностями,</w:t>
      </w:r>
      <w:r>
        <w:rPr>
          <w:rFonts w:cs="Times New Roman"/>
          <w:spacing w:val="-3"/>
          <w:szCs w:val="20"/>
        </w:rPr>
        <w:t xml:space="preserve"> </w:t>
      </w:r>
      <w:r>
        <w:rPr>
          <w:rFonts w:cs="Times New Roman"/>
          <w:szCs w:val="20"/>
        </w:rPr>
        <w:t>образцами</w:t>
      </w:r>
      <w:r>
        <w:rPr>
          <w:rFonts w:cs="Times New Roman"/>
          <w:spacing w:val="-2"/>
          <w:szCs w:val="20"/>
        </w:rPr>
        <w:t xml:space="preserve"> </w:t>
      </w:r>
      <w:r>
        <w:rPr>
          <w:rFonts w:cs="Times New Roman"/>
          <w:szCs w:val="20"/>
        </w:rPr>
        <w:t>и</w:t>
      </w:r>
      <w:r>
        <w:rPr>
          <w:rFonts w:cs="Times New Roman"/>
          <w:spacing w:val="-2"/>
          <w:szCs w:val="20"/>
        </w:rPr>
        <w:t xml:space="preserve"> </w:t>
      </w:r>
      <w:r>
        <w:rPr>
          <w:rFonts w:cs="Times New Roman"/>
          <w:szCs w:val="20"/>
        </w:rPr>
        <w:t>практиками.</w:t>
      </w:r>
      <w:r>
        <w:rPr>
          <w:rFonts w:cs="Times New Roman"/>
          <w:spacing w:val="-5"/>
          <w:szCs w:val="20"/>
        </w:rPr>
        <w:t xml:space="preserve"> </w:t>
      </w:r>
      <w:r>
        <w:rPr>
          <w:rFonts w:cs="Times New Roman"/>
          <w:szCs w:val="20"/>
        </w:rPr>
        <w:t>Воспитывающая среда запускает и поддерживает процесс воспитания через осмысленные скоординир</w:t>
      </w:r>
      <w:r>
        <w:rPr>
          <w:rFonts w:cs="Times New Roman"/>
          <w:szCs w:val="20"/>
        </w:rPr>
        <w:t>о</w:t>
      </w:r>
      <w:r>
        <w:rPr>
          <w:rFonts w:cs="Times New Roman"/>
          <w:szCs w:val="20"/>
        </w:rPr>
        <w:t>ванные педагогические усилия воспитывающих взрослых, управленческий ресурс, активную деятельность самих обучающихся. Основными</w:t>
      </w:r>
      <w:r>
        <w:rPr>
          <w:rFonts w:cs="Times New Roman"/>
          <w:spacing w:val="80"/>
          <w:szCs w:val="20"/>
        </w:rPr>
        <w:t xml:space="preserve">   </w:t>
      </w:r>
      <w:r>
        <w:rPr>
          <w:rFonts w:cs="Times New Roman"/>
          <w:szCs w:val="20"/>
        </w:rPr>
        <w:t>характеристиками</w:t>
      </w:r>
      <w:r>
        <w:rPr>
          <w:rFonts w:cs="Times New Roman"/>
          <w:spacing w:val="80"/>
          <w:szCs w:val="20"/>
        </w:rPr>
        <w:t xml:space="preserve">   </w:t>
      </w:r>
      <w:r>
        <w:rPr>
          <w:rFonts w:cs="Times New Roman"/>
          <w:szCs w:val="20"/>
        </w:rPr>
        <w:t>воспитывающей</w:t>
      </w:r>
      <w:r>
        <w:rPr>
          <w:rFonts w:cs="Times New Roman"/>
          <w:spacing w:val="80"/>
          <w:szCs w:val="20"/>
        </w:rPr>
        <w:t xml:space="preserve">   </w:t>
      </w:r>
      <w:r>
        <w:rPr>
          <w:rFonts w:cs="Times New Roman"/>
          <w:szCs w:val="20"/>
        </w:rPr>
        <w:t>среды</w:t>
      </w:r>
      <w:r>
        <w:rPr>
          <w:rFonts w:cs="Times New Roman"/>
          <w:spacing w:val="80"/>
          <w:szCs w:val="20"/>
        </w:rPr>
        <w:t xml:space="preserve">   </w:t>
      </w:r>
      <w:r>
        <w:rPr>
          <w:rFonts w:cs="Times New Roman"/>
          <w:szCs w:val="20"/>
        </w:rPr>
        <w:t>являются ее насыщенность и структурированность. Воспитывающая среда раскрывает ценности и смыслы, заложенные в укладе.</w:t>
      </w:r>
    </w:p>
    <w:p w:rsidR="005D2197" w:rsidRDefault="00565FD9" w:rsidP="00265C07">
      <w:pPr>
        <w:pStyle w:val="Heading1"/>
        <w:tabs>
          <w:tab w:val="left" w:pos="360"/>
          <w:tab w:val="left" w:pos="823"/>
        </w:tabs>
        <w:rPr>
          <w:sz w:val="20"/>
          <w:szCs w:val="20"/>
        </w:rPr>
      </w:pPr>
      <w:r>
        <w:rPr>
          <w:sz w:val="20"/>
          <w:szCs w:val="20"/>
        </w:rPr>
        <w:t>Воспитывающие</w:t>
      </w:r>
      <w:r>
        <w:rPr>
          <w:spacing w:val="-19"/>
          <w:sz w:val="20"/>
          <w:szCs w:val="20"/>
        </w:rPr>
        <w:t xml:space="preserve"> </w:t>
      </w:r>
      <w:r>
        <w:rPr>
          <w:sz w:val="20"/>
          <w:szCs w:val="20"/>
        </w:rPr>
        <w:t>общности</w:t>
      </w:r>
      <w:r>
        <w:rPr>
          <w:spacing w:val="-14"/>
          <w:sz w:val="20"/>
          <w:szCs w:val="20"/>
        </w:rPr>
        <w:t xml:space="preserve"> </w:t>
      </w:r>
      <w:r>
        <w:rPr>
          <w:sz w:val="20"/>
          <w:szCs w:val="20"/>
        </w:rPr>
        <w:t>(сообщества)</w:t>
      </w:r>
      <w:r>
        <w:rPr>
          <w:spacing w:val="-10"/>
          <w:sz w:val="20"/>
          <w:szCs w:val="20"/>
        </w:rPr>
        <w:t xml:space="preserve"> </w:t>
      </w:r>
      <w:r>
        <w:rPr>
          <w:sz w:val="20"/>
          <w:szCs w:val="20"/>
        </w:rPr>
        <w:t>в</w:t>
      </w:r>
      <w:r>
        <w:rPr>
          <w:spacing w:val="-15"/>
          <w:sz w:val="20"/>
          <w:szCs w:val="20"/>
        </w:rPr>
        <w:t xml:space="preserve"> </w:t>
      </w:r>
      <w:r>
        <w:rPr>
          <w:spacing w:val="-2"/>
          <w:sz w:val="20"/>
          <w:szCs w:val="20"/>
        </w:rPr>
        <w:t>школе</w:t>
      </w:r>
    </w:p>
    <w:p w:rsidR="005D2197" w:rsidRDefault="00565FD9">
      <w:pPr>
        <w:pStyle w:val="af9"/>
        <w:spacing w:before="43"/>
        <w:ind w:firstLine="567"/>
        <w:rPr>
          <w:rFonts w:cs="Times New Roman"/>
          <w:szCs w:val="20"/>
        </w:rPr>
      </w:pPr>
      <w:r>
        <w:rPr>
          <w:rFonts w:cs="Times New Roman"/>
          <w:szCs w:val="20"/>
        </w:rPr>
        <w:t>Основные</w:t>
      </w:r>
      <w:r>
        <w:rPr>
          <w:rFonts w:cs="Times New Roman"/>
          <w:spacing w:val="-16"/>
          <w:szCs w:val="20"/>
        </w:rPr>
        <w:t xml:space="preserve"> </w:t>
      </w:r>
      <w:r>
        <w:rPr>
          <w:rFonts w:cs="Times New Roman"/>
          <w:szCs w:val="20"/>
        </w:rPr>
        <w:t>воспитывающие</w:t>
      </w:r>
      <w:r>
        <w:rPr>
          <w:rFonts w:cs="Times New Roman"/>
          <w:spacing w:val="-10"/>
          <w:szCs w:val="20"/>
        </w:rPr>
        <w:t xml:space="preserve"> </w:t>
      </w:r>
      <w:r>
        <w:rPr>
          <w:rFonts w:cs="Times New Roman"/>
          <w:szCs w:val="20"/>
        </w:rPr>
        <w:t>общности</w:t>
      </w:r>
      <w:r>
        <w:rPr>
          <w:rFonts w:cs="Times New Roman"/>
          <w:spacing w:val="-10"/>
          <w:szCs w:val="20"/>
        </w:rPr>
        <w:t xml:space="preserve"> </w:t>
      </w:r>
      <w:r>
        <w:rPr>
          <w:rFonts w:cs="Times New Roman"/>
          <w:szCs w:val="20"/>
        </w:rPr>
        <w:t>в</w:t>
      </w:r>
      <w:r>
        <w:rPr>
          <w:rFonts w:cs="Times New Roman"/>
          <w:spacing w:val="-15"/>
          <w:szCs w:val="20"/>
        </w:rPr>
        <w:t xml:space="preserve"> </w:t>
      </w:r>
      <w:r>
        <w:rPr>
          <w:rFonts w:cs="Times New Roman"/>
          <w:spacing w:val="-2"/>
          <w:szCs w:val="20"/>
        </w:rPr>
        <w:t>школе:</w:t>
      </w:r>
    </w:p>
    <w:p w:rsidR="005D2197" w:rsidRDefault="00565FD9">
      <w:pPr>
        <w:pStyle w:val="aff5"/>
        <w:widowControl w:val="0"/>
        <w:numPr>
          <w:ilvl w:val="0"/>
          <w:numId w:val="27"/>
        </w:numPr>
        <w:tabs>
          <w:tab w:val="left" w:pos="823"/>
        </w:tabs>
        <w:spacing w:before="47"/>
        <w:ind w:left="0" w:firstLine="567"/>
        <w:rPr>
          <w:rFonts w:ascii="Times New Roman" w:hAnsi="Times New Roman"/>
          <w:lang w:val="ru-RU"/>
        </w:rPr>
      </w:pPr>
      <w:r>
        <w:rPr>
          <w:rFonts w:ascii="Times New Roman" w:hAnsi="Times New Roman"/>
          <w:b/>
          <w:lang w:val="ru-RU"/>
        </w:rPr>
        <w:t>детские</w:t>
      </w:r>
      <w:r>
        <w:rPr>
          <w:rFonts w:ascii="Times New Roman" w:hAnsi="Times New Roman"/>
          <w:b/>
          <w:spacing w:val="20"/>
          <w:lang w:val="ru-RU"/>
        </w:rPr>
        <w:t xml:space="preserve"> </w:t>
      </w:r>
      <w:r>
        <w:rPr>
          <w:rFonts w:ascii="Times New Roman" w:hAnsi="Times New Roman"/>
          <w:b/>
          <w:lang w:val="ru-RU"/>
        </w:rPr>
        <w:t>(сверстников</w:t>
      </w:r>
      <w:r>
        <w:rPr>
          <w:rFonts w:ascii="Times New Roman" w:hAnsi="Times New Roman"/>
          <w:b/>
          <w:spacing w:val="25"/>
          <w:lang w:val="ru-RU"/>
        </w:rPr>
        <w:t xml:space="preserve"> </w:t>
      </w:r>
      <w:r>
        <w:rPr>
          <w:rFonts w:ascii="Times New Roman" w:hAnsi="Times New Roman"/>
          <w:b/>
          <w:lang w:val="ru-RU"/>
        </w:rPr>
        <w:t>и</w:t>
      </w:r>
      <w:r>
        <w:rPr>
          <w:rFonts w:ascii="Times New Roman" w:hAnsi="Times New Roman"/>
          <w:b/>
          <w:spacing w:val="21"/>
          <w:lang w:val="ru-RU"/>
        </w:rPr>
        <w:t xml:space="preserve"> </w:t>
      </w:r>
      <w:r>
        <w:rPr>
          <w:rFonts w:ascii="Times New Roman" w:hAnsi="Times New Roman"/>
          <w:b/>
          <w:lang w:val="ru-RU"/>
        </w:rPr>
        <w:t>разновозрастные)</w:t>
      </w:r>
      <w:r>
        <w:rPr>
          <w:rFonts w:ascii="Times New Roman" w:hAnsi="Times New Roman"/>
          <w:lang w:val="ru-RU"/>
        </w:rPr>
        <w:t>.</w:t>
      </w:r>
      <w:r>
        <w:rPr>
          <w:rFonts w:ascii="Times New Roman" w:hAnsi="Times New Roman"/>
          <w:spacing w:val="21"/>
          <w:lang w:val="ru-RU"/>
        </w:rPr>
        <w:t xml:space="preserve"> </w:t>
      </w:r>
      <w:r>
        <w:rPr>
          <w:rFonts w:ascii="Times New Roman" w:hAnsi="Times New Roman"/>
          <w:lang w:val="ru-RU"/>
        </w:rPr>
        <w:t>Общество</w:t>
      </w:r>
      <w:r>
        <w:rPr>
          <w:rFonts w:ascii="Times New Roman" w:hAnsi="Times New Roman"/>
          <w:spacing w:val="27"/>
          <w:lang w:val="ru-RU"/>
        </w:rPr>
        <w:t xml:space="preserve"> </w:t>
      </w:r>
      <w:r>
        <w:rPr>
          <w:rFonts w:ascii="Times New Roman" w:hAnsi="Times New Roman"/>
          <w:spacing w:val="-2"/>
          <w:lang w:val="ru-RU"/>
        </w:rPr>
        <w:t>сверстников</w:t>
      </w:r>
    </w:p>
    <w:p w:rsidR="005D2197" w:rsidRDefault="00565FD9">
      <w:pPr>
        <w:pStyle w:val="aff5"/>
        <w:widowControl w:val="0"/>
        <w:numPr>
          <w:ilvl w:val="1"/>
          <w:numId w:val="27"/>
        </w:numPr>
        <w:tabs>
          <w:tab w:val="left" w:pos="851"/>
        </w:tabs>
        <w:spacing w:before="49" w:line="276" w:lineRule="auto"/>
        <w:ind w:left="0" w:right="401" w:firstLine="567"/>
        <w:rPr>
          <w:rFonts w:ascii="Times New Roman" w:hAnsi="Times New Roman"/>
          <w:lang w:val="ru-RU"/>
        </w:rPr>
      </w:pPr>
      <w:r>
        <w:rPr>
          <w:rFonts w:ascii="Times New Roman" w:hAnsi="Times New Roman"/>
          <w:lang w:val="ru-RU"/>
        </w:rPr>
        <w:t>необходимое условие полноценного развития обучающегося, где он апробирует, осваивает способы повед</w:t>
      </w:r>
      <w:r>
        <w:rPr>
          <w:rFonts w:ascii="Times New Roman" w:hAnsi="Times New Roman"/>
          <w:lang w:val="ru-RU"/>
        </w:rPr>
        <w:t>е</w:t>
      </w:r>
      <w:r>
        <w:rPr>
          <w:rFonts w:ascii="Times New Roman" w:hAnsi="Times New Roman"/>
          <w:lang w:val="ru-RU"/>
        </w:rPr>
        <w:t>ния, обучается вместе учиться, играть,</w:t>
      </w:r>
      <w:r>
        <w:rPr>
          <w:rFonts w:ascii="Times New Roman" w:hAnsi="Times New Roman"/>
          <w:spacing w:val="25"/>
          <w:lang w:val="ru-RU"/>
        </w:rPr>
        <w:t xml:space="preserve">  </w:t>
      </w:r>
      <w:r>
        <w:rPr>
          <w:rFonts w:ascii="Times New Roman" w:hAnsi="Times New Roman"/>
          <w:lang w:val="ru-RU"/>
        </w:rPr>
        <w:t>трудиться,</w:t>
      </w:r>
      <w:r>
        <w:rPr>
          <w:rFonts w:ascii="Times New Roman" w:hAnsi="Times New Roman"/>
          <w:spacing w:val="47"/>
          <w:lang w:val="ru-RU"/>
        </w:rPr>
        <w:t xml:space="preserve">  </w:t>
      </w:r>
      <w:r>
        <w:rPr>
          <w:rFonts w:ascii="Times New Roman" w:hAnsi="Times New Roman"/>
          <w:lang w:val="ru-RU"/>
        </w:rPr>
        <w:t>достигать</w:t>
      </w:r>
      <w:r>
        <w:rPr>
          <w:rFonts w:ascii="Times New Roman" w:hAnsi="Times New Roman"/>
          <w:spacing w:val="46"/>
          <w:lang w:val="ru-RU"/>
        </w:rPr>
        <w:t xml:space="preserve">  </w:t>
      </w:r>
      <w:r>
        <w:rPr>
          <w:rFonts w:ascii="Times New Roman" w:hAnsi="Times New Roman"/>
          <w:lang w:val="ru-RU"/>
        </w:rPr>
        <w:t>поставленной</w:t>
      </w:r>
      <w:r>
        <w:rPr>
          <w:rFonts w:ascii="Times New Roman" w:hAnsi="Times New Roman"/>
          <w:spacing w:val="46"/>
          <w:lang w:val="ru-RU"/>
        </w:rPr>
        <w:t xml:space="preserve">  </w:t>
      </w:r>
      <w:r>
        <w:rPr>
          <w:rFonts w:ascii="Times New Roman" w:hAnsi="Times New Roman"/>
          <w:lang w:val="ru-RU"/>
        </w:rPr>
        <w:t>цели,</w:t>
      </w:r>
      <w:r>
        <w:rPr>
          <w:rFonts w:ascii="Times New Roman" w:hAnsi="Times New Roman"/>
          <w:spacing w:val="46"/>
          <w:lang w:val="ru-RU"/>
        </w:rPr>
        <w:t xml:space="preserve">  </w:t>
      </w:r>
      <w:r>
        <w:rPr>
          <w:rFonts w:ascii="Times New Roman" w:hAnsi="Times New Roman"/>
          <w:lang w:val="ru-RU"/>
        </w:rPr>
        <w:t>строить</w:t>
      </w:r>
      <w:r>
        <w:rPr>
          <w:rFonts w:ascii="Times New Roman" w:hAnsi="Times New Roman"/>
          <w:spacing w:val="46"/>
          <w:lang w:val="ru-RU"/>
        </w:rPr>
        <w:t xml:space="preserve">  </w:t>
      </w:r>
      <w:r>
        <w:rPr>
          <w:rFonts w:ascii="Times New Roman" w:hAnsi="Times New Roman"/>
          <w:spacing w:val="-2"/>
          <w:lang w:val="ru-RU"/>
        </w:rPr>
        <w:t>отношения.</w:t>
      </w:r>
    </w:p>
    <w:p w:rsidR="005D2197" w:rsidRDefault="00565FD9">
      <w:pPr>
        <w:pStyle w:val="af9"/>
        <w:spacing w:before="75" w:line="276" w:lineRule="auto"/>
        <w:ind w:right="406" w:firstLine="567"/>
        <w:rPr>
          <w:rFonts w:cs="Times New Roman"/>
          <w:szCs w:val="20"/>
        </w:rPr>
      </w:pPr>
      <w:r>
        <w:rPr>
          <w:rFonts w:cs="Times New Roman"/>
          <w:szCs w:val="20"/>
        </w:rPr>
        <w:t>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w:t>
      </w:r>
      <w:r>
        <w:rPr>
          <w:rFonts w:cs="Times New Roman"/>
          <w:szCs w:val="20"/>
        </w:rPr>
        <w:t>с</w:t>
      </w:r>
      <w:r>
        <w:rPr>
          <w:rFonts w:cs="Times New Roman"/>
          <w:szCs w:val="20"/>
        </w:rPr>
        <w:t>печивается возможность взаимодействия обучающихся с детьми в дошкольных образовательных организациях. Де</w:t>
      </w:r>
      <w:r>
        <w:rPr>
          <w:rFonts w:cs="Times New Roman"/>
          <w:szCs w:val="20"/>
        </w:rPr>
        <w:t>т</w:t>
      </w:r>
      <w:r>
        <w:rPr>
          <w:rFonts w:cs="Times New Roman"/>
          <w:szCs w:val="20"/>
        </w:rPr>
        <w:t>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5D2197" w:rsidRDefault="00565FD9">
      <w:pPr>
        <w:pStyle w:val="aff5"/>
        <w:widowControl w:val="0"/>
        <w:numPr>
          <w:ilvl w:val="2"/>
          <w:numId w:val="27"/>
        </w:numPr>
        <w:tabs>
          <w:tab w:val="left" w:pos="851"/>
        </w:tabs>
        <w:spacing w:before="1" w:line="276" w:lineRule="auto"/>
        <w:ind w:left="0" w:right="398" w:firstLine="567"/>
        <w:rPr>
          <w:rFonts w:ascii="Times New Roman" w:hAnsi="Times New Roman"/>
          <w:lang w:val="ru-RU"/>
        </w:rPr>
      </w:pPr>
      <w:r>
        <w:rPr>
          <w:rFonts w:ascii="Times New Roman" w:hAnsi="Times New Roman"/>
          <w:lang w:val="ru-RU"/>
        </w:rPr>
        <w:t>детско-взрослые. Обучающиеся сначала приобщаются к</w:t>
      </w:r>
      <w:r>
        <w:rPr>
          <w:rFonts w:ascii="Times New Roman" w:hAnsi="Times New Roman"/>
          <w:spacing w:val="80"/>
          <w:lang w:val="ru-RU"/>
        </w:rPr>
        <w:t xml:space="preserve"> </w:t>
      </w:r>
      <w:r>
        <w:rPr>
          <w:rFonts w:ascii="Times New Roman" w:hAnsi="Times New Roman"/>
          <w:lang w:val="ru-RU"/>
        </w:rPr>
        <w:t>правилам, нормам, способам деятельности взро</w:t>
      </w:r>
      <w:r>
        <w:rPr>
          <w:rFonts w:ascii="Times New Roman" w:hAnsi="Times New Roman"/>
          <w:lang w:val="ru-RU"/>
        </w:rPr>
        <w:t>с</w:t>
      </w:r>
      <w:r>
        <w:rPr>
          <w:rFonts w:ascii="Times New Roman" w:hAnsi="Times New Roman"/>
          <w:lang w:val="ru-RU"/>
        </w:rPr>
        <w:t>лых и затем усваивают их. Они образуются системой связей и отношений участников, обладают спецификой в зав</w:t>
      </w:r>
      <w:r>
        <w:rPr>
          <w:rFonts w:ascii="Times New Roman" w:hAnsi="Times New Roman"/>
          <w:lang w:val="ru-RU"/>
        </w:rPr>
        <w:t>и</w:t>
      </w:r>
      <w:r>
        <w:rPr>
          <w:rFonts w:ascii="Times New Roman" w:hAnsi="Times New Roman"/>
          <w:lang w:val="ru-RU"/>
        </w:rPr>
        <w:t>симости от решаемых воспитательных задач. Основная цель — содействие, сотворчество и сопереживание, взаим</w:t>
      </w:r>
      <w:r>
        <w:rPr>
          <w:rFonts w:ascii="Times New Roman" w:hAnsi="Times New Roman"/>
          <w:lang w:val="ru-RU"/>
        </w:rPr>
        <w:t>о</w:t>
      </w:r>
      <w:r>
        <w:rPr>
          <w:rFonts w:ascii="Times New Roman" w:hAnsi="Times New Roman"/>
          <w:lang w:val="ru-RU"/>
        </w:rPr>
        <w:t>понимание и взаимное уважение, наличие общих ценностей и смыслов у всех участников;</w:t>
      </w:r>
    </w:p>
    <w:p w:rsidR="005D2197" w:rsidRDefault="00565FD9">
      <w:pPr>
        <w:pStyle w:val="aff5"/>
        <w:widowControl w:val="0"/>
        <w:numPr>
          <w:ilvl w:val="2"/>
          <w:numId w:val="27"/>
        </w:numPr>
        <w:tabs>
          <w:tab w:val="left" w:pos="851"/>
        </w:tabs>
        <w:spacing w:line="276" w:lineRule="auto"/>
        <w:ind w:left="0" w:right="397" w:firstLine="567"/>
        <w:rPr>
          <w:rFonts w:ascii="Times New Roman" w:hAnsi="Times New Roman"/>
          <w:lang w:val="ru-RU"/>
        </w:rPr>
      </w:pPr>
      <w:r>
        <w:rPr>
          <w:rFonts w:ascii="Times New Roman" w:hAnsi="Times New Roman"/>
          <w:lang w:val="ru-RU"/>
        </w:rPr>
        <w:t>профессионально-родительские. Общность работников школы и всех взрослых членов семей обучающихся. Основная задача общности — объединение</w:t>
      </w:r>
      <w:r>
        <w:rPr>
          <w:rFonts w:ascii="Times New Roman" w:hAnsi="Times New Roman"/>
          <w:spacing w:val="-4"/>
          <w:lang w:val="ru-RU"/>
        </w:rPr>
        <w:t xml:space="preserve"> </w:t>
      </w:r>
      <w:r>
        <w:rPr>
          <w:rFonts w:ascii="Times New Roman" w:hAnsi="Times New Roman"/>
          <w:lang w:val="ru-RU"/>
        </w:rPr>
        <w:t>усилий</w:t>
      </w:r>
      <w:r>
        <w:rPr>
          <w:rFonts w:ascii="Times New Roman" w:hAnsi="Times New Roman"/>
          <w:spacing w:val="-1"/>
          <w:lang w:val="ru-RU"/>
        </w:rPr>
        <w:t xml:space="preserve"> </w:t>
      </w:r>
      <w:r>
        <w:rPr>
          <w:rFonts w:ascii="Times New Roman" w:hAnsi="Times New Roman"/>
          <w:lang w:val="ru-RU"/>
        </w:rPr>
        <w:t>по</w:t>
      </w:r>
      <w:r>
        <w:rPr>
          <w:rFonts w:ascii="Times New Roman" w:hAnsi="Times New Roman"/>
          <w:spacing w:val="-1"/>
          <w:lang w:val="ru-RU"/>
        </w:rPr>
        <w:t xml:space="preserve"> </w:t>
      </w:r>
      <w:r>
        <w:rPr>
          <w:rFonts w:ascii="Times New Roman" w:hAnsi="Times New Roman"/>
          <w:lang w:val="ru-RU"/>
        </w:rPr>
        <w:t>воспитанию</w:t>
      </w:r>
      <w:r>
        <w:rPr>
          <w:rFonts w:ascii="Times New Roman" w:hAnsi="Times New Roman"/>
          <w:spacing w:val="-3"/>
          <w:lang w:val="ru-RU"/>
        </w:rPr>
        <w:t xml:space="preserve"> </w:t>
      </w:r>
      <w:r>
        <w:rPr>
          <w:rFonts w:ascii="Times New Roman" w:hAnsi="Times New Roman"/>
          <w:lang w:val="ru-RU"/>
        </w:rPr>
        <w:t>в</w:t>
      </w:r>
      <w:r>
        <w:rPr>
          <w:rFonts w:ascii="Times New Roman" w:hAnsi="Times New Roman"/>
          <w:spacing w:val="-3"/>
          <w:lang w:val="ru-RU"/>
        </w:rPr>
        <w:t xml:space="preserve"> </w:t>
      </w:r>
      <w:r>
        <w:rPr>
          <w:rFonts w:ascii="Times New Roman" w:hAnsi="Times New Roman"/>
          <w:lang w:val="ru-RU"/>
        </w:rPr>
        <w:t>семье</w:t>
      </w:r>
      <w:r>
        <w:rPr>
          <w:rFonts w:ascii="Times New Roman" w:hAnsi="Times New Roman"/>
          <w:spacing w:val="-2"/>
          <w:lang w:val="ru-RU"/>
        </w:rPr>
        <w:t xml:space="preserve"> </w:t>
      </w:r>
      <w:r>
        <w:rPr>
          <w:rFonts w:ascii="Times New Roman" w:hAnsi="Times New Roman"/>
          <w:lang w:val="ru-RU"/>
        </w:rPr>
        <w:t>и</w:t>
      </w:r>
      <w:r>
        <w:rPr>
          <w:rFonts w:ascii="Times New Roman" w:hAnsi="Times New Roman"/>
          <w:spacing w:val="-1"/>
          <w:lang w:val="ru-RU"/>
        </w:rPr>
        <w:t xml:space="preserve"> </w:t>
      </w:r>
      <w:r>
        <w:rPr>
          <w:rFonts w:ascii="Times New Roman" w:hAnsi="Times New Roman"/>
          <w:lang w:val="ru-RU"/>
        </w:rPr>
        <w:t>школе,</w:t>
      </w:r>
      <w:r>
        <w:rPr>
          <w:rFonts w:ascii="Times New Roman" w:hAnsi="Times New Roman"/>
          <w:spacing w:val="-4"/>
          <w:lang w:val="ru-RU"/>
        </w:rPr>
        <w:t xml:space="preserve"> </w:t>
      </w:r>
      <w:r>
        <w:rPr>
          <w:rFonts w:ascii="Times New Roman" w:hAnsi="Times New Roman"/>
          <w:lang w:val="ru-RU"/>
        </w:rPr>
        <w:t>решение</w:t>
      </w:r>
      <w:r>
        <w:rPr>
          <w:rFonts w:ascii="Times New Roman" w:hAnsi="Times New Roman"/>
          <w:spacing w:val="-3"/>
          <w:lang w:val="ru-RU"/>
        </w:rPr>
        <w:t xml:space="preserve"> </w:t>
      </w:r>
      <w:r>
        <w:rPr>
          <w:rFonts w:ascii="Times New Roman" w:hAnsi="Times New Roman"/>
          <w:lang w:val="ru-RU"/>
        </w:rPr>
        <w:t>противоречий и пр</w:t>
      </w:r>
      <w:r>
        <w:rPr>
          <w:rFonts w:ascii="Times New Roman" w:hAnsi="Times New Roman"/>
          <w:lang w:val="ru-RU"/>
        </w:rPr>
        <w:t>о</w:t>
      </w:r>
      <w:r>
        <w:rPr>
          <w:rFonts w:ascii="Times New Roman" w:hAnsi="Times New Roman"/>
          <w:lang w:val="ru-RU"/>
        </w:rPr>
        <w:t>блем, разносторонняя поддержка обучающихся для их оптимального и полноценного личностного развития, восп</w:t>
      </w:r>
      <w:r>
        <w:rPr>
          <w:rFonts w:ascii="Times New Roman" w:hAnsi="Times New Roman"/>
          <w:lang w:val="ru-RU"/>
        </w:rPr>
        <w:t>и</w:t>
      </w:r>
      <w:r>
        <w:rPr>
          <w:rFonts w:ascii="Times New Roman" w:hAnsi="Times New Roman"/>
          <w:lang w:val="ru-RU"/>
        </w:rPr>
        <w:t>тания;</w:t>
      </w:r>
    </w:p>
    <w:p w:rsidR="005D2197" w:rsidRDefault="00565FD9">
      <w:pPr>
        <w:pStyle w:val="aff5"/>
        <w:widowControl w:val="0"/>
        <w:numPr>
          <w:ilvl w:val="0"/>
          <w:numId w:val="27"/>
        </w:numPr>
        <w:tabs>
          <w:tab w:val="left" w:pos="823"/>
          <w:tab w:val="left" w:pos="851"/>
          <w:tab w:val="left" w:pos="2552"/>
        </w:tabs>
        <w:spacing w:before="43" w:line="276" w:lineRule="auto"/>
        <w:ind w:left="0" w:right="411" w:firstLine="567"/>
        <w:rPr>
          <w:lang w:val="ru-RU"/>
        </w:rPr>
      </w:pPr>
      <w:r>
        <w:rPr>
          <w:rFonts w:ascii="Times New Roman" w:hAnsi="Times New Roman"/>
          <w:lang w:val="ru-RU"/>
        </w:rPr>
        <w:t>профессиональные.</w:t>
      </w:r>
      <w:r>
        <w:rPr>
          <w:rFonts w:ascii="Times New Roman" w:hAnsi="Times New Roman"/>
          <w:spacing w:val="67"/>
          <w:w w:val="150"/>
          <w:lang w:val="ru-RU"/>
        </w:rPr>
        <w:t xml:space="preserve"> </w:t>
      </w:r>
      <w:r>
        <w:rPr>
          <w:rFonts w:ascii="Times New Roman" w:hAnsi="Times New Roman"/>
          <w:lang w:val="ru-RU"/>
        </w:rPr>
        <w:t>Единство</w:t>
      </w:r>
      <w:r>
        <w:rPr>
          <w:rFonts w:ascii="Times New Roman" w:hAnsi="Times New Roman"/>
          <w:spacing w:val="69"/>
          <w:w w:val="150"/>
          <w:lang w:val="ru-RU"/>
        </w:rPr>
        <w:t xml:space="preserve">  </w:t>
      </w:r>
      <w:r>
        <w:rPr>
          <w:rFonts w:ascii="Times New Roman" w:hAnsi="Times New Roman"/>
          <w:lang w:val="ru-RU"/>
        </w:rPr>
        <w:t>целей</w:t>
      </w:r>
      <w:r>
        <w:rPr>
          <w:rFonts w:ascii="Times New Roman" w:hAnsi="Times New Roman"/>
          <w:spacing w:val="69"/>
          <w:w w:val="150"/>
          <w:lang w:val="ru-RU"/>
        </w:rPr>
        <w:t xml:space="preserve">  </w:t>
      </w:r>
      <w:r>
        <w:rPr>
          <w:rFonts w:ascii="Times New Roman" w:hAnsi="Times New Roman"/>
          <w:lang w:val="ru-RU"/>
        </w:rPr>
        <w:t>и</w:t>
      </w:r>
      <w:r>
        <w:rPr>
          <w:rFonts w:ascii="Times New Roman" w:hAnsi="Times New Roman"/>
          <w:spacing w:val="68"/>
          <w:w w:val="150"/>
          <w:lang w:val="ru-RU"/>
        </w:rPr>
        <w:t xml:space="preserve">  </w:t>
      </w:r>
      <w:r>
        <w:rPr>
          <w:rFonts w:ascii="Times New Roman" w:hAnsi="Times New Roman"/>
          <w:lang w:val="ru-RU"/>
        </w:rPr>
        <w:t>задач</w:t>
      </w:r>
      <w:r>
        <w:rPr>
          <w:rFonts w:ascii="Times New Roman" w:hAnsi="Times New Roman"/>
          <w:spacing w:val="70"/>
          <w:w w:val="150"/>
          <w:lang w:val="ru-RU"/>
        </w:rPr>
        <w:t xml:space="preserve">  </w:t>
      </w:r>
      <w:r>
        <w:rPr>
          <w:rFonts w:ascii="Times New Roman" w:hAnsi="Times New Roman"/>
          <w:spacing w:val="-2"/>
          <w:lang w:val="ru-RU"/>
        </w:rPr>
        <w:t xml:space="preserve">воспитания, </w:t>
      </w:r>
      <w:r>
        <w:rPr>
          <w:rFonts w:ascii="XO Thames" w:hAnsi="XO Thames"/>
          <w:lang w:val="ru-RU"/>
        </w:rPr>
        <w:t>реализуемое всеми сотрудниками шк</w:t>
      </w:r>
      <w:r>
        <w:rPr>
          <w:rFonts w:ascii="XO Thames" w:hAnsi="XO Thames"/>
          <w:lang w:val="ru-RU"/>
        </w:rPr>
        <w:t>о</w:t>
      </w:r>
      <w:r>
        <w:rPr>
          <w:rFonts w:ascii="XO Thames" w:hAnsi="XO Thames"/>
          <w:lang w:val="ru-RU"/>
        </w:rPr>
        <w:t>лы, которые должны разделять те ценности, которые заложены в основу Программы. Требования к профессионал</w:t>
      </w:r>
      <w:r>
        <w:rPr>
          <w:rFonts w:ascii="XO Thames" w:hAnsi="XO Thames"/>
          <w:lang w:val="ru-RU"/>
        </w:rPr>
        <w:t>ь</w:t>
      </w:r>
      <w:r>
        <w:rPr>
          <w:rFonts w:ascii="XO Thames" w:hAnsi="XO Thames"/>
          <w:lang w:val="ru-RU"/>
        </w:rPr>
        <w:t>ному сообществу школы:</w:t>
      </w:r>
    </w:p>
    <w:p w:rsidR="005D2197" w:rsidRDefault="00565FD9">
      <w:pPr>
        <w:pStyle w:val="aff5"/>
        <w:widowControl w:val="0"/>
        <w:numPr>
          <w:ilvl w:val="2"/>
          <w:numId w:val="29"/>
        </w:numPr>
        <w:tabs>
          <w:tab w:val="left" w:pos="823"/>
          <w:tab w:val="left" w:pos="851"/>
        </w:tabs>
        <w:spacing w:line="343" w:lineRule="exact"/>
        <w:ind w:left="0" w:firstLine="567"/>
        <w:rPr>
          <w:rFonts w:ascii="Times New Roman" w:hAnsi="Times New Roman"/>
          <w:lang w:val="ru-RU"/>
        </w:rPr>
      </w:pPr>
      <w:r>
        <w:rPr>
          <w:rFonts w:ascii="Times New Roman" w:hAnsi="Times New Roman"/>
          <w:spacing w:val="-2"/>
          <w:lang w:val="ru-RU"/>
        </w:rPr>
        <w:t>соблюдение</w:t>
      </w:r>
      <w:r>
        <w:rPr>
          <w:rFonts w:ascii="Times New Roman" w:hAnsi="Times New Roman"/>
          <w:spacing w:val="-12"/>
          <w:lang w:val="ru-RU"/>
        </w:rPr>
        <w:t xml:space="preserve"> </w:t>
      </w:r>
      <w:r>
        <w:rPr>
          <w:rFonts w:ascii="Times New Roman" w:hAnsi="Times New Roman"/>
          <w:spacing w:val="-2"/>
          <w:lang w:val="ru-RU"/>
        </w:rPr>
        <w:t>норм</w:t>
      </w:r>
      <w:r>
        <w:rPr>
          <w:rFonts w:ascii="Times New Roman" w:hAnsi="Times New Roman"/>
          <w:spacing w:val="-8"/>
          <w:lang w:val="ru-RU"/>
        </w:rPr>
        <w:t xml:space="preserve"> </w:t>
      </w:r>
      <w:r>
        <w:rPr>
          <w:rFonts w:ascii="Times New Roman" w:hAnsi="Times New Roman"/>
          <w:spacing w:val="-2"/>
          <w:lang w:val="ru-RU"/>
        </w:rPr>
        <w:t>профессиональной</w:t>
      </w:r>
      <w:r>
        <w:rPr>
          <w:rFonts w:ascii="Times New Roman" w:hAnsi="Times New Roman"/>
          <w:spacing w:val="-6"/>
          <w:lang w:val="ru-RU"/>
        </w:rPr>
        <w:t xml:space="preserve"> </w:t>
      </w:r>
      <w:r>
        <w:rPr>
          <w:rFonts w:ascii="Times New Roman" w:hAnsi="Times New Roman"/>
          <w:spacing w:val="-2"/>
          <w:lang w:val="ru-RU"/>
        </w:rPr>
        <w:t>педагогической</w:t>
      </w:r>
      <w:r>
        <w:rPr>
          <w:rFonts w:ascii="Times New Roman" w:hAnsi="Times New Roman"/>
          <w:spacing w:val="-6"/>
          <w:lang w:val="ru-RU"/>
        </w:rPr>
        <w:t xml:space="preserve"> </w:t>
      </w:r>
      <w:r>
        <w:rPr>
          <w:rFonts w:ascii="Times New Roman" w:hAnsi="Times New Roman"/>
          <w:spacing w:val="-2"/>
          <w:lang w:val="ru-RU"/>
        </w:rPr>
        <w:t>этики;</w:t>
      </w:r>
    </w:p>
    <w:p w:rsidR="005D2197" w:rsidRDefault="00565FD9">
      <w:pPr>
        <w:pStyle w:val="af9"/>
        <w:tabs>
          <w:tab w:val="left" w:pos="851"/>
        </w:tabs>
        <w:spacing w:before="49" w:line="276" w:lineRule="auto"/>
        <w:ind w:right="414" w:firstLine="567"/>
        <w:rPr>
          <w:rFonts w:cs="Times New Roman"/>
          <w:szCs w:val="20"/>
        </w:rPr>
      </w:pPr>
      <w:r>
        <w:rPr>
          <w:rFonts w:cs="Times New Roman"/>
          <w:szCs w:val="20"/>
        </w:rPr>
        <w:t>-</w:t>
      </w:r>
      <w:r>
        <w:rPr>
          <w:rFonts w:cs="Times New Roman"/>
          <w:spacing w:val="80"/>
          <w:szCs w:val="20"/>
        </w:rPr>
        <w:t xml:space="preserve"> </w:t>
      </w:r>
      <w:r>
        <w:rPr>
          <w:rFonts w:cs="Times New Roman"/>
          <w:szCs w:val="20"/>
        </w:rPr>
        <w:t>уважение и учёт норм и правил уклада школы, их поддержка в профессиональной педагогической деятел</w:t>
      </w:r>
      <w:r>
        <w:rPr>
          <w:rFonts w:cs="Times New Roman"/>
          <w:szCs w:val="20"/>
        </w:rPr>
        <w:t>ь</w:t>
      </w:r>
      <w:r>
        <w:rPr>
          <w:rFonts w:cs="Times New Roman"/>
          <w:szCs w:val="20"/>
        </w:rPr>
        <w:t>ности, в общении;</w:t>
      </w:r>
    </w:p>
    <w:p w:rsidR="005D2197" w:rsidRDefault="00565FD9">
      <w:pPr>
        <w:pStyle w:val="aff5"/>
        <w:widowControl w:val="0"/>
        <w:numPr>
          <w:ilvl w:val="3"/>
          <w:numId w:val="29"/>
        </w:numPr>
        <w:tabs>
          <w:tab w:val="left" w:pos="851"/>
          <w:tab w:val="left" w:pos="1250"/>
        </w:tabs>
        <w:spacing w:before="1" w:line="271" w:lineRule="auto"/>
        <w:ind w:left="0" w:right="408" w:firstLine="567"/>
        <w:rPr>
          <w:rFonts w:ascii="Times New Roman" w:hAnsi="Times New Roman"/>
          <w:lang w:val="ru-RU"/>
        </w:rPr>
      </w:pPr>
      <w:r>
        <w:rPr>
          <w:rFonts w:ascii="Times New Roman" w:hAnsi="Times New Roman"/>
          <w:lang w:val="ru-RU"/>
        </w:rPr>
        <w:t>уважение ко всем обучающимся, их родителям (законным представителям), коллегам;</w:t>
      </w:r>
    </w:p>
    <w:p w:rsidR="005D2197" w:rsidRDefault="00565FD9">
      <w:pPr>
        <w:pStyle w:val="aff5"/>
        <w:widowControl w:val="0"/>
        <w:numPr>
          <w:ilvl w:val="3"/>
          <w:numId w:val="29"/>
        </w:numPr>
        <w:tabs>
          <w:tab w:val="left" w:pos="851"/>
          <w:tab w:val="left" w:pos="1250"/>
        </w:tabs>
        <w:spacing w:line="276" w:lineRule="auto"/>
        <w:ind w:left="0" w:right="402" w:firstLine="567"/>
        <w:rPr>
          <w:rFonts w:ascii="Times New Roman" w:hAnsi="Times New Roman"/>
          <w:lang w:val="ru-RU"/>
        </w:rPr>
      </w:pPr>
      <w:r>
        <w:rPr>
          <w:rFonts w:ascii="Times New Roman" w:hAnsi="Times New Roman"/>
          <w:lang w:val="ru-RU"/>
        </w:rPr>
        <w:t>соответствие внешнего вида и поведения профессиональному статусу, достоинству педагога, учителя в от</w:t>
      </w:r>
      <w:r>
        <w:rPr>
          <w:rFonts w:ascii="Times New Roman" w:hAnsi="Times New Roman"/>
          <w:lang w:val="ru-RU"/>
        </w:rPr>
        <w:t>е</w:t>
      </w:r>
      <w:r>
        <w:rPr>
          <w:rFonts w:ascii="Times New Roman" w:hAnsi="Times New Roman"/>
          <w:lang w:val="ru-RU"/>
        </w:rPr>
        <w:t xml:space="preserve">чественной педагогической культуре, </w:t>
      </w:r>
      <w:r>
        <w:rPr>
          <w:rFonts w:ascii="Times New Roman" w:hAnsi="Times New Roman"/>
          <w:spacing w:val="-2"/>
          <w:lang w:val="ru-RU"/>
        </w:rPr>
        <w:t>традиции;</w:t>
      </w:r>
    </w:p>
    <w:p w:rsidR="005D2197" w:rsidRDefault="00565FD9">
      <w:pPr>
        <w:pStyle w:val="aff5"/>
        <w:widowControl w:val="0"/>
        <w:numPr>
          <w:ilvl w:val="3"/>
          <w:numId w:val="29"/>
        </w:numPr>
        <w:tabs>
          <w:tab w:val="left" w:pos="851"/>
          <w:tab w:val="left" w:pos="1250"/>
        </w:tabs>
        <w:spacing w:line="276" w:lineRule="auto"/>
        <w:ind w:left="0" w:right="402" w:firstLine="567"/>
        <w:rPr>
          <w:rFonts w:ascii="Times New Roman" w:hAnsi="Times New Roman"/>
          <w:lang w:val="ru-RU"/>
        </w:rPr>
      </w:pPr>
      <w:r>
        <w:rPr>
          <w:rFonts w:ascii="Times New Roman" w:hAnsi="Times New Roman"/>
          <w:lang w:val="ru-RU"/>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5D2197" w:rsidRDefault="00565FD9">
      <w:pPr>
        <w:pStyle w:val="aff5"/>
        <w:widowControl w:val="0"/>
        <w:numPr>
          <w:ilvl w:val="3"/>
          <w:numId w:val="29"/>
        </w:numPr>
        <w:tabs>
          <w:tab w:val="left" w:pos="851"/>
          <w:tab w:val="left" w:pos="1250"/>
        </w:tabs>
        <w:spacing w:line="276" w:lineRule="auto"/>
        <w:ind w:left="0" w:right="407" w:firstLine="567"/>
        <w:rPr>
          <w:rFonts w:ascii="Times New Roman" w:hAnsi="Times New Roman"/>
          <w:lang w:val="ru-RU"/>
        </w:rPr>
      </w:pPr>
      <w:r>
        <w:rPr>
          <w:rFonts w:ascii="Times New Roman" w:hAnsi="Times New Roman"/>
          <w:lang w:val="ru-RU"/>
        </w:rPr>
        <w:t>инициатива в проявлениях доброжелательности, открытости, готовности к</w:t>
      </w:r>
      <w:r>
        <w:rPr>
          <w:rFonts w:ascii="Times New Roman" w:hAnsi="Times New Roman"/>
          <w:spacing w:val="-4"/>
          <w:lang w:val="ru-RU"/>
        </w:rPr>
        <w:t xml:space="preserve"> </w:t>
      </w:r>
      <w:r>
        <w:rPr>
          <w:rFonts w:ascii="Times New Roman" w:hAnsi="Times New Roman"/>
          <w:lang w:val="ru-RU"/>
        </w:rPr>
        <w:t>сотрудничеству</w:t>
      </w:r>
      <w:r>
        <w:rPr>
          <w:rFonts w:ascii="Times New Roman" w:hAnsi="Times New Roman"/>
          <w:spacing w:val="-7"/>
          <w:lang w:val="ru-RU"/>
        </w:rPr>
        <w:t xml:space="preserve"> </w:t>
      </w:r>
      <w:r>
        <w:rPr>
          <w:rFonts w:ascii="Times New Roman" w:hAnsi="Times New Roman"/>
          <w:lang w:val="ru-RU"/>
        </w:rPr>
        <w:t>и</w:t>
      </w:r>
      <w:r>
        <w:rPr>
          <w:rFonts w:ascii="Times New Roman" w:hAnsi="Times New Roman"/>
          <w:spacing w:val="-2"/>
          <w:lang w:val="ru-RU"/>
        </w:rPr>
        <w:t xml:space="preserve"> </w:t>
      </w:r>
      <w:r>
        <w:rPr>
          <w:rFonts w:ascii="Times New Roman" w:hAnsi="Times New Roman"/>
          <w:lang w:val="ru-RU"/>
        </w:rPr>
        <w:t>помощи</w:t>
      </w:r>
      <w:r>
        <w:rPr>
          <w:rFonts w:ascii="Times New Roman" w:hAnsi="Times New Roman"/>
          <w:spacing w:val="-4"/>
          <w:lang w:val="ru-RU"/>
        </w:rPr>
        <w:t xml:space="preserve"> </w:t>
      </w:r>
      <w:r>
        <w:rPr>
          <w:rFonts w:ascii="Times New Roman" w:hAnsi="Times New Roman"/>
          <w:lang w:val="ru-RU"/>
        </w:rPr>
        <w:t>в</w:t>
      </w:r>
      <w:r>
        <w:rPr>
          <w:rFonts w:ascii="Times New Roman" w:hAnsi="Times New Roman"/>
          <w:spacing w:val="-5"/>
          <w:lang w:val="ru-RU"/>
        </w:rPr>
        <w:t xml:space="preserve"> </w:t>
      </w:r>
      <w:r>
        <w:rPr>
          <w:rFonts w:ascii="Times New Roman" w:hAnsi="Times New Roman"/>
          <w:lang w:val="ru-RU"/>
        </w:rPr>
        <w:t>о</w:t>
      </w:r>
      <w:r>
        <w:rPr>
          <w:rFonts w:ascii="Times New Roman" w:hAnsi="Times New Roman"/>
          <w:lang w:val="ru-RU"/>
        </w:rPr>
        <w:t>т</w:t>
      </w:r>
      <w:r>
        <w:rPr>
          <w:rFonts w:ascii="Times New Roman" w:hAnsi="Times New Roman"/>
          <w:lang w:val="ru-RU"/>
        </w:rPr>
        <w:t>ношениях</w:t>
      </w:r>
      <w:r>
        <w:rPr>
          <w:rFonts w:ascii="Times New Roman" w:hAnsi="Times New Roman"/>
          <w:spacing w:val="-3"/>
          <w:lang w:val="ru-RU"/>
        </w:rPr>
        <w:t xml:space="preserve"> </w:t>
      </w:r>
      <w:r>
        <w:rPr>
          <w:rFonts w:ascii="Times New Roman" w:hAnsi="Times New Roman"/>
          <w:lang w:val="ru-RU"/>
        </w:rPr>
        <w:t>с</w:t>
      </w:r>
      <w:r>
        <w:rPr>
          <w:rFonts w:ascii="Times New Roman" w:hAnsi="Times New Roman"/>
          <w:spacing w:val="-5"/>
          <w:lang w:val="ru-RU"/>
        </w:rPr>
        <w:t xml:space="preserve"> </w:t>
      </w:r>
      <w:r>
        <w:rPr>
          <w:rFonts w:ascii="Times New Roman" w:hAnsi="Times New Roman"/>
          <w:lang w:val="ru-RU"/>
        </w:rPr>
        <w:t>обучающимися</w:t>
      </w:r>
      <w:r>
        <w:rPr>
          <w:rFonts w:ascii="Times New Roman" w:hAnsi="Times New Roman"/>
          <w:spacing w:val="-4"/>
          <w:lang w:val="ru-RU"/>
        </w:rPr>
        <w:t xml:space="preserve"> </w:t>
      </w:r>
      <w:r>
        <w:rPr>
          <w:rFonts w:ascii="Times New Roman" w:hAnsi="Times New Roman"/>
          <w:lang w:val="ru-RU"/>
        </w:rPr>
        <w:t>и</w:t>
      </w:r>
      <w:r>
        <w:rPr>
          <w:rFonts w:ascii="Times New Roman" w:hAnsi="Times New Roman"/>
          <w:spacing w:val="-4"/>
          <w:lang w:val="ru-RU"/>
        </w:rPr>
        <w:t xml:space="preserve"> </w:t>
      </w:r>
      <w:r>
        <w:rPr>
          <w:rFonts w:ascii="Times New Roman" w:hAnsi="Times New Roman"/>
          <w:lang w:val="ru-RU"/>
        </w:rPr>
        <w:t>их</w:t>
      </w:r>
      <w:r>
        <w:rPr>
          <w:rFonts w:ascii="Times New Roman" w:hAnsi="Times New Roman"/>
          <w:spacing w:val="-3"/>
          <w:lang w:val="ru-RU"/>
        </w:rPr>
        <w:t xml:space="preserve"> </w:t>
      </w:r>
      <w:r>
        <w:rPr>
          <w:rFonts w:ascii="Times New Roman" w:hAnsi="Times New Roman"/>
          <w:lang w:val="ru-RU"/>
        </w:rPr>
        <w:t>родителями (законными представителями), коллегами;</w:t>
      </w:r>
    </w:p>
    <w:p w:rsidR="005D2197" w:rsidRDefault="00565FD9">
      <w:pPr>
        <w:pStyle w:val="aff5"/>
        <w:widowControl w:val="0"/>
        <w:numPr>
          <w:ilvl w:val="3"/>
          <w:numId w:val="29"/>
        </w:numPr>
        <w:tabs>
          <w:tab w:val="left" w:pos="1250"/>
        </w:tabs>
        <w:spacing w:before="74" w:line="271" w:lineRule="auto"/>
        <w:ind w:left="0" w:right="412" w:firstLine="567"/>
        <w:rPr>
          <w:rFonts w:ascii="Times New Roman" w:hAnsi="Times New Roman"/>
          <w:lang w:val="ru-RU"/>
        </w:rPr>
      </w:pPr>
      <w:r>
        <w:rPr>
          <w:rFonts w:ascii="Times New Roman" w:hAnsi="Times New Roman"/>
          <w:lang w:val="ru-RU"/>
        </w:rPr>
        <w:t>внимание к каждому обучающемуся, умение общаться и работать с учетом индивидуальных особенн</w:t>
      </w:r>
      <w:r>
        <w:rPr>
          <w:rFonts w:ascii="Times New Roman" w:hAnsi="Times New Roman"/>
          <w:lang w:val="ru-RU"/>
        </w:rPr>
        <w:t>о</w:t>
      </w:r>
      <w:r>
        <w:rPr>
          <w:rFonts w:ascii="Times New Roman" w:hAnsi="Times New Roman"/>
          <w:lang w:val="ru-RU"/>
        </w:rPr>
        <w:t>стей каждого;</w:t>
      </w:r>
    </w:p>
    <w:p w:rsidR="005D2197" w:rsidRDefault="00565FD9">
      <w:pPr>
        <w:pStyle w:val="aff5"/>
        <w:widowControl w:val="0"/>
        <w:numPr>
          <w:ilvl w:val="3"/>
          <w:numId w:val="29"/>
        </w:numPr>
        <w:tabs>
          <w:tab w:val="left" w:pos="1250"/>
        </w:tabs>
        <w:spacing w:before="3" w:line="271" w:lineRule="auto"/>
        <w:ind w:left="0" w:right="414" w:firstLine="567"/>
        <w:rPr>
          <w:rFonts w:ascii="Times New Roman" w:hAnsi="Times New Roman"/>
          <w:lang w:val="ru-RU"/>
        </w:rPr>
      </w:pPr>
      <w:r>
        <w:rPr>
          <w:rFonts w:ascii="Times New Roman" w:hAnsi="Times New Roman"/>
          <w:lang w:val="ru-RU"/>
        </w:rPr>
        <w:t>быть примером для обучающихся при формировании у них ценностных ориентиров, соблюдении нравственных норм общения и поведения;</w:t>
      </w:r>
    </w:p>
    <w:p w:rsidR="005D2197" w:rsidRDefault="00565FD9">
      <w:pPr>
        <w:pStyle w:val="aff5"/>
        <w:widowControl w:val="0"/>
        <w:numPr>
          <w:ilvl w:val="3"/>
          <w:numId w:val="29"/>
        </w:numPr>
        <w:tabs>
          <w:tab w:val="left" w:pos="1250"/>
        </w:tabs>
        <w:spacing w:before="3" w:line="276" w:lineRule="auto"/>
        <w:ind w:left="0" w:right="403" w:firstLine="567"/>
        <w:rPr>
          <w:rFonts w:ascii="Times New Roman" w:hAnsi="Times New Roman"/>
          <w:lang w:val="ru-RU"/>
        </w:rPr>
      </w:pPr>
      <w:r>
        <w:rPr>
          <w:rFonts w:ascii="Times New Roman" w:hAnsi="Times New Roman"/>
          <w:lang w:val="ru-RU"/>
        </w:rPr>
        <w:t>побуждать обучающихся к общению, поощрять их стремления к взаимодействию, дружбу, взаимоп</w:t>
      </w:r>
      <w:r>
        <w:rPr>
          <w:rFonts w:ascii="Times New Roman" w:hAnsi="Times New Roman"/>
          <w:lang w:val="ru-RU"/>
        </w:rPr>
        <w:t>о</w:t>
      </w:r>
      <w:r>
        <w:rPr>
          <w:rFonts w:ascii="Times New Roman" w:hAnsi="Times New Roman"/>
          <w:lang w:val="ru-RU"/>
        </w:rPr>
        <w:t xml:space="preserve">мощь, заботу об окружающих, чуткость, </w:t>
      </w:r>
      <w:r>
        <w:rPr>
          <w:rFonts w:ascii="Times New Roman" w:hAnsi="Times New Roman"/>
          <w:spacing w:val="-2"/>
          <w:lang w:val="ru-RU"/>
        </w:rPr>
        <w:t>ответственность.</w:t>
      </w:r>
    </w:p>
    <w:p w:rsidR="005D2197" w:rsidRDefault="00565FD9">
      <w:pPr>
        <w:pStyle w:val="Heading1"/>
        <w:numPr>
          <w:ilvl w:val="1"/>
          <w:numId w:val="29"/>
        </w:numPr>
        <w:tabs>
          <w:tab w:val="left" w:pos="360"/>
          <w:tab w:val="left" w:pos="823"/>
        </w:tabs>
        <w:spacing w:before="3" w:after="227"/>
        <w:ind w:left="822" w:firstLine="567"/>
        <w:rPr>
          <w:sz w:val="20"/>
          <w:szCs w:val="20"/>
        </w:rPr>
      </w:pPr>
      <w:r>
        <w:rPr>
          <w:spacing w:val="-2"/>
          <w:sz w:val="20"/>
          <w:szCs w:val="20"/>
        </w:rPr>
        <w:t>Направления</w:t>
      </w:r>
      <w:r>
        <w:rPr>
          <w:spacing w:val="-7"/>
          <w:sz w:val="20"/>
          <w:szCs w:val="20"/>
        </w:rPr>
        <w:t xml:space="preserve"> </w:t>
      </w:r>
      <w:r>
        <w:rPr>
          <w:spacing w:val="-2"/>
          <w:sz w:val="20"/>
          <w:szCs w:val="20"/>
        </w:rPr>
        <w:t>воспитания</w:t>
      </w:r>
    </w:p>
    <w:p w:rsidR="005D2197" w:rsidRDefault="00565FD9">
      <w:pPr>
        <w:pStyle w:val="af9"/>
        <w:spacing w:after="0" w:line="276" w:lineRule="auto"/>
        <w:ind w:firstLine="567"/>
        <w:jc w:val="left"/>
        <w:rPr>
          <w:rFonts w:cs="Times New Roman"/>
          <w:szCs w:val="20"/>
        </w:rPr>
      </w:pPr>
      <w:r>
        <w:rPr>
          <w:rFonts w:cs="Times New Roman"/>
          <w:szCs w:val="20"/>
        </w:rPr>
        <w:t>Программа реализуется в единстве учебной и воспитательной деятельности школы в соответствии с ФГОС по н</w:t>
      </w:r>
      <w:r>
        <w:rPr>
          <w:rFonts w:cs="Times New Roman"/>
          <w:szCs w:val="20"/>
        </w:rPr>
        <w:t>а</w:t>
      </w:r>
      <w:r>
        <w:rPr>
          <w:rFonts w:cs="Times New Roman"/>
          <w:szCs w:val="20"/>
        </w:rPr>
        <w:t>правлениям воспитания:</w:t>
      </w:r>
    </w:p>
    <w:p w:rsidR="005D2197" w:rsidRDefault="00565FD9">
      <w:pPr>
        <w:pStyle w:val="aff5"/>
        <w:widowControl w:val="0"/>
        <w:numPr>
          <w:ilvl w:val="2"/>
          <w:numId w:val="29"/>
        </w:numPr>
        <w:tabs>
          <w:tab w:val="left" w:pos="1106"/>
        </w:tabs>
        <w:spacing w:line="276" w:lineRule="auto"/>
        <w:ind w:left="0" w:right="409" w:firstLine="567"/>
        <w:jc w:val="left"/>
        <w:rPr>
          <w:rFonts w:ascii="Times New Roman" w:hAnsi="Times New Roman"/>
          <w:lang w:val="ru-RU"/>
        </w:rPr>
      </w:pPr>
      <w:r>
        <w:rPr>
          <w:rFonts w:ascii="Times New Roman" w:hAnsi="Times New Roman"/>
          <w:b/>
          <w:lang w:val="ru-RU"/>
        </w:rPr>
        <w:t>гражданское</w:t>
      </w:r>
      <w:r>
        <w:rPr>
          <w:rFonts w:ascii="Times New Roman" w:hAnsi="Times New Roman"/>
          <w:b/>
          <w:spacing w:val="40"/>
          <w:lang w:val="ru-RU"/>
        </w:rPr>
        <w:t xml:space="preserve"> </w:t>
      </w:r>
      <w:r>
        <w:rPr>
          <w:rFonts w:ascii="Times New Roman" w:hAnsi="Times New Roman"/>
          <w:b/>
          <w:lang w:val="ru-RU"/>
        </w:rPr>
        <w:t>воспитание</w:t>
      </w:r>
      <w:r>
        <w:rPr>
          <w:rFonts w:ascii="Times New Roman" w:hAnsi="Times New Roman"/>
          <w:lang w:val="ru-RU"/>
        </w:rPr>
        <w:t>,</w:t>
      </w:r>
      <w:r>
        <w:rPr>
          <w:rFonts w:ascii="Times New Roman" w:hAnsi="Times New Roman"/>
          <w:spacing w:val="40"/>
          <w:lang w:val="ru-RU"/>
        </w:rPr>
        <w:t xml:space="preserve"> </w:t>
      </w:r>
      <w:r>
        <w:rPr>
          <w:rFonts w:ascii="Times New Roman" w:hAnsi="Times New Roman"/>
          <w:lang w:val="ru-RU"/>
        </w:rPr>
        <w:t>формирование</w:t>
      </w:r>
      <w:r>
        <w:rPr>
          <w:rFonts w:ascii="Times New Roman" w:hAnsi="Times New Roman"/>
          <w:spacing w:val="40"/>
          <w:lang w:val="ru-RU"/>
        </w:rPr>
        <w:t xml:space="preserve"> </w:t>
      </w:r>
      <w:r>
        <w:rPr>
          <w:rFonts w:ascii="Times New Roman" w:hAnsi="Times New Roman"/>
          <w:lang w:val="ru-RU"/>
        </w:rPr>
        <w:t>российской</w:t>
      </w:r>
      <w:r>
        <w:rPr>
          <w:rFonts w:ascii="Times New Roman" w:hAnsi="Times New Roman"/>
          <w:spacing w:val="40"/>
          <w:lang w:val="ru-RU"/>
        </w:rPr>
        <w:t xml:space="preserve"> </w:t>
      </w:r>
      <w:r>
        <w:rPr>
          <w:rFonts w:ascii="Times New Roman" w:hAnsi="Times New Roman"/>
          <w:lang w:val="ru-RU"/>
        </w:rPr>
        <w:t>гражданской идентичности,</w:t>
      </w:r>
      <w:r>
        <w:rPr>
          <w:rFonts w:ascii="Times New Roman" w:hAnsi="Times New Roman"/>
          <w:spacing w:val="-5"/>
          <w:lang w:val="ru-RU"/>
        </w:rPr>
        <w:t xml:space="preserve"> </w:t>
      </w:r>
      <w:r>
        <w:rPr>
          <w:rFonts w:ascii="Times New Roman" w:hAnsi="Times New Roman"/>
          <w:lang w:val="ru-RU"/>
        </w:rPr>
        <w:t>принадлежности</w:t>
      </w:r>
      <w:r>
        <w:rPr>
          <w:rFonts w:ascii="Times New Roman" w:hAnsi="Times New Roman"/>
          <w:spacing w:val="-6"/>
          <w:lang w:val="ru-RU"/>
        </w:rPr>
        <w:t xml:space="preserve"> </w:t>
      </w:r>
      <w:r>
        <w:rPr>
          <w:rFonts w:ascii="Times New Roman" w:hAnsi="Times New Roman"/>
          <w:lang w:val="ru-RU"/>
        </w:rPr>
        <w:t>к</w:t>
      </w:r>
      <w:r>
        <w:rPr>
          <w:rFonts w:ascii="Times New Roman" w:hAnsi="Times New Roman"/>
          <w:spacing w:val="-4"/>
          <w:lang w:val="ru-RU"/>
        </w:rPr>
        <w:t xml:space="preserve"> </w:t>
      </w:r>
      <w:r>
        <w:rPr>
          <w:rFonts w:ascii="Times New Roman" w:hAnsi="Times New Roman"/>
          <w:lang w:val="ru-RU"/>
        </w:rPr>
        <w:lastRenderedPageBreak/>
        <w:t>общности</w:t>
      </w:r>
      <w:r>
        <w:rPr>
          <w:rFonts w:ascii="Times New Roman" w:hAnsi="Times New Roman"/>
          <w:spacing w:val="-7"/>
          <w:lang w:val="ru-RU"/>
        </w:rPr>
        <w:t xml:space="preserve"> </w:t>
      </w:r>
      <w:r>
        <w:rPr>
          <w:rFonts w:ascii="Times New Roman" w:hAnsi="Times New Roman"/>
          <w:lang w:val="ru-RU"/>
        </w:rPr>
        <w:t>граждан</w:t>
      </w:r>
      <w:r>
        <w:rPr>
          <w:rFonts w:ascii="Times New Roman" w:hAnsi="Times New Roman"/>
          <w:spacing w:val="-5"/>
          <w:lang w:val="ru-RU"/>
        </w:rPr>
        <w:t xml:space="preserve"> </w:t>
      </w:r>
      <w:r>
        <w:rPr>
          <w:rFonts w:ascii="Times New Roman" w:hAnsi="Times New Roman"/>
          <w:lang w:val="ru-RU"/>
        </w:rPr>
        <w:t>Российской</w:t>
      </w:r>
      <w:r>
        <w:rPr>
          <w:rFonts w:ascii="Times New Roman" w:hAnsi="Times New Roman"/>
          <w:spacing w:val="-4"/>
          <w:lang w:val="ru-RU"/>
        </w:rPr>
        <w:t xml:space="preserve"> </w:t>
      </w:r>
      <w:r>
        <w:rPr>
          <w:rFonts w:ascii="Times New Roman" w:hAnsi="Times New Roman"/>
          <w:lang w:val="ru-RU"/>
        </w:rPr>
        <w:t>Федерации, к народу России как источнику власти в российском государстве и субъе</w:t>
      </w:r>
      <w:r>
        <w:rPr>
          <w:rFonts w:ascii="Times New Roman" w:hAnsi="Times New Roman"/>
          <w:lang w:val="ru-RU"/>
        </w:rPr>
        <w:t>к</w:t>
      </w:r>
      <w:r>
        <w:rPr>
          <w:rFonts w:ascii="Times New Roman" w:hAnsi="Times New Roman"/>
          <w:lang w:val="ru-RU"/>
        </w:rPr>
        <w:t>ту тысячелетней</w:t>
      </w:r>
      <w:r>
        <w:rPr>
          <w:rFonts w:ascii="Times New Roman" w:hAnsi="Times New Roman"/>
          <w:spacing w:val="40"/>
          <w:lang w:val="ru-RU"/>
        </w:rPr>
        <w:t xml:space="preserve"> </w:t>
      </w:r>
      <w:r>
        <w:rPr>
          <w:rFonts w:ascii="Times New Roman" w:hAnsi="Times New Roman"/>
          <w:lang w:val="ru-RU"/>
        </w:rPr>
        <w:t>Российской</w:t>
      </w:r>
      <w:r>
        <w:rPr>
          <w:rFonts w:ascii="Times New Roman" w:hAnsi="Times New Roman"/>
          <w:spacing w:val="40"/>
          <w:lang w:val="ru-RU"/>
        </w:rPr>
        <w:t xml:space="preserve"> </w:t>
      </w:r>
      <w:r>
        <w:rPr>
          <w:rFonts w:ascii="Times New Roman" w:hAnsi="Times New Roman"/>
          <w:lang w:val="ru-RU"/>
        </w:rPr>
        <w:t>государственности,</w:t>
      </w:r>
      <w:r>
        <w:rPr>
          <w:rFonts w:ascii="Times New Roman" w:hAnsi="Times New Roman"/>
          <w:spacing w:val="40"/>
          <w:lang w:val="ru-RU"/>
        </w:rPr>
        <w:t xml:space="preserve"> </w:t>
      </w:r>
      <w:r>
        <w:rPr>
          <w:rFonts w:ascii="Times New Roman" w:hAnsi="Times New Roman"/>
          <w:lang w:val="ru-RU"/>
        </w:rPr>
        <w:t>изучение</w:t>
      </w:r>
      <w:r>
        <w:rPr>
          <w:rFonts w:ascii="Times New Roman" w:hAnsi="Times New Roman"/>
          <w:spacing w:val="40"/>
          <w:lang w:val="ru-RU"/>
        </w:rPr>
        <w:t xml:space="preserve"> </w:t>
      </w:r>
      <w:r>
        <w:rPr>
          <w:rFonts w:ascii="Times New Roman" w:hAnsi="Times New Roman"/>
          <w:lang w:val="ru-RU"/>
        </w:rPr>
        <w:t>и</w:t>
      </w:r>
      <w:r>
        <w:rPr>
          <w:rFonts w:ascii="Times New Roman" w:hAnsi="Times New Roman"/>
          <w:spacing w:val="40"/>
          <w:lang w:val="ru-RU"/>
        </w:rPr>
        <w:t xml:space="preserve"> </w:t>
      </w:r>
      <w:r>
        <w:rPr>
          <w:rFonts w:ascii="Times New Roman" w:hAnsi="Times New Roman"/>
          <w:lang w:val="ru-RU"/>
        </w:rPr>
        <w:t>уважение</w:t>
      </w:r>
      <w:r>
        <w:rPr>
          <w:rFonts w:ascii="Times New Roman" w:hAnsi="Times New Roman"/>
          <w:spacing w:val="40"/>
          <w:lang w:val="ru-RU"/>
        </w:rPr>
        <w:t xml:space="preserve"> </w:t>
      </w:r>
      <w:r>
        <w:rPr>
          <w:rFonts w:ascii="Times New Roman" w:hAnsi="Times New Roman"/>
          <w:lang w:val="ru-RU"/>
        </w:rPr>
        <w:t>прав, свобод и обязанностей гражданина Российской Федерации;</w:t>
      </w:r>
    </w:p>
    <w:p w:rsidR="005D2197" w:rsidRDefault="00565FD9">
      <w:pPr>
        <w:pStyle w:val="aff5"/>
        <w:widowControl w:val="0"/>
        <w:numPr>
          <w:ilvl w:val="2"/>
          <w:numId w:val="29"/>
        </w:numPr>
        <w:tabs>
          <w:tab w:val="left" w:pos="1189"/>
        </w:tabs>
        <w:spacing w:line="276" w:lineRule="auto"/>
        <w:ind w:left="0" w:right="402" w:firstLine="567"/>
        <w:rPr>
          <w:rFonts w:ascii="Times New Roman" w:hAnsi="Times New Roman"/>
          <w:lang w:val="ru-RU"/>
        </w:rPr>
      </w:pPr>
      <w:r>
        <w:rPr>
          <w:rFonts w:ascii="Times New Roman" w:hAnsi="Times New Roman"/>
          <w:b/>
          <w:lang w:val="ru-RU"/>
        </w:rPr>
        <w:t xml:space="preserve">патриотическое воспитание </w:t>
      </w:r>
      <w:r>
        <w:rPr>
          <w:rFonts w:ascii="Times New Roman" w:hAnsi="Times New Roman"/>
          <w:lang w:val="ru-RU"/>
        </w:rPr>
        <w:t>– воспитание любви к родному краю, Родине, своему народу, уважения к другим народам России, формирование общероссийской культурной идентичности;</w:t>
      </w:r>
    </w:p>
    <w:p w:rsidR="005D2197" w:rsidRDefault="00565FD9">
      <w:pPr>
        <w:pStyle w:val="aff5"/>
        <w:widowControl w:val="0"/>
        <w:numPr>
          <w:ilvl w:val="0"/>
          <w:numId w:val="26"/>
        </w:numPr>
        <w:tabs>
          <w:tab w:val="left" w:pos="1091"/>
        </w:tabs>
        <w:spacing w:line="276" w:lineRule="auto"/>
        <w:ind w:left="0" w:right="399" w:firstLine="567"/>
        <w:rPr>
          <w:rFonts w:ascii="Times New Roman" w:hAnsi="Times New Roman"/>
          <w:lang w:val="ru-RU"/>
        </w:rPr>
      </w:pPr>
      <w:r>
        <w:rPr>
          <w:rFonts w:ascii="Times New Roman" w:hAnsi="Times New Roman"/>
          <w:b/>
          <w:lang w:val="ru-RU"/>
        </w:rPr>
        <w:t xml:space="preserve">духовно-нравственное воспитание </w:t>
      </w:r>
      <w:r>
        <w:rPr>
          <w:rFonts w:ascii="Times New Roman" w:hAnsi="Times New Roman"/>
          <w:lang w:val="ru-RU"/>
        </w:rPr>
        <w:t>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w:t>
      </w:r>
      <w:r>
        <w:rPr>
          <w:rFonts w:ascii="Times New Roman" w:hAnsi="Times New Roman"/>
          <w:lang w:val="ru-RU"/>
        </w:rPr>
        <w:t>с</w:t>
      </w:r>
      <w:r>
        <w:rPr>
          <w:rFonts w:ascii="Times New Roman" w:hAnsi="Times New Roman"/>
          <w:lang w:val="ru-RU"/>
        </w:rPr>
        <w:t>питание честности, доброты, милосердия, сопереживания, справедливости, коллективизма, дружелюбия и взаимоп</w:t>
      </w:r>
      <w:r>
        <w:rPr>
          <w:rFonts w:ascii="Times New Roman" w:hAnsi="Times New Roman"/>
          <w:lang w:val="ru-RU"/>
        </w:rPr>
        <w:t>о</w:t>
      </w:r>
      <w:r>
        <w:rPr>
          <w:rFonts w:ascii="Times New Roman" w:hAnsi="Times New Roman"/>
          <w:lang w:val="ru-RU"/>
        </w:rPr>
        <w:t>мощи, уважения к старшим, к памяти предков, их вере и культурным традициям;</w:t>
      </w:r>
    </w:p>
    <w:p w:rsidR="005D2197" w:rsidRDefault="00565FD9">
      <w:pPr>
        <w:pStyle w:val="aff5"/>
        <w:widowControl w:val="0"/>
        <w:numPr>
          <w:ilvl w:val="0"/>
          <w:numId w:val="26"/>
        </w:numPr>
        <w:tabs>
          <w:tab w:val="left" w:pos="1127"/>
        </w:tabs>
        <w:spacing w:line="276" w:lineRule="auto"/>
        <w:ind w:left="0" w:right="403" w:firstLine="567"/>
        <w:rPr>
          <w:rFonts w:ascii="Times New Roman" w:hAnsi="Times New Roman"/>
          <w:lang w:val="ru-RU"/>
        </w:rPr>
      </w:pPr>
      <w:r>
        <w:rPr>
          <w:rFonts w:ascii="Times New Roman" w:hAnsi="Times New Roman"/>
          <w:b/>
          <w:lang w:val="ru-RU"/>
        </w:rPr>
        <w:t>эстетическое воспитание</w:t>
      </w:r>
      <w:r>
        <w:rPr>
          <w:rFonts w:ascii="Times New Roman" w:hAnsi="Times New Roman"/>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D2197" w:rsidRDefault="00565FD9">
      <w:pPr>
        <w:pStyle w:val="aff5"/>
        <w:widowControl w:val="0"/>
        <w:numPr>
          <w:ilvl w:val="0"/>
          <w:numId w:val="26"/>
        </w:numPr>
        <w:tabs>
          <w:tab w:val="left" w:pos="1075"/>
        </w:tabs>
        <w:spacing w:line="276" w:lineRule="auto"/>
        <w:ind w:left="0" w:right="400" w:firstLine="567"/>
        <w:rPr>
          <w:rFonts w:ascii="Times New Roman" w:hAnsi="Times New Roman"/>
          <w:lang w:val="ru-RU"/>
        </w:rPr>
      </w:pPr>
      <w:r>
        <w:rPr>
          <w:rFonts w:ascii="Times New Roman" w:hAnsi="Times New Roman"/>
          <w:b/>
          <w:lang w:val="ru-RU"/>
        </w:rPr>
        <w:t>физическое воспитание</w:t>
      </w:r>
      <w:r>
        <w:rPr>
          <w:rFonts w:ascii="Times New Roman" w:hAnsi="Times New Roman"/>
          <w:lang w:val="ru-RU"/>
        </w:rPr>
        <w:t>: развитие физических способностей с учётом возможностей и состояния здор</w:t>
      </w:r>
      <w:r>
        <w:rPr>
          <w:rFonts w:ascii="Times New Roman" w:hAnsi="Times New Roman"/>
          <w:lang w:val="ru-RU"/>
        </w:rPr>
        <w:t>о</w:t>
      </w:r>
      <w:r>
        <w:rPr>
          <w:rFonts w:ascii="Times New Roman" w:hAnsi="Times New Roman"/>
          <w:lang w:val="ru-RU"/>
        </w:rPr>
        <w:t>вья, формирование культуры здорового образа жизни, эмоционального благополучия, личной и общественной без</w:t>
      </w:r>
      <w:r>
        <w:rPr>
          <w:rFonts w:ascii="Times New Roman" w:hAnsi="Times New Roman"/>
          <w:lang w:val="ru-RU"/>
        </w:rPr>
        <w:t>о</w:t>
      </w:r>
      <w:r>
        <w:rPr>
          <w:rFonts w:ascii="Times New Roman" w:hAnsi="Times New Roman"/>
          <w:lang w:val="ru-RU"/>
        </w:rPr>
        <w:t>пасности, навыков безопасного поведения в природной и социальной среде, чрезвычайных ситуациях;</w:t>
      </w:r>
    </w:p>
    <w:p w:rsidR="005D2197" w:rsidRDefault="00565FD9">
      <w:pPr>
        <w:pStyle w:val="aff5"/>
        <w:widowControl w:val="0"/>
        <w:numPr>
          <w:ilvl w:val="0"/>
          <w:numId w:val="26"/>
        </w:numPr>
        <w:tabs>
          <w:tab w:val="left" w:pos="1139"/>
        </w:tabs>
        <w:spacing w:line="276" w:lineRule="auto"/>
        <w:ind w:left="0" w:right="403" w:firstLine="567"/>
        <w:rPr>
          <w:rFonts w:ascii="Times New Roman" w:hAnsi="Times New Roman"/>
          <w:lang w:val="ru-RU"/>
        </w:rPr>
      </w:pPr>
      <w:r>
        <w:rPr>
          <w:rFonts w:ascii="Times New Roman" w:hAnsi="Times New Roman"/>
          <w:b/>
          <w:lang w:val="ru-RU"/>
        </w:rPr>
        <w:t>трудовое воспитание</w:t>
      </w:r>
      <w:r>
        <w:rPr>
          <w:rFonts w:ascii="Times New Roman" w:hAnsi="Times New Roman"/>
          <w:lang w:val="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w:t>
      </w:r>
      <w:r>
        <w:rPr>
          <w:rFonts w:ascii="Times New Roman" w:hAnsi="Times New Roman"/>
          <w:lang w:val="ru-RU"/>
        </w:rPr>
        <w:t>о</w:t>
      </w:r>
      <w:r>
        <w:rPr>
          <w:rFonts w:ascii="Times New Roman" w:hAnsi="Times New Roman"/>
          <w:lang w:val="ru-RU"/>
        </w:rPr>
        <w:t xml:space="preserve">нальной </w:t>
      </w:r>
      <w:r>
        <w:rPr>
          <w:rFonts w:ascii="Times New Roman" w:hAnsi="Times New Roman"/>
          <w:spacing w:val="-2"/>
          <w:lang w:val="ru-RU"/>
        </w:rPr>
        <w:t>деятельности;</w:t>
      </w:r>
    </w:p>
    <w:p w:rsidR="005D2197" w:rsidRDefault="00565FD9">
      <w:pPr>
        <w:pStyle w:val="aff5"/>
        <w:widowControl w:val="0"/>
        <w:numPr>
          <w:ilvl w:val="0"/>
          <w:numId w:val="26"/>
        </w:numPr>
        <w:tabs>
          <w:tab w:val="left" w:pos="1262"/>
        </w:tabs>
        <w:ind w:left="0" w:firstLine="567"/>
        <w:rPr>
          <w:rFonts w:ascii="Times New Roman" w:hAnsi="Times New Roman"/>
          <w:lang w:val="ru-RU"/>
        </w:rPr>
      </w:pPr>
      <w:r>
        <w:rPr>
          <w:rFonts w:ascii="Times New Roman" w:hAnsi="Times New Roman"/>
          <w:b/>
          <w:lang w:val="ru-RU"/>
        </w:rPr>
        <w:t>экологическое</w:t>
      </w:r>
      <w:r>
        <w:rPr>
          <w:rFonts w:ascii="Times New Roman" w:hAnsi="Times New Roman"/>
          <w:b/>
          <w:spacing w:val="53"/>
          <w:w w:val="150"/>
          <w:lang w:val="ru-RU"/>
        </w:rPr>
        <w:t xml:space="preserve"> </w:t>
      </w:r>
      <w:r>
        <w:rPr>
          <w:rFonts w:ascii="Times New Roman" w:hAnsi="Times New Roman"/>
          <w:b/>
          <w:lang w:val="ru-RU"/>
        </w:rPr>
        <w:t>воспитание:</w:t>
      </w:r>
      <w:r>
        <w:rPr>
          <w:rFonts w:ascii="Times New Roman" w:hAnsi="Times New Roman"/>
          <w:b/>
          <w:spacing w:val="60"/>
          <w:w w:val="150"/>
          <w:lang w:val="ru-RU"/>
        </w:rPr>
        <w:t xml:space="preserve"> </w:t>
      </w:r>
      <w:r>
        <w:rPr>
          <w:rFonts w:ascii="Times New Roman" w:hAnsi="Times New Roman"/>
          <w:lang w:val="ru-RU"/>
        </w:rPr>
        <w:t>формирование</w:t>
      </w:r>
      <w:r>
        <w:rPr>
          <w:rFonts w:ascii="Times New Roman" w:hAnsi="Times New Roman"/>
          <w:spacing w:val="57"/>
          <w:w w:val="150"/>
          <w:lang w:val="ru-RU"/>
        </w:rPr>
        <w:t xml:space="preserve"> </w:t>
      </w:r>
      <w:r>
        <w:rPr>
          <w:rFonts w:ascii="Times New Roman" w:hAnsi="Times New Roman"/>
          <w:lang w:val="ru-RU"/>
        </w:rPr>
        <w:t>экологической</w:t>
      </w:r>
      <w:r>
        <w:rPr>
          <w:rFonts w:ascii="Times New Roman" w:hAnsi="Times New Roman"/>
          <w:spacing w:val="31"/>
          <w:lang w:val="ru-RU"/>
        </w:rPr>
        <w:t xml:space="preserve">  </w:t>
      </w:r>
      <w:r>
        <w:rPr>
          <w:rFonts w:ascii="Times New Roman" w:hAnsi="Times New Roman"/>
          <w:spacing w:val="-2"/>
          <w:lang w:val="ru-RU"/>
        </w:rPr>
        <w:t>культуры,</w:t>
      </w:r>
    </w:p>
    <w:p w:rsidR="005D2197" w:rsidRDefault="00565FD9">
      <w:pPr>
        <w:pStyle w:val="af9"/>
        <w:spacing w:before="75" w:line="276" w:lineRule="auto"/>
        <w:ind w:right="398" w:firstLine="567"/>
        <w:rPr>
          <w:rFonts w:cs="Times New Roman"/>
          <w:szCs w:val="20"/>
        </w:rPr>
      </w:pPr>
      <w:r>
        <w:rPr>
          <w:rFonts w:cs="Times New Roman"/>
          <w:szCs w:val="20"/>
        </w:rPr>
        <w:t>ответственного, бережного отношения к природе, окружающей среде</w:t>
      </w:r>
      <w:r>
        <w:rPr>
          <w:rFonts w:cs="Times New Roman"/>
          <w:spacing w:val="40"/>
          <w:szCs w:val="20"/>
        </w:rPr>
        <w:t xml:space="preserve"> </w:t>
      </w:r>
      <w:r>
        <w:rPr>
          <w:rFonts w:cs="Times New Roman"/>
          <w:szCs w:val="20"/>
        </w:rPr>
        <w:t>на основе российских традиционных духовных ценностей, навыков</w:t>
      </w:r>
      <w:r>
        <w:rPr>
          <w:rFonts w:cs="Times New Roman"/>
          <w:spacing w:val="-7"/>
          <w:szCs w:val="20"/>
        </w:rPr>
        <w:t xml:space="preserve"> </w:t>
      </w:r>
      <w:r>
        <w:rPr>
          <w:rFonts w:cs="Times New Roman"/>
          <w:szCs w:val="20"/>
        </w:rPr>
        <w:t>охраны</w:t>
      </w:r>
      <w:r>
        <w:rPr>
          <w:rFonts w:cs="Times New Roman"/>
          <w:spacing w:val="-7"/>
          <w:szCs w:val="20"/>
        </w:rPr>
        <w:t xml:space="preserve"> </w:t>
      </w:r>
      <w:r>
        <w:rPr>
          <w:rFonts w:cs="Times New Roman"/>
          <w:szCs w:val="20"/>
        </w:rPr>
        <w:t>и защиты окружающей среды;</w:t>
      </w:r>
    </w:p>
    <w:p w:rsidR="005D2197" w:rsidRDefault="00565FD9">
      <w:pPr>
        <w:pStyle w:val="aff5"/>
        <w:widowControl w:val="0"/>
        <w:numPr>
          <w:ilvl w:val="0"/>
          <w:numId w:val="26"/>
        </w:numPr>
        <w:tabs>
          <w:tab w:val="left" w:pos="1103"/>
        </w:tabs>
        <w:spacing w:before="1" w:line="276" w:lineRule="auto"/>
        <w:ind w:left="0" w:right="401" w:firstLine="567"/>
        <w:rPr>
          <w:rFonts w:ascii="Times New Roman" w:hAnsi="Times New Roman"/>
          <w:lang w:val="ru-RU"/>
        </w:rPr>
      </w:pPr>
      <w:r>
        <w:rPr>
          <w:rFonts w:ascii="Times New Roman" w:hAnsi="Times New Roman"/>
          <w:b/>
          <w:lang w:val="ru-RU"/>
        </w:rPr>
        <w:t>познавательное направление воспитания</w:t>
      </w:r>
      <w:r>
        <w:rPr>
          <w:rFonts w:ascii="Times New Roman" w:hAnsi="Times New Roman"/>
          <w:lang w:val="ru-RU"/>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5D2197" w:rsidRDefault="005D2197">
      <w:pPr>
        <w:pStyle w:val="Heading1"/>
        <w:numPr>
          <w:ilvl w:val="1"/>
          <w:numId w:val="29"/>
        </w:numPr>
        <w:tabs>
          <w:tab w:val="left" w:pos="360"/>
          <w:tab w:val="left" w:pos="823"/>
        </w:tabs>
        <w:spacing w:before="5" w:after="227"/>
        <w:ind w:left="822" w:firstLine="567"/>
        <w:rPr>
          <w:sz w:val="20"/>
          <w:szCs w:val="20"/>
        </w:rPr>
      </w:pPr>
    </w:p>
    <w:p w:rsidR="005D2197" w:rsidRDefault="00565FD9">
      <w:pPr>
        <w:pStyle w:val="Heading1"/>
        <w:numPr>
          <w:ilvl w:val="1"/>
          <w:numId w:val="29"/>
        </w:numPr>
        <w:tabs>
          <w:tab w:val="left" w:pos="360"/>
          <w:tab w:val="left" w:pos="823"/>
        </w:tabs>
        <w:spacing w:before="5" w:after="227"/>
        <w:ind w:left="822" w:firstLine="567"/>
        <w:rPr>
          <w:sz w:val="20"/>
          <w:szCs w:val="20"/>
        </w:rPr>
      </w:pPr>
      <w:r>
        <w:rPr>
          <w:sz w:val="20"/>
          <w:szCs w:val="20"/>
        </w:rPr>
        <w:t>2.3.3.2. Виды,</w:t>
      </w:r>
      <w:r>
        <w:rPr>
          <w:spacing w:val="-20"/>
          <w:sz w:val="20"/>
          <w:szCs w:val="20"/>
        </w:rPr>
        <w:t xml:space="preserve"> </w:t>
      </w:r>
      <w:r>
        <w:rPr>
          <w:sz w:val="20"/>
          <w:szCs w:val="20"/>
        </w:rPr>
        <w:t>формы</w:t>
      </w:r>
      <w:r>
        <w:rPr>
          <w:spacing w:val="-14"/>
          <w:sz w:val="20"/>
          <w:szCs w:val="20"/>
        </w:rPr>
        <w:t xml:space="preserve"> </w:t>
      </w:r>
      <w:r>
        <w:rPr>
          <w:sz w:val="20"/>
          <w:szCs w:val="20"/>
        </w:rPr>
        <w:t>и</w:t>
      </w:r>
      <w:r>
        <w:rPr>
          <w:spacing w:val="-17"/>
          <w:sz w:val="20"/>
          <w:szCs w:val="20"/>
        </w:rPr>
        <w:t xml:space="preserve"> </w:t>
      </w:r>
      <w:r>
        <w:rPr>
          <w:sz w:val="20"/>
          <w:szCs w:val="20"/>
        </w:rPr>
        <w:t>содержание</w:t>
      </w:r>
      <w:r>
        <w:rPr>
          <w:spacing w:val="-14"/>
          <w:sz w:val="20"/>
          <w:szCs w:val="20"/>
        </w:rPr>
        <w:t xml:space="preserve"> </w:t>
      </w:r>
      <w:r>
        <w:rPr>
          <w:sz w:val="20"/>
          <w:szCs w:val="20"/>
        </w:rPr>
        <w:t>воспитательной</w:t>
      </w:r>
      <w:r>
        <w:rPr>
          <w:spacing w:val="-14"/>
          <w:sz w:val="20"/>
          <w:szCs w:val="20"/>
        </w:rPr>
        <w:t xml:space="preserve"> </w:t>
      </w:r>
      <w:r>
        <w:rPr>
          <w:spacing w:val="-2"/>
          <w:sz w:val="20"/>
          <w:szCs w:val="20"/>
        </w:rPr>
        <w:t>деятельности</w:t>
      </w:r>
    </w:p>
    <w:p w:rsidR="005D2197" w:rsidRDefault="00565FD9">
      <w:pPr>
        <w:pStyle w:val="af9"/>
        <w:spacing w:before="43" w:line="276" w:lineRule="auto"/>
        <w:ind w:right="412" w:firstLine="567"/>
        <w:rPr>
          <w:rFonts w:cs="Times New Roman"/>
          <w:szCs w:val="20"/>
        </w:rPr>
      </w:pPr>
      <w:r>
        <w:rPr>
          <w:rFonts w:cs="Times New Roman"/>
          <w:szCs w:val="20"/>
        </w:rPr>
        <w:t>Практическая реализация цели и задач воспитания осуществляется в рамках следующих направлений восп</w:t>
      </w:r>
      <w:r>
        <w:rPr>
          <w:rFonts w:cs="Times New Roman"/>
          <w:szCs w:val="20"/>
        </w:rPr>
        <w:t>и</w:t>
      </w:r>
      <w:r>
        <w:rPr>
          <w:rFonts w:cs="Times New Roman"/>
          <w:szCs w:val="20"/>
        </w:rPr>
        <w:t>тательной работы школы. Каждое из них представлено в соответствующем модуле.</w:t>
      </w:r>
    </w:p>
    <w:p w:rsidR="005D2197" w:rsidRDefault="00565FD9">
      <w:pPr>
        <w:spacing w:before="43" w:after="120" w:line="276" w:lineRule="auto"/>
        <w:ind w:right="412" w:firstLine="567"/>
        <w:rPr>
          <w:szCs w:val="20"/>
        </w:rPr>
      </w:pPr>
      <w:bookmarkStart w:id="17" w:name="page1185R_mcid0"/>
      <w:bookmarkEnd w:id="17"/>
      <w:r>
        <w:rPr>
          <w:rFonts w:ascii="XO Thames" w:hAnsi="XO Thames" w:cs="Times New Roman"/>
          <w:b/>
          <w:bCs/>
          <w:szCs w:val="20"/>
        </w:rPr>
        <w:t xml:space="preserve">Урочная деятельность </w:t>
      </w:r>
      <w:r>
        <w:rPr>
          <w:rFonts w:ascii="XO Thames" w:hAnsi="XO Thames" w:cs="Times New Roman"/>
          <w:szCs w:val="20"/>
        </w:rPr>
        <w:b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Pr>
          <w:rFonts w:ascii="XO Thames" w:hAnsi="XO Thames" w:cs="Times New Roman"/>
          <w:szCs w:val="20"/>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ascii="XO Thames" w:hAnsi="XO Thames" w:cs="Times New Roman"/>
          <w:szCs w:val="20"/>
        </w:rPr>
        <w:t>и</w:t>
      </w:r>
      <w:r>
        <w:rPr>
          <w:rFonts w:ascii="XO Thames" w:hAnsi="XO Thames" w:cs="Times New Roman"/>
          <w:szCs w:val="20"/>
        </w:rPr>
        <w:t>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XO Thames" w:hAnsi="XO Thames" w:cs="Times New Roman"/>
          <w:szCs w:val="20"/>
        </w:rPr>
        <w:br/>
        <w:t>—включение учителями в рабочие программы по учебным предметам, курсам, модулям целевых ориентиров резул</w:t>
      </w:r>
      <w:r>
        <w:rPr>
          <w:rFonts w:ascii="XO Thames" w:hAnsi="XO Thames" w:cs="Times New Roman"/>
          <w:szCs w:val="20"/>
        </w:rPr>
        <w:t>ь</w:t>
      </w:r>
      <w:r>
        <w:rPr>
          <w:rFonts w:ascii="XO Thames" w:hAnsi="XO Thames" w:cs="Times New Roman"/>
          <w:szCs w:val="20"/>
        </w:rPr>
        <w:t xml:space="preserve">татов воспитания, их учёт в определении воспитательных задач уроков, занятий; </w:t>
      </w:r>
      <w:r>
        <w:rPr>
          <w:rFonts w:ascii="XO Thames" w:hAnsi="XO Thames" w:cs="Times New Roman"/>
          <w:szCs w:val="20"/>
        </w:rPr>
        <w:br/>
        <w:t>—включение учителями в рабочие программы учебных предметов, курсов, модулей тематики в соответствии с к</w:t>
      </w:r>
      <w:r>
        <w:rPr>
          <w:rFonts w:ascii="XO Thames" w:hAnsi="XO Thames" w:cs="Times New Roman"/>
          <w:szCs w:val="20"/>
        </w:rPr>
        <w:t>а</w:t>
      </w:r>
      <w:r>
        <w:rPr>
          <w:rFonts w:ascii="XO Thames" w:hAnsi="XO Thames" w:cs="Times New Roman"/>
          <w:szCs w:val="20"/>
        </w:rPr>
        <w:t>лендарным планом воспитательной работы;</w:t>
      </w:r>
      <w:r>
        <w:rPr>
          <w:rFonts w:ascii="XO Thames" w:hAnsi="XO Thames" w:cs="Times New Roman"/>
          <w:szCs w:val="20"/>
        </w:rPr>
        <w:b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w:t>
      </w:r>
      <w:r>
        <w:rPr>
          <w:rFonts w:ascii="XO Thames" w:hAnsi="XO Thames" w:cs="Times New Roman"/>
          <w:szCs w:val="20"/>
        </w:rPr>
        <w:t>а</w:t>
      </w:r>
      <w:r>
        <w:rPr>
          <w:rFonts w:ascii="XO Thames" w:hAnsi="XO Thames" w:cs="Times New Roman"/>
          <w:szCs w:val="20"/>
        </w:rPr>
        <w:t>цию приоритета воспитания в учебной деятельности;</w:t>
      </w:r>
      <w:r>
        <w:rPr>
          <w:rFonts w:ascii="XO Thames" w:hAnsi="XO Thames" w:cs="Times New Roman"/>
          <w:szCs w:val="20"/>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XO Thames" w:hAnsi="XO Thames" w:cs="Times New Roman"/>
          <w:szCs w:val="20"/>
        </w:rPr>
        <w:br/>
        <w:t xml:space="preserve"> —применение интерактивных форм учебной работы — интеллектуальных, стимулирующих познавательную мот</w:t>
      </w:r>
      <w:r>
        <w:rPr>
          <w:rFonts w:ascii="XO Thames" w:hAnsi="XO Thames" w:cs="Times New Roman"/>
          <w:szCs w:val="20"/>
        </w:rPr>
        <w:t>и</w:t>
      </w:r>
      <w:r>
        <w:rPr>
          <w:rFonts w:ascii="XO Thames" w:hAnsi="XO Thames" w:cs="Times New Roman"/>
          <w:szCs w:val="20"/>
        </w:rPr>
        <w:t xml:space="preserve">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r>
        <w:rPr>
          <w:rFonts w:ascii="XO Thames" w:hAnsi="XO Thames" w:cs="Times New Roman"/>
          <w:szCs w:val="20"/>
        </w:rPr>
        <w:br/>
        <w:t>—побуждение обучающихся соблюдать нормы поведения, правила общения со сверстниками и педагогами, соотве</w:t>
      </w:r>
      <w:r>
        <w:rPr>
          <w:rFonts w:ascii="XO Thames" w:hAnsi="XO Thames" w:cs="Times New Roman"/>
          <w:szCs w:val="20"/>
        </w:rPr>
        <w:t>т</w:t>
      </w:r>
      <w:r>
        <w:rPr>
          <w:rFonts w:ascii="XO Thames" w:hAnsi="XO Thames" w:cs="Times New Roman"/>
          <w:szCs w:val="20"/>
        </w:rPr>
        <w:t xml:space="preserve">ствующие укладу общеобразовательной организации, установление и поддержку доброжелательной атмосферы; </w:t>
      </w:r>
      <w:r>
        <w:rPr>
          <w:rFonts w:ascii="XO Thames" w:hAnsi="XO Thames" w:cs="Times New Roman"/>
          <w:szCs w:val="20"/>
        </w:rPr>
        <w:b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w:t>
      </w:r>
      <w:r>
        <w:rPr>
          <w:rFonts w:ascii="XO Thames" w:hAnsi="XO Thames" w:cs="Times New Roman"/>
          <w:szCs w:val="20"/>
        </w:rPr>
        <w:t>д</w:t>
      </w:r>
      <w:r>
        <w:rPr>
          <w:rFonts w:ascii="XO Thames" w:hAnsi="XO Thames" w:cs="Times New Roman"/>
          <w:szCs w:val="20"/>
        </w:rPr>
        <w:lastRenderedPageBreak/>
        <w:t xml:space="preserve">ничества и взаимной помощи; </w:t>
      </w:r>
      <w:r>
        <w:rPr>
          <w:rFonts w:ascii="XO Thames" w:hAnsi="XO Thames" w:cs="Times New Roman"/>
          <w:szCs w:val="20"/>
        </w:rPr>
        <w:br/>
        <w:t>—инициирование и поддержку исследовательской деятельности обучающихся, планирование и выполнение индив</w:t>
      </w:r>
      <w:r>
        <w:rPr>
          <w:rFonts w:ascii="XO Thames" w:hAnsi="XO Thames" w:cs="Times New Roman"/>
          <w:szCs w:val="20"/>
        </w:rPr>
        <w:t>и</w:t>
      </w:r>
      <w:r>
        <w:rPr>
          <w:rFonts w:ascii="XO Thames" w:hAnsi="XO Thames" w:cs="Times New Roman"/>
          <w:szCs w:val="20"/>
        </w:rPr>
        <w:t>дуальных и групповых проектов воспитательной направленности.</w:t>
      </w:r>
    </w:p>
    <w:p w:rsidR="005D2197" w:rsidRDefault="00565FD9">
      <w:pPr>
        <w:pStyle w:val="Heading1"/>
        <w:spacing w:before="6" w:after="227"/>
        <w:ind w:left="0" w:firstLine="567"/>
        <w:rPr>
          <w:spacing w:val="-4"/>
          <w:sz w:val="20"/>
          <w:szCs w:val="20"/>
        </w:rPr>
      </w:pPr>
      <w:r>
        <w:rPr>
          <w:spacing w:val="-2"/>
          <w:sz w:val="20"/>
          <w:szCs w:val="20"/>
        </w:rPr>
        <w:t>Основные</w:t>
      </w:r>
      <w:r>
        <w:rPr>
          <w:spacing w:val="-5"/>
          <w:sz w:val="20"/>
          <w:szCs w:val="20"/>
        </w:rPr>
        <w:t xml:space="preserve"> </w:t>
      </w:r>
      <w:r>
        <w:rPr>
          <w:spacing w:val="-2"/>
          <w:sz w:val="20"/>
          <w:szCs w:val="20"/>
        </w:rPr>
        <w:t>школьные</w:t>
      </w:r>
      <w:r>
        <w:rPr>
          <w:spacing w:val="-3"/>
          <w:sz w:val="20"/>
          <w:szCs w:val="20"/>
        </w:rPr>
        <w:t xml:space="preserve"> </w:t>
      </w:r>
      <w:r>
        <w:rPr>
          <w:spacing w:val="-4"/>
          <w:sz w:val="20"/>
          <w:szCs w:val="20"/>
        </w:rPr>
        <w:t>дела</w:t>
      </w:r>
    </w:p>
    <w:p w:rsidR="005D2197" w:rsidRDefault="00565FD9">
      <w:pPr>
        <w:tabs>
          <w:tab w:val="left" w:pos="851"/>
        </w:tabs>
        <w:ind w:firstLine="567"/>
        <w:rPr>
          <w:rFonts w:cs="Times New Roman"/>
          <w:color w:val="000000"/>
          <w:szCs w:val="20"/>
        </w:rPr>
      </w:pPr>
      <w:r>
        <w:rPr>
          <w:rFonts w:cs="Times New Roman"/>
          <w:bCs/>
          <w:iCs/>
          <w:color w:val="000000"/>
          <w:szCs w:val="20"/>
        </w:rPr>
        <w:t>Реализация воспитательного потенциала основных школьных дел предусматривает:</w:t>
      </w:r>
    </w:p>
    <w:p w:rsidR="005D2197" w:rsidRDefault="00565FD9">
      <w:pPr>
        <w:widowControl w:val="0"/>
        <w:numPr>
          <w:ilvl w:val="0"/>
          <w:numId w:val="32"/>
        </w:numPr>
        <w:tabs>
          <w:tab w:val="left" w:pos="851"/>
          <w:tab w:val="left" w:pos="1134"/>
        </w:tabs>
        <w:spacing w:line="240" w:lineRule="auto"/>
        <w:ind w:left="0" w:firstLine="567"/>
        <w:rPr>
          <w:rFonts w:cs="Times New Roman"/>
          <w:b/>
          <w:bCs/>
          <w:i/>
          <w:iCs/>
          <w:color w:val="000000"/>
          <w:szCs w:val="20"/>
        </w:rPr>
      </w:pPr>
      <w:r>
        <w:rPr>
          <w:rFonts w:cs="Times New Roman"/>
          <w:color w:val="000000"/>
          <w:szCs w:val="20"/>
        </w:rPr>
        <w:t>общешкольные праздники, ежегодные творческие (театрализованные, музыкальные, литературные и т. п.) м</w:t>
      </w:r>
      <w:r>
        <w:rPr>
          <w:rFonts w:cs="Times New Roman"/>
          <w:color w:val="000000"/>
          <w:szCs w:val="20"/>
        </w:rPr>
        <w:t>е</w:t>
      </w:r>
      <w:r>
        <w:rPr>
          <w:rFonts w:cs="Times New Roman"/>
          <w:color w:val="000000"/>
          <w:szCs w:val="20"/>
        </w:rPr>
        <w:t>роприятия, связанные с (общероссийскими, региональными) праздниками, памятными датами, в которых участвуют все классы;</w:t>
      </w:r>
    </w:p>
    <w:p w:rsidR="005D2197" w:rsidRDefault="00565FD9">
      <w:pPr>
        <w:pStyle w:val="aff5"/>
        <w:widowControl w:val="0"/>
        <w:numPr>
          <w:ilvl w:val="0"/>
          <w:numId w:val="32"/>
        </w:numPr>
        <w:tabs>
          <w:tab w:val="left" w:pos="851"/>
          <w:tab w:val="left" w:pos="1103"/>
          <w:tab w:val="left" w:pos="1134"/>
        </w:tabs>
        <w:spacing w:line="321" w:lineRule="exact"/>
        <w:ind w:left="0" w:right="403" w:firstLine="567"/>
        <w:rPr>
          <w:rFonts w:ascii="Times New Roman" w:hAnsi="Times New Roman"/>
          <w:b/>
          <w:bCs/>
          <w:i/>
          <w:iCs/>
          <w:color w:val="000000"/>
          <w:lang w:val="ru-RU"/>
        </w:rPr>
      </w:pPr>
      <w:r>
        <w:rPr>
          <w:rFonts w:ascii="Times New Roman" w:hAnsi="Times New Roman"/>
          <w:bCs/>
          <w:color w:val="000000"/>
          <w:lang w:val="ru-RU"/>
        </w:rPr>
        <w:t xml:space="preserve">участие во всероссийских акциях, посвященных значимым событиям в России, </w:t>
      </w:r>
      <w:r>
        <w:rPr>
          <w:rFonts w:ascii="Times New Roman" w:hAnsi="Times New Roman"/>
          <w:lang w:val="ru-RU"/>
        </w:rPr>
        <w:t>мире:</w:t>
      </w:r>
      <w:r>
        <w:rPr>
          <w:rFonts w:ascii="Times New Roman" w:hAnsi="Times New Roman"/>
          <w:spacing w:val="70"/>
          <w:lang w:val="ru-RU"/>
        </w:rPr>
        <w:t xml:space="preserve"> </w:t>
      </w:r>
      <w:r>
        <w:rPr>
          <w:rFonts w:ascii="Times New Roman" w:hAnsi="Times New Roman"/>
          <w:lang w:val="ru-RU"/>
        </w:rPr>
        <w:t>акции</w:t>
      </w:r>
      <w:r>
        <w:rPr>
          <w:rFonts w:ascii="Times New Roman" w:hAnsi="Times New Roman"/>
          <w:spacing w:val="70"/>
          <w:lang w:val="ru-RU"/>
        </w:rPr>
        <w:t xml:space="preserve"> </w:t>
      </w:r>
      <w:r>
        <w:rPr>
          <w:rFonts w:ascii="Times New Roman" w:hAnsi="Times New Roman"/>
          <w:lang w:val="ru-RU"/>
        </w:rPr>
        <w:t>«Блокадный</w:t>
      </w:r>
      <w:r>
        <w:rPr>
          <w:rFonts w:ascii="Times New Roman" w:hAnsi="Times New Roman"/>
          <w:spacing w:val="70"/>
          <w:lang w:val="ru-RU"/>
        </w:rPr>
        <w:t xml:space="preserve"> </w:t>
      </w:r>
      <w:r>
        <w:rPr>
          <w:rFonts w:ascii="Times New Roman" w:hAnsi="Times New Roman"/>
          <w:lang w:val="ru-RU"/>
        </w:rPr>
        <w:t>хлеб»,</w:t>
      </w:r>
      <w:r>
        <w:rPr>
          <w:rFonts w:ascii="Times New Roman" w:hAnsi="Times New Roman"/>
          <w:spacing w:val="69"/>
          <w:lang w:val="ru-RU"/>
        </w:rPr>
        <w:t xml:space="preserve"> </w:t>
      </w:r>
      <w:r>
        <w:rPr>
          <w:rFonts w:ascii="Times New Roman" w:hAnsi="Times New Roman"/>
          <w:lang w:val="ru-RU"/>
        </w:rPr>
        <w:t>«Диктант</w:t>
      </w:r>
      <w:r>
        <w:rPr>
          <w:rFonts w:ascii="Times New Roman" w:hAnsi="Times New Roman"/>
          <w:spacing w:val="69"/>
          <w:lang w:val="ru-RU"/>
        </w:rPr>
        <w:t xml:space="preserve"> </w:t>
      </w:r>
      <w:r>
        <w:rPr>
          <w:rFonts w:ascii="Times New Roman" w:hAnsi="Times New Roman"/>
          <w:lang w:val="ru-RU"/>
        </w:rPr>
        <w:t>Победы», «Свеча</w:t>
      </w:r>
      <w:r>
        <w:rPr>
          <w:rFonts w:ascii="Times New Roman" w:hAnsi="Times New Roman"/>
          <w:spacing w:val="-3"/>
          <w:lang w:val="ru-RU"/>
        </w:rPr>
        <w:t xml:space="preserve"> </w:t>
      </w:r>
      <w:r>
        <w:rPr>
          <w:rFonts w:ascii="Times New Roman" w:hAnsi="Times New Roman"/>
          <w:lang w:val="ru-RU"/>
        </w:rPr>
        <w:t>памяти»,</w:t>
      </w:r>
      <w:r>
        <w:rPr>
          <w:rFonts w:ascii="Times New Roman" w:hAnsi="Times New Roman"/>
          <w:spacing w:val="-4"/>
          <w:lang w:val="ru-RU"/>
        </w:rPr>
        <w:t xml:space="preserve"> </w:t>
      </w:r>
      <w:r>
        <w:rPr>
          <w:rFonts w:ascii="Times New Roman" w:hAnsi="Times New Roman"/>
          <w:lang w:val="ru-RU"/>
        </w:rPr>
        <w:t>«Час</w:t>
      </w:r>
      <w:r>
        <w:rPr>
          <w:rFonts w:ascii="Times New Roman" w:hAnsi="Times New Roman"/>
          <w:spacing w:val="-2"/>
          <w:lang w:val="ru-RU"/>
        </w:rPr>
        <w:t xml:space="preserve"> </w:t>
      </w:r>
      <w:r>
        <w:rPr>
          <w:rFonts w:ascii="Times New Roman" w:hAnsi="Times New Roman"/>
          <w:lang w:val="ru-RU"/>
        </w:rPr>
        <w:t>Земли»,</w:t>
      </w:r>
      <w:r>
        <w:rPr>
          <w:rFonts w:ascii="Times New Roman" w:hAnsi="Times New Roman"/>
          <w:spacing w:val="-4"/>
          <w:lang w:val="ru-RU"/>
        </w:rPr>
        <w:t xml:space="preserve"> </w:t>
      </w:r>
      <w:r>
        <w:rPr>
          <w:rFonts w:ascii="Times New Roman" w:hAnsi="Times New Roman"/>
          <w:lang w:val="ru-RU"/>
        </w:rPr>
        <w:t>«Сад</w:t>
      </w:r>
      <w:r>
        <w:rPr>
          <w:rFonts w:ascii="Times New Roman" w:hAnsi="Times New Roman"/>
          <w:spacing w:val="-2"/>
          <w:lang w:val="ru-RU"/>
        </w:rPr>
        <w:t xml:space="preserve"> </w:t>
      </w:r>
      <w:r>
        <w:rPr>
          <w:rFonts w:ascii="Times New Roman" w:hAnsi="Times New Roman"/>
          <w:lang w:val="ru-RU"/>
        </w:rPr>
        <w:t>памяти»</w:t>
      </w:r>
      <w:r>
        <w:rPr>
          <w:rFonts w:ascii="Times New Roman" w:hAnsi="Times New Roman"/>
          <w:spacing w:val="-2"/>
          <w:lang w:val="ru-RU"/>
        </w:rPr>
        <w:t xml:space="preserve"> </w:t>
      </w:r>
      <w:r>
        <w:rPr>
          <w:rFonts w:ascii="Times New Roman" w:hAnsi="Times New Roman"/>
          <w:lang w:val="ru-RU"/>
        </w:rPr>
        <w:t>,</w:t>
      </w:r>
      <w:r>
        <w:rPr>
          <w:rFonts w:ascii="Times New Roman" w:hAnsi="Times New Roman"/>
          <w:spacing w:val="-4"/>
          <w:lang w:val="ru-RU"/>
        </w:rPr>
        <w:t xml:space="preserve"> </w:t>
      </w:r>
      <w:r>
        <w:rPr>
          <w:rFonts w:ascii="Times New Roman" w:hAnsi="Times New Roman"/>
          <w:lang w:val="ru-RU"/>
        </w:rPr>
        <w:t>и</w:t>
      </w:r>
      <w:r>
        <w:rPr>
          <w:rFonts w:ascii="Times New Roman" w:hAnsi="Times New Roman"/>
          <w:spacing w:val="-2"/>
          <w:lang w:val="ru-RU"/>
        </w:rPr>
        <w:t xml:space="preserve"> </w:t>
      </w:r>
      <w:r>
        <w:rPr>
          <w:rFonts w:ascii="Times New Roman" w:hAnsi="Times New Roman"/>
          <w:spacing w:val="-4"/>
          <w:lang w:val="ru-RU"/>
        </w:rPr>
        <w:t>др.;</w:t>
      </w:r>
    </w:p>
    <w:p w:rsidR="005D2197" w:rsidRDefault="00565FD9">
      <w:pPr>
        <w:widowControl w:val="0"/>
        <w:numPr>
          <w:ilvl w:val="0"/>
          <w:numId w:val="32"/>
        </w:numPr>
        <w:tabs>
          <w:tab w:val="left" w:pos="851"/>
          <w:tab w:val="left" w:pos="1134"/>
        </w:tabs>
        <w:spacing w:line="240" w:lineRule="auto"/>
        <w:ind w:left="0" w:firstLine="567"/>
        <w:rPr>
          <w:rFonts w:cs="Times New Roman"/>
          <w:b/>
          <w:bCs/>
          <w:i/>
          <w:iCs/>
          <w:szCs w:val="20"/>
        </w:rPr>
      </w:pPr>
      <w:r>
        <w:rPr>
          <w:rFonts w:cs="Times New Roman"/>
          <w:color w:val="000000"/>
          <w:szCs w:val="20"/>
        </w:rPr>
        <w:t xml:space="preserve">торжественные мероприятия, </w:t>
      </w:r>
      <w:r>
        <w:rPr>
          <w:rFonts w:cs="Times New Roman"/>
          <w:bCs/>
          <w:color w:val="000000"/>
          <w:szCs w:val="20"/>
        </w:rPr>
        <w:t xml:space="preserve">связанные с завершением образования, переходом на </w:t>
      </w:r>
      <w:r>
        <w:rPr>
          <w:rFonts w:cs="Times New Roman"/>
          <w:iCs/>
          <w:color w:val="000000"/>
          <w:szCs w:val="20"/>
        </w:rPr>
        <w:t xml:space="preserve">следующий уровень </w:t>
      </w:r>
      <w:r>
        <w:rPr>
          <w:rFonts w:cs="Times New Roman"/>
          <w:bCs/>
          <w:color w:val="000000"/>
          <w:szCs w:val="20"/>
        </w:rPr>
        <w:t>образ</w:t>
      </w:r>
      <w:r>
        <w:rPr>
          <w:rFonts w:cs="Times New Roman"/>
          <w:bCs/>
          <w:color w:val="000000"/>
          <w:szCs w:val="20"/>
        </w:rPr>
        <w:t>о</w:t>
      </w:r>
      <w:r>
        <w:rPr>
          <w:rFonts w:cs="Times New Roman"/>
          <w:bCs/>
          <w:color w:val="000000"/>
          <w:szCs w:val="20"/>
        </w:rPr>
        <w:t>вания, символизирующие приобретение новых социальных статусов в школе, обществе</w:t>
      </w:r>
      <w:r>
        <w:rPr>
          <w:rFonts w:cs="Times New Roman"/>
          <w:color w:val="000000"/>
          <w:szCs w:val="20"/>
        </w:rPr>
        <w:t>:</w:t>
      </w:r>
      <w:r>
        <w:rPr>
          <w:rFonts w:cs="Times New Roman"/>
          <w:color w:val="FF0000"/>
          <w:szCs w:val="20"/>
        </w:rPr>
        <w:t xml:space="preserve"> </w:t>
      </w:r>
      <w:r>
        <w:rPr>
          <w:rFonts w:cs="Times New Roman"/>
          <w:szCs w:val="20"/>
        </w:rPr>
        <w:t>Последний звонок, церемония вручения аттестатов, праздник «Прощание с начальной школой»; ритуалы посвящения в первоклассники, пятиклассники;</w:t>
      </w:r>
    </w:p>
    <w:p w:rsidR="005D2197" w:rsidRDefault="00565FD9">
      <w:pPr>
        <w:pStyle w:val="aff5"/>
        <w:widowControl w:val="0"/>
        <w:numPr>
          <w:ilvl w:val="0"/>
          <w:numId w:val="25"/>
        </w:numPr>
        <w:tabs>
          <w:tab w:val="left" w:pos="1005"/>
        </w:tabs>
        <w:spacing w:line="276" w:lineRule="auto"/>
        <w:ind w:left="0" w:right="400" w:firstLine="567"/>
        <w:rPr>
          <w:rFonts w:ascii="Times New Roman" w:hAnsi="Times New Roman"/>
          <w:lang w:val="ru-RU"/>
        </w:rPr>
      </w:pPr>
      <w:r>
        <w:rPr>
          <w:rFonts w:ascii="Times New Roman" w:hAnsi="Times New Roman"/>
          <w:bCs/>
          <w:color w:val="000000"/>
          <w:lang w:val="ru-RU"/>
        </w:rPr>
        <w:t>церемонии награждения (по итогам учебного периода, года) обучающихся и педагогов за активное уч</w:t>
      </w:r>
      <w:r>
        <w:rPr>
          <w:rFonts w:ascii="Times New Roman" w:hAnsi="Times New Roman"/>
          <w:bCs/>
          <w:color w:val="000000"/>
          <w:lang w:val="ru-RU"/>
        </w:rPr>
        <w:t>а</w:t>
      </w:r>
      <w:r>
        <w:rPr>
          <w:rFonts w:ascii="Times New Roman" w:hAnsi="Times New Roman"/>
          <w:bCs/>
          <w:color w:val="000000"/>
          <w:lang w:val="ru-RU"/>
        </w:rPr>
        <w:t xml:space="preserve">стие в жизни школы, достижения в конкурсах, соревнованиях, олимпиадах, значительный вклад в развитие школы, города и региона: </w:t>
      </w:r>
      <w:r>
        <w:rPr>
          <w:rFonts w:ascii="Times New Roman" w:hAnsi="Times New Roman"/>
          <w:lang w:val="ru-RU"/>
        </w:rPr>
        <w:t>чествование победителей и призёров муниципального и регионального этапа Всероссийской оли</w:t>
      </w:r>
      <w:r>
        <w:rPr>
          <w:rFonts w:ascii="Times New Roman" w:hAnsi="Times New Roman"/>
          <w:lang w:val="ru-RU"/>
        </w:rPr>
        <w:t>м</w:t>
      </w:r>
      <w:r>
        <w:rPr>
          <w:rFonts w:ascii="Times New Roman" w:hAnsi="Times New Roman"/>
          <w:lang w:val="ru-RU"/>
        </w:rPr>
        <w:t xml:space="preserve">пиады </w:t>
      </w:r>
      <w:r>
        <w:rPr>
          <w:rFonts w:ascii="Times New Roman" w:hAnsi="Times New Roman"/>
          <w:spacing w:val="-2"/>
          <w:lang w:val="ru-RU"/>
        </w:rPr>
        <w:t>школьников;</w:t>
      </w:r>
    </w:p>
    <w:p w:rsidR="005D2197" w:rsidRDefault="00565FD9">
      <w:pPr>
        <w:widowControl w:val="0"/>
        <w:numPr>
          <w:ilvl w:val="0"/>
          <w:numId w:val="32"/>
        </w:numPr>
        <w:tabs>
          <w:tab w:val="left" w:pos="851"/>
          <w:tab w:val="left" w:pos="1134"/>
        </w:tabs>
        <w:spacing w:line="240" w:lineRule="auto"/>
        <w:ind w:left="0" w:firstLine="567"/>
        <w:rPr>
          <w:rFonts w:cs="Times New Roman"/>
          <w:bCs/>
          <w:szCs w:val="20"/>
        </w:rPr>
      </w:pPr>
      <w:r>
        <w:rPr>
          <w:rFonts w:cs="Times New Roman"/>
          <w:bCs/>
          <w:szCs w:val="20"/>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w:t>
      </w:r>
      <w:r>
        <w:rPr>
          <w:rFonts w:cs="Times New Roman"/>
          <w:bCs/>
          <w:szCs w:val="20"/>
        </w:rPr>
        <w:t>т</w:t>
      </w:r>
      <w:r>
        <w:rPr>
          <w:rFonts w:cs="Times New Roman"/>
          <w:bCs/>
          <w:szCs w:val="20"/>
        </w:rPr>
        <w:t>риотической, трудовой и др. направленности;</w:t>
      </w:r>
    </w:p>
    <w:p w:rsidR="005D2197" w:rsidRDefault="00565FD9">
      <w:pPr>
        <w:widowControl w:val="0"/>
        <w:numPr>
          <w:ilvl w:val="0"/>
          <w:numId w:val="32"/>
        </w:numPr>
        <w:tabs>
          <w:tab w:val="left" w:pos="851"/>
          <w:tab w:val="left" w:pos="1134"/>
        </w:tabs>
        <w:spacing w:line="240" w:lineRule="auto"/>
        <w:ind w:left="0" w:firstLine="567"/>
        <w:rPr>
          <w:rFonts w:cs="Times New Roman"/>
          <w:bCs/>
          <w:color w:val="000000"/>
          <w:szCs w:val="20"/>
        </w:rPr>
      </w:pPr>
      <w:r>
        <w:rPr>
          <w:rFonts w:cs="Times New Roman"/>
          <w:bCs/>
          <w:color w:val="000000"/>
          <w:szCs w:val="20"/>
        </w:rPr>
        <w:t>проводимые для жителей поселения, своего района и организуемые совместно с семьями обучающихся праз</w:t>
      </w:r>
      <w:r>
        <w:rPr>
          <w:rFonts w:cs="Times New Roman"/>
          <w:bCs/>
          <w:color w:val="000000"/>
          <w:szCs w:val="20"/>
        </w:rPr>
        <w:t>д</w:t>
      </w:r>
      <w:r>
        <w:rPr>
          <w:rFonts w:cs="Times New Roman"/>
          <w:bCs/>
          <w:color w:val="000000"/>
          <w:szCs w:val="20"/>
        </w:rPr>
        <w:t>ники, фестивали, представления в связи с памятными датами, значимыми событиями для жителей поселения, своего ра</w:t>
      </w:r>
      <w:r>
        <w:rPr>
          <w:rFonts w:cs="Times New Roman"/>
          <w:bCs/>
          <w:color w:val="000000"/>
          <w:szCs w:val="20"/>
        </w:rPr>
        <w:t>й</w:t>
      </w:r>
      <w:r>
        <w:rPr>
          <w:rFonts w:cs="Times New Roman"/>
          <w:bCs/>
          <w:color w:val="000000"/>
          <w:szCs w:val="20"/>
        </w:rPr>
        <w:t>она;</w:t>
      </w:r>
    </w:p>
    <w:p w:rsidR="005D2197" w:rsidRDefault="00565FD9">
      <w:pPr>
        <w:widowControl w:val="0"/>
        <w:numPr>
          <w:ilvl w:val="0"/>
          <w:numId w:val="32"/>
        </w:numPr>
        <w:tabs>
          <w:tab w:val="left" w:pos="851"/>
          <w:tab w:val="left" w:pos="1134"/>
        </w:tabs>
        <w:spacing w:line="240" w:lineRule="auto"/>
        <w:ind w:left="0" w:firstLine="567"/>
        <w:rPr>
          <w:rFonts w:cs="Times New Roman"/>
          <w:bCs/>
          <w:color w:val="000000"/>
          <w:szCs w:val="20"/>
        </w:rPr>
      </w:pPr>
      <w:r>
        <w:rPr>
          <w:rFonts w:cs="Times New Roman"/>
          <w:bCs/>
          <w:color w:val="000000"/>
          <w:szCs w:val="20"/>
        </w:rPr>
        <w:t>разновозрастные сборы – многодневные выездные события, включающие в себя комплекс коллективных тво</w:t>
      </w:r>
      <w:r>
        <w:rPr>
          <w:rFonts w:cs="Times New Roman"/>
          <w:bCs/>
          <w:color w:val="000000"/>
          <w:szCs w:val="20"/>
        </w:rPr>
        <w:t>р</w:t>
      </w:r>
      <w:r>
        <w:rPr>
          <w:rFonts w:cs="Times New Roman"/>
          <w:bCs/>
          <w:color w:val="000000"/>
          <w:szCs w:val="20"/>
        </w:rPr>
        <w:t>ческих дел гражданской, патриотической, историко-краеведческой, экологической, трудовой, спортивно-оздоровительной и др. направленности;</w:t>
      </w:r>
    </w:p>
    <w:p w:rsidR="005D2197" w:rsidRDefault="00565FD9">
      <w:pPr>
        <w:widowControl w:val="0"/>
        <w:numPr>
          <w:ilvl w:val="0"/>
          <w:numId w:val="32"/>
        </w:numPr>
        <w:tabs>
          <w:tab w:val="left" w:pos="993"/>
        </w:tabs>
        <w:spacing w:line="240" w:lineRule="auto"/>
        <w:ind w:left="0" w:firstLine="567"/>
        <w:rPr>
          <w:rFonts w:cs="Times New Roman"/>
          <w:color w:val="000000"/>
          <w:szCs w:val="20"/>
        </w:rPr>
      </w:pPr>
      <w:r>
        <w:rPr>
          <w:rFonts w:cs="Times New Roman"/>
          <w:iCs/>
          <w:color w:val="000000"/>
          <w:szCs w:val="20"/>
        </w:rPr>
        <w:t xml:space="preserve">вовлечение по возможности </w:t>
      </w:r>
      <w:r>
        <w:rPr>
          <w:rFonts w:cs="Times New Roman"/>
          <w:color w:val="000000"/>
          <w:szCs w:val="20"/>
        </w:rPr>
        <w:t>каждого обучающегося в школьные дела в разных ролях: сценаристов, постано</w:t>
      </w:r>
      <w:r>
        <w:rPr>
          <w:rFonts w:cs="Times New Roman"/>
          <w:color w:val="000000"/>
          <w:szCs w:val="20"/>
        </w:rPr>
        <w:t>в</w:t>
      </w:r>
      <w:r>
        <w:rPr>
          <w:rFonts w:cs="Times New Roman"/>
          <w:color w:val="000000"/>
          <w:szCs w:val="20"/>
        </w:rPr>
        <w:t xml:space="preserve">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Pr>
          <w:rFonts w:cs="Times New Roman"/>
          <w:iCs/>
          <w:color w:val="000000"/>
          <w:szCs w:val="20"/>
        </w:rPr>
        <w:t xml:space="preserve">в освоении навыков </w:t>
      </w:r>
      <w:r>
        <w:rPr>
          <w:rFonts w:cs="Times New Roman"/>
          <w:color w:val="000000"/>
          <w:szCs w:val="20"/>
        </w:rPr>
        <w:t>подготовки, провед</w:t>
      </w:r>
      <w:r>
        <w:rPr>
          <w:rFonts w:cs="Times New Roman"/>
          <w:color w:val="000000"/>
          <w:szCs w:val="20"/>
        </w:rPr>
        <w:t>е</w:t>
      </w:r>
      <w:r>
        <w:rPr>
          <w:rFonts w:cs="Times New Roman"/>
          <w:color w:val="000000"/>
          <w:szCs w:val="20"/>
        </w:rPr>
        <w:t>ния, анализа общешкольных дел;</w:t>
      </w:r>
    </w:p>
    <w:p w:rsidR="005D2197" w:rsidRDefault="00565FD9">
      <w:pPr>
        <w:widowControl w:val="0"/>
        <w:numPr>
          <w:ilvl w:val="0"/>
          <w:numId w:val="32"/>
        </w:numPr>
        <w:tabs>
          <w:tab w:val="left" w:pos="993"/>
        </w:tabs>
        <w:spacing w:line="240" w:lineRule="auto"/>
        <w:ind w:left="0" w:firstLine="567"/>
        <w:rPr>
          <w:rFonts w:cs="Times New Roman"/>
          <w:color w:val="000000"/>
          <w:szCs w:val="20"/>
        </w:rPr>
      </w:pPr>
      <w:r>
        <w:rPr>
          <w:rFonts w:cs="Times New Roman"/>
          <w:color w:val="000000"/>
          <w:szCs w:val="2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5D2197" w:rsidRDefault="005D2197">
      <w:pPr>
        <w:pStyle w:val="Heading1"/>
        <w:spacing w:before="6" w:after="227"/>
        <w:ind w:left="0" w:firstLine="567"/>
        <w:rPr>
          <w:color w:val="FF0000"/>
          <w:sz w:val="20"/>
          <w:szCs w:val="20"/>
        </w:rPr>
      </w:pPr>
    </w:p>
    <w:p w:rsidR="005D2197" w:rsidRDefault="00565FD9">
      <w:pPr>
        <w:pStyle w:val="Heading1"/>
        <w:spacing w:before="5" w:after="227"/>
        <w:ind w:left="0" w:firstLine="567"/>
        <w:rPr>
          <w:sz w:val="20"/>
          <w:szCs w:val="20"/>
        </w:rPr>
      </w:pPr>
      <w:r>
        <w:rPr>
          <w:sz w:val="20"/>
          <w:szCs w:val="20"/>
        </w:rPr>
        <w:t>Классное</w:t>
      </w:r>
      <w:r>
        <w:rPr>
          <w:spacing w:val="-10"/>
          <w:sz w:val="20"/>
          <w:szCs w:val="20"/>
        </w:rPr>
        <w:t xml:space="preserve"> </w:t>
      </w:r>
      <w:r>
        <w:rPr>
          <w:spacing w:val="-2"/>
          <w:sz w:val="20"/>
          <w:szCs w:val="20"/>
        </w:rPr>
        <w:t>руководство</w:t>
      </w:r>
    </w:p>
    <w:p w:rsidR="005D2197" w:rsidRDefault="00565FD9">
      <w:pPr>
        <w:pStyle w:val="af9"/>
        <w:spacing w:after="0" w:line="276" w:lineRule="auto"/>
        <w:ind w:right="171" w:firstLine="567"/>
        <w:rPr>
          <w:rFonts w:cs="Times New Roman"/>
          <w:szCs w:val="20"/>
        </w:rPr>
      </w:pPr>
      <w:r>
        <w:rPr>
          <w:rFonts w:cs="Times New Roman"/>
          <w:szCs w:val="20"/>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w:t>
      </w:r>
      <w:r>
        <w:rPr>
          <w:rFonts w:cs="Times New Roman"/>
          <w:spacing w:val="40"/>
          <w:szCs w:val="20"/>
        </w:rPr>
        <w:t xml:space="preserve"> </w:t>
      </w:r>
      <w:r>
        <w:rPr>
          <w:rFonts w:cs="Times New Roman"/>
          <w:szCs w:val="20"/>
        </w:rPr>
        <w:t>социализации обучающихся, предусматривает:</w:t>
      </w:r>
    </w:p>
    <w:p w:rsidR="005D2197" w:rsidRDefault="00565FD9">
      <w:pPr>
        <w:pStyle w:val="aff5"/>
        <w:widowControl w:val="0"/>
        <w:numPr>
          <w:ilvl w:val="1"/>
          <w:numId w:val="25"/>
        </w:numPr>
        <w:tabs>
          <w:tab w:val="left" w:pos="1542"/>
          <w:tab w:val="left" w:pos="3450"/>
          <w:tab w:val="left" w:pos="3836"/>
          <w:tab w:val="left" w:pos="5447"/>
          <w:tab w:val="left" w:pos="6809"/>
          <w:tab w:val="left" w:pos="9365"/>
        </w:tabs>
        <w:spacing w:line="271" w:lineRule="auto"/>
        <w:ind w:left="0" w:right="172" w:firstLine="567"/>
        <w:jc w:val="left"/>
        <w:rPr>
          <w:rFonts w:ascii="Times New Roman" w:hAnsi="Times New Roman"/>
          <w:lang w:val="ru-RU"/>
        </w:rPr>
      </w:pPr>
      <w:r>
        <w:rPr>
          <w:rFonts w:ascii="Times New Roman" w:hAnsi="Times New Roman"/>
          <w:spacing w:val="-2"/>
          <w:lang w:val="ru-RU"/>
        </w:rPr>
        <w:t>планирование</w:t>
      </w:r>
      <w:r>
        <w:rPr>
          <w:rFonts w:ascii="Times New Roman" w:hAnsi="Times New Roman"/>
          <w:lang w:val="ru-RU"/>
        </w:rPr>
        <w:tab/>
      </w:r>
      <w:r>
        <w:rPr>
          <w:rFonts w:ascii="Times New Roman" w:hAnsi="Times New Roman"/>
          <w:spacing w:val="-10"/>
          <w:lang w:val="ru-RU"/>
        </w:rPr>
        <w:t>и</w:t>
      </w:r>
      <w:r>
        <w:rPr>
          <w:rFonts w:ascii="Times New Roman" w:hAnsi="Times New Roman"/>
          <w:lang w:val="ru-RU"/>
        </w:rPr>
        <w:tab/>
      </w:r>
      <w:r>
        <w:rPr>
          <w:rFonts w:ascii="Times New Roman" w:hAnsi="Times New Roman"/>
          <w:spacing w:val="-2"/>
          <w:lang w:val="ru-RU"/>
        </w:rPr>
        <w:t>проведение</w:t>
      </w:r>
      <w:r>
        <w:rPr>
          <w:rFonts w:ascii="Times New Roman" w:hAnsi="Times New Roman"/>
          <w:lang w:val="ru-RU"/>
        </w:rPr>
        <w:tab/>
      </w:r>
      <w:r>
        <w:rPr>
          <w:rFonts w:ascii="Times New Roman" w:hAnsi="Times New Roman"/>
          <w:spacing w:val="-2"/>
          <w:lang w:val="ru-RU"/>
        </w:rPr>
        <w:t>классных</w:t>
      </w:r>
      <w:r>
        <w:rPr>
          <w:rFonts w:ascii="Times New Roman" w:hAnsi="Times New Roman"/>
          <w:lang w:val="ru-RU"/>
        </w:rPr>
        <w:tab/>
      </w:r>
      <w:r>
        <w:rPr>
          <w:rFonts w:ascii="Times New Roman" w:hAnsi="Times New Roman"/>
          <w:spacing w:val="-2"/>
          <w:lang w:val="ru-RU"/>
        </w:rPr>
        <w:t>часов/мероприятий</w:t>
      </w:r>
      <w:r>
        <w:rPr>
          <w:rFonts w:ascii="Times New Roman" w:hAnsi="Times New Roman"/>
          <w:lang w:val="ru-RU"/>
        </w:rPr>
        <w:tab/>
      </w:r>
      <w:r>
        <w:rPr>
          <w:rFonts w:ascii="Times New Roman" w:hAnsi="Times New Roman"/>
          <w:spacing w:val="-2"/>
          <w:lang w:val="ru-RU"/>
        </w:rPr>
        <w:t xml:space="preserve">целевой </w:t>
      </w:r>
      <w:r>
        <w:rPr>
          <w:rFonts w:ascii="Times New Roman" w:hAnsi="Times New Roman"/>
          <w:lang w:val="ru-RU"/>
        </w:rPr>
        <w:t>воспитательной, тематической направленности (не реже 1 раза в неделю);</w:t>
      </w:r>
    </w:p>
    <w:p w:rsidR="005D2197" w:rsidRDefault="00565FD9">
      <w:pPr>
        <w:pStyle w:val="aff5"/>
        <w:widowControl w:val="0"/>
        <w:numPr>
          <w:ilvl w:val="1"/>
          <w:numId w:val="25"/>
        </w:numPr>
        <w:tabs>
          <w:tab w:val="left" w:pos="1542"/>
          <w:tab w:val="left" w:pos="3413"/>
          <w:tab w:val="left" w:pos="4995"/>
          <w:tab w:val="left" w:pos="9388"/>
        </w:tabs>
        <w:ind w:left="0" w:firstLine="567"/>
        <w:jc w:val="left"/>
        <w:rPr>
          <w:rFonts w:ascii="Times New Roman" w:hAnsi="Times New Roman"/>
          <w:lang w:val="ru-RU"/>
        </w:rPr>
      </w:pPr>
      <w:r>
        <w:rPr>
          <w:rFonts w:ascii="Times New Roman" w:hAnsi="Times New Roman"/>
          <w:spacing w:val="-2"/>
          <w:lang w:val="ru-RU"/>
        </w:rPr>
        <w:t>еженедельное</w:t>
      </w:r>
      <w:r>
        <w:rPr>
          <w:rFonts w:ascii="Times New Roman" w:hAnsi="Times New Roman"/>
          <w:lang w:val="ru-RU"/>
        </w:rPr>
        <w:tab/>
      </w:r>
      <w:r>
        <w:rPr>
          <w:rFonts w:ascii="Times New Roman" w:hAnsi="Times New Roman"/>
          <w:spacing w:val="-2"/>
          <w:lang w:val="ru-RU"/>
        </w:rPr>
        <w:t>проведение</w:t>
      </w:r>
      <w:r>
        <w:rPr>
          <w:rFonts w:ascii="Times New Roman" w:hAnsi="Times New Roman"/>
          <w:lang w:val="ru-RU"/>
        </w:rPr>
        <w:tab/>
      </w:r>
      <w:r>
        <w:rPr>
          <w:rFonts w:ascii="Times New Roman" w:hAnsi="Times New Roman"/>
          <w:spacing w:val="-2"/>
          <w:lang w:val="ru-RU"/>
        </w:rPr>
        <w:t>информационно-просветительских</w:t>
      </w:r>
      <w:r>
        <w:rPr>
          <w:rFonts w:ascii="Times New Roman" w:hAnsi="Times New Roman"/>
          <w:lang w:val="ru-RU"/>
        </w:rPr>
        <w:tab/>
      </w:r>
      <w:r>
        <w:rPr>
          <w:rFonts w:ascii="Times New Roman" w:hAnsi="Times New Roman"/>
          <w:spacing w:val="-2"/>
          <w:lang w:val="ru-RU"/>
        </w:rPr>
        <w:t>занятий</w:t>
      </w:r>
    </w:p>
    <w:p w:rsidR="005D2197" w:rsidRDefault="00565FD9">
      <w:pPr>
        <w:pStyle w:val="af9"/>
        <w:spacing w:after="0"/>
        <w:ind w:firstLine="567"/>
        <w:jc w:val="left"/>
        <w:rPr>
          <w:rFonts w:cs="Times New Roman"/>
          <w:szCs w:val="20"/>
        </w:rPr>
      </w:pPr>
      <w:r>
        <w:rPr>
          <w:rFonts w:cs="Times New Roman"/>
          <w:szCs w:val="20"/>
        </w:rPr>
        <w:t>«Разговоры</w:t>
      </w:r>
      <w:r>
        <w:rPr>
          <w:rFonts w:cs="Times New Roman"/>
          <w:spacing w:val="-8"/>
          <w:szCs w:val="20"/>
        </w:rPr>
        <w:t xml:space="preserve"> </w:t>
      </w:r>
      <w:r>
        <w:rPr>
          <w:rFonts w:cs="Times New Roman"/>
          <w:szCs w:val="20"/>
        </w:rPr>
        <w:t>о</w:t>
      </w:r>
      <w:r>
        <w:rPr>
          <w:rFonts w:cs="Times New Roman"/>
          <w:spacing w:val="-6"/>
          <w:szCs w:val="20"/>
        </w:rPr>
        <w:t xml:space="preserve"> </w:t>
      </w:r>
      <w:r>
        <w:rPr>
          <w:rFonts w:cs="Times New Roman"/>
          <w:szCs w:val="20"/>
        </w:rPr>
        <w:t>важном»</w:t>
      </w:r>
      <w:r>
        <w:rPr>
          <w:rFonts w:cs="Times New Roman"/>
          <w:spacing w:val="-7"/>
          <w:szCs w:val="20"/>
        </w:rPr>
        <w:t xml:space="preserve"> </w:t>
      </w:r>
      <w:r>
        <w:rPr>
          <w:rFonts w:cs="Times New Roman"/>
          <w:szCs w:val="20"/>
        </w:rPr>
        <w:t>(в</w:t>
      </w:r>
      <w:r>
        <w:rPr>
          <w:rFonts w:cs="Times New Roman"/>
          <w:spacing w:val="-7"/>
          <w:szCs w:val="20"/>
        </w:rPr>
        <w:t xml:space="preserve"> </w:t>
      </w:r>
      <w:r>
        <w:rPr>
          <w:rFonts w:cs="Times New Roman"/>
          <w:szCs w:val="20"/>
        </w:rPr>
        <w:t>рамках</w:t>
      </w:r>
      <w:r>
        <w:rPr>
          <w:rFonts w:cs="Times New Roman"/>
          <w:spacing w:val="-4"/>
          <w:szCs w:val="20"/>
        </w:rPr>
        <w:t xml:space="preserve"> </w:t>
      </w:r>
      <w:r>
        <w:rPr>
          <w:rFonts w:cs="Times New Roman"/>
          <w:szCs w:val="20"/>
        </w:rPr>
        <w:t>внеурочной</w:t>
      </w:r>
      <w:r>
        <w:rPr>
          <w:rFonts w:cs="Times New Roman"/>
          <w:spacing w:val="-8"/>
          <w:szCs w:val="20"/>
        </w:rPr>
        <w:t xml:space="preserve"> </w:t>
      </w:r>
      <w:r>
        <w:rPr>
          <w:rFonts w:cs="Times New Roman"/>
          <w:spacing w:val="-2"/>
          <w:szCs w:val="20"/>
        </w:rPr>
        <w:t>деятельности);</w:t>
      </w:r>
    </w:p>
    <w:p w:rsidR="005D2197" w:rsidRDefault="00565FD9">
      <w:pPr>
        <w:pStyle w:val="aff5"/>
        <w:widowControl w:val="0"/>
        <w:numPr>
          <w:ilvl w:val="1"/>
          <w:numId w:val="25"/>
        </w:numPr>
        <w:tabs>
          <w:tab w:val="left" w:pos="1542"/>
        </w:tabs>
        <w:spacing w:line="271" w:lineRule="auto"/>
        <w:ind w:left="0" w:right="174" w:firstLine="567"/>
        <w:jc w:val="left"/>
        <w:rPr>
          <w:rFonts w:ascii="Times New Roman" w:hAnsi="Times New Roman"/>
          <w:lang w:val="ru-RU"/>
        </w:rPr>
      </w:pPr>
      <w:r>
        <w:rPr>
          <w:rFonts w:ascii="Times New Roman" w:hAnsi="Times New Roman"/>
          <w:lang w:val="ru-RU"/>
        </w:rPr>
        <w:t>инициирование</w:t>
      </w:r>
      <w:r>
        <w:rPr>
          <w:rFonts w:ascii="Times New Roman" w:hAnsi="Times New Roman"/>
          <w:spacing w:val="40"/>
          <w:lang w:val="ru-RU"/>
        </w:rPr>
        <w:t xml:space="preserve"> </w:t>
      </w:r>
      <w:r>
        <w:rPr>
          <w:rFonts w:ascii="Times New Roman" w:hAnsi="Times New Roman"/>
          <w:lang w:val="ru-RU"/>
        </w:rPr>
        <w:t>и</w:t>
      </w:r>
      <w:r>
        <w:rPr>
          <w:rFonts w:ascii="Times New Roman" w:hAnsi="Times New Roman"/>
          <w:spacing w:val="40"/>
          <w:lang w:val="ru-RU"/>
        </w:rPr>
        <w:t xml:space="preserve"> </w:t>
      </w:r>
      <w:r>
        <w:rPr>
          <w:rFonts w:ascii="Times New Roman" w:hAnsi="Times New Roman"/>
          <w:lang w:val="ru-RU"/>
        </w:rPr>
        <w:t>поддержку</w:t>
      </w:r>
      <w:r>
        <w:rPr>
          <w:rFonts w:ascii="Times New Roman" w:hAnsi="Times New Roman"/>
          <w:spacing w:val="40"/>
          <w:lang w:val="ru-RU"/>
        </w:rPr>
        <w:t xml:space="preserve"> </w:t>
      </w:r>
      <w:r>
        <w:rPr>
          <w:rFonts w:ascii="Times New Roman" w:hAnsi="Times New Roman"/>
          <w:lang w:val="ru-RU"/>
        </w:rPr>
        <w:t>участия</w:t>
      </w:r>
      <w:r>
        <w:rPr>
          <w:rFonts w:ascii="Times New Roman" w:hAnsi="Times New Roman"/>
          <w:spacing w:val="40"/>
          <w:lang w:val="ru-RU"/>
        </w:rPr>
        <w:t xml:space="preserve"> </w:t>
      </w:r>
      <w:r>
        <w:rPr>
          <w:rFonts w:ascii="Times New Roman" w:hAnsi="Times New Roman"/>
          <w:lang w:val="ru-RU"/>
        </w:rPr>
        <w:t>класса</w:t>
      </w:r>
      <w:r>
        <w:rPr>
          <w:rFonts w:ascii="Times New Roman" w:hAnsi="Times New Roman"/>
          <w:spacing w:val="40"/>
          <w:lang w:val="ru-RU"/>
        </w:rPr>
        <w:t xml:space="preserve"> </w:t>
      </w:r>
      <w:r>
        <w:rPr>
          <w:rFonts w:ascii="Times New Roman" w:hAnsi="Times New Roman"/>
          <w:lang w:val="ru-RU"/>
        </w:rPr>
        <w:t>в</w:t>
      </w:r>
      <w:r>
        <w:rPr>
          <w:rFonts w:ascii="Times New Roman" w:hAnsi="Times New Roman"/>
          <w:spacing w:val="40"/>
          <w:lang w:val="ru-RU"/>
        </w:rPr>
        <w:t xml:space="preserve"> </w:t>
      </w:r>
      <w:r>
        <w:rPr>
          <w:rFonts w:ascii="Times New Roman" w:hAnsi="Times New Roman"/>
          <w:lang w:val="ru-RU"/>
        </w:rPr>
        <w:t>общешкольных</w:t>
      </w:r>
      <w:r>
        <w:rPr>
          <w:rFonts w:ascii="Times New Roman" w:hAnsi="Times New Roman"/>
          <w:spacing w:val="40"/>
          <w:lang w:val="ru-RU"/>
        </w:rPr>
        <w:t xml:space="preserve"> </w:t>
      </w:r>
      <w:r>
        <w:rPr>
          <w:rFonts w:ascii="Times New Roman" w:hAnsi="Times New Roman"/>
          <w:lang w:val="ru-RU"/>
        </w:rPr>
        <w:t>делах, мероприятиях,</w:t>
      </w:r>
      <w:r>
        <w:rPr>
          <w:rFonts w:ascii="Times New Roman" w:hAnsi="Times New Roman"/>
          <w:spacing w:val="-2"/>
          <w:lang w:val="ru-RU"/>
        </w:rPr>
        <w:t xml:space="preserve"> </w:t>
      </w:r>
      <w:r>
        <w:rPr>
          <w:rFonts w:ascii="Times New Roman" w:hAnsi="Times New Roman"/>
          <w:lang w:val="ru-RU"/>
        </w:rPr>
        <w:t>оказание</w:t>
      </w:r>
      <w:r>
        <w:rPr>
          <w:rFonts w:ascii="Times New Roman" w:hAnsi="Times New Roman"/>
          <w:spacing w:val="-2"/>
          <w:lang w:val="ru-RU"/>
        </w:rPr>
        <w:t xml:space="preserve"> </w:t>
      </w:r>
      <w:r>
        <w:rPr>
          <w:rFonts w:ascii="Times New Roman" w:hAnsi="Times New Roman"/>
          <w:lang w:val="ru-RU"/>
        </w:rPr>
        <w:t>нео</w:t>
      </w:r>
      <w:r>
        <w:rPr>
          <w:rFonts w:ascii="Times New Roman" w:hAnsi="Times New Roman"/>
          <w:lang w:val="ru-RU"/>
        </w:rPr>
        <w:t>б</w:t>
      </w:r>
      <w:r>
        <w:rPr>
          <w:rFonts w:ascii="Times New Roman" w:hAnsi="Times New Roman"/>
          <w:lang w:val="ru-RU"/>
        </w:rPr>
        <w:t>ходимой помощи</w:t>
      </w:r>
      <w:r>
        <w:rPr>
          <w:rFonts w:ascii="Times New Roman" w:hAnsi="Times New Roman"/>
          <w:spacing w:val="-1"/>
          <w:lang w:val="ru-RU"/>
        </w:rPr>
        <w:t xml:space="preserve"> </w:t>
      </w:r>
      <w:r>
        <w:rPr>
          <w:rFonts w:ascii="Times New Roman" w:hAnsi="Times New Roman"/>
          <w:lang w:val="ru-RU"/>
        </w:rPr>
        <w:t>обучающимся</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40"/>
          <w:lang w:val="ru-RU"/>
        </w:rPr>
        <w:t xml:space="preserve"> </w:t>
      </w:r>
      <w:r>
        <w:rPr>
          <w:rFonts w:ascii="Times New Roman" w:hAnsi="Times New Roman"/>
          <w:lang w:val="ru-RU"/>
        </w:rPr>
        <w:t>их</w:t>
      </w:r>
      <w:r>
        <w:rPr>
          <w:rFonts w:ascii="Times New Roman" w:hAnsi="Times New Roman"/>
          <w:spacing w:val="-1"/>
          <w:lang w:val="ru-RU"/>
        </w:rPr>
        <w:t xml:space="preserve"> </w:t>
      </w:r>
      <w:r>
        <w:rPr>
          <w:rFonts w:ascii="Times New Roman" w:hAnsi="Times New Roman"/>
          <w:lang w:val="ru-RU"/>
        </w:rPr>
        <w:t>подготовке,</w:t>
      </w:r>
    </w:p>
    <w:p w:rsidR="005D2197" w:rsidRDefault="00565FD9">
      <w:pPr>
        <w:pStyle w:val="af9"/>
        <w:spacing w:after="0"/>
        <w:ind w:firstLine="567"/>
        <w:rPr>
          <w:rFonts w:cs="Times New Roman"/>
          <w:szCs w:val="20"/>
        </w:rPr>
      </w:pPr>
      <w:r>
        <w:rPr>
          <w:rFonts w:cs="Times New Roman"/>
          <w:szCs w:val="20"/>
        </w:rPr>
        <w:t>проведении</w:t>
      </w:r>
      <w:r>
        <w:rPr>
          <w:rFonts w:cs="Times New Roman"/>
          <w:spacing w:val="-4"/>
          <w:szCs w:val="20"/>
        </w:rPr>
        <w:t xml:space="preserve"> </w:t>
      </w:r>
      <w:r>
        <w:rPr>
          <w:rFonts w:cs="Times New Roman"/>
          <w:szCs w:val="20"/>
        </w:rPr>
        <w:t>и</w:t>
      </w:r>
      <w:r>
        <w:rPr>
          <w:rFonts w:cs="Times New Roman"/>
          <w:spacing w:val="-1"/>
          <w:szCs w:val="20"/>
        </w:rPr>
        <w:t xml:space="preserve"> </w:t>
      </w:r>
      <w:r>
        <w:rPr>
          <w:rFonts w:cs="Times New Roman"/>
          <w:spacing w:val="-2"/>
          <w:szCs w:val="20"/>
        </w:rPr>
        <w:t>анализе;</w:t>
      </w:r>
    </w:p>
    <w:p w:rsidR="005D2197" w:rsidRDefault="00565FD9">
      <w:pPr>
        <w:pStyle w:val="aff5"/>
        <w:widowControl w:val="0"/>
        <w:numPr>
          <w:ilvl w:val="1"/>
          <w:numId w:val="25"/>
        </w:numPr>
        <w:tabs>
          <w:tab w:val="left" w:pos="1542"/>
        </w:tabs>
        <w:spacing w:line="276" w:lineRule="auto"/>
        <w:ind w:left="0" w:right="172" w:firstLine="567"/>
        <w:rPr>
          <w:rFonts w:ascii="Times New Roman" w:hAnsi="Times New Roman"/>
          <w:lang w:val="ru-RU"/>
        </w:rPr>
      </w:pPr>
      <w:r>
        <w:rPr>
          <w:rFonts w:ascii="Times New Roman" w:hAnsi="Times New Roman"/>
          <w:lang w:val="ru-RU"/>
        </w:rPr>
        <w:t>организацию интересных и полезных для личностного развития обучающихся совместных дел, позв</w:t>
      </w:r>
      <w:r>
        <w:rPr>
          <w:rFonts w:ascii="Times New Roman" w:hAnsi="Times New Roman"/>
          <w:lang w:val="ru-RU"/>
        </w:rPr>
        <w:t>о</w:t>
      </w:r>
      <w:r>
        <w:rPr>
          <w:rFonts w:ascii="Times New Roman" w:hAnsi="Times New Roman"/>
          <w:lang w:val="ru-RU"/>
        </w:rPr>
        <w:t>ляющих вовлекать в них обучающихся с разными потребностями, способностями, давать возможности для самореал</w:t>
      </w:r>
      <w:r>
        <w:rPr>
          <w:rFonts w:ascii="Times New Roman" w:hAnsi="Times New Roman"/>
          <w:lang w:val="ru-RU"/>
        </w:rPr>
        <w:t>и</w:t>
      </w:r>
      <w:r>
        <w:rPr>
          <w:rFonts w:ascii="Times New Roman" w:hAnsi="Times New Roman"/>
          <w:lang w:val="ru-RU"/>
        </w:rPr>
        <w:t>зации, устанавливать и укреплять доверительные отношения, стать для них значимым взрослым, задающим образцы поведения;</w:t>
      </w:r>
    </w:p>
    <w:p w:rsidR="005D2197" w:rsidRDefault="00565FD9">
      <w:pPr>
        <w:pStyle w:val="aff5"/>
        <w:widowControl w:val="0"/>
        <w:numPr>
          <w:ilvl w:val="1"/>
          <w:numId w:val="25"/>
        </w:numPr>
        <w:tabs>
          <w:tab w:val="left" w:pos="1542"/>
        </w:tabs>
        <w:spacing w:line="276" w:lineRule="auto"/>
        <w:ind w:left="0" w:right="171" w:firstLine="567"/>
        <w:rPr>
          <w:rFonts w:ascii="Times New Roman" w:hAnsi="Times New Roman"/>
          <w:lang w:val="ru-RU"/>
        </w:rPr>
      </w:pPr>
      <w:r>
        <w:rPr>
          <w:rFonts w:ascii="Times New Roman" w:hAnsi="Times New Roman"/>
          <w:lang w:val="ru-RU"/>
        </w:rPr>
        <w:t>сплочение коллектива класса через игры и тренинги на командообразование (с возможным привлеч</w:t>
      </w:r>
      <w:r>
        <w:rPr>
          <w:rFonts w:ascii="Times New Roman" w:hAnsi="Times New Roman"/>
          <w:lang w:val="ru-RU"/>
        </w:rPr>
        <w:t>е</w:t>
      </w:r>
      <w:r>
        <w:rPr>
          <w:rFonts w:ascii="Times New Roman" w:hAnsi="Times New Roman"/>
          <w:lang w:val="ru-RU"/>
        </w:rPr>
        <w:t>нием педагога-психолога), внеучебные и внешкольные мероприятия, походы, экскурсии, празднования дней рождения обучающихся, классные вечера;</w:t>
      </w:r>
    </w:p>
    <w:p w:rsidR="005D2197" w:rsidRDefault="00565FD9">
      <w:pPr>
        <w:pStyle w:val="aff5"/>
        <w:widowControl w:val="0"/>
        <w:numPr>
          <w:ilvl w:val="1"/>
          <w:numId w:val="25"/>
        </w:numPr>
        <w:tabs>
          <w:tab w:val="left" w:pos="1542"/>
        </w:tabs>
        <w:spacing w:line="338" w:lineRule="exact"/>
        <w:ind w:left="0" w:firstLine="567"/>
        <w:rPr>
          <w:rFonts w:ascii="Times New Roman" w:hAnsi="Times New Roman"/>
          <w:lang w:val="ru-RU"/>
        </w:rPr>
      </w:pPr>
      <w:r>
        <w:rPr>
          <w:rFonts w:ascii="Times New Roman" w:hAnsi="Times New Roman"/>
          <w:lang w:val="ru-RU"/>
        </w:rPr>
        <w:t>выработку</w:t>
      </w:r>
      <w:r>
        <w:rPr>
          <w:rFonts w:ascii="Times New Roman" w:hAnsi="Times New Roman"/>
          <w:spacing w:val="-9"/>
          <w:lang w:val="ru-RU"/>
        </w:rPr>
        <w:t xml:space="preserve"> </w:t>
      </w:r>
      <w:r>
        <w:rPr>
          <w:rFonts w:ascii="Times New Roman" w:hAnsi="Times New Roman"/>
          <w:lang w:val="ru-RU"/>
        </w:rPr>
        <w:t>совместно</w:t>
      </w:r>
      <w:r>
        <w:rPr>
          <w:rFonts w:ascii="Times New Roman" w:hAnsi="Times New Roman"/>
          <w:spacing w:val="-3"/>
          <w:lang w:val="ru-RU"/>
        </w:rPr>
        <w:t xml:space="preserve"> </w:t>
      </w:r>
      <w:r>
        <w:rPr>
          <w:rFonts w:ascii="Times New Roman" w:hAnsi="Times New Roman"/>
          <w:lang w:val="ru-RU"/>
        </w:rPr>
        <w:t>с</w:t>
      </w:r>
      <w:r>
        <w:rPr>
          <w:rFonts w:ascii="Times New Roman" w:hAnsi="Times New Roman"/>
          <w:spacing w:val="-5"/>
          <w:lang w:val="ru-RU"/>
        </w:rPr>
        <w:t xml:space="preserve"> </w:t>
      </w:r>
      <w:r>
        <w:rPr>
          <w:rFonts w:ascii="Times New Roman" w:hAnsi="Times New Roman"/>
          <w:lang w:val="ru-RU"/>
        </w:rPr>
        <w:t>обучающимися</w:t>
      </w:r>
      <w:r>
        <w:rPr>
          <w:rFonts w:ascii="Times New Roman" w:hAnsi="Times New Roman"/>
          <w:spacing w:val="-5"/>
          <w:lang w:val="ru-RU"/>
        </w:rPr>
        <w:t xml:space="preserve"> </w:t>
      </w:r>
      <w:r>
        <w:rPr>
          <w:rFonts w:ascii="Times New Roman" w:hAnsi="Times New Roman"/>
          <w:lang w:val="ru-RU"/>
        </w:rPr>
        <w:t>Кодекса</w:t>
      </w:r>
      <w:r>
        <w:rPr>
          <w:rFonts w:ascii="Times New Roman" w:hAnsi="Times New Roman"/>
          <w:spacing w:val="-5"/>
          <w:lang w:val="ru-RU"/>
        </w:rPr>
        <w:t xml:space="preserve"> </w:t>
      </w:r>
      <w:r>
        <w:rPr>
          <w:rFonts w:ascii="Times New Roman" w:hAnsi="Times New Roman"/>
          <w:spacing w:val="-2"/>
          <w:lang w:val="ru-RU"/>
        </w:rPr>
        <w:t>класса;</w:t>
      </w:r>
    </w:p>
    <w:p w:rsidR="005D2197" w:rsidRDefault="00565FD9">
      <w:pPr>
        <w:pStyle w:val="aff5"/>
        <w:widowControl w:val="0"/>
        <w:numPr>
          <w:ilvl w:val="1"/>
          <w:numId w:val="25"/>
        </w:numPr>
        <w:tabs>
          <w:tab w:val="left" w:pos="1542"/>
        </w:tabs>
        <w:spacing w:line="271" w:lineRule="auto"/>
        <w:ind w:left="0" w:right="178" w:firstLine="567"/>
        <w:rPr>
          <w:rFonts w:ascii="Times New Roman" w:hAnsi="Times New Roman"/>
          <w:lang w:val="ru-RU"/>
        </w:rPr>
      </w:pPr>
      <w:r>
        <w:rPr>
          <w:rFonts w:ascii="Times New Roman" w:hAnsi="Times New Roman"/>
          <w:lang w:val="ru-RU"/>
        </w:rPr>
        <w:t>ознакомление и контроль соблюдения Правил внутреннего распорядка для обучающихся школы;</w:t>
      </w:r>
    </w:p>
    <w:p w:rsidR="005D2197" w:rsidRDefault="00565FD9">
      <w:pPr>
        <w:pStyle w:val="aff5"/>
        <w:widowControl w:val="0"/>
        <w:numPr>
          <w:ilvl w:val="1"/>
          <w:numId w:val="25"/>
        </w:numPr>
        <w:tabs>
          <w:tab w:val="left" w:pos="1542"/>
        </w:tabs>
        <w:spacing w:line="276" w:lineRule="auto"/>
        <w:ind w:left="0" w:right="171" w:firstLine="567"/>
        <w:rPr>
          <w:rFonts w:ascii="Times New Roman" w:hAnsi="Times New Roman"/>
          <w:lang w:val="ru-RU"/>
        </w:rPr>
      </w:pPr>
      <w:r>
        <w:rPr>
          <w:rFonts w:ascii="Times New Roman" w:hAnsi="Times New Roman"/>
          <w:lang w:val="ru-RU"/>
        </w:rPr>
        <w:t xml:space="preserve">изучение особенностей личностного развития обучающихся путём наблюдения за их поведением в </w:t>
      </w:r>
      <w:r>
        <w:rPr>
          <w:rFonts w:ascii="Times New Roman" w:hAnsi="Times New Roman"/>
          <w:lang w:val="ru-RU"/>
        </w:rPr>
        <w:lastRenderedPageBreak/>
        <w:t>специально создаваемых педагогических ситуациях, в играх, беседах по нравственным проблемам; результаты набл</w:t>
      </w:r>
      <w:r>
        <w:rPr>
          <w:rFonts w:ascii="Times New Roman" w:hAnsi="Times New Roman"/>
          <w:lang w:val="ru-RU"/>
        </w:rPr>
        <w:t>ю</w:t>
      </w:r>
      <w:r>
        <w:rPr>
          <w:rFonts w:ascii="Times New Roman" w:hAnsi="Times New Roman"/>
          <w:lang w:val="ru-RU"/>
        </w:rPr>
        <w:t>дения</w:t>
      </w:r>
      <w:r>
        <w:rPr>
          <w:rFonts w:ascii="Times New Roman" w:hAnsi="Times New Roman"/>
          <w:spacing w:val="-2"/>
          <w:lang w:val="ru-RU"/>
        </w:rPr>
        <w:t xml:space="preserve"> </w:t>
      </w:r>
      <w:r>
        <w:rPr>
          <w:rFonts w:ascii="Times New Roman" w:hAnsi="Times New Roman"/>
          <w:lang w:val="ru-RU"/>
        </w:rPr>
        <w:t>сверяются</w:t>
      </w:r>
      <w:r>
        <w:rPr>
          <w:rFonts w:ascii="Times New Roman" w:hAnsi="Times New Roman"/>
          <w:spacing w:val="-2"/>
          <w:lang w:val="ru-RU"/>
        </w:rPr>
        <w:t xml:space="preserve"> </w:t>
      </w:r>
      <w:r>
        <w:rPr>
          <w:rFonts w:ascii="Times New Roman" w:hAnsi="Times New Roman"/>
          <w:lang w:val="ru-RU"/>
        </w:rPr>
        <w:t>с</w:t>
      </w:r>
      <w:r>
        <w:rPr>
          <w:rFonts w:ascii="Times New Roman" w:hAnsi="Times New Roman"/>
          <w:spacing w:val="-3"/>
          <w:lang w:val="ru-RU"/>
        </w:rPr>
        <w:t xml:space="preserve"> </w:t>
      </w:r>
      <w:r>
        <w:rPr>
          <w:rFonts w:ascii="Times New Roman" w:hAnsi="Times New Roman"/>
          <w:lang w:val="ru-RU"/>
        </w:rPr>
        <w:t>результатами</w:t>
      </w:r>
      <w:r>
        <w:rPr>
          <w:rFonts w:ascii="Times New Roman" w:hAnsi="Times New Roman"/>
          <w:spacing w:val="-2"/>
          <w:lang w:val="ru-RU"/>
        </w:rPr>
        <w:t xml:space="preserve"> </w:t>
      </w:r>
      <w:r>
        <w:rPr>
          <w:rFonts w:ascii="Times New Roman" w:hAnsi="Times New Roman"/>
          <w:lang w:val="ru-RU"/>
        </w:rPr>
        <w:t>бесед</w:t>
      </w:r>
      <w:r>
        <w:rPr>
          <w:rFonts w:ascii="Times New Roman" w:hAnsi="Times New Roman"/>
          <w:spacing w:val="-3"/>
          <w:lang w:val="ru-RU"/>
        </w:rPr>
        <w:t xml:space="preserve"> </w:t>
      </w:r>
      <w:r>
        <w:rPr>
          <w:rFonts w:ascii="Times New Roman" w:hAnsi="Times New Roman"/>
          <w:lang w:val="ru-RU"/>
        </w:rPr>
        <w:t>с</w:t>
      </w:r>
      <w:r>
        <w:rPr>
          <w:rFonts w:ascii="Times New Roman" w:hAnsi="Times New Roman"/>
          <w:spacing w:val="-3"/>
          <w:lang w:val="ru-RU"/>
        </w:rPr>
        <w:t xml:space="preserve"> </w:t>
      </w:r>
      <w:r>
        <w:rPr>
          <w:rFonts w:ascii="Times New Roman" w:hAnsi="Times New Roman"/>
          <w:lang w:val="ru-RU"/>
        </w:rPr>
        <w:t>родителями,</w:t>
      </w:r>
      <w:r>
        <w:rPr>
          <w:rFonts w:ascii="Times New Roman" w:hAnsi="Times New Roman"/>
          <w:spacing w:val="-2"/>
          <w:lang w:val="ru-RU"/>
        </w:rPr>
        <w:t xml:space="preserve"> </w:t>
      </w:r>
      <w:r>
        <w:rPr>
          <w:rFonts w:ascii="Times New Roman" w:hAnsi="Times New Roman"/>
          <w:lang w:val="ru-RU"/>
        </w:rPr>
        <w:t>учителями,</w:t>
      </w:r>
      <w:r>
        <w:rPr>
          <w:rFonts w:ascii="Times New Roman" w:hAnsi="Times New Roman"/>
          <w:spacing w:val="-2"/>
          <w:lang w:val="ru-RU"/>
        </w:rPr>
        <w:t xml:space="preserve"> </w:t>
      </w:r>
      <w:r>
        <w:rPr>
          <w:rFonts w:ascii="Times New Roman" w:hAnsi="Times New Roman"/>
          <w:lang w:val="ru-RU"/>
        </w:rPr>
        <w:t>а</w:t>
      </w:r>
      <w:r>
        <w:rPr>
          <w:rFonts w:ascii="Times New Roman" w:hAnsi="Times New Roman"/>
          <w:spacing w:val="-3"/>
          <w:lang w:val="ru-RU"/>
        </w:rPr>
        <w:t xml:space="preserve"> </w:t>
      </w:r>
      <w:r>
        <w:rPr>
          <w:rFonts w:ascii="Times New Roman" w:hAnsi="Times New Roman"/>
          <w:lang w:val="ru-RU"/>
        </w:rPr>
        <w:t>также (при необходимости) со школьным психологом;</w:t>
      </w:r>
    </w:p>
    <w:p w:rsidR="005D2197" w:rsidRDefault="00565FD9">
      <w:pPr>
        <w:pStyle w:val="aff5"/>
        <w:widowControl w:val="0"/>
        <w:numPr>
          <w:ilvl w:val="1"/>
          <w:numId w:val="25"/>
        </w:numPr>
        <w:tabs>
          <w:tab w:val="left" w:pos="1542"/>
        </w:tabs>
        <w:spacing w:line="276" w:lineRule="auto"/>
        <w:ind w:left="0" w:right="171" w:firstLine="567"/>
        <w:rPr>
          <w:rFonts w:ascii="Times New Roman" w:hAnsi="Times New Roman"/>
          <w:lang w:val="ru-RU"/>
        </w:rPr>
      </w:pPr>
      <w:r>
        <w:rPr>
          <w:rFonts w:ascii="Times New Roman" w:hAnsi="Times New Roman"/>
          <w:lang w:val="ru-RU"/>
        </w:rPr>
        <w:t>доверительное общение и поддержку обучающихся в решении проблем (налаживание взаимоотнош</w:t>
      </w:r>
      <w:r>
        <w:rPr>
          <w:rFonts w:ascii="Times New Roman" w:hAnsi="Times New Roman"/>
          <w:lang w:val="ru-RU"/>
        </w:rPr>
        <w:t>е</w:t>
      </w:r>
      <w:r>
        <w:rPr>
          <w:rFonts w:ascii="Times New Roman" w:hAnsi="Times New Roman"/>
          <w:lang w:val="ru-RU"/>
        </w:rPr>
        <w:t>ний с одноклассниками, родителями или педагогами, успеваемость и т. д.), совместный поиск решений проблем, ко</w:t>
      </w:r>
      <w:r>
        <w:rPr>
          <w:rFonts w:ascii="Times New Roman" w:hAnsi="Times New Roman"/>
          <w:lang w:val="ru-RU"/>
        </w:rPr>
        <w:t>р</w:t>
      </w:r>
      <w:r>
        <w:rPr>
          <w:rFonts w:ascii="Times New Roman" w:hAnsi="Times New Roman"/>
          <w:lang w:val="ru-RU"/>
        </w:rPr>
        <w:t>рекцию поведения обучающихся через частные беседы индивидуально и вместе с их родителями, с другими обуча</w:t>
      </w:r>
      <w:r>
        <w:rPr>
          <w:rFonts w:ascii="Times New Roman" w:hAnsi="Times New Roman"/>
          <w:lang w:val="ru-RU"/>
        </w:rPr>
        <w:t>ю</w:t>
      </w:r>
      <w:r>
        <w:rPr>
          <w:rFonts w:ascii="Times New Roman" w:hAnsi="Times New Roman"/>
          <w:lang w:val="ru-RU"/>
        </w:rPr>
        <w:t>щимися класса;</w:t>
      </w:r>
    </w:p>
    <w:p w:rsidR="005D2197" w:rsidRDefault="00565FD9">
      <w:pPr>
        <w:pStyle w:val="aff5"/>
        <w:widowControl w:val="0"/>
        <w:numPr>
          <w:ilvl w:val="1"/>
          <w:numId w:val="25"/>
        </w:numPr>
        <w:tabs>
          <w:tab w:val="left" w:pos="1542"/>
        </w:tabs>
        <w:spacing w:line="276" w:lineRule="auto"/>
        <w:ind w:left="0" w:right="172" w:firstLine="567"/>
        <w:rPr>
          <w:rFonts w:ascii="Times New Roman" w:hAnsi="Times New Roman"/>
          <w:lang w:val="ru-RU"/>
        </w:rPr>
      </w:pPr>
      <w:r>
        <w:rPr>
          <w:rFonts w:ascii="Times New Roman" w:hAnsi="Times New Roman"/>
          <w:lang w:val="ru-RU"/>
        </w:rPr>
        <w:t>индивидуальную работу с обучающимися класса по ведению личных портфолио, в которых они фи</w:t>
      </w:r>
      <w:r>
        <w:rPr>
          <w:rFonts w:ascii="Times New Roman" w:hAnsi="Times New Roman"/>
          <w:lang w:val="ru-RU"/>
        </w:rPr>
        <w:t>к</w:t>
      </w:r>
      <w:r>
        <w:rPr>
          <w:rFonts w:ascii="Times New Roman" w:hAnsi="Times New Roman"/>
          <w:lang w:val="ru-RU"/>
        </w:rPr>
        <w:t>сируют свои учебные,</w:t>
      </w:r>
      <w:r>
        <w:rPr>
          <w:rFonts w:ascii="Times New Roman" w:hAnsi="Times New Roman"/>
          <w:spacing w:val="40"/>
          <w:lang w:val="ru-RU"/>
        </w:rPr>
        <w:t xml:space="preserve"> </w:t>
      </w:r>
      <w:r>
        <w:rPr>
          <w:rFonts w:ascii="Times New Roman" w:hAnsi="Times New Roman"/>
          <w:lang w:val="ru-RU"/>
        </w:rPr>
        <w:t>творческие,спортивные, личностные достижения (по желанию);</w:t>
      </w:r>
    </w:p>
    <w:p w:rsidR="005D2197" w:rsidRDefault="00565FD9">
      <w:pPr>
        <w:pStyle w:val="aff5"/>
        <w:widowControl w:val="0"/>
        <w:numPr>
          <w:ilvl w:val="1"/>
          <w:numId w:val="25"/>
        </w:numPr>
        <w:tabs>
          <w:tab w:val="left" w:pos="1542"/>
        </w:tabs>
        <w:spacing w:line="276" w:lineRule="auto"/>
        <w:ind w:left="0" w:right="172" w:firstLine="567"/>
        <w:rPr>
          <w:rFonts w:ascii="Times New Roman" w:hAnsi="Times New Roman"/>
          <w:lang w:val="ru-RU"/>
        </w:rPr>
      </w:pPr>
      <w:r>
        <w:rPr>
          <w:rFonts w:ascii="Times New Roman" w:hAnsi="Times New Roman"/>
          <w:lang w:val="ru-RU"/>
        </w:rPr>
        <w:t>регулярные консультации с учителями-предметниками, направленные</w:t>
      </w:r>
      <w:r>
        <w:rPr>
          <w:rFonts w:ascii="Times New Roman" w:hAnsi="Times New Roman"/>
          <w:spacing w:val="40"/>
          <w:lang w:val="ru-RU"/>
        </w:rPr>
        <w:t xml:space="preserve"> </w:t>
      </w:r>
      <w:r>
        <w:rPr>
          <w:rFonts w:ascii="Times New Roman" w:hAnsi="Times New Roman"/>
          <w:lang w:val="ru-RU"/>
        </w:rPr>
        <w:t xml:space="preserve">на формирование единства требований по вопросам воспитания и обучения, предупреждение и/или разрешение конфликтов между учителями и </w:t>
      </w:r>
      <w:r>
        <w:rPr>
          <w:rFonts w:ascii="Times New Roman" w:hAnsi="Times New Roman"/>
          <w:spacing w:val="-2"/>
          <w:lang w:val="ru-RU"/>
        </w:rPr>
        <w:t>обучающимися;</w:t>
      </w:r>
    </w:p>
    <w:p w:rsidR="005D2197" w:rsidRDefault="00565FD9">
      <w:pPr>
        <w:pStyle w:val="aff5"/>
        <w:widowControl w:val="0"/>
        <w:numPr>
          <w:ilvl w:val="1"/>
          <w:numId w:val="25"/>
        </w:numPr>
        <w:tabs>
          <w:tab w:val="left" w:pos="1542"/>
        </w:tabs>
        <w:spacing w:line="276" w:lineRule="auto"/>
        <w:ind w:left="0" w:right="173" w:firstLine="567"/>
        <w:rPr>
          <w:rFonts w:ascii="Times New Roman" w:hAnsi="Times New Roman"/>
          <w:lang w:val="ru-RU"/>
        </w:rPr>
      </w:pPr>
      <w:r>
        <w:rPr>
          <w:rFonts w:ascii="Times New Roman" w:hAnsi="Times New Roman"/>
          <w:lang w:val="ru-RU"/>
        </w:rPr>
        <w:t>инициирование / проведение мини-педсоветов для решения конкретных проблем класса, интеграции воспитательных влияний педагогов на обучающихся, привлечение</w:t>
      </w:r>
      <w:r>
        <w:rPr>
          <w:rFonts w:ascii="Times New Roman" w:hAnsi="Times New Roman"/>
          <w:spacing w:val="40"/>
          <w:lang w:val="ru-RU"/>
        </w:rPr>
        <w:t xml:space="preserve"> </w:t>
      </w:r>
      <w:r>
        <w:rPr>
          <w:rFonts w:ascii="Times New Roman" w:hAnsi="Times New Roman"/>
          <w:lang w:val="ru-RU"/>
        </w:rPr>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w:t>
      </w:r>
      <w:r>
        <w:rPr>
          <w:rFonts w:ascii="Times New Roman" w:hAnsi="Times New Roman"/>
          <w:spacing w:val="80"/>
          <w:lang w:val="ru-RU"/>
        </w:rPr>
        <w:t xml:space="preserve"> </w:t>
      </w:r>
      <w:r>
        <w:rPr>
          <w:rFonts w:ascii="Times New Roman" w:hAnsi="Times New Roman"/>
          <w:lang w:val="ru-RU"/>
        </w:rPr>
        <w:t>родительских собраниях класса;</w:t>
      </w:r>
    </w:p>
    <w:p w:rsidR="005D2197" w:rsidRDefault="00565FD9">
      <w:pPr>
        <w:pStyle w:val="aff5"/>
        <w:widowControl w:val="0"/>
        <w:numPr>
          <w:ilvl w:val="1"/>
          <w:numId w:val="25"/>
        </w:numPr>
        <w:tabs>
          <w:tab w:val="left" w:pos="0"/>
          <w:tab w:val="left" w:pos="709"/>
          <w:tab w:val="left" w:pos="851"/>
        </w:tabs>
        <w:spacing w:line="276" w:lineRule="auto"/>
        <w:ind w:left="0" w:right="173" w:firstLine="567"/>
        <w:jc w:val="left"/>
        <w:rPr>
          <w:lang w:val="ru-RU"/>
        </w:rPr>
      </w:pPr>
      <w:r>
        <w:rPr>
          <w:rFonts w:ascii="Times New Roman" w:hAnsi="Times New Roman"/>
          <w:lang w:val="ru-RU"/>
        </w:rPr>
        <w:t>организацию</w:t>
      </w:r>
      <w:r>
        <w:rPr>
          <w:rFonts w:ascii="Times New Roman" w:hAnsi="Times New Roman"/>
          <w:spacing w:val="4"/>
          <w:lang w:val="ru-RU"/>
        </w:rPr>
        <w:t xml:space="preserve"> </w:t>
      </w:r>
      <w:r>
        <w:rPr>
          <w:rFonts w:ascii="Times New Roman" w:hAnsi="Times New Roman"/>
          <w:lang w:val="ru-RU"/>
        </w:rPr>
        <w:t>и</w:t>
      </w:r>
      <w:r>
        <w:rPr>
          <w:rFonts w:ascii="Times New Roman" w:hAnsi="Times New Roman"/>
          <w:spacing w:val="6"/>
          <w:lang w:val="ru-RU"/>
        </w:rPr>
        <w:t xml:space="preserve"> </w:t>
      </w:r>
      <w:r>
        <w:rPr>
          <w:rFonts w:ascii="Times New Roman" w:hAnsi="Times New Roman"/>
          <w:lang w:val="ru-RU"/>
        </w:rPr>
        <w:t>проведение</w:t>
      </w:r>
      <w:r>
        <w:rPr>
          <w:rFonts w:ascii="Times New Roman" w:hAnsi="Times New Roman"/>
          <w:spacing w:val="5"/>
          <w:lang w:val="ru-RU"/>
        </w:rPr>
        <w:t xml:space="preserve"> </w:t>
      </w:r>
      <w:r>
        <w:rPr>
          <w:rFonts w:ascii="Times New Roman" w:hAnsi="Times New Roman"/>
          <w:lang w:val="ru-RU"/>
        </w:rPr>
        <w:t>регулярных</w:t>
      </w:r>
      <w:r>
        <w:rPr>
          <w:rFonts w:ascii="Times New Roman" w:hAnsi="Times New Roman"/>
          <w:spacing w:val="6"/>
          <w:lang w:val="ru-RU"/>
        </w:rPr>
        <w:t xml:space="preserve"> </w:t>
      </w:r>
      <w:r>
        <w:rPr>
          <w:rFonts w:ascii="Times New Roman" w:hAnsi="Times New Roman"/>
          <w:lang w:val="ru-RU"/>
        </w:rPr>
        <w:t>родительских</w:t>
      </w:r>
      <w:r>
        <w:rPr>
          <w:rFonts w:ascii="Times New Roman" w:hAnsi="Times New Roman"/>
          <w:spacing w:val="8"/>
          <w:lang w:val="ru-RU"/>
        </w:rPr>
        <w:t xml:space="preserve"> </w:t>
      </w:r>
      <w:r>
        <w:rPr>
          <w:rFonts w:ascii="Times New Roman" w:hAnsi="Times New Roman"/>
          <w:lang w:val="ru-RU"/>
        </w:rPr>
        <w:t>собраний</w:t>
      </w:r>
      <w:r>
        <w:rPr>
          <w:rFonts w:ascii="Times New Roman" w:hAnsi="Times New Roman"/>
          <w:spacing w:val="7"/>
          <w:lang w:val="ru-RU"/>
        </w:rPr>
        <w:t xml:space="preserve"> </w:t>
      </w:r>
      <w:r>
        <w:rPr>
          <w:rFonts w:ascii="Times New Roman" w:hAnsi="Times New Roman"/>
          <w:lang w:val="ru-RU"/>
        </w:rPr>
        <w:t>(не</w:t>
      </w:r>
      <w:r>
        <w:rPr>
          <w:rFonts w:ascii="Times New Roman" w:hAnsi="Times New Roman"/>
          <w:spacing w:val="6"/>
          <w:lang w:val="ru-RU"/>
        </w:rPr>
        <w:t xml:space="preserve"> </w:t>
      </w:r>
      <w:r>
        <w:rPr>
          <w:rFonts w:ascii="Times New Roman" w:hAnsi="Times New Roman"/>
          <w:spacing w:val="-4"/>
          <w:lang w:val="ru-RU"/>
        </w:rPr>
        <w:t xml:space="preserve">реже </w:t>
      </w:r>
      <w:r>
        <w:rPr>
          <w:rFonts w:ascii="XO Thames" w:hAnsi="XO Thames"/>
          <w:lang w:val="ru-RU"/>
        </w:rPr>
        <w:t>1</w:t>
      </w:r>
      <w:r>
        <w:rPr>
          <w:rFonts w:ascii="XO Thames" w:hAnsi="XO Thames"/>
          <w:spacing w:val="65"/>
          <w:w w:val="150"/>
          <w:lang w:val="ru-RU"/>
        </w:rPr>
        <w:t xml:space="preserve"> </w:t>
      </w:r>
      <w:r>
        <w:rPr>
          <w:rFonts w:ascii="XO Thames" w:hAnsi="XO Thames"/>
          <w:lang w:val="ru-RU"/>
        </w:rPr>
        <w:t>раза</w:t>
      </w:r>
      <w:r>
        <w:rPr>
          <w:rFonts w:ascii="XO Thames" w:hAnsi="XO Thames"/>
          <w:spacing w:val="67"/>
          <w:w w:val="150"/>
          <w:lang w:val="ru-RU"/>
        </w:rPr>
        <w:t xml:space="preserve"> </w:t>
      </w:r>
      <w:r>
        <w:rPr>
          <w:rFonts w:ascii="XO Thames" w:hAnsi="XO Thames"/>
          <w:lang w:val="ru-RU"/>
        </w:rPr>
        <w:t>в</w:t>
      </w:r>
      <w:r>
        <w:rPr>
          <w:rFonts w:ascii="XO Thames" w:hAnsi="XO Thames"/>
          <w:spacing w:val="67"/>
          <w:w w:val="150"/>
          <w:lang w:val="ru-RU"/>
        </w:rPr>
        <w:t xml:space="preserve"> </w:t>
      </w:r>
      <w:r>
        <w:rPr>
          <w:rFonts w:ascii="XO Thames" w:hAnsi="XO Thames"/>
          <w:lang w:val="ru-RU"/>
        </w:rPr>
        <w:t>четверть),информирование</w:t>
      </w:r>
      <w:r>
        <w:rPr>
          <w:rFonts w:ascii="XO Thames" w:hAnsi="XO Thames"/>
          <w:spacing w:val="68"/>
          <w:w w:val="150"/>
          <w:lang w:val="ru-RU"/>
        </w:rPr>
        <w:t xml:space="preserve"> </w:t>
      </w:r>
      <w:r>
        <w:rPr>
          <w:rFonts w:ascii="XO Thames" w:hAnsi="XO Thames"/>
          <w:lang w:val="ru-RU"/>
        </w:rPr>
        <w:t>родителей</w:t>
      </w:r>
      <w:r>
        <w:rPr>
          <w:rFonts w:ascii="XO Thames" w:hAnsi="XO Thames"/>
          <w:spacing w:val="70"/>
          <w:w w:val="150"/>
          <w:lang w:val="ru-RU"/>
        </w:rPr>
        <w:t xml:space="preserve"> </w:t>
      </w:r>
      <w:r>
        <w:rPr>
          <w:rFonts w:ascii="XO Thames" w:hAnsi="XO Thames"/>
          <w:lang w:val="ru-RU"/>
        </w:rPr>
        <w:t>об</w:t>
      </w:r>
      <w:r>
        <w:rPr>
          <w:rFonts w:ascii="XO Thames" w:hAnsi="XO Thames"/>
          <w:spacing w:val="70"/>
          <w:w w:val="150"/>
          <w:lang w:val="ru-RU"/>
        </w:rPr>
        <w:t xml:space="preserve"> </w:t>
      </w:r>
      <w:r>
        <w:rPr>
          <w:rFonts w:ascii="XO Thames" w:hAnsi="XO Thames"/>
          <w:lang w:val="ru-RU"/>
        </w:rPr>
        <w:t>успехах</w:t>
      </w:r>
      <w:r>
        <w:rPr>
          <w:rFonts w:ascii="XO Thames" w:hAnsi="XO Thames"/>
          <w:spacing w:val="70"/>
          <w:w w:val="150"/>
          <w:lang w:val="ru-RU"/>
        </w:rPr>
        <w:t xml:space="preserve"> </w:t>
      </w:r>
      <w:r>
        <w:rPr>
          <w:rFonts w:ascii="XO Thames" w:hAnsi="XO Thames"/>
          <w:lang w:val="ru-RU"/>
        </w:rPr>
        <w:t>и</w:t>
      </w:r>
      <w:r>
        <w:rPr>
          <w:rFonts w:ascii="XO Thames" w:hAnsi="XO Thames"/>
          <w:spacing w:val="69"/>
          <w:w w:val="150"/>
          <w:lang w:val="ru-RU"/>
        </w:rPr>
        <w:t xml:space="preserve"> </w:t>
      </w:r>
      <w:r>
        <w:rPr>
          <w:rFonts w:ascii="XO Thames" w:hAnsi="XO Thames"/>
          <w:spacing w:val="-2"/>
          <w:lang w:val="ru-RU"/>
        </w:rPr>
        <w:t xml:space="preserve">проблемах </w:t>
      </w:r>
      <w:r>
        <w:rPr>
          <w:rFonts w:ascii="XO Thames" w:hAnsi="XO Thames"/>
          <w:lang w:val="ru-RU"/>
        </w:rPr>
        <w:t>обучающихся, их положении в классе, жизни класса в целом, помощь родителям и иным членам семьи в отношениях с учителями, администрацией;</w:t>
      </w:r>
    </w:p>
    <w:p w:rsidR="005D2197" w:rsidRDefault="00565FD9">
      <w:pPr>
        <w:pStyle w:val="aff5"/>
        <w:widowControl w:val="0"/>
        <w:numPr>
          <w:ilvl w:val="0"/>
          <w:numId w:val="13"/>
        </w:numPr>
        <w:tabs>
          <w:tab w:val="left" w:pos="851"/>
        </w:tabs>
        <w:spacing w:line="276" w:lineRule="auto"/>
        <w:ind w:left="0" w:right="179" w:firstLine="567"/>
        <w:rPr>
          <w:rFonts w:ascii="Times New Roman" w:hAnsi="Times New Roman"/>
          <w:lang w:val="ru-RU"/>
        </w:rPr>
      </w:pPr>
      <w:r>
        <w:rPr>
          <w:rFonts w:ascii="Times New Roman" w:hAnsi="Times New Roman"/>
          <w:lang w:val="ru-RU"/>
        </w:rPr>
        <w:t>регулярное информирование родителей по вопросам ответственности за воспитание детей, обеспечения без</w:t>
      </w:r>
      <w:r>
        <w:rPr>
          <w:rFonts w:ascii="Times New Roman" w:hAnsi="Times New Roman"/>
          <w:lang w:val="ru-RU"/>
        </w:rPr>
        <w:t>о</w:t>
      </w:r>
      <w:r>
        <w:rPr>
          <w:rFonts w:ascii="Times New Roman" w:hAnsi="Times New Roman"/>
          <w:lang w:val="ru-RU"/>
        </w:rPr>
        <w:t xml:space="preserve">пасности, соблюдения правил дорожной безопасности, правил пожарной безопасности и др. через классные чаты в </w:t>
      </w:r>
      <w:r>
        <w:rPr>
          <w:rFonts w:ascii="Times New Roman" w:hAnsi="Times New Roman"/>
          <w:spacing w:val="-2"/>
          <w:lang w:val="ru-RU"/>
        </w:rPr>
        <w:t>ме</w:t>
      </w:r>
      <w:r>
        <w:rPr>
          <w:rFonts w:ascii="Times New Roman" w:hAnsi="Times New Roman"/>
          <w:spacing w:val="-2"/>
          <w:lang w:val="ru-RU"/>
        </w:rPr>
        <w:t>с</w:t>
      </w:r>
      <w:r>
        <w:rPr>
          <w:rFonts w:ascii="Times New Roman" w:hAnsi="Times New Roman"/>
          <w:spacing w:val="-2"/>
          <w:lang w:val="ru-RU"/>
        </w:rPr>
        <w:t>сенджерах;</w:t>
      </w:r>
    </w:p>
    <w:p w:rsidR="005D2197" w:rsidRDefault="00565FD9">
      <w:pPr>
        <w:pStyle w:val="aff5"/>
        <w:widowControl w:val="0"/>
        <w:numPr>
          <w:ilvl w:val="0"/>
          <w:numId w:val="13"/>
        </w:numPr>
        <w:tabs>
          <w:tab w:val="left" w:pos="851"/>
        </w:tabs>
        <w:spacing w:line="271" w:lineRule="auto"/>
        <w:ind w:left="0" w:right="382" w:firstLine="567"/>
        <w:rPr>
          <w:rFonts w:ascii="Times New Roman" w:hAnsi="Times New Roman"/>
          <w:lang w:val="ru-RU"/>
        </w:rPr>
      </w:pPr>
      <w:r>
        <w:rPr>
          <w:rFonts w:ascii="Times New Roman" w:hAnsi="Times New Roman"/>
          <w:lang w:val="ru-RU"/>
        </w:rPr>
        <w:t>создание и организацию работы родительского актива класса, участвующего в решении вопросов воспит</w:t>
      </w:r>
      <w:r>
        <w:rPr>
          <w:rFonts w:ascii="Times New Roman" w:hAnsi="Times New Roman"/>
          <w:lang w:val="ru-RU"/>
        </w:rPr>
        <w:t>а</w:t>
      </w:r>
      <w:r>
        <w:rPr>
          <w:rFonts w:ascii="Times New Roman" w:hAnsi="Times New Roman"/>
          <w:lang w:val="ru-RU"/>
        </w:rPr>
        <w:t>ния и обучения в классе, школе;</w:t>
      </w:r>
    </w:p>
    <w:p w:rsidR="005D2197" w:rsidRDefault="00565FD9">
      <w:pPr>
        <w:pStyle w:val="aff5"/>
        <w:widowControl w:val="0"/>
        <w:numPr>
          <w:ilvl w:val="0"/>
          <w:numId w:val="13"/>
        </w:numPr>
        <w:tabs>
          <w:tab w:val="left" w:pos="851"/>
        </w:tabs>
        <w:spacing w:line="276" w:lineRule="auto"/>
        <w:ind w:left="0" w:right="376" w:firstLine="567"/>
        <w:rPr>
          <w:rFonts w:ascii="Times New Roman" w:hAnsi="Times New Roman"/>
          <w:lang w:val="ru-RU"/>
        </w:rPr>
      </w:pPr>
      <w:r>
        <w:rPr>
          <w:rFonts w:ascii="Times New Roman" w:hAnsi="Times New Roman"/>
          <w:lang w:val="ru-RU"/>
        </w:rPr>
        <w:t>привлечение родителей (законных представителей), членов семей обучающихся к организации и провед</w:t>
      </w:r>
      <w:r>
        <w:rPr>
          <w:rFonts w:ascii="Times New Roman" w:hAnsi="Times New Roman"/>
          <w:lang w:val="ru-RU"/>
        </w:rPr>
        <w:t>е</w:t>
      </w:r>
      <w:r>
        <w:rPr>
          <w:rFonts w:ascii="Times New Roman" w:hAnsi="Times New Roman"/>
          <w:lang w:val="ru-RU"/>
        </w:rPr>
        <w:t>нию воспитательных дел, мероприятий в классе и школе;</w:t>
      </w:r>
    </w:p>
    <w:p w:rsidR="005D2197" w:rsidRDefault="00565FD9">
      <w:pPr>
        <w:pStyle w:val="aff5"/>
        <w:widowControl w:val="0"/>
        <w:numPr>
          <w:ilvl w:val="0"/>
          <w:numId w:val="13"/>
        </w:numPr>
        <w:tabs>
          <w:tab w:val="left" w:pos="851"/>
        </w:tabs>
        <w:spacing w:line="276" w:lineRule="auto"/>
        <w:ind w:left="0" w:right="384" w:firstLine="567"/>
        <w:rPr>
          <w:rFonts w:ascii="Times New Roman" w:hAnsi="Times New Roman"/>
          <w:lang w:val="ru-RU"/>
        </w:rPr>
      </w:pPr>
      <w:r>
        <w:rPr>
          <w:rFonts w:ascii="Times New Roman" w:hAnsi="Times New Roman"/>
          <w:lang w:val="ru-RU"/>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5D2197" w:rsidRDefault="00565FD9">
      <w:pPr>
        <w:pStyle w:val="aff5"/>
        <w:widowControl w:val="0"/>
        <w:numPr>
          <w:ilvl w:val="0"/>
          <w:numId w:val="13"/>
        </w:numPr>
        <w:tabs>
          <w:tab w:val="left" w:pos="851"/>
        </w:tabs>
        <w:spacing w:line="338" w:lineRule="exact"/>
        <w:ind w:left="0" w:firstLine="567"/>
        <w:rPr>
          <w:rFonts w:ascii="Times New Roman" w:hAnsi="Times New Roman"/>
          <w:lang w:val="ru-RU"/>
        </w:rPr>
      </w:pPr>
      <w:r>
        <w:rPr>
          <w:rFonts w:ascii="Times New Roman" w:hAnsi="Times New Roman"/>
          <w:lang w:val="ru-RU"/>
        </w:rPr>
        <w:t>проведение</w:t>
      </w:r>
      <w:r>
        <w:rPr>
          <w:rFonts w:ascii="Times New Roman" w:hAnsi="Times New Roman"/>
          <w:spacing w:val="-8"/>
          <w:lang w:val="ru-RU"/>
        </w:rPr>
        <w:t xml:space="preserve"> </w:t>
      </w:r>
      <w:r>
        <w:rPr>
          <w:rFonts w:ascii="Times New Roman" w:hAnsi="Times New Roman"/>
          <w:lang w:val="ru-RU"/>
        </w:rPr>
        <w:t>в</w:t>
      </w:r>
      <w:r>
        <w:rPr>
          <w:rFonts w:ascii="Times New Roman" w:hAnsi="Times New Roman"/>
          <w:spacing w:val="-11"/>
          <w:lang w:val="ru-RU"/>
        </w:rPr>
        <w:t xml:space="preserve"> </w:t>
      </w:r>
      <w:r>
        <w:rPr>
          <w:rFonts w:ascii="Times New Roman" w:hAnsi="Times New Roman"/>
          <w:lang w:val="ru-RU"/>
        </w:rPr>
        <w:t>классе</w:t>
      </w:r>
      <w:r>
        <w:rPr>
          <w:rFonts w:ascii="Times New Roman" w:hAnsi="Times New Roman"/>
          <w:spacing w:val="-12"/>
          <w:lang w:val="ru-RU"/>
        </w:rPr>
        <w:t xml:space="preserve"> </w:t>
      </w:r>
      <w:r>
        <w:rPr>
          <w:rFonts w:ascii="Times New Roman" w:hAnsi="Times New Roman"/>
          <w:lang w:val="ru-RU"/>
        </w:rPr>
        <w:t>праздников,</w:t>
      </w:r>
      <w:r>
        <w:rPr>
          <w:rFonts w:ascii="Times New Roman" w:hAnsi="Times New Roman"/>
          <w:spacing w:val="-7"/>
          <w:lang w:val="ru-RU"/>
        </w:rPr>
        <w:t xml:space="preserve"> </w:t>
      </w:r>
      <w:r>
        <w:rPr>
          <w:rFonts w:ascii="Times New Roman" w:hAnsi="Times New Roman"/>
          <w:lang w:val="ru-RU"/>
        </w:rPr>
        <w:t>конкурсов,</w:t>
      </w:r>
      <w:r>
        <w:rPr>
          <w:rFonts w:ascii="Times New Roman" w:hAnsi="Times New Roman"/>
          <w:spacing w:val="-9"/>
          <w:lang w:val="ru-RU"/>
        </w:rPr>
        <w:t xml:space="preserve"> </w:t>
      </w:r>
      <w:r>
        <w:rPr>
          <w:rFonts w:ascii="Times New Roman" w:hAnsi="Times New Roman"/>
          <w:lang w:val="ru-RU"/>
        </w:rPr>
        <w:t>соревнований</w:t>
      </w:r>
      <w:r>
        <w:rPr>
          <w:rFonts w:ascii="Times New Roman" w:hAnsi="Times New Roman"/>
          <w:spacing w:val="-9"/>
          <w:lang w:val="ru-RU"/>
        </w:rPr>
        <w:t xml:space="preserve"> </w:t>
      </w:r>
      <w:r>
        <w:rPr>
          <w:rFonts w:ascii="Times New Roman" w:hAnsi="Times New Roman"/>
          <w:lang w:val="ru-RU"/>
        </w:rPr>
        <w:t>и</w:t>
      </w:r>
      <w:r>
        <w:rPr>
          <w:rFonts w:ascii="Times New Roman" w:hAnsi="Times New Roman"/>
          <w:spacing w:val="-12"/>
          <w:lang w:val="ru-RU"/>
        </w:rPr>
        <w:t xml:space="preserve"> </w:t>
      </w:r>
      <w:r>
        <w:rPr>
          <w:rFonts w:ascii="Times New Roman" w:hAnsi="Times New Roman"/>
          <w:lang w:val="ru-RU"/>
        </w:rPr>
        <w:t>т.</w:t>
      </w:r>
      <w:r>
        <w:rPr>
          <w:rFonts w:ascii="Times New Roman" w:hAnsi="Times New Roman"/>
          <w:spacing w:val="-3"/>
          <w:lang w:val="ru-RU"/>
        </w:rPr>
        <w:t xml:space="preserve"> </w:t>
      </w:r>
      <w:r>
        <w:rPr>
          <w:rFonts w:ascii="Times New Roman" w:hAnsi="Times New Roman"/>
          <w:spacing w:val="-5"/>
          <w:lang w:val="ru-RU"/>
        </w:rPr>
        <w:t>п.</w:t>
      </w:r>
    </w:p>
    <w:p w:rsidR="005D2197" w:rsidRDefault="005D2197">
      <w:pPr>
        <w:pStyle w:val="af9"/>
        <w:spacing w:after="0"/>
        <w:ind w:firstLine="567"/>
        <w:jc w:val="left"/>
        <w:rPr>
          <w:rFonts w:cs="Times New Roman"/>
          <w:color w:val="FF0000"/>
          <w:szCs w:val="20"/>
        </w:rPr>
      </w:pPr>
    </w:p>
    <w:p w:rsidR="005D2197" w:rsidRDefault="00565FD9">
      <w:pPr>
        <w:pStyle w:val="Heading1"/>
        <w:ind w:left="0" w:firstLine="567"/>
        <w:rPr>
          <w:sz w:val="20"/>
          <w:szCs w:val="20"/>
        </w:rPr>
      </w:pPr>
      <w:r>
        <w:rPr>
          <w:spacing w:val="-2"/>
          <w:sz w:val="20"/>
          <w:szCs w:val="20"/>
        </w:rPr>
        <w:t>Внеурочная</w:t>
      </w:r>
      <w:r>
        <w:rPr>
          <w:spacing w:val="-10"/>
          <w:sz w:val="20"/>
          <w:szCs w:val="20"/>
        </w:rPr>
        <w:t xml:space="preserve"> </w:t>
      </w:r>
      <w:r>
        <w:rPr>
          <w:spacing w:val="-2"/>
          <w:sz w:val="20"/>
          <w:szCs w:val="20"/>
        </w:rPr>
        <w:t>деятельность</w:t>
      </w:r>
    </w:p>
    <w:p w:rsidR="005D2197" w:rsidRDefault="00565FD9">
      <w:pPr>
        <w:pStyle w:val="af9"/>
        <w:spacing w:line="276" w:lineRule="auto"/>
        <w:ind w:right="395" w:firstLine="567"/>
        <w:jc w:val="left"/>
        <w:rPr>
          <w:rFonts w:cs="Times New Roman"/>
          <w:szCs w:val="20"/>
        </w:rPr>
      </w:pPr>
      <w:r>
        <w:rPr>
          <w:rFonts w:cs="Times New Roman"/>
          <w:szCs w:val="20"/>
        </w:rPr>
        <w:t>Реализация</w:t>
      </w:r>
      <w:r>
        <w:rPr>
          <w:rFonts w:cs="Times New Roman"/>
          <w:spacing w:val="-9"/>
          <w:szCs w:val="20"/>
        </w:rPr>
        <w:t xml:space="preserve"> </w:t>
      </w:r>
      <w:r>
        <w:rPr>
          <w:rFonts w:cs="Times New Roman"/>
          <w:szCs w:val="20"/>
        </w:rPr>
        <w:t>воспитательного</w:t>
      </w:r>
      <w:r>
        <w:rPr>
          <w:rFonts w:cs="Times New Roman"/>
          <w:spacing w:val="-8"/>
          <w:szCs w:val="20"/>
        </w:rPr>
        <w:t xml:space="preserve"> </w:t>
      </w:r>
      <w:r>
        <w:rPr>
          <w:rFonts w:cs="Times New Roman"/>
          <w:szCs w:val="20"/>
        </w:rPr>
        <w:t>потенциала</w:t>
      </w:r>
      <w:r>
        <w:rPr>
          <w:rFonts w:cs="Times New Roman"/>
          <w:spacing w:val="-9"/>
          <w:szCs w:val="20"/>
        </w:rPr>
        <w:t xml:space="preserve"> </w:t>
      </w:r>
      <w:r>
        <w:rPr>
          <w:rFonts w:cs="Times New Roman"/>
          <w:szCs w:val="20"/>
        </w:rPr>
        <w:t>внеурочной</w:t>
      </w:r>
      <w:r>
        <w:rPr>
          <w:rFonts w:cs="Times New Roman"/>
          <w:spacing w:val="-9"/>
          <w:szCs w:val="20"/>
        </w:rPr>
        <w:t xml:space="preserve"> </w:t>
      </w:r>
      <w:r>
        <w:rPr>
          <w:rFonts w:cs="Times New Roman"/>
          <w:szCs w:val="20"/>
        </w:rPr>
        <w:t>деятельности</w:t>
      </w:r>
      <w:r>
        <w:rPr>
          <w:rFonts w:cs="Times New Roman"/>
          <w:spacing w:val="-9"/>
          <w:szCs w:val="20"/>
        </w:rPr>
        <w:t xml:space="preserve"> </w:t>
      </w:r>
      <w:r>
        <w:rPr>
          <w:rFonts w:cs="Times New Roman"/>
          <w:szCs w:val="20"/>
        </w:rPr>
        <w:t>в целях обеспечения индивидуальных п</w:t>
      </w:r>
      <w:r>
        <w:rPr>
          <w:rFonts w:cs="Times New Roman"/>
          <w:szCs w:val="20"/>
        </w:rPr>
        <w:t>о</w:t>
      </w:r>
      <w:r>
        <w:rPr>
          <w:rFonts w:cs="Times New Roman"/>
          <w:szCs w:val="20"/>
        </w:rPr>
        <w:t>требностей обучающихся</w:t>
      </w:r>
    </w:p>
    <w:p w:rsidR="005D2197" w:rsidRDefault="00565FD9">
      <w:pPr>
        <w:pStyle w:val="af9"/>
        <w:spacing w:line="271" w:lineRule="auto"/>
        <w:ind w:right="773" w:firstLine="567"/>
        <w:jc w:val="left"/>
        <w:rPr>
          <w:rFonts w:cs="Times New Roman"/>
          <w:szCs w:val="20"/>
        </w:rPr>
      </w:pPr>
      <w:r>
        <w:rPr>
          <w:rFonts w:cs="Times New Roman"/>
          <w:szCs w:val="20"/>
        </w:rPr>
        <w:t>осуществляется</w:t>
      </w:r>
      <w:r>
        <w:rPr>
          <w:rFonts w:cs="Times New Roman"/>
          <w:spacing w:val="-4"/>
          <w:szCs w:val="20"/>
        </w:rPr>
        <w:t xml:space="preserve"> </w:t>
      </w:r>
      <w:r>
        <w:rPr>
          <w:rFonts w:cs="Times New Roman"/>
          <w:szCs w:val="20"/>
        </w:rPr>
        <w:t>в</w:t>
      </w:r>
      <w:r>
        <w:rPr>
          <w:rFonts w:cs="Times New Roman"/>
          <w:spacing w:val="-6"/>
          <w:szCs w:val="20"/>
        </w:rPr>
        <w:t xml:space="preserve"> </w:t>
      </w:r>
      <w:r>
        <w:rPr>
          <w:rFonts w:cs="Times New Roman"/>
          <w:szCs w:val="20"/>
        </w:rPr>
        <w:t>рамках</w:t>
      </w:r>
      <w:r>
        <w:rPr>
          <w:rFonts w:cs="Times New Roman"/>
          <w:spacing w:val="-4"/>
          <w:szCs w:val="20"/>
        </w:rPr>
        <w:t xml:space="preserve"> </w:t>
      </w:r>
      <w:r>
        <w:rPr>
          <w:rFonts w:cs="Times New Roman"/>
          <w:szCs w:val="20"/>
        </w:rPr>
        <w:t>выбранных</w:t>
      </w:r>
      <w:r>
        <w:rPr>
          <w:rFonts w:cs="Times New Roman"/>
          <w:spacing w:val="-4"/>
          <w:szCs w:val="20"/>
        </w:rPr>
        <w:t xml:space="preserve"> </w:t>
      </w:r>
      <w:r>
        <w:rPr>
          <w:rFonts w:cs="Times New Roman"/>
          <w:szCs w:val="20"/>
        </w:rPr>
        <w:t>обучающимися</w:t>
      </w:r>
      <w:r>
        <w:rPr>
          <w:rFonts w:cs="Times New Roman"/>
          <w:spacing w:val="-5"/>
          <w:szCs w:val="20"/>
        </w:rPr>
        <w:t xml:space="preserve"> </w:t>
      </w:r>
      <w:r>
        <w:rPr>
          <w:rFonts w:cs="Times New Roman"/>
          <w:szCs w:val="20"/>
        </w:rPr>
        <w:t>курсов,</w:t>
      </w:r>
      <w:r>
        <w:rPr>
          <w:rFonts w:cs="Times New Roman"/>
          <w:spacing w:val="-6"/>
          <w:szCs w:val="20"/>
        </w:rPr>
        <w:t xml:space="preserve"> </w:t>
      </w:r>
      <w:r>
        <w:rPr>
          <w:rFonts w:cs="Times New Roman"/>
          <w:szCs w:val="20"/>
        </w:rPr>
        <w:t>занятий, дополнительных</w:t>
      </w:r>
      <w:r>
        <w:rPr>
          <w:rFonts w:cs="Times New Roman"/>
          <w:spacing w:val="-18"/>
          <w:szCs w:val="20"/>
        </w:rPr>
        <w:t xml:space="preserve"> </w:t>
      </w:r>
      <w:r>
        <w:rPr>
          <w:rFonts w:cs="Times New Roman"/>
          <w:szCs w:val="20"/>
        </w:rPr>
        <w:t>общеобразовател</w:t>
      </w:r>
      <w:r>
        <w:rPr>
          <w:rFonts w:cs="Times New Roman"/>
          <w:szCs w:val="20"/>
        </w:rPr>
        <w:t>ь</w:t>
      </w:r>
      <w:r>
        <w:rPr>
          <w:rFonts w:cs="Times New Roman"/>
          <w:szCs w:val="20"/>
        </w:rPr>
        <w:t>ных</w:t>
      </w:r>
      <w:r>
        <w:rPr>
          <w:rFonts w:cs="Times New Roman"/>
          <w:spacing w:val="-15"/>
          <w:szCs w:val="20"/>
        </w:rPr>
        <w:t xml:space="preserve"> </w:t>
      </w:r>
      <w:r>
        <w:rPr>
          <w:rFonts w:cs="Times New Roman"/>
          <w:szCs w:val="20"/>
        </w:rPr>
        <w:t>общеразвивающих</w:t>
      </w:r>
      <w:r>
        <w:rPr>
          <w:rFonts w:cs="Times New Roman"/>
          <w:spacing w:val="-15"/>
          <w:szCs w:val="20"/>
        </w:rPr>
        <w:t xml:space="preserve"> </w:t>
      </w:r>
      <w:r>
        <w:rPr>
          <w:rFonts w:cs="Times New Roman"/>
          <w:spacing w:val="-2"/>
          <w:szCs w:val="20"/>
        </w:rPr>
        <w:t>программ:</w:t>
      </w:r>
    </w:p>
    <w:p w:rsidR="005D2197" w:rsidRDefault="005D2197">
      <w:pPr>
        <w:pStyle w:val="af9"/>
        <w:spacing w:before="7"/>
        <w:ind w:firstLine="567"/>
        <w:jc w:val="left"/>
        <w:rPr>
          <w:rFonts w:cs="Times New Roman"/>
          <w:color w:val="FF0000"/>
          <w:szCs w:val="20"/>
        </w:rPr>
      </w:pPr>
    </w:p>
    <w:p w:rsidR="005D2197" w:rsidRDefault="00565FD9">
      <w:pPr>
        <w:ind w:firstLine="567"/>
        <w:rPr>
          <w:rFonts w:cs="Times New Roman"/>
          <w:b/>
          <w:szCs w:val="20"/>
        </w:rPr>
      </w:pPr>
      <w:r>
        <w:rPr>
          <w:rFonts w:cs="Times New Roman"/>
          <w:b/>
          <w:szCs w:val="20"/>
        </w:rPr>
        <w:t>Уровень</w:t>
      </w:r>
      <w:r>
        <w:rPr>
          <w:rFonts w:cs="Times New Roman"/>
          <w:b/>
          <w:spacing w:val="-8"/>
          <w:szCs w:val="20"/>
        </w:rPr>
        <w:t xml:space="preserve"> </w:t>
      </w:r>
      <w:r>
        <w:rPr>
          <w:rFonts w:cs="Times New Roman"/>
          <w:b/>
          <w:szCs w:val="20"/>
        </w:rPr>
        <w:t>начального</w:t>
      </w:r>
      <w:r>
        <w:rPr>
          <w:rFonts w:cs="Times New Roman"/>
          <w:b/>
          <w:spacing w:val="-7"/>
          <w:szCs w:val="20"/>
        </w:rPr>
        <w:t xml:space="preserve"> </w:t>
      </w:r>
      <w:r>
        <w:rPr>
          <w:rFonts w:cs="Times New Roman"/>
          <w:b/>
          <w:szCs w:val="20"/>
        </w:rPr>
        <w:t>общего</w:t>
      </w:r>
      <w:r>
        <w:rPr>
          <w:rFonts w:cs="Times New Roman"/>
          <w:b/>
          <w:spacing w:val="-8"/>
          <w:szCs w:val="20"/>
        </w:rPr>
        <w:t xml:space="preserve"> </w:t>
      </w:r>
      <w:r>
        <w:rPr>
          <w:rFonts w:cs="Times New Roman"/>
          <w:b/>
          <w:spacing w:val="-2"/>
          <w:szCs w:val="20"/>
        </w:rPr>
        <w:t>образования:</w:t>
      </w:r>
    </w:p>
    <w:p w:rsidR="005D2197" w:rsidRDefault="005D2197">
      <w:pPr>
        <w:pStyle w:val="af9"/>
        <w:ind w:firstLine="567"/>
        <w:jc w:val="left"/>
        <w:rPr>
          <w:rFonts w:cs="Times New Roman"/>
          <w:b/>
          <w:color w:val="FF0000"/>
          <w:szCs w:val="20"/>
        </w:rPr>
      </w:pPr>
    </w:p>
    <w:tbl>
      <w:tblPr>
        <w:tblW w:w="9634" w:type="dxa"/>
        <w:tblInd w:w="719" w:type="dxa"/>
        <w:tblLook w:val="01E0"/>
      </w:tblPr>
      <w:tblGrid>
        <w:gridCol w:w="3538"/>
        <w:gridCol w:w="1587"/>
        <w:gridCol w:w="4509"/>
      </w:tblGrid>
      <w:tr w:rsidR="005D2197">
        <w:trPr>
          <w:trHeight w:val="318"/>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5" w:lineRule="exact"/>
              <w:ind w:left="0" w:firstLine="567"/>
              <w:jc w:val="center"/>
              <w:textAlignment w:val="center"/>
              <w:rPr>
                <w:rFonts w:ascii="XO Thames" w:hAnsi="XO Thames"/>
                <w:w w:val="80"/>
                <w:szCs w:val="40"/>
              </w:rPr>
            </w:pPr>
            <w:r>
              <w:rPr>
                <w:rFonts w:ascii="XO Thames" w:hAnsi="XO Thames"/>
                <w:b/>
                <w:bCs/>
                <w:i/>
                <w:iCs/>
                <w:spacing w:val="-2"/>
                <w:w w:val="80"/>
                <w:sz w:val="20"/>
                <w:szCs w:val="20"/>
              </w:rPr>
              <w:t>Направление</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0" w:lineRule="exact"/>
              <w:ind w:left="0" w:firstLine="567"/>
              <w:textAlignment w:val="center"/>
              <w:rPr>
                <w:rFonts w:ascii="XO Thames" w:hAnsi="XO Thames"/>
                <w:w w:val="80"/>
                <w:szCs w:val="40"/>
              </w:rPr>
            </w:pPr>
            <w:r>
              <w:rPr>
                <w:rFonts w:ascii="XO Thames" w:hAnsi="XO Thames"/>
                <w:b/>
                <w:bCs/>
                <w:i/>
                <w:iCs/>
                <w:spacing w:val="-2"/>
                <w:w w:val="80"/>
                <w:sz w:val="20"/>
                <w:szCs w:val="20"/>
              </w:rPr>
              <w:t>Целевая</w:t>
            </w:r>
          </w:p>
          <w:p w:rsidR="005D2197" w:rsidRDefault="005D2197">
            <w:pPr>
              <w:pStyle w:val="TableParagraph"/>
              <w:tabs>
                <w:tab w:val="left" w:pos="540"/>
              </w:tabs>
              <w:spacing w:before="2"/>
              <w:ind w:left="0" w:firstLine="567"/>
              <w:textAlignment w:val="center"/>
              <w:rPr>
                <w:rFonts w:ascii="XO Thames" w:hAnsi="XO Thames"/>
                <w:b/>
                <w:w w:val="80"/>
                <w:sz w:val="20"/>
                <w:szCs w:val="20"/>
              </w:rPr>
            </w:pPr>
          </w:p>
          <w:p w:rsidR="005D2197" w:rsidRDefault="00565FD9">
            <w:pPr>
              <w:pStyle w:val="TableParagraph"/>
              <w:tabs>
                <w:tab w:val="left" w:pos="540"/>
              </w:tabs>
              <w:spacing w:line="275" w:lineRule="exact"/>
              <w:ind w:left="0" w:firstLine="567"/>
              <w:textAlignment w:val="center"/>
              <w:rPr>
                <w:rFonts w:ascii="XO Thames" w:hAnsi="XO Thames"/>
                <w:w w:val="80"/>
                <w:szCs w:val="40"/>
              </w:rPr>
            </w:pPr>
            <w:r>
              <w:rPr>
                <w:rFonts w:ascii="XO Thames" w:hAnsi="XO Thames"/>
                <w:b/>
                <w:bCs/>
                <w:i/>
                <w:iCs/>
                <w:spacing w:val="-2"/>
                <w:w w:val="80"/>
                <w:sz w:val="20"/>
                <w:szCs w:val="20"/>
              </w:rPr>
              <w:t>аудитория</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5" w:lineRule="exact"/>
              <w:ind w:left="0" w:firstLine="567"/>
              <w:textAlignment w:val="center"/>
              <w:rPr>
                <w:rFonts w:ascii="XO Thames" w:hAnsi="XO Thames"/>
                <w:w w:val="80"/>
                <w:szCs w:val="40"/>
              </w:rPr>
            </w:pPr>
            <w:r>
              <w:rPr>
                <w:rFonts w:ascii="XO Thames" w:hAnsi="XO Thames"/>
                <w:b/>
                <w:bCs/>
                <w:i/>
                <w:iCs/>
                <w:w w:val="80"/>
                <w:sz w:val="20"/>
                <w:szCs w:val="20"/>
              </w:rPr>
              <w:t>Форма</w:t>
            </w:r>
            <w:r>
              <w:rPr>
                <w:rFonts w:ascii="XO Thames" w:hAnsi="XO Thames"/>
                <w:b/>
                <w:bCs/>
                <w:i/>
                <w:iCs/>
                <w:spacing w:val="-2"/>
                <w:w w:val="80"/>
                <w:sz w:val="20"/>
                <w:szCs w:val="20"/>
              </w:rPr>
              <w:t xml:space="preserve"> проведения</w:t>
            </w:r>
          </w:p>
        </w:tc>
      </w:tr>
      <w:tr w:rsidR="005D2197">
        <w:trPr>
          <w:trHeight w:val="316"/>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0" w:lineRule="exact"/>
              <w:ind w:left="0" w:firstLine="567"/>
              <w:textAlignment w:val="center"/>
            </w:pPr>
            <w:r>
              <w:rPr>
                <w:rFonts w:ascii="XO Thames" w:hAnsi="XO Thames"/>
                <w:spacing w:val="-2"/>
                <w:w w:val="80"/>
                <w:sz w:val="20"/>
                <w:szCs w:val="20"/>
              </w:rPr>
              <w:t>Информационная культура</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0" w:lineRule="exact"/>
              <w:ind w:left="0" w:firstLine="567"/>
              <w:textAlignment w:val="center"/>
            </w:pPr>
            <w:r>
              <w:rPr>
                <w:rFonts w:ascii="XO Thames" w:hAnsi="XO Thames"/>
                <w:w w:val="80"/>
                <w:sz w:val="20"/>
                <w:szCs w:val="20"/>
              </w:rPr>
              <w:t>1-4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0" w:lineRule="exact"/>
              <w:ind w:left="0" w:firstLine="567"/>
              <w:textAlignment w:val="center"/>
            </w:pPr>
            <w:r>
              <w:rPr>
                <w:rFonts w:ascii="XO Thames" w:hAnsi="XO Thames"/>
                <w:w w:val="80"/>
                <w:sz w:val="20"/>
                <w:szCs w:val="20"/>
              </w:rPr>
              <w:t>В мире информатики</w:t>
            </w:r>
          </w:p>
        </w:tc>
      </w:tr>
      <w:tr w:rsidR="005D2197">
        <w:trPr>
          <w:trHeight w:val="448"/>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1" w:lineRule="exact"/>
              <w:ind w:left="0" w:firstLine="567"/>
              <w:textAlignment w:val="center"/>
            </w:pPr>
            <w:r>
              <w:rPr>
                <w:rFonts w:ascii="XO Thames" w:hAnsi="XO Thames"/>
                <w:w w:val="80"/>
                <w:sz w:val="20"/>
                <w:szCs w:val="20"/>
              </w:rPr>
              <w:t>Формирование</w:t>
            </w:r>
            <w:r>
              <w:rPr>
                <w:rFonts w:ascii="XO Thames" w:hAnsi="XO Thames"/>
                <w:spacing w:val="-7"/>
                <w:w w:val="80"/>
                <w:sz w:val="20"/>
                <w:szCs w:val="20"/>
              </w:rPr>
              <w:t xml:space="preserve"> </w:t>
            </w:r>
            <w:r>
              <w:rPr>
                <w:rFonts w:ascii="XO Thames" w:hAnsi="XO Thames"/>
                <w:w w:val="80"/>
                <w:sz w:val="20"/>
                <w:szCs w:val="20"/>
              </w:rPr>
              <w:t>функциональной</w:t>
            </w:r>
            <w:r>
              <w:rPr>
                <w:rFonts w:ascii="XO Thames" w:hAnsi="XO Thames"/>
                <w:spacing w:val="-5"/>
                <w:w w:val="80"/>
                <w:sz w:val="20"/>
                <w:szCs w:val="20"/>
              </w:rPr>
              <w:t xml:space="preserve"> </w:t>
            </w:r>
            <w:r>
              <w:rPr>
                <w:rFonts w:ascii="XO Thames" w:hAnsi="XO Thames"/>
                <w:spacing w:val="-2"/>
                <w:w w:val="80"/>
                <w:sz w:val="20"/>
                <w:szCs w:val="20"/>
              </w:rPr>
              <w:t>гр</w:t>
            </w:r>
            <w:r>
              <w:rPr>
                <w:rFonts w:ascii="XO Thames" w:hAnsi="XO Thames"/>
                <w:spacing w:val="-2"/>
                <w:w w:val="80"/>
                <w:sz w:val="20"/>
                <w:szCs w:val="20"/>
              </w:rPr>
              <w:t>а</w:t>
            </w:r>
            <w:r>
              <w:rPr>
                <w:rFonts w:ascii="XO Thames" w:hAnsi="XO Thames"/>
                <w:spacing w:val="-2"/>
                <w:w w:val="80"/>
                <w:sz w:val="20"/>
                <w:szCs w:val="20"/>
              </w:rPr>
              <w:t>мотности</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1-4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Функциональная грамотность</w:t>
            </w:r>
          </w:p>
          <w:p w:rsidR="005D2197" w:rsidRDefault="005D2197">
            <w:pPr>
              <w:pStyle w:val="TableParagraph"/>
              <w:tabs>
                <w:tab w:val="left" w:pos="540"/>
              </w:tabs>
              <w:spacing w:line="273" w:lineRule="exact"/>
              <w:ind w:left="0" w:firstLine="567"/>
              <w:textAlignment w:val="center"/>
              <w:rPr>
                <w:rFonts w:ascii="XO Thames" w:hAnsi="XO Thames"/>
                <w:w w:val="80"/>
                <w:sz w:val="20"/>
                <w:szCs w:val="20"/>
              </w:rPr>
            </w:pPr>
          </w:p>
        </w:tc>
      </w:tr>
      <w:tr w:rsidR="005D2197">
        <w:trPr>
          <w:trHeight w:val="559"/>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9" w:line="320" w:lineRule="exact"/>
              <w:ind w:left="0" w:firstLine="567"/>
              <w:textAlignment w:val="center"/>
            </w:pPr>
            <w:r>
              <w:rPr>
                <w:rFonts w:ascii="XO Thames" w:hAnsi="XO Thames"/>
                <w:spacing w:val="-2"/>
                <w:w w:val="80"/>
                <w:sz w:val="20"/>
                <w:szCs w:val="20"/>
              </w:rPr>
              <w:t>Спортивно-оздоровительное, проектно-исследовательское</w:t>
            </w:r>
          </w:p>
          <w:p w:rsidR="005D2197" w:rsidRDefault="005D2197">
            <w:pPr>
              <w:pStyle w:val="TableParagraph"/>
              <w:tabs>
                <w:tab w:val="left" w:pos="540"/>
              </w:tabs>
              <w:spacing w:before="9" w:line="320" w:lineRule="exact"/>
              <w:ind w:left="0" w:firstLine="567"/>
              <w:textAlignment w:val="center"/>
              <w:rPr>
                <w:rFonts w:ascii="XO Thames" w:hAnsi="XO Thames"/>
                <w:w w:val="80"/>
                <w:sz w:val="20"/>
                <w:szCs w:val="20"/>
              </w:rPr>
            </w:pP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1" w:lineRule="exact"/>
              <w:ind w:left="0" w:firstLine="567"/>
              <w:textAlignment w:val="center"/>
            </w:pPr>
            <w:r>
              <w:rPr>
                <w:rFonts w:ascii="XO Thames" w:hAnsi="XO Thames"/>
                <w:w w:val="80"/>
                <w:sz w:val="20"/>
                <w:szCs w:val="20"/>
              </w:rPr>
              <w:t>1-4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1" w:lineRule="exact"/>
              <w:ind w:left="0" w:firstLine="567"/>
              <w:textAlignment w:val="center"/>
            </w:pPr>
            <w:r>
              <w:rPr>
                <w:rFonts w:ascii="XO Thames" w:hAnsi="XO Thames"/>
                <w:w w:val="80"/>
                <w:sz w:val="20"/>
                <w:szCs w:val="20"/>
              </w:rPr>
              <w:t>Подвижные игры</w:t>
            </w:r>
          </w:p>
          <w:p w:rsidR="005D2197" w:rsidRDefault="00565FD9">
            <w:pPr>
              <w:pStyle w:val="TableParagraph"/>
              <w:tabs>
                <w:tab w:val="left" w:pos="540"/>
              </w:tabs>
              <w:spacing w:line="271" w:lineRule="exact"/>
              <w:ind w:left="0" w:firstLine="567"/>
              <w:textAlignment w:val="center"/>
            </w:pPr>
            <w:r>
              <w:rPr>
                <w:rFonts w:ascii="XO Thames" w:hAnsi="XO Thames"/>
                <w:w w:val="80"/>
                <w:sz w:val="20"/>
                <w:szCs w:val="20"/>
              </w:rPr>
              <w:t>Школа безопасности</w:t>
            </w:r>
          </w:p>
        </w:tc>
      </w:tr>
      <w:tr w:rsidR="005D2197">
        <w:trPr>
          <w:trHeight w:val="1022"/>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firstLine="567"/>
              <w:textAlignment w:val="center"/>
            </w:pPr>
            <w:r>
              <w:rPr>
                <w:rFonts w:ascii="XO Thames" w:hAnsi="XO Thames"/>
                <w:w w:val="80"/>
                <w:sz w:val="20"/>
                <w:szCs w:val="20"/>
              </w:rPr>
              <w:t>Художественно-эстетическое, духовно-нравственное, коммуникативное. обшекульту</w:t>
            </w:r>
            <w:r>
              <w:rPr>
                <w:rFonts w:ascii="XO Thames" w:hAnsi="XO Thames"/>
                <w:w w:val="80"/>
                <w:sz w:val="20"/>
                <w:szCs w:val="20"/>
              </w:rPr>
              <w:t>р</w:t>
            </w:r>
            <w:r>
              <w:rPr>
                <w:rFonts w:ascii="XO Thames" w:hAnsi="XO Thames"/>
                <w:w w:val="80"/>
                <w:sz w:val="20"/>
                <w:szCs w:val="20"/>
              </w:rPr>
              <w:t>ное</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1-4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Весёлый карандаш</w:t>
            </w:r>
          </w:p>
          <w:p w:rsidR="005D2197" w:rsidRDefault="00565FD9">
            <w:pPr>
              <w:pStyle w:val="TableParagraph"/>
              <w:tabs>
                <w:tab w:val="left" w:pos="540"/>
              </w:tabs>
              <w:spacing w:before="41"/>
              <w:ind w:left="0" w:firstLine="567"/>
              <w:textAlignment w:val="center"/>
            </w:pPr>
            <w:r>
              <w:rPr>
                <w:rFonts w:ascii="XO Thames" w:hAnsi="XO Thames"/>
                <w:w w:val="80"/>
                <w:sz w:val="20"/>
                <w:szCs w:val="20"/>
              </w:rPr>
              <w:t>Весёлые нотки</w:t>
            </w:r>
          </w:p>
          <w:p w:rsidR="005D2197" w:rsidRDefault="00565FD9">
            <w:pPr>
              <w:pStyle w:val="TableParagraph"/>
              <w:tabs>
                <w:tab w:val="left" w:pos="540"/>
              </w:tabs>
              <w:spacing w:before="41"/>
              <w:ind w:left="0" w:firstLine="567"/>
              <w:textAlignment w:val="center"/>
            </w:pPr>
            <w:r>
              <w:rPr>
                <w:rFonts w:ascii="XO Thames" w:hAnsi="XO Thames"/>
                <w:w w:val="80"/>
                <w:sz w:val="20"/>
                <w:szCs w:val="20"/>
              </w:rPr>
              <w:t>Разговоры о важном</w:t>
            </w:r>
          </w:p>
          <w:p w:rsidR="005D2197" w:rsidRDefault="005D2197">
            <w:pPr>
              <w:pStyle w:val="TableParagraph"/>
              <w:tabs>
                <w:tab w:val="left" w:pos="540"/>
              </w:tabs>
              <w:spacing w:before="41"/>
              <w:ind w:left="0" w:firstLine="567"/>
              <w:textAlignment w:val="center"/>
              <w:rPr>
                <w:rFonts w:ascii="XO Thames" w:hAnsi="XO Thames"/>
                <w:w w:val="80"/>
                <w:sz w:val="20"/>
                <w:szCs w:val="20"/>
              </w:rPr>
            </w:pPr>
          </w:p>
        </w:tc>
      </w:tr>
      <w:tr w:rsidR="005D2197">
        <w:trPr>
          <w:trHeight w:val="560"/>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auto"/>
              <w:ind w:left="0" w:right="624" w:firstLine="567"/>
              <w:textAlignment w:val="center"/>
            </w:pPr>
            <w:r>
              <w:rPr>
                <w:rFonts w:ascii="XO Thames" w:hAnsi="XO Thames"/>
                <w:w w:val="80"/>
                <w:sz w:val="20"/>
                <w:szCs w:val="20"/>
              </w:rPr>
              <w:lastRenderedPageBreak/>
              <w:t>Учение с увлечением!</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0" w:lineRule="exact"/>
              <w:ind w:left="0" w:firstLine="567"/>
              <w:textAlignment w:val="center"/>
            </w:pPr>
            <w:r>
              <w:rPr>
                <w:rFonts w:ascii="XO Thames" w:hAnsi="XO Thames"/>
                <w:w w:val="80"/>
                <w:sz w:val="20"/>
                <w:szCs w:val="20"/>
              </w:rPr>
              <w:t>1-4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0" w:lineRule="exact"/>
              <w:ind w:left="0" w:firstLine="567"/>
              <w:textAlignment w:val="center"/>
            </w:pPr>
            <w:r>
              <w:rPr>
                <w:rFonts w:ascii="XO Thames" w:hAnsi="XO Thames"/>
                <w:w w:val="80"/>
                <w:sz w:val="20"/>
                <w:szCs w:val="20"/>
              </w:rPr>
              <w:t>Чтение с увлечением</w:t>
            </w:r>
          </w:p>
        </w:tc>
      </w:tr>
      <w:tr w:rsidR="005D2197">
        <w:trPr>
          <w:trHeight w:val="683"/>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0" w:firstLine="567"/>
              <w:textAlignment w:val="center"/>
            </w:pPr>
            <w:r>
              <w:rPr>
                <w:rFonts w:ascii="XO Thames" w:hAnsi="XO Thames"/>
                <w:w w:val="80"/>
                <w:sz w:val="20"/>
                <w:szCs w:val="20"/>
              </w:rPr>
              <w:t>Интеллектуальные марафоны, общеи</w:t>
            </w:r>
            <w:r>
              <w:rPr>
                <w:rFonts w:ascii="XO Thames" w:hAnsi="XO Thames"/>
                <w:w w:val="80"/>
                <w:sz w:val="20"/>
                <w:szCs w:val="20"/>
              </w:rPr>
              <w:t>н</w:t>
            </w:r>
            <w:r>
              <w:rPr>
                <w:rFonts w:ascii="XO Thames" w:hAnsi="XO Thames"/>
                <w:w w:val="80"/>
                <w:sz w:val="20"/>
                <w:szCs w:val="20"/>
              </w:rPr>
              <w:t>теллектуальное</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1-4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Эрудит, ЛЕГОконструирование</w:t>
            </w:r>
          </w:p>
        </w:tc>
      </w:tr>
      <w:tr w:rsidR="005D2197">
        <w:trPr>
          <w:trHeight w:val="683"/>
        </w:trPr>
        <w:tc>
          <w:tcPr>
            <w:tcW w:w="353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0" w:firstLine="567"/>
              <w:textAlignment w:val="center"/>
            </w:pPr>
            <w:r>
              <w:rPr>
                <w:rFonts w:ascii="XO Thames" w:hAnsi="XO Thames"/>
                <w:w w:val="80"/>
                <w:sz w:val="20"/>
                <w:szCs w:val="20"/>
              </w:rPr>
              <w:t>Социальное</w:t>
            </w:r>
          </w:p>
        </w:tc>
        <w:tc>
          <w:tcPr>
            <w:tcW w:w="158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2-4 классы</w:t>
            </w:r>
          </w:p>
        </w:tc>
        <w:tc>
          <w:tcPr>
            <w:tcW w:w="450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before="41"/>
              <w:ind w:left="0" w:firstLine="567"/>
              <w:textAlignment w:val="center"/>
            </w:pPr>
            <w:r>
              <w:rPr>
                <w:rFonts w:ascii="XO Thames" w:hAnsi="XO Thames"/>
                <w:w w:val="80"/>
                <w:sz w:val="20"/>
                <w:szCs w:val="20"/>
              </w:rPr>
              <w:t>Мир вокруг нас</w:t>
            </w:r>
          </w:p>
        </w:tc>
      </w:tr>
    </w:tbl>
    <w:p w:rsidR="005D2197" w:rsidRDefault="005D2197">
      <w:pPr>
        <w:spacing w:before="72"/>
        <w:ind w:firstLine="567"/>
        <w:rPr>
          <w:rFonts w:cs="Times New Roman"/>
          <w:b/>
          <w:szCs w:val="20"/>
        </w:rPr>
      </w:pPr>
    </w:p>
    <w:p w:rsidR="005D2197" w:rsidRDefault="00565FD9">
      <w:pPr>
        <w:spacing w:before="72"/>
        <w:ind w:firstLine="567"/>
        <w:rPr>
          <w:rFonts w:cs="Times New Roman"/>
          <w:b/>
          <w:szCs w:val="20"/>
        </w:rPr>
      </w:pPr>
      <w:r>
        <w:rPr>
          <w:rFonts w:cs="Times New Roman"/>
          <w:b/>
          <w:spacing w:val="-2"/>
          <w:szCs w:val="20"/>
        </w:rPr>
        <w:t>Внешкольные</w:t>
      </w:r>
      <w:r>
        <w:rPr>
          <w:rFonts w:cs="Times New Roman"/>
          <w:b/>
          <w:spacing w:val="-1"/>
          <w:szCs w:val="20"/>
        </w:rPr>
        <w:t xml:space="preserve"> </w:t>
      </w:r>
      <w:r>
        <w:rPr>
          <w:rFonts w:cs="Times New Roman"/>
          <w:b/>
          <w:spacing w:val="-2"/>
          <w:szCs w:val="20"/>
        </w:rPr>
        <w:t>мероприятия</w:t>
      </w:r>
    </w:p>
    <w:p w:rsidR="005D2197" w:rsidRDefault="00565FD9">
      <w:pPr>
        <w:pStyle w:val="af9"/>
        <w:spacing w:before="43" w:line="276" w:lineRule="auto"/>
        <w:ind w:right="405" w:firstLine="567"/>
        <w:rPr>
          <w:rFonts w:cs="Times New Roman"/>
          <w:szCs w:val="20"/>
        </w:rPr>
      </w:pPr>
      <w:r>
        <w:rPr>
          <w:rFonts w:cs="Times New Roman"/>
          <w:szCs w:val="20"/>
        </w:rPr>
        <w:t xml:space="preserve">Реализация воспитательного потенциала внешкольных мероприятий </w:t>
      </w:r>
      <w:r>
        <w:rPr>
          <w:rFonts w:cs="Times New Roman"/>
          <w:spacing w:val="-2"/>
          <w:szCs w:val="20"/>
        </w:rPr>
        <w:t>предусматривает:</w:t>
      </w:r>
    </w:p>
    <w:p w:rsidR="005D2197" w:rsidRDefault="00565FD9">
      <w:pPr>
        <w:pStyle w:val="aff5"/>
        <w:widowControl w:val="0"/>
        <w:numPr>
          <w:ilvl w:val="0"/>
          <w:numId w:val="25"/>
        </w:numPr>
        <w:tabs>
          <w:tab w:val="left" w:pos="1015"/>
        </w:tabs>
        <w:spacing w:before="1" w:line="276" w:lineRule="auto"/>
        <w:ind w:left="0" w:right="401" w:firstLine="567"/>
        <w:rPr>
          <w:rFonts w:ascii="Times New Roman" w:hAnsi="Times New Roman"/>
          <w:lang w:val="ru-RU"/>
        </w:rPr>
      </w:pPr>
      <w:r>
        <w:rPr>
          <w:rFonts w:ascii="Times New Roman" w:hAnsi="Times New Roman"/>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5D2197" w:rsidRDefault="00565FD9">
      <w:pPr>
        <w:pStyle w:val="aff5"/>
        <w:widowControl w:val="0"/>
        <w:numPr>
          <w:ilvl w:val="0"/>
          <w:numId w:val="25"/>
        </w:numPr>
        <w:tabs>
          <w:tab w:val="left" w:pos="993"/>
        </w:tabs>
        <w:spacing w:line="276" w:lineRule="auto"/>
        <w:ind w:left="0" w:right="404" w:firstLine="567"/>
        <w:rPr>
          <w:rFonts w:ascii="Times New Roman" w:hAnsi="Times New Roman"/>
          <w:lang w:val="ru-RU"/>
        </w:rPr>
      </w:pPr>
      <w:r>
        <w:rPr>
          <w:rFonts w:ascii="Times New Roman" w:hAnsi="Times New Roman"/>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5D2197" w:rsidRDefault="00565FD9">
      <w:pPr>
        <w:pStyle w:val="aff5"/>
        <w:widowControl w:val="0"/>
        <w:numPr>
          <w:ilvl w:val="0"/>
          <w:numId w:val="25"/>
        </w:numPr>
        <w:tabs>
          <w:tab w:val="left" w:pos="993"/>
          <w:tab w:val="left" w:pos="1113"/>
        </w:tabs>
        <w:spacing w:line="276" w:lineRule="auto"/>
        <w:ind w:left="0" w:right="398" w:firstLine="567"/>
        <w:rPr>
          <w:rFonts w:ascii="Times New Roman" w:hAnsi="Times New Roman"/>
          <w:lang w:val="ru-RU"/>
        </w:rPr>
      </w:pPr>
      <w:r>
        <w:rPr>
          <w:rFonts w:ascii="Times New Roman" w:hAnsi="Times New Roman"/>
          <w:lang w:val="ru-RU"/>
        </w:rPr>
        <w:t>литературные, исторические, экологические и другие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D2197" w:rsidRDefault="00565FD9">
      <w:pPr>
        <w:pStyle w:val="aff5"/>
        <w:widowControl w:val="0"/>
        <w:numPr>
          <w:ilvl w:val="0"/>
          <w:numId w:val="25"/>
        </w:numPr>
        <w:tabs>
          <w:tab w:val="left" w:pos="993"/>
          <w:tab w:val="left" w:pos="1391"/>
        </w:tabs>
        <w:spacing w:before="1" w:line="276" w:lineRule="auto"/>
        <w:ind w:left="0" w:right="394" w:firstLine="567"/>
        <w:rPr>
          <w:rFonts w:ascii="Times New Roman" w:hAnsi="Times New Roman"/>
          <w:lang w:val="ru-RU"/>
        </w:rPr>
      </w:pPr>
      <w:r>
        <w:rPr>
          <w:rFonts w:ascii="Times New Roman" w:hAnsi="Times New Roman"/>
          <w:lang w:val="ru-RU"/>
        </w:rPr>
        <w:t>выездные события, включающие в себя комплекс коллективных творческих дел, в процессе которых скл</w:t>
      </w:r>
      <w:r>
        <w:rPr>
          <w:rFonts w:ascii="Times New Roman" w:hAnsi="Times New Roman"/>
          <w:lang w:val="ru-RU"/>
        </w:rPr>
        <w:t>а</w:t>
      </w:r>
      <w:r>
        <w:rPr>
          <w:rFonts w:ascii="Times New Roman" w:hAnsi="Times New Roman"/>
          <w:lang w:val="ru-RU"/>
        </w:rPr>
        <w:t>дывается детско-взрослая</w:t>
      </w:r>
      <w:r>
        <w:rPr>
          <w:rFonts w:ascii="Times New Roman" w:hAnsi="Times New Roman"/>
          <w:spacing w:val="40"/>
          <w:lang w:val="ru-RU"/>
        </w:rPr>
        <w:t xml:space="preserve"> </w:t>
      </w:r>
      <w:r>
        <w:rPr>
          <w:rFonts w:ascii="Times New Roman" w:hAnsi="Times New Roman"/>
          <w:lang w:val="ru-RU"/>
        </w:rPr>
        <w:t>общность, характеризующаяся доверительными взаимоотношениями, ответственным о</w:t>
      </w:r>
      <w:r>
        <w:rPr>
          <w:rFonts w:ascii="Times New Roman" w:hAnsi="Times New Roman"/>
          <w:lang w:val="ru-RU"/>
        </w:rPr>
        <w:t>т</w:t>
      </w:r>
      <w:r>
        <w:rPr>
          <w:rFonts w:ascii="Times New Roman" w:hAnsi="Times New Roman"/>
          <w:lang w:val="ru-RU"/>
        </w:rPr>
        <w:t>ношением к делу, атмосферой эмоционально- психологического комфорта;</w:t>
      </w:r>
    </w:p>
    <w:p w:rsidR="005D2197" w:rsidRDefault="00565FD9">
      <w:pPr>
        <w:pStyle w:val="aff5"/>
        <w:widowControl w:val="0"/>
        <w:numPr>
          <w:ilvl w:val="0"/>
          <w:numId w:val="25"/>
        </w:numPr>
        <w:tabs>
          <w:tab w:val="left" w:pos="993"/>
          <w:tab w:val="left" w:pos="1276"/>
        </w:tabs>
        <w:spacing w:line="276" w:lineRule="auto"/>
        <w:ind w:left="0" w:right="405" w:firstLine="567"/>
        <w:rPr>
          <w:rFonts w:ascii="Times New Roman" w:hAnsi="Times New Roman"/>
          <w:lang w:val="ru-RU"/>
        </w:rPr>
      </w:pPr>
      <w:r>
        <w:rPr>
          <w:rFonts w:ascii="Times New Roman" w:hAnsi="Times New Roman"/>
          <w:lang w:val="ru-RU"/>
        </w:rPr>
        <w:t>внешкольные мероприятия, в том числе организуемые совместно с социальными партнерами школы.</w:t>
      </w:r>
    </w:p>
    <w:p w:rsidR="005D2197" w:rsidRDefault="00565FD9">
      <w:pPr>
        <w:pStyle w:val="Heading1"/>
        <w:ind w:left="0" w:firstLine="567"/>
        <w:rPr>
          <w:sz w:val="20"/>
          <w:szCs w:val="20"/>
        </w:rPr>
      </w:pPr>
      <w:r>
        <w:rPr>
          <w:spacing w:val="-2"/>
          <w:sz w:val="20"/>
          <w:szCs w:val="20"/>
        </w:rPr>
        <w:t>Организация</w:t>
      </w:r>
      <w:r>
        <w:rPr>
          <w:spacing w:val="10"/>
          <w:sz w:val="20"/>
          <w:szCs w:val="20"/>
        </w:rPr>
        <w:t xml:space="preserve"> </w:t>
      </w:r>
      <w:r>
        <w:rPr>
          <w:spacing w:val="-2"/>
          <w:sz w:val="20"/>
          <w:szCs w:val="20"/>
        </w:rPr>
        <w:t>предметно-пространственной</w:t>
      </w:r>
      <w:r>
        <w:rPr>
          <w:spacing w:val="11"/>
          <w:sz w:val="20"/>
          <w:szCs w:val="20"/>
        </w:rPr>
        <w:t xml:space="preserve"> </w:t>
      </w:r>
      <w:r>
        <w:rPr>
          <w:spacing w:val="-2"/>
          <w:sz w:val="20"/>
          <w:szCs w:val="20"/>
        </w:rPr>
        <w:t>среды</w:t>
      </w:r>
    </w:p>
    <w:p w:rsidR="005D2197" w:rsidRDefault="00565FD9">
      <w:pPr>
        <w:pStyle w:val="af9"/>
        <w:spacing w:before="43" w:line="276" w:lineRule="auto"/>
        <w:ind w:right="393" w:firstLine="567"/>
        <w:rPr>
          <w:rFonts w:cs="Times New Roman"/>
          <w:szCs w:val="20"/>
        </w:rPr>
      </w:pPr>
      <w:r>
        <w:rPr>
          <w:rFonts w:cs="Times New Roman"/>
          <w:szCs w:val="20"/>
        </w:rPr>
        <w:t>Предметно-пространственная среда в школе должна основываться на системе ценностей программы воспит</w:t>
      </w:r>
      <w:r>
        <w:rPr>
          <w:rFonts w:cs="Times New Roman"/>
          <w:szCs w:val="20"/>
        </w:rPr>
        <w:t>а</w:t>
      </w:r>
      <w:r>
        <w:rPr>
          <w:rFonts w:cs="Times New Roman"/>
          <w:szCs w:val="20"/>
        </w:rPr>
        <w:t>ния, быть частью уклада и способом организации воспитательной среды, отвечать требованиям экологичности, пр</w:t>
      </w:r>
      <w:r>
        <w:rPr>
          <w:rFonts w:cs="Times New Roman"/>
          <w:szCs w:val="20"/>
        </w:rPr>
        <w:t>и</w:t>
      </w:r>
      <w:r>
        <w:rPr>
          <w:rFonts w:cs="Times New Roman"/>
          <w:szCs w:val="20"/>
        </w:rPr>
        <w:t>родосообразности, эстетичности, безопасности, обеспечивать обучающимся возможность общения, игры, деятельн</w:t>
      </w:r>
      <w:r>
        <w:rPr>
          <w:rFonts w:cs="Times New Roman"/>
          <w:szCs w:val="20"/>
        </w:rPr>
        <w:t>о</w:t>
      </w:r>
      <w:r>
        <w:rPr>
          <w:rFonts w:cs="Times New Roman"/>
          <w:szCs w:val="20"/>
        </w:rPr>
        <w:t xml:space="preserve">сти и познания. Предметно-пространственная среда должна быть выстроена в единстве; заложенные в программе воспитания ценности – раскрыты, </w:t>
      </w:r>
      <w:r>
        <w:rPr>
          <w:rFonts w:cs="Times New Roman"/>
          <w:spacing w:val="-2"/>
          <w:szCs w:val="20"/>
        </w:rPr>
        <w:t>визуализированы.</w:t>
      </w:r>
    </w:p>
    <w:p w:rsidR="005D2197" w:rsidRDefault="00565FD9">
      <w:pPr>
        <w:pStyle w:val="af9"/>
        <w:tabs>
          <w:tab w:val="left" w:pos="851"/>
        </w:tabs>
        <w:spacing w:after="0" w:line="276" w:lineRule="auto"/>
        <w:ind w:right="399" w:firstLine="567"/>
        <w:rPr>
          <w:rFonts w:cs="Times New Roman"/>
          <w:szCs w:val="20"/>
        </w:rPr>
      </w:pPr>
      <w:r>
        <w:rPr>
          <w:rFonts w:cs="Times New Roman"/>
          <w:szCs w:val="20"/>
        </w:rPr>
        <w:t>Реализация воспитательного потенциала предметно-пространственной среды предусматривает:</w:t>
      </w:r>
    </w:p>
    <w:p w:rsidR="005D2197" w:rsidRDefault="00565FD9">
      <w:pPr>
        <w:pStyle w:val="aff5"/>
        <w:widowControl w:val="0"/>
        <w:numPr>
          <w:ilvl w:val="0"/>
          <w:numId w:val="25"/>
        </w:numPr>
        <w:tabs>
          <w:tab w:val="left" w:pos="851"/>
          <w:tab w:val="left" w:pos="1238"/>
        </w:tabs>
        <w:spacing w:line="276" w:lineRule="auto"/>
        <w:ind w:left="0" w:right="412" w:firstLine="567"/>
        <w:rPr>
          <w:rFonts w:ascii="Times New Roman" w:hAnsi="Times New Roman"/>
          <w:lang w:val="ru-RU"/>
        </w:rPr>
      </w:pPr>
      <w:r>
        <w:rPr>
          <w:rFonts w:ascii="Times New Roman" w:hAnsi="Times New Roman"/>
          <w:lang w:val="ru-RU"/>
        </w:rPr>
        <w:t>оформление внешнего вида, фасада, холла при входе здания школы государственной</w:t>
      </w:r>
      <w:r>
        <w:rPr>
          <w:rFonts w:ascii="Times New Roman" w:hAnsi="Times New Roman"/>
          <w:spacing w:val="35"/>
          <w:lang w:val="ru-RU"/>
        </w:rPr>
        <w:t xml:space="preserve"> </w:t>
      </w:r>
      <w:r>
        <w:rPr>
          <w:rFonts w:ascii="Times New Roman" w:hAnsi="Times New Roman"/>
          <w:lang w:val="ru-RU"/>
        </w:rPr>
        <w:t>символикой</w:t>
      </w:r>
      <w:r>
        <w:rPr>
          <w:rFonts w:ascii="Times New Roman" w:hAnsi="Times New Roman"/>
          <w:spacing w:val="35"/>
          <w:lang w:val="ru-RU"/>
        </w:rPr>
        <w:t xml:space="preserve"> </w:t>
      </w:r>
      <w:r>
        <w:rPr>
          <w:rFonts w:ascii="Times New Roman" w:hAnsi="Times New Roman"/>
          <w:lang w:val="ru-RU"/>
        </w:rPr>
        <w:t>Росси</w:t>
      </w:r>
      <w:r>
        <w:rPr>
          <w:rFonts w:ascii="Times New Roman" w:hAnsi="Times New Roman"/>
          <w:lang w:val="ru-RU"/>
        </w:rPr>
        <w:t>й</w:t>
      </w:r>
      <w:r>
        <w:rPr>
          <w:rFonts w:ascii="Times New Roman" w:hAnsi="Times New Roman"/>
          <w:lang w:val="ru-RU"/>
        </w:rPr>
        <w:t>ской</w:t>
      </w:r>
      <w:r>
        <w:rPr>
          <w:rFonts w:ascii="Times New Roman" w:hAnsi="Times New Roman"/>
          <w:spacing w:val="35"/>
          <w:lang w:val="ru-RU"/>
        </w:rPr>
        <w:t xml:space="preserve"> </w:t>
      </w:r>
      <w:r>
        <w:rPr>
          <w:rFonts w:ascii="Times New Roman" w:hAnsi="Times New Roman"/>
          <w:lang w:val="ru-RU"/>
        </w:rPr>
        <w:t>Федерации,</w:t>
      </w:r>
      <w:r>
        <w:rPr>
          <w:rFonts w:ascii="Times New Roman" w:hAnsi="Times New Roman"/>
          <w:spacing w:val="34"/>
          <w:lang w:val="ru-RU"/>
        </w:rPr>
        <w:t xml:space="preserve"> </w:t>
      </w:r>
      <w:r>
        <w:rPr>
          <w:rFonts w:ascii="Times New Roman" w:hAnsi="Times New Roman"/>
          <w:lang w:val="ru-RU"/>
        </w:rPr>
        <w:t>субъекта</w:t>
      </w:r>
      <w:r>
        <w:rPr>
          <w:rFonts w:ascii="Times New Roman" w:hAnsi="Times New Roman"/>
          <w:spacing w:val="34"/>
          <w:lang w:val="ru-RU"/>
        </w:rPr>
        <w:t xml:space="preserve"> </w:t>
      </w:r>
      <w:r>
        <w:rPr>
          <w:rFonts w:ascii="Times New Roman" w:hAnsi="Times New Roman"/>
          <w:lang w:val="ru-RU"/>
        </w:rPr>
        <w:t>Российской</w:t>
      </w:r>
    </w:p>
    <w:p w:rsidR="005D2197" w:rsidRDefault="00565FD9">
      <w:pPr>
        <w:pStyle w:val="af9"/>
        <w:tabs>
          <w:tab w:val="left" w:pos="851"/>
        </w:tabs>
        <w:spacing w:before="75" w:after="0"/>
        <w:ind w:firstLine="567"/>
        <w:rPr>
          <w:rFonts w:cs="Times New Roman"/>
          <w:szCs w:val="20"/>
        </w:rPr>
      </w:pPr>
      <w:r>
        <w:rPr>
          <w:rFonts w:cs="Times New Roman"/>
          <w:szCs w:val="20"/>
        </w:rPr>
        <w:t>Федерации,</w:t>
      </w:r>
      <w:r>
        <w:rPr>
          <w:rFonts w:cs="Times New Roman"/>
          <w:spacing w:val="-3"/>
          <w:szCs w:val="20"/>
        </w:rPr>
        <w:t xml:space="preserve"> </w:t>
      </w:r>
      <w:r>
        <w:rPr>
          <w:rFonts w:cs="Times New Roman"/>
          <w:szCs w:val="20"/>
        </w:rPr>
        <w:t>муниципального</w:t>
      </w:r>
      <w:r>
        <w:rPr>
          <w:rFonts w:cs="Times New Roman"/>
          <w:spacing w:val="-1"/>
          <w:szCs w:val="20"/>
        </w:rPr>
        <w:t xml:space="preserve"> </w:t>
      </w:r>
      <w:r>
        <w:rPr>
          <w:rFonts w:cs="Times New Roman"/>
          <w:szCs w:val="20"/>
        </w:rPr>
        <w:t>образования</w:t>
      </w:r>
      <w:r>
        <w:rPr>
          <w:rFonts w:cs="Times New Roman"/>
          <w:spacing w:val="-1"/>
          <w:szCs w:val="20"/>
        </w:rPr>
        <w:t xml:space="preserve"> </w:t>
      </w:r>
      <w:r>
        <w:rPr>
          <w:rFonts w:cs="Times New Roman"/>
          <w:szCs w:val="20"/>
        </w:rPr>
        <w:t>(флаг,</w:t>
      </w:r>
      <w:r>
        <w:rPr>
          <w:rFonts w:cs="Times New Roman"/>
          <w:spacing w:val="-2"/>
          <w:szCs w:val="20"/>
        </w:rPr>
        <w:t xml:space="preserve"> герб);</w:t>
      </w:r>
    </w:p>
    <w:p w:rsidR="005D2197" w:rsidRDefault="00565FD9">
      <w:pPr>
        <w:pStyle w:val="aff5"/>
        <w:widowControl w:val="0"/>
        <w:numPr>
          <w:ilvl w:val="0"/>
          <w:numId w:val="25"/>
        </w:numPr>
        <w:tabs>
          <w:tab w:val="left" w:pos="851"/>
          <w:tab w:val="left" w:pos="1271"/>
        </w:tabs>
        <w:spacing w:before="51" w:line="276" w:lineRule="auto"/>
        <w:ind w:left="0" w:right="392" w:firstLine="567"/>
        <w:rPr>
          <w:rFonts w:ascii="Times New Roman" w:hAnsi="Times New Roman"/>
          <w:lang w:val="ru-RU"/>
        </w:rPr>
      </w:pPr>
      <w:r>
        <w:rPr>
          <w:rFonts w:ascii="Times New Roman" w:hAnsi="Times New Roman"/>
          <w:lang w:val="ru-RU"/>
        </w:rPr>
        <w:t>изображения символики российского государства в разные периоды тысячелетней истории России, истор</w:t>
      </w:r>
      <w:r>
        <w:rPr>
          <w:rFonts w:ascii="Times New Roman" w:hAnsi="Times New Roman"/>
          <w:lang w:val="ru-RU"/>
        </w:rPr>
        <w:t>и</w:t>
      </w:r>
      <w:r>
        <w:rPr>
          <w:rFonts w:ascii="Times New Roman" w:hAnsi="Times New Roman"/>
          <w:lang w:val="ru-RU"/>
        </w:rPr>
        <w:t>ческой символики регионов на специальных стендах с исторической информацией гражданско- патриотической н</w:t>
      </w:r>
      <w:r>
        <w:rPr>
          <w:rFonts w:ascii="Times New Roman" w:hAnsi="Times New Roman"/>
          <w:lang w:val="ru-RU"/>
        </w:rPr>
        <w:t>а</w:t>
      </w:r>
      <w:r>
        <w:rPr>
          <w:rFonts w:ascii="Times New Roman" w:hAnsi="Times New Roman"/>
          <w:lang w:val="ru-RU"/>
        </w:rPr>
        <w:t>правленности;</w:t>
      </w:r>
    </w:p>
    <w:p w:rsidR="005D2197" w:rsidRDefault="00565FD9">
      <w:pPr>
        <w:pStyle w:val="aff5"/>
        <w:widowControl w:val="0"/>
        <w:numPr>
          <w:ilvl w:val="0"/>
          <w:numId w:val="25"/>
        </w:numPr>
        <w:tabs>
          <w:tab w:val="left" w:pos="851"/>
          <w:tab w:val="left" w:pos="1199"/>
        </w:tabs>
        <w:spacing w:line="276" w:lineRule="auto"/>
        <w:ind w:left="0" w:right="398" w:firstLine="567"/>
        <w:rPr>
          <w:rFonts w:ascii="Times New Roman" w:hAnsi="Times New Roman"/>
          <w:lang w:val="ru-RU"/>
        </w:rPr>
      </w:pPr>
      <w:r>
        <w:rPr>
          <w:rFonts w:ascii="Times New Roman" w:hAnsi="Times New Roman"/>
          <w:lang w:val="ru-RU"/>
        </w:rPr>
        <w:t>карты России, регионов, муниципальных образований (современные и исторические, точные и стилизова</w:t>
      </w:r>
      <w:r>
        <w:rPr>
          <w:rFonts w:ascii="Times New Roman" w:hAnsi="Times New Roman"/>
          <w:lang w:val="ru-RU"/>
        </w:rPr>
        <w:t>н</w:t>
      </w:r>
      <w:r>
        <w:rPr>
          <w:rFonts w:ascii="Times New Roman" w:hAnsi="Times New Roman"/>
          <w:lang w:val="ru-RU"/>
        </w:rPr>
        <w:t>ные, географические, природные, культурологические, художественно оформленные, в том числе материалами,</w:t>
      </w:r>
      <w:r>
        <w:rPr>
          <w:rFonts w:ascii="Times New Roman" w:hAnsi="Times New Roman"/>
          <w:spacing w:val="-4"/>
          <w:lang w:val="ru-RU"/>
        </w:rPr>
        <w:t xml:space="preserve"> </w:t>
      </w:r>
      <w:r>
        <w:rPr>
          <w:rFonts w:ascii="Times New Roman" w:hAnsi="Times New Roman"/>
          <w:lang w:val="ru-RU"/>
        </w:rPr>
        <w:t>по</w:t>
      </w:r>
      <w:r>
        <w:rPr>
          <w:rFonts w:ascii="Times New Roman" w:hAnsi="Times New Roman"/>
          <w:lang w:val="ru-RU"/>
        </w:rPr>
        <w:t>д</w:t>
      </w:r>
      <w:r>
        <w:rPr>
          <w:rFonts w:ascii="Times New Roman" w:hAnsi="Times New Roman"/>
          <w:lang w:val="ru-RU"/>
        </w:rPr>
        <w:t>готовленными</w:t>
      </w:r>
      <w:r>
        <w:rPr>
          <w:rFonts w:ascii="Times New Roman" w:hAnsi="Times New Roman"/>
          <w:spacing w:val="-5"/>
          <w:lang w:val="ru-RU"/>
        </w:rPr>
        <w:t xml:space="preserve"> </w:t>
      </w:r>
      <w:r>
        <w:rPr>
          <w:rFonts w:ascii="Times New Roman" w:hAnsi="Times New Roman"/>
          <w:lang w:val="ru-RU"/>
        </w:rPr>
        <w:t>обучающимися)</w:t>
      </w:r>
      <w:r>
        <w:rPr>
          <w:rFonts w:ascii="Times New Roman" w:hAnsi="Times New Roman"/>
          <w:spacing w:val="-5"/>
          <w:lang w:val="ru-RU"/>
        </w:rPr>
        <w:t xml:space="preserve"> </w:t>
      </w:r>
      <w:r>
        <w:rPr>
          <w:rFonts w:ascii="Times New Roman" w:hAnsi="Times New Roman"/>
          <w:lang w:val="ru-RU"/>
        </w:rPr>
        <w:t>с</w:t>
      </w:r>
      <w:r>
        <w:rPr>
          <w:rFonts w:ascii="Times New Roman" w:hAnsi="Times New Roman"/>
          <w:spacing w:val="-3"/>
          <w:lang w:val="ru-RU"/>
        </w:rPr>
        <w:t xml:space="preserve"> </w:t>
      </w:r>
      <w:r>
        <w:rPr>
          <w:rFonts w:ascii="Times New Roman" w:hAnsi="Times New Roman"/>
          <w:lang w:val="ru-RU"/>
        </w:rPr>
        <w:t>изображениями</w:t>
      </w:r>
      <w:r>
        <w:rPr>
          <w:rFonts w:ascii="Times New Roman" w:hAnsi="Times New Roman"/>
          <w:spacing w:val="-2"/>
          <w:lang w:val="ru-RU"/>
        </w:rPr>
        <w:t xml:space="preserve"> </w:t>
      </w:r>
      <w:r>
        <w:rPr>
          <w:rFonts w:ascii="Times New Roman" w:hAnsi="Times New Roman"/>
          <w:lang w:val="ru-RU"/>
        </w:rPr>
        <w:t>значимых культурных объектов местности, региона, России, памя</w:t>
      </w:r>
      <w:r>
        <w:rPr>
          <w:rFonts w:ascii="Times New Roman" w:hAnsi="Times New Roman"/>
          <w:lang w:val="ru-RU"/>
        </w:rPr>
        <w:t>т</w:t>
      </w:r>
      <w:r>
        <w:rPr>
          <w:rFonts w:ascii="Times New Roman" w:hAnsi="Times New Roman"/>
          <w:lang w:val="ru-RU"/>
        </w:rPr>
        <w:t>ных исторических, гражданских, народных, религиозных мест почитания;</w:t>
      </w:r>
    </w:p>
    <w:p w:rsidR="005D2197" w:rsidRDefault="00565FD9">
      <w:pPr>
        <w:pStyle w:val="aff5"/>
        <w:widowControl w:val="0"/>
        <w:numPr>
          <w:ilvl w:val="0"/>
          <w:numId w:val="25"/>
        </w:numPr>
        <w:tabs>
          <w:tab w:val="left" w:pos="851"/>
          <w:tab w:val="left" w:pos="1745"/>
          <w:tab w:val="left" w:pos="1746"/>
        </w:tabs>
        <w:spacing w:before="1" w:line="276" w:lineRule="auto"/>
        <w:ind w:left="0" w:right="403" w:firstLine="567"/>
        <w:rPr>
          <w:rFonts w:ascii="Times New Roman" w:hAnsi="Times New Roman"/>
          <w:lang w:val="ru-RU"/>
        </w:rPr>
      </w:pPr>
      <w:r>
        <w:rPr>
          <w:rFonts w:ascii="Times New Roman" w:hAnsi="Times New Roman"/>
          <w:lang w:val="ru-RU"/>
        </w:rPr>
        <w:t>художественные изображения (символические, живописные, фотографические, интерактивные аудио и в</w:t>
      </w:r>
      <w:r>
        <w:rPr>
          <w:rFonts w:ascii="Times New Roman" w:hAnsi="Times New Roman"/>
          <w:lang w:val="ru-RU"/>
        </w:rPr>
        <w:t>и</w:t>
      </w:r>
      <w:r>
        <w:rPr>
          <w:rFonts w:ascii="Times New Roman" w:hAnsi="Times New Roman"/>
          <w:lang w:val="ru-RU"/>
        </w:rPr>
        <w:t>део) природы России, региона, местности, предметов традиционной культуры и быта, духовной культуры народов России;</w:t>
      </w:r>
    </w:p>
    <w:p w:rsidR="005D2197" w:rsidRDefault="00565FD9">
      <w:pPr>
        <w:pStyle w:val="aff5"/>
        <w:widowControl w:val="0"/>
        <w:numPr>
          <w:ilvl w:val="0"/>
          <w:numId w:val="25"/>
        </w:numPr>
        <w:tabs>
          <w:tab w:val="left" w:pos="851"/>
          <w:tab w:val="left" w:pos="1238"/>
        </w:tabs>
        <w:spacing w:line="276" w:lineRule="auto"/>
        <w:ind w:left="0" w:right="402" w:firstLine="567"/>
        <w:rPr>
          <w:rFonts w:ascii="Times New Roman" w:hAnsi="Times New Roman"/>
          <w:lang w:val="ru-RU"/>
        </w:rPr>
      </w:pPr>
      <w:r>
        <w:rPr>
          <w:rFonts w:ascii="Times New Roman" w:hAnsi="Times New Roman"/>
          <w:lang w:val="ru-RU"/>
        </w:rPr>
        <w:t xml:space="preserve">портреты выдающихся государственных деятелей России в прошлом, деятелей культуры, науки, искусства, военных, героев и защитников </w:t>
      </w:r>
      <w:r>
        <w:rPr>
          <w:rFonts w:ascii="Times New Roman" w:hAnsi="Times New Roman"/>
          <w:spacing w:val="-2"/>
          <w:lang w:val="ru-RU"/>
        </w:rPr>
        <w:t>Отечества;</w:t>
      </w:r>
    </w:p>
    <w:p w:rsidR="005D2197" w:rsidRDefault="00565FD9">
      <w:pPr>
        <w:pStyle w:val="aff5"/>
        <w:widowControl w:val="0"/>
        <w:numPr>
          <w:ilvl w:val="0"/>
          <w:numId w:val="25"/>
        </w:numPr>
        <w:tabs>
          <w:tab w:val="left" w:pos="851"/>
          <w:tab w:val="left" w:pos="1300"/>
          <w:tab w:val="left" w:pos="1396"/>
        </w:tabs>
        <w:spacing w:line="276" w:lineRule="auto"/>
        <w:ind w:left="0" w:right="396" w:firstLine="567"/>
        <w:rPr>
          <w:rFonts w:ascii="Times New Roman" w:hAnsi="Times New Roman"/>
          <w:lang w:val="ru-RU"/>
        </w:rPr>
      </w:pPr>
      <w:r>
        <w:rPr>
          <w:rFonts w:ascii="Times New Roman" w:hAnsi="Times New Roman"/>
          <w:lang w:val="ru-RU"/>
        </w:rPr>
        <w:t>звуковое пространство в школе – работа школьного радио, аудио сообщения в школе (звонки, информации, музыка) позитивной духовно- нравственной, гражданско-патриотической воспитательной направленности, исполн</w:t>
      </w:r>
      <w:r>
        <w:rPr>
          <w:rFonts w:ascii="Times New Roman" w:hAnsi="Times New Roman"/>
          <w:lang w:val="ru-RU"/>
        </w:rPr>
        <w:t>е</w:t>
      </w:r>
      <w:r>
        <w:rPr>
          <w:rFonts w:ascii="Times New Roman" w:hAnsi="Times New Roman"/>
          <w:lang w:val="ru-RU"/>
        </w:rPr>
        <w:t>ние гимна Российской Федерации;</w:t>
      </w:r>
    </w:p>
    <w:p w:rsidR="005D2197" w:rsidRDefault="00565FD9">
      <w:pPr>
        <w:pStyle w:val="aff5"/>
        <w:widowControl w:val="0"/>
        <w:numPr>
          <w:ilvl w:val="0"/>
          <w:numId w:val="25"/>
        </w:numPr>
        <w:tabs>
          <w:tab w:val="left" w:pos="851"/>
          <w:tab w:val="left" w:pos="1396"/>
        </w:tabs>
        <w:spacing w:line="276" w:lineRule="auto"/>
        <w:ind w:left="0" w:right="396" w:firstLine="567"/>
        <w:rPr>
          <w:rFonts w:ascii="Times New Roman" w:hAnsi="Times New Roman"/>
          <w:lang w:val="ru-RU"/>
        </w:rPr>
      </w:pPr>
      <w:r>
        <w:rPr>
          <w:rFonts w:ascii="Times New Roman" w:hAnsi="Times New Roman"/>
          <w:lang w:val="ru-RU"/>
        </w:rPr>
        <w:t>«места гражданского почитания» в помещениях школы или на прилегающе</w:t>
      </w:r>
      <w:r>
        <w:rPr>
          <w:rFonts w:ascii="Times New Roman" w:hAnsi="Times New Roman"/>
          <w:spacing w:val="80"/>
          <w:w w:val="150"/>
          <w:lang w:val="ru-RU"/>
        </w:rPr>
        <w:t xml:space="preserve">й </w:t>
      </w:r>
      <w:r>
        <w:rPr>
          <w:rFonts w:ascii="Times New Roman" w:hAnsi="Times New Roman"/>
          <w:lang w:val="ru-RU"/>
        </w:rPr>
        <w:t>территори</w:t>
      </w:r>
      <w:r>
        <w:rPr>
          <w:rFonts w:ascii="Times New Roman" w:hAnsi="Times New Roman"/>
          <w:spacing w:val="80"/>
          <w:w w:val="150"/>
          <w:lang w:val="ru-RU"/>
        </w:rPr>
        <w:t xml:space="preserve">и </w:t>
      </w:r>
      <w:r>
        <w:rPr>
          <w:rFonts w:ascii="Times New Roman" w:hAnsi="Times New Roman"/>
          <w:lang w:val="ru-RU"/>
        </w:rPr>
        <w:t>дл</w:t>
      </w:r>
      <w:r>
        <w:rPr>
          <w:rFonts w:ascii="Times New Roman" w:hAnsi="Times New Roman"/>
          <w:spacing w:val="80"/>
          <w:w w:val="150"/>
          <w:lang w:val="ru-RU"/>
        </w:rPr>
        <w:t xml:space="preserve">я </w:t>
      </w:r>
      <w:r>
        <w:rPr>
          <w:rFonts w:ascii="Times New Roman" w:hAnsi="Times New Roman"/>
          <w:lang w:val="ru-RU"/>
        </w:rPr>
        <w:t>общ</w:t>
      </w:r>
      <w:r>
        <w:rPr>
          <w:rFonts w:ascii="Times New Roman" w:hAnsi="Times New Roman"/>
          <w:lang w:val="ru-RU"/>
        </w:rPr>
        <w:t>е</w:t>
      </w:r>
      <w:r>
        <w:rPr>
          <w:rFonts w:ascii="Times New Roman" w:hAnsi="Times New Roman"/>
          <w:lang w:val="ru-RU"/>
        </w:rPr>
        <w:t>ственно-гражданског</w:t>
      </w:r>
      <w:r>
        <w:rPr>
          <w:rFonts w:ascii="Times New Roman" w:hAnsi="Times New Roman"/>
          <w:spacing w:val="80"/>
          <w:w w:val="150"/>
          <w:lang w:val="ru-RU"/>
        </w:rPr>
        <w:t xml:space="preserve">о </w:t>
      </w:r>
      <w:r>
        <w:rPr>
          <w:rFonts w:ascii="Times New Roman" w:hAnsi="Times New Roman"/>
          <w:lang w:val="ru-RU"/>
        </w:rPr>
        <w:t>почитани</w:t>
      </w:r>
      <w:r>
        <w:rPr>
          <w:rFonts w:ascii="Times New Roman" w:hAnsi="Times New Roman"/>
          <w:spacing w:val="40"/>
          <w:lang w:val="ru-RU"/>
        </w:rPr>
        <w:t xml:space="preserve">я </w:t>
      </w:r>
      <w:r>
        <w:rPr>
          <w:rFonts w:ascii="Times New Roman" w:hAnsi="Times New Roman"/>
          <w:lang w:val="ru-RU"/>
        </w:rPr>
        <w:t>лиц, событий истории России; школьные мемориалы воинской славы, памятн</w:t>
      </w:r>
      <w:r>
        <w:rPr>
          <w:rFonts w:ascii="Times New Roman" w:hAnsi="Times New Roman"/>
          <w:lang w:val="ru-RU"/>
        </w:rPr>
        <w:t>и</w:t>
      </w:r>
      <w:r>
        <w:rPr>
          <w:rFonts w:ascii="Times New Roman" w:hAnsi="Times New Roman"/>
          <w:lang w:val="ru-RU"/>
        </w:rPr>
        <w:t>ки, памятные доски;</w:t>
      </w:r>
    </w:p>
    <w:p w:rsidR="005D2197" w:rsidRDefault="00565FD9">
      <w:pPr>
        <w:pStyle w:val="aff5"/>
        <w:widowControl w:val="0"/>
        <w:numPr>
          <w:ilvl w:val="0"/>
          <w:numId w:val="25"/>
        </w:numPr>
        <w:tabs>
          <w:tab w:val="left" w:pos="851"/>
          <w:tab w:val="left" w:pos="1094"/>
        </w:tabs>
        <w:spacing w:line="276" w:lineRule="auto"/>
        <w:ind w:left="0" w:right="395" w:firstLine="567"/>
        <w:rPr>
          <w:rFonts w:ascii="Times New Roman" w:hAnsi="Times New Roman"/>
          <w:lang w:val="ru-RU"/>
        </w:rPr>
      </w:pPr>
      <w:r>
        <w:rPr>
          <w:rFonts w:ascii="Times New Roman" w:hAnsi="Times New Roman"/>
          <w:lang w:val="ru-RU"/>
        </w:rPr>
        <w:t>«места новостей» – оформленные места, стенды в школьных помещениях (холл</w:t>
      </w:r>
      <w:r>
        <w:rPr>
          <w:rFonts w:ascii="Times New Roman" w:hAnsi="Times New Roman"/>
          <w:spacing w:val="-1"/>
          <w:lang w:val="ru-RU"/>
        </w:rPr>
        <w:t xml:space="preserve"> </w:t>
      </w:r>
      <w:r>
        <w:rPr>
          <w:rFonts w:ascii="Times New Roman" w:hAnsi="Times New Roman"/>
          <w:lang w:val="ru-RU"/>
        </w:rPr>
        <w:t>первого этажа, рекреации), содержащие в доступной,</w:t>
      </w:r>
      <w:r>
        <w:rPr>
          <w:rFonts w:ascii="Times New Roman" w:hAnsi="Times New Roman"/>
          <w:spacing w:val="-1"/>
          <w:lang w:val="ru-RU"/>
        </w:rPr>
        <w:t xml:space="preserve"> </w:t>
      </w:r>
      <w:r>
        <w:rPr>
          <w:rFonts w:ascii="Times New Roman" w:hAnsi="Times New Roman"/>
          <w:lang w:val="ru-RU"/>
        </w:rPr>
        <w:t>привлекательной форме новостную информацию позитивного гражданско- патриотическ</w:t>
      </w:r>
      <w:r>
        <w:rPr>
          <w:rFonts w:ascii="Times New Roman" w:hAnsi="Times New Roman"/>
          <w:lang w:val="ru-RU"/>
        </w:rPr>
        <w:t>о</w:t>
      </w:r>
      <w:r>
        <w:rPr>
          <w:rFonts w:ascii="Times New Roman" w:hAnsi="Times New Roman"/>
          <w:lang w:val="ru-RU"/>
        </w:rPr>
        <w:lastRenderedPageBreak/>
        <w:t>го, духовно-нравственного содержания, поздравления педагогов и</w:t>
      </w:r>
      <w:r>
        <w:rPr>
          <w:rFonts w:ascii="Times New Roman" w:hAnsi="Times New Roman"/>
          <w:spacing w:val="80"/>
          <w:lang w:val="ru-RU"/>
        </w:rPr>
        <w:t xml:space="preserve"> </w:t>
      </w:r>
      <w:r>
        <w:rPr>
          <w:rFonts w:ascii="Times New Roman" w:hAnsi="Times New Roman"/>
          <w:lang w:val="ru-RU"/>
        </w:rPr>
        <w:t>обучающихся и т.</w:t>
      </w:r>
      <w:r>
        <w:rPr>
          <w:rFonts w:ascii="Times New Roman" w:hAnsi="Times New Roman"/>
          <w:spacing w:val="40"/>
          <w:lang w:val="ru-RU"/>
        </w:rPr>
        <w:t xml:space="preserve"> </w:t>
      </w:r>
      <w:r>
        <w:rPr>
          <w:rFonts w:ascii="Times New Roman" w:hAnsi="Times New Roman"/>
          <w:lang w:val="ru-RU"/>
        </w:rPr>
        <w:t>п.;</w:t>
      </w:r>
    </w:p>
    <w:p w:rsidR="005D2197" w:rsidRDefault="00565FD9">
      <w:pPr>
        <w:pStyle w:val="aff5"/>
        <w:widowControl w:val="0"/>
        <w:numPr>
          <w:ilvl w:val="0"/>
          <w:numId w:val="25"/>
        </w:numPr>
        <w:tabs>
          <w:tab w:val="left" w:pos="851"/>
          <w:tab w:val="left" w:pos="1425"/>
        </w:tabs>
        <w:spacing w:line="276" w:lineRule="auto"/>
        <w:ind w:left="0" w:right="404" w:firstLine="567"/>
        <w:rPr>
          <w:rFonts w:ascii="Times New Roman" w:hAnsi="Times New Roman"/>
          <w:lang w:val="ru-RU"/>
        </w:rPr>
      </w:pPr>
      <w:r>
        <w:rPr>
          <w:rFonts w:ascii="Times New Roman" w:hAnsi="Times New Roman"/>
          <w:lang w:val="ru-RU"/>
        </w:rPr>
        <w:t>размещение регулярно сменяемых экспозиций творческих работ обучающихся, демонстрирующих их сп</w:t>
      </w:r>
      <w:r>
        <w:rPr>
          <w:rFonts w:ascii="Times New Roman" w:hAnsi="Times New Roman"/>
          <w:lang w:val="ru-RU"/>
        </w:rPr>
        <w:t>о</w:t>
      </w:r>
      <w:r>
        <w:rPr>
          <w:rFonts w:ascii="Times New Roman" w:hAnsi="Times New Roman"/>
          <w:lang w:val="ru-RU"/>
        </w:rPr>
        <w:t>собности, знакомящих с работами друг друга, фотоотчетов об интересных событиях в школе;</w:t>
      </w:r>
    </w:p>
    <w:p w:rsidR="005D2197" w:rsidRDefault="00565FD9">
      <w:pPr>
        <w:pStyle w:val="aff5"/>
        <w:widowControl w:val="0"/>
        <w:numPr>
          <w:ilvl w:val="0"/>
          <w:numId w:val="25"/>
        </w:numPr>
        <w:tabs>
          <w:tab w:val="left" w:pos="851"/>
          <w:tab w:val="left" w:pos="1233"/>
        </w:tabs>
        <w:spacing w:line="276" w:lineRule="auto"/>
        <w:ind w:left="0" w:right="394" w:firstLine="567"/>
        <w:rPr>
          <w:rFonts w:ascii="Times New Roman" w:hAnsi="Times New Roman"/>
          <w:lang w:val="ru-RU"/>
        </w:rPr>
      </w:pPr>
      <w:r>
        <w:rPr>
          <w:rFonts w:ascii="Times New Roman" w:hAnsi="Times New Roman"/>
          <w:lang w:val="ru-RU"/>
        </w:rPr>
        <w:t>благоустройство, озеленение пришкольной территории, спортивных и игровых площадок, доступных и безопасных оздоровительно- рекреационных зон, свободное, игровое пространство школы, зоны активного и тихого отдыха;</w:t>
      </w:r>
    </w:p>
    <w:p w:rsidR="005D2197" w:rsidRDefault="00565FD9">
      <w:pPr>
        <w:pStyle w:val="aff5"/>
        <w:widowControl w:val="0"/>
        <w:numPr>
          <w:ilvl w:val="0"/>
          <w:numId w:val="25"/>
        </w:numPr>
        <w:tabs>
          <w:tab w:val="left" w:pos="851"/>
          <w:tab w:val="left" w:pos="1338"/>
        </w:tabs>
        <w:spacing w:before="75" w:line="276" w:lineRule="auto"/>
        <w:ind w:left="0" w:right="409" w:firstLine="567"/>
        <w:rPr>
          <w:rFonts w:ascii="Times New Roman" w:hAnsi="Times New Roman"/>
          <w:lang w:val="ru-RU"/>
        </w:rPr>
      </w:pPr>
      <w:r>
        <w:rPr>
          <w:rFonts w:ascii="Times New Roman" w:hAnsi="Times New Roman"/>
          <w:lang w:val="ru-RU"/>
        </w:rPr>
        <w:t>создание и поддержание в вестибюле или библиотеке стеллажей свободного книгообмена, на которые об</w:t>
      </w:r>
      <w:r>
        <w:rPr>
          <w:rFonts w:ascii="Times New Roman" w:hAnsi="Times New Roman"/>
          <w:lang w:val="ru-RU"/>
        </w:rPr>
        <w:t>у</w:t>
      </w:r>
      <w:r>
        <w:rPr>
          <w:rFonts w:ascii="Times New Roman" w:hAnsi="Times New Roman"/>
          <w:lang w:val="ru-RU"/>
        </w:rPr>
        <w:t>чающиеся, родители (законные представители), педагоги могут выставлять для общего использования свои книги, брать для чтения другие;</w:t>
      </w:r>
    </w:p>
    <w:p w:rsidR="005D2197" w:rsidRDefault="00565FD9">
      <w:pPr>
        <w:pStyle w:val="aff5"/>
        <w:widowControl w:val="0"/>
        <w:numPr>
          <w:ilvl w:val="0"/>
          <w:numId w:val="25"/>
        </w:numPr>
        <w:tabs>
          <w:tab w:val="left" w:pos="851"/>
          <w:tab w:val="left" w:pos="1089"/>
        </w:tabs>
        <w:spacing w:before="3" w:line="276" w:lineRule="auto"/>
        <w:ind w:left="0" w:right="411" w:firstLine="567"/>
        <w:rPr>
          <w:rFonts w:ascii="Times New Roman" w:hAnsi="Times New Roman"/>
          <w:lang w:val="ru-RU"/>
        </w:rPr>
      </w:pPr>
      <w:r>
        <w:rPr>
          <w:rFonts w:ascii="Times New Roman" w:hAnsi="Times New Roman"/>
          <w:lang w:val="ru-RU"/>
        </w:rPr>
        <w:t>благоустройство школьных аудиторий классными руководителями вместе с обучающимся в своих классах;</w:t>
      </w:r>
    </w:p>
    <w:p w:rsidR="005D2197" w:rsidRDefault="00565FD9">
      <w:pPr>
        <w:pStyle w:val="aff5"/>
        <w:widowControl w:val="0"/>
        <w:numPr>
          <w:ilvl w:val="0"/>
          <w:numId w:val="25"/>
        </w:numPr>
        <w:tabs>
          <w:tab w:val="left" w:pos="851"/>
          <w:tab w:val="left" w:pos="1228"/>
        </w:tabs>
        <w:spacing w:line="276" w:lineRule="auto"/>
        <w:ind w:left="0" w:right="408" w:firstLine="567"/>
        <w:rPr>
          <w:rFonts w:ascii="Times New Roman" w:hAnsi="Times New Roman"/>
          <w:lang w:val="ru-RU"/>
        </w:rPr>
      </w:pPr>
      <w:r>
        <w:rPr>
          <w:rFonts w:ascii="Times New Roman" w:hAnsi="Times New Roman"/>
          <w:lang w:val="ru-RU"/>
        </w:rPr>
        <w:t xml:space="preserve">событийный дизайн: оформление пространства проведения школьных событий праздников, церемоний, торжественных линеек, творческих </w:t>
      </w:r>
      <w:r>
        <w:rPr>
          <w:rFonts w:ascii="Times New Roman" w:hAnsi="Times New Roman"/>
          <w:spacing w:val="-2"/>
          <w:lang w:val="ru-RU"/>
        </w:rPr>
        <w:t>вечеров;</w:t>
      </w:r>
    </w:p>
    <w:p w:rsidR="005D2197" w:rsidRDefault="00565FD9">
      <w:pPr>
        <w:pStyle w:val="aff5"/>
        <w:widowControl w:val="0"/>
        <w:numPr>
          <w:ilvl w:val="0"/>
          <w:numId w:val="25"/>
        </w:numPr>
        <w:tabs>
          <w:tab w:val="left" w:pos="851"/>
          <w:tab w:val="left" w:pos="1281"/>
        </w:tabs>
        <w:spacing w:line="276" w:lineRule="auto"/>
        <w:ind w:left="0" w:right="406" w:firstLine="567"/>
        <w:rPr>
          <w:rFonts w:ascii="Times New Roman" w:hAnsi="Times New Roman"/>
          <w:lang w:val="ru-RU"/>
        </w:rPr>
      </w:pPr>
      <w:r>
        <w:rPr>
          <w:rFonts w:ascii="Times New Roman" w:hAnsi="Times New Roman"/>
          <w:lang w:val="ru-RU"/>
        </w:rPr>
        <w:t>акцентирование внимания обучающихся на важных для воспитания ценностях, правилах, традициях, укл</w:t>
      </w:r>
      <w:r>
        <w:rPr>
          <w:rFonts w:ascii="Times New Roman" w:hAnsi="Times New Roman"/>
          <w:lang w:val="ru-RU"/>
        </w:rPr>
        <w:t>а</w:t>
      </w:r>
      <w:r>
        <w:rPr>
          <w:rFonts w:ascii="Times New Roman" w:hAnsi="Times New Roman"/>
          <w:lang w:val="ru-RU"/>
        </w:rPr>
        <w:t>де школы (стенды, плакаты, инсталляции и др.).</w:t>
      </w:r>
    </w:p>
    <w:p w:rsidR="005D2197" w:rsidRDefault="00565FD9">
      <w:pPr>
        <w:pStyle w:val="af9"/>
        <w:tabs>
          <w:tab w:val="left" w:pos="567"/>
          <w:tab w:val="left" w:pos="851"/>
        </w:tabs>
        <w:spacing w:after="0"/>
        <w:ind w:right="850" w:firstLine="567"/>
        <w:jc w:val="left"/>
        <w:rPr>
          <w:rFonts w:cs="Times New Roman"/>
          <w:szCs w:val="20"/>
        </w:rPr>
      </w:pPr>
      <w:r>
        <w:rPr>
          <w:rFonts w:cs="Times New Roman"/>
          <w:spacing w:val="-4"/>
          <w:szCs w:val="20"/>
        </w:rPr>
        <w:t>Предметно-пространственная</w:t>
      </w:r>
      <w:r>
        <w:rPr>
          <w:rFonts w:cs="Times New Roman"/>
          <w:spacing w:val="8"/>
          <w:szCs w:val="20"/>
        </w:rPr>
        <w:t xml:space="preserve"> </w:t>
      </w:r>
      <w:r>
        <w:rPr>
          <w:rFonts w:cs="Times New Roman"/>
          <w:spacing w:val="-4"/>
          <w:szCs w:val="20"/>
        </w:rPr>
        <w:t>среда</w:t>
      </w:r>
      <w:r>
        <w:rPr>
          <w:rFonts w:cs="Times New Roman"/>
          <w:spacing w:val="2"/>
          <w:szCs w:val="20"/>
        </w:rPr>
        <w:t xml:space="preserve"> </w:t>
      </w:r>
      <w:r>
        <w:rPr>
          <w:rFonts w:cs="Times New Roman"/>
          <w:spacing w:val="-4"/>
          <w:szCs w:val="20"/>
        </w:rPr>
        <w:t>строится</w:t>
      </w:r>
      <w:r>
        <w:rPr>
          <w:rFonts w:cs="Times New Roman"/>
          <w:spacing w:val="9"/>
          <w:szCs w:val="20"/>
        </w:rPr>
        <w:t xml:space="preserve"> </w:t>
      </w:r>
      <w:r>
        <w:rPr>
          <w:rFonts w:cs="Times New Roman"/>
          <w:spacing w:val="-4"/>
          <w:szCs w:val="20"/>
        </w:rPr>
        <w:t>как</w:t>
      </w:r>
      <w:r>
        <w:rPr>
          <w:rFonts w:cs="Times New Roman"/>
          <w:spacing w:val="-6"/>
          <w:szCs w:val="20"/>
        </w:rPr>
        <w:t xml:space="preserve"> </w:t>
      </w:r>
      <w:r>
        <w:rPr>
          <w:rFonts w:cs="Times New Roman"/>
          <w:spacing w:val="-4"/>
          <w:szCs w:val="20"/>
        </w:rPr>
        <w:t xml:space="preserve">максимально </w:t>
      </w:r>
      <w:r>
        <w:rPr>
          <w:rFonts w:cs="Times New Roman"/>
          <w:szCs w:val="20"/>
        </w:rPr>
        <w:t>доступная</w:t>
      </w:r>
      <w:r>
        <w:rPr>
          <w:rFonts w:cs="Times New Roman"/>
          <w:spacing w:val="-7"/>
          <w:szCs w:val="20"/>
        </w:rPr>
        <w:t xml:space="preserve"> </w:t>
      </w:r>
      <w:r>
        <w:rPr>
          <w:rFonts w:cs="Times New Roman"/>
          <w:szCs w:val="20"/>
        </w:rPr>
        <w:t>для</w:t>
      </w:r>
      <w:r>
        <w:rPr>
          <w:rFonts w:cs="Times New Roman"/>
          <w:spacing w:val="-7"/>
          <w:szCs w:val="20"/>
        </w:rPr>
        <w:t xml:space="preserve"> </w:t>
      </w:r>
      <w:r>
        <w:rPr>
          <w:rFonts w:cs="Times New Roman"/>
          <w:szCs w:val="20"/>
        </w:rPr>
        <w:t>детей</w:t>
      </w:r>
      <w:r>
        <w:rPr>
          <w:rFonts w:cs="Times New Roman"/>
          <w:spacing w:val="-6"/>
          <w:szCs w:val="20"/>
        </w:rPr>
        <w:t xml:space="preserve"> </w:t>
      </w:r>
      <w:r>
        <w:rPr>
          <w:rFonts w:cs="Times New Roman"/>
          <w:szCs w:val="20"/>
        </w:rPr>
        <w:t>с</w:t>
      </w:r>
      <w:r>
        <w:rPr>
          <w:rFonts w:cs="Times New Roman"/>
          <w:spacing w:val="-5"/>
          <w:szCs w:val="20"/>
        </w:rPr>
        <w:t xml:space="preserve"> </w:t>
      </w:r>
      <w:r>
        <w:rPr>
          <w:rFonts w:cs="Times New Roman"/>
          <w:szCs w:val="20"/>
        </w:rPr>
        <w:t>особыми</w:t>
      </w:r>
      <w:r>
        <w:rPr>
          <w:rFonts w:cs="Times New Roman"/>
          <w:spacing w:val="-7"/>
          <w:szCs w:val="20"/>
        </w:rPr>
        <w:t xml:space="preserve"> </w:t>
      </w:r>
      <w:r>
        <w:rPr>
          <w:rFonts w:cs="Times New Roman"/>
          <w:szCs w:val="20"/>
        </w:rPr>
        <w:t>образов</w:t>
      </w:r>
      <w:r>
        <w:rPr>
          <w:rFonts w:cs="Times New Roman"/>
          <w:szCs w:val="20"/>
        </w:rPr>
        <w:t>а</w:t>
      </w:r>
      <w:r>
        <w:rPr>
          <w:rFonts w:cs="Times New Roman"/>
          <w:szCs w:val="20"/>
        </w:rPr>
        <w:t>тельными</w:t>
      </w:r>
      <w:r>
        <w:rPr>
          <w:rFonts w:cs="Times New Roman"/>
          <w:spacing w:val="-4"/>
          <w:szCs w:val="20"/>
        </w:rPr>
        <w:t xml:space="preserve"> </w:t>
      </w:r>
      <w:r>
        <w:rPr>
          <w:rFonts w:cs="Times New Roman"/>
          <w:szCs w:val="20"/>
        </w:rPr>
        <w:t>потребностями</w:t>
      </w:r>
      <w:r>
        <w:rPr>
          <w:rFonts w:cs="Times New Roman"/>
          <w:spacing w:val="-6"/>
          <w:szCs w:val="20"/>
        </w:rPr>
        <w:t xml:space="preserve"> </w:t>
      </w:r>
      <w:r>
        <w:rPr>
          <w:rFonts w:cs="Times New Roman"/>
          <w:szCs w:val="20"/>
        </w:rPr>
        <w:t>и</w:t>
      </w:r>
      <w:r>
        <w:rPr>
          <w:rFonts w:cs="Times New Roman"/>
          <w:spacing w:val="-4"/>
          <w:szCs w:val="20"/>
        </w:rPr>
        <w:t xml:space="preserve"> ОВЗ.</w:t>
      </w:r>
    </w:p>
    <w:p w:rsidR="005D2197" w:rsidRDefault="005D2197">
      <w:pPr>
        <w:pStyle w:val="af9"/>
        <w:spacing w:after="0"/>
        <w:ind w:firstLine="567"/>
        <w:jc w:val="left"/>
        <w:rPr>
          <w:rFonts w:cs="Times New Roman"/>
          <w:color w:val="FF0000"/>
          <w:szCs w:val="20"/>
        </w:rPr>
      </w:pPr>
    </w:p>
    <w:p w:rsidR="005D2197" w:rsidRDefault="00565FD9">
      <w:pPr>
        <w:pStyle w:val="Heading1"/>
        <w:ind w:left="0" w:firstLine="567"/>
        <w:rPr>
          <w:sz w:val="20"/>
          <w:szCs w:val="20"/>
        </w:rPr>
      </w:pPr>
      <w:r>
        <w:rPr>
          <w:sz w:val="20"/>
          <w:szCs w:val="20"/>
        </w:rPr>
        <w:t>Работа</w:t>
      </w:r>
      <w:r>
        <w:rPr>
          <w:spacing w:val="-19"/>
          <w:sz w:val="20"/>
          <w:szCs w:val="20"/>
        </w:rPr>
        <w:t xml:space="preserve"> </w:t>
      </w:r>
      <w:r>
        <w:rPr>
          <w:sz w:val="20"/>
          <w:szCs w:val="20"/>
        </w:rPr>
        <w:t>с</w:t>
      </w:r>
      <w:r>
        <w:rPr>
          <w:spacing w:val="-16"/>
          <w:sz w:val="20"/>
          <w:szCs w:val="20"/>
        </w:rPr>
        <w:t xml:space="preserve"> </w:t>
      </w:r>
      <w:r>
        <w:rPr>
          <w:sz w:val="20"/>
          <w:szCs w:val="20"/>
        </w:rPr>
        <w:t>родителями</w:t>
      </w:r>
      <w:r>
        <w:rPr>
          <w:spacing w:val="-15"/>
          <w:sz w:val="20"/>
          <w:szCs w:val="20"/>
        </w:rPr>
        <w:t xml:space="preserve"> </w:t>
      </w:r>
      <w:r>
        <w:rPr>
          <w:sz w:val="20"/>
          <w:szCs w:val="20"/>
        </w:rPr>
        <w:t>(законными</w:t>
      </w:r>
      <w:r>
        <w:rPr>
          <w:spacing w:val="-15"/>
          <w:sz w:val="20"/>
          <w:szCs w:val="20"/>
        </w:rPr>
        <w:t xml:space="preserve"> </w:t>
      </w:r>
      <w:r>
        <w:rPr>
          <w:spacing w:val="-2"/>
          <w:sz w:val="20"/>
          <w:szCs w:val="20"/>
        </w:rPr>
        <w:t>представителями)</w:t>
      </w:r>
    </w:p>
    <w:p w:rsidR="005D2197" w:rsidRDefault="00565FD9">
      <w:pPr>
        <w:pStyle w:val="af9"/>
        <w:spacing w:before="43" w:line="276" w:lineRule="auto"/>
        <w:ind w:right="459" w:firstLine="567"/>
        <w:rPr>
          <w:rFonts w:cs="Times New Roman"/>
          <w:szCs w:val="20"/>
        </w:rPr>
      </w:pPr>
      <w:r>
        <w:rPr>
          <w:rFonts w:cs="Times New Roman"/>
          <w:szCs w:val="20"/>
        </w:rPr>
        <w:t>Реализация</w:t>
      </w:r>
      <w:r>
        <w:rPr>
          <w:rFonts w:cs="Times New Roman"/>
          <w:spacing w:val="-18"/>
          <w:szCs w:val="20"/>
        </w:rPr>
        <w:t xml:space="preserve"> </w:t>
      </w:r>
      <w:r>
        <w:rPr>
          <w:rFonts w:cs="Times New Roman"/>
          <w:szCs w:val="20"/>
        </w:rPr>
        <w:t>воспитательного</w:t>
      </w:r>
      <w:r>
        <w:rPr>
          <w:rFonts w:cs="Times New Roman"/>
          <w:spacing w:val="-17"/>
          <w:szCs w:val="20"/>
        </w:rPr>
        <w:t xml:space="preserve"> </w:t>
      </w:r>
      <w:r>
        <w:rPr>
          <w:rFonts w:cs="Times New Roman"/>
          <w:szCs w:val="20"/>
        </w:rPr>
        <w:t>потенциала</w:t>
      </w:r>
      <w:r>
        <w:rPr>
          <w:rFonts w:cs="Times New Roman"/>
          <w:spacing w:val="-9"/>
          <w:szCs w:val="20"/>
        </w:rPr>
        <w:t xml:space="preserve"> </w:t>
      </w:r>
      <w:r>
        <w:rPr>
          <w:rFonts w:cs="Times New Roman"/>
          <w:szCs w:val="20"/>
        </w:rPr>
        <w:t>взаимодействия</w:t>
      </w:r>
      <w:r>
        <w:rPr>
          <w:rFonts w:cs="Times New Roman"/>
          <w:spacing w:val="-6"/>
          <w:szCs w:val="20"/>
        </w:rPr>
        <w:t xml:space="preserve"> </w:t>
      </w:r>
      <w:r>
        <w:rPr>
          <w:rFonts w:cs="Times New Roman"/>
          <w:szCs w:val="20"/>
        </w:rPr>
        <w:t>с</w:t>
      </w:r>
      <w:r>
        <w:rPr>
          <w:rFonts w:cs="Times New Roman"/>
          <w:spacing w:val="-9"/>
          <w:szCs w:val="20"/>
        </w:rPr>
        <w:t xml:space="preserve"> </w:t>
      </w:r>
      <w:r>
        <w:rPr>
          <w:rFonts w:cs="Times New Roman"/>
          <w:szCs w:val="20"/>
        </w:rPr>
        <w:t>родителями (законными представителями) об</w:t>
      </w:r>
      <w:r>
        <w:rPr>
          <w:rFonts w:cs="Times New Roman"/>
          <w:szCs w:val="20"/>
        </w:rPr>
        <w:t>у</w:t>
      </w:r>
      <w:r>
        <w:rPr>
          <w:rFonts w:cs="Times New Roman"/>
          <w:szCs w:val="20"/>
        </w:rPr>
        <w:t>чающихся предусматривает:</w:t>
      </w:r>
    </w:p>
    <w:p w:rsidR="005D2197" w:rsidRDefault="00565FD9">
      <w:pPr>
        <w:pStyle w:val="aff5"/>
        <w:widowControl w:val="0"/>
        <w:numPr>
          <w:ilvl w:val="0"/>
          <w:numId w:val="24"/>
        </w:numPr>
        <w:tabs>
          <w:tab w:val="left" w:pos="851"/>
        </w:tabs>
        <w:ind w:left="0" w:right="166" w:firstLine="567"/>
        <w:rPr>
          <w:rFonts w:ascii="Times New Roman" w:hAnsi="Times New Roman"/>
          <w:lang w:val="ru-RU"/>
        </w:rPr>
      </w:pPr>
      <w:r>
        <w:rPr>
          <w:rFonts w:ascii="Times New Roman" w:hAnsi="Times New Roman"/>
          <w:lang w:val="ru-RU"/>
        </w:rPr>
        <w:t>создание и деятельность в Школе и классах представительных органов родительского сообщества (Родител</w:t>
      </w:r>
      <w:r>
        <w:rPr>
          <w:rFonts w:ascii="Times New Roman" w:hAnsi="Times New Roman"/>
          <w:lang w:val="ru-RU"/>
        </w:rPr>
        <w:t>ь</w:t>
      </w:r>
      <w:r>
        <w:rPr>
          <w:rFonts w:ascii="Times New Roman" w:hAnsi="Times New Roman"/>
          <w:lang w:val="ru-RU"/>
        </w:rPr>
        <w:t>ский совет, родительские активы классных коллективов), участвующих в обсуждении и решении вопросов воспитания и обучения;</w:t>
      </w:r>
    </w:p>
    <w:p w:rsidR="005D2197" w:rsidRDefault="00565FD9">
      <w:pPr>
        <w:pStyle w:val="aff5"/>
        <w:widowControl w:val="0"/>
        <w:numPr>
          <w:ilvl w:val="0"/>
          <w:numId w:val="24"/>
        </w:numPr>
        <w:tabs>
          <w:tab w:val="left" w:pos="851"/>
        </w:tabs>
        <w:ind w:left="0" w:right="166" w:firstLine="567"/>
        <w:rPr>
          <w:rFonts w:ascii="Times New Roman" w:hAnsi="Times New Roman"/>
          <w:lang w:val="ru-RU"/>
        </w:rPr>
      </w:pPr>
      <w:r>
        <w:rPr>
          <w:rFonts w:ascii="Times New Roman" w:hAnsi="Times New Roman"/>
          <w:lang w:val="ru-RU"/>
        </w:rPr>
        <w:t>деятельность представителей родительского сообщества в</w:t>
      </w:r>
      <w:r>
        <w:rPr>
          <w:rFonts w:ascii="Times New Roman" w:hAnsi="Times New Roman"/>
          <w:spacing w:val="40"/>
          <w:lang w:val="ru-RU"/>
        </w:rPr>
        <w:t xml:space="preserve"> </w:t>
      </w:r>
      <w:r>
        <w:rPr>
          <w:rFonts w:ascii="Times New Roman" w:hAnsi="Times New Roman"/>
          <w:lang w:val="ru-RU"/>
        </w:rPr>
        <w:t>Управляющем совете Школы, комиссии по урег</w:t>
      </w:r>
      <w:r>
        <w:rPr>
          <w:rFonts w:ascii="Times New Roman" w:hAnsi="Times New Roman"/>
          <w:lang w:val="ru-RU"/>
        </w:rPr>
        <w:t>у</w:t>
      </w:r>
      <w:r>
        <w:rPr>
          <w:rFonts w:ascii="Times New Roman" w:hAnsi="Times New Roman"/>
          <w:lang w:val="ru-RU"/>
        </w:rPr>
        <w:t>лированию споров между участниками</w:t>
      </w:r>
      <w:r>
        <w:rPr>
          <w:rFonts w:ascii="Times New Roman" w:hAnsi="Times New Roman"/>
          <w:spacing w:val="-2"/>
          <w:lang w:val="ru-RU"/>
        </w:rPr>
        <w:t xml:space="preserve"> </w:t>
      </w:r>
      <w:r>
        <w:rPr>
          <w:rFonts w:ascii="Times New Roman" w:hAnsi="Times New Roman"/>
          <w:lang w:val="ru-RU"/>
        </w:rPr>
        <w:t>образовательных</w:t>
      </w:r>
      <w:r>
        <w:rPr>
          <w:rFonts w:ascii="Times New Roman" w:hAnsi="Times New Roman"/>
          <w:spacing w:val="-1"/>
          <w:lang w:val="ru-RU"/>
        </w:rPr>
        <w:t xml:space="preserve"> </w:t>
      </w:r>
      <w:r>
        <w:rPr>
          <w:rFonts w:ascii="Times New Roman" w:hAnsi="Times New Roman"/>
          <w:lang w:val="ru-RU"/>
        </w:rPr>
        <w:t>отношений</w:t>
      </w:r>
      <w:r>
        <w:rPr>
          <w:rFonts w:ascii="Times New Roman" w:hAnsi="Times New Roman"/>
          <w:spacing w:val="-2"/>
          <w:lang w:val="ru-RU"/>
        </w:rPr>
        <w:t xml:space="preserve"> </w:t>
      </w:r>
      <w:r>
        <w:rPr>
          <w:rFonts w:ascii="Times New Roman" w:hAnsi="Times New Roman"/>
          <w:lang w:val="ru-RU"/>
        </w:rPr>
        <w:t>(делегаты</w:t>
      </w:r>
      <w:r>
        <w:rPr>
          <w:rFonts w:ascii="Times New Roman" w:hAnsi="Times New Roman"/>
          <w:spacing w:val="-2"/>
          <w:lang w:val="ru-RU"/>
        </w:rPr>
        <w:t xml:space="preserve"> </w:t>
      </w:r>
      <w:r>
        <w:rPr>
          <w:rFonts w:ascii="Times New Roman" w:hAnsi="Times New Roman"/>
          <w:lang w:val="ru-RU"/>
        </w:rPr>
        <w:t>от</w:t>
      </w:r>
      <w:r>
        <w:rPr>
          <w:rFonts w:ascii="Times New Roman" w:hAnsi="Times New Roman"/>
          <w:spacing w:val="-2"/>
          <w:lang w:val="ru-RU"/>
        </w:rPr>
        <w:t xml:space="preserve"> </w:t>
      </w:r>
      <w:r>
        <w:rPr>
          <w:rFonts w:ascii="Times New Roman" w:hAnsi="Times New Roman"/>
          <w:lang w:val="ru-RU"/>
        </w:rPr>
        <w:t>Родительского</w:t>
      </w:r>
      <w:r>
        <w:rPr>
          <w:rFonts w:ascii="Times New Roman" w:hAnsi="Times New Roman"/>
          <w:spacing w:val="-1"/>
          <w:lang w:val="ru-RU"/>
        </w:rPr>
        <w:t xml:space="preserve"> </w:t>
      </w:r>
      <w:r>
        <w:rPr>
          <w:rFonts w:ascii="Times New Roman" w:hAnsi="Times New Roman"/>
          <w:lang w:val="ru-RU"/>
        </w:rPr>
        <w:t>совета);</w:t>
      </w:r>
    </w:p>
    <w:p w:rsidR="005D2197" w:rsidRDefault="00565FD9">
      <w:pPr>
        <w:pStyle w:val="aff5"/>
        <w:widowControl w:val="0"/>
        <w:numPr>
          <w:ilvl w:val="0"/>
          <w:numId w:val="24"/>
        </w:numPr>
        <w:tabs>
          <w:tab w:val="left" w:pos="851"/>
        </w:tabs>
        <w:ind w:left="0" w:right="168" w:firstLine="567"/>
        <w:rPr>
          <w:rFonts w:ascii="Times New Roman" w:hAnsi="Times New Roman"/>
          <w:lang w:val="ru-RU"/>
        </w:rPr>
      </w:pPr>
      <w:r>
        <w:rPr>
          <w:rFonts w:ascii="Times New Roman" w:hAnsi="Times New Roman"/>
          <w:lang w:val="ru-RU"/>
        </w:rPr>
        <w:t>тематические родительские собрания в классах согласно утвержденной циклограмме, общешкольныерод</w:t>
      </w:r>
      <w:r>
        <w:rPr>
          <w:rFonts w:ascii="Times New Roman" w:hAnsi="Times New Roman"/>
          <w:lang w:val="ru-RU"/>
        </w:rPr>
        <w:t>и</w:t>
      </w:r>
      <w:r>
        <w:rPr>
          <w:rFonts w:ascii="Times New Roman" w:hAnsi="Times New Roman"/>
          <w:lang w:val="ru-RU"/>
        </w:rPr>
        <w:t>тельские собрания по вопросам воспитания, взаимоотношений обучающихся и педагогов, условий обучения и воспит</w:t>
      </w:r>
      <w:r>
        <w:rPr>
          <w:rFonts w:ascii="Times New Roman" w:hAnsi="Times New Roman"/>
          <w:lang w:val="ru-RU"/>
        </w:rPr>
        <w:t>а</w:t>
      </w:r>
      <w:r>
        <w:rPr>
          <w:rFonts w:ascii="Times New Roman" w:hAnsi="Times New Roman"/>
          <w:lang w:val="ru-RU"/>
        </w:rPr>
        <w:t>ния, либо направленные на обсуждение актуальных вопросов, решение острых школьных проблем;</w:t>
      </w:r>
    </w:p>
    <w:p w:rsidR="005D2197" w:rsidRDefault="00565FD9">
      <w:pPr>
        <w:pStyle w:val="aff5"/>
        <w:widowControl w:val="0"/>
        <w:numPr>
          <w:ilvl w:val="0"/>
          <w:numId w:val="24"/>
        </w:numPr>
        <w:tabs>
          <w:tab w:val="left" w:pos="851"/>
        </w:tabs>
        <w:ind w:left="0" w:right="174" w:firstLine="567"/>
        <w:rPr>
          <w:rFonts w:ascii="Times New Roman" w:hAnsi="Times New Roman"/>
          <w:lang w:val="ru-RU"/>
        </w:rPr>
      </w:pPr>
      <w:r>
        <w:rPr>
          <w:rFonts w:ascii="Times New Roman" w:hAnsi="Times New Roman"/>
          <w:lang w:val="ru-RU"/>
        </w:rPr>
        <w:t>организацию участия родителей в вебинарах, Всероссийских родительских уроках, собраниях на актуальные для родителей темы;</w:t>
      </w:r>
    </w:p>
    <w:p w:rsidR="005D2197" w:rsidRDefault="00565FD9">
      <w:pPr>
        <w:pStyle w:val="aff5"/>
        <w:widowControl w:val="0"/>
        <w:numPr>
          <w:ilvl w:val="0"/>
          <w:numId w:val="24"/>
        </w:numPr>
        <w:tabs>
          <w:tab w:val="left" w:pos="851"/>
        </w:tabs>
        <w:ind w:left="0" w:right="167" w:firstLine="567"/>
        <w:rPr>
          <w:rFonts w:ascii="Times New Roman" w:hAnsi="Times New Roman"/>
          <w:lang w:val="ru-RU"/>
        </w:rPr>
      </w:pPr>
      <w:r>
        <w:rPr>
          <w:rFonts w:ascii="Times New Roman" w:hAnsi="Times New Roman"/>
          <w:lang w:val="ru-RU"/>
        </w:rPr>
        <w:t>Дни открытых дверей, в которые родители (законные представители) могут посещать уроки и внеурочные з</w:t>
      </w:r>
      <w:r>
        <w:rPr>
          <w:rFonts w:ascii="Times New Roman" w:hAnsi="Times New Roman"/>
          <w:lang w:val="ru-RU"/>
        </w:rPr>
        <w:t>а</w:t>
      </w:r>
      <w:r>
        <w:rPr>
          <w:rFonts w:ascii="Times New Roman" w:hAnsi="Times New Roman"/>
          <w:lang w:val="ru-RU"/>
        </w:rPr>
        <w:t>нятия;</w:t>
      </w:r>
    </w:p>
    <w:p w:rsidR="005D2197" w:rsidRDefault="00565FD9">
      <w:pPr>
        <w:pStyle w:val="aff5"/>
        <w:widowControl w:val="0"/>
        <w:numPr>
          <w:ilvl w:val="0"/>
          <w:numId w:val="24"/>
        </w:numPr>
        <w:tabs>
          <w:tab w:val="left" w:pos="851"/>
        </w:tabs>
        <w:ind w:left="0" w:right="167" w:firstLine="567"/>
        <w:rPr>
          <w:rFonts w:ascii="Times New Roman" w:hAnsi="Times New Roman"/>
          <w:lang w:val="ru-RU"/>
        </w:rPr>
      </w:pPr>
      <w:r>
        <w:rPr>
          <w:rFonts w:ascii="Times New Roman" w:hAnsi="Times New Roman"/>
          <w:lang w:val="ru-RU"/>
        </w:rPr>
        <w:t>общешкольные родительские конференции, где подводятся итоги</w:t>
      </w:r>
      <w:r>
        <w:rPr>
          <w:rFonts w:ascii="Times New Roman" w:hAnsi="Times New Roman"/>
          <w:spacing w:val="40"/>
          <w:lang w:val="ru-RU"/>
        </w:rPr>
        <w:t xml:space="preserve"> </w:t>
      </w:r>
      <w:r>
        <w:rPr>
          <w:rFonts w:ascii="Times New Roman" w:hAnsi="Times New Roman"/>
          <w:lang w:val="ru-RU"/>
        </w:rPr>
        <w:t>работы Школы за учебный год, обсуждаю</w:t>
      </w:r>
      <w:r>
        <w:rPr>
          <w:rFonts w:ascii="Times New Roman" w:hAnsi="Times New Roman"/>
          <w:lang w:val="ru-RU"/>
        </w:rPr>
        <w:t>т</w:t>
      </w:r>
      <w:r>
        <w:rPr>
          <w:rFonts w:ascii="Times New Roman" w:hAnsi="Times New Roman"/>
          <w:lang w:val="ru-RU"/>
        </w:rPr>
        <w:t>ся проблемы и пути их решения; презентационные площадки, где представляются различные направления работы Шк</w:t>
      </w:r>
      <w:r>
        <w:rPr>
          <w:rFonts w:ascii="Times New Roman" w:hAnsi="Times New Roman"/>
          <w:lang w:val="ru-RU"/>
        </w:rPr>
        <w:t>о</w:t>
      </w:r>
      <w:r>
        <w:rPr>
          <w:rFonts w:ascii="Times New Roman" w:hAnsi="Times New Roman"/>
          <w:lang w:val="ru-RU"/>
        </w:rPr>
        <w:t>лы, в том числе дополнительное образование;</w:t>
      </w:r>
    </w:p>
    <w:p w:rsidR="005D2197" w:rsidRDefault="00565FD9">
      <w:pPr>
        <w:pStyle w:val="aff5"/>
        <w:widowControl w:val="0"/>
        <w:numPr>
          <w:ilvl w:val="0"/>
          <w:numId w:val="24"/>
        </w:numPr>
        <w:tabs>
          <w:tab w:val="left" w:pos="851"/>
        </w:tabs>
        <w:ind w:left="0" w:right="166" w:firstLine="567"/>
        <w:rPr>
          <w:rFonts w:ascii="Times New Roman" w:hAnsi="Times New Roman"/>
          <w:lang w:val="ru-RU"/>
        </w:rPr>
      </w:pPr>
      <w:r>
        <w:rPr>
          <w:rFonts w:ascii="Times New Roman" w:hAnsi="Times New Roman"/>
          <w:lang w:val="ru-RU"/>
        </w:rPr>
        <w:t>информирование родителей (законных представителей) о жизни школы, актуальных вопросах воспитания, о</w:t>
      </w:r>
      <w:r>
        <w:rPr>
          <w:rFonts w:ascii="Times New Roman" w:hAnsi="Times New Roman"/>
          <w:lang w:val="ru-RU"/>
        </w:rPr>
        <w:t>т</w:t>
      </w:r>
      <w:r>
        <w:rPr>
          <w:rFonts w:ascii="Times New Roman" w:hAnsi="Times New Roman"/>
          <w:lang w:val="ru-RU"/>
        </w:rPr>
        <w:t>ветственности за воспитание через - сообщество Школы в социальной сети «ВКонтакте», чаты в мессенджерах;</w:t>
      </w:r>
    </w:p>
    <w:p w:rsidR="005D2197" w:rsidRDefault="00565FD9">
      <w:pPr>
        <w:pStyle w:val="aff5"/>
        <w:widowControl w:val="0"/>
        <w:numPr>
          <w:ilvl w:val="0"/>
          <w:numId w:val="24"/>
        </w:numPr>
        <w:tabs>
          <w:tab w:val="left" w:pos="851"/>
          <w:tab w:val="left" w:pos="1612"/>
        </w:tabs>
        <w:ind w:left="0" w:right="167" w:firstLine="567"/>
        <w:rPr>
          <w:rFonts w:ascii="Times New Roman" w:hAnsi="Times New Roman"/>
          <w:lang w:val="ru-RU"/>
        </w:rPr>
      </w:pPr>
      <w:r>
        <w:rPr>
          <w:rFonts w:ascii="Times New Roman" w:hAnsi="Times New Roman"/>
          <w:lang w:val="ru-RU"/>
        </w:rPr>
        <w:t>обсуждение в классных мессенджерах с участием педагога интересующих родителей вопросов, согласование совместной деятельности;</w:t>
      </w:r>
    </w:p>
    <w:p w:rsidR="005D2197" w:rsidRDefault="00565FD9">
      <w:pPr>
        <w:pStyle w:val="aff5"/>
        <w:widowControl w:val="0"/>
        <w:numPr>
          <w:ilvl w:val="0"/>
          <w:numId w:val="24"/>
        </w:numPr>
        <w:tabs>
          <w:tab w:val="left" w:pos="851"/>
        </w:tabs>
        <w:ind w:left="0" w:right="167" w:firstLine="567"/>
        <w:rPr>
          <w:rFonts w:ascii="Times New Roman" w:hAnsi="Times New Roman"/>
          <w:lang w:val="ru-RU"/>
        </w:rPr>
      </w:pPr>
      <w:r>
        <w:rPr>
          <w:rFonts w:ascii="Times New Roman" w:hAnsi="Times New Roman"/>
          <w:lang w:val="ru-RU"/>
        </w:rPr>
        <w:t>участие родителей в психолого-педагогических консилиумах в случаях, предусмотренных Положением о пс</w:t>
      </w:r>
      <w:r>
        <w:rPr>
          <w:rFonts w:ascii="Times New Roman" w:hAnsi="Times New Roman"/>
          <w:lang w:val="ru-RU"/>
        </w:rPr>
        <w:t>и</w:t>
      </w:r>
      <w:r>
        <w:rPr>
          <w:rFonts w:ascii="Times New Roman" w:hAnsi="Times New Roman"/>
          <w:lang w:val="ru-RU"/>
        </w:rPr>
        <w:t xml:space="preserve">холого-педагогическом консилиуме Школы в соответствии с порядком привлечения родителей (законных </w:t>
      </w:r>
      <w:r>
        <w:rPr>
          <w:rFonts w:ascii="Times New Roman" w:hAnsi="Times New Roman"/>
          <w:spacing w:val="-2"/>
          <w:lang w:val="ru-RU"/>
        </w:rPr>
        <w:t>представит</w:t>
      </w:r>
      <w:r>
        <w:rPr>
          <w:rFonts w:ascii="Times New Roman" w:hAnsi="Times New Roman"/>
          <w:spacing w:val="-2"/>
          <w:lang w:val="ru-RU"/>
        </w:rPr>
        <w:t>е</w:t>
      </w:r>
      <w:r>
        <w:rPr>
          <w:rFonts w:ascii="Times New Roman" w:hAnsi="Times New Roman"/>
          <w:spacing w:val="-2"/>
          <w:lang w:val="ru-RU"/>
        </w:rPr>
        <w:t>лей);</w:t>
      </w:r>
    </w:p>
    <w:p w:rsidR="005D2197" w:rsidRDefault="00565FD9">
      <w:pPr>
        <w:pStyle w:val="aff5"/>
        <w:widowControl w:val="0"/>
        <w:numPr>
          <w:ilvl w:val="0"/>
          <w:numId w:val="24"/>
        </w:numPr>
        <w:tabs>
          <w:tab w:val="left" w:pos="851"/>
        </w:tabs>
        <w:ind w:left="0" w:right="261" w:firstLine="567"/>
        <w:rPr>
          <w:rFonts w:ascii="Times New Roman" w:hAnsi="Times New Roman"/>
          <w:lang w:val="ru-RU"/>
        </w:rPr>
      </w:pPr>
      <w:r>
        <w:rPr>
          <w:rFonts w:ascii="Times New Roman" w:hAnsi="Times New Roman"/>
          <w:lang w:val="ru-RU"/>
        </w:rPr>
        <w:t>привлечение родителей (законных представителей) к подготовке и проведению классных и общешкольных мероприятий;</w:t>
      </w:r>
    </w:p>
    <w:p w:rsidR="005D2197" w:rsidRDefault="00565FD9">
      <w:pPr>
        <w:pStyle w:val="aff5"/>
        <w:widowControl w:val="0"/>
        <w:numPr>
          <w:ilvl w:val="0"/>
          <w:numId w:val="24"/>
        </w:numPr>
        <w:tabs>
          <w:tab w:val="left" w:pos="851"/>
        </w:tabs>
        <w:ind w:left="0" w:right="167" w:firstLine="567"/>
        <w:rPr>
          <w:rFonts w:ascii="Times New Roman" w:hAnsi="Times New Roman"/>
          <w:lang w:val="ru-RU"/>
        </w:rPr>
      </w:pPr>
      <w:r>
        <w:rPr>
          <w:rFonts w:ascii="Times New Roman" w:hAnsi="Times New Roman"/>
          <w:lang w:val="ru-RU"/>
        </w:rPr>
        <w:t>организацию встреч по запросу родителей с педагогом-психологом, социальным педагогом; проведение инд</w:t>
      </w:r>
      <w:r>
        <w:rPr>
          <w:rFonts w:ascii="Times New Roman" w:hAnsi="Times New Roman"/>
          <w:lang w:val="ru-RU"/>
        </w:rPr>
        <w:t>и</w:t>
      </w:r>
      <w:r>
        <w:rPr>
          <w:rFonts w:ascii="Times New Roman" w:hAnsi="Times New Roman"/>
          <w:lang w:val="ru-RU"/>
        </w:rPr>
        <w:t xml:space="preserve">видуальных консультаций для родителей с целью координации воспитательных усилий педагогов и </w:t>
      </w:r>
      <w:r>
        <w:rPr>
          <w:rFonts w:ascii="Times New Roman" w:hAnsi="Times New Roman"/>
          <w:spacing w:val="-2"/>
          <w:lang w:val="ru-RU"/>
        </w:rPr>
        <w:t>родителей;</w:t>
      </w:r>
    </w:p>
    <w:p w:rsidR="005D2197" w:rsidRDefault="00565FD9">
      <w:pPr>
        <w:pStyle w:val="aff5"/>
        <w:widowControl w:val="0"/>
        <w:numPr>
          <w:ilvl w:val="0"/>
          <w:numId w:val="24"/>
        </w:numPr>
        <w:tabs>
          <w:tab w:val="left" w:pos="851"/>
        </w:tabs>
        <w:ind w:left="0" w:right="250" w:firstLine="567"/>
        <w:rPr>
          <w:rFonts w:ascii="Times New Roman" w:hAnsi="Times New Roman"/>
          <w:lang w:val="ru-RU"/>
        </w:rPr>
      </w:pPr>
      <w:r>
        <w:rPr>
          <w:rFonts w:ascii="Times New Roman" w:hAnsi="Times New Roman"/>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D2197" w:rsidRDefault="00565FD9">
      <w:pPr>
        <w:pStyle w:val="Heading1"/>
        <w:ind w:left="0" w:firstLine="567"/>
        <w:jc w:val="left"/>
        <w:rPr>
          <w:sz w:val="20"/>
          <w:szCs w:val="20"/>
        </w:rPr>
      </w:pPr>
      <w:r>
        <w:rPr>
          <w:spacing w:val="-2"/>
          <w:sz w:val="20"/>
          <w:szCs w:val="20"/>
        </w:rPr>
        <w:t>Самоуправление</w:t>
      </w:r>
    </w:p>
    <w:p w:rsidR="005D2197" w:rsidRDefault="00565FD9">
      <w:pPr>
        <w:pStyle w:val="af9"/>
        <w:spacing w:before="43" w:line="276" w:lineRule="auto"/>
        <w:ind w:right="396" w:firstLine="567"/>
        <w:rPr>
          <w:rFonts w:cs="Times New Roman"/>
          <w:szCs w:val="20"/>
        </w:rPr>
      </w:pPr>
      <w:r>
        <w:rPr>
          <w:rFonts w:cs="Times New Roman"/>
          <w:szCs w:val="20"/>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w:t>
      </w:r>
      <w:r>
        <w:rPr>
          <w:rFonts w:cs="Times New Roman"/>
          <w:szCs w:val="20"/>
        </w:rPr>
        <w:t>с</w:t>
      </w:r>
      <w:r>
        <w:rPr>
          <w:rFonts w:cs="Times New Roman"/>
          <w:szCs w:val="20"/>
        </w:rPr>
        <w:t>тавом (ст. 34 п. 17). Это право обучающиеся могут реализовать через систему ученического самоуправления, а име</w:t>
      </w:r>
      <w:r>
        <w:rPr>
          <w:rFonts w:cs="Times New Roman"/>
          <w:szCs w:val="20"/>
        </w:rPr>
        <w:t>н</w:t>
      </w:r>
      <w:r>
        <w:rPr>
          <w:rFonts w:cs="Times New Roman"/>
          <w:szCs w:val="20"/>
        </w:rPr>
        <w:t>но через создание по инициативе обучающихся совета обучающихся (ст. 26 п. 6 Федерального закона от 29.12.2012 № 273-ФЗ «Об образовании в</w:t>
      </w:r>
      <w:r>
        <w:rPr>
          <w:rFonts w:cs="Times New Roman"/>
          <w:spacing w:val="40"/>
          <w:szCs w:val="20"/>
        </w:rPr>
        <w:t xml:space="preserve"> </w:t>
      </w:r>
      <w:r>
        <w:rPr>
          <w:rFonts w:cs="Times New Roman"/>
          <w:szCs w:val="20"/>
        </w:rPr>
        <w:t>Российской Федерации»).</w:t>
      </w:r>
    </w:p>
    <w:p w:rsidR="005D2197" w:rsidRDefault="00565FD9">
      <w:pPr>
        <w:pStyle w:val="af9"/>
        <w:tabs>
          <w:tab w:val="left" w:pos="851"/>
        </w:tabs>
        <w:spacing w:after="0" w:line="276" w:lineRule="auto"/>
        <w:ind w:right="401" w:firstLine="567"/>
        <w:rPr>
          <w:rFonts w:cs="Times New Roman"/>
          <w:szCs w:val="20"/>
        </w:rPr>
      </w:pPr>
      <w:r>
        <w:rPr>
          <w:rFonts w:cs="Times New Roman"/>
          <w:szCs w:val="20"/>
        </w:rPr>
        <w:t>Реализация воспитательного потенциала системы ученического самоуправления в общеобразовательной орг</w:t>
      </w:r>
      <w:r>
        <w:rPr>
          <w:rFonts w:cs="Times New Roman"/>
          <w:szCs w:val="20"/>
        </w:rPr>
        <w:t>а</w:t>
      </w:r>
      <w:r>
        <w:rPr>
          <w:rFonts w:cs="Times New Roman"/>
          <w:szCs w:val="20"/>
        </w:rPr>
        <w:t>низации предусматривает:</w:t>
      </w:r>
    </w:p>
    <w:p w:rsidR="005D2197" w:rsidRDefault="00565FD9">
      <w:pPr>
        <w:pStyle w:val="aff5"/>
        <w:widowControl w:val="0"/>
        <w:numPr>
          <w:ilvl w:val="0"/>
          <w:numId w:val="25"/>
        </w:numPr>
        <w:tabs>
          <w:tab w:val="left" w:pos="851"/>
          <w:tab w:val="left" w:pos="1055"/>
        </w:tabs>
        <w:spacing w:before="1"/>
        <w:ind w:left="0" w:firstLine="567"/>
        <w:rPr>
          <w:rFonts w:ascii="Times New Roman" w:hAnsi="Times New Roman"/>
          <w:lang w:val="ru-RU"/>
        </w:rPr>
      </w:pPr>
      <w:r>
        <w:rPr>
          <w:rFonts w:ascii="Times New Roman" w:hAnsi="Times New Roman"/>
          <w:lang w:val="ru-RU"/>
        </w:rPr>
        <w:t>деятельность</w:t>
      </w:r>
      <w:r>
        <w:rPr>
          <w:rFonts w:ascii="Times New Roman" w:hAnsi="Times New Roman"/>
          <w:spacing w:val="-20"/>
          <w:lang w:val="ru-RU"/>
        </w:rPr>
        <w:t xml:space="preserve"> </w:t>
      </w:r>
      <w:r>
        <w:rPr>
          <w:rFonts w:ascii="Times New Roman" w:hAnsi="Times New Roman"/>
          <w:lang w:val="ru-RU"/>
        </w:rPr>
        <w:t>совета</w:t>
      </w:r>
      <w:r>
        <w:rPr>
          <w:rFonts w:ascii="Times New Roman" w:hAnsi="Times New Roman"/>
          <w:spacing w:val="-16"/>
          <w:lang w:val="ru-RU"/>
        </w:rPr>
        <w:t xml:space="preserve"> </w:t>
      </w:r>
      <w:r>
        <w:rPr>
          <w:rFonts w:ascii="Times New Roman" w:hAnsi="Times New Roman"/>
          <w:lang w:val="ru-RU"/>
        </w:rPr>
        <w:t>обучающихся,</w:t>
      </w:r>
      <w:r>
        <w:rPr>
          <w:rFonts w:ascii="Times New Roman" w:hAnsi="Times New Roman"/>
          <w:spacing w:val="-15"/>
          <w:lang w:val="ru-RU"/>
        </w:rPr>
        <w:t xml:space="preserve"> </w:t>
      </w:r>
      <w:r>
        <w:rPr>
          <w:rFonts w:ascii="Times New Roman" w:hAnsi="Times New Roman"/>
          <w:lang w:val="ru-RU"/>
        </w:rPr>
        <w:t>избранного</w:t>
      </w:r>
      <w:r>
        <w:rPr>
          <w:rFonts w:ascii="Times New Roman" w:hAnsi="Times New Roman"/>
          <w:spacing w:val="-11"/>
          <w:lang w:val="ru-RU"/>
        </w:rPr>
        <w:t xml:space="preserve"> </w:t>
      </w:r>
      <w:r>
        <w:rPr>
          <w:rFonts w:ascii="Times New Roman" w:hAnsi="Times New Roman"/>
          <w:lang w:val="ru-RU"/>
        </w:rPr>
        <w:t>в</w:t>
      </w:r>
      <w:r>
        <w:rPr>
          <w:rFonts w:ascii="Times New Roman" w:hAnsi="Times New Roman"/>
          <w:spacing w:val="-16"/>
          <w:lang w:val="ru-RU"/>
        </w:rPr>
        <w:t xml:space="preserve"> </w:t>
      </w:r>
      <w:r>
        <w:rPr>
          <w:rFonts w:ascii="Times New Roman" w:hAnsi="Times New Roman"/>
          <w:spacing w:val="-2"/>
          <w:lang w:val="ru-RU"/>
        </w:rPr>
        <w:t>школе;</w:t>
      </w:r>
    </w:p>
    <w:p w:rsidR="005D2197" w:rsidRDefault="00565FD9">
      <w:pPr>
        <w:pStyle w:val="aff5"/>
        <w:widowControl w:val="0"/>
        <w:numPr>
          <w:ilvl w:val="0"/>
          <w:numId w:val="25"/>
        </w:numPr>
        <w:tabs>
          <w:tab w:val="left" w:pos="851"/>
          <w:tab w:val="left" w:pos="1048"/>
          <w:tab w:val="left" w:pos="6134"/>
          <w:tab w:val="left" w:pos="8733"/>
        </w:tabs>
        <w:spacing w:line="276" w:lineRule="auto"/>
        <w:ind w:left="0" w:right="402" w:firstLine="567"/>
        <w:jc w:val="left"/>
        <w:rPr>
          <w:rFonts w:ascii="Times New Roman" w:hAnsi="Times New Roman"/>
          <w:lang w:val="ru-RU"/>
        </w:rPr>
      </w:pPr>
      <w:r>
        <w:rPr>
          <w:rFonts w:ascii="Times New Roman" w:hAnsi="Times New Roman"/>
          <w:lang w:val="ru-RU"/>
        </w:rPr>
        <w:lastRenderedPageBreak/>
        <w:t xml:space="preserve">представление интересов обучающихся в </w:t>
      </w:r>
      <w:r>
        <w:rPr>
          <w:rFonts w:ascii="Times New Roman" w:hAnsi="Times New Roman"/>
          <w:spacing w:val="-2"/>
          <w:lang w:val="ru-RU"/>
        </w:rPr>
        <w:t xml:space="preserve">процессе </w:t>
      </w:r>
      <w:r>
        <w:rPr>
          <w:rFonts w:ascii="Times New Roman" w:hAnsi="Times New Roman"/>
          <w:spacing w:val="-4"/>
          <w:lang w:val="ru-RU"/>
        </w:rPr>
        <w:t xml:space="preserve">управления </w:t>
      </w:r>
      <w:r>
        <w:rPr>
          <w:rFonts w:ascii="Times New Roman" w:hAnsi="Times New Roman"/>
          <w:lang w:val="ru-RU"/>
        </w:rPr>
        <w:t>общеобразовательной организацией:</w:t>
      </w:r>
    </w:p>
    <w:p w:rsidR="005D2197" w:rsidRDefault="00565FD9">
      <w:pPr>
        <w:pStyle w:val="aff5"/>
        <w:widowControl w:val="0"/>
        <w:numPr>
          <w:ilvl w:val="0"/>
          <w:numId w:val="25"/>
        </w:numPr>
        <w:tabs>
          <w:tab w:val="left" w:pos="851"/>
          <w:tab w:val="left" w:pos="1055"/>
        </w:tabs>
        <w:spacing w:line="321" w:lineRule="exact"/>
        <w:ind w:left="0" w:firstLine="567"/>
        <w:jc w:val="left"/>
        <w:rPr>
          <w:rFonts w:ascii="Times New Roman" w:hAnsi="Times New Roman"/>
          <w:lang w:val="ru-RU"/>
        </w:rPr>
      </w:pPr>
      <w:r>
        <w:rPr>
          <w:rFonts w:ascii="Times New Roman" w:hAnsi="Times New Roman"/>
          <w:lang w:val="ru-RU"/>
        </w:rPr>
        <w:t>защиту</w:t>
      </w:r>
      <w:r>
        <w:rPr>
          <w:rFonts w:ascii="Times New Roman" w:hAnsi="Times New Roman"/>
          <w:spacing w:val="-18"/>
          <w:lang w:val="ru-RU"/>
        </w:rPr>
        <w:t xml:space="preserve"> </w:t>
      </w:r>
      <w:r>
        <w:rPr>
          <w:rFonts w:ascii="Times New Roman" w:hAnsi="Times New Roman"/>
          <w:lang w:val="ru-RU"/>
        </w:rPr>
        <w:t>законных</w:t>
      </w:r>
      <w:r>
        <w:rPr>
          <w:rFonts w:ascii="Times New Roman" w:hAnsi="Times New Roman"/>
          <w:spacing w:val="-5"/>
          <w:lang w:val="ru-RU"/>
        </w:rPr>
        <w:t xml:space="preserve"> </w:t>
      </w:r>
      <w:r>
        <w:rPr>
          <w:rFonts w:ascii="Times New Roman" w:hAnsi="Times New Roman"/>
          <w:lang w:val="ru-RU"/>
        </w:rPr>
        <w:t>интересов</w:t>
      </w:r>
      <w:r>
        <w:rPr>
          <w:rFonts w:ascii="Times New Roman" w:hAnsi="Times New Roman"/>
          <w:spacing w:val="-7"/>
          <w:lang w:val="ru-RU"/>
        </w:rPr>
        <w:t xml:space="preserve"> </w:t>
      </w:r>
      <w:r>
        <w:rPr>
          <w:rFonts w:ascii="Times New Roman" w:hAnsi="Times New Roman"/>
          <w:lang w:val="ru-RU"/>
        </w:rPr>
        <w:t>и</w:t>
      </w:r>
      <w:r>
        <w:rPr>
          <w:rFonts w:ascii="Times New Roman" w:hAnsi="Times New Roman"/>
          <w:spacing w:val="-9"/>
          <w:lang w:val="ru-RU"/>
        </w:rPr>
        <w:t xml:space="preserve"> </w:t>
      </w:r>
      <w:r>
        <w:rPr>
          <w:rFonts w:ascii="Times New Roman" w:hAnsi="Times New Roman"/>
          <w:lang w:val="ru-RU"/>
        </w:rPr>
        <w:t>прав</w:t>
      </w:r>
      <w:r>
        <w:rPr>
          <w:rFonts w:ascii="Times New Roman" w:hAnsi="Times New Roman"/>
          <w:spacing w:val="-3"/>
          <w:lang w:val="ru-RU"/>
        </w:rPr>
        <w:t xml:space="preserve"> </w:t>
      </w:r>
      <w:r>
        <w:rPr>
          <w:rFonts w:ascii="Times New Roman" w:hAnsi="Times New Roman"/>
          <w:spacing w:val="-2"/>
          <w:lang w:val="ru-RU"/>
        </w:rPr>
        <w:t>обучающихся;</w:t>
      </w:r>
    </w:p>
    <w:p w:rsidR="005D2197" w:rsidRDefault="00565FD9">
      <w:pPr>
        <w:pStyle w:val="aff5"/>
        <w:widowControl w:val="0"/>
        <w:numPr>
          <w:ilvl w:val="0"/>
          <w:numId w:val="25"/>
        </w:numPr>
        <w:tabs>
          <w:tab w:val="left" w:pos="851"/>
          <w:tab w:val="left" w:pos="1239"/>
          <w:tab w:val="left" w:pos="1240"/>
        </w:tabs>
        <w:ind w:left="0" w:firstLine="567"/>
        <w:jc w:val="left"/>
        <w:rPr>
          <w:lang w:val="ru-RU"/>
        </w:rPr>
      </w:pPr>
      <w:r>
        <w:rPr>
          <w:rFonts w:ascii="Times New Roman" w:hAnsi="Times New Roman"/>
          <w:lang w:val="ru-RU"/>
        </w:rPr>
        <w:t>участие</w:t>
      </w:r>
      <w:r>
        <w:rPr>
          <w:rFonts w:ascii="Times New Roman" w:hAnsi="Times New Roman"/>
          <w:spacing w:val="49"/>
          <w:w w:val="150"/>
          <w:lang w:val="ru-RU"/>
        </w:rPr>
        <w:t xml:space="preserve"> </w:t>
      </w:r>
      <w:r>
        <w:rPr>
          <w:rFonts w:ascii="Times New Roman" w:hAnsi="Times New Roman"/>
          <w:lang w:val="ru-RU"/>
        </w:rPr>
        <w:t>в</w:t>
      </w:r>
      <w:r>
        <w:rPr>
          <w:rFonts w:ascii="Times New Roman" w:hAnsi="Times New Roman"/>
          <w:spacing w:val="50"/>
          <w:w w:val="150"/>
          <w:lang w:val="ru-RU"/>
        </w:rPr>
        <w:t xml:space="preserve"> </w:t>
      </w:r>
      <w:r>
        <w:rPr>
          <w:rFonts w:ascii="Times New Roman" w:hAnsi="Times New Roman"/>
          <w:lang w:val="ru-RU"/>
        </w:rPr>
        <w:t>разработке,</w:t>
      </w:r>
      <w:r>
        <w:rPr>
          <w:rFonts w:ascii="Times New Roman" w:hAnsi="Times New Roman"/>
          <w:spacing w:val="51"/>
          <w:w w:val="150"/>
          <w:lang w:val="ru-RU"/>
        </w:rPr>
        <w:t xml:space="preserve"> </w:t>
      </w:r>
      <w:r>
        <w:rPr>
          <w:rFonts w:ascii="Times New Roman" w:hAnsi="Times New Roman"/>
          <w:lang w:val="ru-RU"/>
        </w:rPr>
        <w:t>обсуждении</w:t>
      </w:r>
      <w:r>
        <w:rPr>
          <w:rFonts w:ascii="Times New Roman" w:hAnsi="Times New Roman"/>
          <w:spacing w:val="50"/>
          <w:w w:val="150"/>
          <w:lang w:val="ru-RU"/>
        </w:rPr>
        <w:t xml:space="preserve"> </w:t>
      </w:r>
      <w:r>
        <w:rPr>
          <w:rFonts w:ascii="Times New Roman" w:hAnsi="Times New Roman"/>
          <w:lang w:val="ru-RU"/>
        </w:rPr>
        <w:t>и</w:t>
      </w:r>
      <w:r>
        <w:rPr>
          <w:rFonts w:ascii="Times New Roman" w:hAnsi="Times New Roman"/>
          <w:spacing w:val="52"/>
          <w:w w:val="150"/>
          <w:lang w:val="ru-RU"/>
        </w:rPr>
        <w:t xml:space="preserve"> </w:t>
      </w:r>
      <w:r>
        <w:rPr>
          <w:rFonts w:ascii="Times New Roman" w:hAnsi="Times New Roman"/>
          <w:lang w:val="ru-RU"/>
        </w:rPr>
        <w:t>реализации</w:t>
      </w:r>
      <w:r>
        <w:rPr>
          <w:rFonts w:ascii="Times New Roman" w:hAnsi="Times New Roman"/>
          <w:spacing w:val="52"/>
          <w:w w:val="150"/>
          <w:lang w:val="ru-RU"/>
        </w:rPr>
        <w:t xml:space="preserve"> </w:t>
      </w:r>
      <w:r>
        <w:rPr>
          <w:rFonts w:ascii="Times New Roman" w:hAnsi="Times New Roman"/>
          <w:lang w:val="ru-RU"/>
        </w:rPr>
        <w:t>рабочей</w:t>
      </w:r>
      <w:r>
        <w:rPr>
          <w:rFonts w:ascii="Times New Roman" w:hAnsi="Times New Roman"/>
          <w:spacing w:val="53"/>
          <w:w w:val="150"/>
          <w:lang w:val="ru-RU"/>
        </w:rPr>
        <w:t xml:space="preserve"> </w:t>
      </w:r>
      <w:r>
        <w:rPr>
          <w:rFonts w:ascii="Times New Roman" w:hAnsi="Times New Roman"/>
          <w:spacing w:val="-2"/>
          <w:lang w:val="ru-RU"/>
        </w:rPr>
        <w:t xml:space="preserve">программы </w:t>
      </w:r>
      <w:r>
        <w:rPr>
          <w:spacing w:val="-2"/>
          <w:lang w:val="ru-RU"/>
        </w:rPr>
        <w:t>воспитания;</w:t>
      </w:r>
    </w:p>
    <w:p w:rsidR="005D2197" w:rsidRDefault="00565FD9">
      <w:pPr>
        <w:pStyle w:val="aff5"/>
        <w:widowControl w:val="0"/>
        <w:numPr>
          <w:ilvl w:val="0"/>
          <w:numId w:val="25"/>
        </w:numPr>
        <w:tabs>
          <w:tab w:val="left" w:pos="851"/>
          <w:tab w:val="left" w:pos="1136"/>
          <w:tab w:val="left" w:pos="1137"/>
          <w:tab w:val="left" w:pos="3282"/>
        </w:tabs>
        <w:spacing w:line="276" w:lineRule="auto"/>
        <w:ind w:left="0" w:right="402" w:firstLine="567"/>
        <w:jc w:val="left"/>
        <w:rPr>
          <w:rFonts w:ascii="Times New Roman" w:hAnsi="Times New Roman"/>
          <w:lang w:val="ru-RU"/>
        </w:rPr>
      </w:pPr>
      <w:r>
        <w:rPr>
          <w:rFonts w:ascii="Times New Roman" w:hAnsi="Times New Roman"/>
          <w:lang w:val="ru-RU"/>
        </w:rPr>
        <w:t>участие</w:t>
      </w:r>
      <w:r>
        <w:rPr>
          <w:rFonts w:ascii="Times New Roman" w:hAnsi="Times New Roman"/>
          <w:spacing w:val="40"/>
          <w:lang w:val="ru-RU"/>
        </w:rPr>
        <w:t xml:space="preserve"> </w:t>
      </w:r>
      <w:r>
        <w:rPr>
          <w:rFonts w:ascii="Times New Roman" w:hAnsi="Times New Roman"/>
          <w:lang w:val="ru-RU"/>
        </w:rPr>
        <w:t>советов</w:t>
      </w:r>
      <w:r>
        <w:rPr>
          <w:rFonts w:ascii="Times New Roman" w:hAnsi="Times New Roman"/>
          <w:lang w:val="ru-RU"/>
        </w:rPr>
        <w:tab/>
        <w:t>обучающихся</w:t>
      </w:r>
      <w:r>
        <w:rPr>
          <w:rFonts w:ascii="Times New Roman" w:hAnsi="Times New Roman"/>
          <w:spacing w:val="19"/>
          <w:lang w:val="ru-RU"/>
        </w:rPr>
        <w:t xml:space="preserve"> </w:t>
      </w:r>
      <w:r>
        <w:rPr>
          <w:rFonts w:ascii="Times New Roman" w:hAnsi="Times New Roman"/>
          <w:lang w:val="ru-RU"/>
        </w:rPr>
        <w:t>в анализе</w:t>
      </w:r>
      <w:r>
        <w:rPr>
          <w:rFonts w:ascii="Times New Roman" w:hAnsi="Times New Roman"/>
          <w:spacing w:val="19"/>
          <w:lang w:val="ru-RU"/>
        </w:rPr>
        <w:t xml:space="preserve"> </w:t>
      </w:r>
      <w:r>
        <w:rPr>
          <w:rFonts w:ascii="Times New Roman" w:hAnsi="Times New Roman"/>
          <w:lang w:val="ru-RU"/>
        </w:rPr>
        <w:t>воспитательной</w:t>
      </w:r>
      <w:r>
        <w:rPr>
          <w:rFonts w:ascii="Times New Roman" w:hAnsi="Times New Roman"/>
          <w:spacing w:val="20"/>
          <w:lang w:val="ru-RU"/>
        </w:rPr>
        <w:t xml:space="preserve"> </w:t>
      </w:r>
      <w:r>
        <w:rPr>
          <w:rFonts w:ascii="Times New Roman" w:hAnsi="Times New Roman"/>
          <w:lang w:val="ru-RU"/>
        </w:rPr>
        <w:t>деятельности</w:t>
      </w:r>
      <w:r>
        <w:rPr>
          <w:rFonts w:ascii="Times New Roman" w:hAnsi="Times New Roman"/>
          <w:spacing w:val="23"/>
          <w:lang w:val="ru-RU"/>
        </w:rPr>
        <w:t xml:space="preserve"> </w:t>
      </w:r>
      <w:r>
        <w:rPr>
          <w:rFonts w:ascii="Times New Roman" w:hAnsi="Times New Roman"/>
          <w:lang w:val="ru-RU"/>
        </w:rPr>
        <w:t xml:space="preserve">в </w:t>
      </w:r>
      <w:r>
        <w:rPr>
          <w:rFonts w:ascii="Times New Roman" w:hAnsi="Times New Roman"/>
          <w:spacing w:val="-2"/>
          <w:lang w:val="ru-RU"/>
        </w:rPr>
        <w:t>школе.</w:t>
      </w:r>
    </w:p>
    <w:p w:rsidR="005D2197" w:rsidRDefault="00565FD9">
      <w:pPr>
        <w:pStyle w:val="Heading1"/>
        <w:tabs>
          <w:tab w:val="left" w:pos="360"/>
          <w:tab w:val="left" w:pos="851"/>
        </w:tabs>
        <w:ind w:left="0" w:firstLine="567"/>
        <w:rPr>
          <w:sz w:val="20"/>
          <w:szCs w:val="20"/>
        </w:rPr>
      </w:pPr>
      <w:r>
        <w:rPr>
          <w:sz w:val="20"/>
          <w:szCs w:val="20"/>
        </w:rPr>
        <w:t>Профилактика</w:t>
      </w:r>
      <w:r>
        <w:rPr>
          <w:spacing w:val="-11"/>
          <w:sz w:val="20"/>
          <w:szCs w:val="20"/>
        </w:rPr>
        <w:t xml:space="preserve"> </w:t>
      </w:r>
      <w:r>
        <w:rPr>
          <w:sz w:val="20"/>
          <w:szCs w:val="20"/>
        </w:rPr>
        <w:t>и</w:t>
      </w:r>
      <w:r>
        <w:rPr>
          <w:spacing w:val="-13"/>
          <w:sz w:val="20"/>
          <w:szCs w:val="20"/>
        </w:rPr>
        <w:t xml:space="preserve"> </w:t>
      </w:r>
      <w:r>
        <w:rPr>
          <w:spacing w:val="-2"/>
          <w:sz w:val="20"/>
          <w:szCs w:val="20"/>
        </w:rPr>
        <w:t>безопасность</w:t>
      </w:r>
    </w:p>
    <w:p w:rsidR="005D2197" w:rsidRDefault="00565FD9">
      <w:pPr>
        <w:pStyle w:val="af9"/>
        <w:tabs>
          <w:tab w:val="left" w:pos="851"/>
        </w:tabs>
        <w:spacing w:after="0" w:line="276" w:lineRule="auto"/>
        <w:ind w:right="379" w:firstLine="426"/>
        <w:jc w:val="left"/>
        <w:rPr>
          <w:rFonts w:cs="Times New Roman"/>
          <w:szCs w:val="20"/>
        </w:rPr>
      </w:pPr>
      <w:r>
        <w:rPr>
          <w:rFonts w:cs="Times New Roman"/>
          <w:szCs w:val="2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D2197" w:rsidRDefault="00565FD9">
      <w:pPr>
        <w:pStyle w:val="aff5"/>
        <w:widowControl w:val="0"/>
        <w:numPr>
          <w:ilvl w:val="1"/>
          <w:numId w:val="25"/>
        </w:numPr>
        <w:tabs>
          <w:tab w:val="left" w:pos="851"/>
          <w:tab w:val="left" w:pos="1542"/>
        </w:tabs>
        <w:spacing w:line="343" w:lineRule="exact"/>
        <w:ind w:left="0" w:firstLine="426"/>
        <w:jc w:val="left"/>
        <w:rPr>
          <w:rFonts w:ascii="Times New Roman" w:hAnsi="Times New Roman"/>
          <w:lang w:val="ru-RU"/>
        </w:rPr>
      </w:pPr>
      <w:r>
        <w:rPr>
          <w:rFonts w:ascii="Times New Roman" w:hAnsi="Times New Roman"/>
          <w:lang w:val="ru-RU"/>
        </w:rPr>
        <w:t>участие</w:t>
      </w:r>
      <w:r>
        <w:rPr>
          <w:rFonts w:ascii="Times New Roman" w:hAnsi="Times New Roman"/>
          <w:spacing w:val="2"/>
          <w:lang w:val="ru-RU"/>
        </w:rPr>
        <w:t xml:space="preserve"> </w:t>
      </w:r>
      <w:r>
        <w:rPr>
          <w:rFonts w:ascii="Times New Roman" w:hAnsi="Times New Roman"/>
          <w:lang w:val="ru-RU"/>
        </w:rPr>
        <w:t>во</w:t>
      </w:r>
      <w:r>
        <w:rPr>
          <w:rFonts w:ascii="Times New Roman" w:hAnsi="Times New Roman"/>
          <w:spacing w:val="1"/>
          <w:lang w:val="ru-RU"/>
        </w:rPr>
        <w:t xml:space="preserve"> </w:t>
      </w:r>
      <w:r>
        <w:rPr>
          <w:rFonts w:ascii="Times New Roman" w:hAnsi="Times New Roman"/>
          <w:lang w:val="ru-RU"/>
        </w:rPr>
        <w:t>Всероссийских</w:t>
      </w:r>
      <w:r>
        <w:rPr>
          <w:rFonts w:ascii="Times New Roman" w:hAnsi="Times New Roman"/>
          <w:spacing w:val="2"/>
          <w:lang w:val="ru-RU"/>
        </w:rPr>
        <w:t xml:space="preserve"> </w:t>
      </w:r>
      <w:r>
        <w:rPr>
          <w:rFonts w:ascii="Times New Roman" w:hAnsi="Times New Roman"/>
          <w:lang w:val="ru-RU"/>
        </w:rPr>
        <w:t>неделях</w:t>
      </w:r>
      <w:r>
        <w:rPr>
          <w:rFonts w:ascii="Times New Roman" w:hAnsi="Times New Roman"/>
          <w:spacing w:val="1"/>
          <w:lang w:val="ru-RU"/>
        </w:rPr>
        <w:t xml:space="preserve"> </w:t>
      </w:r>
      <w:r>
        <w:rPr>
          <w:rFonts w:ascii="Times New Roman" w:hAnsi="Times New Roman"/>
          <w:lang w:val="ru-RU"/>
        </w:rPr>
        <w:t>и</w:t>
      </w:r>
      <w:r>
        <w:rPr>
          <w:rFonts w:ascii="Times New Roman" w:hAnsi="Times New Roman"/>
          <w:spacing w:val="4"/>
          <w:lang w:val="ru-RU"/>
        </w:rPr>
        <w:t xml:space="preserve"> </w:t>
      </w:r>
      <w:r>
        <w:rPr>
          <w:rFonts w:ascii="Times New Roman" w:hAnsi="Times New Roman"/>
          <w:lang w:val="ru-RU"/>
        </w:rPr>
        <w:t>акциях</w:t>
      </w:r>
      <w:r>
        <w:rPr>
          <w:rFonts w:ascii="Times New Roman" w:hAnsi="Times New Roman"/>
          <w:spacing w:val="2"/>
          <w:lang w:val="ru-RU"/>
        </w:rPr>
        <w:t xml:space="preserve"> </w:t>
      </w:r>
      <w:r>
        <w:rPr>
          <w:rFonts w:ascii="Times New Roman" w:hAnsi="Times New Roman"/>
          <w:spacing w:val="-2"/>
          <w:lang w:val="ru-RU"/>
        </w:rPr>
        <w:t>безопасности;</w:t>
      </w:r>
    </w:p>
    <w:p w:rsidR="005D2197" w:rsidRDefault="00565FD9">
      <w:pPr>
        <w:pStyle w:val="aff5"/>
        <w:widowControl w:val="0"/>
        <w:numPr>
          <w:ilvl w:val="1"/>
          <w:numId w:val="25"/>
        </w:numPr>
        <w:tabs>
          <w:tab w:val="left" w:pos="851"/>
          <w:tab w:val="left" w:pos="1542"/>
        </w:tabs>
        <w:ind w:left="0" w:firstLine="426"/>
        <w:jc w:val="left"/>
        <w:rPr>
          <w:rFonts w:ascii="Times New Roman" w:hAnsi="Times New Roman"/>
          <w:lang w:val="ru-RU"/>
        </w:rPr>
      </w:pPr>
      <w:r>
        <w:rPr>
          <w:rFonts w:ascii="Times New Roman" w:hAnsi="Times New Roman"/>
          <w:lang w:val="ru-RU"/>
        </w:rPr>
        <w:t>мероприятия</w:t>
      </w:r>
      <w:r>
        <w:rPr>
          <w:rFonts w:ascii="Times New Roman" w:hAnsi="Times New Roman"/>
          <w:spacing w:val="-9"/>
          <w:lang w:val="ru-RU"/>
        </w:rPr>
        <w:t xml:space="preserve"> </w:t>
      </w:r>
      <w:r>
        <w:rPr>
          <w:rFonts w:ascii="Times New Roman" w:hAnsi="Times New Roman"/>
          <w:lang w:val="ru-RU"/>
        </w:rPr>
        <w:t>в</w:t>
      </w:r>
      <w:r>
        <w:rPr>
          <w:rFonts w:ascii="Times New Roman" w:hAnsi="Times New Roman"/>
          <w:spacing w:val="-8"/>
          <w:lang w:val="ru-RU"/>
        </w:rPr>
        <w:t xml:space="preserve"> </w:t>
      </w:r>
      <w:r>
        <w:rPr>
          <w:rFonts w:ascii="Times New Roman" w:hAnsi="Times New Roman"/>
          <w:lang w:val="ru-RU"/>
        </w:rPr>
        <w:t>рамках</w:t>
      </w:r>
      <w:r>
        <w:rPr>
          <w:rFonts w:ascii="Times New Roman" w:hAnsi="Times New Roman"/>
          <w:spacing w:val="-5"/>
          <w:lang w:val="ru-RU"/>
        </w:rPr>
        <w:t xml:space="preserve"> </w:t>
      </w:r>
      <w:r>
        <w:rPr>
          <w:rFonts w:ascii="Times New Roman" w:hAnsi="Times New Roman"/>
          <w:lang w:val="ru-RU"/>
        </w:rPr>
        <w:t>декад</w:t>
      </w:r>
      <w:r>
        <w:rPr>
          <w:rFonts w:ascii="Times New Roman" w:hAnsi="Times New Roman"/>
          <w:spacing w:val="-6"/>
          <w:lang w:val="ru-RU"/>
        </w:rPr>
        <w:t xml:space="preserve"> </w:t>
      </w:r>
      <w:r>
        <w:rPr>
          <w:rFonts w:ascii="Times New Roman" w:hAnsi="Times New Roman"/>
          <w:lang w:val="ru-RU"/>
        </w:rPr>
        <w:t>безопасности</w:t>
      </w:r>
      <w:r>
        <w:rPr>
          <w:rFonts w:ascii="Times New Roman" w:hAnsi="Times New Roman"/>
          <w:spacing w:val="-6"/>
          <w:lang w:val="ru-RU"/>
        </w:rPr>
        <w:t xml:space="preserve"> </w:t>
      </w:r>
      <w:r>
        <w:rPr>
          <w:rFonts w:ascii="Times New Roman" w:hAnsi="Times New Roman"/>
          <w:lang w:val="ru-RU"/>
        </w:rPr>
        <w:t>дорожного</w:t>
      </w:r>
      <w:r>
        <w:rPr>
          <w:rFonts w:ascii="Times New Roman" w:hAnsi="Times New Roman"/>
          <w:spacing w:val="-8"/>
          <w:lang w:val="ru-RU"/>
        </w:rPr>
        <w:t xml:space="preserve"> </w:t>
      </w:r>
      <w:r>
        <w:rPr>
          <w:rFonts w:ascii="Times New Roman" w:hAnsi="Times New Roman"/>
          <w:spacing w:val="-2"/>
          <w:lang w:val="ru-RU"/>
        </w:rPr>
        <w:t>движения;</w:t>
      </w:r>
    </w:p>
    <w:p w:rsidR="005D2197" w:rsidRDefault="00565FD9">
      <w:pPr>
        <w:pStyle w:val="aff5"/>
        <w:widowControl w:val="0"/>
        <w:numPr>
          <w:ilvl w:val="1"/>
          <w:numId w:val="25"/>
        </w:numPr>
        <w:tabs>
          <w:tab w:val="left" w:pos="851"/>
          <w:tab w:val="left" w:pos="1542"/>
        </w:tabs>
        <w:spacing w:line="271" w:lineRule="auto"/>
        <w:ind w:left="0" w:right="381" w:firstLine="426"/>
        <w:jc w:val="left"/>
        <w:rPr>
          <w:rFonts w:ascii="Times New Roman" w:hAnsi="Times New Roman"/>
          <w:lang w:val="ru-RU"/>
        </w:rPr>
      </w:pPr>
      <w:r>
        <w:rPr>
          <w:rFonts w:ascii="Times New Roman" w:hAnsi="Times New Roman"/>
          <w:lang w:val="ru-RU"/>
        </w:rPr>
        <w:t xml:space="preserve">организацию участия обучающихся в социально-психологическом </w:t>
      </w:r>
      <w:r>
        <w:rPr>
          <w:rFonts w:ascii="Times New Roman" w:hAnsi="Times New Roman"/>
          <w:spacing w:val="-2"/>
          <w:lang w:val="ru-RU"/>
        </w:rPr>
        <w:t>тестировании;</w:t>
      </w:r>
    </w:p>
    <w:p w:rsidR="005D2197" w:rsidRDefault="00565FD9">
      <w:pPr>
        <w:pStyle w:val="aff5"/>
        <w:widowControl w:val="0"/>
        <w:numPr>
          <w:ilvl w:val="1"/>
          <w:numId w:val="25"/>
        </w:numPr>
        <w:tabs>
          <w:tab w:val="left" w:pos="851"/>
          <w:tab w:val="left" w:pos="1542"/>
        </w:tabs>
        <w:spacing w:line="271" w:lineRule="auto"/>
        <w:ind w:left="0" w:right="380" w:firstLine="426"/>
        <w:jc w:val="left"/>
        <w:rPr>
          <w:rFonts w:ascii="Times New Roman" w:hAnsi="Times New Roman"/>
          <w:lang w:val="ru-RU"/>
        </w:rPr>
      </w:pPr>
      <w:r>
        <w:rPr>
          <w:rFonts w:ascii="Times New Roman" w:hAnsi="Times New Roman"/>
          <w:lang w:val="ru-RU"/>
        </w:rPr>
        <w:t>мероприятия в рамках деятельности социально-психологической службы, школьной службы медиации;</w:t>
      </w:r>
    </w:p>
    <w:p w:rsidR="005D2197" w:rsidRDefault="00565FD9">
      <w:pPr>
        <w:pStyle w:val="aff5"/>
        <w:widowControl w:val="0"/>
        <w:numPr>
          <w:ilvl w:val="1"/>
          <w:numId w:val="25"/>
        </w:numPr>
        <w:tabs>
          <w:tab w:val="left" w:pos="851"/>
          <w:tab w:val="left" w:pos="1816"/>
        </w:tabs>
        <w:spacing w:line="276" w:lineRule="auto"/>
        <w:ind w:left="0" w:right="379" w:firstLine="426"/>
        <w:jc w:val="left"/>
        <w:rPr>
          <w:rFonts w:ascii="Times New Roman" w:hAnsi="Times New Roman"/>
          <w:lang w:val="ru-RU"/>
        </w:rPr>
      </w:pPr>
      <w:r>
        <w:rPr>
          <w:rFonts w:ascii="Times New Roman" w:hAnsi="Times New Roman"/>
          <w:lang w:val="ru-RU"/>
        </w:rPr>
        <w:t>создание в школе эффективной профилактической среды обеспечения безопасности жизнедеятельности как условия успешной воспитательной деятельности;</w:t>
      </w:r>
    </w:p>
    <w:p w:rsidR="005D2197" w:rsidRDefault="00565FD9">
      <w:pPr>
        <w:pStyle w:val="aff5"/>
        <w:widowControl w:val="0"/>
        <w:numPr>
          <w:ilvl w:val="1"/>
          <w:numId w:val="25"/>
        </w:numPr>
        <w:tabs>
          <w:tab w:val="left" w:pos="851"/>
          <w:tab w:val="left" w:pos="1816"/>
        </w:tabs>
        <w:spacing w:line="271" w:lineRule="auto"/>
        <w:ind w:left="0" w:right="379" w:firstLine="426"/>
        <w:jc w:val="left"/>
        <w:rPr>
          <w:rFonts w:ascii="Times New Roman" w:hAnsi="Times New Roman"/>
          <w:lang w:val="ru-RU"/>
        </w:rPr>
      </w:pPr>
      <w:r>
        <w:rPr>
          <w:rFonts w:ascii="Times New Roman" w:hAnsi="Times New Roman"/>
          <w:lang w:val="ru-RU"/>
        </w:rPr>
        <w:t>профилактические мероприятия с участием сотрудников ГИБДД МВД России по Ростовскому району, ПДН и др.;</w:t>
      </w:r>
    </w:p>
    <w:p w:rsidR="005D2197" w:rsidRDefault="00565FD9">
      <w:pPr>
        <w:pStyle w:val="aff5"/>
        <w:widowControl w:val="0"/>
        <w:numPr>
          <w:ilvl w:val="1"/>
          <w:numId w:val="25"/>
        </w:numPr>
        <w:tabs>
          <w:tab w:val="left" w:pos="851"/>
          <w:tab w:val="left" w:pos="1816"/>
        </w:tabs>
        <w:spacing w:line="271" w:lineRule="auto"/>
        <w:ind w:left="0" w:right="383" w:firstLine="426"/>
        <w:jc w:val="left"/>
        <w:rPr>
          <w:rFonts w:ascii="Times New Roman" w:hAnsi="Times New Roman"/>
          <w:lang w:val="ru-RU"/>
        </w:rPr>
      </w:pPr>
      <w:r>
        <w:rPr>
          <w:rFonts w:ascii="Times New Roman" w:hAnsi="Times New Roman"/>
          <w:lang w:val="ru-RU"/>
        </w:rPr>
        <w:t>индивидуальную работу с обучающимися и их родителями (законными представителями) в рамках работы Совета профилактики;</w:t>
      </w:r>
    </w:p>
    <w:p w:rsidR="005D2197" w:rsidRDefault="00565FD9">
      <w:pPr>
        <w:pStyle w:val="aff5"/>
        <w:widowControl w:val="0"/>
        <w:numPr>
          <w:ilvl w:val="1"/>
          <w:numId w:val="25"/>
        </w:numPr>
        <w:tabs>
          <w:tab w:val="left" w:pos="851"/>
          <w:tab w:val="left" w:pos="1816"/>
        </w:tabs>
        <w:spacing w:line="276" w:lineRule="auto"/>
        <w:ind w:left="0" w:right="381" w:firstLine="426"/>
        <w:jc w:val="left"/>
        <w:rPr>
          <w:rFonts w:ascii="Times New Roman" w:hAnsi="Times New Roman"/>
          <w:lang w:val="ru-RU"/>
        </w:rPr>
      </w:pPr>
      <w:r>
        <w:rPr>
          <w:rFonts w:ascii="Times New Roman" w:hAnsi="Times New Roman"/>
          <w:lang w:val="ru-RU"/>
        </w:rPr>
        <w:t>инструктажи обучающихся (согласно утвержденного плана), письменное информирование родителей об о</w:t>
      </w:r>
      <w:r>
        <w:rPr>
          <w:rFonts w:ascii="Times New Roman" w:hAnsi="Times New Roman"/>
          <w:lang w:val="ru-RU"/>
        </w:rPr>
        <w:t>т</w:t>
      </w:r>
      <w:r>
        <w:rPr>
          <w:rFonts w:ascii="Times New Roman" w:hAnsi="Times New Roman"/>
          <w:lang w:val="ru-RU"/>
        </w:rPr>
        <w:t>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5D2197" w:rsidRDefault="00565FD9">
      <w:pPr>
        <w:pStyle w:val="aff5"/>
        <w:widowControl w:val="0"/>
        <w:numPr>
          <w:ilvl w:val="1"/>
          <w:numId w:val="25"/>
        </w:numPr>
        <w:tabs>
          <w:tab w:val="left" w:pos="851"/>
          <w:tab w:val="left" w:pos="1816"/>
          <w:tab w:val="left" w:pos="3323"/>
          <w:tab w:val="left" w:pos="5988"/>
          <w:tab w:val="left" w:pos="8082"/>
        </w:tabs>
        <w:spacing w:line="276" w:lineRule="auto"/>
        <w:ind w:left="0" w:right="386" w:firstLine="426"/>
        <w:jc w:val="left"/>
        <w:rPr>
          <w:rFonts w:ascii="Times New Roman" w:hAnsi="Times New Roman"/>
          <w:lang w:val="ru-RU"/>
        </w:rPr>
      </w:pPr>
      <w:r>
        <w:rPr>
          <w:rFonts w:ascii="Times New Roman" w:hAnsi="Times New Roman"/>
          <w:lang w:val="ru-RU"/>
        </w:rPr>
        <w:t xml:space="preserve">тематические классные часы и родительские собрания по вопросам </w:t>
      </w:r>
      <w:r>
        <w:rPr>
          <w:rFonts w:ascii="Times New Roman" w:hAnsi="Times New Roman"/>
          <w:spacing w:val="-2"/>
          <w:lang w:val="ru-RU"/>
        </w:rPr>
        <w:t>профилактики</w:t>
      </w:r>
      <w:r>
        <w:rPr>
          <w:rFonts w:ascii="Times New Roman" w:hAnsi="Times New Roman"/>
          <w:lang w:val="ru-RU"/>
        </w:rPr>
        <w:tab/>
      </w:r>
      <w:r>
        <w:rPr>
          <w:rFonts w:ascii="Times New Roman" w:hAnsi="Times New Roman"/>
          <w:spacing w:val="-2"/>
          <w:lang w:val="ru-RU"/>
        </w:rPr>
        <w:t>деструктивного</w:t>
      </w:r>
      <w:r>
        <w:rPr>
          <w:rFonts w:ascii="Times New Roman" w:hAnsi="Times New Roman"/>
          <w:lang w:val="ru-RU"/>
        </w:rPr>
        <w:tab/>
      </w:r>
      <w:r>
        <w:rPr>
          <w:rFonts w:ascii="Times New Roman" w:hAnsi="Times New Roman"/>
          <w:spacing w:val="-2"/>
          <w:lang w:val="ru-RU"/>
        </w:rPr>
        <w:t>поведения,</w:t>
      </w:r>
      <w:r>
        <w:rPr>
          <w:rFonts w:ascii="Times New Roman" w:hAnsi="Times New Roman"/>
          <w:lang w:val="ru-RU"/>
        </w:rPr>
        <w:tab/>
      </w:r>
      <w:r>
        <w:rPr>
          <w:rFonts w:ascii="Times New Roman" w:hAnsi="Times New Roman"/>
          <w:spacing w:val="-2"/>
          <w:lang w:val="ru-RU"/>
        </w:rPr>
        <w:t xml:space="preserve">правонарушений </w:t>
      </w:r>
      <w:r>
        <w:rPr>
          <w:rFonts w:ascii="Times New Roman" w:hAnsi="Times New Roman"/>
          <w:lang w:val="ru-RU"/>
        </w:rPr>
        <w:t>несовершеннолетних (согласно планам ВР классных руководителей):</w:t>
      </w:r>
    </w:p>
    <w:p w:rsidR="005D2197" w:rsidRDefault="00565FD9">
      <w:pPr>
        <w:pStyle w:val="aff5"/>
        <w:widowControl w:val="0"/>
        <w:numPr>
          <w:ilvl w:val="1"/>
          <w:numId w:val="25"/>
        </w:numPr>
        <w:tabs>
          <w:tab w:val="left" w:pos="851"/>
          <w:tab w:val="left" w:pos="1816"/>
        </w:tabs>
        <w:spacing w:line="276" w:lineRule="auto"/>
        <w:ind w:left="0" w:right="375" w:firstLine="426"/>
        <w:jc w:val="left"/>
        <w:rPr>
          <w:rFonts w:ascii="Times New Roman" w:hAnsi="Times New Roman"/>
          <w:lang w:val="ru-RU"/>
        </w:rPr>
      </w:pPr>
      <w:r>
        <w:rPr>
          <w:rFonts w:ascii="Times New Roman" w:hAnsi="Times New Roman"/>
          <w:lang w:val="ru-RU"/>
        </w:rPr>
        <w:t xml:space="preserve">проведение исследований, мониторинга рисков безопасности и ресурсов повышения безопасности, в том числе с использованием онлайн- </w:t>
      </w:r>
      <w:r>
        <w:rPr>
          <w:rFonts w:ascii="Times New Roman" w:hAnsi="Times New Roman"/>
          <w:spacing w:val="-2"/>
          <w:lang w:val="ru-RU"/>
        </w:rPr>
        <w:t>сервисов;</w:t>
      </w:r>
    </w:p>
    <w:p w:rsidR="005D2197" w:rsidRDefault="00565FD9">
      <w:pPr>
        <w:pStyle w:val="aff5"/>
        <w:widowControl w:val="0"/>
        <w:numPr>
          <w:ilvl w:val="1"/>
          <w:numId w:val="25"/>
        </w:numPr>
        <w:tabs>
          <w:tab w:val="left" w:pos="851"/>
          <w:tab w:val="left" w:pos="1816"/>
        </w:tabs>
        <w:spacing w:line="276" w:lineRule="auto"/>
        <w:ind w:left="0" w:right="378" w:firstLine="426"/>
        <w:jc w:val="left"/>
        <w:rPr>
          <w:rFonts w:ascii="Times New Roman" w:hAnsi="Times New Roman"/>
          <w:lang w:val="ru-RU"/>
        </w:rPr>
      </w:pPr>
      <w:r>
        <w:rPr>
          <w:rFonts w:ascii="Times New Roman" w:hAnsi="Times New Roman"/>
          <w:lang w:val="ru-RU"/>
        </w:rPr>
        <w:t>психолого-педагогическое сопровождение групп риска</w:t>
      </w:r>
      <w:r>
        <w:rPr>
          <w:rFonts w:ascii="Times New Roman" w:hAnsi="Times New Roman"/>
          <w:spacing w:val="40"/>
          <w:lang w:val="ru-RU"/>
        </w:rPr>
        <w:t xml:space="preserve"> </w:t>
      </w:r>
      <w:r>
        <w:rPr>
          <w:rFonts w:ascii="Times New Roman" w:hAnsi="Times New Roman"/>
          <w:lang w:val="ru-RU"/>
        </w:rPr>
        <w:t>обучающихся по разным направлениям (агресси</w:t>
      </w:r>
      <w:r>
        <w:rPr>
          <w:rFonts w:ascii="Times New Roman" w:hAnsi="Times New Roman"/>
          <w:lang w:val="ru-RU"/>
        </w:rPr>
        <w:t>в</w:t>
      </w:r>
      <w:r>
        <w:rPr>
          <w:rFonts w:ascii="Times New Roman" w:hAnsi="Times New Roman"/>
          <w:lang w:val="ru-RU"/>
        </w:rPr>
        <w:t>ное поведение, зависимости, суицидальное поведение и др.).</w:t>
      </w:r>
    </w:p>
    <w:p w:rsidR="005D2197" w:rsidRDefault="00565FD9">
      <w:pPr>
        <w:pStyle w:val="aff5"/>
        <w:widowControl w:val="0"/>
        <w:numPr>
          <w:ilvl w:val="1"/>
          <w:numId w:val="25"/>
        </w:numPr>
        <w:tabs>
          <w:tab w:val="left" w:pos="851"/>
          <w:tab w:val="left" w:pos="1816"/>
        </w:tabs>
        <w:spacing w:line="276" w:lineRule="auto"/>
        <w:ind w:left="0" w:right="380" w:firstLine="426"/>
        <w:jc w:val="left"/>
        <w:rPr>
          <w:rFonts w:ascii="Times New Roman" w:hAnsi="Times New Roman"/>
          <w:lang w:val="ru-RU"/>
        </w:rPr>
      </w:pPr>
      <w:r>
        <w:rPr>
          <w:rFonts w:ascii="Times New Roman" w:hAnsi="Times New Roman"/>
          <w:lang w:val="ru-RU"/>
        </w:rPr>
        <w:t>индивидуальные и групповые коррекционно-развивающие занятия с обучающимися групп риска, консул</w:t>
      </w:r>
      <w:r>
        <w:rPr>
          <w:rFonts w:ascii="Times New Roman" w:hAnsi="Times New Roman"/>
          <w:lang w:val="ru-RU"/>
        </w:rPr>
        <w:t>ь</w:t>
      </w:r>
      <w:r>
        <w:rPr>
          <w:rFonts w:ascii="Times New Roman" w:hAnsi="Times New Roman"/>
          <w:lang w:val="ru-RU"/>
        </w:rPr>
        <w:t xml:space="preserve">таций с их родителями (законными представителями), в т. ч. с привлечением специалистов учреждений системы </w:t>
      </w:r>
      <w:r>
        <w:rPr>
          <w:rFonts w:ascii="Times New Roman" w:hAnsi="Times New Roman"/>
          <w:spacing w:val="-2"/>
          <w:lang w:val="ru-RU"/>
        </w:rPr>
        <w:t>пр</w:t>
      </w:r>
      <w:r>
        <w:rPr>
          <w:rFonts w:ascii="Times New Roman" w:hAnsi="Times New Roman"/>
          <w:spacing w:val="-2"/>
          <w:lang w:val="ru-RU"/>
        </w:rPr>
        <w:t>о</w:t>
      </w:r>
      <w:r>
        <w:rPr>
          <w:rFonts w:ascii="Times New Roman" w:hAnsi="Times New Roman"/>
          <w:spacing w:val="-2"/>
          <w:lang w:val="ru-RU"/>
        </w:rPr>
        <w:t>филактики;</w:t>
      </w:r>
    </w:p>
    <w:p w:rsidR="005D2197" w:rsidRDefault="00565FD9">
      <w:pPr>
        <w:pStyle w:val="aff5"/>
        <w:widowControl w:val="0"/>
        <w:numPr>
          <w:ilvl w:val="1"/>
          <w:numId w:val="25"/>
        </w:numPr>
        <w:tabs>
          <w:tab w:val="left" w:pos="851"/>
          <w:tab w:val="left" w:pos="1816"/>
        </w:tabs>
        <w:spacing w:line="276" w:lineRule="auto"/>
        <w:ind w:left="0" w:right="383" w:firstLine="426"/>
        <w:jc w:val="left"/>
        <w:rPr>
          <w:rFonts w:ascii="Times New Roman" w:hAnsi="Times New Roman"/>
          <w:lang w:val="ru-RU"/>
        </w:rPr>
      </w:pPr>
      <w:r>
        <w:rPr>
          <w:rFonts w:ascii="Times New Roman" w:hAnsi="Times New Roman"/>
          <w:lang w:val="ru-RU"/>
        </w:rPr>
        <w:t>разработку и реализацию профилактических программ, направленных на работу как с девиантными об</w:t>
      </w:r>
      <w:r>
        <w:rPr>
          <w:rFonts w:ascii="Times New Roman" w:hAnsi="Times New Roman"/>
          <w:lang w:val="ru-RU"/>
        </w:rPr>
        <w:t>у</w:t>
      </w:r>
      <w:r>
        <w:rPr>
          <w:rFonts w:ascii="Times New Roman" w:hAnsi="Times New Roman"/>
          <w:lang w:val="ru-RU"/>
        </w:rPr>
        <w:t xml:space="preserve">чающимися, так и с их </w:t>
      </w:r>
      <w:r>
        <w:rPr>
          <w:rFonts w:ascii="Times New Roman" w:hAnsi="Times New Roman"/>
          <w:spacing w:val="-2"/>
          <w:lang w:val="ru-RU"/>
        </w:rPr>
        <w:t>окружением;</w:t>
      </w:r>
    </w:p>
    <w:p w:rsidR="005D2197" w:rsidRDefault="00565FD9">
      <w:pPr>
        <w:pStyle w:val="aff5"/>
        <w:widowControl w:val="0"/>
        <w:numPr>
          <w:ilvl w:val="1"/>
          <w:numId w:val="25"/>
        </w:numPr>
        <w:tabs>
          <w:tab w:val="left" w:pos="851"/>
          <w:tab w:val="left" w:pos="1816"/>
        </w:tabs>
        <w:spacing w:line="276" w:lineRule="auto"/>
        <w:ind w:left="0" w:right="380" w:firstLine="426"/>
        <w:jc w:val="left"/>
        <w:rPr>
          <w:rFonts w:ascii="Times New Roman" w:hAnsi="Times New Roman"/>
          <w:lang w:val="ru-RU"/>
        </w:rPr>
      </w:pPr>
      <w:r>
        <w:rPr>
          <w:rFonts w:ascii="Times New Roman" w:hAnsi="Times New Roman"/>
          <w:lang w:val="ru-RU"/>
        </w:rPr>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w:t>
      </w:r>
      <w:r>
        <w:rPr>
          <w:rFonts w:ascii="Times New Roman" w:hAnsi="Times New Roman"/>
          <w:spacing w:val="-2"/>
          <w:lang w:val="ru-RU"/>
        </w:rPr>
        <w:t>давлению;</w:t>
      </w:r>
    </w:p>
    <w:p w:rsidR="005D2197" w:rsidRDefault="00565FD9">
      <w:pPr>
        <w:pStyle w:val="aff5"/>
        <w:widowControl w:val="0"/>
        <w:numPr>
          <w:ilvl w:val="1"/>
          <w:numId w:val="25"/>
        </w:numPr>
        <w:tabs>
          <w:tab w:val="left" w:pos="851"/>
          <w:tab w:val="left" w:pos="1816"/>
        </w:tabs>
        <w:spacing w:line="276" w:lineRule="auto"/>
        <w:ind w:left="0" w:right="375" w:firstLine="426"/>
        <w:jc w:val="left"/>
        <w:rPr>
          <w:rFonts w:ascii="Times New Roman" w:hAnsi="Times New Roman"/>
          <w:lang w:val="ru-RU"/>
        </w:rPr>
      </w:pPr>
      <w:r>
        <w:rPr>
          <w:rFonts w:ascii="Times New Roman" w:hAnsi="Times New Roman"/>
          <w:lang w:val="ru-RU"/>
        </w:rPr>
        <w:t>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w:t>
      </w:r>
      <w:r>
        <w:rPr>
          <w:rFonts w:ascii="Times New Roman" w:hAnsi="Times New Roman"/>
          <w:lang w:val="ru-RU"/>
        </w:rPr>
        <w:t>е</w:t>
      </w:r>
      <w:r>
        <w:rPr>
          <w:rFonts w:ascii="Times New Roman" w:hAnsi="Times New Roman"/>
          <w:lang w:val="ru-RU"/>
        </w:rPr>
        <w:t>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w:t>
      </w:r>
      <w:r>
        <w:rPr>
          <w:rFonts w:ascii="Times New Roman" w:hAnsi="Times New Roman"/>
          <w:lang w:val="ru-RU"/>
        </w:rPr>
        <w:t>с</w:t>
      </w:r>
      <w:r>
        <w:rPr>
          <w:rFonts w:ascii="Times New Roman" w:hAnsi="Times New Roman"/>
          <w:lang w:val="ru-RU"/>
        </w:rPr>
        <w:t>порте; противопожарная безопасность; гражданская оборона; антитеррористическая, антиэкстремистская безопа</w:t>
      </w:r>
      <w:r>
        <w:rPr>
          <w:rFonts w:ascii="Times New Roman" w:hAnsi="Times New Roman"/>
          <w:lang w:val="ru-RU"/>
        </w:rPr>
        <w:t>с</w:t>
      </w:r>
      <w:r>
        <w:rPr>
          <w:rFonts w:ascii="Times New Roman" w:hAnsi="Times New Roman"/>
          <w:lang w:val="ru-RU"/>
        </w:rPr>
        <w:t>ность и т. д.);</w:t>
      </w:r>
    </w:p>
    <w:p w:rsidR="005D2197" w:rsidRDefault="00565FD9">
      <w:pPr>
        <w:pStyle w:val="aff5"/>
        <w:widowControl w:val="0"/>
        <w:numPr>
          <w:ilvl w:val="1"/>
          <w:numId w:val="25"/>
        </w:numPr>
        <w:tabs>
          <w:tab w:val="left" w:pos="851"/>
          <w:tab w:val="left" w:pos="1530"/>
        </w:tabs>
        <w:spacing w:line="276" w:lineRule="auto"/>
        <w:ind w:left="0" w:right="166" w:firstLine="426"/>
        <w:jc w:val="left"/>
        <w:rPr>
          <w:rFonts w:ascii="Times New Roman" w:hAnsi="Times New Roman"/>
          <w:lang w:val="ru-RU"/>
        </w:rPr>
      </w:pPr>
      <w:r>
        <w:rPr>
          <w:rFonts w:ascii="Times New Roman" w:hAnsi="Times New Roman"/>
          <w:lang w:val="ru-RU"/>
        </w:rPr>
        <w:t>профилактику правонарушений, девиаций посредством организации деятельности, альтернативной девиан</w:t>
      </w:r>
      <w:r>
        <w:rPr>
          <w:rFonts w:ascii="Times New Roman" w:hAnsi="Times New Roman"/>
          <w:lang w:val="ru-RU"/>
        </w:rPr>
        <w:t>т</w:t>
      </w:r>
      <w:r>
        <w:rPr>
          <w:rFonts w:ascii="Times New Roman" w:hAnsi="Times New Roman"/>
          <w:lang w:val="ru-RU"/>
        </w:rPr>
        <w:t>ному поведению — познания (путешествия), испытания себя (походы, спорт), значимого общения, творчества, деятел</w:t>
      </w:r>
      <w:r>
        <w:rPr>
          <w:rFonts w:ascii="Times New Roman" w:hAnsi="Times New Roman"/>
          <w:lang w:val="ru-RU"/>
        </w:rPr>
        <w:t>ь</w:t>
      </w:r>
      <w:r>
        <w:rPr>
          <w:rFonts w:ascii="Times New Roman" w:hAnsi="Times New Roman"/>
          <w:lang w:val="ru-RU"/>
        </w:rPr>
        <w:t>ности (в том числе профессиональной, религиозно- духовной, благотворительной, художественной и др.);</w:t>
      </w:r>
    </w:p>
    <w:p w:rsidR="005D2197" w:rsidRDefault="00565FD9">
      <w:pPr>
        <w:pStyle w:val="aff5"/>
        <w:widowControl w:val="0"/>
        <w:numPr>
          <w:ilvl w:val="1"/>
          <w:numId w:val="25"/>
        </w:numPr>
        <w:tabs>
          <w:tab w:val="left" w:pos="851"/>
          <w:tab w:val="left" w:pos="1530"/>
        </w:tabs>
        <w:spacing w:line="276" w:lineRule="auto"/>
        <w:ind w:left="0" w:right="166" w:firstLine="426"/>
        <w:jc w:val="left"/>
        <w:rPr>
          <w:rFonts w:ascii="Times New Roman" w:hAnsi="Times New Roman"/>
          <w:lang w:val="ru-RU"/>
        </w:rPr>
      </w:pPr>
      <w:r>
        <w:rPr>
          <w:rFonts w:ascii="Times New Roman" w:hAnsi="Times New Roman"/>
          <w:lang w:val="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w:t>
      </w:r>
      <w:r>
        <w:rPr>
          <w:rFonts w:ascii="Times New Roman" w:hAnsi="Times New Roman"/>
          <w:lang w:val="ru-RU"/>
        </w:rPr>
        <w:t>о</w:t>
      </w:r>
      <w:r>
        <w:rPr>
          <w:rFonts w:ascii="Times New Roman" w:hAnsi="Times New Roman"/>
          <w:lang w:val="ru-RU"/>
        </w:rPr>
        <w:t>ведением и др.);</w:t>
      </w:r>
    </w:p>
    <w:p w:rsidR="005D2197" w:rsidRDefault="00565FD9">
      <w:pPr>
        <w:pStyle w:val="aff5"/>
        <w:widowControl w:val="0"/>
        <w:numPr>
          <w:ilvl w:val="1"/>
          <w:numId w:val="25"/>
        </w:numPr>
        <w:tabs>
          <w:tab w:val="left" w:pos="851"/>
          <w:tab w:val="left" w:pos="1530"/>
        </w:tabs>
        <w:spacing w:line="276" w:lineRule="auto"/>
        <w:ind w:left="0" w:right="174" w:firstLine="426"/>
        <w:jc w:val="left"/>
        <w:rPr>
          <w:rFonts w:ascii="Times New Roman" w:hAnsi="Times New Roman"/>
          <w:lang w:val="ru-RU"/>
        </w:rPr>
      </w:pPr>
      <w:r>
        <w:rPr>
          <w:rFonts w:ascii="Times New Roman" w:hAnsi="Times New Roman"/>
          <w:lang w:val="ru-RU"/>
        </w:rPr>
        <w:t>мониторинг деструктивных проявлений обучающихся, включающий мониторинг страниц обучающихся в с</w:t>
      </w:r>
      <w:r>
        <w:rPr>
          <w:rFonts w:ascii="Times New Roman" w:hAnsi="Times New Roman"/>
          <w:lang w:val="ru-RU"/>
        </w:rPr>
        <w:t>о</w:t>
      </w:r>
      <w:r>
        <w:rPr>
          <w:rFonts w:ascii="Times New Roman" w:hAnsi="Times New Roman"/>
          <w:lang w:val="ru-RU"/>
        </w:rPr>
        <w:t xml:space="preserve">циальной сети ВКонтакте </w:t>
      </w:r>
      <w:r>
        <w:rPr>
          <w:rFonts w:ascii="Times New Roman" w:hAnsi="Times New Roman"/>
          <w:spacing w:val="-2"/>
          <w:lang w:val="ru-RU"/>
        </w:rPr>
        <w:t>(ежемесячно);</w:t>
      </w:r>
    </w:p>
    <w:p w:rsidR="005D2197" w:rsidRDefault="00565FD9">
      <w:pPr>
        <w:pStyle w:val="aff5"/>
        <w:widowControl w:val="0"/>
        <w:numPr>
          <w:ilvl w:val="1"/>
          <w:numId w:val="25"/>
        </w:numPr>
        <w:tabs>
          <w:tab w:val="left" w:pos="851"/>
          <w:tab w:val="left" w:pos="1530"/>
        </w:tabs>
        <w:spacing w:line="271" w:lineRule="auto"/>
        <w:ind w:left="0" w:right="166" w:firstLine="426"/>
        <w:jc w:val="left"/>
        <w:rPr>
          <w:rFonts w:ascii="Times New Roman" w:hAnsi="Times New Roman"/>
          <w:lang w:val="ru-RU"/>
        </w:rPr>
      </w:pPr>
      <w:r>
        <w:rPr>
          <w:rFonts w:ascii="Times New Roman" w:hAnsi="Times New Roman"/>
          <w:lang w:val="ru-RU"/>
        </w:rPr>
        <w:t>включение обучающихся в социально-одобряемую деятельность во внеурочное время, в т. ч. – в занятия объ</w:t>
      </w:r>
      <w:r>
        <w:rPr>
          <w:rFonts w:ascii="Times New Roman" w:hAnsi="Times New Roman"/>
          <w:lang w:val="ru-RU"/>
        </w:rPr>
        <w:t>е</w:t>
      </w:r>
      <w:r>
        <w:rPr>
          <w:rFonts w:ascii="Times New Roman" w:hAnsi="Times New Roman"/>
          <w:lang w:val="ru-RU"/>
        </w:rPr>
        <w:t xml:space="preserve">динений дополнительного </w:t>
      </w:r>
      <w:r>
        <w:rPr>
          <w:rFonts w:ascii="Times New Roman" w:hAnsi="Times New Roman"/>
          <w:spacing w:val="-2"/>
          <w:lang w:val="ru-RU"/>
        </w:rPr>
        <w:t>образования;</w:t>
      </w:r>
    </w:p>
    <w:p w:rsidR="005D2197" w:rsidRDefault="00565FD9">
      <w:pPr>
        <w:pStyle w:val="aff5"/>
        <w:widowControl w:val="0"/>
        <w:numPr>
          <w:ilvl w:val="1"/>
          <w:numId w:val="25"/>
        </w:numPr>
        <w:tabs>
          <w:tab w:val="left" w:pos="851"/>
          <w:tab w:val="left" w:pos="1530"/>
        </w:tabs>
        <w:spacing w:line="276" w:lineRule="auto"/>
        <w:ind w:left="0" w:right="167" w:firstLine="426"/>
        <w:jc w:val="left"/>
        <w:rPr>
          <w:rFonts w:ascii="Times New Roman" w:hAnsi="Times New Roman"/>
          <w:lang w:val="ru-RU"/>
        </w:rPr>
      </w:pPr>
      <w:r>
        <w:rPr>
          <w:rFonts w:ascii="Times New Roman" w:hAnsi="Times New Roman"/>
          <w:lang w:val="ru-RU"/>
        </w:rPr>
        <w:t>организация психолого-педагогического просвещения родителей (законных представителей) в целях проф</w:t>
      </w:r>
      <w:r>
        <w:rPr>
          <w:rFonts w:ascii="Times New Roman" w:hAnsi="Times New Roman"/>
          <w:lang w:val="ru-RU"/>
        </w:rPr>
        <w:t>и</w:t>
      </w:r>
      <w:r>
        <w:rPr>
          <w:rFonts w:ascii="Times New Roman" w:hAnsi="Times New Roman"/>
          <w:lang w:val="ru-RU"/>
        </w:rPr>
        <w:t>лактики расширения групп семей обучающихся, требующих специальной психолого-педагогической поддержки и с</w:t>
      </w:r>
      <w:r>
        <w:rPr>
          <w:rFonts w:ascii="Times New Roman" w:hAnsi="Times New Roman"/>
          <w:lang w:val="ru-RU"/>
        </w:rPr>
        <w:t>о</w:t>
      </w:r>
      <w:r>
        <w:rPr>
          <w:rFonts w:ascii="Times New Roman" w:hAnsi="Times New Roman"/>
          <w:lang w:val="ru-RU"/>
        </w:rPr>
        <w:t>провождения (слабоуспевающие, социально запущенные, социально неадаптированные дети-мигранты, обучающиеся с ОВЗ и т. д.).</w:t>
      </w:r>
    </w:p>
    <w:p w:rsidR="005D2197" w:rsidRDefault="00565FD9">
      <w:pPr>
        <w:pStyle w:val="Heading1"/>
        <w:ind w:left="0" w:firstLine="567"/>
        <w:jc w:val="left"/>
        <w:rPr>
          <w:sz w:val="20"/>
          <w:szCs w:val="20"/>
        </w:rPr>
      </w:pPr>
      <w:r>
        <w:rPr>
          <w:sz w:val="20"/>
          <w:szCs w:val="20"/>
        </w:rPr>
        <w:t>Социальное</w:t>
      </w:r>
      <w:r>
        <w:rPr>
          <w:spacing w:val="-13"/>
          <w:sz w:val="20"/>
          <w:szCs w:val="20"/>
        </w:rPr>
        <w:t xml:space="preserve"> </w:t>
      </w:r>
      <w:r>
        <w:rPr>
          <w:spacing w:val="-2"/>
          <w:sz w:val="20"/>
          <w:szCs w:val="20"/>
        </w:rPr>
        <w:t>партнёрство</w:t>
      </w:r>
    </w:p>
    <w:p w:rsidR="005D2197" w:rsidRDefault="00565FD9">
      <w:pPr>
        <w:pStyle w:val="af9"/>
        <w:tabs>
          <w:tab w:val="left" w:pos="3107"/>
          <w:tab w:val="left" w:pos="5326"/>
          <w:tab w:val="left" w:pos="6916"/>
          <w:tab w:val="left" w:pos="8636"/>
        </w:tabs>
        <w:spacing w:after="0"/>
        <w:ind w:firstLine="567"/>
        <w:rPr>
          <w:rFonts w:cs="Times New Roman"/>
          <w:szCs w:val="20"/>
        </w:rPr>
      </w:pPr>
      <w:r>
        <w:rPr>
          <w:rFonts w:cs="Times New Roman"/>
          <w:spacing w:val="-2"/>
          <w:szCs w:val="20"/>
        </w:rPr>
        <w:lastRenderedPageBreak/>
        <w:t>Реализация</w:t>
      </w:r>
      <w:r>
        <w:rPr>
          <w:rFonts w:cs="Times New Roman"/>
          <w:szCs w:val="20"/>
        </w:rPr>
        <w:t xml:space="preserve"> </w:t>
      </w:r>
      <w:r>
        <w:rPr>
          <w:rFonts w:cs="Times New Roman"/>
          <w:spacing w:val="-2"/>
          <w:szCs w:val="20"/>
        </w:rPr>
        <w:t>воспитательного</w:t>
      </w:r>
      <w:r>
        <w:rPr>
          <w:rFonts w:cs="Times New Roman"/>
          <w:szCs w:val="20"/>
        </w:rPr>
        <w:tab/>
      </w:r>
      <w:r>
        <w:rPr>
          <w:rFonts w:cs="Times New Roman"/>
          <w:spacing w:val="-2"/>
          <w:szCs w:val="20"/>
        </w:rPr>
        <w:t>потенциала</w:t>
      </w:r>
      <w:r>
        <w:rPr>
          <w:rFonts w:cs="Times New Roman"/>
          <w:szCs w:val="20"/>
        </w:rPr>
        <w:t xml:space="preserve"> </w:t>
      </w:r>
      <w:r>
        <w:rPr>
          <w:rFonts w:cs="Times New Roman"/>
          <w:spacing w:val="-2"/>
          <w:szCs w:val="20"/>
        </w:rPr>
        <w:t>социального</w:t>
      </w:r>
      <w:r>
        <w:rPr>
          <w:rFonts w:cs="Times New Roman"/>
          <w:szCs w:val="20"/>
        </w:rPr>
        <w:tab/>
      </w:r>
      <w:r>
        <w:rPr>
          <w:rFonts w:cs="Times New Roman"/>
          <w:spacing w:val="-2"/>
          <w:szCs w:val="20"/>
        </w:rPr>
        <w:t>партнёрства</w:t>
      </w:r>
    </w:p>
    <w:p w:rsidR="005D2197" w:rsidRDefault="00565FD9">
      <w:pPr>
        <w:pStyle w:val="af9"/>
        <w:spacing w:after="0" w:line="276" w:lineRule="auto"/>
        <w:ind w:right="402" w:firstLine="0"/>
        <w:rPr>
          <w:rFonts w:cs="Times New Roman"/>
          <w:szCs w:val="20"/>
        </w:rPr>
      </w:pPr>
      <w:r>
        <w:rPr>
          <w:rFonts w:cs="Times New Roman"/>
          <w:szCs w:val="20"/>
        </w:rPr>
        <w:t>школы при соблюдении требований законодательства Российской Федерации предусматривает:</w:t>
      </w:r>
    </w:p>
    <w:p w:rsidR="005D2197" w:rsidRDefault="00565FD9">
      <w:pPr>
        <w:pStyle w:val="aff5"/>
        <w:widowControl w:val="0"/>
        <w:numPr>
          <w:ilvl w:val="2"/>
          <w:numId w:val="25"/>
        </w:numPr>
        <w:tabs>
          <w:tab w:val="left" w:pos="851"/>
        </w:tabs>
        <w:ind w:left="0" w:right="399" w:firstLine="567"/>
        <w:rPr>
          <w:rFonts w:ascii="Times New Roman" w:hAnsi="Times New Roman"/>
          <w:lang w:val="ru-RU"/>
        </w:rPr>
      </w:pPr>
      <w:r>
        <w:rPr>
          <w:rFonts w:ascii="Times New Roman" w:hAnsi="Times New Roman"/>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w:t>
      </w:r>
      <w:r>
        <w:rPr>
          <w:rFonts w:ascii="Times New Roman" w:hAnsi="Times New Roman"/>
          <w:lang w:val="ru-RU"/>
        </w:rPr>
        <w:t>ь</w:t>
      </w:r>
      <w:r>
        <w:rPr>
          <w:rFonts w:ascii="Times New Roman" w:hAnsi="Times New Roman"/>
          <w:lang w:val="ru-RU"/>
        </w:rPr>
        <w:t>ной работы (дни открытых дверей, государственные, региональные, школьные праздники, торжественные меропри</w:t>
      </w:r>
      <w:r>
        <w:rPr>
          <w:rFonts w:ascii="Times New Roman" w:hAnsi="Times New Roman"/>
          <w:lang w:val="ru-RU"/>
        </w:rPr>
        <w:t>я</w:t>
      </w:r>
      <w:r>
        <w:rPr>
          <w:rFonts w:ascii="Times New Roman" w:hAnsi="Times New Roman"/>
          <w:lang w:val="ru-RU"/>
        </w:rPr>
        <w:t>тия и т. п.);</w:t>
      </w:r>
    </w:p>
    <w:p w:rsidR="005D2197" w:rsidRDefault="00565FD9">
      <w:pPr>
        <w:pStyle w:val="aff5"/>
        <w:widowControl w:val="0"/>
        <w:numPr>
          <w:ilvl w:val="2"/>
          <w:numId w:val="25"/>
        </w:numPr>
        <w:tabs>
          <w:tab w:val="left" w:pos="851"/>
        </w:tabs>
        <w:ind w:left="0" w:right="399" w:firstLine="567"/>
        <w:rPr>
          <w:rFonts w:ascii="Times New Roman" w:hAnsi="Times New Roman"/>
          <w:lang w:val="ru-RU"/>
        </w:rPr>
      </w:pPr>
      <w:r>
        <w:rPr>
          <w:rFonts w:ascii="Times New Roman" w:hAnsi="Times New Roman"/>
          <w:lang w:val="ru-RU"/>
        </w:rPr>
        <w:t xml:space="preserve">участие представителей организаций-партнёров в проведении отдельных уроков, внеурочных занятий, внешкольных </w:t>
      </w:r>
      <w:r>
        <w:rPr>
          <w:rFonts w:ascii="Times New Roman" w:hAnsi="Times New Roman"/>
          <w:spacing w:val="-2"/>
          <w:lang w:val="ru-RU"/>
        </w:rPr>
        <w:t>мероприятий</w:t>
      </w:r>
    </w:p>
    <w:p w:rsidR="005D2197" w:rsidRDefault="00565FD9">
      <w:pPr>
        <w:pStyle w:val="af9"/>
        <w:tabs>
          <w:tab w:val="left" w:pos="851"/>
        </w:tabs>
        <w:spacing w:after="0" w:line="240" w:lineRule="auto"/>
        <w:ind w:firstLine="567"/>
        <w:rPr>
          <w:rFonts w:cs="Times New Roman"/>
          <w:szCs w:val="20"/>
        </w:rPr>
      </w:pPr>
      <w:r>
        <w:rPr>
          <w:rFonts w:cs="Times New Roman"/>
          <w:spacing w:val="-2"/>
          <w:szCs w:val="20"/>
        </w:rPr>
        <w:t>соответствующей</w:t>
      </w:r>
      <w:r>
        <w:rPr>
          <w:rFonts w:cs="Times New Roman"/>
          <w:spacing w:val="-7"/>
          <w:szCs w:val="20"/>
        </w:rPr>
        <w:t xml:space="preserve"> </w:t>
      </w:r>
      <w:r>
        <w:rPr>
          <w:rFonts w:cs="Times New Roman"/>
          <w:spacing w:val="-2"/>
          <w:szCs w:val="20"/>
        </w:rPr>
        <w:t>тематической</w:t>
      </w:r>
      <w:r>
        <w:rPr>
          <w:rFonts w:cs="Times New Roman"/>
          <w:spacing w:val="-7"/>
          <w:szCs w:val="20"/>
        </w:rPr>
        <w:t xml:space="preserve"> </w:t>
      </w:r>
      <w:r>
        <w:rPr>
          <w:rFonts w:cs="Times New Roman"/>
          <w:spacing w:val="-2"/>
          <w:szCs w:val="20"/>
        </w:rPr>
        <w:t>направленности;</w:t>
      </w:r>
    </w:p>
    <w:p w:rsidR="005D2197" w:rsidRDefault="00565FD9">
      <w:pPr>
        <w:pStyle w:val="aff5"/>
        <w:widowControl w:val="0"/>
        <w:numPr>
          <w:ilvl w:val="2"/>
          <w:numId w:val="25"/>
        </w:numPr>
        <w:tabs>
          <w:tab w:val="left" w:pos="851"/>
        </w:tabs>
        <w:ind w:left="0" w:right="400" w:firstLine="567"/>
        <w:rPr>
          <w:rFonts w:ascii="Times New Roman" w:hAnsi="Times New Roman"/>
          <w:lang w:val="ru-RU"/>
        </w:rPr>
      </w:pPr>
      <w:r>
        <w:rPr>
          <w:rFonts w:ascii="Times New Roman" w:hAnsi="Times New Roman"/>
          <w:lang w:val="ru-RU"/>
        </w:rPr>
        <w:t xml:space="preserve">проведение на базе организаций-партнёров отдельных уроков, занятий, внешкольных мероприятий, акций воспитательной </w:t>
      </w:r>
      <w:r>
        <w:rPr>
          <w:rFonts w:ascii="Times New Roman" w:hAnsi="Times New Roman"/>
          <w:spacing w:val="-2"/>
          <w:lang w:val="ru-RU"/>
        </w:rPr>
        <w:t>направленности;</w:t>
      </w:r>
    </w:p>
    <w:p w:rsidR="005D2197" w:rsidRDefault="00565FD9">
      <w:pPr>
        <w:pStyle w:val="aff5"/>
        <w:widowControl w:val="0"/>
        <w:numPr>
          <w:ilvl w:val="2"/>
          <w:numId w:val="25"/>
        </w:numPr>
        <w:tabs>
          <w:tab w:val="left" w:pos="851"/>
        </w:tabs>
        <w:ind w:left="0" w:right="397" w:firstLine="567"/>
        <w:rPr>
          <w:rFonts w:ascii="Times New Roman" w:hAnsi="Times New Roman"/>
          <w:lang w:val="ru-RU"/>
        </w:rPr>
      </w:pPr>
      <w:r>
        <w:rPr>
          <w:rFonts w:ascii="Times New Roman" w:hAnsi="Times New Roman"/>
          <w:lang w:val="ru-RU"/>
        </w:rPr>
        <w:t>открытые дискуссионные площадки (детские, педагогические, родительские, совместные), куда приглаш</w:t>
      </w:r>
      <w:r>
        <w:rPr>
          <w:rFonts w:ascii="Times New Roman" w:hAnsi="Times New Roman"/>
          <w:lang w:val="ru-RU"/>
        </w:rPr>
        <w:t>а</w:t>
      </w:r>
      <w:r>
        <w:rPr>
          <w:rFonts w:ascii="Times New Roman" w:hAnsi="Times New Roman"/>
          <w:lang w:val="ru-RU"/>
        </w:rPr>
        <w:t>ются представители организаций- партнёров, на которых обсуждаются</w:t>
      </w:r>
      <w:r>
        <w:rPr>
          <w:rFonts w:ascii="Times New Roman" w:hAnsi="Times New Roman"/>
          <w:spacing w:val="40"/>
          <w:lang w:val="ru-RU"/>
        </w:rPr>
        <w:t xml:space="preserve"> </w:t>
      </w:r>
      <w:r>
        <w:rPr>
          <w:rFonts w:ascii="Times New Roman" w:hAnsi="Times New Roman"/>
          <w:lang w:val="ru-RU"/>
        </w:rPr>
        <w:t>актуальные проблемы, касающиеся жизни школы, муниципального образования, региона, страны;</w:t>
      </w:r>
    </w:p>
    <w:p w:rsidR="005D2197" w:rsidRDefault="00565FD9">
      <w:pPr>
        <w:pStyle w:val="aff5"/>
        <w:widowControl w:val="0"/>
        <w:numPr>
          <w:ilvl w:val="2"/>
          <w:numId w:val="25"/>
        </w:numPr>
        <w:tabs>
          <w:tab w:val="left" w:pos="851"/>
        </w:tabs>
        <w:spacing w:line="276" w:lineRule="auto"/>
        <w:ind w:left="0" w:right="399" w:firstLine="567"/>
        <w:rPr>
          <w:rFonts w:ascii="Times New Roman" w:hAnsi="Times New Roman"/>
          <w:lang w:val="ru-RU"/>
        </w:rPr>
      </w:pPr>
      <w:r>
        <w:rPr>
          <w:rFonts w:ascii="Times New Roman" w:hAnsi="Times New Roman"/>
          <w:lang w:val="ru-RU"/>
        </w:rPr>
        <w:t>социальные проекты, совместно разрабатываемые и реализуемые обучающимися, педагогами с организ</w:t>
      </w:r>
      <w:r>
        <w:rPr>
          <w:rFonts w:ascii="Times New Roman" w:hAnsi="Times New Roman"/>
          <w:lang w:val="ru-RU"/>
        </w:rPr>
        <w:t>а</w:t>
      </w:r>
      <w:r>
        <w:rPr>
          <w:rFonts w:ascii="Times New Roman" w:hAnsi="Times New Roman"/>
          <w:lang w:val="ru-RU"/>
        </w:rPr>
        <w:t>циями-партнёрами благотворительной, экологической, патриотической, трудовой и т. д. направленности, ориентир</w:t>
      </w:r>
      <w:r>
        <w:rPr>
          <w:rFonts w:ascii="Times New Roman" w:hAnsi="Times New Roman"/>
          <w:lang w:val="ru-RU"/>
        </w:rPr>
        <w:t>о</w:t>
      </w:r>
      <w:r>
        <w:rPr>
          <w:rFonts w:ascii="Times New Roman" w:hAnsi="Times New Roman"/>
          <w:lang w:val="ru-RU"/>
        </w:rPr>
        <w:t>ванные на воспитание обучающихся, преобразование окружающего социума, позитивное воздействие на социальное окружение.</w:t>
      </w:r>
    </w:p>
    <w:p w:rsidR="005D2197" w:rsidRDefault="00565FD9">
      <w:pPr>
        <w:pStyle w:val="Heading1"/>
        <w:ind w:left="0" w:firstLine="567"/>
        <w:jc w:val="left"/>
        <w:rPr>
          <w:sz w:val="20"/>
          <w:szCs w:val="20"/>
        </w:rPr>
      </w:pPr>
      <w:r>
        <w:rPr>
          <w:spacing w:val="-2"/>
          <w:sz w:val="20"/>
          <w:szCs w:val="20"/>
        </w:rPr>
        <w:t>Профориентация</w:t>
      </w:r>
    </w:p>
    <w:p w:rsidR="005D2197" w:rsidRDefault="00565FD9">
      <w:pPr>
        <w:pStyle w:val="af9"/>
        <w:spacing w:after="0" w:line="276" w:lineRule="auto"/>
        <w:ind w:right="403" w:firstLine="567"/>
        <w:rPr>
          <w:rFonts w:cs="Times New Roman"/>
          <w:szCs w:val="20"/>
        </w:rPr>
      </w:pPr>
      <w:r>
        <w:rPr>
          <w:rFonts w:cs="Times New Roman"/>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w:t>
      </w:r>
      <w:r>
        <w:rPr>
          <w:rFonts w:cs="Times New Roman"/>
          <w:szCs w:val="20"/>
        </w:rPr>
        <w:t>и</w:t>
      </w:r>
      <w:r>
        <w:rPr>
          <w:rFonts w:cs="Times New Roman"/>
          <w:szCs w:val="20"/>
        </w:rPr>
        <w:t>зацию профессиональных проб обучающихся. Реализация воспитательного потенциала профориентационной работы школы предусматривает:</w:t>
      </w:r>
    </w:p>
    <w:p w:rsidR="005D2197" w:rsidRDefault="00565FD9">
      <w:pPr>
        <w:pStyle w:val="aff5"/>
        <w:widowControl w:val="0"/>
        <w:numPr>
          <w:ilvl w:val="2"/>
          <w:numId w:val="25"/>
        </w:numPr>
        <w:tabs>
          <w:tab w:val="left" w:pos="851"/>
          <w:tab w:val="left" w:pos="993"/>
        </w:tabs>
        <w:spacing w:line="276" w:lineRule="auto"/>
        <w:ind w:left="0" w:right="407" w:firstLine="567"/>
        <w:rPr>
          <w:rFonts w:ascii="Times New Roman" w:hAnsi="Times New Roman"/>
          <w:lang w:val="ru-RU"/>
        </w:rPr>
      </w:pPr>
      <w:r>
        <w:rPr>
          <w:rFonts w:ascii="Times New Roman" w:hAnsi="Times New Roman"/>
          <w:lang w:val="ru-RU"/>
        </w:rPr>
        <w:t>профориентационные игры: симуляции, деловые игры, квесты, решение кейсов, расширяющие знания об</w:t>
      </w:r>
      <w:r>
        <w:rPr>
          <w:rFonts w:ascii="Times New Roman" w:hAnsi="Times New Roman"/>
          <w:lang w:val="ru-RU"/>
        </w:rPr>
        <w:t>у</w:t>
      </w:r>
      <w:r>
        <w:rPr>
          <w:rFonts w:ascii="Times New Roman" w:hAnsi="Times New Roman"/>
          <w:lang w:val="ru-RU"/>
        </w:rPr>
        <w:t>чающихся о профессиях, способах выбора профессий, особенностях, условиях той или иной профессиональной де</w:t>
      </w:r>
      <w:r>
        <w:rPr>
          <w:rFonts w:ascii="Times New Roman" w:hAnsi="Times New Roman"/>
          <w:lang w:val="ru-RU"/>
        </w:rPr>
        <w:t>я</w:t>
      </w:r>
      <w:r>
        <w:rPr>
          <w:rFonts w:ascii="Times New Roman" w:hAnsi="Times New Roman"/>
          <w:lang w:val="ru-RU"/>
        </w:rPr>
        <w:t>тельности;</w:t>
      </w:r>
    </w:p>
    <w:p w:rsidR="005D2197" w:rsidRDefault="00565FD9">
      <w:pPr>
        <w:pStyle w:val="aff5"/>
        <w:widowControl w:val="0"/>
        <w:numPr>
          <w:ilvl w:val="2"/>
          <w:numId w:val="25"/>
        </w:numPr>
        <w:tabs>
          <w:tab w:val="left" w:pos="851"/>
          <w:tab w:val="left" w:pos="993"/>
        </w:tabs>
        <w:spacing w:line="276" w:lineRule="auto"/>
        <w:ind w:left="0" w:right="-143" w:firstLine="567"/>
        <w:rPr>
          <w:lang w:val="ru-RU"/>
        </w:rPr>
      </w:pPr>
      <w:r>
        <w:rPr>
          <w:rFonts w:ascii="Times New Roman" w:hAnsi="Times New Roman"/>
          <w:lang w:val="ru-RU"/>
        </w:rPr>
        <w:t>циклы</w:t>
      </w:r>
      <w:r>
        <w:rPr>
          <w:rFonts w:ascii="Times New Roman" w:hAnsi="Times New Roman"/>
          <w:spacing w:val="47"/>
          <w:w w:val="150"/>
          <w:lang w:val="ru-RU"/>
        </w:rPr>
        <w:t xml:space="preserve">  </w:t>
      </w:r>
      <w:r>
        <w:rPr>
          <w:rFonts w:ascii="Times New Roman" w:hAnsi="Times New Roman"/>
          <w:lang w:val="ru-RU"/>
        </w:rPr>
        <w:t>профориентационных</w:t>
      </w:r>
      <w:r>
        <w:rPr>
          <w:rFonts w:ascii="Times New Roman" w:hAnsi="Times New Roman"/>
          <w:spacing w:val="49"/>
          <w:w w:val="150"/>
          <w:lang w:val="ru-RU"/>
        </w:rPr>
        <w:t xml:space="preserve">  </w:t>
      </w:r>
      <w:r>
        <w:rPr>
          <w:rFonts w:ascii="Times New Roman" w:hAnsi="Times New Roman"/>
          <w:lang w:val="ru-RU"/>
        </w:rPr>
        <w:t>часов,</w:t>
      </w:r>
      <w:r>
        <w:rPr>
          <w:rFonts w:ascii="Times New Roman" w:hAnsi="Times New Roman"/>
          <w:spacing w:val="47"/>
          <w:w w:val="150"/>
          <w:lang w:val="ru-RU"/>
        </w:rPr>
        <w:t xml:space="preserve">  </w:t>
      </w:r>
      <w:r>
        <w:rPr>
          <w:rFonts w:ascii="Times New Roman" w:hAnsi="Times New Roman"/>
          <w:lang w:val="ru-RU"/>
        </w:rPr>
        <w:t>направленных</w:t>
      </w:r>
      <w:r>
        <w:rPr>
          <w:rFonts w:ascii="Times New Roman" w:hAnsi="Times New Roman"/>
          <w:spacing w:val="50"/>
          <w:w w:val="150"/>
          <w:lang w:val="ru-RU"/>
        </w:rPr>
        <w:t xml:space="preserve">  </w:t>
      </w:r>
      <w:r>
        <w:rPr>
          <w:rFonts w:ascii="Times New Roman" w:hAnsi="Times New Roman"/>
          <w:spacing w:val="-5"/>
          <w:lang w:val="ru-RU"/>
        </w:rPr>
        <w:t xml:space="preserve">на </w:t>
      </w:r>
      <w:r>
        <w:rPr>
          <w:rFonts w:ascii="XO Thames" w:hAnsi="XO Thames"/>
          <w:lang w:val="ru-RU"/>
        </w:rPr>
        <w:t>подготовку обучающегося к осознанному планир</w:t>
      </w:r>
      <w:r>
        <w:rPr>
          <w:rFonts w:ascii="XO Thames" w:hAnsi="XO Thames"/>
          <w:lang w:val="ru-RU"/>
        </w:rPr>
        <w:t>о</w:t>
      </w:r>
      <w:r>
        <w:rPr>
          <w:rFonts w:ascii="XO Thames" w:hAnsi="XO Thames"/>
          <w:lang w:val="ru-RU"/>
        </w:rPr>
        <w:t>ванию и реализации своего профессионального будущего;</w:t>
      </w:r>
    </w:p>
    <w:p w:rsidR="005D2197" w:rsidRDefault="00565FD9">
      <w:pPr>
        <w:pStyle w:val="aff5"/>
        <w:widowControl w:val="0"/>
        <w:numPr>
          <w:ilvl w:val="2"/>
          <w:numId w:val="25"/>
        </w:numPr>
        <w:tabs>
          <w:tab w:val="left" w:pos="851"/>
          <w:tab w:val="left" w:pos="2718"/>
          <w:tab w:val="left" w:pos="2719"/>
        </w:tabs>
        <w:spacing w:line="276" w:lineRule="auto"/>
        <w:ind w:left="0" w:right="403" w:firstLine="567"/>
        <w:rPr>
          <w:rFonts w:ascii="Times New Roman" w:hAnsi="Times New Roman"/>
          <w:lang w:val="ru-RU"/>
        </w:rPr>
      </w:pPr>
      <w:r>
        <w:rPr>
          <w:rFonts w:ascii="Times New Roman" w:hAnsi="Times New Roman"/>
          <w:lang w:val="ru-RU"/>
        </w:rPr>
        <w:t xml:space="preserve">экскурсии на предприятия поселка, района и области, дающие начальные представления о существующих профессиях и условиях </w:t>
      </w:r>
      <w:r>
        <w:rPr>
          <w:rFonts w:ascii="Times New Roman" w:hAnsi="Times New Roman"/>
          <w:spacing w:val="-2"/>
          <w:lang w:val="ru-RU"/>
        </w:rPr>
        <w:t>работы;</w:t>
      </w:r>
    </w:p>
    <w:p w:rsidR="005D2197" w:rsidRDefault="00565FD9">
      <w:pPr>
        <w:pStyle w:val="aff5"/>
        <w:widowControl w:val="0"/>
        <w:numPr>
          <w:ilvl w:val="2"/>
          <w:numId w:val="29"/>
        </w:numPr>
        <w:tabs>
          <w:tab w:val="left" w:pos="851"/>
          <w:tab w:val="left" w:pos="2718"/>
          <w:tab w:val="left" w:pos="2719"/>
        </w:tabs>
        <w:spacing w:line="276" w:lineRule="auto"/>
        <w:ind w:left="0" w:right="403" w:firstLine="567"/>
        <w:rPr>
          <w:rFonts w:ascii="Times New Roman" w:hAnsi="Times New Roman"/>
          <w:lang w:val="ru-RU"/>
        </w:rPr>
      </w:pPr>
      <w:r>
        <w:rPr>
          <w:rFonts w:ascii="Times New Roman" w:hAnsi="Times New Roman"/>
          <w:lang w:val="ru-RU"/>
        </w:rPr>
        <w:t>посещение профориентационных выставок, ярмарок профессий, тематических профориентационных па</w:t>
      </w:r>
      <w:r>
        <w:rPr>
          <w:rFonts w:ascii="Times New Roman" w:hAnsi="Times New Roman"/>
          <w:lang w:val="ru-RU"/>
        </w:rPr>
        <w:t>р</w:t>
      </w:r>
      <w:r>
        <w:rPr>
          <w:rFonts w:ascii="Times New Roman" w:hAnsi="Times New Roman"/>
          <w:lang w:val="ru-RU"/>
        </w:rPr>
        <w:t>ков, лагерей, дней открытых дверей в</w:t>
      </w:r>
      <w:r>
        <w:rPr>
          <w:rFonts w:ascii="Times New Roman" w:hAnsi="Times New Roman"/>
          <w:spacing w:val="-10"/>
          <w:lang w:val="ru-RU"/>
        </w:rPr>
        <w:t xml:space="preserve"> </w:t>
      </w:r>
      <w:r>
        <w:rPr>
          <w:rFonts w:ascii="Times New Roman" w:hAnsi="Times New Roman"/>
          <w:lang w:val="ru-RU"/>
        </w:rPr>
        <w:t>организациях профессионального, высшего образования;</w:t>
      </w:r>
    </w:p>
    <w:p w:rsidR="005D2197" w:rsidRDefault="00565FD9">
      <w:pPr>
        <w:pStyle w:val="aff5"/>
        <w:widowControl w:val="0"/>
        <w:numPr>
          <w:ilvl w:val="3"/>
          <w:numId w:val="29"/>
        </w:numPr>
        <w:tabs>
          <w:tab w:val="left" w:pos="851"/>
          <w:tab w:val="left" w:pos="2718"/>
          <w:tab w:val="left" w:pos="2719"/>
        </w:tabs>
        <w:spacing w:line="276" w:lineRule="auto"/>
        <w:ind w:left="0" w:right="406" w:firstLine="567"/>
        <w:rPr>
          <w:rFonts w:ascii="Times New Roman" w:hAnsi="Times New Roman"/>
          <w:lang w:val="ru-RU"/>
        </w:rPr>
      </w:pPr>
      <w:r>
        <w:rPr>
          <w:rFonts w:ascii="Times New Roman" w:hAnsi="Times New Roman"/>
          <w:lang w:val="ru-RU"/>
        </w:rPr>
        <w:t>организация на базе пришкольного детского лагеря профориентационных</w:t>
      </w:r>
      <w:r>
        <w:rPr>
          <w:rFonts w:ascii="Times New Roman" w:hAnsi="Times New Roman"/>
          <w:spacing w:val="-4"/>
          <w:lang w:val="ru-RU"/>
        </w:rPr>
        <w:t xml:space="preserve"> </w:t>
      </w:r>
      <w:r>
        <w:rPr>
          <w:rFonts w:ascii="Times New Roman" w:hAnsi="Times New Roman"/>
          <w:lang w:val="ru-RU"/>
        </w:rPr>
        <w:t>смен</w:t>
      </w:r>
      <w:r>
        <w:rPr>
          <w:rFonts w:ascii="Times New Roman" w:hAnsi="Times New Roman"/>
          <w:spacing w:val="-1"/>
          <w:lang w:val="ru-RU"/>
        </w:rPr>
        <w:t xml:space="preserve"> </w:t>
      </w:r>
      <w:r>
        <w:rPr>
          <w:rFonts w:ascii="Times New Roman" w:hAnsi="Times New Roman"/>
          <w:lang w:val="ru-RU"/>
        </w:rPr>
        <w:t>с</w:t>
      </w:r>
      <w:r>
        <w:rPr>
          <w:rFonts w:ascii="Times New Roman" w:hAnsi="Times New Roman"/>
          <w:spacing w:val="-5"/>
          <w:lang w:val="ru-RU"/>
        </w:rPr>
        <w:t xml:space="preserve"> </w:t>
      </w:r>
      <w:r>
        <w:rPr>
          <w:rFonts w:ascii="Times New Roman" w:hAnsi="Times New Roman"/>
          <w:lang w:val="ru-RU"/>
        </w:rPr>
        <w:t>участием</w:t>
      </w:r>
      <w:r>
        <w:rPr>
          <w:rFonts w:ascii="Times New Roman" w:hAnsi="Times New Roman"/>
          <w:spacing w:val="-8"/>
          <w:lang w:val="ru-RU"/>
        </w:rPr>
        <w:t xml:space="preserve"> </w:t>
      </w:r>
      <w:r>
        <w:rPr>
          <w:rFonts w:ascii="Times New Roman" w:hAnsi="Times New Roman"/>
          <w:lang w:val="ru-RU"/>
        </w:rPr>
        <w:t>экспертов</w:t>
      </w:r>
      <w:r>
        <w:rPr>
          <w:rFonts w:ascii="Times New Roman" w:hAnsi="Times New Roman"/>
          <w:spacing w:val="-7"/>
          <w:lang w:val="ru-RU"/>
        </w:rPr>
        <w:t xml:space="preserve"> </w:t>
      </w:r>
      <w:r>
        <w:rPr>
          <w:rFonts w:ascii="Times New Roman" w:hAnsi="Times New Roman"/>
          <w:lang w:val="ru-RU"/>
        </w:rPr>
        <w:t>в</w:t>
      </w:r>
      <w:r>
        <w:rPr>
          <w:rFonts w:ascii="Times New Roman" w:hAnsi="Times New Roman"/>
          <w:spacing w:val="-7"/>
          <w:lang w:val="ru-RU"/>
        </w:rPr>
        <w:t xml:space="preserve"> </w:t>
      </w:r>
      <w:r>
        <w:rPr>
          <w:rFonts w:ascii="Times New Roman" w:hAnsi="Times New Roman"/>
          <w:lang w:val="ru-RU"/>
        </w:rPr>
        <w:t>о</w:t>
      </w:r>
      <w:r>
        <w:rPr>
          <w:rFonts w:ascii="Times New Roman" w:hAnsi="Times New Roman"/>
          <w:lang w:val="ru-RU"/>
        </w:rPr>
        <w:t>б</w:t>
      </w:r>
      <w:r>
        <w:rPr>
          <w:rFonts w:ascii="Times New Roman" w:hAnsi="Times New Roman"/>
          <w:lang w:val="ru-RU"/>
        </w:rPr>
        <w:t>ласти</w:t>
      </w:r>
      <w:r>
        <w:rPr>
          <w:rFonts w:ascii="Times New Roman" w:hAnsi="Times New Roman"/>
          <w:spacing w:val="-7"/>
          <w:lang w:val="ru-RU"/>
        </w:rPr>
        <w:t xml:space="preserve"> </w:t>
      </w:r>
      <w:r>
        <w:rPr>
          <w:rFonts w:ascii="Times New Roman" w:hAnsi="Times New Roman"/>
          <w:lang w:val="ru-RU"/>
        </w:rPr>
        <w:t>профориентации, где обучающиеся могут познакомиться с профессиями, получить представление об их спец</w:t>
      </w:r>
      <w:r>
        <w:rPr>
          <w:rFonts w:ascii="Times New Roman" w:hAnsi="Times New Roman"/>
          <w:lang w:val="ru-RU"/>
        </w:rPr>
        <w:t>и</w:t>
      </w:r>
      <w:r>
        <w:rPr>
          <w:rFonts w:ascii="Times New Roman" w:hAnsi="Times New Roman"/>
          <w:lang w:val="ru-RU"/>
        </w:rPr>
        <w:t>фике, попробовать свои силы в той или иной профессии, развить соответствующие навыки;</w:t>
      </w:r>
    </w:p>
    <w:p w:rsidR="005D2197" w:rsidRDefault="00565FD9">
      <w:pPr>
        <w:pStyle w:val="aff5"/>
        <w:widowControl w:val="0"/>
        <w:numPr>
          <w:ilvl w:val="3"/>
          <w:numId w:val="29"/>
        </w:numPr>
        <w:tabs>
          <w:tab w:val="left" w:pos="851"/>
        </w:tabs>
        <w:spacing w:line="276" w:lineRule="auto"/>
        <w:ind w:left="0" w:right="394" w:firstLine="567"/>
        <w:rPr>
          <w:rFonts w:ascii="Times New Roman" w:hAnsi="Times New Roman"/>
          <w:lang w:val="ru-RU"/>
        </w:rPr>
      </w:pPr>
      <w:r>
        <w:rPr>
          <w:rFonts w:ascii="Times New Roman" w:hAnsi="Times New Roman"/>
          <w:lang w:val="ru-RU"/>
        </w:rPr>
        <w:t>совместное с педагогами изучение обучающимися интернет- ресурсов, посвященных выбору профессий, прохождение профориентационного онлайн-тестирования, онлайн курсов по интересующим профессиям и направл</w:t>
      </w:r>
      <w:r>
        <w:rPr>
          <w:rFonts w:ascii="Times New Roman" w:hAnsi="Times New Roman"/>
          <w:lang w:val="ru-RU"/>
        </w:rPr>
        <w:t>е</w:t>
      </w:r>
      <w:r>
        <w:rPr>
          <w:rFonts w:ascii="Times New Roman" w:hAnsi="Times New Roman"/>
          <w:lang w:val="ru-RU"/>
        </w:rPr>
        <w:t xml:space="preserve">ниям профессионального </w:t>
      </w:r>
      <w:r>
        <w:rPr>
          <w:rFonts w:ascii="Times New Roman" w:hAnsi="Times New Roman"/>
          <w:spacing w:val="-2"/>
          <w:lang w:val="ru-RU"/>
        </w:rPr>
        <w:t>образования;</w:t>
      </w:r>
    </w:p>
    <w:p w:rsidR="005D2197" w:rsidRDefault="00565FD9">
      <w:pPr>
        <w:pStyle w:val="aff5"/>
        <w:widowControl w:val="0"/>
        <w:numPr>
          <w:ilvl w:val="0"/>
          <w:numId w:val="23"/>
        </w:numPr>
        <w:tabs>
          <w:tab w:val="left" w:pos="851"/>
          <w:tab w:val="left" w:pos="1542"/>
        </w:tabs>
        <w:spacing w:line="271" w:lineRule="auto"/>
        <w:ind w:left="0" w:right="174" w:firstLine="567"/>
        <w:rPr>
          <w:rFonts w:ascii="Times New Roman" w:hAnsi="Times New Roman"/>
          <w:lang w:val="ru-RU"/>
        </w:rPr>
      </w:pPr>
      <w:r>
        <w:rPr>
          <w:rFonts w:ascii="Times New Roman" w:hAnsi="Times New Roman"/>
          <w:lang w:val="ru-RU"/>
        </w:rPr>
        <w:t>участие</w:t>
      </w:r>
      <w:r>
        <w:rPr>
          <w:rFonts w:ascii="Times New Roman" w:hAnsi="Times New Roman"/>
          <w:spacing w:val="-12"/>
          <w:lang w:val="ru-RU"/>
        </w:rPr>
        <w:t xml:space="preserve"> </w:t>
      </w:r>
      <w:r>
        <w:rPr>
          <w:rFonts w:ascii="Times New Roman" w:hAnsi="Times New Roman"/>
          <w:lang w:val="ru-RU"/>
        </w:rPr>
        <w:t>в</w:t>
      </w:r>
      <w:r>
        <w:rPr>
          <w:rFonts w:ascii="Times New Roman" w:hAnsi="Times New Roman"/>
          <w:spacing w:val="-13"/>
          <w:lang w:val="ru-RU"/>
        </w:rPr>
        <w:t xml:space="preserve"> </w:t>
      </w:r>
      <w:r>
        <w:rPr>
          <w:rFonts w:ascii="Times New Roman" w:hAnsi="Times New Roman"/>
          <w:lang w:val="ru-RU"/>
        </w:rPr>
        <w:t>работе</w:t>
      </w:r>
      <w:r>
        <w:rPr>
          <w:rFonts w:ascii="Times New Roman" w:hAnsi="Times New Roman"/>
          <w:spacing w:val="-9"/>
          <w:lang w:val="ru-RU"/>
        </w:rPr>
        <w:t xml:space="preserve"> </w:t>
      </w:r>
      <w:r>
        <w:rPr>
          <w:rFonts w:ascii="Times New Roman" w:hAnsi="Times New Roman"/>
          <w:lang w:val="ru-RU"/>
        </w:rPr>
        <w:t>всероссийских</w:t>
      </w:r>
      <w:r>
        <w:rPr>
          <w:rFonts w:ascii="Times New Roman" w:hAnsi="Times New Roman"/>
          <w:spacing w:val="-8"/>
          <w:lang w:val="ru-RU"/>
        </w:rPr>
        <w:t xml:space="preserve"> </w:t>
      </w:r>
      <w:r>
        <w:rPr>
          <w:rFonts w:ascii="Times New Roman" w:hAnsi="Times New Roman"/>
          <w:lang w:val="ru-RU"/>
        </w:rPr>
        <w:t>профориентационных</w:t>
      </w:r>
      <w:r>
        <w:rPr>
          <w:rFonts w:ascii="Times New Roman" w:hAnsi="Times New Roman"/>
          <w:spacing w:val="-9"/>
          <w:lang w:val="ru-RU"/>
        </w:rPr>
        <w:t xml:space="preserve"> </w:t>
      </w:r>
      <w:r>
        <w:rPr>
          <w:rFonts w:ascii="Times New Roman" w:hAnsi="Times New Roman"/>
          <w:lang w:val="ru-RU"/>
        </w:rPr>
        <w:t>проектов:</w:t>
      </w:r>
      <w:r>
        <w:rPr>
          <w:rFonts w:ascii="Times New Roman" w:hAnsi="Times New Roman"/>
          <w:spacing w:val="-9"/>
          <w:lang w:val="ru-RU"/>
        </w:rPr>
        <w:t xml:space="preserve"> </w:t>
      </w:r>
      <w:r>
        <w:rPr>
          <w:rFonts w:ascii="Times New Roman" w:hAnsi="Times New Roman"/>
          <w:lang w:val="ru-RU"/>
        </w:rPr>
        <w:t>:</w:t>
      </w:r>
      <w:r>
        <w:rPr>
          <w:rFonts w:ascii="Times New Roman" w:hAnsi="Times New Roman"/>
          <w:spacing w:val="-6"/>
          <w:lang w:val="ru-RU"/>
        </w:rPr>
        <w:t xml:space="preserve"> </w:t>
      </w:r>
      <w:r>
        <w:rPr>
          <w:rFonts w:ascii="Times New Roman" w:hAnsi="Times New Roman"/>
          <w:lang w:val="ru-RU"/>
        </w:rPr>
        <w:t>«Билет в будущее», «ПроеКториЯ», «Шоу профессий»;</w:t>
      </w:r>
    </w:p>
    <w:p w:rsidR="005D2197" w:rsidRDefault="00565FD9">
      <w:pPr>
        <w:pStyle w:val="aff5"/>
        <w:widowControl w:val="0"/>
        <w:numPr>
          <w:ilvl w:val="0"/>
          <w:numId w:val="25"/>
        </w:numPr>
        <w:tabs>
          <w:tab w:val="left" w:pos="851"/>
          <w:tab w:val="left" w:pos="986"/>
        </w:tabs>
        <w:spacing w:line="276" w:lineRule="auto"/>
        <w:ind w:left="0" w:right="1503" w:firstLine="567"/>
        <w:jc w:val="left"/>
        <w:rPr>
          <w:rFonts w:ascii="Times New Roman" w:hAnsi="Times New Roman"/>
          <w:lang w:val="ru-RU"/>
        </w:rPr>
      </w:pPr>
      <w:r>
        <w:rPr>
          <w:rFonts w:ascii="Times New Roman" w:hAnsi="Times New Roman"/>
          <w:lang w:val="ru-RU"/>
        </w:rPr>
        <w:t>индивидуальное</w:t>
      </w:r>
      <w:r>
        <w:rPr>
          <w:rFonts w:ascii="Times New Roman" w:hAnsi="Times New Roman"/>
          <w:spacing w:val="-8"/>
          <w:lang w:val="ru-RU"/>
        </w:rPr>
        <w:t xml:space="preserve"> </w:t>
      </w:r>
      <w:r>
        <w:rPr>
          <w:rFonts w:ascii="Times New Roman" w:hAnsi="Times New Roman"/>
          <w:lang w:val="ru-RU"/>
        </w:rPr>
        <w:t>консультирование</w:t>
      </w:r>
      <w:r>
        <w:rPr>
          <w:rFonts w:ascii="Times New Roman" w:hAnsi="Times New Roman"/>
          <w:spacing w:val="-8"/>
          <w:lang w:val="ru-RU"/>
        </w:rPr>
        <w:t xml:space="preserve"> </w:t>
      </w:r>
      <w:r>
        <w:rPr>
          <w:rFonts w:ascii="Times New Roman" w:hAnsi="Times New Roman"/>
          <w:lang w:val="ru-RU"/>
        </w:rPr>
        <w:t>психологом</w:t>
      </w:r>
      <w:r>
        <w:rPr>
          <w:rFonts w:ascii="Times New Roman" w:hAnsi="Times New Roman"/>
          <w:spacing w:val="-11"/>
          <w:lang w:val="ru-RU"/>
        </w:rPr>
        <w:t xml:space="preserve"> </w:t>
      </w:r>
      <w:r>
        <w:rPr>
          <w:rFonts w:ascii="Times New Roman" w:hAnsi="Times New Roman"/>
          <w:lang w:val="ru-RU"/>
        </w:rPr>
        <w:t>обучающихся</w:t>
      </w:r>
      <w:r>
        <w:rPr>
          <w:rFonts w:ascii="Times New Roman" w:hAnsi="Times New Roman"/>
          <w:spacing w:val="-8"/>
          <w:lang w:val="ru-RU"/>
        </w:rPr>
        <w:t xml:space="preserve"> </w:t>
      </w:r>
      <w:r>
        <w:rPr>
          <w:rFonts w:ascii="Times New Roman" w:hAnsi="Times New Roman"/>
          <w:lang w:val="ru-RU"/>
        </w:rPr>
        <w:t>и</w:t>
      </w:r>
      <w:r>
        <w:rPr>
          <w:rFonts w:ascii="Times New Roman" w:hAnsi="Times New Roman"/>
          <w:spacing w:val="-11"/>
          <w:lang w:val="ru-RU"/>
        </w:rPr>
        <w:t xml:space="preserve"> </w:t>
      </w:r>
      <w:r>
        <w:rPr>
          <w:rFonts w:ascii="Times New Roman" w:hAnsi="Times New Roman"/>
          <w:lang w:val="ru-RU"/>
        </w:rPr>
        <w:t>их родителей (законных пре</w:t>
      </w:r>
      <w:r>
        <w:rPr>
          <w:rFonts w:ascii="Times New Roman" w:hAnsi="Times New Roman"/>
          <w:lang w:val="ru-RU"/>
        </w:rPr>
        <w:t>д</w:t>
      </w:r>
      <w:r>
        <w:rPr>
          <w:rFonts w:ascii="Times New Roman" w:hAnsi="Times New Roman"/>
          <w:lang w:val="ru-RU"/>
        </w:rPr>
        <w:t>ставителей) по вопросам склонностей,</w:t>
      </w:r>
    </w:p>
    <w:p w:rsidR="005D2197" w:rsidRDefault="00565FD9">
      <w:pPr>
        <w:pStyle w:val="af9"/>
        <w:tabs>
          <w:tab w:val="left" w:pos="851"/>
        </w:tabs>
        <w:spacing w:after="0" w:line="276" w:lineRule="auto"/>
        <w:ind w:right="773" w:firstLine="567"/>
        <w:jc w:val="left"/>
        <w:rPr>
          <w:rFonts w:cs="Times New Roman"/>
          <w:szCs w:val="20"/>
        </w:rPr>
      </w:pPr>
      <w:r>
        <w:rPr>
          <w:rFonts w:cs="Times New Roman"/>
          <w:szCs w:val="20"/>
        </w:rPr>
        <w:t>способностей, дарований и иных индивидуальных особенностей обучающихся,</w:t>
      </w:r>
      <w:r>
        <w:rPr>
          <w:rFonts w:cs="Times New Roman"/>
          <w:spacing w:val="-5"/>
          <w:szCs w:val="20"/>
        </w:rPr>
        <w:t xml:space="preserve"> </w:t>
      </w:r>
      <w:r>
        <w:rPr>
          <w:rFonts w:cs="Times New Roman"/>
          <w:szCs w:val="20"/>
        </w:rPr>
        <w:t>которые</w:t>
      </w:r>
      <w:r>
        <w:rPr>
          <w:rFonts w:cs="Times New Roman"/>
          <w:spacing w:val="-5"/>
          <w:szCs w:val="20"/>
        </w:rPr>
        <w:t xml:space="preserve"> </w:t>
      </w:r>
      <w:r>
        <w:rPr>
          <w:rFonts w:cs="Times New Roman"/>
          <w:szCs w:val="20"/>
        </w:rPr>
        <w:t>могут</w:t>
      </w:r>
      <w:r>
        <w:rPr>
          <w:rFonts w:cs="Times New Roman"/>
          <w:spacing w:val="-6"/>
          <w:szCs w:val="20"/>
        </w:rPr>
        <w:t xml:space="preserve"> </w:t>
      </w:r>
      <w:r>
        <w:rPr>
          <w:rFonts w:cs="Times New Roman"/>
          <w:szCs w:val="20"/>
        </w:rPr>
        <w:t>иметь</w:t>
      </w:r>
      <w:r>
        <w:rPr>
          <w:rFonts w:cs="Times New Roman"/>
          <w:spacing w:val="-6"/>
          <w:szCs w:val="20"/>
        </w:rPr>
        <w:t xml:space="preserve"> </w:t>
      </w:r>
      <w:r>
        <w:rPr>
          <w:rFonts w:cs="Times New Roman"/>
          <w:szCs w:val="20"/>
        </w:rPr>
        <w:t>зн</w:t>
      </w:r>
      <w:r>
        <w:rPr>
          <w:rFonts w:cs="Times New Roman"/>
          <w:szCs w:val="20"/>
        </w:rPr>
        <w:t>а</w:t>
      </w:r>
      <w:r>
        <w:rPr>
          <w:rFonts w:cs="Times New Roman"/>
          <w:szCs w:val="20"/>
        </w:rPr>
        <w:t>чение</w:t>
      </w:r>
      <w:r>
        <w:rPr>
          <w:rFonts w:cs="Times New Roman"/>
          <w:spacing w:val="-5"/>
          <w:szCs w:val="20"/>
        </w:rPr>
        <w:t xml:space="preserve"> </w:t>
      </w:r>
      <w:r>
        <w:rPr>
          <w:rFonts w:cs="Times New Roman"/>
          <w:szCs w:val="20"/>
        </w:rPr>
        <w:t>в</w:t>
      </w:r>
      <w:r>
        <w:rPr>
          <w:rFonts w:cs="Times New Roman"/>
          <w:spacing w:val="-6"/>
          <w:szCs w:val="20"/>
        </w:rPr>
        <w:t xml:space="preserve"> </w:t>
      </w:r>
      <w:r>
        <w:rPr>
          <w:rFonts w:cs="Times New Roman"/>
          <w:szCs w:val="20"/>
        </w:rPr>
        <w:t>выборе</w:t>
      </w:r>
      <w:r>
        <w:rPr>
          <w:rFonts w:cs="Times New Roman"/>
          <w:spacing w:val="-8"/>
          <w:szCs w:val="20"/>
        </w:rPr>
        <w:t xml:space="preserve"> </w:t>
      </w:r>
      <w:r>
        <w:rPr>
          <w:rFonts w:cs="Times New Roman"/>
          <w:szCs w:val="20"/>
        </w:rPr>
        <w:t>ими</w:t>
      </w:r>
      <w:r>
        <w:rPr>
          <w:rFonts w:cs="Times New Roman"/>
          <w:spacing w:val="-7"/>
          <w:szCs w:val="20"/>
        </w:rPr>
        <w:t xml:space="preserve"> </w:t>
      </w:r>
      <w:r>
        <w:rPr>
          <w:rFonts w:cs="Times New Roman"/>
          <w:szCs w:val="20"/>
        </w:rPr>
        <w:t xml:space="preserve">будущей </w:t>
      </w:r>
      <w:r>
        <w:rPr>
          <w:rFonts w:cs="Times New Roman"/>
          <w:spacing w:val="-2"/>
          <w:szCs w:val="20"/>
        </w:rPr>
        <w:t>профессии;</w:t>
      </w:r>
    </w:p>
    <w:p w:rsidR="005D2197" w:rsidRDefault="00565FD9">
      <w:pPr>
        <w:pStyle w:val="aff5"/>
        <w:widowControl w:val="0"/>
        <w:numPr>
          <w:ilvl w:val="1"/>
          <w:numId w:val="25"/>
        </w:numPr>
        <w:tabs>
          <w:tab w:val="left" w:pos="851"/>
        </w:tabs>
        <w:spacing w:line="276" w:lineRule="auto"/>
        <w:ind w:left="0" w:right="411" w:firstLine="567"/>
        <w:rPr>
          <w:rFonts w:ascii="Times New Roman" w:hAnsi="Times New Roman"/>
          <w:lang w:val="ru-RU"/>
        </w:rPr>
      </w:pPr>
      <w:r>
        <w:rPr>
          <w:rFonts w:ascii="Times New Roman" w:hAnsi="Times New Roman"/>
          <w:lang w:val="ru-RU"/>
        </w:rPr>
        <w:t>освоение обучающимися основ профессии в рамках различных курсов по выбору, включенных в обяз</w:t>
      </w:r>
      <w:r>
        <w:rPr>
          <w:rFonts w:ascii="Times New Roman" w:hAnsi="Times New Roman"/>
          <w:lang w:val="ru-RU"/>
        </w:rPr>
        <w:t>а</w:t>
      </w:r>
      <w:r>
        <w:rPr>
          <w:rFonts w:ascii="Times New Roman" w:hAnsi="Times New Roman"/>
          <w:lang w:val="ru-RU"/>
        </w:rPr>
        <w:t>тельную часть образовательной программы или в рамках дополнительного образования.</w:t>
      </w:r>
    </w:p>
    <w:p w:rsidR="005D2197" w:rsidRDefault="00565FD9">
      <w:pPr>
        <w:pStyle w:val="aff5"/>
        <w:tabs>
          <w:tab w:val="left" w:pos="851"/>
        </w:tabs>
        <w:ind w:left="0" w:firstLine="567"/>
        <w:rPr>
          <w:rFonts w:ascii="Times New Roman" w:hAnsi="Times New Roman"/>
          <w:b/>
        </w:rPr>
      </w:pPr>
      <w:r>
        <w:rPr>
          <w:rFonts w:ascii="Times New Roman" w:hAnsi="Times New Roman"/>
          <w:b/>
          <w:color w:val="000000"/>
          <w:lang w:val="ru-RU"/>
        </w:rPr>
        <w:t xml:space="preserve"> </w:t>
      </w:r>
      <w:r>
        <w:rPr>
          <w:rFonts w:ascii="Times New Roman" w:hAnsi="Times New Roman"/>
          <w:b/>
        </w:rPr>
        <w:t>«Служба медиации»</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Служба </w:t>
      </w:r>
      <w:r>
        <w:rPr>
          <w:bCs/>
          <w:sz w:val="20"/>
          <w:szCs w:val="20"/>
        </w:rPr>
        <w:t xml:space="preserve">школьной медиации </w:t>
      </w:r>
      <w:r>
        <w:rPr>
          <w:sz w:val="20"/>
          <w:szCs w:val="20"/>
        </w:rPr>
        <w:t xml:space="preserve">является структурным подразделением </w:t>
      </w:r>
      <w:r>
        <w:rPr>
          <w:bCs/>
          <w:sz w:val="20"/>
          <w:szCs w:val="20"/>
        </w:rPr>
        <w:t>МОУ Ишненской СОШ.</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Служба осуществляет свою деятельность в тесном взаимодействии с областным ресурсным Центром, органом опеки и попечительства Ростовского муниципального района, с органами государственной и муниципальной власти, учреждениями социальной защиты, здравоохранения и образования, правоохранительными органами.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Служба функционирует в соответствии с планом работы службы на год, положением о службе школьной медиации.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Основная </w:t>
      </w:r>
      <w:r>
        <w:rPr>
          <w:bCs/>
          <w:sz w:val="20"/>
          <w:szCs w:val="20"/>
        </w:rPr>
        <w:t>цель</w:t>
      </w:r>
      <w:r>
        <w:rPr>
          <w:b/>
          <w:bCs/>
          <w:sz w:val="20"/>
          <w:szCs w:val="20"/>
        </w:rPr>
        <w:t xml:space="preserve"> </w:t>
      </w:r>
      <w:r>
        <w:rPr>
          <w:sz w:val="20"/>
          <w:szCs w:val="20"/>
        </w:rPr>
        <w:t xml:space="preserve">службы школьной медиации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 </w:t>
      </w:r>
    </w:p>
    <w:p w:rsidR="005D2197" w:rsidRDefault="00565FD9">
      <w:pPr>
        <w:pStyle w:val="Default"/>
        <w:numPr>
          <w:ilvl w:val="0"/>
          <w:numId w:val="25"/>
        </w:numPr>
        <w:spacing w:line="276" w:lineRule="auto"/>
        <w:ind w:left="0" w:firstLine="567"/>
        <w:jc w:val="both"/>
        <w:rPr>
          <w:sz w:val="20"/>
          <w:szCs w:val="20"/>
        </w:rPr>
      </w:pPr>
      <w:r>
        <w:rPr>
          <w:sz w:val="20"/>
          <w:szCs w:val="20"/>
        </w:rPr>
        <w:lastRenderedPageBreak/>
        <w:t xml:space="preserve">Достижение поставленной цели обеспечивается путем решения следующих основных задач: </w:t>
      </w:r>
    </w:p>
    <w:p w:rsidR="005D2197" w:rsidRDefault="00565FD9">
      <w:pPr>
        <w:pStyle w:val="Default"/>
        <w:numPr>
          <w:ilvl w:val="0"/>
          <w:numId w:val="25"/>
        </w:numPr>
        <w:tabs>
          <w:tab w:val="left" w:pos="709"/>
        </w:tabs>
        <w:spacing w:line="276" w:lineRule="auto"/>
        <w:ind w:left="0" w:firstLine="567"/>
        <w:jc w:val="both"/>
        <w:rPr>
          <w:sz w:val="20"/>
          <w:szCs w:val="20"/>
        </w:rPr>
      </w:pPr>
      <w:r>
        <w:rPr>
          <w:sz w:val="20"/>
          <w:szCs w:val="20"/>
        </w:rPr>
        <w:t xml:space="preserve">создание с помощью метода школьной медиации и восстановительного подхода системы защиты, помощи и обеспечения гарантий прав и интересов детей всех возрастов и групп, включая детей, попавших в трудную жизненную ситуацию и находящихся в социально опасном положении, детей из неблагополучных семей, детей с девиантным (общественно опасным) поведением, детей, совершивших общественно опасные деяния и освободившихся из мест лишения свободы; </w:t>
      </w:r>
    </w:p>
    <w:p w:rsidR="005D2197" w:rsidRDefault="00565FD9">
      <w:pPr>
        <w:pStyle w:val="Default"/>
        <w:numPr>
          <w:ilvl w:val="0"/>
          <w:numId w:val="25"/>
        </w:numPr>
        <w:tabs>
          <w:tab w:val="left" w:pos="709"/>
          <w:tab w:val="left" w:pos="4389"/>
        </w:tabs>
        <w:spacing w:line="276" w:lineRule="auto"/>
        <w:ind w:left="0" w:firstLine="567"/>
        <w:rPr>
          <w:sz w:val="20"/>
          <w:szCs w:val="20"/>
        </w:rPr>
      </w:pPr>
      <w:r>
        <w:rPr>
          <w:sz w:val="20"/>
          <w:szCs w:val="20"/>
        </w:rPr>
        <w:t xml:space="preserve">создание с использованием процедуры медиации и восстановительного подхода системы профилактической и коррекционной работы с детьми, попавшими в трудную жизненную ситуацию и находящимися в социально опасном положении, детьми из неблагополучных семей, детьми с девиантным (общественно опасным) поведением, детьми, совершивших общественно опасные деяния и освободившихся из мест лишения свободы; </w:t>
      </w:r>
    </w:p>
    <w:p w:rsidR="005D2197" w:rsidRDefault="00565FD9">
      <w:pPr>
        <w:pStyle w:val="Default"/>
        <w:numPr>
          <w:ilvl w:val="0"/>
          <w:numId w:val="25"/>
        </w:numPr>
        <w:tabs>
          <w:tab w:val="left" w:pos="851"/>
        </w:tabs>
        <w:spacing w:line="276" w:lineRule="auto"/>
        <w:ind w:left="0" w:firstLine="567"/>
        <w:rPr>
          <w:sz w:val="20"/>
          <w:szCs w:val="20"/>
        </w:rPr>
      </w:pPr>
      <w:r>
        <w:rPr>
          <w:sz w:val="20"/>
          <w:szCs w:val="20"/>
        </w:rPr>
        <w:t xml:space="preserve">внедрение новых форм, технологий и методов работы, в том числе обеспечение досудебного и судебного сопровождения несовершеннолетних, вступивших в конфликт с законом, а также отбывающих или отбывших наказание в местах лишения и ограничения свободы; </w:t>
      </w:r>
      <w:r>
        <w:rPr>
          <w:sz w:val="20"/>
          <w:szCs w:val="20"/>
        </w:rPr>
        <w:t xml:space="preserve"> интеграция метода школьной медиации в образовательный процесс и систему воспитания, создание служб школьной медиации в образовательных организациях для обеспечения возможности доступа к медиации для каждой семьи и каждого ребенка;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повышение эффективности социальной, психологической и юридической помощи, оказываемой детям, в первую очередь относящимся к группам риска, существующими органами и организациями по работе с детьми, доведение стандартов их работы до уровня, отвечающего европейским стандартам, а также потребностям современного общества, оптимизация системы таких органов и организаций;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повышение квалификации педагогических работников образовательных организаций по вопросам применения процедуры медиации в повседневной педагогической практике;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обеспечение открытости в деятельности по защите прав и интересов детей, ее подконтрольности институтам гражданского общества, создание условий для привлечения общественности в решение стоящих в этой сфере проблем и задач;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развитие международного сотрудничества в области применения медиации и восстановительного правосудия в образовательных организациях. </w:t>
      </w:r>
    </w:p>
    <w:p w:rsidR="005D2197" w:rsidRDefault="00565FD9">
      <w:pPr>
        <w:pStyle w:val="Default"/>
        <w:spacing w:line="276" w:lineRule="auto"/>
        <w:ind w:firstLine="567"/>
        <w:jc w:val="both"/>
        <w:rPr>
          <w:sz w:val="20"/>
          <w:szCs w:val="20"/>
        </w:rPr>
      </w:pPr>
      <w:r>
        <w:rPr>
          <w:sz w:val="20"/>
          <w:szCs w:val="20"/>
        </w:rPr>
        <w:t xml:space="preserve">Деятельность служб школьной медиации направлена на формирование безопасного пространства (среды) не только для детей, но и для взрослых, путем содействия воспитанию у них культуры конструктивного поведения в различных конфликтных ситуациях. </w:t>
      </w:r>
    </w:p>
    <w:p w:rsidR="005D2197" w:rsidRDefault="00565FD9">
      <w:pPr>
        <w:pStyle w:val="Default"/>
        <w:spacing w:line="276" w:lineRule="auto"/>
        <w:ind w:firstLine="567"/>
        <w:jc w:val="both"/>
        <w:rPr>
          <w:sz w:val="20"/>
          <w:szCs w:val="20"/>
        </w:rPr>
      </w:pPr>
      <w:r>
        <w:rPr>
          <w:sz w:val="20"/>
          <w:szCs w:val="20"/>
        </w:rPr>
        <w:t xml:space="preserve">В основе деятельности служб школьной медиации лежит: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разрешение разнообразных и разнонаправленных конфликтов, возникающих в образовательной организации, проведение просветительской работы среди коллег и родителей;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предотвращение возникновения конфликтов, препятствование их эскалации;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обеспечение формирования и обучения «групп равных» («группы равных» – это группы детей, которые объединены для обучения процедуре медиации и медиативному подходу с целью последующего применения этих знаний и умений при разрешении споров, предупреждения конфликтов среди сверстников, а также для распространения полученных знаний, умений и опыта среди сверстников, младших и старших школьников);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координация действий участников «групп равных» в их работе по распространению знаний о медиации и основ позитивного общения среди младших и средних школьников;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обеспечение помощи при разрешении участниками «групп равных» конфликтов между сверстниками, а также участие в роли координатора -медиатора при разрешении конфликтов между взрослыми и детьми; </w:t>
      </w:r>
    </w:p>
    <w:p w:rsidR="005D2197" w:rsidRDefault="00565FD9">
      <w:pPr>
        <w:tabs>
          <w:tab w:val="left" w:pos="1423"/>
        </w:tabs>
        <w:ind w:firstLine="567"/>
        <w:rPr>
          <w:rFonts w:cs="Times New Roman"/>
          <w:szCs w:val="20"/>
        </w:rPr>
      </w:pPr>
      <w:r>
        <w:rPr>
          <w:rFonts w:cs="Times New Roman"/>
          <w:szCs w:val="20"/>
        </w:rPr>
        <w:t>-  использование медиативного подхода в рамках работы по профилактике безнадзорности и беспризорности, на</w:t>
      </w:r>
      <w:r>
        <w:rPr>
          <w:rFonts w:cs="Times New Roman"/>
          <w:szCs w:val="20"/>
        </w:rPr>
        <w:t>р</w:t>
      </w:r>
      <w:r>
        <w:rPr>
          <w:rFonts w:cs="Times New Roman"/>
          <w:szCs w:val="20"/>
        </w:rPr>
        <w:t xml:space="preserve">комании, алкоголизма, табакокурения, правонарушений несовершеннолетних;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 использование медиативного подхода в рамках работы с детьми и семьями, находящимися в социально опасном положении;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использование медиативного подхода в рамках работы по воспитанию культуры конструктивного поведения в конфликтной ситуации и созданию условий для выбора ненасильственных стратегий по ведения в ситуациях напряжения и стресса;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применение медиативного подхода, а также технологий позитивного общения в коррекционной работе с несовершеннолетними правонарушителями, в том числе в общении с работниками правоохранительных органов и представителями комиссий по делам несовершеннолетних и защите их прав;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использование медиативного подхода как основы для сохранения коммуникации и возможности передачи главных общечеловеческих духовно-нравственных ценностей. </w:t>
      </w:r>
    </w:p>
    <w:p w:rsidR="005D2197" w:rsidRDefault="00565FD9">
      <w:pPr>
        <w:pStyle w:val="aff5"/>
        <w:tabs>
          <w:tab w:val="left" w:pos="851"/>
        </w:tabs>
        <w:spacing w:line="276" w:lineRule="auto"/>
        <w:ind w:left="0" w:firstLine="567"/>
        <w:rPr>
          <w:rFonts w:ascii="Times New Roman" w:hAnsi="Times New Roman"/>
          <w:b/>
          <w:lang w:val="ru-RU"/>
        </w:rPr>
      </w:pPr>
      <w:r>
        <w:rPr>
          <w:rFonts w:ascii="Times New Roman" w:hAnsi="Times New Roman"/>
          <w:lang w:val="ru-RU"/>
        </w:rPr>
        <w:lastRenderedPageBreak/>
        <w:t>Служба школьной медиации – это служба, созданная в образовательной организации и состоящая из работников образовательной организации, учащихся и их родителей, прошедших необходимую подготовку и обучение основам мет</w:t>
      </w:r>
      <w:r>
        <w:rPr>
          <w:rFonts w:ascii="Times New Roman" w:hAnsi="Times New Roman"/>
          <w:lang w:val="ru-RU"/>
        </w:rPr>
        <w:t>о</w:t>
      </w:r>
      <w:r>
        <w:rPr>
          <w:rFonts w:ascii="Times New Roman" w:hAnsi="Times New Roman"/>
          <w:lang w:val="ru-RU"/>
        </w:rPr>
        <w:t>да школьной медиации и медиативного подхода.</w:t>
      </w:r>
    </w:p>
    <w:p w:rsidR="005D2197" w:rsidRDefault="00565FD9">
      <w:pPr>
        <w:pStyle w:val="Default"/>
        <w:spacing w:line="276" w:lineRule="auto"/>
        <w:ind w:firstLine="567"/>
        <w:jc w:val="both"/>
        <w:rPr>
          <w:sz w:val="20"/>
          <w:szCs w:val="20"/>
        </w:rPr>
      </w:pPr>
      <w:r>
        <w:rPr>
          <w:b/>
          <w:bCs/>
          <w:sz w:val="20"/>
          <w:szCs w:val="20"/>
        </w:rPr>
        <w:t xml:space="preserve">Волонтерство </w:t>
      </w:r>
    </w:p>
    <w:p w:rsidR="005D2197" w:rsidRDefault="00565FD9">
      <w:pPr>
        <w:pStyle w:val="Default"/>
        <w:numPr>
          <w:ilvl w:val="0"/>
          <w:numId w:val="25"/>
        </w:numPr>
        <w:spacing w:line="276" w:lineRule="auto"/>
        <w:ind w:left="0" w:firstLine="567"/>
        <w:jc w:val="both"/>
        <w:rPr>
          <w:sz w:val="20"/>
          <w:szCs w:val="20"/>
        </w:rPr>
      </w:pPr>
      <w:r>
        <w:rPr>
          <w:sz w:val="20"/>
          <w:szCs w:val="20"/>
        </w:rPr>
        <w:t xml:space="preserve">Волонтёрство – один из лучших способов проявить себя и реализовать свой потенциал. Делая добрые, социально-полезные дела, подростки и молодежь обучаются различным трудовым навыкам, получают новые знания, знакомятся с интересными людьми, учатся организовывать и проводить различные мероприятия. </w:t>
      </w:r>
    </w:p>
    <w:p w:rsidR="005D2197" w:rsidRDefault="00565FD9">
      <w:pPr>
        <w:pStyle w:val="aff5"/>
        <w:tabs>
          <w:tab w:val="left" w:pos="851"/>
        </w:tabs>
        <w:spacing w:line="276" w:lineRule="auto"/>
        <w:ind w:left="0" w:firstLine="567"/>
        <w:rPr>
          <w:rFonts w:ascii="Times New Roman" w:hAnsi="Times New Roman"/>
          <w:b/>
          <w:lang w:val="ru-RU"/>
        </w:rPr>
      </w:pPr>
      <w:r>
        <w:rPr>
          <w:rFonts w:ascii="Times New Roman" w:hAnsi="Times New Roman"/>
          <w:lang w:val="ru-RU"/>
        </w:rPr>
        <w:t>В апреле 2015 года группа учащихся средней школы решили объединиться в волонтерский отряд, чтоб делать до</w:t>
      </w:r>
      <w:r>
        <w:rPr>
          <w:rFonts w:ascii="Times New Roman" w:hAnsi="Times New Roman"/>
          <w:lang w:val="ru-RU"/>
        </w:rPr>
        <w:t>б</w:t>
      </w:r>
      <w:r>
        <w:rPr>
          <w:rFonts w:ascii="Times New Roman" w:hAnsi="Times New Roman"/>
          <w:lang w:val="ru-RU"/>
        </w:rPr>
        <w:t>рые дела не по одному, а всем вместе! Их решение было поддержано администрацией школы. Ребята назвали свой отряд «Оптимисты». При помощи сотрудников молодежного центра «Ростов Великий» были подготовлены необходимые док</w:t>
      </w:r>
      <w:r>
        <w:rPr>
          <w:rFonts w:ascii="Times New Roman" w:hAnsi="Times New Roman"/>
          <w:lang w:val="ru-RU"/>
        </w:rPr>
        <w:t>у</w:t>
      </w:r>
      <w:r>
        <w:rPr>
          <w:rFonts w:ascii="Times New Roman" w:hAnsi="Times New Roman"/>
          <w:lang w:val="ru-RU"/>
        </w:rPr>
        <w:t>менты для включения в реестр добровольческих объединений и волонтерских отрядов, действующих на территории Ро</w:t>
      </w:r>
      <w:r>
        <w:rPr>
          <w:rFonts w:ascii="Times New Roman" w:hAnsi="Times New Roman"/>
          <w:lang w:val="ru-RU"/>
        </w:rPr>
        <w:t>с</w:t>
      </w:r>
      <w:r>
        <w:rPr>
          <w:rFonts w:ascii="Times New Roman" w:hAnsi="Times New Roman"/>
          <w:lang w:val="ru-RU"/>
        </w:rPr>
        <w:t>товского муниципального района.</w:t>
      </w:r>
    </w:p>
    <w:p w:rsidR="005D2197" w:rsidRDefault="005D2197">
      <w:pPr>
        <w:pStyle w:val="af9"/>
        <w:ind w:firstLine="567"/>
        <w:jc w:val="left"/>
        <w:rPr>
          <w:color w:val="FF0000"/>
          <w:sz w:val="30"/>
        </w:rPr>
      </w:pPr>
    </w:p>
    <w:p w:rsidR="005D2197" w:rsidRDefault="00565FD9">
      <w:pPr>
        <w:pStyle w:val="Heading1"/>
        <w:ind w:left="0" w:firstLine="567"/>
        <w:jc w:val="left"/>
        <w:rPr>
          <w:b w:val="0"/>
          <w:sz w:val="24"/>
          <w:szCs w:val="24"/>
        </w:rPr>
      </w:pPr>
      <w:r>
        <w:rPr>
          <w:spacing w:val="-6"/>
          <w:sz w:val="24"/>
          <w:szCs w:val="24"/>
        </w:rPr>
        <w:t>2.3.4. Организационный раздел</w:t>
      </w:r>
    </w:p>
    <w:p w:rsidR="005D2197" w:rsidRDefault="00565FD9">
      <w:pPr>
        <w:pStyle w:val="aff5"/>
        <w:widowControl w:val="0"/>
        <w:numPr>
          <w:ilvl w:val="1"/>
          <w:numId w:val="22"/>
        </w:numPr>
        <w:tabs>
          <w:tab w:val="left" w:pos="823"/>
        </w:tabs>
        <w:spacing w:before="1"/>
        <w:ind w:left="400" w:firstLine="567"/>
        <w:rPr>
          <w:rFonts w:ascii="Times New Roman" w:hAnsi="Times New Roman"/>
          <w:b/>
        </w:rPr>
      </w:pPr>
      <w:r>
        <w:rPr>
          <w:rFonts w:ascii="Times New Roman" w:hAnsi="Times New Roman"/>
          <w:b/>
          <w:spacing w:val="-2"/>
        </w:rPr>
        <w:t>2.3.4.1. Кадровое</w:t>
      </w:r>
      <w:r>
        <w:rPr>
          <w:rFonts w:ascii="Times New Roman" w:hAnsi="Times New Roman"/>
          <w:b/>
          <w:spacing w:val="-14"/>
        </w:rPr>
        <w:t xml:space="preserve"> </w:t>
      </w:r>
      <w:r>
        <w:rPr>
          <w:rFonts w:ascii="Times New Roman" w:hAnsi="Times New Roman"/>
          <w:b/>
          <w:spacing w:val="-2"/>
        </w:rPr>
        <w:t>обеспечение</w:t>
      </w:r>
    </w:p>
    <w:p w:rsidR="005D2197" w:rsidRDefault="00565FD9">
      <w:pPr>
        <w:pStyle w:val="af9"/>
        <w:spacing w:before="42" w:line="276" w:lineRule="auto"/>
        <w:ind w:right="396" w:firstLine="567"/>
        <w:rPr>
          <w:rFonts w:cs="Times New Roman"/>
          <w:szCs w:val="20"/>
        </w:rPr>
      </w:pPr>
      <w:r>
        <w:rPr>
          <w:rFonts w:cs="Times New Roman"/>
          <w:szCs w:val="20"/>
        </w:rPr>
        <w:t>Для кадрового потенциала школы характерны стабильность состава. Это обеспечивает более качественное и результативное преподавание и воспитание.</w:t>
      </w:r>
      <w:r>
        <w:rPr>
          <w:rFonts w:cs="Times New Roman"/>
          <w:spacing w:val="40"/>
          <w:szCs w:val="20"/>
        </w:rPr>
        <w:t xml:space="preserve"> </w:t>
      </w:r>
      <w:r>
        <w:rPr>
          <w:rFonts w:cs="Times New Roman"/>
          <w:szCs w:val="20"/>
        </w:rPr>
        <w:t>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w:t>
      </w:r>
    </w:p>
    <w:p w:rsidR="005D2197" w:rsidRDefault="00565FD9">
      <w:pPr>
        <w:pStyle w:val="af9"/>
        <w:spacing w:before="75" w:line="276" w:lineRule="auto"/>
        <w:ind w:right="403" w:firstLine="567"/>
        <w:rPr>
          <w:rFonts w:cs="Times New Roman"/>
          <w:szCs w:val="20"/>
        </w:rPr>
      </w:pPr>
      <w:r>
        <w:rPr>
          <w:rFonts w:cs="Times New Roman"/>
          <w:szCs w:val="20"/>
        </w:rPr>
        <w:t>приемлемых методик и технологий воспитания. С одной стороны, такое положение гарантирует высокий к</w:t>
      </w:r>
      <w:r>
        <w:rPr>
          <w:rFonts w:cs="Times New Roman"/>
          <w:szCs w:val="20"/>
        </w:rPr>
        <w:t>а</w:t>
      </w:r>
      <w:r>
        <w:rPr>
          <w:rFonts w:cs="Times New Roman"/>
          <w:szCs w:val="20"/>
        </w:rPr>
        <w:t>чественный воспитательный потенциал коллектива. С другой стороны, в последние годы наблюдается омоложение педагогических кадров.</w:t>
      </w:r>
    </w:p>
    <w:p w:rsidR="005D2197" w:rsidRDefault="00565FD9">
      <w:pPr>
        <w:pStyle w:val="af9"/>
        <w:spacing w:before="3" w:line="276" w:lineRule="auto"/>
        <w:ind w:right="399" w:firstLine="567"/>
        <w:rPr>
          <w:rFonts w:cs="Times New Roman"/>
          <w:szCs w:val="20"/>
        </w:rPr>
      </w:pPr>
      <w:r>
        <w:rPr>
          <w:rFonts w:cs="Times New Roman"/>
          <w:szCs w:val="20"/>
        </w:rPr>
        <w:t>Деятельность школы по развитию кадрового потенциала: в условиях модернизации</w:t>
      </w:r>
      <w:r>
        <w:rPr>
          <w:rFonts w:cs="Times New Roman"/>
          <w:spacing w:val="80"/>
          <w:szCs w:val="20"/>
        </w:rPr>
        <w:t xml:space="preserve"> </w:t>
      </w:r>
      <w:r>
        <w:rPr>
          <w:rFonts w:cs="Times New Roman"/>
          <w:szCs w:val="20"/>
        </w:rPr>
        <w:t>образовательного</w:t>
      </w:r>
      <w:r>
        <w:rPr>
          <w:rFonts w:cs="Times New Roman"/>
          <w:spacing w:val="80"/>
          <w:szCs w:val="20"/>
        </w:rPr>
        <w:t xml:space="preserve"> </w:t>
      </w:r>
      <w:r>
        <w:rPr>
          <w:rFonts w:cs="Times New Roman"/>
          <w:szCs w:val="20"/>
        </w:rPr>
        <w:t>пр</w:t>
      </w:r>
      <w:r>
        <w:rPr>
          <w:rFonts w:cs="Times New Roman"/>
          <w:szCs w:val="20"/>
        </w:rPr>
        <w:t>о</w:t>
      </w:r>
      <w:r>
        <w:rPr>
          <w:rFonts w:cs="Times New Roman"/>
          <w:szCs w:val="20"/>
        </w:rPr>
        <w:t>цесса</w:t>
      </w:r>
      <w:r>
        <w:rPr>
          <w:rFonts w:cs="Times New Roman"/>
          <w:spacing w:val="80"/>
          <w:szCs w:val="20"/>
        </w:rPr>
        <w:t xml:space="preserve"> </w:t>
      </w:r>
      <w:r>
        <w:rPr>
          <w:rFonts w:cs="Times New Roman"/>
          <w:szCs w:val="20"/>
        </w:rPr>
        <w:t>решающую</w:t>
      </w:r>
      <w:r>
        <w:rPr>
          <w:rFonts w:cs="Times New Roman"/>
          <w:spacing w:val="80"/>
          <w:szCs w:val="20"/>
        </w:rPr>
        <w:t xml:space="preserve"> </w:t>
      </w:r>
      <w:r>
        <w:rPr>
          <w:rFonts w:cs="Times New Roman"/>
          <w:szCs w:val="20"/>
        </w:rPr>
        <w:t>роль</w:t>
      </w:r>
      <w:r>
        <w:rPr>
          <w:rFonts w:cs="Times New Roman"/>
          <w:spacing w:val="80"/>
          <w:szCs w:val="20"/>
        </w:rPr>
        <w:t xml:space="preserve"> </w:t>
      </w:r>
      <w:r>
        <w:rPr>
          <w:rFonts w:cs="Times New Roman"/>
          <w:szCs w:val="20"/>
        </w:rPr>
        <w:t>в</w:t>
      </w:r>
      <w:r>
        <w:rPr>
          <w:rFonts w:cs="Times New Roman"/>
          <w:spacing w:val="80"/>
          <w:w w:val="150"/>
          <w:szCs w:val="20"/>
        </w:rPr>
        <w:t xml:space="preserve"> </w:t>
      </w:r>
      <w:r>
        <w:rPr>
          <w:rFonts w:cs="Times New Roman"/>
          <w:szCs w:val="20"/>
        </w:rPr>
        <w:t xml:space="preserve">достижении главного результата – качественного образования и воспитания школьников играет профессионализм педагогических и управленческих </w:t>
      </w:r>
      <w:r>
        <w:rPr>
          <w:rFonts w:cs="Times New Roman"/>
          <w:spacing w:val="-2"/>
          <w:szCs w:val="20"/>
        </w:rPr>
        <w:t>кадров.</w:t>
      </w:r>
    </w:p>
    <w:p w:rsidR="005D2197" w:rsidRDefault="00565FD9">
      <w:pPr>
        <w:pStyle w:val="af9"/>
        <w:spacing w:line="276" w:lineRule="auto"/>
        <w:ind w:right="410" w:firstLine="567"/>
        <w:rPr>
          <w:rFonts w:cs="Times New Roman"/>
          <w:szCs w:val="20"/>
        </w:rPr>
      </w:pPr>
      <w:r>
        <w:rPr>
          <w:rFonts w:cs="Times New Roman"/>
          <w:szCs w:val="20"/>
        </w:rPr>
        <w:t>В соответствии с этим важнейшими направлениями кадровой политики в области образования являются:</w:t>
      </w:r>
    </w:p>
    <w:p w:rsidR="005D2197" w:rsidRDefault="00565FD9">
      <w:pPr>
        <w:pStyle w:val="aff5"/>
        <w:widowControl w:val="0"/>
        <w:numPr>
          <w:ilvl w:val="2"/>
          <w:numId w:val="22"/>
        </w:numPr>
        <w:tabs>
          <w:tab w:val="left" w:pos="823"/>
        </w:tabs>
        <w:spacing w:line="271" w:lineRule="auto"/>
        <w:ind w:left="0" w:right="407" w:firstLine="567"/>
        <w:rPr>
          <w:rFonts w:ascii="Times New Roman" w:hAnsi="Times New Roman"/>
          <w:lang w:val="ru-RU"/>
        </w:rPr>
      </w:pPr>
      <w:r>
        <w:rPr>
          <w:rFonts w:ascii="Times New Roman" w:hAnsi="Times New Roman"/>
          <w:lang w:val="ru-RU"/>
        </w:rPr>
        <w:t>совершенствование системы подготовки, переподготовки и повышения уровня квалификации и професси</w:t>
      </w:r>
      <w:r>
        <w:rPr>
          <w:rFonts w:ascii="Times New Roman" w:hAnsi="Times New Roman"/>
          <w:lang w:val="ru-RU"/>
        </w:rPr>
        <w:t>о</w:t>
      </w:r>
      <w:r>
        <w:rPr>
          <w:rFonts w:ascii="Times New Roman" w:hAnsi="Times New Roman"/>
          <w:lang w:val="ru-RU"/>
        </w:rPr>
        <w:t xml:space="preserve">нализма педагогических и руководящих </w:t>
      </w:r>
      <w:r>
        <w:rPr>
          <w:rFonts w:ascii="Times New Roman" w:hAnsi="Times New Roman"/>
          <w:spacing w:val="-2"/>
          <w:lang w:val="ru-RU"/>
        </w:rPr>
        <w:t>работников;</w:t>
      </w:r>
    </w:p>
    <w:p w:rsidR="005D2197" w:rsidRDefault="00565FD9">
      <w:pPr>
        <w:pStyle w:val="aff5"/>
        <w:widowControl w:val="0"/>
        <w:numPr>
          <w:ilvl w:val="2"/>
          <w:numId w:val="22"/>
        </w:numPr>
        <w:tabs>
          <w:tab w:val="left" w:pos="823"/>
        </w:tabs>
        <w:spacing w:before="5" w:line="276" w:lineRule="auto"/>
        <w:ind w:left="0" w:right="408" w:firstLine="567"/>
        <w:rPr>
          <w:rFonts w:ascii="Times New Roman" w:hAnsi="Times New Roman"/>
          <w:lang w:val="ru-RU"/>
        </w:rPr>
      </w:pPr>
      <w:r>
        <w:rPr>
          <w:rFonts w:ascii="Times New Roman" w:hAnsi="Times New Roman"/>
          <w:lang w:val="ru-RU"/>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5D2197" w:rsidRDefault="00565FD9">
      <w:pPr>
        <w:pStyle w:val="af9"/>
        <w:spacing w:after="0" w:line="276" w:lineRule="auto"/>
        <w:ind w:right="405" w:firstLine="567"/>
        <w:rPr>
          <w:rFonts w:cs="Times New Roman"/>
          <w:szCs w:val="20"/>
        </w:rPr>
      </w:pPr>
      <w:r>
        <w:rPr>
          <w:rFonts w:cs="Times New Roman"/>
          <w:szCs w:val="20"/>
        </w:rPr>
        <w:t>В данном направлении в образовательном учреждении проводятся следующие мероприятия:</w:t>
      </w:r>
    </w:p>
    <w:p w:rsidR="005D2197" w:rsidRDefault="00565FD9">
      <w:pPr>
        <w:pStyle w:val="aff5"/>
        <w:widowControl w:val="0"/>
        <w:numPr>
          <w:ilvl w:val="2"/>
          <w:numId w:val="22"/>
        </w:numPr>
        <w:tabs>
          <w:tab w:val="left" w:pos="823"/>
        </w:tabs>
        <w:ind w:left="0" w:firstLine="567"/>
        <w:rPr>
          <w:rFonts w:ascii="Times New Roman" w:hAnsi="Times New Roman"/>
          <w:lang w:val="ru-RU"/>
        </w:rPr>
      </w:pPr>
      <w:r>
        <w:rPr>
          <w:rFonts w:ascii="Times New Roman" w:hAnsi="Times New Roman"/>
          <w:spacing w:val="-2"/>
          <w:lang w:val="ru-RU"/>
        </w:rPr>
        <w:t>создание</w:t>
      </w:r>
      <w:r>
        <w:rPr>
          <w:rFonts w:ascii="Times New Roman" w:hAnsi="Times New Roman"/>
          <w:spacing w:val="-10"/>
          <w:lang w:val="ru-RU"/>
        </w:rPr>
        <w:t xml:space="preserve"> </w:t>
      </w:r>
      <w:r>
        <w:rPr>
          <w:rFonts w:ascii="Times New Roman" w:hAnsi="Times New Roman"/>
          <w:spacing w:val="-2"/>
          <w:lang w:val="ru-RU"/>
        </w:rPr>
        <w:t>комфортных условий</w:t>
      </w:r>
      <w:r>
        <w:rPr>
          <w:rFonts w:ascii="Times New Roman" w:hAnsi="Times New Roman"/>
          <w:spacing w:val="-7"/>
          <w:lang w:val="ru-RU"/>
        </w:rPr>
        <w:t xml:space="preserve"> </w:t>
      </w:r>
      <w:r>
        <w:rPr>
          <w:rFonts w:ascii="Times New Roman" w:hAnsi="Times New Roman"/>
          <w:spacing w:val="-2"/>
          <w:lang w:val="ru-RU"/>
        </w:rPr>
        <w:t>для</w:t>
      </w:r>
      <w:r>
        <w:rPr>
          <w:rFonts w:ascii="Times New Roman" w:hAnsi="Times New Roman"/>
          <w:spacing w:val="-3"/>
          <w:lang w:val="ru-RU"/>
        </w:rPr>
        <w:t xml:space="preserve"> </w:t>
      </w:r>
      <w:r>
        <w:rPr>
          <w:rFonts w:ascii="Times New Roman" w:hAnsi="Times New Roman"/>
          <w:spacing w:val="-2"/>
          <w:lang w:val="ru-RU"/>
        </w:rPr>
        <w:t>привлечения</w:t>
      </w:r>
      <w:r>
        <w:rPr>
          <w:rFonts w:ascii="Times New Roman" w:hAnsi="Times New Roman"/>
          <w:spacing w:val="-5"/>
          <w:lang w:val="ru-RU"/>
        </w:rPr>
        <w:t xml:space="preserve"> </w:t>
      </w:r>
      <w:r>
        <w:rPr>
          <w:rFonts w:ascii="Times New Roman" w:hAnsi="Times New Roman"/>
          <w:spacing w:val="-2"/>
          <w:lang w:val="ru-RU"/>
        </w:rPr>
        <w:t>молодых</w:t>
      </w:r>
      <w:r>
        <w:rPr>
          <w:rFonts w:ascii="Times New Roman" w:hAnsi="Times New Roman"/>
          <w:lang w:val="ru-RU"/>
        </w:rPr>
        <w:t xml:space="preserve"> </w:t>
      </w:r>
      <w:r>
        <w:rPr>
          <w:rFonts w:ascii="Times New Roman" w:hAnsi="Times New Roman"/>
          <w:spacing w:val="-2"/>
          <w:lang w:val="ru-RU"/>
        </w:rPr>
        <w:t>специалистов;</w:t>
      </w:r>
    </w:p>
    <w:p w:rsidR="005D2197" w:rsidRDefault="00565FD9">
      <w:pPr>
        <w:pStyle w:val="aff5"/>
        <w:widowControl w:val="0"/>
        <w:numPr>
          <w:ilvl w:val="2"/>
          <w:numId w:val="22"/>
        </w:numPr>
        <w:tabs>
          <w:tab w:val="left" w:pos="823"/>
        </w:tabs>
        <w:spacing w:before="42"/>
        <w:ind w:left="0" w:firstLine="567"/>
        <w:rPr>
          <w:rFonts w:ascii="Times New Roman" w:hAnsi="Times New Roman"/>
          <w:lang w:val="ru-RU"/>
        </w:rPr>
      </w:pPr>
      <w:r>
        <w:rPr>
          <w:rFonts w:ascii="Times New Roman" w:hAnsi="Times New Roman"/>
          <w:spacing w:val="-2"/>
          <w:lang w:val="ru-RU"/>
        </w:rPr>
        <w:t>обеспечение</w:t>
      </w:r>
      <w:r>
        <w:rPr>
          <w:rFonts w:ascii="Times New Roman" w:hAnsi="Times New Roman"/>
          <w:spacing w:val="-12"/>
          <w:lang w:val="ru-RU"/>
        </w:rPr>
        <w:t xml:space="preserve"> </w:t>
      </w:r>
      <w:r>
        <w:rPr>
          <w:rFonts w:ascii="Times New Roman" w:hAnsi="Times New Roman"/>
          <w:spacing w:val="-2"/>
          <w:lang w:val="ru-RU"/>
        </w:rPr>
        <w:t>возможности</w:t>
      </w:r>
      <w:r>
        <w:rPr>
          <w:rFonts w:ascii="Times New Roman" w:hAnsi="Times New Roman"/>
          <w:spacing w:val="-8"/>
          <w:lang w:val="ru-RU"/>
        </w:rPr>
        <w:t xml:space="preserve"> </w:t>
      </w:r>
      <w:r>
        <w:rPr>
          <w:rFonts w:ascii="Times New Roman" w:hAnsi="Times New Roman"/>
          <w:spacing w:val="-2"/>
          <w:lang w:val="ru-RU"/>
        </w:rPr>
        <w:t>прохождения</w:t>
      </w:r>
      <w:r>
        <w:rPr>
          <w:rFonts w:ascii="Times New Roman" w:hAnsi="Times New Roman"/>
          <w:spacing w:val="-12"/>
          <w:lang w:val="ru-RU"/>
        </w:rPr>
        <w:t xml:space="preserve"> </w:t>
      </w:r>
      <w:r>
        <w:rPr>
          <w:rFonts w:ascii="Times New Roman" w:hAnsi="Times New Roman"/>
          <w:spacing w:val="-2"/>
          <w:lang w:val="ru-RU"/>
        </w:rPr>
        <w:t>педагогами</w:t>
      </w:r>
      <w:r>
        <w:rPr>
          <w:rFonts w:ascii="Times New Roman" w:hAnsi="Times New Roman"/>
          <w:spacing w:val="-5"/>
          <w:lang w:val="ru-RU"/>
        </w:rPr>
        <w:t xml:space="preserve"> </w:t>
      </w:r>
      <w:r>
        <w:rPr>
          <w:rFonts w:ascii="Times New Roman" w:hAnsi="Times New Roman"/>
          <w:spacing w:val="-2"/>
          <w:lang w:val="ru-RU"/>
        </w:rPr>
        <w:t>переквалификации;</w:t>
      </w:r>
    </w:p>
    <w:p w:rsidR="005D2197" w:rsidRDefault="00565FD9">
      <w:pPr>
        <w:pStyle w:val="aff5"/>
        <w:widowControl w:val="0"/>
        <w:numPr>
          <w:ilvl w:val="2"/>
          <w:numId w:val="22"/>
        </w:numPr>
        <w:tabs>
          <w:tab w:val="left" w:pos="821"/>
          <w:tab w:val="left" w:pos="823"/>
        </w:tabs>
        <w:spacing w:before="48" w:line="271" w:lineRule="auto"/>
        <w:ind w:left="0" w:right="407" w:firstLine="567"/>
        <w:jc w:val="left"/>
        <w:rPr>
          <w:rFonts w:ascii="Times New Roman" w:hAnsi="Times New Roman"/>
          <w:lang w:val="ru-RU"/>
        </w:rPr>
      </w:pPr>
      <w:r>
        <w:rPr>
          <w:rFonts w:ascii="Times New Roman" w:hAnsi="Times New Roman"/>
          <w:lang w:val="ru-RU"/>
        </w:rPr>
        <w:t>создание</w:t>
      </w:r>
      <w:r>
        <w:rPr>
          <w:rFonts w:ascii="Times New Roman" w:hAnsi="Times New Roman"/>
          <w:spacing w:val="-3"/>
          <w:lang w:val="ru-RU"/>
        </w:rPr>
        <w:t xml:space="preserve"> </w:t>
      </w:r>
      <w:r>
        <w:rPr>
          <w:rFonts w:ascii="Times New Roman" w:hAnsi="Times New Roman"/>
          <w:lang w:val="ru-RU"/>
        </w:rPr>
        <w:t>условий</w:t>
      </w:r>
      <w:r>
        <w:rPr>
          <w:rFonts w:ascii="Times New Roman" w:hAnsi="Times New Roman"/>
          <w:spacing w:val="-1"/>
          <w:lang w:val="ru-RU"/>
        </w:rPr>
        <w:t xml:space="preserve"> </w:t>
      </w:r>
      <w:r>
        <w:rPr>
          <w:rFonts w:ascii="Times New Roman" w:hAnsi="Times New Roman"/>
          <w:lang w:val="ru-RU"/>
        </w:rPr>
        <w:t>самоподготовки</w:t>
      </w:r>
      <w:r>
        <w:rPr>
          <w:rFonts w:ascii="Times New Roman" w:hAnsi="Times New Roman"/>
          <w:spacing w:val="-2"/>
          <w:lang w:val="ru-RU"/>
        </w:rPr>
        <w:t xml:space="preserve"> </w:t>
      </w:r>
      <w:r>
        <w:rPr>
          <w:rFonts w:ascii="Times New Roman" w:hAnsi="Times New Roman"/>
          <w:lang w:val="ru-RU"/>
        </w:rPr>
        <w:t>педагогов</w:t>
      </w:r>
      <w:r>
        <w:rPr>
          <w:rFonts w:ascii="Times New Roman" w:hAnsi="Times New Roman"/>
          <w:spacing w:val="-6"/>
          <w:lang w:val="ru-RU"/>
        </w:rPr>
        <w:t xml:space="preserve"> </w:t>
      </w:r>
      <w:r>
        <w:rPr>
          <w:rFonts w:ascii="Times New Roman" w:hAnsi="Times New Roman"/>
          <w:lang w:val="ru-RU"/>
        </w:rPr>
        <w:t>для</w:t>
      </w:r>
      <w:r>
        <w:rPr>
          <w:rFonts w:ascii="Times New Roman" w:hAnsi="Times New Roman"/>
          <w:spacing w:val="-2"/>
          <w:lang w:val="ru-RU"/>
        </w:rPr>
        <w:t xml:space="preserve"> </w:t>
      </w:r>
      <w:r>
        <w:rPr>
          <w:rFonts w:ascii="Times New Roman" w:hAnsi="Times New Roman"/>
          <w:lang w:val="ru-RU"/>
        </w:rPr>
        <w:t>успешности</w:t>
      </w:r>
      <w:r>
        <w:rPr>
          <w:rFonts w:ascii="Times New Roman" w:hAnsi="Times New Roman"/>
          <w:spacing w:val="-2"/>
          <w:lang w:val="ru-RU"/>
        </w:rPr>
        <w:t xml:space="preserve"> </w:t>
      </w:r>
      <w:r>
        <w:rPr>
          <w:rFonts w:ascii="Times New Roman" w:hAnsi="Times New Roman"/>
          <w:lang w:val="ru-RU"/>
        </w:rPr>
        <w:t>в</w:t>
      </w:r>
      <w:r>
        <w:rPr>
          <w:rFonts w:ascii="Times New Roman" w:hAnsi="Times New Roman"/>
          <w:spacing w:val="-4"/>
          <w:lang w:val="ru-RU"/>
        </w:rPr>
        <w:t xml:space="preserve"> </w:t>
      </w:r>
      <w:r>
        <w:rPr>
          <w:rFonts w:ascii="Times New Roman" w:hAnsi="Times New Roman"/>
          <w:lang w:val="ru-RU"/>
        </w:rPr>
        <w:t>прохождении аттестации на более высокую квалификационную категорию;</w:t>
      </w:r>
    </w:p>
    <w:p w:rsidR="005D2197" w:rsidRDefault="00565FD9">
      <w:pPr>
        <w:pStyle w:val="aff5"/>
        <w:widowControl w:val="0"/>
        <w:numPr>
          <w:ilvl w:val="2"/>
          <w:numId w:val="22"/>
        </w:numPr>
        <w:tabs>
          <w:tab w:val="left" w:pos="821"/>
          <w:tab w:val="left" w:pos="823"/>
        </w:tabs>
        <w:spacing w:before="3"/>
        <w:ind w:left="0" w:firstLine="567"/>
        <w:jc w:val="left"/>
        <w:rPr>
          <w:rFonts w:ascii="Times New Roman" w:hAnsi="Times New Roman"/>
          <w:lang w:val="ru-RU"/>
        </w:rPr>
      </w:pPr>
      <w:r>
        <w:rPr>
          <w:rFonts w:ascii="Times New Roman" w:hAnsi="Times New Roman"/>
          <w:spacing w:val="-2"/>
          <w:lang w:val="ru-RU"/>
        </w:rPr>
        <w:t>разработка</w:t>
      </w:r>
      <w:r>
        <w:rPr>
          <w:rFonts w:ascii="Times New Roman" w:hAnsi="Times New Roman"/>
          <w:spacing w:val="-9"/>
          <w:lang w:val="ru-RU"/>
        </w:rPr>
        <w:t xml:space="preserve"> </w:t>
      </w:r>
      <w:r>
        <w:rPr>
          <w:rFonts w:ascii="Times New Roman" w:hAnsi="Times New Roman"/>
          <w:spacing w:val="-2"/>
          <w:lang w:val="ru-RU"/>
        </w:rPr>
        <w:t>индивидуальных</w:t>
      </w:r>
      <w:r>
        <w:rPr>
          <w:rFonts w:ascii="Times New Roman" w:hAnsi="Times New Roman"/>
          <w:lang w:val="ru-RU"/>
        </w:rPr>
        <w:t xml:space="preserve"> </w:t>
      </w:r>
      <w:r>
        <w:rPr>
          <w:rFonts w:ascii="Times New Roman" w:hAnsi="Times New Roman"/>
          <w:spacing w:val="-2"/>
          <w:lang w:val="ru-RU"/>
        </w:rPr>
        <w:t>маршрутов</w:t>
      </w:r>
      <w:r>
        <w:rPr>
          <w:rFonts w:ascii="Times New Roman" w:hAnsi="Times New Roman"/>
          <w:spacing w:val="-4"/>
          <w:lang w:val="ru-RU"/>
        </w:rPr>
        <w:t xml:space="preserve"> </w:t>
      </w:r>
      <w:r>
        <w:rPr>
          <w:rFonts w:ascii="Times New Roman" w:hAnsi="Times New Roman"/>
          <w:spacing w:val="-2"/>
          <w:lang w:val="ru-RU"/>
        </w:rPr>
        <w:t>сопровождения педагогов;</w:t>
      </w:r>
    </w:p>
    <w:p w:rsidR="005D2197" w:rsidRDefault="00565FD9">
      <w:pPr>
        <w:pStyle w:val="aff5"/>
        <w:widowControl w:val="0"/>
        <w:numPr>
          <w:ilvl w:val="2"/>
          <w:numId w:val="22"/>
        </w:numPr>
        <w:tabs>
          <w:tab w:val="left" w:pos="821"/>
          <w:tab w:val="left" w:pos="823"/>
        </w:tabs>
        <w:spacing w:before="46"/>
        <w:ind w:left="0" w:firstLine="567"/>
        <w:jc w:val="left"/>
        <w:rPr>
          <w:rFonts w:ascii="Times New Roman" w:hAnsi="Times New Roman"/>
        </w:rPr>
      </w:pPr>
      <w:r>
        <w:rPr>
          <w:rFonts w:ascii="Times New Roman" w:hAnsi="Times New Roman"/>
        </w:rPr>
        <w:t>оснащение</w:t>
      </w:r>
      <w:r>
        <w:rPr>
          <w:rFonts w:ascii="Times New Roman" w:hAnsi="Times New Roman"/>
          <w:spacing w:val="-18"/>
        </w:rPr>
        <w:t xml:space="preserve"> </w:t>
      </w:r>
      <w:r>
        <w:rPr>
          <w:rFonts w:ascii="Times New Roman" w:hAnsi="Times New Roman"/>
        </w:rPr>
        <w:t>материально</w:t>
      </w:r>
      <w:r>
        <w:rPr>
          <w:rFonts w:ascii="Times New Roman" w:hAnsi="Times New Roman"/>
          <w:spacing w:val="-12"/>
        </w:rPr>
        <w:t xml:space="preserve"> </w:t>
      </w:r>
      <w:r>
        <w:rPr>
          <w:rFonts w:ascii="Times New Roman" w:hAnsi="Times New Roman"/>
        </w:rPr>
        <w:t>-</w:t>
      </w:r>
      <w:r>
        <w:rPr>
          <w:rFonts w:ascii="Times New Roman" w:hAnsi="Times New Roman"/>
          <w:spacing w:val="-16"/>
        </w:rPr>
        <w:t xml:space="preserve"> </w:t>
      </w:r>
      <w:r>
        <w:rPr>
          <w:rFonts w:ascii="Times New Roman" w:hAnsi="Times New Roman"/>
        </w:rPr>
        <w:t>технической</w:t>
      </w:r>
      <w:r>
        <w:rPr>
          <w:rFonts w:ascii="Times New Roman" w:hAnsi="Times New Roman"/>
          <w:spacing w:val="-16"/>
        </w:rPr>
        <w:t xml:space="preserve"> </w:t>
      </w:r>
      <w:r>
        <w:rPr>
          <w:rFonts w:ascii="Times New Roman" w:hAnsi="Times New Roman"/>
          <w:spacing w:val="-2"/>
        </w:rPr>
        <w:t>базы;</w:t>
      </w:r>
    </w:p>
    <w:p w:rsidR="005D2197" w:rsidRDefault="00565FD9">
      <w:pPr>
        <w:pStyle w:val="aff5"/>
        <w:widowControl w:val="0"/>
        <w:numPr>
          <w:ilvl w:val="2"/>
          <w:numId w:val="22"/>
        </w:numPr>
        <w:tabs>
          <w:tab w:val="left" w:pos="821"/>
          <w:tab w:val="left" w:pos="823"/>
        </w:tabs>
        <w:spacing w:before="48"/>
        <w:ind w:left="0" w:firstLine="567"/>
        <w:jc w:val="left"/>
        <w:rPr>
          <w:rFonts w:ascii="Times New Roman" w:hAnsi="Times New Roman"/>
        </w:rPr>
      </w:pPr>
      <w:r>
        <w:rPr>
          <w:rFonts w:ascii="Times New Roman" w:hAnsi="Times New Roman"/>
          <w:spacing w:val="-2"/>
        </w:rPr>
        <w:t>использование</w:t>
      </w:r>
      <w:r>
        <w:rPr>
          <w:rFonts w:ascii="Times New Roman" w:hAnsi="Times New Roman"/>
          <w:spacing w:val="-6"/>
        </w:rPr>
        <w:t xml:space="preserve"> </w:t>
      </w:r>
      <w:r>
        <w:rPr>
          <w:rFonts w:ascii="Times New Roman" w:hAnsi="Times New Roman"/>
          <w:spacing w:val="-2"/>
        </w:rPr>
        <w:t>рациональных</w:t>
      </w:r>
      <w:r>
        <w:rPr>
          <w:rFonts w:ascii="Times New Roman" w:hAnsi="Times New Roman"/>
          <w:spacing w:val="2"/>
        </w:rPr>
        <w:t xml:space="preserve"> </w:t>
      </w:r>
      <w:r>
        <w:rPr>
          <w:rFonts w:ascii="Times New Roman" w:hAnsi="Times New Roman"/>
          <w:spacing w:val="-2"/>
        </w:rPr>
        <w:t>педагогических</w:t>
      </w:r>
      <w:r>
        <w:rPr>
          <w:rFonts w:ascii="Times New Roman" w:hAnsi="Times New Roman"/>
          <w:spacing w:val="3"/>
        </w:rPr>
        <w:t xml:space="preserve"> </w:t>
      </w:r>
      <w:r>
        <w:rPr>
          <w:rFonts w:ascii="Times New Roman" w:hAnsi="Times New Roman"/>
          <w:spacing w:val="-2"/>
        </w:rPr>
        <w:t>нагрузок;</w:t>
      </w:r>
    </w:p>
    <w:p w:rsidR="005D2197" w:rsidRDefault="00565FD9">
      <w:pPr>
        <w:pStyle w:val="aff5"/>
        <w:widowControl w:val="0"/>
        <w:numPr>
          <w:ilvl w:val="2"/>
          <w:numId w:val="22"/>
        </w:numPr>
        <w:tabs>
          <w:tab w:val="left" w:pos="821"/>
          <w:tab w:val="left" w:pos="823"/>
        </w:tabs>
        <w:spacing w:before="49"/>
        <w:ind w:left="0" w:firstLine="567"/>
        <w:jc w:val="left"/>
        <w:rPr>
          <w:rFonts w:ascii="Times New Roman" w:hAnsi="Times New Roman"/>
          <w:lang w:val="ru-RU"/>
        </w:rPr>
      </w:pPr>
      <w:r>
        <w:rPr>
          <w:rFonts w:ascii="Times New Roman" w:hAnsi="Times New Roman"/>
          <w:lang w:val="ru-RU"/>
        </w:rPr>
        <w:t>помощь</w:t>
      </w:r>
      <w:r>
        <w:rPr>
          <w:rFonts w:ascii="Times New Roman" w:hAnsi="Times New Roman"/>
          <w:spacing w:val="-18"/>
          <w:lang w:val="ru-RU"/>
        </w:rPr>
        <w:t xml:space="preserve"> </w:t>
      </w:r>
      <w:r>
        <w:rPr>
          <w:rFonts w:ascii="Times New Roman" w:hAnsi="Times New Roman"/>
          <w:lang w:val="ru-RU"/>
        </w:rPr>
        <w:t>педагогу</w:t>
      </w:r>
      <w:r>
        <w:rPr>
          <w:rFonts w:ascii="Times New Roman" w:hAnsi="Times New Roman"/>
          <w:spacing w:val="-15"/>
          <w:lang w:val="ru-RU"/>
        </w:rPr>
        <w:t xml:space="preserve"> </w:t>
      </w:r>
      <w:r>
        <w:rPr>
          <w:rFonts w:ascii="Times New Roman" w:hAnsi="Times New Roman"/>
          <w:lang w:val="ru-RU"/>
        </w:rPr>
        <w:t>в</w:t>
      </w:r>
      <w:r>
        <w:rPr>
          <w:rFonts w:ascii="Times New Roman" w:hAnsi="Times New Roman"/>
          <w:spacing w:val="-11"/>
          <w:lang w:val="ru-RU"/>
        </w:rPr>
        <w:t xml:space="preserve"> </w:t>
      </w:r>
      <w:r>
        <w:rPr>
          <w:rFonts w:ascii="Times New Roman" w:hAnsi="Times New Roman"/>
          <w:lang w:val="ru-RU"/>
        </w:rPr>
        <w:t>выборе</w:t>
      </w:r>
      <w:r>
        <w:rPr>
          <w:rFonts w:ascii="Times New Roman" w:hAnsi="Times New Roman"/>
          <w:spacing w:val="-9"/>
          <w:lang w:val="ru-RU"/>
        </w:rPr>
        <w:t xml:space="preserve"> </w:t>
      </w:r>
      <w:r>
        <w:rPr>
          <w:rFonts w:ascii="Times New Roman" w:hAnsi="Times New Roman"/>
          <w:lang w:val="ru-RU"/>
        </w:rPr>
        <w:t>темы</w:t>
      </w:r>
      <w:r>
        <w:rPr>
          <w:rFonts w:ascii="Times New Roman" w:hAnsi="Times New Roman"/>
          <w:spacing w:val="-9"/>
          <w:lang w:val="ru-RU"/>
        </w:rPr>
        <w:t xml:space="preserve"> </w:t>
      </w:r>
      <w:r>
        <w:rPr>
          <w:rFonts w:ascii="Times New Roman" w:hAnsi="Times New Roman"/>
          <w:spacing w:val="-2"/>
          <w:lang w:val="ru-RU"/>
        </w:rPr>
        <w:t>самообразования;</w:t>
      </w:r>
    </w:p>
    <w:p w:rsidR="005D2197" w:rsidRDefault="00565FD9">
      <w:pPr>
        <w:pStyle w:val="aff5"/>
        <w:widowControl w:val="0"/>
        <w:numPr>
          <w:ilvl w:val="2"/>
          <w:numId w:val="22"/>
        </w:numPr>
        <w:tabs>
          <w:tab w:val="left" w:pos="821"/>
          <w:tab w:val="left" w:pos="823"/>
        </w:tabs>
        <w:spacing w:before="46" w:line="271" w:lineRule="auto"/>
        <w:ind w:left="0" w:right="3488" w:firstLine="567"/>
        <w:jc w:val="left"/>
        <w:rPr>
          <w:rFonts w:ascii="Times New Roman" w:hAnsi="Times New Roman"/>
        </w:rPr>
      </w:pPr>
      <w:r>
        <w:rPr>
          <w:rFonts w:ascii="Times New Roman" w:hAnsi="Times New Roman"/>
          <w:spacing w:val="-2"/>
          <w:lang w:val="ru-RU"/>
        </w:rPr>
        <w:t>сопровождение</w:t>
      </w:r>
      <w:r>
        <w:rPr>
          <w:rFonts w:ascii="Times New Roman" w:hAnsi="Times New Roman"/>
          <w:spacing w:val="-10"/>
          <w:lang w:val="ru-RU"/>
        </w:rPr>
        <w:t xml:space="preserve"> </w:t>
      </w:r>
      <w:r>
        <w:rPr>
          <w:rFonts w:ascii="Times New Roman" w:hAnsi="Times New Roman"/>
          <w:spacing w:val="-2"/>
          <w:lang w:val="ru-RU"/>
        </w:rPr>
        <w:t>педагогов</w:t>
      </w:r>
      <w:r>
        <w:rPr>
          <w:rFonts w:ascii="Times New Roman" w:hAnsi="Times New Roman"/>
          <w:spacing w:val="-11"/>
          <w:lang w:val="ru-RU"/>
        </w:rPr>
        <w:t xml:space="preserve"> </w:t>
      </w:r>
      <w:r>
        <w:rPr>
          <w:rFonts w:ascii="Times New Roman" w:hAnsi="Times New Roman"/>
          <w:spacing w:val="-2"/>
          <w:lang w:val="ru-RU"/>
        </w:rPr>
        <w:t>по</w:t>
      </w:r>
      <w:r>
        <w:rPr>
          <w:rFonts w:ascii="Times New Roman" w:hAnsi="Times New Roman"/>
          <w:spacing w:val="-6"/>
          <w:lang w:val="ru-RU"/>
        </w:rPr>
        <w:t xml:space="preserve"> </w:t>
      </w:r>
      <w:r>
        <w:rPr>
          <w:rFonts w:ascii="Times New Roman" w:hAnsi="Times New Roman"/>
          <w:spacing w:val="-2"/>
          <w:lang w:val="ru-RU"/>
        </w:rPr>
        <w:t>теме</w:t>
      </w:r>
      <w:r>
        <w:rPr>
          <w:rFonts w:ascii="Times New Roman" w:hAnsi="Times New Roman"/>
          <w:spacing w:val="-6"/>
          <w:lang w:val="ru-RU"/>
        </w:rPr>
        <w:t xml:space="preserve"> </w:t>
      </w:r>
      <w:r>
        <w:rPr>
          <w:rFonts w:ascii="Times New Roman" w:hAnsi="Times New Roman"/>
          <w:spacing w:val="-2"/>
          <w:lang w:val="ru-RU"/>
        </w:rPr>
        <w:t xml:space="preserve">самообразования. </w:t>
      </w:r>
      <w:r>
        <w:rPr>
          <w:rFonts w:ascii="Times New Roman" w:hAnsi="Times New Roman"/>
        </w:rPr>
        <w:t>Развитие кадрового потенциала.</w:t>
      </w:r>
    </w:p>
    <w:p w:rsidR="005D2197" w:rsidRDefault="00565FD9">
      <w:pPr>
        <w:pStyle w:val="af9"/>
        <w:spacing w:after="0" w:line="276" w:lineRule="auto"/>
        <w:ind w:right="402" w:firstLine="567"/>
        <w:rPr>
          <w:rFonts w:cs="Times New Roman"/>
          <w:szCs w:val="20"/>
        </w:rPr>
      </w:pPr>
      <w:r>
        <w:rPr>
          <w:rFonts w:cs="Times New Roman"/>
          <w:szCs w:val="20"/>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w:t>
      </w:r>
      <w:r>
        <w:rPr>
          <w:rFonts w:cs="Times New Roman"/>
          <w:szCs w:val="20"/>
        </w:rPr>
        <w:t>е</w:t>
      </w:r>
      <w:r>
        <w:rPr>
          <w:rFonts w:cs="Times New Roman"/>
          <w:szCs w:val="20"/>
        </w:rPr>
        <w:t>ресов.</w:t>
      </w:r>
    </w:p>
    <w:p w:rsidR="005D2197" w:rsidRDefault="00565FD9">
      <w:pPr>
        <w:pStyle w:val="af9"/>
        <w:spacing w:line="276" w:lineRule="auto"/>
        <w:ind w:right="398" w:firstLine="567"/>
        <w:rPr>
          <w:rFonts w:cs="Times New Roman"/>
          <w:szCs w:val="20"/>
        </w:rPr>
      </w:pPr>
      <w:r>
        <w:rPr>
          <w:rFonts w:cs="Times New Roman"/>
          <w:szCs w:val="20"/>
        </w:rPr>
        <w:t>В</w:t>
      </w:r>
      <w:r>
        <w:rPr>
          <w:rFonts w:cs="Times New Roman"/>
          <w:spacing w:val="-3"/>
          <w:szCs w:val="20"/>
        </w:rPr>
        <w:t xml:space="preserve"> </w:t>
      </w:r>
      <w:r>
        <w:rPr>
          <w:rFonts w:cs="Times New Roman"/>
          <w:szCs w:val="20"/>
        </w:rPr>
        <w:t>качестве</w:t>
      </w:r>
      <w:r>
        <w:rPr>
          <w:rFonts w:cs="Times New Roman"/>
          <w:spacing w:val="-5"/>
          <w:szCs w:val="20"/>
        </w:rPr>
        <w:t xml:space="preserve"> </w:t>
      </w:r>
      <w:r>
        <w:rPr>
          <w:rFonts w:cs="Times New Roman"/>
          <w:szCs w:val="20"/>
        </w:rPr>
        <w:t>особого</w:t>
      </w:r>
      <w:r>
        <w:rPr>
          <w:rFonts w:cs="Times New Roman"/>
          <w:spacing w:val="-3"/>
          <w:szCs w:val="20"/>
        </w:rPr>
        <w:t xml:space="preserve"> </w:t>
      </w:r>
      <w:r>
        <w:rPr>
          <w:rFonts w:cs="Times New Roman"/>
          <w:szCs w:val="20"/>
        </w:rPr>
        <w:t>вида</w:t>
      </w:r>
      <w:r>
        <w:rPr>
          <w:rFonts w:cs="Times New Roman"/>
          <w:spacing w:val="-4"/>
          <w:szCs w:val="20"/>
        </w:rPr>
        <w:t xml:space="preserve"> </w:t>
      </w:r>
      <w:r>
        <w:rPr>
          <w:rFonts w:cs="Times New Roman"/>
          <w:szCs w:val="20"/>
        </w:rPr>
        <w:t>поддержки</w:t>
      </w:r>
      <w:r>
        <w:rPr>
          <w:rFonts w:cs="Times New Roman"/>
          <w:spacing w:val="-2"/>
          <w:szCs w:val="20"/>
        </w:rPr>
        <w:t xml:space="preserve"> </w:t>
      </w:r>
      <w:r>
        <w:rPr>
          <w:rFonts w:cs="Times New Roman"/>
          <w:szCs w:val="20"/>
        </w:rPr>
        <w:t>выступало</w:t>
      </w:r>
      <w:r>
        <w:rPr>
          <w:rFonts w:cs="Times New Roman"/>
          <w:spacing w:val="38"/>
          <w:szCs w:val="20"/>
        </w:rPr>
        <w:t xml:space="preserve"> </w:t>
      </w:r>
      <w:r>
        <w:rPr>
          <w:rFonts w:cs="Times New Roman"/>
          <w:szCs w:val="20"/>
        </w:rPr>
        <w:t>родительское</w:t>
      </w:r>
      <w:r>
        <w:rPr>
          <w:rFonts w:cs="Times New Roman"/>
          <w:spacing w:val="-3"/>
          <w:szCs w:val="20"/>
        </w:rPr>
        <w:t xml:space="preserve"> </w:t>
      </w:r>
      <w:r>
        <w:rPr>
          <w:rFonts w:cs="Times New Roman"/>
          <w:szCs w:val="20"/>
        </w:rPr>
        <w:t>участие</w:t>
      </w:r>
      <w:r>
        <w:rPr>
          <w:rFonts w:cs="Times New Roman"/>
          <w:spacing w:val="-3"/>
          <w:szCs w:val="20"/>
        </w:rPr>
        <w:t xml:space="preserve"> </w:t>
      </w:r>
      <w:r>
        <w:rPr>
          <w:rFonts w:cs="Times New Roman"/>
          <w:szCs w:val="20"/>
        </w:rPr>
        <w:t>в экспертизе воспитательных проектов и сетевое взаимодействие педагогических работников, в т.ч. с использованием ИКТ.</w:t>
      </w:r>
    </w:p>
    <w:p w:rsidR="005D2197" w:rsidRDefault="00565FD9">
      <w:pPr>
        <w:pStyle w:val="af9"/>
        <w:tabs>
          <w:tab w:val="left" w:pos="567"/>
          <w:tab w:val="left" w:pos="1134"/>
          <w:tab w:val="left" w:pos="4513"/>
          <w:tab w:val="left" w:pos="5544"/>
          <w:tab w:val="left" w:pos="6068"/>
          <w:tab w:val="left" w:pos="7669"/>
          <w:tab w:val="left" w:pos="9246"/>
        </w:tabs>
        <w:spacing w:after="0" w:line="276" w:lineRule="auto"/>
        <w:ind w:right="419" w:firstLine="284"/>
        <w:jc w:val="left"/>
        <w:rPr>
          <w:rFonts w:cs="Times New Roman"/>
          <w:szCs w:val="20"/>
        </w:rPr>
      </w:pPr>
      <w:r>
        <w:rPr>
          <w:rFonts w:cs="Times New Roman"/>
          <w:spacing w:val="-2"/>
          <w:szCs w:val="20"/>
        </w:rPr>
        <w:t>Ведется</w:t>
      </w:r>
      <w:r>
        <w:rPr>
          <w:rFonts w:cs="Times New Roman"/>
          <w:szCs w:val="20"/>
        </w:rPr>
        <w:tab/>
      </w:r>
      <w:r>
        <w:rPr>
          <w:rFonts w:cs="Times New Roman"/>
          <w:spacing w:val="-2"/>
          <w:szCs w:val="20"/>
        </w:rPr>
        <w:t>планомерная</w:t>
      </w:r>
      <w:r>
        <w:rPr>
          <w:rFonts w:cs="Times New Roman"/>
          <w:szCs w:val="20"/>
        </w:rPr>
        <w:t xml:space="preserve"> </w:t>
      </w:r>
      <w:r>
        <w:rPr>
          <w:rFonts w:cs="Times New Roman"/>
          <w:spacing w:val="-2"/>
          <w:szCs w:val="20"/>
        </w:rPr>
        <w:t>работа</w:t>
      </w:r>
      <w:r>
        <w:rPr>
          <w:rFonts w:cs="Times New Roman"/>
          <w:szCs w:val="20"/>
        </w:rPr>
        <w:t xml:space="preserve"> </w:t>
      </w:r>
      <w:r>
        <w:rPr>
          <w:rFonts w:cs="Times New Roman"/>
          <w:spacing w:val="-6"/>
          <w:szCs w:val="20"/>
        </w:rPr>
        <w:t>по</w:t>
      </w:r>
      <w:r>
        <w:rPr>
          <w:rFonts w:cs="Times New Roman"/>
          <w:szCs w:val="20"/>
        </w:rPr>
        <w:t xml:space="preserve"> </w:t>
      </w:r>
      <w:r>
        <w:rPr>
          <w:rFonts w:cs="Times New Roman"/>
          <w:spacing w:val="-2"/>
          <w:szCs w:val="20"/>
        </w:rPr>
        <w:t>пропаганде</w:t>
      </w:r>
      <w:r>
        <w:rPr>
          <w:rFonts w:cs="Times New Roman"/>
          <w:szCs w:val="20"/>
        </w:rPr>
        <w:t xml:space="preserve"> </w:t>
      </w:r>
      <w:r>
        <w:rPr>
          <w:rFonts w:cs="Times New Roman"/>
          <w:spacing w:val="-2"/>
          <w:szCs w:val="20"/>
        </w:rPr>
        <w:t>положений</w:t>
      </w:r>
      <w:r>
        <w:rPr>
          <w:rFonts w:cs="Times New Roman"/>
          <w:szCs w:val="20"/>
        </w:rPr>
        <w:t xml:space="preserve"> </w:t>
      </w:r>
      <w:r>
        <w:rPr>
          <w:rFonts w:cs="Times New Roman"/>
          <w:spacing w:val="-2"/>
          <w:szCs w:val="20"/>
        </w:rPr>
        <w:t xml:space="preserve">теории </w:t>
      </w:r>
      <w:r>
        <w:rPr>
          <w:rFonts w:cs="Times New Roman"/>
          <w:szCs w:val="20"/>
        </w:rPr>
        <w:t>воспитательных систем среди педагогического коллектива:</w:t>
      </w:r>
    </w:p>
    <w:p w:rsidR="005D2197" w:rsidRDefault="00565FD9">
      <w:pPr>
        <w:pStyle w:val="aff5"/>
        <w:widowControl w:val="0"/>
        <w:numPr>
          <w:ilvl w:val="2"/>
          <w:numId w:val="22"/>
        </w:numPr>
        <w:tabs>
          <w:tab w:val="left" w:pos="567"/>
          <w:tab w:val="left" w:pos="821"/>
          <w:tab w:val="left" w:pos="823"/>
        </w:tabs>
        <w:spacing w:line="271" w:lineRule="auto"/>
        <w:ind w:left="0" w:right="396" w:firstLine="284"/>
        <w:jc w:val="left"/>
        <w:rPr>
          <w:rFonts w:ascii="Times New Roman" w:hAnsi="Times New Roman"/>
          <w:lang w:val="ru-RU"/>
        </w:rPr>
      </w:pPr>
      <w:r>
        <w:rPr>
          <w:rFonts w:ascii="Times New Roman" w:hAnsi="Times New Roman"/>
          <w:lang w:val="ru-RU"/>
        </w:rPr>
        <w:t>через регулярное проведение и участие в семинарах, научно- практических конференциях – от школьных до региональных;</w:t>
      </w:r>
    </w:p>
    <w:p w:rsidR="005D2197" w:rsidRDefault="00565FD9">
      <w:pPr>
        <w:pStyle w:val="aff5"/>
        <w:widowControl w:val="0"/>
        <w:numPr>
          <w:ilvl w:val="2"/>
          <w:numId w:val="22"/>
        </w:numPr>
        <w:tabs>
          <w:tab w:val="left" w:pos="567"/>
          <w:tab w:val="left" w:pos="821"/>
          <w:tab w:val="left" w:pos="823"/>
        </w:tabs>
        <w:ind w:left="0" w:firstLine="284"/>
        <w:jc w:val="left"/>
        <w:rPr>
          <w:rFonts w:ascii="Times New Roman" w:hAnsi="Times New Roman"/>
        </w:rPr>
      </w:pPr>
      <w:r>
        <w:rPr>
          <w:rFonts w:ascii="Times New Roman" w:hAnsi="Times New Roman"/>
          <w:spacing w:val="-2"/>
        </w:rPr>
        <w:lastRenderedPageBreak/>
        <w:t>через</w:t>
      </w:r>
      <w:r>
        <w:rPr>
          <w:rFonts w:ascii="Times New Roman" w:hAnsi="Times New Roman"/>
          <w:spacing w:val="1"/>
        </w:rPr>
        <w:t xml:space="preserve"> </w:t>
      </w:r>
      <w:r>
        <w:rPr>
          <w:rFonts w:ascii="Times New Roman" w:hAnsi="Times New Roman"/>
          <w:spacing w:val="-2"/>
        </w:rPr>
        <w:t>научно-методические</w:t>
      </w:r>
      <w:r>
        <w:rPr>
          <w:rFonts w:ascii="Times New Roman" w:hAnsi="Times New Roman"/>
          <w:spacing w:val="4"/>
        </w:rPr>
        <w:t xml:space="preserve"> </w:t>
      </w:r>
      <w:r>
        <w:rPr>
          <w:rFonts w:ascii="Times New Roman" w:hAnsi="Times New Roman"/>
          <w:spacing w:val="-2"/>
        </w:rPr>
        <w:t>пособия;</w:t>
      </w:r>
    </w:p>
    <w:p w:rsidR="005D2197" w:rsidRDefault="00565FD9">
      <w:pPr>
        <w:pStyle w:val="aff5"/>
        <w:widowControl w:val="0"/>
        <w:numPr>
          <w:ilvl w:val="2"/>
          <w:numId w:val="22"/>
        </w:numPr>
        <w:tabs>
          <w:tab w:val="left" w:pos="567"/>
          <w:tab w:val="left" w:pos="821"/>
          <w:tab w:val="left" w:pos="823"/>
        </w:tabs>
        <w:spacing w:line="271" w:lineRule="auto"/>
        <w:ind w:left="0" w:right="412" w:firstLine="284"/>
        <w:jc w:val="left"/>
        <w:rPr>
          <w:rFonts w:ascii="Times New Roman" w:hAnsi="Times New Roman"/>
          <w:lang w:val="ru-RU"/>
        </w:rPr>
      </w:pPr>
      <w:r>
        <w:rPr>
          <w:rFonts w:ascii="Times New Roman" w:hAnsi="Times New Roman"/>
          <w:lang w:val="ru-RU"/>
        </w:rPr>
        <w:t>через</w:t>
      </w:r>
      <w:r>
        <w:rPr>
          <w:rFonts w:ascii="Times New Roman" w:hAnsi="Times New Roman"/>
          <w:spacing w:val="80"/>
          <w:lang w:val="ru-RU"/>
        </w:rPr>
        <w:t xml:space="preserve"> </w:t>
      </w:r>
      <w:r>
        <w:rPr>
          <w:rFonts w:ascii="Times New Roman" w:hAnsi="Times New Roman"/>
          <w:lang w:val="ru-RU"/>
        </w:rPr>
        <w:t>знакомство</w:t>
      </w:r>
      <w:r>
        <w:rPr>
          <w:rFonts w:ascii="Times New Roman" w:hAnsi="Times New Roman"/>
          <w:spacing w:val="80"/>
          <w:lang w:val="ru-RU"/>
        </w:rPr>
        <w:t xml:space="preserve"> </w:t>
      </w:r>
      <w:r>
        <w:rPr>
          <w:rFonts w:ascii="Times New Roman" w:hAnsi="Times New Roman"/>
          <w:lang w:val="ru-RU"/>
        </w:rPr>
        <w:t>с</w:t>
      </w:r>
      <w:r>
        <w:rPr>
          <w:rFonts w:ascii="Times New Roman" w:hAnsi="Times New Roman"/>
          <w:spacing w:val="80"/>
          <w:lang w:val="ru-RU"/>
        </w:rPr>
        <w:t xml:space="preserve"> </w:t>
      </w:r>
      <w:r>
        <w:rPr>
          <w:rFonts w:ascii="Times New Roman" w:hAnsi="Times New Roman"/>
          <w:lang w:val="ru-RU"/>
        </w:rPr>
        <w:t>передовыми</w:t>
      </w:r>
      <w:r>
        <w:rPr>
          <w:rFonts w:ascii="Times New Roman" w:hAnsi="Times New Roman"/>
          <w:spacing w:val="80"/>
          <w:lang w:val="ru-RU"/>
        </w:rPr>
        <w:t xml:space="preserve"> </w:t>
      </w:r>
      <w:r>
        <w:rPr>
          <w:rFonts w:ascii="Times New Roman" w:hAnsi="Times New Roman"/>
          <w:lang w:val="ru-RU"/>
        </w:rPr>
        <w:t>научными</w:t>
      </w:r>
      <w:r>
        <w:rPr>
          <w:rFonts w:ascii="Times New Roman" w:hAnsi="Times New Roman"/>
          <w:spacing w:val="80"/>
          <w:lang w:val="ru-RU"/>
        </w:rPr>
        <w:t xml:space="preserve"> </w:t>
      </w:r>
      <w:r>
        <w:rPr>
          <w:rFonts w:ascii="Times New Roman" w:hAnsi="Times New Roman"/>
          <w:lang w:val="ru-RU"/>
        </w:rPr>
        <w:t>разработками</w:t>
      </w:r>
      <w:r>
        <w:rPr>
          <w:rFonts w:ascii="Times New Roman" w:hAnsi="Times New Roman"/>
          <w:spacing w:val="80"/>
          <w:lang w:val="ru-RU"/>
        </w:rPr>
        <w:t xml:space="preserve"> </w:t>
      </w:r>
      <w:r>
        <w:rPr>
          <w:rFonts w:ascii="Times New Roman" w:hAnsi="Times New Roman"/>
          <w:lang w:val="ru-RU"/>
        </w:rPr>
        <w:t>и</w:t>
      </w:r>
      <w:r>
        <w:rPr>
          <w:rFonts w:ascii="Times New Roman" w:hAnsi="Times New Roman"/>
          <w:spacing w:val="80"/>
          <w:lang w:val="ru-RU"/>
        </w:rPr>
        <w:t xml:space="preserve"> </w:t>
      </w:r>
      <w:r>
        <w:rPr>
          <w:rFonts w:ascii="Times New Roman" w:hAnsi="Times New Roman"/>
          <w:lang w:val="ru-RU"/>
        </w:rPr>
        <w:t xml:space="preserve">российским </w:t>
      </w:r>
      <w:r>
        <w:rPr>
          <w:rFonts w:ascii="Times New Roman" w:hAnsi="Times New Roman"/>
          <w:spacing w:val="-2"/>
          <w:lang w:val="ru-RU"/>
        </w:rPr>
        <w:t>опытом.</w:t>
      </w:r>
    </w:p>
    <w:p w:rsidR="005D2197" w:rsidRDefault="00565FD9">
      <w:pPr>
        <w:pStyle w:val="af9"/>
        <w:tabs>
          <w:tab w:val="left" w:pos="567"/>
          <w:tab w:val="left" w:pos="1613"/>
          <w:tab w:val="left" w:pos="2404"/>
          <w:tab w:val="left" w:pos="3505"/>
          <w:tab w:val="left" w:pos="3886"/>
          <w:tab w:val="left" w:pos="5253"/>
          <w:tab w:val="left" w:pos="7023"/>
          <w:tab w:val="left" w:pos="8460"/>
        </w:tabs>
        <w:spacing w:after="0" w:line="276" w:lineRule="auto"/>
        <w:ind w:right="403" w:firstLine="284"/>
        <w:jc w:val="left"/>
        <w:rPr>
          <w:rFonts w:cs="Times New Roman"/>
          <w:szCs w:val="20"/>
        </w:rPr>
      </w:pPr>
      <w:r>
        <w:rPr>
          <w:rFonts w:cs="Times New Roman"/>
          <w:spacing w:val="-10"/>
          <w:szCs w:val="20"/>
        </w:rPr>
        <w:t>В</w:t>
      </w:r>
      <w:r>
        <w:rPr>
          <w:rFonts w:cs="Times New Roman"/>
          <w:szCs w:val="20"/>
        </w:rPr>
        <w:tab/>
      </w:r>
      <w:r>
        <w:rPr>
          <w:rFonts w:cs="Times New Roman"/>
          <w:spacing w:val="-4"/>
          <w:szCs w:val="20"/>
        </w:rPr>
        <w:t>ходе</w:t>
      </w:r>
      <w:r>
        <w:rPr>
          <w:rFonts w:cs="Times New Roman"/>
          <w:szCs w:val="20"/>
        </w:rPr>
        <w:t xml:space="preserve"> </w:t>
      </w:r>
      <w:r>
        <w:rPr>
          <w:rFonts w:cs="Times New Roman"/>
          <w:spacing w:val="-2"/>
          <w:szCs w:val="20"/>
        </w:rPr>
        <w:t>работы</w:t>
      </w:r>
      <w:r>
        <w:rPr>
          <w:rFonts w:cs="Times New Roman"/>
          <w:szCs w:val="20"/>
        </w:rPr>
        <w:tab/>
      </w:r>
      <w:r>
        <w:rPr>
          <w:rFonts w:cs="Times New Roman"/>
          <w:spacing w:val="-10"/>
          <w:szCs w:val="20"/>
        </w:rPr>
        <w:t>к</w:t>
      </w:r>
      <w:r>
        <w:rPr>
          <w:rFonts w:cs="Times New Roman"/>
          <w:szCs w:val="20"/>
        </w:rPr>
        <w:t xml:space="preserve"> </w:t>
      </w:r>
      <w:r>
        <w:rPr>
          <w:rFonts w:cs="Times New Roman"/>
          <w:spacing w:val="-2"/>
          <w:szCs w:val="20"/>
        </w:rPr>
        <w:t>личности</w:t>
      </w:r>
      <w:r>
        <w:rPr>
          <w:rFonts w:cs="Times New Roman"/>
          <w:szCs w:val="20"/>
        </w:rPr>
        <w:t xml:space="preserve"> </w:t>
      </w:r>
      <w:r>
        <w:rPr>
          <w:rFonts w:cs="Times New Roman"/>
          <w:spacing w:val="-2"/>
          <w:szCs w:val="20"/>
        </w:rPr>
        <w:t>воспитателя,</w:t>
      </w:r>
      <w:r>
        <w:rPr>
          <w:rFonts w:cs="Times New Roman"/>
          <w:szCs w:val="20"/>
        </w:rPr>
        <w:t xml:space="preserve"> </w:t>
      </w:r>
      <w:r>
        <w:rPr>
          <w:rFonts w:cs="Times New Roman"/>
          <w:spacing w:val="-2"/>
          <w:szCs w:val="20"/>
        </w:rPr>
        <w:t>классного</w:t>
      </w:r>
      <w:r>
        <w:rPr>
          <w:rFonts w:cs="Times New Roman"/>
          <w:szCs w:val="20"/>
        </w:rPr>
        <w:t xml:space="preserve"> </w:t>
      </w:r>
      <w:r>
        <w:rPr>
          <w:rFonts w:cs="Times New Roman"/>
          <w:spacing w:val="-2"/>
          <w:szCs w:val="20"/>
        </w:rPr>
        <w:t xml:space="preserve">руководителя </w:t>
      </w:r>
      <w:r>
        <w:rPr>
          <w:rFonts w:cs="Times New Roman"/>
          <w:szCs w:val="20"/>
        </w:rPr>
        <w:t>предъявлялись следующие требования:</w:t>
      </w:r>
    </w:p>
    <w:p w:rsidR="005D2197" w:rsidRDefault="00565FD9">
      <w:pPr>
        <w:pStyle w:val="aff5"/>
        <w:widowControl w:val="0"/>
        <w:numPr>
          <w:ilvl w:val="2"/>
          <w:numId w:val="22"/>
        </w:numPr>
        <w:tabs>
          <w:tab w:val="left" w:pos="567"/>
          <w:tab w:val="left" w:pos="821"/>
          <w:tab w:val="left" w:pos="823"/>
        </w:tabs>
        <w:spacing w:line="341" w:lineRule="exact"/>
        <w:ind w:left="0" w:firstLine="284"/>
        <w:jc w:val="left"/>
        <w:rPr>
          <w:rFonts w:ascii="Times New Roman" w:hAnsi="Times New Roman"/>
        </w:rPr>
      </w:pPr>
      <w:r>
        <w:rPr>
          <w:rFonts w:ascii="Times New Roman" w:hAnsi="Times New Roman"/>
          <w:spacing w:val="-2"/>
        </w:rPr>
        <w:t>умение</w:t>
      </w:r>
      <w:r>
        <w:rPr>
          <w:rFonts w:ascii="Times New Roman" w:hAnsi="Times New Roman"/>
          <w:spacing w:val="-1"/>
        </w:rPr>
        <w:t xml:space="preserve"> </w:t>
      </w:r>
      <w:r>
        <w:rPr>
          <w:rFonts w:ascii="Times New Roman" w:hAnsi="Times New Roman"/>
          <w:spacing w:val="-2"/>
        </w:rPr>
        <w:t>анализировать</w:t>
      </w:r>
      <w:r>
        <w:rPr>
          <w:rFonts w:ascii="Times New Roman" w:hAnsi="Times New Roman"/>
          <w:spacing w:val="1"/>
        </w:rPr>
        <w:t xml:space="preserve"> </w:t>
      </w:r>
      <w:r>
        <w:rPr>
          <w:rFonts w:ascii="Times New Roman" w:hAnsi="Times New Roman"/>
          <w:spacing w:val="-2"/>
        </w:rPr>
        <w:t>имеющиеся</w:t>
      </w:r>
      <w:r>
        <w:rPr>
          <w:rFonts w:ascii="Times New Roman" w:hAnsi="Times New Roman"/>
          <w:spacing w:val="2"/>
        </w:rPr>
        <w:t xml:space="preserve"> </w:t>
      </w:r>
      <w:r>
        <w:rPr>
          <w:rFonts w:ascii="Times New Roman" w:hAnsi="Times New Roman"/>
          <w:spacing w:val="-2"/>
        </w:rPr>
        <w:t>воспитательные</w:t>
      </w:r>
      <w:r>
        <w:rPr>
          <w:rFonts w:ascii="Times New Roman" w:hAnsi="Times New Roman"/>
          <w:spacing w:val="6"/>
        </w:rPr>
        <w:t xml:space="preserve"> </w:t>
      </w:r>
      <w:r>
        <w:rPr>
          <w:rFonts w:ascii="Times New Roman" w:hAnsi="Times New Roman"/>
          <w:spacing w:val="-2"/>
        </w:rPr>
        <w:t>ресурсы</w:t>
      </w:r>
    </w:p>
    <w:p w:rsidR="005D2197" w:rsidRDefault="00565FD9">
      <w:pPr>
        <w:pStyle w:val="aff5"/>
        <w:widowControl w:val="0"/>
        <w:numPr>
          <w:ilvl w:val="2"/>
          <w:numId w:val="22"/>
        </w:numPr>
        <w:tabs>
          <w:tab w:val="left" w:pos="567"/>
          <w:tab w:val="left" w:pos="821"/>
          <w:tab w:val="left" w:pos="823"/>
        </w:tabs>
        <w:ind w:left="0" w:firstLine="284"/>
        <w:jc w:val="left"/>
        <w:rPr>
          <w:rFonts w:ascii="Times New Roman" w:hAnsi="Times New Roman"/>
        </w:rPr>
      </w:pPr>
      <w:r>
        <w:rPr>
          <w:rFonts w:ascii="Times New Roman" w:hAnsi="Times New Roman"/>
          <w:spacing w:val="-2"/>
        </w:rPr>
        <w:t>умение</w:t>
      </w:r>
      <w:r>
        <w:rPr>
          <w:rFonts w:ascii="Times New Roman" w:hAnsi="Times New Roman"/>
        </w:rPr>
        <w:t xml:space="preserve"> </w:t>
      </w:r>
      <w:r>
        <w:rPr>
          <w:rFonts w:ascii="Times New Roman" w:hAnsi="Times New Roman"/>
          <w:spacing w:val="-2"/>
        </w:rPr>
        <w:t>проектировать,</w:t>
      </w:r>
      <w:r>
        <w:rPr>
          <w:rFonts w:ascii="Times New Roman" w:hAnsi="Times New Roman"/>
        </w:rPr>
        <w:t xml:space="preserve"> </w:t>
      </w:r>
      <w:r>
        <w:rPr>
          <w:rFonts w:ascii="Times New Roman" w:hAnsi="Times New Roman"/>
          <w:spacing w:val="-2"/>
        </w:rPr>
        <w:t>распределять</w:t>
      </w:r>
      <w:r>
        <w:rPr>
          <w:rFonts w:ascii="Times New Roman" w:hAnsi="Times New Roman"/>
          <w:spacing w:val="-4"/>
        </w:rPr>
        <w:t xml:space="preserve"> цели;</w:t>
      </w:r>
    </w:p>
    <w:p w:rsidR="005D2197" w:rsidRDefault="00565FD9">
      <w:pPr>
        <w:pStyle w:val="aff5"/>
        <w:widowControl w:val="0"/>
        <w:numPr>
          <w:ilvl w:val="2"/>
          <w:numId w:val="22"/>
        </w:numPr>
        <w:tabs>
          <w:tab w:val="left" w:pos="567"/>
          <w:tab w:val="left" w:pos="821"/>
          <w:tab w:val="left" w:pos="823"/>
        </w:tabs>
        <w:ind w:left="0" w:firstLine="284"/>
        <w:jc w:val="left"/>
        <w:rPr>
          <w:rFonts w:ascii="Times New Roman" w:hAnsi="Times New Roman"/>
          <w:lang w:val="ru-RU"/>
        </w:rPr>
      </w:pPr>
      <w:r>
        <w:rPr>
          <w:rFonts w:ascii="Times New Roman" w:hAnsi="Times New Roman"/>
          <w:spacing w:val="-2"/>
          <w:lang w:val="ru-RU"/>
        </w:rPr>
        <w:t>умение</w:t>
      </w:r>
      <w:r>
        <w:rPr>
          <w:rFonts w:ascii="Times New Roman" w:hAnsi="Times New Roman"/>
          <w:spacing w:val="-7"/>
          <w:lang w:val="ru-RU"/>
        </w:rPr>
        <w:t xml:space="preserve"> </w:t>
      </w:r>
      <w:r>
        <w:rPr>
          <w:rFonts w:ascii="Times New Roman" w:hAnsi="Times New Roman"/>
          <w:spacing w:val="-2"/>
          <w:lang w:val="ru-RU"/>
        </w:rPr>
        <w:t>организовать</w:t>
      </w:r>
      <w:r>
        <w:rPr>
          <w:rFonts w:ascii="Times New Roman" w:hAnsi="Times New Roman"/>
          <w:spacing w:val="-4"/>
          <w:lang w:val="ru-RU"/>
        </w:rPr>
        <w:t xml:space="preserve"> </w:t>
      </w:r>
      <w:r>
        <w:rPr>
          <w:rFonts w:ascii="Times New Roman" w:hAnsi="Times New Roman"/>
          <w:spacing w:val="-2"/>
          <w:lang w:val="ru-RU"/>
        </w:rPr>
        <w:t>и</w:t>
      </w:r>
      <w:r>
        <w:rPr>
          <w:rFonts w:ascii="Times New Roman" w:hAnsi="Times New Roman"/>
          <w:spacing w:val="-3"/>
          <w:lang w:val="ru-RU"/>
        </w:rPr>
        <w:t xml:space="preserve"> </w:t>
      </w:r>
      <w:r>
        <w:rPr>
          <w:rFonts w:ascii="Times New Roman" w:hAnsi="Times New Roman"/>
          <w:spacing w:val="-2"/>
          <w:lang w:val="ru-RU"/>
        </w:rPr>
        <w:t>анализировать</w:t>
      </w:r>
      <w:r>
        <w:rPr>
          <w:rFonts w:ascii="Times New Roman" w:hAnsi="Times New Roman"/>
          <w:spacing w:val="-3"/>
          <w:lang w:val="ru-RU"/>
        </w:rPr>
        <w:t xml:space="preserve"> </w:t>
      </w:r>
      <w:r>
        <w:rPr>
          <w:rFonts w:ascii="Times New Roman" w:hAnsi="Times New Roman"/>
          <w:spacing w:val="-2"/>
          <w:lang w:val="ru-RU"/>
        </w:rPr>
        <w:t>деятельность;</w:t>
      </w:r>
    </w:p>
    <w:p w:rsidR="005D2197" w:rsidRDefault="00565FD9">
      <w:pPr>
        <w:pStyle w:val="aff5"/>
        <w:widowControl w:val="0"/>
        <w:numPr>
          <w:ilvl w:val="2"/>
          <w:numId w:val="22"/>
        </w:numPr>
        <w:tabs>
          <w:tab w:val="left" w:pos="567"/>
          <w:tab w:val="left" w:pos="821"/>
          <w:tab w:val="left" w:pos="823"/>
        </w:tabs>
        <w:spacing w:line="271" w:lineRule="auto"/>
        <w:ind w:left="0" w:right="392" w:firstLine="284"/>
        <w:jc w:val="left"/>
        <w:rPr>
          <w:rFonts w:ascii="Times New Roman" w:hAnsi="Times New Roman"/>
          <w:lang w:val="ru-RU"/>
        </w:rPr>
      </w:pPr>
      <w:r>
        <w:rPr>
          <w:rFonts w:ascii="Times New Roman" w:hAnsi="Times New Roman"/>
          <w:lang w:val="ru-RU"/>
        </w:rPr>
        <w:t>умение</w:t>
      </w:r>
      <w:r>
        <w:rPr>
          <w:rFonts w:ascii="Times New Roman" w:hAnsi="Times New Roman"/>
          <w:spacing w:val="80"/>
          <w:lang w:val="ru-RU"/>
        </w:rPr>
        <w:t xml:space="preserve"> </w:t>
      </w:r>
      <w:r>
        <w:rPr>
          <w:rFonts w:ascii="Times New Roman" w:hAnsi="Times New Roman"/>
          <w:lang w:val="ru-RU"/>
        </w:rPr>
        <w:t>осваивать</w:t>
      </w:r>
      <w:r>
        <w:rPr>
          <w:rFonts w:ascii="Times New Roman" w:hAnsi="Times New Roman"/>
          <w:spacing w:val="78"/>
          <w:lang w:val="ru-RU"/>
        </w:rPr>
        <w:t xml:space="preserve"> </w:t>
      </w:r>
      <w:r>
        <w:rPr>
          <w:rFonts w:ascii="Times New Roman" w:hAnsi="Times New Roman"/>
          <w:lang w:val="ru-RU"/>
        </w:rPr>
        <w:t>свой</w:t>
      </w:r>
      <w:r>
        <w:rPr>
          <w:rFonts w:ascii="Times New Roman" w:hAnsi="Times New Roman"/>
          <w:spacing w:val="79"/>
          <w:lang w:val="ru-RU"/>
        </w:rPr>
        <w:t xml:space="preserve"> </w:t>
      </w:r>
      <w:r>
        <w:rPr>
          <w:rFonts w:ascii="Times New Roman" w:hAnsi="Times New Roman"/>
          <w:lang w:val="ru-RU"/>
        </w:rPr>
        <w:t>опыт</w:t>
      </w:r>
      <w:r>
        <w:rPr>
          <w:rFonts w:ascii="Times New Roman" w:hAnsi="Times New Roman"/>
          <w:spacing w:val="80"/>
          <w:lang w:val="ru-RU"/>
        </w:rPr>
        <w:t xml:space="preserve"> </w:t>
      </w:r>
      <w:r>
        <w:rPr>
          <w:rFonts w:ascii="Times New Roman" w:hAnsi="Times New Roman"/>
          <w:lang w:val="ru-RU"/>
        </w:rPr>
        <w:t>через</w:t>
      </w:r>
      <w:r>
        <w:rPr>
          <w:rFonts w:ascii="Times New Roman" w:hAnsi="Times New Roman"/>
          <w:spacing w:val="78"/>
          <w:lang w:val="ru-RU"/>
        </w:rPr>
        <w:t xml:space="preserve"> </w:t>
      </w:r>
      <w:r>
        <w:rPr>
          <w:rFonts w:ascii="Times New Roman" w:hAnsi="Times New Roman"/>
          <w:lang w:val="ru-RU"/>
        </w:rPr>
        <w:t>рефлексию</w:t>
      </w:r>
      <w:r>
        <w:rPr>
          <w:rFonts w:ascii="Times New Roman" w:hAnsi="Times New Roman"/>
          <w:spacing w:val="77"/>
          <w:lang w:val="ru-RU"/>
        </w:rPr>
        <w:t xml:space="preserve"> </w:t>
      </w:r>
      <w:r>
        <w:rPr>
          <w:rFonts w:ascii="Times New Roman" w:hAnsi="Times New Roman"/>
          <w:lang w:val="ru-RU"/>
        </w:rPr>
        <w:t>и</w:t>
      </w:r>
      <w:r>
        <w:rPr>
          <w:rFonts w:ascii="Times New Roman" w:hAnsi="Times New Roman"/>
          <w:spacing w:val="80"/>
          <w:lang w:val="ru-RU"/>
        </w:rPr>
        <w:t xml:space="preserve"> </w:t>
      </w:r>
      <w:r>
        <w:rPr>
          <w:rFonts w:ascii="Times New Roman" w:hAnsi="Times New Roman"/>
          <w:lang w:val="ru-RU"/>
        </w:rPr>
        <w:t>выражать</w:t>
      </w:r>
      <w:r>
        <w:rPr>
          <w:rFonts w:ascii="Times New Roman" w:hAnsi="Times New Roman"/>
          <w:spacing w:val="77"/>
          <w:lang w:val="ru-RU"/>
        </w:rPr>
        <w:t xml:space="preserve"> </w:t>
      </w:r>
      <w:r>
        <w:rPr>
          <w:rFonts w:ascii="Times New Roman" w:hAnsi="Times New Roman"/>
          <w:lang w:val="ru-RU"/>
        </w:rPr>
        <w:t>его</w:t>
      </w:r>
      <w:r>
        <w:rPr>
          <w:rFonts w:ascii="Times New Roman" w:hAnsi="Times New Roman"/>
          <w:spacing w:val="80"/>
          <w:lang w:val="ru-RU"/>
        </w:rPr>
        <w:t xml:space="preserve"> </w:t>
      </w:r>
      <w:r>
        <w:rPr>
          <w:rFonts w:ascii="Times New Roman" w:hAnsi="Times New Roman"/>
          <w:lang w:val="ru-RU"/>
        </w:rPr>
        <w:t>в</w:t>
      </w:r>
      <w:r>
        <w:rPr>
          <w:rFonts w:ascii="Times New Roman" w:hAnsi="Times New Roman"/>
          <w:spacing w:val="80"/>
          <w:lang w:val="ru-RU"/>
        </w:rPr>
        <w:t xml:space="preserve"> </w:t>
      </w:r>
      <w:r>
        <w:rPr>
          <w:rFonts w:ascii="Times New Roman" w:hAnsi="Times New Roman"/>
          <w:lang w:val="ru-RU"/>
        </w:rPr>
        <w:t>технологической форме;</w:t>
      </w:r>
    </w:p>
    <w:p w:rsidR="005D2197" w:rsidRDefault="00565FD9">
      <w:pPr>
        <w:pStyle w:val="aff5"/>
        <w:widowControl w:val="0"/>
        <w:numPr>
          <w:ilvl w:val="2"/>
          <w:numId w:val="22"/>
        </w:numPr>
        <w:tabs>
          <w:tab w:val="left" w:pos="567"/>
          <w:tab w:val="left" w:pos="821"/>
          <w:tab w:val="left" w:pos="823"/>
        </w:tabs>
        <w:ind w:left="0" w:firstLine="284"/>
        <w:jc w:val="left"/>
        <w:rPr>
          <w:rFonts w:ascii="Times New Roman" w:hAnsi="Times New Roman"/>
          <w:lang w:val="ru-RU"/>
        </w:rPr>
      </w:pPr>
      <w:r>
        <w:rPr>
          <w:rFonts w:ascii="Times New Roman" w:hAnsi="Times New Roman"/>
          <w:lang w:val="ru-RU"/>
        </w:rPr>
        <w:t>умение</w:t>
      </w:r>
      <w:r>
        <w:rPr>
          <w:rFonts w:ascii="Times New Roman" w:hAnsi="Times New Roman"/>
          <w:spacing w:val="-13"/>
          <w:lang w:val="ru-RU"/>
        </w:rPr>
        <w:t xml:space="preserve"> </w:t>
      </w:r>
      <w:r>
        <w:rPr>
          <w:rFonts w:ascii="Times New Roman" w:hAnsi="Times New Roman"/>
          <w:lang w:val="ru-RU"/>
        </w:rPr>
        <w:t>перестроить</w:t>
      </w:r>
      <w:r>
        <w:rPr>
          <w:rFonts w:ascii="Times New Roman" w:hAnsi="Times New Roman"/>
          <w:spacing w:val="-11"/>
          <w:lang w:val="ru-RU"/>
        </w:rPr>
        <w:t xml:space="preserve"> </w:t>
      </w:r>
      <w:r>
        <w:rPr>
          <w:rFonts w:ascii="Times New Roman" w:hAnsi="Times New Roman"/>
          <w:lang w:val="ru-RU"/>
        </w:rPr>
        <w:t>устаревшие</w:t>
      </w:r>
      <w:r>
        <w:rPr>
          <w:rFonts w:ascii="Times New Roman" w:hAnsi="Times New Roman"/>
          <w:spacing w:val="-11"/>
          <w:lang w:val="ru-RU"/>
        </w:rPr>
        <w:t xml:space="preserve"> </w:t>
      </w:r>
      <w:r>
        <w:rPr>
          <w:rFonts w:ascii="Times New Roman" w:hAnsi="Times New Roman"/>
          <w:lang w:val="ru-RU"/>
        </w:rPr>
        <w:t>технологические</w:t>
      </w:r>
      <w:r>
        <w:rPr>
          <w:rFonts w:ascii="Times New Roman" w:hAnsi="Times New Roman"/>
          <w:spacing w:val="-11"/>
          <w:lang w:val="ru-RU"/>
        </w:rPr>
        <w:t xml:space="preserve"> </w:t>
      </w:r>
      <w:r>
        <w:rPr>
          <w:rFonts w:ascii="Times New Roman" w:hAnsi="Times New Roman"/>
          <w:lang w:val="ru-RU"/>
        </w:rPr>
        <w:t>формы</w:t>
      </w:r>
      <w:r>
        <w:rPr>
          <w:rFonts w:ascii="Times New Roman" w:hAnsi="Times New Roman"/>
          <w:spacing w:val="-12"/>
          <w:lang w:val="ru-RU"/>
        </w:rPr>
        <w:t xml:space="preserve"> </w:t>
      </w:r>
      <w:r>
        <w:rPr>
          <w:rFonts w:ascii="Times New Roman" w:hAnsi="Times New Roman"/>
          <w:lang w:val="ru-RU"/>
        </w:rPr>
        <w:t>и</w:t>
      </w:r>
      <w:r>
        <w:rPr>
          <w:rFonts w:ascii="Times New Roman" w:hAnsi="Times New Roman"/>
          <w:spacing w:val="-14"/>
          <w:lang w:val="ru-RU"/>
        </w:rPr>
        <w:t xml:space="preserve"> </w:t>
      </w:r>
      <w:r>
        <w:rPr>
          <w:rFonts w:ascii="Times New Roman" w:hAnsi="Times New Roman"/>
          <w:spacing w:val="-2"/>
          <w:lang w:val="ru-RU"/>
        </w:rPr>
        <w:t>методы;</w:t>
      </w:r>
    </w:p>
    <w:p w:rsidR="005D2197" w:rsidRDefault="00565FD9">
      <w:pPr>
        <w:pStyle w:val="aff5"/>
        <w:widowControl w:val="0"/>
        <w:numPr>
          <w:ilvl w:val="2"/>
          <w:numId w:val="22"/>
        </w:numPr>
        <w:tabs>
          <w:tab w:val="left" w:pos="567"/>
          <w:tab w:val="left" w:pos="821"/>
          <w:tab w:val="left" w:pos="823"/>
        </w:tabs>
        <w:ind w:left="0" w:firstLine="284"/>
        <w:jc w:val="left"/>
        <w:rPr>
          <w:rFonts w:ascii="Times New Roman" w:hAnsi="Times New Roman"/>
        </w:rPr>
      </w:pPr>
      <w:r>
        <w:rPr>
          <w:rFonts w:ascii="Times New Roman" w:hAnsi="Times New Roman"/>
        </w:rPr>
        <w:t>способность</w:t>
      </w:r>
      <w:r>
        <w:rPr>
          <w:rFonts w:ascii="Times New Roman" w:hAnsi="Times New Roman"/>
          <w:spacing w:val="-2"/>
        </w:rPr>
        <w:t xml:space="preserve"> </w:t>
      </w:r>
      <w:r>
        <w:rPr>
          <w:rFonts w:ascii="Times New Roman" w:hAnsi="Times New Roman"/>
        </w:rPr>
        <w:t>к</w:t>
      </w:r>
      <w:r>
        <w:rPr>
          <w:rFonts w:ascii="Times New Roman" w:hAnsi="Times New Roman"/>
          <w:spacing w:val="-1"/>
        </w:rPr>
        <w:t xml:space="preserve"> </w:t>
      </w:r>
      <w:r>
        <w:rPr>
          <w:rFonts w:ascii="Times New Roman" w:hAnsi="Times New Roman"/>
          <w:spacing w:val="-2"/>
        </w:rPr>
        <w:t>самовыражению.</w:t>
      </w:r>
    </w:p>
    <w:p w:rsidR="005D2197" w:rsidRDefault="00565FD9">
      <w:pPr>
        <w:pStyle w:val="af9"/>
        <w:spacing w:after="0"/>
        <w:ind w:firstLine="567"/>
        <w:jc w:val="left"/>
        <w:rPr>
          <w:rFonts w:cs="Times New Roman"/>
          <w:szCs w:val="20"/>
        </w:rPr>
      </w:pPr>
      <w:r>
        <w:rPr>
          <w:rFonts w:cs="Times New Roman"/>
          <w:szCs w:val="20"/>
          <w:u w:val="single"/>
        </w:rPr>
        <w:t>При</w:t>
      </w:r>
      <w:r>
        <w:rPr>
          <w:rFonts w:cs="Times New Roman"/>
          <w:spacing w:val="-14"/>
          <w:szCs w:val="20"/>
          <w:u w:val="single"/>
        </w:rPr>
        <w:t xml:space="preserve"> </w:t>
      </w:r>
      <w:r>
        <w:rPr>
          <w:rFonts w:cs="Times New Roman"/>
          <w:szCs w:val="20"/>
          <w:u w:val="single"/>
        </w:rPr>
        <w:t>планировании</w:t>
      </w:r>
      <w:r>
        <w:rPr>
          <w:rFonts w:cs="Times New Roman"/>
          <w:spacing w:val="-11"/>
          <w:szCs w:val="20"/>
          <w:u w:val="single"/>
        </w:rPr>
        <w:t xml:space="preserve"> </w:t>
      </w:r>
      <w:r>
        <w:rPr>
          <w:rFonts w:cs="Times New Roman"/>
          <w:szCs w:val="20"/>
          <w:u w:val="single"/>
        </w:rPr>
        <w:t>работы</w:t>
      </w:r>
      <w:r>
        <w:rPr>
          <w:rFonts w:cs="Times New Roman"/>
          <w:spacing w:val="-11"/>
          <w:szCs w:val="20"/>
          <w:u w:val="single"/>
        </w:rPr>
        <w:t xml:space="preserve"> </w:t>
      </w:r>
      <w:r>
        <w:rPr>
          <w:rFonts w:cs="Times New Roman"/>
          <w:szCs w:val="20"/>
          <w:u w:val="single"/>
        </w:rPr>
        <w:t>с</w:t>
      </w:r>
      <w:r>
        <w:rPr>
          <w:rFonts w:cs="Times New Roman"/>
          <w:spacing w:val="-12"/>
          <w:szCs w:val="20"/>
          <w:u w:val="single"/>
        </w:rPr>
        <w:t xml:space="preserve"> </w:t>
      </w:r>
      <w:r>
        <w:rPr>
          <w:rFonts w:cs="Times New Roman"/>
          <w:szCs w:val="20"/>
          <w:u w:val="single"/>
        </w:rPr>
        <w:t>кадрами</w:t>
      </w:r>
      <w:r>
        <w:rPr>
          <w:rFonts w:cs="Times New Roman"/>
          <w:spacing w:val="-10"/>
          <w:szCs w:val="20"/>
          <w:u w:val="single"/>
        </w:rPr>
        <w:t xml:space="preserve"> </w:t>
      </w:r>
      <w:r>
        <w:rPr>
          <w:rFonts w:cs="Times New Roman"/>
          <w:szCs w:val="20"/>
          <w:u w:val="single"/>
        </w:rPr>
        <w:t>мы</w:t>
      </w:r>
      <w:r>
        <w:rPr>
          <w:rFonts w:cs="Times New Roman"/>
          <w:spacing w:val="-14"/>
          <w:szCs w:val="20"/>
          <w:u w:val="single"/>
        </w:rPr>
        <w:t xml:space="preserve"> </w:t>
      </w:r>
      <w:r>
        <w:rPr>
          <w:rFonts w:cs="Times New Roman"/>
          <w:spacing w:val="-2"/>
          <w:szCs w:val="20"/>
          <w:u w:val="single"/>
        </w:rPr>
        <w:t>учитываем:</w:t>
      </w:r>
    </w:p>
    <w:p w:rsidR="005D2197" w:rsidRDefault="005D2197">
      <w:pPr>
        <w:pStyle w:val="af9"/>
        <w:spacing w:before="8"/>
        <w:ind w:firstLine="567"/>
        <w:jc w:val="left"/>
        <w:rPr>
          <w:rFonts w:cs="Times New Roman"/>
          <w:szCs w:val="20"/>
        </w:rPr>
      </w:pPr>
    </w:p>
    <w:p w:rsidR="005D2197" w:rsidRDefault="00565FD9">
      <w:pPr>
        <w:pStyle w:val="aff5"/>
        <w:widowControl w:val="0"/>
        <w:numPr>
          <w:ilvl w:val="2"/>
          <w:numId w:val="22"/>
        </w:numPr>
        <w:tabs>
          <w:tab w:val="left" w:pos="823"/>
        </w:tabs>
        <w:spacing w:before="101" w:line="271" w:lineRule="auto"/>
        <w:ind w:left="0" w:right="398" w:firstLine="567"/>
        <w:rPr>
          <w:rFonts w:ascii="Times New Roman" w:hAnsi="Times New Roman"/>
          <w:lang w:val="ru-RU"/>
        </w:rPr>
      </w:pPr>
      <w:r>
        <w:rPr>
          <w:rFonts w:ascii="Times New Roman" w:hAnsi="Times New Roman"/>
          <w:lang w:val="ru-RU"/>
        </w:rPr>
        <w:t>нормативные</w:t>
      </w:r>
      <w:r>
        <w:rPr>
          <w:rFonts w:ascii="Times New Roman" w:hAnsi="Times New Roman"/>
          <w:spacing w:val="-5"/>
          <w:lang w:val="ru-RU"/>
        </w:rPr>
        <w:t xml:space="preserve"> </w:t>
      </w:r>
      <w:r>
        <w:rPr>
          <w:rFonts w:ascii="Times New Roman" w:hAnsi="Times New Roman"/>
          <w:lang w:val="ru-RU"/>
        </w:rPr>
        <w:t>документы</w:t>
      </w:r>
      <w:r>
        <w:rPr>
          <w:rFonts w:ascii="Times New Roman" w:hAnsi="Times New Roman"/>
          <w:spacing w:val="-4"/>
          <w:lang w:val="ru-RU"/>
        </w:rPr>
        <w:t xml:space="preserve"> </w:t>
      </w:r>
      <w:r>
        <w:rPr>
          <w:rFonts w:ascii="Times New Roman" w:hAnsi="Times New Roman"/>
          <w:lang w:val="ru-RU"/>
        </w:rPr>
        <w:t>Министерства</w:t>
      </w:r>
      <w:r>
        <w:rPr>
          <w:rFonts w:ascii="Times New Roman" w:hAnsi="Times New Roman"/>
          <w:spacing w:val="-5"/>
          <w:lang w:val="ru-RU"/>
        </w:rPr>
        <w:t xml:space="preserve"> </w:t>
      </w:r>
      <w:r>
        <w:rPr>
          <w:rFonts w:ascii="Times New Roman" w:hAnsi="Times New Roman"/>
          <w:lang w:val="ru-RU"/>
        </w:rPr>
        <w:t>образования</w:t>
      </w:r>
      <w:r>
        <w:rPr>
          <w:rFonts w:ascii="Times New Roman" w:hAnsi="Times New Roman"/>
          <w:spacing w:val="-4"/>
          <w:lang w:val="ru-RU"/>
        </w:rPr>
        <w:t xml:space="preserve"> </w:t>
      </w:r>
      <w:r>
        <w:rPr>
          <w:rFonts w:ascii="Times New Roman" w:hAnsi="Times New Roman"/>
          <w:lang w:val="ru-RU"/>
        </w:rPr>
        <w:t>Российской Федерации, определяющие</w:t>
      </w:r>
      <w:r>
        <w:rPr>
          <w:rFonts w:ascii="Times New Roman" w:hAnsi="Times New Roman"/>
          <w:spacing w:val="40"/>
          <w:lang w:val="ru-RU"/>
        </w:rPr>
        <w:t xml:space="preserve"> </w:t>
      </w:r>
      <w:r>
        <w:rPr>
          <w:rFonts w:ascii="Times New Roman" w:hAnsi="Times New Roman"/>
          <w:lang w:val="ru-RU"/>
        </w:rPr>
        <w:t>главные</w:t>
      </w:r>
      <w:r>
        <w:rPr>
          <w:rFonts w:ascii="Times New Roman" w:hAnsi="Times New Roman"/>
          <w:spacing w:val="40"/>
          <w:lang w:val="ru-RU"/>
        </w:rPr>
        <w:t xml:space="preserve"> </w:t>
      </w:r>
      <w:r>
        <w:rPr>
          <w:rFonts w:ascii="Times New Roman" w:hAnsi="Times New Roman"/>
          <w:lang w:val="ru-RU"/>
        </w:rPr>
        <w:t>н</w:t>
      </w:r>
      <w:r>
        <w:rPr>
          <w:rFonts w:ascii="Times New Roman" w:hAnsi="Times New Roman"/>
          <w:lang w:val="ru-RU"/>
        </w:rPr>
        <w:t>а</w:t>
      </w:r>
      <w:r>
        <w:rPr>
          <w:rFonts w:ascii="Times New Roman" w:hAnsi="Times New Roman"/>
          <w:lang w:val="ru-RU"/>
        </w:rPr>
        <w:t>правления</w:t>
      </w:r>
      <w:r>
        <w:rPr>
          <w:rFonts w:ascii="Times New Roman" w:hAnsi="Times New Roman"/>
          <w:spacing w:val="40"/>
          <w:lang w:val="ru-RU"/>
        </w:rPr>
        <w:t xml:space="preserve"> </w:t>
      </w:r>
      <w:r>
        <w:rPr>
          <w:rFonts w:ascii="Times New Roman" w:hAnsi="Times New Roman"/>
          <w:lang w:val="ru-RU"/>
        </w:rPr>
        <w:t>воспитательной работы;</w:t>
      </w:r>
    </w:p>
    <w:p w:rsidR="005D2197" w:rsidRDefault="00565FD9">
      <w:pPr>
        <w:pStyle w:val="aff5"/>
        <w:widowControl w:val="0"/>
        <w:numPr>
          <w:ilvl w:val="2"/>
          <w:numId w:val="22"/>
        </w:numPr>
        <w:tabs>
          <w:tab w:val="left" w:pos="823"/>
        </w:tabs>
        <w:spacing w:before="3"/>
        <w:ind w:left="0" w:firstLine="567"/>
        <w:rPr>
          <w:rFonts w:ascii="Times New Roman" w:hAnsi="Times New Roman"/>
          <w:lang w:val="ru-RU"/>
        </w:rPr>
      </w:pPr>
      <w:r>
        <w:rPr>
          <w:rFonts w:ascii="Times New Roman" w:hAnsi="Times New Roman"/>
          <w:lang w:val="ru-RU"/>
        </w:rPr>
        <w:t>проблемы</w:t>
      </w:r>
      <w:r>
        <w:rPr>
          <w:rFonts w:ascii="Times New Roman" w:hAnsi="Times New Roman"/>
          <w:spacing w:val="-14"/>
          <w:lang w:val="ru-RU"/>
        </w:rPr>
        <w:t xml:space="preserve"> </w:t>
      </w:r>
      <w:r>
        <w:rPr>
          <w:rFonts w:ascii="Times New Roman" w:hAnsi="Times New Roman"/>
          <w:lang w:val="ru-RU"/>
        </w:rPr>
        <w:t>воспитания,</w:t>
      </w:r>
      <w:r>
        <w:rPr>
          <w:rFonts w:ascii="Times New Roman" w:hAnsi="Times New Roman"/>
          <w:spacing w:val="-11"/>
          <w:lang w:val="ru-RU"/>
        </w:rPr>
        <w:t xml:space="preserve"> </w:t>
      </w:r>
      <w:r>
        <w:rPr>
          <w:rFonts w:ascii="Times New Roman" w:hAnsi="Times New Roman"/>
          <w:lang w:val="ru-RU"/>
        </w:rPr>
        <w:t>стоящие</w:t>
      </w:r>
      <w:r>
        <w:rPr>
          <w:rFonts w:ascii="Times New Roman" w:hAnsi="Times New Roman"/>
          <w:spacing w:val="-11"/>
          <w:lang w:val="ru-RU"/>
        </w:rPr>
        <w:t xml:space="preserve"> </w:t>
      </w:r>
      <w:r>
        <w:rPr>
          <w:rFonts w:ascii="Times New Roman" w:hAnsi="Times New Roman"/>
          <w:lang w:val="ru-RU"/>
        </w:rPr>
        <w:t>в</w:t>
      </w:r>
      <w:r>
        <w:rPr>
          <w:rFonts w:ascii="Times New Roman" w:hAnsi="Times New Roman"/>
          <w:spacing w:val="-15"/>
          <w:lang w:val="ru-RU"/>
        </w:rPr>
        <w:t xml:space="preserve"> </w:t>
      </w:r>
      <w:r>
        <w:rPr>
          <w:rFonts w:ascii="Times New Roman" w:hAnsi="Times New Roman"/>
          <w:lang w:val="ru-RU"/>
        </w:rPr>
        <w:t>центре</w:t>
      </w:r>
      <w:r>
        <w:rPr>
          <w:rFonts w:ascii="Times New Roman" w:hAnsi="Times New Roman"/>
          <w:spacing w:val="-9"/>
          <w:lang w:val="ru-RU"/>
        </w:rPr>
        <w:t xml:space="preserve"> </w:t>
      </w:r>
      <w:r>
        <w:rPr>
          <w:rFonts w:ascii="Times New Roman" w:hAnsi="Times New Roman"/>
          <w:spacing w:val="-2"/>
          <w:lang w:val="ru-RU"/>
        </w:rPr>
        <w:t>внимания;</w:t>
      </w:r>
    </w:p>
    <w:p w:rsidR="005D2197" w:rsidRDefault="00565FD9">
      <w:pPr>
        <w:pStyle w:val="aff5"/>
        <w:widowControl w:val="0"/>
        <w:numPr>
          <w:ilvl w:val="2"/>
          <w:numId w:val="22"/>
        </w:numPr>
        <w:tabs>
          <w:tab w:val="left" w:pos="823"/>
        </w:tabs>
        <w:spacing w:before="45" w:line="271" w:lineRule="auto"/>
        <w:ind w:left="0" w:right="405" w:firstLine="567"/>
        <w:rPr>
          <w:rFonts w:ascii="Times New Roman" w:hAnsi="Times New Roman"/>
          <w:lang w:val="ru-RU"/>
        </w:rPr>
      </w:pPr>
      <w:r>
        <w:rPr>
          <w:rFonts w:ascii="Times New Roman" w:hAnsi="Times New Roman"/>
          <w:lang w:val="ru-RU"/>
        </w:rPr>
        <w:t>основные направления воспитательной работы, сложившиеся в школе, в том числе проблемы, над которыми работает школа;</w:t>
      </w:r>
    </w:p>
    <w:p w:rsidR="005D2197" w:rsidRDefault="00565FD9">
      <w:pPr>
        <w:pStyle w:val="aff5"/>
        <w:widowControl w:val="0"/>
        <w:numPr>
          <w:ilvl w:val="2"/>
          <w:numId w:val="22"/>
        </w:numPr>
        <w:tabs>
          <w:tab w:val="left" w:pos="823"/>
        </w:tabs>
        <w:spacing w:before="3" w:line="271" w:lineRule="auto"/>
        <w:ind w:left="0" w:right="404" w:firstLine="567"/>
        <w:rPr>
          <w:rFonts w:ascii="Times New Roman" w:hAnsi="Times New Roman"/>
          <w:lang w:val="ru-RU"/>
        </w:rPr>
      </w:pPr>
      <w:r>
        <w:rPr>
          <w:rFonts w:ascii="Times New Roman" w:hAnsi="Times New Roman"/>
          <w:lang w:val="ru-RU"/>
        </w:rPr>
        <w:t>реальное состояние воспитательной работы в школе и уровень развития личности воспитанников;</w:t>
      </w:r>
    </w:p>
    <w:p w:rsidR="005D2197" w:rsidRDefault="00565FD9">
      <w:pPr>
        <w:pStyle w:val="aff5"/>
        <w:widowControl w:val="0"/>
        <w:numPr>
          <w:ilvl w:val="2"/>
          <w:numId w:val="22"/>
        </w:numPr>
        <w:tabs>
          <w:tab w:val="left" w:pos="823"/>
        </w:tabs>
        <w:spacing w:before="3" w:line="276" w:lineRule="auto"/>
        <w:ind w:left="0" w:right="396" w:firstLine="567"/>
        <w:rPr>
          <w:rFonts w:ascii="Times New Roman" w:hAnsi="Times New Roman"/>
          <w:lang w:val="ru-RU"/>
        </w:rPr>
      </w:pPr>
      <w:r>
        <w:rPr>
          <w:rFonts w:ascii="Times New Roman" w:hAnsi="Times New Roman"/>
          <w:lang w:val="ru-RU"/>
        </w:rPr>
        <w:t xml:space="preserve">возрастные особенности воспитанников и специфические проблемы воспитания школьников, возникающие на каждом этапе формирования </w:t>
      </w:r>
      <w:r>
        <w:rPr>
          <w:rFonts w:ascii="Times New Roman" w:hAnsi="Times New Roman"/>
          <w:spacing w:val="-2"/>
          <w:lang w:val="ru-RU"/>
        </w:rPr>
        <w:t>личности;</w:t>
      </w:r>
    </w:p>
    <w:p w:rsidR="005D2197" w:rsidRDefault="00565FD9">
      <w:pPr>
        <w:pStyle w:val="aff5"/>
        <w:widowControl w:val="0"/>
        <w:numPr>
          <w:ilvl w:val="2"/>
          <w:numId w:val="22"/>
        </w:numPr>
        <w:tabs>
          <w:tab w:val="left" w:pos="823"/>
        </w:tabs>
        <w:spacing w:line="276" w:lineRule="auto"/>
        <w:ind w:left="0" w:right="402" w:firstLine="567"/>
        <w:rPr>
          <w:rFonts w:ascii="Times New Roman" w:hAnsi="Times New Roman"/>
          <w:lang w:val="ru-RU"/>
        </w:rPr>
      </w:pPr>
      <w:r>
        <w:rPr>
          <w:rFonts w:ascii="Times New Roman" w:hAnsi="Times New Roman"/>
          <w:lang w:val="ru-RU"/>
        </w:rPr>
        <w:t>уровень педагогического мастерства, квалификацию и опыт воспитателей и классных руководителей, их г</w:t>
      </w:r>
      <w:r>
        <w:rPr>
          <w:rFonts w:ascii="Times New Roman" w:hAnsi="Times New Roman"/>
          <w:lang w:val="ru-RU"/>
        </w:rPr>
        <w:t>о</w:t>
      </w:r>
      <w:r>
        <w:rPr>
          <w:rFonts w:ascii="Times New Roman" w:hAnsi="Times New Roman"/>
          <w:lang w:val="ru-RU"/>
        </w:rPr>
        <w:t>товность к решению предстоящих воспитательных задач (на основе диагностики), определившиеся интересы в о</w:t>
      </w:r>
      <w:r>
        <w:rPr>
          <w:rFonts w:ascii="Times New Roman" w:hAnsi="Times New Roman"/>
          <w:lang w:val="ru-RU"/>
        </w:rPr>
        <w:t>б</w:t>
      </w:r>
      <w:r>
        <w:rPr>
          <w:rFonts w:ascii="Times New Roman" w:hAnsi="Times New Roman"/>
          <w:lang w:val="ru-RU"/>
        </w:rPr>
        <w:t>ласти теории и методики воспитания, а также реальные возможности</w:t>
      </w:r>
      <w:r>
        <w:rPr>
          <w:rFonts w:ascii="Times New Roman" w:hAnsi="Times New Roman"/>
          <w:spacing w:val="40"/>
          <w:lang w:val="ru-RU"/>
        </w:rPr>
        <w:t xml:space="preserve"> </w:t>
      </w:r>
      <w:r>
        <w:rPr>
          <w:rFonts w:ascii="Times New Roman" w:hAnsi="Times New Roman"/>
          <w:lang w:val="ru-RU"/>
        </w:rPr>
        <w:t>для внедрения в практику рекомендаций пед</w:t>
      </w:r>
      <w:r>
        <w:rPr>
          <w:rFonts w:ascii="Times New Roman" w:hAnsi="Times New Roman"/>
          <w:lang w:val="ru-RU"/>
        </w:rPr>
        <w:t>а</w:t>
      </w:r>
      <w:r>
        <w:rPr>
          <w:rFonts w:ascii="Times New Roman" w:hAnsi="Times New Roman"/>
          <w:lang w:val="ru-RU"/>
        </w:rPr>
        <w:t xml:space="preserve">гогической теории и передового </w:t>
      </w:r>
      <w:r>
        <w:rPr>
          <w:rFonts w:ascii="Times New Roman" w:hAnsi="Times New Roman"/>
          <w:spacing w:val="-2"/>
          <w:lang w:val="ru-RU"/>
        </w:rPr>
        <w:t>опыта.</w:t>
      </w:r>
    </w:p>
    <w:p w:rsidR="005D2197" w:rsidRDefault="00565FD9">
      <w:pPr>
        <w:pStyle w:val="af9"/>
        <w:spacing w:after="0" w:line="319" w:lineRule="exact"/>
        <w:ind w:firstLine="567"/>
        <w:jc w:val="left"/>
        <w:rPr>
          <w:rFonts w:cs="Times New Roman"/>
          <w:szCs w:val="20"/>
        </w:rPr>
      </w:pPr>
      <w:r>
        <w:rPr>
          <w:rFonts w:cs="Times New Roman"/>
          <w:spacing w:val="-2"/>
          <w:szCs w:val="20"/>
          <w:u w:val="single"/>
        </w:rPr>
        <w:t>В</w:t>
      </w:r>
      <w:r>
        <w:rPr>
          <w:rFonts w:cs="Times New Roman"/>
          <w:spacing w:val="-14"/>
          <w:szCs w:val="20"/>
          <w:u w:val="single"/>
        </w:rPr>
        <w:t xml:space="preserve"> </w:t>
      </w:r>
      <w:r>
        <w:rPr>
          <w:rFonts w:cs="Times New Roman"/>
          <w:spacing w:val="-2"/>
          <w:szCs w:val="20"/>
          <w:u w:val="single"/>
        </w:rPr>
        <w:t>работе</w:t>
      </w:r>
      <w:r>
        <w:rPr>
          <w:rFonts w:cs="Times New Roman"/>
          <w:spacing w:val="-7"/>
          <w:szCs w:val="20"/>
          <w:u w:val="single"/>
        </w:rPr>
        <w:t xml:space="preserve"> </w:t>
      </w:r>
      <w:r>
        <w:rPr>
          <w:rFonts w:cs="Times New Roman"/>
          <w:spacing w:val="-2"/>
          <w:szCs w:val="20"/>
          <w:u w:val="single"/>
        </w:rPr>
        <w:t>классных</w:t>
      </w:r>
      <w:r>
        <w:rPr>
          <w:rFonts w:cs="Times New Roman"/>
          <w:spacing w:val="-9"/>
          <w:szCs w:val="20"/>
          <w:u w:val="single"/>
        </w:rPr>
        <w:t xml:space="preserve"> </w:t>
      </w:r>
      <w:r>
        <w:rPr>
          <w:rFonts w:cs="Times New Roman"/>
          <w:spacing w:val="-2"/>
          <w:szCs w:val="20"/>
          <w:u w:val="single"/>
        </w:rPr>
        <w:t>руководителей</w:t>
      </w:r>
      <w:r>
        <w:rPr>
          <w:rFonts w:cs="Times New Roman"/>
          <w:spacing w:val="-9"/>
          <w:szCs w:val="20"/>
          <w:u w:val="single"/>
        </w:rPr>
        <w:t xml:space="preserve"> </w:t>
      </w:r>
      <w:r>
        <w:rPr>
          <w:rFonts w:cs="Times New Roman"/>
          <w:spacing w:val="-2"/>
          <w:szCs w:val="20"/>
          <w:u w:val="single"/>
        </w:rPr>
        <w:t>проходит</w:t>
      </w:r>
      <w:r>
        <w:rPr>
          <w:rFonts w:cs="Times New Roman"/>
          <w:spacing w:val="-11"/>
          <w:szCs w:val="20"/>
          <w:u w:val="single"/>
        </w:rPr>
        <w:t xml:space="preserve"> </w:t>
      </w:r>
      <w:r>
        <w:rPr>
          <w:rFonts w:cs="Times New Roman"/>
          <w:spacing w:val="-2"/>
          <w:szCs w:val="20"/>
          <w:u w:val="single"/>
        </w:rPr>
        <w:t>изучение:</w:t>
      </w:r>
    </w:p>
    <w:p w:rsidR="005D2197" w:rsidRDefault="00565FD9">
      <w:pPr>
        <w:pStyle w:val="aff5"/>
        <w:widowControl w:val="0"/>
        <w:numPr>
          <w:ilvl w:val="2"/>
          <w:numId w:val="22"/>
        </w:numPr>
        <w:tabs>
          <w:tab w:val="left" w:pos="821"/>
          <w:tab w:val="left" w:pos="823"/>
        </w:tabs>
        <w:spacing w:before="101"/>
        <w:ind w:left="0" w:firstLine="567"/>
        <w:jc w:val="left"/>
        <w:rPr>
          <w:rFonts w:ascii="Times New Roman" w:hAnsi="Times New Roman"/>
        </w:rPr>
      </w:pPr>
      <w:r>
        <w:rPr>
          <w:rFonts w:ascii="Times New Roman" w:hAnsi="Times New Roman"/>
          <w:spacing w:val="-2"/>
        </w:rPr>
        <w:t>нормативных</w:t>
      </w:r>
      <w:r>
        <w:rPr>
          <w:rFonts w:ascii="Times New Roman" w:hAnsi="Times New Roman"/>
          <w:spacing w:val="-12"/>
        </w:rPr>
        <w:t xml:space="preserve"> </w:t>
      </w:r>
      <w:r>
        <w:rPr>
          <w:rFonts w:ascii="Times New Roman" w:hAnsi="Times New Roman"/>
          <w:spacing w:val="-2"/>
        </w:rPr>
        <w:t>документов;</w:t>
      </w:r>
    </w:p>
    <w:p w:rsidR="005D2197" w:rsidRDefault="00565FD9">
      <w:pPr>
        <w:pStyle w:val="aff5"/>
        <w:widowControl w:val="0"/>
        <w:numPr>
          <w:ilvl w:val="2"/>
          <w:numId w:val="22"/>
        </w:numPr>
        <w:tabs>
          <w:tab w:val="left" w:pos="821"/>
          <w:tab w:val="left" w:pos="823"/>
          <w:tab w:val="left" w:pos="2201"/>
          <w:tab w:val="left" w:pos="5507"/>
          <w:tab w:val="left" w:pos="7490"/>
        </w:tabs>
        <w:spacing w:before="48"/>
        <w:ind w:left="0" w:firstLine="567"/>
        <w:jc w:val="left"/>
        <w:rPr>
          <w:rFonts w:ascii="Times New Roman" w:hAnsi="Times New Roman"/>
          <w:lang w:val="ru-RU"/>
        </w:rPr>
      </w:pPr>
      <w:r>
        <w:rPr>
          <w:rFonts w:ascii="Times New Roman" w:hAnsi="Times New Roman"/>
          <w:spacing w:val="-2"/>
          <w:lang w:val="ru-RU"/>
        </w:rPr>
        <w:t>научных</w:t>
      </w:r>
      <w:r>
        <w:rPr>
          <w:rFonts w:ascii="Times New Roman" w:hAnsi="Times New Roman"/>
          <w:lang w:val="ru-RU"/>
        </w:rPr>
        <w:tab/>
        <w:t>разработок</w:t>
      </w:r>
      <w:r>
        <w:rPr>
          <w:rFonts w:ascii="Times New Roman" w:hAnsi="Times New Roman"/>
          <w:spacing w:val="76"/>
          <w:w w:val="150"/>
          <w:lang w:val="ru-RU"/>
        </w:rPr>
        <w:t xml:space="preserve"> </w:t>
      </w:r>
      <w:r>
        <w:rPr>
          <w:rFonts w:ascii="Times New Roman" w:hAnsi="Times New Roman"/>
          <w:lang w:val="ru-RU"/>
        </w:rPr>
        <w:t>по</w:t>
      </w:r>
      <w:r>
        <w:rPr>
          <w:rFonts w:ascii="Times New Roman" w:hAnsi="Times New Roman"/>
          <w:spacing w:val="-5"/>
          <w:lang w:val="ru-RU"/>
        </w:rPr>
        <w:t xml:space="preserve"> </w:t>
      </w:r>
      <w:r>
        <w:rPr>
          <w:rFonts w:ascii="Times New Roman" w:hAnsi="Times New Roman"/>
          <w:spacing w:val="-2"/>
          <w:lang w:val="ru-RU"/>
        </w:rPr>
        <w:t>вопросам</w:t>
      </w:r>
      <w:r>
        <w:rPr>
          <w:rFonts w:ascii="Times New Roman" w:hAnsi="Times New Roman"/>
          <w:lang w:val="ru-RU"/>
        </w:rPr>
        <w:tab/>
      </w:r>
      <w:r>
        <w:rPr>
          <w:rFonts w:ascii="Times New Roman" w:hAnsi="Times New Roman"/>
          <w:spacing w:val="-2"/>
          <w:lang w:val="ru-RU"/>
        </w:rPr>
        <w:t>повышения</w:t>
      </w:r>
      <w:r>
        <w:rPr>
          <w:rFonts w:ascii="Times New Roman" w:hAnsi="Times New Roman"/>
          <w:lang w:val="ru-RU"/>
        </w:rPr>
        <w:tab/>
      </w:r>
      <w:r>
        <w:rPr>
          <w:rFonts w:ascii="Times New Roman" w:hAnsi="Times New Roman"/>
          <w:spacing w:val="-2"/>
          <w:lang w:val="ru-RU"/>
        </w:rPr>
        <w:t>квалификации</w:t>
      </w:r>
    </w:p>
    <w:p w:rsidR="005D2197" w:rsidRDefault="00565FD9">
      <w:pPr>
        <w:pStyle w:val="af9"/>
        <w:spacing w:before="75" w:after="0"/>
        <w:ind w:firstLine="567"/>
        <w:jc w:val="left"/>
        <w:rPr>
          <w:rFonts w:cs="Times New Roman"/>
          <w:szCs w:val="20"/>
        </w:rPr>
      </w:pPr>
      <w:r>
        <w:rPr>
          <w:rFonts w:cs="Times New Roman"/>
          <w:szCs w:val="20"/>
        </w:rPr>
        <w:t>педагогических</w:t>
      </w:r>
      <w:r>
        <w:rPr>
          <w:rFonts w:cs="Times New Roman"/>
          <w:spacing w:val="1"/>
          <w:szCs w:val="20"/>
        </w:rPr>
        <w:t xml:space="preserve"> </w:t>
      </w:r>
      <w:r>
        <w:rPr>
          <w:rFonts w:cs="Times New Roman"/>
          <w:spacing w:val="-2"/>
          <w:szCs w:val="20"/>
        </w:rPr>
        <w:t>кадров;</w:t>
      </w:r>
    </w:p>
    <w:p w:rsidR="005D2197" w:rsidRDefault="00565FD9">
      <w:pPr>
        <w:pStyle w:val="aff5"/>
        <w:widowControl w:val="0"/>
        <w:numPr>
          <w:ilvl w:val="2"/>
          <w:numId w:val="22"/>
        </w:numPr>
        <w:tabs>
          <w:tab w:val="left" w:pos="821"/>
          <w:tab w:val="left" w:pos="823"/>
        </w:tabs>
        <w:spacing w:before="50"/>
        <w:ind w:left="0" w:firstLine="567"/>
        <w:jc w:val="left"/>
        <w:rPr>
          <w:rFonts w:ascii="Times New Roman" w:hAnsi="Times New Roman"/>
          <w:lang w:val="ru-RU"/>
        </w:rPr>
      </w:pPr>
      <w:r>
        <w:rPr>
          <w:rFonts w:ascii="Times New Roman" w:hAnsi="Times New Roman"/>
          <w:spacing w:val="-2"/>
          <w:lang w:val="ru-RU"/>
        </w:rPr>
        <w:t>изучение</w:t>
      </w:r>
      <w:r>
        <w:rPr>
          <w:rFonts w:ascii="Times New Roman" w:hAnsi="Times New Roman"/>
          <w:spacing w:val="-7"/>
          <w:lang w:val="ru-RU"/>
        </w:rPr>
        <w:t xml:space="preserve"> </w:t>
      </w:r>
      <w:r>
        <w:rPr>
          <w:rFonts w:ascii="Times New Roman" w:hAnsi="Times New Roman"/>
          <w:spacing w:val="-2"/>
          <w:lang w:val="ru-RU"/>
        </w:rPr>
        <w:t>организации</w:t>
      </w:r>
      <w:r>
        <w:rPr>
          <w:rFonts w:ascii="Times New Roman" w:hAnsi="Times New Roman"/>
          <w:spacing w:val="-1"/>
          <w:lang w:val="ru-RU"/>
        </w:rPr>
        <w:t xml:space="preserve"> </w:t>
      </w:r>
      <w:r>
        <w:rPr>
          <w:rFonts w:ascii="Times New Roman" w:hAnsi="Times New Roman"/>
          <w:spacing w:val="-2"/>
          <w:lang w:val="ru-RU"/>
        </w:rPr>
        <w:t>и</w:t>
      </w:r>
      <w:r>
        <w:rPr>
          <w:rFonts w:ascii="Times New Roman" w:hAnsi="Times New Roman"/>
          <w:lang w:val="ru-RU"/>
        </w:rPr>
        <w:t xml:space="preserve"> </w:t>
      </w:r>
      <w:r>
        <w:rPr>
          <w:rFonts w:ascii="Times New Roman" w:hAnsi="Times New Roman"/>
          <w:spacing w:val="-2"/>
          <w:lang w:val="ru-RU"/>
        </w:rPr>
        <w:t>содержания</w:t>
      </w:r>
      <w:r>
        <w:rPr>
          <w:rFonts w:ascii="Times New Roman" w:hAnsi="Times New Roman"/>
          <w:spacing w:val="1"/>
          <w:lang w:val="ru-RU"/>
        </w:rPr>
        <w:t xml:space="preserve"> </w:t>
      </w:r>
      <w:r>
        <w:rPr>
          <w:rFonts w:ascii="Times New Roman" w:hAnsi="Times New Roman"/>
          <w:spacing w:val="-2"/>
          <w:lang w:val="ru-RU"/>
        </w:rPr>
        <w:t>учебно-воспитательного</w:t>
      </w:r>
      <w:r>
        <w:rPr>
          <w:rFonts w:ascii="Times New Roman" w:hAnsi="Times New Roman"/>
          <w:spacing w:val="6"/>
          <w:lang w:val="ru-RU"/>
        </w:rPr>
        <w:t xml:space="preserve"> </w:t>
      </w:r>
      <w:r>
        <w:rPr>
          <w:rFonts w:ascii="Times New Roman" w:hAnsi="Times New Roman"/>
          <w:spacing w:val="-2"/>
          <w:lang w:val="ru-RU"/>
        </w:rPr>
        <w:t>процесса;</w:t>
      </w:r>
    </w:p>
    <w:p w:rsidR="005D2197" w:rsidRDefault="00565FD9">
      <w:pPr>
        <w:pStyle w:val="aff5"/>
        <w:widowControl w:val="0"/>
        <w:numPr>
          <w:ilvl w:val="2"/>
          <w:numId w:val="22"/>
        </w:numPr>
        <w:tabs>
          <w:tab w:val="left" w:pos="821"/>
          <w:tab w:val="left" w:pos="823"/>
        </w:tabs>
        <w:spacing w:before="45" w:line="271" w:lineRule="auto"/>
        <w:ind w:left="0" w:right="399" w:firstLine="567"/>
        <w:jc w:val="left"/>
        <w:rPr>
          <w:rFonts w:ascii="Times New Roman" w:hAnsi="Times New Roman"/>
          <w:lang w:val="ru-RU"/>
        </w:rPr>
      </w:pPr>
      <w:r>
        <w:rPr>
          <w:rFonts w:ascii="Times New Roman" w:hAnsi="Times New Roman"/>
          <w:lang w:val="ru-RU"/>
        </w:rPr>
        <w:t>глубокий</w:t>
      </w:r>
      <w:r>
        <w:rPr>
          <w:rFonts w:ascii="Times New Roman" w:hAnsi="Times New Roman"/>
          <w:spacing w:val="40"/>
          <w:lang w:val="ru-RU"/>
        </w:rPr>
        <w:t xml:space="preserve"> </w:t>
      </w:r>
      <w:r>
        <w:rPr>
          <w:rFonts w:ascii="Times New Roman" w:hAnsi="Times New Roman"/>
          <w:lang w:val="ru-RU"/>
        </w:rPr>
        <w:t>и</w:t>
      </w:r>
      <w:r>
        <w:rPr>
          <w:rFonts w:ascii="Times New Roman" w:hAnsi="Times New Roman"/>
          <w:spacing w:val="40"/>
          <w:lang w:val="ru-RU"/>
        </w:rPr>
        <w:t xml:space="preserve"> </w:t>
      </w:r>
      <w:r>
        <w:rPr>
          <w:rFonts w:ascii="Times New Roman" w:hAnsi="Times New Roman"/>
          <w:lang w:val="ru-RU"/>
        </w:rPr>
        <w:t>всесторонний</w:t>
      </w:r>
      <w:r>
        <w:rPr>
          <w:rFonts w:ascii="Times New Roman" w:hAnsi="Times New Roman"/>
          <w:spacing w:val="40"/>
          <w:lang w:val="ru-RU"/>
        </w:rPr>
        <w:t xml:space="preserve"> </w:t>
      </w:r>
      <w:r>
        <w:rPr>
          <w:rFonts w:ascii="Times New Roman" w:hAnsi="Times New Roman"/>
          <w:lang w:val="ru-RU"/>
        </w:rPr>
        <w:t>анализ</w:t>
      </w:r>
      <w:r>
        <w:rPr>
          <w:rFonts w:ascii="Times New Roman" w:hAnsi="Times New Roman"/>
          <w:spacing w:val="40"/>
          <w:lang w:val="ru-RU"/>
        </w:rPr>
        <w:t xml:space="preserve"> </w:t>
      </w:r>
      <w:r>
        <w:rPr>
          <w:rFonts w:ascii="Times New Roman" w:hAnsi="Times New Roman"/>
          <w:lang w:val="ru-RU"/>
        </w:rPr>
        <w:t>состояния</w:t>
      </w:r>
      <w:r>
        <w:rPr>
          <w:rFonts w:ascii="Times New Roman" w:hAnsi="Times New Roman"/>
          <w:spacing w:val="40"/>
          <w:lang w:val="ru-RU"/>
        </w:rPr>
        <w:t xml:space="preserve"> </w:t>
      </w:r>
      <w:r>
        <w:rPr>
          <w:rFonts w:ascii="Times New Roman" w:hAnsi="Times New Roman"/>
          <w:lang w:val="ru-RU"/>
        </w:rPr>
        <w:t>и</w:t>
      </w:r>
      <w:r>
        <w:rPr>
          <w:rFonts w:ascii="Times New Roman" w:hAnsi="Times New Roman"/>
          <w:spacing w:val="40"/>
          <w:lang w:val="ru-RU"/>
        </w:rPr>
        <w:t xml:space="preserve"> </w:t>
      </w:r>
      <w:r>
        <w:rPr>
          <w:rFonts w:ascii="Times New Roman" w:hAnsi="Times New Roman"/>
          <w:lang w:val="ru-RU"/>
        </w:rPr>
        <w:t>результатов</w:t>
      </w:r>
      <w:r>
        <w:rPr>
          <w:rFonts w:ascii="Times New Roman" w:hAnsi="Times New Roman"/>
          <w:spacing w:val="40"/>
          <w:lang w:val="ru-RU"/>
        </w:rPr>
        <w:t xml:space="preserve"> </w:t>
      </w:r>
      <w:r>
        <w:rPr>
          <w:rFonts w:ascii="Times New Roman" w:hAnsi="Times New Roman"/>
          <w:lang w:val="ru-RU"/>
        </w:rPr>
        <w:t>воспитательной работы в школе;</w:t>
      </w:r>
    </w:p>
    <w:p w:rsidR="005D2197" w:rsidRDefault="00565FD9">
      <w:pPr>
        <w:pStyle w:val="aff5"/>
        <w:widowControl w:val="0"/>
        <w:numPr>
          <w:ilvl w:val="2"/>
          <w:numId w:val="22"/>
        </w:numPr>
        <w:tabs>
          <w:tab w:val="left" w:pos="821"/>
          <w:tab w:val="left" w:pos="823"/>
        </w:tabs>
        <w:spacing w:before="3" w:line="271" w:lineRule="auto"/>
        <w:ind w:left="0" w:right="401" w:firstLine="567"/>
        <w:jc w:val="left"/>
        <w:rPr>
          <w:rFonts w:ascii="Times New Roman" w:hAnsi="Times New Roman"/>
          <w:lang w:val="ru-RU"/>
        </w:rPr>
      </w:pPr>
      <w:r>
        <w:rPr>
          <w:rFonts w:ascii="Times New Roman" w:hAnsi="Times New Roman"/>
          <w:lang w:val="ru-RU"/>
        </w:rPr>
        <w:t>знание важнейших тенденций развития учебно-воспитательного процесса и качества подготовки учащихся;</w:t>
      </w:r>
    </w:p>
    <w:p w:rsidR="005D2197" w:rsidRDefault="005D2197">
      <w:pPr>
        <w:pStyle w:val="af9"/>
        <w:spacing w:before="4" w:after="0"/>
        <w:ind w:firstLine="567"/>
        <w:jc w:val="left"/>
        <w:rPr>
          <w:rFonts w:cs="Times New Roman"/>
          <w:szCs w:val="20"/>
        </w:rPr>
      </w:pPr>
    </w:p>
    <w:p w:rsidR="005D2197" w:rsidRDefault="00565FD9">
      <w:pPr>
        <w:pStyle w:val="af9"/>
        <w:spacing w:before="4" w:after="0"/>
        <w:ind w:firstLine="567"/>
        <w:jc w:val="left"/>
        <w:rPr>
          <w:rFonts w:cs="Times New Roman"/>
          <w:szCs w:val="20"/>
        </w:rPr>
      </w:pPr>
      <w:r>
        <w:rPr>
          <w:rFonts w:cs="Times New Roman"/>
          <w:szCs w:val="20"/>
        </w:rPr>
        <w:t>Кадровое</w:t>
      </w:r>
      <w:r>
        <w:rPr>
          <w:rFonts w:cs="Times New Roman"/>
          <w:spacing w:val="-20"/>
          <w:szCs w:val="20"/>
        </w:rPr>
        <w:t xml:space="preserve"> </w:t>
      </w:r>
      <w:r>
        <w:rPr>
          <w:rFonts w:cs="Times New Roman"/>
          <w:szCs w:val="20"/>
        </w:rPr>
        <w:t>обеспечение</w:t>
      </w:r>
      <w:r>
        <w:rPr>
          <w:rFonts w:cs="Times New Roman"/>
          <w:spacing w:val="-17"/>
          <w:szCs w:val="20"/>
        </w:rPr>
        <w:t xml:space="preserve"> </w:t>
      </w:r>
      <w:r>
        <w:rPr>
          <w:rFonts w:cs="Times New Roman"/>
          <w:szCs w:val="20"/>
        </w:rPr>
        <w:t>воспитательного</w:t>
      </w:r>
      <w:r>
        <w:rPr>
          <w:rFonts w:cs="Times New Roman"/>
          <w:spacing w:val="-17"/>
          <w:szCs w:val="20"/>
        </w:rPr>
        <w:t xml:space="preserve"> </w:t>
      </w:r>
      <w:r>
        <w:rPr>
          <w:rFonts w:cs="Times New Roman"/>
          <w:szCs w:val="20"/>
        </w:rPr>
        <w:t>процесса</w:t>
      </w:r>
      <w:r>
        <w:rPr>
          <w:rFonts w:cs="Times New Roman"/>
          <w:spacing w:val="-11"/>
          <w:szCs w:val="20"/>
        </w:rPr>
        <w:t xml:space="preserve"> </w:t>
      </w:r>
      <w:r>
        <w:rPr>
          <w:rFonts w:cs="Times New Roman"/>
          <w:szCs w:val="20"/>
        </w:rPr>
        <w:t>в</w:t>
      </w:r>
      <w:r>
        <w:rPr>
          <w:rFonts w:cs="Times New Roman"/>
          <w:spacing w:val="-16"/>
          <w:szCs w:val="20"/>
        </w:rPr>
        <w:t xml:space="preserve"> </w:t>
      </w:r>
      <w:r>
        <w:rPr>
          <w:rFonts w:cs="Times New Roman"/>
          <w:spacing w:val="-2"/>
          <w:szCs w:val="20"/>
        </w:rPr>
        <w:t>школе.</w:t>
      </w:r>
    </w:p>
    <w:p w:rsidR="005D2197" w:rsidRDefault="005D2197">
      <w:pPr>
        <w:pStyle w:val="af9"/>
        <w:spacing w:before="6" w:after="1"/>
        <w:ind w:firstLine="567"/>
        <w:jc w:val="left"/>
        <w:rPr>
          <w:rFonts w:cs="Times New Roman"/>
          <w:color w:val="FF0000"/>
          <w:szCs w:val="20"/>
        </w:rPr>
      </w:pPr>
    </w:p>
    <w:tbl>
      <w:tblPr>
        <w:tblW w:w="7923" w:type="dxa"/>
        <w:tblInd w:w="395" w:type="dxa"/>
        <w:tblLook w:val="01E0"/>
      </w:tblPr>
      <w:tblGrid>
        <w:gridCol w:w="828"/>
        <w:gridCol w:w="2219"/>
        <w:gridCol w:w="4876"/>
      </w:tblGrid>
      <w:tr w:rsidR="005D2197">
        <w:trPr>
          <w:trHeight w:val="481"/>
        </w:trPr>
        <w:tc>
          <w:tcPr>
            <w:tcW w:w="828"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rPr>
                <w:sz w:val="20"/>
                <w:szCs w:val="20"/>
              </w:rPr>
            </w:pPr>
            <w:r>
              <w:rPr>
                <w:b/>
                <w:bCs/>
                <w:i/>
                <w:iCs/>
                <w:spacing w:val="-4"/>
                <w:w w:val="80"/>
                <w:sz w:val="20"/>
                <w:szCs w:val="20"/>
              </w:rPr>
              <w:t>№п\п</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rPr>
                <w:sz w:val="20"/>
                <w:szCs w:val="20"/>
              </w:rPr>
            </w:pPr>
            <w:r>
              <w:rPr>
                <w:b/>
                <w:bCs/>
                <w:i/>
                <w:iCs/>
                <w:w w:val="80"/>
                <w:sz w:val="20"/>
                <w:szCs w:val="20"/>
              </w:rPr>
              <w:t>Занимаемая</w:t>
            </w:r>
            <w:r>
              <w:rPr>
                <w:b/>
                <w:bCs/>
                <w:i/>
                <w:iCs/>
                <w:spacing w:val="-16"/>
                <w:w w:val="80"/>
                <w:sz w:val="20"/>
                <w:szCs w:val="20"/>
              </w:rPr>
              <w:t xml:space="preserve"> </w:t>
            </w:r>
            <w:r>
              <w:rPr>
                <w:b/>
                <w:bCs/>
                <w:i/>
                <w:iCs/>
                <w:spacing w:val="-2"/>
                <w:w w:val="80"/>
                <w:sz w:val="20"/>
                <w:szCs w:val="20"/>
              </w:rPr>
              <w:t>должность</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rPr>
                <w:sz w:val="20"/>
                <w:szCs w:val="20"/>
              </w:rPr>
            </w:pPr>
            <w:r>
              <w:rPr>
                <w:b/>
                <w:bCs/>
                <w:i/>
                <w:iCs/>
                <w:spacing w:val="-2"/>
                <w:w w:val="80"/>
                <w:sz w:val="20"/>
                <w:szCs w:val="20"/>
              </w:rPr>
              <w:t>Ф.И.О.</w:t>
            </w:r>
          </w:p>
        </w:tc>
      </w:tr>
      <w:tr w:rsidR="005D2197">
        <w:trPr>
          <w:trHeight w:val="739"/>
        </w:trPr>
        <w:tc>
          <w:tcPr>
            <w:tcW w:w="828"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1</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pPr>
            <w:r>
              <w:rPr>
                <w:spacing w:val="-2"/>
                <w:w w:val="80"/>
                <w:sz w:val="20"/>
                <w:szCs w:val="20"/>
              </w:rPr>
              <w:t>Директор</w:t>
            </w:r>
            <w:r>
              <w:rPr>
                <w:spacing w:val="-4"/>
                <w:w w:val="80"/>
                <w:sz w:val="20"/>
                <w:szCs w:val="20"/>
              </w:rPr>
              <w:t xml:space="preserve"> школы</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Клюева Наталья Владимировна</w:t>
            </w:r>
          </w:p>
        </w:tc>
      </w:tr>
      <w:tr w:rsidR="005D2197">
        <w:trPr>
          <w:trHeight w:val="1124"/>
        </w:trPr>
        <w:tc>
          <w:tcPr>
            <w:tcW w:w="828"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2</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pPr>
            <w:r>
              <w:rPr>
                <w:w w:val="80"/>
                <w:sz w:val="20"/>
                <w:szCs w:val="20"/>
              </w:rPr>
              <w:t>Зам.директора</w:t>
            </w:r>
            <w:r>
              <w:rPr>
                <w:spacing w:val="-15"/>
                <w:w w:val="80"/>
                <w:sz w:val="20"/>
                <w:szCs w:val="20"/>
              </w:rPr>
              <w:t xml:space="preserve"> </w:t>
            </w:r>
            <w:r>
              <w:rPr>
                <w:w w:val="80"/>
                <w:sz w:val="20"/>
                <w:szCs w:val="20"/>
              </w:rPr>
              <w:t>по</w:t>
            </w:r>
            <w:r>
              <w:rPr>
                <w:spacing w:val="-14"/>
                <w:w w:val="80"/>
                <w:sz w:val="20"/>
                <w:szCs w:val="20"/>
              </w:rPr>
              <w:t xml:space="preserve"> </w:t>
            </w:r>
            <w:r>
              <w:rPr>
                <w:spacing w:val="-5"/>
                <w:w w:val="80"/>
                <w:sz w:val="20"/>
                <w:szCs w:val="20"/>
              </w:rPr>
              <w:t>УВР</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Пелёвина Татьяна Зиновьевна</w:t>
            </w:r>
          </w:p>
          <w:p w:rsidR="005D2197" w:rsidRDefault="00565FD9">
            <w:pPr>
              <w:pStyle w:val="TableParagraph"/>
              <w:tabs>
                <w:tab w:val="left" w:pos="540"/>
              </w:tabs>
              <w:ind w:left="0" w:firstLine="567"/>
              <w:textAlignment w:val="center"/>
            </w:pPr>
            <w:r>
              <w:rPr>
                <w:w w:val="80"/>
                <w:sz w:val="20"/>
                <w:szCs w:val="20"/>
              </w:rPr>
              <w:t>Куликова Ольга Николаевна</w:t>
            </w:r>
          </w:p>
          <w:p w:rsidR="005D2197" w:rsidRDefault="00565FD9">
            <w:pPr>
              <w:pStyle w:val="TableParagraph"/>
              <w:tabs>
                <w:tab w:val="left" w:pos="540"/>
              </w:tabs>
              <w:ind w:left="0" w:firstLine="567"/>
              <w:textAlignment w:val="center"/>
            </w:pPr>
            <w:r>
              <w:rPr>
                <w:w w:val="80"/>
                <w:sz w:val="20"/>
                <w:szCs w:val="20"/>
              </w:rPr>
              <w:t>Сафронова Дарья Юрьевна</w:t>
            </w:r>
          </w:p>
        </w:tc>
      </w:tr>
      <w:tr w:rsidR="005D2197">
        <w:trPr>
          <w:trHeight w:val="545"/>
        </w:trPr>
        <w:tc>
          <w:tcPr>
            <w:tcW w:w="828"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3</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pPr>
            <w:r>
              <w:rPr>
                <w:w w:val="80"/>
                <w:sz w:val="20"/>
                <w:szCs w:val="20"/>
              </w:rPr>
              <w:t>Зам.директора</w:t>
            </w:r>
            <w:r>
              <w:rPr>
                <w:spacing w:val="-15"/>
                <w:w w:val="80"/>
                <w:sz w:val="20"/>
                <w:szCs w:val="20"/>
              </w:rPr>
              <w:t xml:space="preserve"> </w:t>
            </w:r>
            <w:r>
              <w:rPr>
                <w:w w:val="80"/>
                <w:sz w:val="20"/>
                <w:szCs w:val="20"/>
              </w:rPr>
              <w:t>по</w:t>
            </w:r>
            <w:r>
              <w:rPr>
                <w:spacing w:val="-12"/>
                <w:w w:val="80"/>
                <w:sz w:val="20"/>
                <w:szCs w:val="20"/>
              </w:rPr>
              <w:t xml:space="preserve"> </w:t>
            </w:r>
            <w:r>
              <w:rPr>
                <w:spacing w:val="-7"/>
                <w:w w:val="80"/>
                <w:sz w:val="20"/>
                <w:szCs w:val="20"/>
              </w:rPr>
              <w:t>ВР</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Мялкина Елена Юльевна</w:t>
            </w:r>
          </w:p>
        </w:tc>
      </w:tr>
      <w:tr w:rsidR="005D2197">
        <w:trPr>
          <w:trHeight w:val="741"/>
        </w:trPr>
        <w:tc>
          <w:tcPr>
            <w:tcW w:w="828" w:type="dxa"/>
            <w:tcBorders>
              <w:top w:val="single" w:sz="8" w:space="0" w:color="000000"/>
              <w:left w:val="single" w:sz="8" w:space="0" w:color="000000"/>
              <w:bottom w:val="single" w:sz="8" w:space="0" w:color="000000"/>
              <w:right w:val="single" w:sz="8" w:space="0" w:color="000000"/>
            </w:tcBorders>
          </w:tcPr>
          <w:p w:rsidR="005D2197" w:rsidRDefault="005D2197">
            <w:pPr>
              <w:pStyle w:val="TableParagraph"/>
              <w:tabs>
                <w:tab w:val="left" w:pos="540"/>
              </w:tabs>
              <w:spacing w:before="8"/>
              <w:ind w:left="0" w:firstLine="567"/>
              <w:textAlignment w:val="center"/>
              <w:rPr>
                <w:sz w:val="20"/>
                <w:szCs w:val="20"/>
              </w:rPr>
            </w:pPr>
          </w:p>
          <w:p w:rsidR="005D2197" w:rsidRDefault="00565FD9">
            <w:pPr>
              <w:pStyle w:val="TableParagraph"/>
              <w:tabs>
                <w:tab w:val="left" w:pos="540"/>
              </w:tabs>
              <w:ind w:left="0" w:firstLine="567"/>
              <w:textAlignment w:val="center"/>
            </w:pPr>
            <w:r>
              <w:rPr>
                <w:w w:val="80"/>
                <w:sz w:val="20"/>
                <w:szCs w:val="20"/>
              </w:rPr>
              <w:t>4</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pPr>
            <w:r>
              <w:rPr>
                <w:w w:val="80"/>
                <w:sz w:val="20"/>
                <w:szCs w:val="20"/>
              </w:rPr>
              <w:t>Социальный</w:t>
            </w:r>
            <w:r>
              <w:rPr>
                <w:spacing w:val="-14"/>
                <w:w w:val="80"/>
                <w:sz w:val="20"/>
                <w:szCs w:val="20"/>
              </w:rPr>
              <w:t xml:space="preserve"> </w:t>
            </w:r>
            <w:r>
              <w:rPr>
                <w:spacing w:val="-2"/>
                <w:w w:val="80"/>
                <w:sz w:val="20"/>
                <w:szCs w:val="20"/>
              </w:rPr>
              <w:t>педагог</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spacing w:before="50"/>
              <w:ind w:left="0" w:firstLine="567"/>
              <w:textAlignment w:val="center"/>
            </w:pPr>
            <w:r>
              <w:rPr>
                <w:w w:val="80"/>
                <w:sz w:val="20"/>
                <w:szCs w:val="20"/>
              </w:rPr>
              <w:t>Кашина Марина Дмитриевна</w:t>
            </w:r>
          </w:p>
          <w:p w:rsidR="005D2197" w:rsidRDefault="00565FD9">
            <w:pPr>
              <w:pStyle w:val="TableParagraph"/>
              <w:tabs>
                <w:tab w:val="left" w:pos="540"/>
              </w:tabs>
              <w:spacing w:before="50"/>
              <w:ind w:left="0" w:firstLine="567"/>
              <w:textAlignment w:val="center"/>
            </w:pPr>
            <w:r>
              <w:rPr>
                <w:w w:val="80"/>
                <w:sz w:val="20"/>
                <w:szCs w:val="20"/>
              </w:rPr>
              <w:t>Углева Елена Геннадьевна</w:t>
            </w:r>
          </w:p>
          <w:p w:rsidR="005D2197" w:rsidRDefault="00565FD9">
            <w:pPr>
              <w:pStyle w:val="TableParagraph"/>
              <w:tabs>
                <w:tab w:val="left" w:pos="540"/>
              </w:tabs>
              <w:spacing w:before="50"/>
              <w:ind w:left="0" w:firstLine="567"/>
              <w:textAlignment w:val="center"/>
            </w:pPr>
            <w:r>
              <w:rPr>
                <w:w w:val="80"/>
                <w:sz w:val="20"/>
                <w:szCs w:val="20"/>
              </w:rPr>
              <w:t>Гусятникова Анастасия Евгеньевна</w:t>
            </w:r>
          </w:p>
        </w:tc>
      </w:tr>
      <w:tr w:rsidR="005D2197">
        <w:trPr>
          <w:trHeight w:val="487"/>
        </w:trPr>
        <w:tc>
          <w:tcPr>
            <w:tcW w:w="828"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5</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pPr>
            <w:r>
              <w:rPr>
                <w:spacing w:val="-2"/>
                <w:w w:val="80"/>
                <w:sz w:val="20"/>
                <w:szCs w:val="20"/>
              </w:rPr>
              <w:t>Библиотекарь</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Левина Татьяна Олеговна</w:t>
            </w:r>
          </w:p>
        </w:tc>
      </w:tr>
      <w:tr w:rsidR="005D2197">
        <w:trPr>
          <w:trHeight w:val="5094"/>
        </w:trPr>
        <w:tc>
          <w:tcPr>
            <w:tcW w:w="828" w:type="dxa"/>
            <w:tcBorders>
              <w:top w:val="single" w:sz="8" w:space="0" w:color="000000"/>
              <w:left w:val="single" w:sz="8" w:space="0" w:color="000000"/>
              <w:bottom w:val="single" w:sz="8" w:space="0" w:color="000000"/>
              <w:right w:val="single" w:sz="8" w:space="0" w:color="000000"/>
            </w:tcBorders>
          </w:tcPr>
          <w:p w:rsidR="005D2197" w:rsidRDefault="005D2197">
            <w:pPr>
              <w:pStyle w:val="TableParagraph"/>
              <w:tabs>
                <w:tab w:val="left" w:pos="540"/>
              </w:tabs>
              <w:ind w:left="0" w:firstLine="567"/>
              <w:textAlignment w:val="center"/>
              <w:rPr>
                <w:sz w:val="20"/>
                <w:szCs w:val="20"/>
              </w:rPr>
            </w:pP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Классные</w:t>
            </w:r>
            <w:r>
              <w:rPr>
                <w:spacing w:val="-8"/>
                <w:w w:val="80"/>
                <w:sz w:val="20"/>
                <w:szCs w:val="20"/>
              </w:rPr>
              <w:t xml:space="preserve"> </w:t>
            </w:r>
            <w:r>
              <w:rPr>
                <w:spacing w:val="-2"/>
                <w:w w:val="80"/>
                <w:sz w:val="20"/>
                <w:szCs w:val="20"/>
              </w:rPr>
              <w:t>руковод</w:t>
            </w:r>
            <w:r>
              <w:rPr>
                <w:spacing w:val="-2"/>
                <w:w w:val="80"/>
                <w:sz w:val="20"/>
                <w:szCs w:val="20"/>
              </w:rPr>
              <w:t>и</w:t>
            </w:r>
            <w:r>
              <w:rPr>
                <w:spacing w:val="-2"/>
                <w:w w:val="80"/>
                <w:sz w:val="20"/>
                <w:szCs w:val="20"/>
              </w:rPr>
              <w:t>тели</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spacing w:before="37"/>
              <w:ind w:left="0" w:firstLine="567"/>
              <w:textAlignment w:val="center"/>
            </w:pPr>
            <w:r>
              <w:rPr>
                <w:w w:val="80"/>
                <w:sz w:val="20"/>
                <w:szCs w:val="20"/>
              </w:rPr>
              <w:t>Киселёва Елена Станиславовна</w:t>
            </w:r>
          </w:p>
          <w:p w:rsidR="005D2197" w:rsidRDefault="00565FD9">
            <w:pPr>
              <w:pStyle w:val="TableParagraph"/>
              <w:tabs>
                <w:tab w:val="left" w:pos="540"/>
              </w:tabs>
              <w:spacing w:before="37"/>
              <w:ind w:left="0" w:firstLine="567"/>
              <w:textAlignment w:val="center"/>
            </w:pPr>
            <w:r>
              <w:rPr>
                <w:w w:val="80"/>
                <w:sz w:val="20"/>
                <w:szCs w:val="20"/>
              </w:rPr>
              <w:t>Куликова Ольга Николаевна</w:t>
            </w:r>
          </w:p>
          <w:p w:rsidR="005D2197" w:rsidRDefault="00565FD9">
            <w:pPr>
              <w:pStyle w:val="TableParagraph"/>
              <w:tabs>
                <w:tab w:val="left" w:pos="540"/>
              </w:tabs>
              <w:spacing w:before="37"/>
              <w:ind w:left="0" w:firstLine="567"/>
              <w:textAlignment w:val="center"/>
            </w:pPr>
            <w:r>
              <w:rPr>
                <w:w w:val="80"/>
                <w:sz w:val="20"/>
                <w:szCs w:val="20"/>
              </w:rPr>
              <w:t>Митяева Екатерина Николаевна</w:t>
            </w:r>
          </w:p>
          <w:p w:rsidR="005D2197" w:rsidRDefault="00565FD9">
            <w:pPr>
              <w:pStyle w:val="TableParagraph"/>
              <w:tabs>
                <w:tab w:val="left" w:pos="540"/>
              </w:tabs>
              <w:spacing w:before="37"/>
              <w:ind w:left="0" w:firstLine="567"/>
              <w:textAlignment w:val="center"/>
            </w:pPr>
            <w:r>
              <w:rPr>
                <w:w w:val="80"/>
                <w:sz w:val="20"/>
                <w:szCs w:val="20"/>
              </w:rPr>
              <w:t>Лапина Ирина Викторовна</w:t>
            </w:r>
          </w:p>
          <w:p w:rsidR="005D2197" w:rsidRDefault="00565FD9">
            <w:pPr>
              <w:pStyle w:val="TableParagraph"/>
              <w:tabs>
                <w:tab w:val="left" w:pos="540"/>
              </w:tabs>
              <w:spacing w:before="37"/>
              <w:ind w:left="0" w:firstLine="567"/>
              <w:textAlignment w:val="center"/>
            </w:pPr>
            <w:r>
              <w:rPr>
                <w:w w:val="80"/>
                <w:sz w:val="20"/>
                <w:szCs w:val="20"/>
              </w:rPr>
              <w:t>Саракат Ольга Михайловна</w:t>
            </w:r>
          </w:p>
          <w:p w:rsidR="005D2197" w:rsidRDefault="00565FD9">
            <w:pPr>
              <w:pStyle w:val="TableParagraph"/>
              <w:tabs>
                <w:tab w:val="left" w:pos="540"/>
              </w:tabs>
              <w:spacing w:before="37"/>
              <w:ind w:left="0" w:firstLine="567"/>
              <w:textAlignment w:val="center"/>
            </w:pPr>
            <w:r>
              <w:rPr>
                <w:w w:val="80"/>
                <w:sz w:val="20"/>
                <w:szCs w:val="20"/>
              </w:rPr>
              <w:t>Мужичина Вера Витальевна</w:t>
            </w:r>
          </w:p>
          <w:p w:rsidR="005D2197" w:rsidRDefault="00565FD9">
            <w:pPr>
              <w:pStyle w:val="TableParagraph"/>
              <w:tabs>
                <w:tab w:val="left" w:pos="540"/>
              </w:tabs>
              <w:spacing w:before="37"/>
              <w:ind w:left="0" w:firstLine="567"/>
              <w:textAlignment w:val="center"/>
            </w:pPr>
            <w:r>
              <w:rPr>
                <w:w w:val="80"/>
                <w:sz w:val="20"/>
                <w:szCs w:val="20"/>
              </w:rPr>
              <w:t>Покровская Елена Павловна</w:t>
            </w:r>
          </w:p>
          <w:p w:rsidR="005D2197" w:rsidRDefault="00565FD9">
            <w:pPr>
              <w:pStyle w:val="TableParagraph"/>
              <w:tabs>
                <w:tab w:val="left" w:pos="540"/>
              </w:tabs>
              <w:spacing w:before="37"/>
              <w:ind w:left="0" w:firstLine="567"/>
              <w:textAlignment w:val="center"/>
            </w:pPr>
            <w:r>
              <w:rPr>
                <w:w w:val="80"/>
                <w:sz w:val="20"/>
                <w:szCs w:val="20"/>
              </w:rPr>
              <w:t>Рычкова Лидия Андреевна</w:t>
            </w:r>
          </w:p>
          <w:p w:rsidR="005D2197" w:rsidRDefault="00565FD9">
            <w:pPr>
              <w:pStyle w:val="TableParagraph"/>
              <w:tabs>
                <w:tab w:val="left" w:pos="540"/>
              </w:tabs>
              <w:spacing w:before="37"/>
              <w:ind w:left="0" w:firstLine="567"/>
              <w:textAlignment w:val="center"/>
            </w:pPr>
            <w:r>
              <w:rPr>
                <w:w w:val="80"/>
                <w:sz w:val="20"/>
                <w:szCs w:val="20"/>
              </w:rPr>
              <w:t>Модулин Алексей Евгеньевич</w:t>
            </w:r>
          </w:p>
          <w:p w:rsidR="005D2197" w:rsidRDefault="00565FD9">
            <w:pPr>
              <w:pStyle w:val="TableParagraph"/>
              <w:tabs>
                <w:tab w:val="left" w:pos="540"/>
              </w:tabs>
              <w:spacing w:before="37"/>
              <w:ind w:left="0" w:firstLine="567"/>
              <w:textAlignment w:val="center"/>
            </w:pPr>
            <w:r>
              <w:rPr>
                <w:w w:val="80"/>
                <w:sz w:val="20"/>
                <w:szCs w:val="20"/>
              </w:rPr>
              <w:t>Федотова Марина вячеславовна</w:t>
            </w:r>
          </w:p>
          <w:p w:rsidR="005D2197" w:rsidRDefault="00565FD9">
            <w:pPr>
              <w:pStyle w:val="TableParagraph"/>
              <w:tabs>
                <w:tab w:val="left" w:pos="540"/>
              </w:tabs>
              <w:spacing w:before="37"/>
              <w:ind w:left="0" w:firstLine="567"/>
              <w:textAlignment w:val="center"/>
            </w:pPr>
            <w:r>
              <w:rPr>
                <w:w w:val="80"/>
                <w:sz w:val="20"/>
                <w:szCs w:val="20"/>
              </w:rPr>
              <w:t>Шиханова Мария Владимировна</w:t>
            </w:r>
          </w:p>
          <w:p w:rsidR="005D2197" w:rsidRDefault="00565FD9">
            <w:pPr>
              <w:pStyle w:val="TableParagraph"/>
              <w:tabs>
                <w:tab w:val="left" w:pos="540"/>
              </w:tabs>
              <w:spacing w:before="37"/>
              <w:ind w:left="0" w:firstLine="567"/>
              <w:textAlignment w:val="center"/>
            </w:pPr>
            <w:r>
              <w:rPr>
                <w:w w:val="80"/>
                <w:sz w:val="20"/>
                <w:szCs w:val="20"/>
              </w:rPr>
              <w:t>Ремнев Сергей Федорович</w:t>
            </w:r>
          </w:p>
          <w:p w:rsidR="005D2197" w:rsidRDefault="00565FD9">
            <w:pPr>
              <w:pStyle w:val="TableParagraph"/>
              <w:tabs>
                <w:tab w:val="left" w:pos="540"/>
              </w:tabs>
              <w:spacing w:before="37"/>
              <w:ind w:left="0" w:firstLine="567"/>
              <w:textAlignment w:val="center"/>
            </w:pPr>
            <w:r>
              <w:rPr>
                <w:w w:val="80"/>
                <w:sz w:val="20"/>
                <w:szCs w:val="20"/>
              </w:rPr>
              <w:t>Власова Галина Валентиновна</w:t>
            </w:r>
          </w:p>
          <w:p w:rsidR="005D2197" w:rsidRDefault="00565FD9">
            <w:pPr>
              <w:pStyle w:val="TableParagraph"/>
              <w:tabs>
                <w:tab w:val="left" w:pos="540"/>
              </w:tabs>
              <w:spacing w:before="37"/>
              <w:ind w:left="0" w:firstLine="567"/>
              <w:textAlignment w:val="center"/>
            </w:pPr>
            <w:r>
              <w:rPr>
                <w:w w:val="80"/>
                <w:sz w:val="20"/>
                <w:szCs w:val="20"/>
              </w:rPr>
              <w:t>Сафронова Дарья Юоьевна</w:t>
            </w:r>
          </w:p>
          <w:p w:rsidR="005D2197" w:rsidRDefault="00565FD9">
            <w:pPr>
              <w:pStyle w:val="TableParagraph"/>
              <w:tabs>
                <w:tab w:val="left" w:pos="540"/>
              </w:tabs>
              <w:spacing w:before="37"/>
              <w:ind w:left="0" w:firstLine="567"/>
              <w:textAlignment w:val="center"/>
            </w:pPr>
            <w:r>
              <w:rPr>
                <w:w w:val="80"/>
                <w:sz w:val="20"/>
                <w:szCs w:val="20"/>
              </w:rPr>
              <w:t>Ваганов Андрей Игоревич</w:t>
            </w:r>
          </w:p>
          <w:p w:rsidR="005D2197" w:rsidRDefault="00565FD9">
            <w:pPr>
              <w:pStyle w:val="TableParagraph"/>
              <w:tabs>
                <w:tab w:val="left" w:pos="540"/>
              </w:tabs>
              <w:spacing w:before="37"/>
              <w:ind w:left="0" w:firstLine="567"/>
              <w:textAlignment w:val="center"/>
            </w:pPr>
            <w:r>
              <w:rPr>
                <w:w w:val="80"/>
                <w:sz w:val="20"/>
                <w:szCs w:val="20"/>
              </w:rPr>
              <w:t>Седова Наталья Алексеевна</w:t>
            </w:r>
          </w:p>
          <w:p w:rsidR="005D2197" w:rsidRDefault="00565FD9">
            <w:pPr>
              <w:pStyle w:val="TableParagraph"/>
              <w:tabs>
                <w:tab w:val="left" w:pos="540"/>
              </w:tabs>
              <w:spacing w:before="37"/>
              <w:ind w:left="0" w:firstLine="567"/>
              <w:textAlignment w:val="center"/>
            </w:pPr>
            <w:r>
              <w:rPr>
                <w:w w:val="80"/>
                <w:sz w:val="20"/>
                <w:szCs w:val="20"/>
              </w:rPr>
              <w:t>Кашина Марина Дмитриевна</w:t>
            </w:r>
          </w:p>
          <w:p w:rsidR="005D2197" w:rsidRDefault="00565FD9">
            <w:pPr>
              <w:pStyle w:val="TableParagraph"/>
              <w:tabs>
                <w:tab w:val="left" w:pos="540"/>
              </w:tabs>
              <w:spacing w:before="37"/>
              <w:ind w:left="0" w:firstLine="567"/>
              <w:textAlignment w:val="center"/>
            </w:pPr>
            <w:r>
              <w:rPr>
                <w:w w:val="80"/>
                <w:sz w:val="20"/>
                <w:szCs w:val="20"/>
              </w:rPr>
              <w:t>Хомченко Оксана Владимировна</w:t>
            </w:r>
          </w:p>
          <w:p w:rsidR="005D2197" w:rsidRDefault="00565FD9">
            <w:pPr>
              <w:pStyle w:val="TableParagraph"/>
              <w:tabs>
                <w:tab w:val="left" w:pos="540"/>
              </w:tabs>
              <w:spacing w:before="37"/>
              <w:ind w:left="0" w:firstLine="567"/>
              <w:textAlignment w:val="center"/>
            </w:pPr>
            <w:r>
              <w:rPr>
                <w:w w:val="80"/>
                <w:sz w:val="20"/>
                <w:szCs w:val="20"/>
              </w:rPr>
              <w:t>Лёмина Юлия Александровна</w:t>
            </w:r>
          </w:p>
        </w:tc>
      </w:tr>
      <w:tr w:rsidR="005D2197">
        <w:trPr>
          <w:trHeight w:val="403"/>
        </w:trPr>
        <w:tc>
          <w:tcPr>
            <w:tcW w:w="828" w:type="dxa"/>
            <w:tcBorders>
              <w:top w:val="single" w:sz="8" w:space="0" w:color="000000"/>
              <w:left w:val="single" w:sz="8" w:space="0" w:color="000000"/>
              <w:bottom w:val="single" w:sz="8" w:space="0" w:color="000000"/>
              <w:right w:val="single" w:sz="8" w:space="0" w:color="000000"/>
            </w:tcBorders>
          </w:tcPr>
          <w:p w:rsidR="005D2197" w:rsidRDefault="005D2197">
            <w:pPr>
              <w:pStyle w:val="TableParagraph"/>
              <w:tabs>
                <w:tab w:val="left" w:pos="540"/>
              </w:tabs>
              <w:spacing w:before="8"/>
              <w:ind w:left="0" w:firstLine="567"/>
              <w:textAlignment w:val="center"/>
              <w:rPr>
                <w:sz w:val="20"/>
                <w:szCs w:val="20"/>
              </w:rPr>
            </w:pPr>
          </w:p>
          <w:p w:rsidR="005D2197" w:rsidRDefault="00565FD9">
            <w:pPr>
              <w:pStyle w:val="TableParagraph"/>
              <w:tabs>
                <w:tab w:val="left" w:pos="540"/>
              </w:tabs>
              <w:ind w:left="0" w:firstLine="567"/>
              <w:textAlignment w:val="center"/>
            </w:pPr>
            <w:r>
              <w:rPr>
                <w:w w:val="80"/>
                <w:sz w:val="20"/>
                <w:szCs w:val="20"/>
              </w:rPr>
              <w:t>7</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273"/>
              <w:jc w:val="center"/>
              <w:textAlignment w:val="center"/>
            </w:pPr>
            <w:r>
              <w:rPr>
                <w:w w:val="80"/>
                <w:sz w:val="20"/>
                <w:szCs w:val="20"/>
              </w:rPr>
              <w:t>Учитель</w:t>
            </w:r>
            <w:r>
              <w:rPr>
                <w:spacing w:val="-4"/>
                <w:w w:val="80"/>
                <w:sz w:val="20"/>
                <w:szCs w:val="20"/>
              </w:rPr>
              <w:t xml:space="preserve"> </w:t>
            </w:r>
            <w:r>
              <w:rPr>
                <w:spacing w:val="-5"/>
                <w:w w:val="80"/>
                <w:sz w:val="20"/>
                <w:szCs w:val="20"/>
              </w:rPr>
              <w:t>ОБЖ</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spacing w:before="50"/>
              <w:ind w:left="0" w:firstLine="567"/>
              <w:textAlignment w:val="center"/>
            </w:pPr>
            <w:r>
              <w:rPr>
                <w:w w:val="80"/>
                <w:sz w:val="20"/>
                <w:szCs w:val="20"/>
              </w:rPr>
              <w:t>Ремнев Сергей Федорович</w:t>
            </w:r>
          </w:p>
        </w:tc>
      </w:tr>
      <w:tr w:rsidR="005D2197">
        <w:trPr>
          <w:trHeight w:val="892"/>
        </w:trPr>
        <w:tc>
          <w:tcPr>
            <w:tcW w:w="828" w:type="dxa"/>
            <w:tcBorders>
              <w:top w:val="single" w:sz="8" w:space="0" w:color="000000"/>
              <w:left w:val="single" w:sz="8" w:space="0" w:color="000000"/>
              <w:bottom w:val="single" w:sz="8" w:space="0" w:color="000000"/>
              <w:right w:val="single" w:sz="8" w:space="0" w:color="000000"/>
            </w:tcBorders>
          </w:tcPr>
          <w:p w:rsidR="005D2197" w:rsidRDefault="005D2197">
            <w:pPr>
              <w:pStyle w:val="TableParagraph"/>
              <w:tabs>
                <w:tab w:val="left" w:pos="540"/>
              </w:tabs>
              <w:spacing w:before="8"/>
              <w:ind w:left="0" w:firstLine="567"/>
              <w:textAlignment w:val="center"/>
              <w:rPr>
                <w:sz w:val="20"/>
                <w:szCs w:val="20"/>
              </w:rPr>
            </w:pPr>
          </w:p>
          <w:p w:rsidR="005D2197" w:rsidRDefault="00565FD9">
            <w:pPr>
              <w:pStyle w:val="TableParagraph"/>
              <w:tabs>
                <w:tab w:val="left" w:pos="540"/>
              </w:tabs>
              <w:ind w:left="0" w:firstLine="567"/>
              <w:textAlignment w:val="center"/>
            </w:pPr>
            <w:r>
              <w:rPr>
                <w:w w:val="80"/>
                <w:sz w:val="20"/>
                <w:szCs w:val="20"/>
              </w:rPr>
              <w:t>8</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2306"/>
              </w:tabs>
              <w:ind w:left="0" w:right="77" w:firstLine="273"/>
              <w:jc w:val="center"/>
              <w:textAlignment w:val="center"/>
            </w:pPr>
            <w:r>
              <w:rPr>
                <w:w w:val="80"/>
                <w:sz w:val="20"/>
                <w:szCs w:val="20"/>
              </w:rPr>
              <w:t>Руководитель</w:t>
            </w:r>
            <w:r>
              <w:rPr>
                <w:spacing w:val="49"/>
                <w:w w:val="80"/>
                <w:sz w:val="20"/>
                <w:szCs w:val="20"/>
              </w:rPr>
              <w:t xml:space="preserve"> </w:t>
            </w:r>
            <w:r>
              <w:rPr>
                <w:w w:val="80"/>
                <w:sz w:val="20"/>
                <w:szCs w:val="20"/>
              </w:rPr>
              <w:t>школ</w:t>
            </w:r>
            <w:r>
              <w:rPr>
                <w:w w:val="80"/>
                <w:sz w:val="20"/>
                <w:szCs w:val="20"/>
              </w:rPr>
              <w:t>ь</w:t>
            </w:r>
            <w:r>
              <w:rPr>
                <w:w w:val="80"/>
                <w:sz w:val="20"/>
                <w:szCs w:val="20"/>
              </w:rPr>
              <w:t xml:space="preserve">ного </w:t>
            </w:r>
            <w:r>
              <w:rPr>
                <w:spacing w:val="-2"/>
                <w:w w:val="80"/>
                <w:sz w:val="20"/>
                <w:szCs w:val="20"/>
              </w:rPr>
              <w:t>волонтёрского отряда «Оптимисты»</w:t>
            </w:r>
            <w:r>
              <w:rPr>
                <w:w w:val="80"/>
                <w:sz w:val="20"/>
                <w:szCs w:val="20"/>
              </w:rPr>
              <w:tab/>
            </w:r>
            <w:r>
              <w:rPr>
                <w:spacing w:val="-2"/>
                <w:w w:val="80"/>
                <w:sz w:val="20"/>
                <w:szCs w:val="20"/>
              </w:rPr>
              <w:t>отряда</w:t>
            </w:r>
          </w:p>
          <w:p w:rsidR="005D2197" w:rsidRDefault="005D2197">
            <w:pPr>
              <w:pStyle w:val="TableParagraph"/>
              <w:tabs>
                <w:tab w:val="left" w:pos="540"/>
              </w:tabs>
              <w:ind w:left="0" w:firstLine="273"/>
              <w:jc w:val="center"/>
              <w:textAlignment w:val="center"/>
              <w:rPr>
                <w:sz w:val="20"/>
                <w:szCs w:val="20"/>
              </w:rPr>
            </w:pP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firstLine="567"/>
              <w:textAlignment w:val="center"/>
            </w:pPr>
            <w:r>
              <w:rPr>
                <w:w w:val="80"/>
                <w:sz w:val="20"/>
                <w:szCs w:val="20"/>
              </w:rPr>
              <w:t>Сафронова Дарья Юрьевна</w:t>
            </w:r>
          </w:p>
        </w:tc>
      </w:tr>
      <w:tr w:rsidR="005D2197">
        <w:trPr>
          <w:trHeight w:val="806"/>
        </w:trPr>
        <w:tc>
          <w:tcPr>
            <w:tcW w:w="828" w:type="dxa"/>
            <w:tcBorders>
              <w:top w:val="single" w:sz="8" w:space="0" w:color="000000"/>
              <w:left w:val="single" w:sz="8" w:space="0" w:color="000000"/>
              <w:bottom w:val="single" w:sz="8" w:space="0" w:color="000000"/>
              <w:right w:val="single" w:sz="8" w:space="0" w:color="000000"/>
            </w:tcBorders>
          </w:tcPr>
          <w:p w:rsidR="005D2197" w:rsidRDefault="005D2197">
            <w:pPr>
              <w:pStyle w:val="TableParagraph"/>
              <w:tabs>
                <w:tab w:val="left" w:pos="540"/>
              </w:tabs>
              <w:spacing w:before="8"/>
              <w:ind w:left="0" w:firstLine="567"/>
              <w:textAlignment w:val="center"/>
              <w:rPr>
                <w:sz w:val="20"/>
                <w:szCs w:val="20"/>
              </w:rPr>
            </w:pPr>
          </w:p>
          <w:p w:rsidR="005D2197" w:rsidRDefault="00565FD9">
            <w:pPr>
              <w:pStyle w:val="TableParagraph"/>
              <w:tabs>
                <w:tab w:val="left" w:pos="540"/>
              </w:tabs>
              <w:ind w:left="0" w:firstLine="567"/>
              <w:textAlignment w:val="center"/>
            </w:pPr>
            <w:r>
              <w:rPr>
                <w:spacing w:val="-5"/>
                <w:w w:val="80"/>
                <w:sz w:val="20"/>
                <w:szCs w:val="20"/>
              </w:rPr>
              <w:t>10</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1706"/>
              </w:tabs>
              <w:ind w:left="0" w:right="93" w:firstLine="273"/>
              <w:jc w:val="center"/>
              <w:textAlignment w:val="center"/>
            </w:pPr>
            <w:r>
              <w:rPr>
                <w:spacing w:val="-2"/>
                <w:w w:val="80"/>
                <w:sz w:val="20"/>
                <w:szCs w:val="20"/>
              </w:rPr>
              <w:t>Учителя</w:t>
            </w:r>
            <w:r>
              <w:rPr>
                <w:w w:val="80"/>
                <w:sz w:val="20"/>
                <w:szCs w:val="20"/>
              </w:rPr>
              <w:tab/>
            </w:r>
            <w:r>
              <w:rPr>
                <w:spacing w:val="-4"/>
                <w:w w:val="80"/>
                <w:sz w:val="20"/>
                <w:szCs w:val="20"/>
              </w:rPr>
              <w:t xml:space="preserve">физической </w:t>
            </w:r>
            <w:r>
              <w:rPr>
                <w:spacing w:val="-2"/>
                <w:w w:val="80"/>
                <w:sz w:val="20"/>
                <w:szCs w:val="20"/>
              </w:rPr>
              <w:t>культуры</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287"/>
              </w:tabs>
              <w:spacing w:before="48"/>
              <w:ind w:left="0" w:firstLine="567"/>
              <w:textAlignment w:val="center"/>
            </w:pPr>
            <w:r>
              <w:rPr>
                <w:w w:val="80"/>
                <w:sz w:val="20"/>
                <w:szCs w:val="20"/>
              </w:rPr>
              <w:t>Ремнев Сергей Федорович</w:t>
            </w:r>
          </w:p>
          <w:p w:rsidR="005D2197" w:rsidRDefault="00565FD9">
            <w:pPr>
              <w:pStyle w:val="TableParagraph"/>
              <w:tabs>
                <w:tab w:val="left" w:pos="287"/>
              </w:tabs>
              <w:spacing w:before="48"/>
              <w:ind w:left="0" w:firstLine="567"/>
              <w:textAlignment w:val="center"/>
            </w:pPr>
            <w:r>
              <w:rPr>
                <w:w w:val="80"/>
                <w:sz w:val="20"/>
                <w:szCs w:val="20"/>
              </w:rPr>
              <w:t>Петров Юрий Валерьевич</w:t>
            </w:r>
          </w:p>
          <w:p w:rsidR="005D2197" w:rsidRDefault="00565FD9">
            <w:pPr>
              <w:pStyle w:val="TableParagraph"/>
              <w:tabs>
                <w:tab w:val="left" w:pos="287"/>
              </w:tabs>
              <w:spacing w:before="48"/>
              <w:ind w:left="0" w:firstLine="567"/>
              <w:textAlignment w:val="center"/>
            </w:pPr>
            <w:r>
              <w:rPr>
                <w:w w:val="80"/>
                <w:sz w:val="20"/>
                <w:szCs w:val="20"/>
              </w:rPr>
              <w:t>Модулин Алексей Евгеньевич</w:t>
            </w:r>
          </w:p>
        </w:tc>
      </w:tr>
      <w:tr w:rsidR="005D2197">
        <w:trPr>
          <w:trHeight w:val="753"/>
        </w:trPr>
        <w:tc>
          <w:tcPr>
            <w:tcW w:w="828" w:type="dxa"/>
            <w:tcBorders>
              <w:top w:val="single" w:sz="8" w:space="0" w:color="000000"/>
              <w:left w:val="single" w:sz="8" w:space="0" w:color="000000"/>
              <w:bottom w:val="single" w:sz="8" w:space="0" w:color="000000"/>
              <w:right w:val="single" w:sz="8" w:space="0" w:color="000000"/>
            </w:tcBorders>
          </w:tcPr>
          <w:p w:rsidR="005D2197" w:rsidRDefault="005D2197">
            <w:pPr>
              <w:pStyle w:val="TableParagraph"/>
              <w:tabs>
                <w:tab w:val="left" w:pos="540"/>
              </w:tabs>
              <w:spacing w:before="5"/>
              <w:ind w:left="0" w:firstLine="567"/>
              <w:textAlignment w:val="center"/>
              <w:rPr>
                <w:sz w:val="20"/>
                <w:szCs w:val="20"/>
              </w:rPr>
            </w:pPr>
          </w:p>
          <w:p w:rsidR="005D2197" w:rsidRDefault="00565FD9">
            <w:pPr>
              <w:pStyle w:val="TableParagraph"/>
              <w:tabs>
                <w:tab w:val="left" w:pos="540"/>
              </w:tabs>
              <w:ind w:left="0" w:firstLine="567"/>
              <w:textAlignment w:val="center"/>
            </w:pPr>
            <w:r>
              <w:rPr>
                <w:spacing w:val="-5"/>
                <w:w w:val="80"/>
                <w:sz w:val="20"/>
                <w:szCs w:val="20"/>
              </w:rPr>
              <w:t>11</w:t>
            </w:r>
          </w:p>
        </w:tc>
        <w:tc>
          <w:tcPr>
            <w:tcW w:w="2219"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2229"/>
              </w:tabs>
              <w:ind w:left="0" w:right="-15" w:firstLine="273"/>
              <w:jc w:val="center"/>
              <w:textAlignment w:val="center"/>
            </w:pPr>
            <w:r>
              <w:rPr>
                <w:w w:val="80"/>
                <w:sz w:val="20"/>
                <w:szCs w:val="20"/>
              </w:rPr>
              <w:t>Руководитель отряда ЮИД «Светофор»</w:t>
            </w:r>
          </w:p>
        </w:tc>
        <w:tc>
          <w:tcPr>
            <w:tcW w:w="4876" w:type="dxa"/>
            <w:tcBorders>
              <w:top w:val="single" w:sz="8" w:space="0" w:color="000000"/>
              <w:left w:val="single" w:sz="8" w:space="0" w:color="000000"/>
              <w:bottom w:val="single" w:sz="8" w:space="0" w:color="000000"/>
              <w:right w:val="single" w:sz="8" w:space="0" w:color="000000"/>
            </w:tcBorders>
          </w:tcPr>
          <w:p w:rsidR="005D2197" w:rsidRDefault="00565FD9">
            <w:pPr>
              <w:pStyle w:val="TableParagraph"/>
              <w:tabs>
                <w:tab w:val="left" w:pos="540"/>
              </w:tabs>
              <w:ind w:left="0" w:right="1055" w:firstLine="567"/>
              <w:textAlignment w:val="center"/>
            </w:pPr>
            <w:r>
              <w:rPr>
                <w:w w:val="80"/>
                <w:sz w:val="20"/>
                <w:szCs w:val="20"/>
              </w:rPr>
              <w:t>Дежкина Елена Алексеевна</w:t>
            </w:r>
          </w:p>
        </w:tc>
      </w:tr>
    </w:tbl>
    <w:p w:rsidR="005D2197" w:rsidRDefault="005D2197">
      <w:pPr>
        <w:pStyle w:val="af9"/>
        <w:spacing w:before="9" w:line="240" w:lineRule="auto"/>
        <w:ind w:firstLine="567"/>
        <w:jc w:val="left"/>
        <w:rPr>
          <w:rFonts w:cs="Times New Roman"/>
          <w:color w:val="FF0000"/>
          <w:szCs w:val="20"/>
        </w:rPr>
      </w:pPr>
    </w:p>
    <w:p w:rsidR="005D2197" w:rsidRDefault="00565FD9">
      <w:pPr>
        <w:pStyle w:val="Heading1"/>
        <w:numPr>
          <w:ilvl w:val="1"/>
          <w:numId w:val="22"/>
        </w:numPr>
        <w:tabs>
          <w:tab w:val="left" w:pos="360"/>
          <w:tab w:val="left" w:pos="823"/>
        </w:tabs>
        <w:spacing w:before="89" w:after="227"/>
        <w:ind w:left="822" w:firstLine="567"/>
        <w:jc w:val="left"/>
        <w:rPr>
          <w:sz w:val="20"/>
          <w:szCs w:val="20"/>
        </w:rPr>
      </w:pPr>
      <w:r>
        <w:rPr>
          <w:spacing w:val="-4"/>
          <w:sz w:val="20"/>
          <w:szCs w:val="20"/>
        </w:rPr>
        <w:t>2.3.4.2. Нормативно-методическое</w:t>
      </w:r>
      <w:r>
        <w:rPr>
          <w:spacing w:val="24"/>
          <w:sz w:val="20"/>
          <w:szCs w:val="20"/>
        </w:rPr>
        <w:t xml:space="preserve"> </w:t>
      </w:r>
      <w:r>
        <w:rPr>
          <w:spacing w:val="-4"/>
          <w:sz w:val="20"/>
          <w:szCs w:val="20"/>
        </w:rPr>
        <w:t>обеспечение</w:t>
      </w:r>
    </w:p>
    <w:p w:rsidR="005D2197" w:rsidRDefault="00565FD9">
      <w:pPr>
        <w:pStyle w:val="af9"/>
        <w:tabs>
          <w:tab w:val="left" w:pos="5108"/>
          <w:tab w:val="left" w:pos="6962"/>
          <w:tab w:val="left" w:pos="8684"/>
        </w:tabs>
        <w:spacing w:before="43" w:line="276" w:lineRule="auto"/>
        <w:ind w:right="408" w:firstLine="567"/>
        <w:jc w:val="left"/>
        <w:rPr>
          <w:rFonts w:cs="Times New Roman"/>
          <w:szCs w:val="20"/>
        </w:rPr>
      </w:pPr>
      <w:r>
        <w:rPr>
          <w:rFonts w:cs="Times New Roman"/>
          <w:spacing w:val="-2"/>
          <w:szCs w:val="20"/>
        </w:rPr>
        <w:t>Нормативно-методическое</w:t>
      </w:r>
      <w:r>
        <w:rPr>
          <w:rFonts w:cs="Times New Roman"/>
          <w:szCs w:val="20"/>
        </w:rPr>
        <w:t xml:space="preserve"> </w:t>
      </w:r>
      <w:r>
        <w:rPr>
          <w:rFonts w:cs="Times New Roman"/>
          <w:spacing w:val="-2"/>
          <w:szCs w:val="20"/>
        </w:rPr>
        <w:t>обеспечение</w:t>
      </w:r>
      <w:r>
        <w:rPr>
          <w:rFonts w:cs="Times New Roman"/>
          <w:szCs w:val="20"/>
        </w:rPr>
        <w:t xml:space="preserve"> </w:t>
      </w:r>
      <w:r>
        <w:rPr>
          <w:rFonts w:cs="Times New Roman"/>
          <w:spacing w:val="-2"/>
          <w:szCs w:val="20"/>
        </w:rPr>
        <w:t>реализации</w:t>
      </w:r>
      <w:r>
        <w:rPr>
          <w:rFonts w:cs="Times New Roman"/>
          <w:szCs w:val="20"/>
        </w:rPr>
        <w:tab/>
      </w:r>
      <w:r>
        <w:rPr>
          <w:rFonts w:cs="Times New Roman"/>
          <w:spacing w:val="-2"/>
          <w:szCs w:val="20"/>
        </w:rPr>
        <w:t xml:space="preserve">Программы </w:t>
      </w:r>
      <w:r>
        <w:rPr>
          <w:rFonts w:cs="Times New Roman"/>
          <w:szCs w:val="20"/>
        </w:rPr>
        <w:t>воспитания осуществляется на основании следующих локальных актов:</w:t>
      </w:r>
    </w:p>
    <w:p w:rsidR="005D2197" w:rsidRDefault="00565FD9">
      <w:pPr>
        <w:pStyle w:val="aff5"/>
        <w:widowControl w:val="0"/>
        <w:numPr>
          <w:ilvl w:val="0"/>
          <w:numId w:val="21"/>
        </w:numPr>
        <w:tabs>
          <w:tab w:val="left" w:pos="823"/>
        </w:tabs>
        <w:spacing w:line="341" w:lineRule="exact"/>
        <w:ind w:left="0" w:firstLine="567"/>
        <w:jc w:val="left"/>
        <w:rPr>
          <w:rFonts w:ascii="Times New Roman" w:hAnsi="Times New Roman"/>
        </w:rPr>
      </w:pPr>
      <w:r>
        <w:rPr>
          <w:rFonts w:ascii="Times New Roman" w:hAnsi="Times New Roman"/>
          <w:spacing w:val="-2"/>
        </w:rPr>
        <w:t>Основная</w:t>
      </w:r>
      <w:r>
        <w:rPr>
          <w:rFonts w:ascii="Times New Roman" w:hAnsi="Times New Roman"/>
          <w:spacing w:val="-11"/>
        </w:rPr>
        <w:t xml:space="preserve"> </w:t>
      </w:r>
      <w:r>
        <w:rPr>
          <w:rFonts w:ascii="Times New Roman" w:hAnsi="Times New Roman"/>
          <w:spacing w:val="-2"/>
        </w:rPr>
        <w:t>общеобразовательная</w:t>
      </w:r>
      <w:r>
        <w:rPr>
          <w:rFonts w:ascii="Times New Roman" w:hAnsi="Times New Roman"/>
          <w:spacing w:val="2"/>
        </w:rPr>
        <w:t xml:space="preserve"> </w:t>
      </w:r>
      <w:r>
        <w:rPr>
          <w:rFonts w:ascii="Times New Roman" w:hAnsi="Times New Roman"/>
          <w:spacing w:val="-2"/>
        </w:rPr>
        <w:t>программа</w:t>
      </w:r>
      <w:r>
        <w:rPr>
          <w:rFonts w:ascii="Times New Roman" w:hAnsi="Times New Roman"/>
        </w:rPr>
        <w:t xml:space="preserve"> </w:t>
      </w:r>
      <w:r>
        <w:rPr>
          <w:rFonts w:ascii="Times New Roman" w:hAnsi="Times New Roman"/>
          <w:spacing w:val="-2"/>
        </w:rPr>
        <w:t>образования;</w:t>
      </w:r>
    </w:p>
    <w:p w:rsidR="005D2197" w:rsidRDefault="00565FD9">
      <w:pPr>
        <w:pStyle w:val="aff5"/>
        <w:widowControl w:val="0"/>
        <w:numPr>
          <w:ilvl w:val="0"/>
          <w:numId w:val="21"/>
        </w:numPr>
        <w:tabs>
          <w:tab w:val="left" w:pos="823"/>
        </w:tabs>
        <w:spacing w:before="48"/>
        <w:ind w:left="0" w:firstLine="567"/>
        <w:jc w:val="left"/>
        <w:rPr>
          <w:rFonts w:ascii="Times New Roman" w:hAnsi="Times New Roman"/>
        </w:rPr>
      </w:pPr>
      <w:r>
        <w:rPr>
          <w:rFonts w:ascii="Times New Roman" w:hAnsi="Times New Roman"/>
        </w:rPr>
        <w:t>Учебный</w:t>
      </w:r>
      <w:r>
        <w:rPr>
          <w:rFonts w:ascii="Times New Roman" w:hAnsi="Times New Roman"/>
          <w:spacing w:val="-15"/>
        </w:rPr>
        <w:t xml:space="preserve"> </w:t>
      </w:r>
      <w:r>
        <w:rPr>
          <w:rFonts w:ascii="Times New Roman" w:hAnsi="Times New Roman"/>
          <w:spacing w:val="-4"/>
        </w:rPr>
        <w:t>план;</w:t>
      </w:r>
    </w:p>
    <w:p w:rsidR="005D2197" w:rsidRDefault="00565FD9">
      <w:pPr>
        <w:pStyle w:val="aff5"/>
        <w:widowControl w:val="0"/>
        <w:numPr>
          <w:ilvl w:val="0"/>
          <w:numId w:val="21"/>
        </w:numPr>
        <w:tabs>
          <w:tab w:val="left" w:pos="823"/>
          <w:tab w:val="left" w:pos="2025"/>
          <w:tab w:val="left" w:pos="3560"/>
          <w:tab w:val="left" w:pos="5181"/>
          <w:tab w:val="left" w:pos="5822"/>
          <w:tab w:val="left" w:pos="6710"/>
          <w:tab w:val="left" w:pos="8083"/>
        </w:tabs>
        <w:spacing w:before="48" w:line="271" w:lineRule="auto"/>
        <w:ind w:left="0" w:right="406" w:firstLine="567"/>
        <w:jc w:val="left"/>
        <w:rPr>
          <w:rFonts w:ascii="Times New Roman" w:hAnsi="Times New Roman"/>
          <w:lang w:val="ru-RU"/>
        </w:rPr>
      </w:pPr>
      <w:r>
        <w:rPr>
          <w:rFonts w:ascii="Times New Roman" w:hAnsi="Times New Roman"/>
          <w:spacing w:val="-2"/>
          <w:lang w:val="ru-RU"/>
        </w:rPr>
        <w:t>Рабочая</w:t>
      </w:r>
      <w:r>
        <w:rPr>
          <w:rFonts w:ascii="Times New Roman" w:hAnsi="Times New Roman"/>
          <w:lang w:val="ru-RU"/>
        </w:rPr>
        <w:t xml:space="preserve"> </w:t>
      </w:r>
      <w:r>
        <w:rPr>
          <w:rFonts w:ascii="Times New Roman" w:hAnsi="Times New Roman"/>
          <w:spacing w:val="-2"/>
          <w:lang w:val="ru-RU"/>
        </w:rPr>
        <w:t>программа</w:t>
      </w:r>
      <w:r>
        <w:rPr>
          <w:rFonts w:ascii="Times New Roman" w:hAnsi="Times New Roman"/>
          <w:lang w:val="ru-RU"/>
        </w:rPr>
        <w:t xml:space="preserve"> </w:t>
      </w:r>
      <w:r>
        <w:rPr>
          <w:rFonts w:ascii="Times New Roman" w:hAnsi="Times New Roman"/>
          <w:spacing w:val="-2"/>
          <w:lang w:val="ru-RU"/>
        </w:rPr>
        <w:t>воспитания</w:t>
      </w:r>
      <w:r>
        <w:rPr>
          <w:rFonts w:ascii="Times New Roman" w:hAnsi="Times New Roman"/>
          <w:lang w:val="ru-RU"/>
        </w:rPr>
        <w:tab/>
      </w:r>
      <w:r>
        <w:rPr>
          <w:rFonts w:ascii="Times New Roman" w:hAnsi="Times New Roman"/>
          <w:spacing w:val="-4"/>
          <w:lang w:val="ru-RU"/>
        </w:rPr>
        <w:t>как</w:t>
      </w:r>
      <w:r>
        <w:rPr>
          <w:rFonts w:ascii="Times New Roman" w:hAnsi="Times New Roman"/>
          <w:lang w:val="ru-RU"/>
        </w:rPr>
        <w:t xml:space="preserve"> </w:t>
      </w:r>
      <w:r>
        <w:rPr>
          <w:rFonts w:ascii="Times New Roman" w:hAnsi="Times New Roman"/>
          <w:spacing w:val="-2"/>
          <w:lang w:val="ru-RU"/>
        </w:rPr>
        <w:t>часть</w:t>
      </w:r>
      <w:r>
        <w:rPr>
          <w:rFonts w:ascii="Times New Roman" w:hAnsi="Times New Roman"/>
          <w:lang w:val="ru-RU"/>
        </w:rPr>
        <w:t xml:space="preserve"> </w:t>
      </w:r>
      <w:r>
        <w:rPr>
          <w:rFonts w:ascii="Times New Roman" w:hAnsi="Times New Roman"/>
          <w:spacing w:val="-2"/>
          <w:lang w:val="ru-RU"/>
        </w:rPr>
        <w:t>основной</w:t>
      </w:r>
      <w:r>
        <w:rPr>
          <w:rFonts w:ascii="Times New Roman" w:hAnsi="Times New Roman"/>
          <w:lang w:val="ru-RU"/>
        </w:rPr>
        <w:tab/>
        <w:t xml:space="preserve"> </w:t>
      </w:r>
      <w:r>
        <w:rPr>
          <w:rFonts w:ascii="Times New Roman" w:hAnsi="Times New Roman"/>
          <w:spacing w:val="-2"/>
          <w:lang w:val="ru-RU"/>
        </w:rPr>
        <w:t>образовательной программы;</w:t>
      </w:r>
    </w:p>
    <w:p w:rsidR="005D2197" w:rsidRDefault="00565FD9">
      <w:pPr>
        <w:pStyle w:val="aff5"/>
        <w:widowControl w:val="0"/>
        <w:numPr>
          <w:ilvl w:val="0"/>
          <w:numId w:val="21"/>
        </w:numPr>
        <w:tabs>
          <w:tab w:val="left" w:pos="823"/>
        </w:tabs>
        <w:spacing w:before="3"/>
        <w:ind w:left="0" w:firstLine="567"/>
        <w:jc w:val="left"/>
        <w:rPr>
          <w:rFonts w:ascii="Times New Roman" w:hAnsi="Times New Roman"/>
        </w:rPr>
      </w:pPr>
      <w:r>
        <w:rPr>
          <w:rFonts w:ascii="Times New Roman" w:hAnsi="Times New Roman"/>
          <w:spacing w:val="-2"/>
        </w:rPr>
        <w:t>Рабочие</w:t>
      </w:r>
      <w:r>
        <w:rPr>
          <w:rFonts w:ascii="Times New Roman" w:hAnsi="Times New Roman"/>
          <w:spacing w:val="-4"/>
        </w:rPr>
        <w:t xml:space="preserve"> </w:t>
      </w:r>
      <w:r>
        <w:rPr>
          <w:rFonts w:ascii="Times New Roman" w:hAnsi="Times New Roman"/>
          <w:spacing w:val="-2"/>
        </w:rPr>
        <w:t>программы</w:t>
      </w:r>
      <w:r>
        <w:rPr>
          <w:rFonts w:ascii="Times New Roman" w:hAnsi="Times New Roman"/>
        </w:rPr>
        <w:t xml:space="preserve"> </w:t>
      </w:r>
      <w:r>
        <w:rPr>
          <w:rFonts w:ascii="Times New Roman" w:hAnsi="Times New Roman"/>
          <w:spacing w:val="-2"/>
        </w:rPr>
        <w:t>педагогов;</w:t>
      </w:r>
    </w:p>
    <w:p w:rsidR="005D2197" w:rsidRDefault="00565FD9">
      <w:pPr>
        <w:pStyle w:val="aff5"/>
        <w:widowControl w:val="0"/>
        <w:numPr>
          <w:ilvl w:val="0"/>
          <w:numId w:val="21"/>
        </w:numPr>
        <w:tabs>
          <w:tab w:val="left" w:pos="823"/>
          <w:tab w:val="left" w:pos="2725"/>
          <w:tab w:val="left" w:pos="4376"/>
          <w:tab w:val="left" w:pos="6314"/>
          <w:tab w:val="left" w:pos="8052"/>
          <w:tab w:val="left" w:pos="8525"/>
        </w:tabs>
        <w:spacing w:before="75"/>
        <w:ind w:left="0" w:firstLine="567"/>
        <w:jc w:val="left"/>
        <w:rPr>
          <w:lang w:val="ru-RU"/>
        </w:rPr>
      </w:pPr>
      <w:r>
        <w:rPr>
          <w:rFonts w:ascii="Times New Roman" w:hAnsi="Times New Roman"/>
          <w:spacing w:val="-2"/>
          <w:lang w:val="ru-RU"/>
        </w:rPr>
        <w:t>Должностные</w:t>
      </w:r>
      <w:r>
        <w:rPr>
          <w:rFonts w:ascii="Times New Roman" w:hAnsi="Times New Roman"/>
          <w:lang w:val="ru-RU"/>
        </w:rPr>
        <w:t xml:space="preserve"> </w:t>
      </w:r>
      <w:r>
        <w:rPr>
          <w:rFonts w:ascii="Times New Roman" w:hAnsi="Times New Roman"/>
          <w:spacing w:val="-2"/>
          <w:lang w:val="ru-RU"/>
        </w:rPr>
        <w:t>инструкции</w:t>
      </w:r>
      <w:r>
        <w:rPr>
          <w:rFonts w:ascii="Times New Roman" w:hAnsi="Times New Roman"/>
          <w:lang w:val="ru-RU"/>
        </w:rPr>
        <w:t xml:space="preserve"> </w:t>
      </w:r>
      <w:r>
        <w:rPr>
          <w:rFonts w:ascii="Times New Roman" w:hAnsi="Times New Roman"/>
          <w:spacing w:val="-2"/>
          <w:lang w:val="ru-RU"/>
        </w:rPr>
        <w:t>специалистов,</w:t>
      </w:r>
      <w:r>
        <w:rPr>
          <w:rFonts w:ascii="Times New Roman" w:hAnsi="Times New Roman"/>
          <w:lang w:val="ru-RU"/>
        </w:rPr>
        <w:tab/>
      </w:r>
      <w:r>
        <w:rPr>
          <w:rFonts w:ascii="Times New Roman" w:hAnsi="Times New Roman"/>
          <w:spacing w:val="-2"/>
          <w:lang w:val="ru-RU"/>
        </w:rPr>
        <w:t>отвечающих</w:t>
      </w:r>
      <w:r>
        <w:rPr>
          <w:rFonts w:ascii="Times New Roman" w:hAnsi="Times New Roman"/>
          <w:lang w:val="ru-RU"/>
        </w:rPr>
        <w:t xml:space="preserve"> </w:t>
      </w:r>
      <w:r>
        <w:rPr>
          <w:rFonts w:ascii="Times New Roman" w:hAnsi="Times New Roman"/>
          <w:spacing w:val="-5"/>
          <w:lang w:val="ru-RU"/>
        </w:rPr>
        <w:t>за</w:t>
      </w:r>
      <w:r>
        <w:rPr>
          <w:rFonts w:ascii="Times New Roman" w:hAnsi="Times New Roman"/>
          <w:lang w:val="ru-RU"/>
        </w:rPr>
        <w:t xml:space="preserve"> </w:t>
      </w:r>
      <w:r>
        <w:rPr>
          <w:rFonts w:ascii="Times New Roman" w:hAnsi="Times New Roman"/>
          <w:spacing w:val="-2"/>
          <w:lang w:val="ru-RU"/>
        </w:rPr>
        <w:t xml:space="preserve">организацию </w:t>
      </w:r>
      <w:r>
        <w:rPr>
          <w:rFonts w:ascii="XO Thames" w:hAnsi="XO Thames"/>
          <w:lang w:val="ru-RU"/>
        </w:rPr>
        <w:t>воспитательной</w:t>
      </w:r>
      <w:r>
        <w:rPr>
          <w:rFonts w:ascii="XO Thames" w:hAnsi="XO Thames"/>
          <w:spacing w:val="-5"/>
          <w:lang w:val="ru-RU"/>
        </w:rPr>
        <w:t xml:space="preserve"> </w:t>
      </w:r>
      <w:r>
        <w:rPr>
          <w:rFonts w:ascii="XO Thames" w:hAnsi="XO Thames"/>
          <w:spacing w:val="-2"/>
          <w:lang w:val="ru-RU"/>
        </w:rPr>
        <w:t>деятельности;</w:t>
      </w:r>
    </w:p>
    <w:p w:rsidR="005D2197" w:rsidRDefault="00565FD9">
      <w:pPr>
        <w:pStyle w:val="aff5"/>
        <w:widowControl w:val="0"/>
        <w:numPr>
          <w:ilvl w:val="2"/>
          <w:numId w:val="22"/>
        </w:numPr>
        <w:tabs>
          <w:tab w:val="left" w:pos="823"/>
        </w:tabs>
        <w:spacing w:before="50" w:line="276" w:lineRule="auto"/>
        <w:ind w:left="0" w:right="410" w:firstLine="567"/>
        <w:rPr>
          <w:rFonts w:ascii="Times New Roman" w:hAnsi="Times New Roman"/>
          <w:lang w:val="ru-RU"/>
        </w:rPr>
      </w:pPr>
      <w:r>
        <w:rPr>
          <w:rFonts w:ascii="Times New Roman" w:hAnsi="Times New Roman"/>
          <w:lang w:val="ru-RU"/>
        </w:rPr>
        <w:t>Документы, регламентирующие воспитательную деятельность (штатное расписание, обеспечивающее ка</w:t>
      </w:r>
      <w:r>
        <w:rPr>
          <w:rFonts w:ascii="Times New Roman" w:hAnsi="Times New Roman"/>
          <w:lang w:val="ru-RU"/>
        </w:rPr>
        <w:t>д</w:t>
      </w:r>
      <w:r>
        <w:rPr>
          <w:rFonts w:ascii="Times New Roman" w:hAnsi="Times New Roman"/>
          <w:lang w:val="ru-RU"/>
        </w:rPr>
        <w:t>ровый состав, реализующий воспитательную деятельность в образовательном учреждении).</w:t>
      </w:r>
    </w:p>
    <w:p w:rsidR="005D2197" w:rsidRDefault="005D2197">
      <w:pPr>
        <w:pStyle w:val="af9"/>
        <w:spacing w:before="2"/>
        <w:ind w:firstLine="567"/>
        <w:jc w:val="left"/>
        <w:rPr>
          <w:rFonts w:cs="Times New Roman"/>
          <w:szCs w:val="20"/>
        </w:rPr>
      </w:pPr>
    </w:p>
    <w:p w:rsidR="005D2197" w:rsidRDefault="005D2197">
      <w:pPr>
        <w:pStyle w:val="af9"/>
        <w:spacing w:before="2"/>
        <w:ind w:firstLine="567"/>
        <w:jc w:val="left"/>
        <w:rPr>
          <w:rFonts w:cs="Times New Roman"/>
          <w:szCs w:val="20"/>
        </w:rPr>
      </w:pPr>
    </w:p>
    <w:p w:rsidR="005D2197" w:rsidRDefault="00565FD9">
      <w:pPr>
        <w:pStyle w:val="Heading1"/>
        <w:numPr>
          <w:ilvl w:val="1"/>
          <w:numId w:val="22"/>
        </w:numPr>
        <w:tabs>
          <w:tab w:val="left" w:pos="284"/>
          <w:tab w:val="left" w:pos="360"/>
        </w:tabs>
        <w:spacing w:line="276" w:lineRule="auto"/>
        <w:ind w:left="822" w:right="405" w:firstLine="567"/>
        <w:rPr>
          <w:sz w:val="20"/>
          <w:szCs w:val="20"/>
        </w:rPr>
      </w:pPr>
      <w:r>
        <w:rPr>
          <w:sz w:val="20"/>
          <w:szCs w:val="20"/>
        </w:rPr>
        <w:t>2.3.4.3. Требования к условиям работы с детьми с особыми образовательными потребностями</w:t>
      </w:r>
    </w:p>
    <w:p w:rsidR="005D2197" w:rsidRDefault="00565FD9">
      <w:pPr>
        <w:pStyle w:val="af9"/>
        <w:spacing w:line="276" w:lineRule="auto"/>
        <w:ind w:right="395" w:firstLine="567"/>
        <w:rPr>
          <w:rFonts w:cs="Times New Roman"/>
          <w:szCs w:val="20"/>
        </w:rPr>
      </w:pPr>
      <w:r>
        <w:rPr>
          <w:rFonts w:cs="Times New Roman"/>
          <w:szCs w:val="20"/>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5D2197" w:rsidRDefault="00565FD9">
      <w:pPr>
        <w:pStyle w:val="af9"/>
        <w:spacing w:line="276" w:lineRule="auto"/>
        <w:ind w:right="405" w:firstLine="567"/>
        <w:rPr>
          <w:rFonts w:cs="Times New Roman"/>
          <w:szCs w:val="20"/>
        </w:rPr>
      </w:pPr>
      <w:r>
        <w:rPr>
          <w:rFonts w:cs="Times New Roman"/>
          <w:szCs w:val="20"/>
        </w:rPr>
        <w:t>Особыми задачами воспитания обучающихся с особыми образовательными потребностями являются:</w:t>
      </w:r>
    </w:p>
    <w:p w:rsidR="005D2197" w:rsidRDefault="00565FD9">
      <w:pPr>
        <w:pStyle w:val="aff5"/>
        <w:widowControl w:val="0"/>
        <w:numPr>
          <w:ilvl w:val="0"/>
          <w:numId w:val="20"/>
        </w:numPr>
        <w:tabs>
          <w:tab w:val="left" w:pos="851"/>
          <w:tab w:val="left" w:pos="6318"/>
        </w:tabs>
        <w:spacing w:line="276" w:lineRule="auto"/>
        <w:ind w:left="0" w:right="402" w:firstLine="567"/>
        <w:rPr>
          <w:rFonts w:ascii="Times New Roman" w:hAnsi="Times New Roman"/>
          <w:lang w:val="ru-RU"/>
        </w:rPr>
      </w:pPr>
      <w:r>
        <w:rPr>
          <w:rFonts w:ascii="Times New Roman" w:hAnsi="Times New Roman"/>
          <w:spacing w:val="-2"/>
          <w:lang w:val="ru-RU"/>
        </w:rPr>
        <w:t>налаживание</w:t>
      </w:r>
      <w:r>
        <w:rPr>
          <w:rFonts w:ascii="Times New Roman" w:hAnsi="Times New Roman"/>
          <w:lang w:val="ru-RU"/>
        </w:rPr>
        <w:t xml:space="preserve"> </w:t>
      </w:r>
      <w:r>
        <w:rPr>
          <w:rFonts w:ascii="Times New Roman" w:hAnsi="Times New Roman"/>
          <w:spacing w:val="-2"/>
          <w:lang w:val="ru-RU"/>
        </w:rPr>
        <w:t xml:space="preserve">эмоционально-положительного </w:t>
      </w:r>
      <w:r>
        <w:rPr>
          <w:rFonts w:ascii="Times New Roman" w:hAnsi="Times New Roman"/>
          <w:lang w:val="ru-RU"/>
        </w:rPr>
        <w:t>взаимодействия детей с окружающими для их успешной соц</w:t>
      </w:r>
      <w:r>
        <w:rPr>
          <w:rFonts w:ascii="Times New Roman" w:hAnsi="Times New Roman"/>
          <w:lang w:val="ru-RU"/>
        </w:rPr>
        <w:t>и</w:t>
      </w:r>
      <w:r>
        <w:rPr>
          <w:rFonts w:ascii="Times New Roman" w:hAnsi="Times New Roman"/>
          <w:lang w:val="ru-RU"/>
        </w:rPr>
        <w:t>альной адаптации и интеграции в школе;</w:t>
      </w:r>
    </w:p>
    <w:p w:rsidR="005D2197" w:rsidRDefault="00565FD9">
      <w:pPr>
        <w:pStyle w:val="aff5"/>
        <w:widowControl w:val="0"/>
        <w:numPr>
          <w:ilvl w:val="0"/>
          <w:numId w:val="20"/>
        </w:numPr>
        <w:tabs>
          <w:tab w:val="left" w:pos="851"/>
        </w:tabs>
        <w:spacing w:line="271" w:lineRule="auto"/>
        <w:ind w:left="0" w:right="412" w:firstLine="567"/>
        <w:rPr>
          <w:rFonts w:ascii="Times New Roman" w:hAnsi="Times New Roman"/>
          <w:lang w:val="ru-RU"/>
        </w:rPr>
      </w:pPr>
      <w:r>
        <w:rPr>
          <w:rFonts w:ascii="Times New Roman" w:hAnsi="Times New Roman"/>
          <w:lang w:val="ru-RU"/>
        </w:rPr>
        <w:lastRenderedPageBreak/>
        <w:t>формирование доброжелательного отношения к детям и их семьям со стороны всех участников образов</w:t>
      </w:r>
      <w:r>
        <w:rPr>
          <w:rFonts w:ascii="Times New Roman" w:hAnsi="Times New Roman"/>
          <w:lang w:val="ru-RU"/>
        </w:rPr>
        <w:t>а</w:t>
      </w:r>
      <w:r>
        <w:rPr>
          <w:rFonts w:ascii="Times New Roman" w:hAnsi="Times New Roman"/>
          <w:lang w:val="ru-RU"/>
        </w:rPr>
        <w:t>тельных отношений;</w:t>
      </w:r>
    </w:p>
    <w:p w:rsidR="005D2197" w:rsidRDefault="00565FD9">
      <w:pPr>
        <w:pStyle w:val="aff5"/>
        <w:widowControl w:val="0"/>
        <w:numPr>
          <w:ilvl w:val="0"/>
          <w:numId w:val="20"/>
        </w:numPr>
        <w:tabs>
          <w:tab w:val="left" w:pos="851"/>
        </w:tabs>
        <w:spacing w:line="271" w:lineRule="auto"/>
        <w:ind w:left="0" w:right="408" w:firstLine="567"/>
        <w:rPr>
          <w:rFonts w:ascii="Times New Roman" w:hAnsi="Times New Roman"/>
          <w:lang w:val="ru-RU"/>
        </w:rPr>
      </w:pPr>
      <w:r>
        <w:rPr>
          <w:rFonts w:ascii="Times New Roman" w:hAnsi="Times New Roman"/>
          <w:lang w:val="ru-RU"/>
        </w:rPr>
        <w:t>построение воспитательной деятельности с учётом индивидуальных особенностей и возможностей кажд</w:t>
      </w:r>
      <w:r>
        <w:rPr>
          <w:rFonts w:ascii="Times New Roman" w:hAnsi="Times New Roman"/>
          <w:lang w:val="ru-RU"/>
        </w:rPr>
        <w:t>о</w:t>
      </w:r>
      <w:r>
        <w:rPr>
          <w:rFonts w:ascii="Times New Roman" w:hAnsi="Times New Roman"/>
          <w:lang w:val="ru-RU"/>
        </w:rPr>
        <w:t>го обучающегося;</w:t>
      </w:r>
    </w:p>
    <w:p w:rsidR="005D2197" w:rsidRDefault="00565FD9">
      <w:pPr>
        <w:pStyle w:val="aff5"/>
        <w:widowControl w:val="0"/>
        <w:numPr>
          <w:ilvl w:val="0"/>
          <w:numId w:val="20"/>
        </w:numPr>
        <w:tabs>
          <w:tab w:val="left" w:pos="851"/>
        </w:tabs>
        <w:spacing w:line="276" w:lineRule="auto"/>
        <w:ind w:left="0" w:right="405" w:firstLine="567"/>
        <w:rPr>
          <w:rFonts w:ascii="Times New Roman" w:hAnsi="Times New Roman"/>
          <w:lang w:val="ru-RU"/>
        </w:rPr>
      </w:pPr>
      <w:r>
        <w:rPr>
          <w:rFonts w:ascii="Times New Roman" w:hAnsi="Times New Roman"/>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D2197" w:rsidRDefault="00565FD9">
      <w:pPr>
        <w:pStyle w:val="af9"/>
        <w:tabs>
          <w:tab w:val="left" w:pos="851"/>
        </w:tabs>
        <w:spacing w:line="276" w:lineRule="auto"/>
        <w:ind w:right="409" w:firstLine="567"/>
        <w:rPr>
          <w:rFonts w:cs="Times New Roman"/>
          <w:szCs w:val="20"/>
        </w:rPr>
      </w:pPr>
      <w:r>
        <w:rPr>
          <w:rFonts w:cs="Times New Roman"/>
          <w:szCs w:val="20"/>
        </w:rPr>
        <w:t>При организации воспитания детей с особыми образовательными потребностями необходимо ориентироват</w:t>
      </w:r>
      <w:r>
        <w:rPr>
          <w:rFonts w:cs="Times New Roman"/>
          <w:szCs w:val="20"/>
        </w:rPr>
        <w:t>ь</w:t>
      </w:r>
      <w:r>
        <w:rPr>
          <w:rFonts w:cs="Times New Roman"/>
          <w:szCs w:val="20"/>
        </w:rPr>
        <w:t>ся на:</w:t>
      </w:r>
    </w:p>
    <w:p w:rsidR="005D2197" w:rsidRDefault="00565FD9">
      <w:pPr>
        <w:pStyle w:val="aff5"/>
        <w:widowControl w:val="0"/>
        <w:numPr>
          <w:ilvl w:val="0"/>
          <w:numId w:val="19"/>
        </w:numPr>
        <w:tabs>
          <w:tab w:val="left" w:pos="851"/>
        </w:tabs>
        <w:spacing w:line="276" w:lineRule="auto"/>
        <w:ind w:left="0" w:right="407" w:firstLine="567"/>
        <w:rPr>
          <w:rFonts w:ascii="Times New Roman" w:hAnsi="Times New Roman"/>
          <w:lang w:val="ru-RU"/>
        </w:rPr>
      </w:pPr>
      <w:r>
        <w:rPr>
          <w:rFonts w:ascii="Times New Roman" w:hAnsi="Times New Roman"/>
          <w:lang w:val="ru-RU"/>
        </w:rPr>
        <w:t>на формирование личности ребенка с особыми образовательными потребностями с использованием аде</w:t>
      </w:r>
      <w:r>
        <w:rPr>
          <w:rFonts w:ascii="Times New Roman" w:hAnsi="Times New Roman"/>
          <w:lang w:val="ru-RU"/>
        </w:rPr>
        <w:t>к</w:t>
      </w:r>
      <w:r>
        <w:rPr>
          <w:rFonts w:ascii="Times New Roman" w:hAnsi="Times New Roman"/>
          <w:lang w:val="ru-RU"/>
        </w:rPr>
        <w:t>ватных возрасту и физическому и (или) психическому состоянию методов воспитания;</w:t>
      </w:r>
    </w:p>
    <w:p w:rsidR="005D2197" w:rsidRDefault="00565FD9">
      <w:pPr>
        <w:pStyle w:val="aff5"/>
        <w:widowControl w:val="0"/>
        <w:numPr>
          <w:ilvl w:val="0"/>
          <w:numId w:val="19"/>
        </w:numPr>
        <w:tabs>
          <w:tab w:val="left" w:pos="851"/>
          <w:tab w:val="left" w:pos="2797"/>
          <w:tab w:val="left" w:pos="2798"/>
        </w:tabs>
        <w:spacing w:line="276" w:lineRule="auto"/>
        <w:ind w:left="0" w:right="394" w:firstLine="567"/>
        <w:rPr>
          <w:rFonts w:ascii="Times New Roman" w:hAnsi="Times New Roman"/>
          <w:lang w:val="ru-RU"/>
        </w:rPr>
      </w:pPr>
      <w:r>
        <w:rPr>
          <w:rFonts w:ascii="Times New Roman" w:hAnsi="Times New Roman"/>
          <w:lang w:val="ru-RU"/>
        </w:rP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w:t>
      </w:r>
      <w:r>
        <w:rPr>
          <w:rFonts w:ascii="Times New Roman" w:hAnsi="Times New Roman"/>
          <w:spacing w:val="-2"/>
          <w:lang w:val="ru-RU"/>
        </w:rPr>
        <w:t>дефе</w:t>
      </w:r>
      <w:r>
        <w:rPr>
          <w:rFonts w:ascii="Times New Roman" w:hAnsi="Times New Roman"/>
          <w:spacing w:val="-2"/>
          <w:lang w:val="ru-RU"/>
        </w:rPr>
        <w:t>к</w:t>
      </w:r>
      <w:r>
        <w:rPr>
          <w:rFonts w:ascii="Times New Roman" w:hAnsi="Times New Roman"/>
          <w:spacing w:val="-2"/>
          <w:lang w:val="ru-RU"/>
        </w:rPr>
        <w:t>тологов;</w:t>
      </w:r>
    </w:p>
    <w:p w:rsidR="005D2197" w:rsidRDefault="00565FD9">
      <w:pPr>
        <w:pStyle w:val="af9"/>
        <w:spacing w:line="276" w:lineRule="auto"/>
        <w:ind w:right="604" w:firstLine="567"/>
        <w:rPr>
          <w:rFonts w:cs="Times New Roman"/>
          <w:szCs w:val="20"/>
        </w:rPr>
      </w:pPr>
      <w:r>
        <w:rPr>
          <w:rFonts w:cs="Times New Roman"/>
          <w:szCs w:val="20"/>
        </w:rPr>
        <w:t>-</w:t>
      </w:r>
      <w:r>
        <w:rPr>
          <w:rFonts w:cs="Times New Roman"/>
          <w:spacing w:val="-6"/>
          <w:szCs w:val="20"/>
        </w:rPr>
        <w:t xml:space="preserve"> </w:t>
      </w:r>
      <w:r>
        <w:rPr>
          <w:rFonts w:cs="Times New Roman"/>
          <w:szCs w:val="20"/>
        </w:rPr>
        <w:t>на</w:t>
      </w:r>
      <w:r>
        <w:rPr>
          <w:rFonts w:cs="Times New Roman"/>
          <w:spacing w:val="-5"/>
          <w:szCs w:val="20"/>
        </w:rPr>
        <w:t xml:space="preserve"> </w:t>
      </w:r>
      <w:r>
        <w:rPr>
          <w:rFonts w:cs="Times New Roman"/>
          <w:szCs w:val="20"/>
        </w:rPr>
        <w:t>личностно-ориентированный</w:t>
      </w:r>
      <w:r>
        <w:rPr>
          <w:rFonts w:cs="Times New Roman"/>
          <w:spacing w:val="-5"/>
          <w:szCs w:val="20"/>
        </w:rPr>
        <w:t xml:space="preserve"> </w:t>
      </w:r>
      <w:r>
        <w:rPr>
          <w:rFonts w:cs="Times New Roman"/>
          <w:szCs w:val="20"/>
        </w:rPr>
        <w:t>подход</w:t>
      </w:r>
      <w:r>
        <w:rPr>
          <w:rFonts w:cs="Times New Roman"/>
          <w:spacing w:val="-4"/>
          <w:szCs w:val="20"/>
        </w:rPr>
        <w:t xml:space="preserve"> </w:t>
      </w:r>
      <w:r>
        <w:rPr>
          <w:rFonts w:cs="Times New Roman"/>
          <w:szCs w:val="20"/>
        </w:rPr>
        <w:t>в</w:t>
      </w:r>
      <w:r>
        <w:rPr>
          <w:rFonts w:cs="Times New Roman"/>
          <w:spacing w:val="-6"/>
          <w:szCs w:val="20"/>
        </w:rPr>
        <w:t xml:space="preserve"> </w:t>
      </w:r>
      <w:r>
        <w:rPr>
          <w:rFonts w:cs="Times New Roman"/>
          <w:szCs w:val="20"/>
        </w:rPr>
        <w:t>организации</w:t>
      </w:r>
      <w:r>
        <w:rPr>
          <w:rFonts w:cs="Times New Roman"/>
          <w:spacing w:val="-5"/>
          <w:szCs w:val="20"/>
        </w:rPr>
        <w:t xml:space="preserve"> </w:t>
      </w:r>
      <w:r>
        <w:rPr>
          <w:rFonts w:cs="Times New Roman"/>
          <w:szCs w:val="20"/>
        </w:rPr>
        <w:t>всех</w:t>
      </w:r>
      <w:r>
        <w:rPr>
          <w:rFonts w:cs="Times New Roman"/>
          <w:spacing w:val="-4"/>
          <w:szCs w:val="20"/>
        </w:rPr>
        <w:t xml:space="preserve"> </w:t>
      </w:r>
      <w:r>
        <w:rPr>
          <w:rFonts w:cs="Times New Roman"/>
          <w:szCs w:val="20"/>
        </w:rPr>
        <w:t>видов</w:t>
      </w:r>
      <w:r>
        <w:rPr>
          <w:rFonts w:cs="Times New Roman"/>
          <w:spacing w:val="-9"/>
          <w:szCs w:val="20"/>
        </w:rPr>
        <w:t xml:space="preserve"> </w:t>
      </w:r>
      <w:r>
        <w:rPr>
          <w:rFonts w:cs="Times New Roman"/>
          <w:szCs w:val="20"/>
        </w:rPr>
        <w:t xml:space="preserve">детской </w:t>
      </w:r>
      <w:r>
        <w:rPr>
          <w:rFonts w:cs="Times New Roman"/>
          <w:spacing w:val="-2"/>
          <w:szCs w:val="20"/>
        </w:rPr>
        <w:t>деятельности.</w:t>
      </w:r>
    </w:p>
    <w:p w:rsidR="005D2197" w:rsidRDefault="00565FD9">
      <w:pPr>
        <w:pStyle w:val="Heading1"/>
        <w:numPr>
          <w:ilvl w:val="1"/>
          <w:numId w:val="22"/>
        </w:numPr>
        <w:tabs>
          <w:tab w:val="left" w:pos="284"/>
          <w:tab w:val="left" w:pos="360"/>
        </w:tabs>
        <w:spacing w:before="60" w:after="227" w:line="276" w:lineRule="auto"/>
        <w:ind w:left="822" w:right="401" w:firstLine="567"/>
        <w:jc w:val="center"/>
        <w:rPr>
          <w:sz w:val="20"/>
          <w:szCs w:val="20"/>
        </w:rPr>
      </w:pPr>
      <w:r>
        <w:rPr>
          <w:sz w:val="20"/>
          <w:szCs w:val="20"/>
        </w:rPr>
        <w:t>2.3.4.4. Система поощрения социальной успешности и проявлений активной жизненной поз</w:t>
      </w:r>
      <w:r>
        <w:rPr>
          <w:sz w:val="20"/>
          <w:szCs w:val="20"/>
        </w:rPr>
        <w:t>и</w:t>
      </w:r>
      <w:r>
        <w:rPr>
          <w:sz w:val="20"/>
          <w:szCs w:val="20"/>
        </w:rPr>
        <w:t>ции обучающихся</w:t>
      </w:r>
    </w:p>
    <w:p w:rsidR="005D2197" w:rsidRDefault="00565FD9">
      <w:pPr>
        <w:pStyle w:val="af9"/>
        <w:spacing w:after="0" w:line="240" w:lineRule="auto"/>
        <w:ind w:right="403" w:firstLine="567"/>
        <w:rPr>
          <w:rFonts w:cs="Times New Roman"/>
          <w:szCs w:val="20"/>
        </w:rPr>
      </w:pPr>
      <w:r>
        <w:rPr>
          <w:rFonts w:cs="Times New Roman"/>
          <w:szCs w:val="20"/>
        </w:rPr>
        <w:t>Система поощрения проявлений активной жизненной позиции и социальной успешности обучающихся пр</w:t>
      </w:r>
      <w:r>
        <w:rPr>
          <w:rFonts w:cs="Times New Roman"/>
          <w:szCs w:val="20"/>
        </w:rPr>
        <w:t>и</w:t>
      </w:r>
      <w:r>
        <w:rPr>
          <w:rFonts w:cs="Times New Roman"/>
          <w:szCs w:val="20"/>
        </w:rPr>
        <w:t>звана способствовать формированию у обучающихся ориентации на активную жизненную позицию, инициати</w:t>
      </w:r>
      <w:r>
        <w:rPr>
          <w:rFonts w:cs="Times New Roman"/>
          <w:szCs w:val="20"/>
        </w:rPr>
        <w:t>в</w:t>
      </w:r>
      <w:r>
        <w:rPr>
          <w:rFonts w:cs="Times New Roman"/>
          <w:szCs w:val="20"/>
        </w:rPr>
        <w:t>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D2197" w:rsidRDefault="00565FD9">
      <w:pPr>
        <w:pStyle w:val="aff5"/>
        <w:widowControl w:val="0"/>
        <w:numPr>
          <w:ilvl w:val="0"/>
          <w:numId w:val="18"/>
        </w:numPr>
        <w:tabs>
          <w:tab w:val="left" w:pos="851"/>
        </w:tabs>
        <w:ind w:left="0" w:right="413" w:firstLine="567"/>
        <w:rPr>
          <w:rFonts w:ascii="Times New Roman" w:hAnsi="Times New Roman"/>
          <w:lang w:val="ru-RU"/>
        </w:rPr>
      </w:pPr>
      <w:r>
        <w:rPr>
          <w:rFonts w:ascii="Times New Roman" w:hAnsi="Times New Roman"/>
          <w:lang w:val="ru-RU"/>
        </w:rPr>
        <w:t>публичности, открытости поощрений (информирование всех обучающихся о награждении, проведение н</w:t>
      </w:r>
      <w:r>
        <w:rPr>
          <w:rFonts w:ascii="Times New Roman" w:hAnsi="Times New Roman"/>
          <w:lang w:val="ru-RU"/>
        </w:rPr>
        <w:t>а</w:t>
      </w:r>
      <w:r>
        <w:rPr>
          <w:rFonts w:ascii="Times New Roman" w:hAnsi="Times New Roman"/>
          <w:lang w:val="ru-RU"/>
        </w:rPr>
        <w:t>граждений в присутствии значительного числа обучающихся);</w:t>
      </w:r>
    </w:p>
    <w:p w:rsidR="005D2197" w:rsidRDefault="00565FD9">
      <w:pPr>
        <w:pStyle w:val="aff5"/>
        <w:widowControl w:val="0"/>
        <w:numPr>
          <w:ilvl w:val="0"/>
          <w:numId w:val="18"/>
        </w:numPr>
        <w:tabs>
          <w:tab w:val="left" w:pos="851"/>
        </w:tabs>
        <w:ind w:left="0" w:right="409" w:firstLine="567"/>
        <w:rPr>
          <w:rFonts w:ascii="Times New Roman" w:hAnsi="Times New Roman"/>
          <w:lang w:val="ru-RU"/>
        </w:rPr>
      </w:pPr>
      <w:r>
        <w:rPr>
          <w:rFonts w:ascii="Times New Roman" w:hAnsi="Times New Roman"/>
          <w:lang w:val="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5D2197" w:rsidRDefault="00565FD9">
      <w:pPr>
        <w:pStyle w:val="aff5"/>
        <w:widowControl w:val="0"/>
        <w:numPr>
          <w:ilvl w:val="0"/>
          <w:numId w:val="18"/>
        </w:numPr>
        <w:tabs>
          <w:tab w:val="left" w:pos="851"/>
        </w:tabs>
        <w:ind w:left="0" w:right="412" w:firstLine="567"/>
        <w:rPr>
          <w:rFonts w:ascii="Times New Roman" w:hAnsi="Times New Roman"/>
          <w:lang w:val="ru-RU"/>
        </w:rPr>
      </w:pPr>
      <w:r>
        <w:rPr>
          <w:rFonts w:ascii="Times New Roman" w:hAnsi="Times New Roman"/>
          <w:lang w:val="ru-RU"/>
        </w:rPr>
        <w:t>прозрачности правил поощрения (наличие положения о награждениях, неукоснительное следование поря</w:t>
      </w:r>
      <w:r>
        <w:rPr>
          <w:rFonts w:ascii="Times New Roman" w:hAnsi="Times New Roman"/>
          <w:lang w:val="ru-RU"/>
        </w:rPr>
        <w:t>д</w:t>
      </w:r>
      <w:r>
        <w:rPr>
          <w:rFonts w:ascii="Times New Roman" w:hAnsi="Times New Roman"/>
          <w:lang w:val="ru-RU"/>
        </w:rPr>
        <w:t>ку, зафиксированному в этом документе, соблюдение справедливости при выдвижении кандидатур);</w:t>
      </w:r>
    </w:p>
    <w:p w:rsidR="005D2197" w:rsidRDefault="00565FD9">
      <w:pPr>
        <w:pStyle w:val="aff5"/>
        <w:widowControl w:val="0"/>
        <w:numPr>
          <w:ilvl w:val="0"/>
          <w:numId w:val="18"/>
        </w:numPr>
        <w:tabs>
          <w:tab w:val="left" w:pos="851"/>
        </w:tabs>
        <w:ind w:left="0" w:right="414" w:firstLine="567"/>
        <w:rPr>
          <w:rFonts w:ascii="Times New Roman" w:hAnsi="Times New Roman"/>
          <w:lang w:val="ru-RU"/>
        </w:rPr>
      </w:pPr>
      <w:r>
        <w:rPr>
          <w:rFonts w:ascii="Times New Roman" w:hAnsi="Times New Roman"/>
          <w:lang w:val="ru-RU"/>
        </w:rPr>
        <w:t xml:space="preserve">регулировании частоты награждений (недопущение избыточности в поощрениях, чрезмерно большие группы поощряемых и т. </w:t>
      </w:r>
      <w:r>
        <w:rPr>
          <w:rFonts w:ascii="Times New Roman" w:hAnsi="Times New Roman"/>
          <w:spacing w:val="-4"/>
          <w:lang w:val="ru-RU"/>
        </w:rPr>
        <w:t>п.);</w:t>
      </w:r>
    </w:p>
    <w:p w:rsidR="005D2197" w:rsidRDefault="00565FD9">
      <w:pPr>
        <w:pStyle w:val="aff5"/>
        <w:widowControl w:val="0"/>
        <w:numPr>
          <w:ilvl w:val="0"/>
          <w:numId w:val="18"/>
        </w:numPr>
        <w:tabs>
          <w:tab w:val="left" w:pos="851"/>
        </w:tabs>
        <w:spacing w:before="46"/>
        <w:ind w:left="0" w:right="406" w:firstLine="567"/>
        <w:rPr>
          <w:lang w:val="ru-RU"/>
        </w:rPr>
      </w:pPr>
      <w:r>
        <w:rPr>
          <w:rFonts w:ascii="Times New Roman" w:hAnsi="Times New Roman"/>
          <w:lang w:val="ru-RU"/>
        </w:rPr>
        <w:t>сочетании</w:t>
      </w:r>
      <w:r>
        <w:rPr>
          <w:rFonts w:ascii="Times New Roman" w:hAnsi="Times New Roman"/>
          <w:spacing w:val="43"/>
          <w:lang w:val="ru-RU"/>
        </w:rPr>
        <w:t xml:space="preserve">  </w:t>
      </w:r>
      <w:r>
        <w:rPr>
          <w:rFonts w:ascii="Times New Roman" w:hAnsi="Times New Roman"/>
          <w:lang w:val="ru-RU"/>
        </w:rPr>
        <w:t>индивидуального</w:t>
      </w:r>
      <w:r>
        <w:rPr>
          <w:rFonts w:ascii="Times New Roman" w:hAnsi="Times New Roman"/>
          <w:spacing w:val="45"/>
          <w:lang w:val="ru-RU"/>
        </w:rPr>
        <w:t xml:space="preserve">  </w:t>
      </w:r>
      <w:r>
        <w:rPr>
          <w:rFonts w:ascii="Times New Roman" w:hAnsi="Times New Roman"/>
          <w:lang w:val="ru-RU"/>
        </w:rPr>
        <w:t>и</w:t>
      </w:r>
      <w:r>
        <w:rPr>
          <w:rFonts w:ascii="Times New Roman" w:hAnsi="Times New Roman"/>
          <w:spacing w:val="43"/>
          <w:lang w:val="ru-RU"/>
        </w:rPr>
        <w:t xml:space="preserve">  </w:t>
      </w:r>
      <w:r>
        <w:rPr>
          <w:rFonts w:ascii="Times New Roman" w:hAnsi="Times New Roman"/>
          <w:lang w:val="ru-RU"/>
        </w:rPr>
        <w:t>коллективного</w:t>
      </w:r>
      <w:r>
        <w:rPr>
          <w:rFonts w:ascii="Times New Roman" w:hAnsi="Times New Roman"/>
          <w:spacing w:val="44"/>
          <w:lang w:val="ru-RU"/>
        </w:rPr>
        <w:t xml:space="preserve">  </w:t>
      </w:r>
      <w:r>
        <w:rPr>
          <w:rFonts w:ascii="Times New Roman" w:hAnsi="Times New Roman"/>
          <w:spacing w:val="-2"/>
          <w:lang w:val="ru-RU"/>
        </w:rPr>
        <w:t xml:space="preserve">поощрения </w:t>
      </w:r>
      <w:r>
        <w:rPr>
          <w:rFonts w:ascii="XO Thames" w:hAnsi="XO Thames"/>
          <w:lang w:val="ru-RU"/>
        </w:rPr>
        <w:t>(использование индивидуальных и колле</w:t>
      </w:r>
      <w:r>
        <w:rPr>
          <w:rFonts w:ascii="XO Thames" w:hAnsi="XO Thames"/>
          <w:lang w:val="ru-RU"/>
        </w:rPr>
        <w:t>к</w:t>
      </w:r>
      <w:r>
        <w:rPr>
          <w:rFonts w:ascii="XO Thames" w:hAnsi="XO Thames"/>
          <w:lang w:val="ru-RU"/>
        </w:rPr>
        <w:t>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5D2197" w:rsidRDefault="00565FD9">
      <w:pPr>
        <w:pStyle w:val="aff5"/>
        <w:widowControl w:val="0"/>
        <w:numPr>
          <w:ilvl w:val="0"/>
          <w:numId w:val="17"/>
        </w:numPr>
        <w:tabs>
          <w:tab w:val="left" w:pos="851"/>
          <w:tab w:val="left" w:pos="3095"/>
          <w:tab w:val="left" w:pos="5366"/>
          <w:tab w:val="left" w:pos="8366"/>
        </w:tabs>
        <w:spacing w:before="2" w:line="276" w:lineRule="auto"/>
        <w:ind w:left="0" w:right="403" w:firstLine="567"/>
        <w:rPr>
          <w:rFonts w:ascii="Times New Roman" w:hAnsi="Times New Roman"/>
          <w:lang w:val="ru-RU"/>
        </w:rPr>
      </w:pPr>
      <w:r>
        <w:rPr>
          <w:rFonts w:ascii="Times New Roman" w:hAnsi="Times New Roman"/>
          <w:lang w:val="ru-RU"/>
        </w:rPr>
        <w:t xml:space="preserve">привлечении к участию в системе поощрений на всех стадиях </w:t>
      </w:r>
      <w:r>
        <w:rPr>
          <w:rFonts w:ascii="Times New Roman" w:hAnsi="Times New Roman"/>
          <w:spacing w:val="-2"/>
          <w:lang w:val="ru-RU"/>
        </w:rPr>
        <w:t>родителей</w:t>
      </w:r>
      <w:r>
        <w:rPr>
          <w:rFonts w:ascii="Times New Roman" w:hAnsi="Times New Roman"/>
          <w:lang w:val="ru-RU"/>
        </w:rPr>
        <w:t xml:space="preserve"> </w:t>
      </w:r>
      <w:r>
        <w:rPr>
          <w:rFonts w:ascii="Times New Roman" w:hAnsi="Times New Roman"/>
          <w:spacing w:val="-2"/>
          <w:lang w:val="ru-RU"/>
        </w:rPr>
        <w:t>(законных</w:t>
      </w:r>
      <w:r>
        <w:rPr>
          <w:rFonts w:ascii="Times New Roman" w:hAnsi="Times New Roman"/>
          <w:lang w:val="ru-RU"/>
        </w:rPr>
        <w:t xml:space="preserve"> </w:t>
      </w:r>
      <w:r>
        <w:rPr>
          <w:rFonts w:ascii="Times New Roman" w:hAnsi="Times New Roman"/>
          <w:spacing w:val="-2"/>
          <w:lang w:val="ru-RU"/>
        </w:rPr>
        <w:t>представителей)</w:t>
      </w:r>
      <w:r>
        <w:rPr>
          <w:rFonts w:ascii="Times New Roman" w:hAnsi="Times New Roman"/>
          <w:lang w:val="ru-RU"/>
        </w:rPr>
        <w:t xml:space="preserve"> </w:t>
      </w:r>
      <w:r>
        <w:rPr>
          <w:rFonts w:ascii="Times New Roman" w:hAnsi="Times New Roman"/>
          <w:spacing w:val="-2"/>
          <w:lang w:val="ru-RU"/>
        </w:rPr>
        <w:t>об</w:t>
      </w:r>
      <w:r>
        <w:rPr>
          <w:rFonts w:ascii="Times New Roman" w:hAnsi="Times New Roman"/>
          <w:spacing w:val="-2"/>
          <w:lang w:val="ru-RU"/>
        </w:rPr>
        <w:t>у</w:t>
      </w:r>
      <w:r>
        <w:rPr>
          <w:rFonts w:ascii="Times New Roman" w:hAnsi="Times New Roman"/>
          <w:spacing w:val="-2"/>
          <w:lang w:val="ru-RU"/>
        </w:rPr>
        <w:t xml:space="preserve">чающихся, </w:t>
      </w:r>
      <w:r>
        <w:rPr>
          <w:rFonts w:ascii="Times New Roman" w:hAnsi="Times New Roman"/>
          <w:lang w:val="ru-RU"/>
        </w:rPr>
        <w:t>представителей родительского сообщества, самих обучающихся, их представителей (с учетом наличия ученического самоуправления),</w:t>
      </w:r>
      <w:r>
        <w:rPr>
          <w:rFonts w:ascii="Times New Roman" w:hAnsi="Times New Roman"/>
          <w:spacing w:val="40"/>
          <w:lang w:val="ru-RU"/>
        </w:rPr>
        <w:t xml:space="preserve"> </w:t>
      </w:r>
      <w:r>
        <w:rPr>
          <w:rFonts w:ascii="Times New Roman" w:hAnsi="Times New Roman"/>
          <w:lang w:val="ru-RU"/>
        </w:rPr>
        <w:t>сторонние организации, их статусных представителей;</w:t>
      </w:r>
    </w:p>
    <w:p w:rsidR="005D2197" w:rsidRDefault="00565FD9">
      <w:pPr>
        <w:pStyle w:val="aff5"/>
        <w:widowControl w:val="0"/>
        <w:numPr>
          <w:ilvl w:val="1"/>
          <w:numId w:val="17"/>
        </w:numPr>
        <w:tabs>
          <w:tab w:val="left" w:pos="851"/>
        </w:tabs>
        <w:spacing w:line="271" w:lineRule="auto"/>
        <w:ind w:left="0" w:right="414" w:firstLine="567"/>
        <w:rPr>
          <w:rFonts w:ascii="Times New Roman" w:hAnsi="Times New Roman"/>
          <w:lang w:val="ru-RU"/>
        </w:rPr>
      </w:pPr>
      <w:r>
        <w:rPr>
          <w:rFonts w:ascii="Times New Roman" w:hAnsi="Times New Roman"/>
          <w:lang w:val="ru-RU"/>
        </w:rPr>
        <w:t>дифференцированности поощрений (наличие</w:t>
      </w:r>
      <w:r>
        <w:rPr>
          <w:rFonts w:ascii="Times New Roman" w:hAnsi="Times New Roman"/>
          <w:spacing w:val="-1"/>
          <w:lang w:val="ru-RU"/>
        </w:rPr>
        <w:t xml:space="preserve"> </w:t>
      </w:r>
      <w:r>
        <w:rPr>
          <w:rFonts w:ascii="Times New Roman" w:hAnsi="Times New Roman"/>
          <w:lang w:val="ru-RU"/>
        </w:rPr>
        <w:t>уровней и типов наград позволяет продлить стимулирующее действие системы поощрения).</w:t>
      </w:r>
    </w:p>
    <w:p w:rsidR="005D2197" w:rsidRDefault="00565FD9">
      <w:pPr>
        <w:pStyle w:val="af9"/>
        <w:spacing w:line="276" w:lineRule="auto"/>
        <w:ind w:right="405" w:firstLine="567"/>
        <w:rPr>
          <w:rFonts w:cs="Times New Roman"/>
          <w:szCs w:val="20"/>
        </w:rPr>
      </w:pPr>
      <w:r>
        <w:rPr>
          <w:rFonts w:cs="Times New Roman"/>
          <w:szCs w:val="20"/>
        </w:rPr>
        <w:t>Формы поощрения проявлений активной жизненной позиции обучающихся и социальной успешности: инд</w:t>
      </w:r>
      <w:r>
        <w:rPr>
          <w:rFonts w:cs="Times New Roman"/>
          <w:szCs w:val="20"/>
        </w:rPr>
        <w:t>и</w:t>
      </w:r>
      <w:r>
        <w:rPr>
          <w:rFonts w:cs="Times New Roman"/>
          <w:szCs w:val="20"/>
        </w:rPr>
        <w:t>видуальные и групповые портфолио, рейтинги, благотворительная поддержка.</w:t>
      </w:r>
    </w:p>
    <w:p w:rsidR="005D2197" w:rsidRDefault="00565FD9">
      <w:pPr>
        <w:pStyle w:val="af9"/>
        <w:spacing w:line="276" w:lineRule="auto"/>
        <w:ind w:right="404" w:firstLine="567"/>
        <w:rPr>
          <w:rFonts w:cs="Times New Roman"/>
          <w:szCs w:val="20"/>
        </w:rPr>
      </w:pPr>
      <w:r>
        <w:rPr>
          <w:rFonts w:cs="Times New Roman"/>
          <w:szCs w:val="20"/>
        </w:rPr>
        <w:t>Ведение портфолио — деятельность обучающих при её организации и регулярном поощрении классными р</w:t>
      </w:r>
      <w:r>
        <w:rPr>
          <w:rFonts w:cs="Times New Roman"/>
          <w:szCs w:val="20"/>
        </w:rPr>
        <w:t>у</w:t>
      </w:r>
      <w:r>
        <w:rPr>
          <w:rFonts w:cs="Times New Roman"/>
          <w:szCs w:val="20"/>
        </w:rPr>
        <w:t>ководителями, поддержке родителями (законными</w:t>
      </w:r>
      <w:r>
        <w:rPr>
          <w:rFonts w:cs="Times New Roman"/>
          <w:spacing w:val="24"/>
          <w:szCs w:val="20"/>
        </w:rPr>
        <w:t xml:space="preserve">  </w:t>
      </w:r>
      <w:r>
        <w:rPr>
          <w:rFonts w:cs="Times New Roman"/>
          <w:szCs w:val="20"/>
        </w:rPr>
        <w:t>представителями)</w:t>
      </w:r>
      <w:r>
        <w:rPr>
          <w:rFonts w:cs="Times New Roman"/>
          <w:spacing w:val="27"/>
          <w:szCs w:val="20"/>
        </w:rPr>
        <w:t xml:space="preserve">  </w:t>
      </w:r>
      <w:r>
        <w:rPr>
          <w:rFonts w:cs="Times New Roman"/>
          <w:szCs w:val="20"/>
        </w:rPr>
        <w:t>по</w:t>
      </w:r>
      <w:r>
        <w:rPr>
          <w:rFonts w:cs="Times New Roman"/>
          <w:spacing w:val="27"/>
          <w:szCs w:val="20"/>
        </w:rPr>
        <w:t xml:space="preserve">  </w:t>
      </w:r>
      <w:r>
        <w:rPr>
          <w:rFonts w:cs="Times New Roman"/>
          <w:szCs w:val="20"/>
        </w:rPr>
        <w:t>собиранию</w:t>
      </w:r>
      <w:r>
        <w:rPr>
          <w:rFonts w:cs="Times New Roman"/>
          <w:spacing w:val="27"/>
          <w:szCs w:val="20"/>
        </w:rPr>
        <w:t xml:space="preserve">  </w:t>
      </w:r>
      <w:r>
        <w:rPr>
          <w:rFonts w:cs="Times New Roman"/>
          <w:szCs w:val="20"/>
        </w:rPr>
        <w:t>(накоплению)</w:t>
      </w:r>
      <w:r>
        <w:rPr>
          <w:rFonts w:cs="Times New Roman"/>
          <w:spacing w:val="27"/>
          <w:szCs w:val="20"/>
        </w:rPr>
        <w:t xml:space="preserve">  </w:t>
      </w:r>
      <w:r>
        <w:rPr>
          <w:rFonts w:cs="Times New Roman"/>
          <w:spacing w:val="-2"/>
          <w:szCs w:val="20"/>
        </w:rPr>
        <w:t xml:space="preserve">артефактов, </w:t>
      </w:r>
      <w:r>
        <w:rPr>
          <w:rFonts w:cs="Times New Roman"/>
          <w:szCs w:val="20"/>
        </w:rPr>
        <w:t>фиксирующих</w:t>
      </w:r>
      <w:r>
        <w:rPr>
          <w:rFonts w:cs="Times New Roman"/>
          <w:spacing w:val="-1"/>
          <w:szCs w:val="20"/>
        </w:rPr>
        <w:t xml:space="preserve"> </w:t>
      </w:r>
      <w:r>
        <w:rPr>
          <w:rFonts w:cs="Times New Roman"/>
          <w:szCs w:val="20"/>
        </w:rPr>
        <w:t>и</w:t>
      </w:r>
      <w:r>
        <w:rPr>
          <w:rFonts w:cs="Times New Roman"/>
          <w:spacing w:val="-2"/>
          <w:szCs w:val="20"/>
        </w:rPr>
        <w:t xml:space="preserve"> </w:t>
      </w:r>
      <w:r>
        <w:rPr>
          <w:rFonts w:cs="Times New Roman"/>
          <w:szCs w:val="20"/>
        </w:rPr>
        <w:t>символизирующих</w:t>
      </w:r>
      <w:r>
        <w:rPr>
          <w:rFonts w:cs="Times New Roman"/>
          <w:spacing w:val="-1"/>
          <w:szCs w:val="20"/>
        </w:rPr>
        <w:t xml:space="preserve"> </w:t>
      </w:r>
      <w:r>
        <w:rPr>
          <w:rFonts w:cs="Times New Roman"/>
          <w:szCs w:val="20"/>
        </w:rPr>
        <w:t>достижения</w:t>
      </w:r>
      <w:r>
        <w:rPr>
          <w:rFonts w:cs="Times New Roman"/>
          <w:spacing w:val="-1"/>
          <w:szCs w:val="20"/>
        </w:rPr>
        <w:t xml:space="preserve"> </w:t>
      </w:r>
      <w:r>
        <w:rPr>
          <w:rFonts w:cs="Times New Roman"/>
          <w:spacing w:val="-2"/>
          <w:szCs w:val="20"/>
        </w:rPr>
        <w:t>обучающегося.</w:t>
      </w:r>
    </w:p>
    <w:p w:rsidR="005D2197" w:rsidRDefault="00565FD9">
      <w:pPr>
        <w:pStyle w:val="af9"/>
        <w:spacing w:before="51" w:line="276" w:lineRule="auto"/>
        <w:ind w:right="404" w:firstLine="567"/>
        <w:rPr>
          <w:rFonts w:cs="Times New Roman"/>
          <w:szCs w:val="20"/>
        </w:rPr>
      </w:pPr>
      <w:r>
        <w:rPr>
          <w:rFonts w:cs="Times New Roman"/>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D2197" w:rsidRDefault="00565FD9">
      <w:pPr>
        <w:pStyle w:val="af9"/>
        <w:spacing w:line="276" w:lineRule="auto"/>
        <w:ind w:right="402" w:firstLine="567"/>
        <w:rPr>
          <w:rFonts w:cs="Times New Roman"/>
          <w:szCs w:val="20"/>
        </w:rPr>
      </w:pPr>
      <w:r>
        <w:rPr>
          <w:rFonts w:cs="Times New Roman"/>
          <w:szCs w:val="20"/>
        </w:rPr>
        <w:t>Рейтинг — размещение обучающихся или групп в</w:t>
      </w:r>
      <w:r>
        <w:rPr>
          <w:rFonts w:cs="Times New Roman"/>
          <w:spacing w:val="40"/>
          <w:szCs w:val="20"/>
        </w:rPr>
        <w:t xml:space="preserve"> </w:t>
      </w:r>
      <w:r>
        <w:rPr>
          <w:rFonts w:cs="Times New Roman"/>
          <w:szCs w:val="20"/>
        </w:rPr>
        <w:t>последовательности, определяемой их успешностью, до</w:t>
      </w:r>
      <w:r>
        <w:rPr>
          <w:rFonts w:cs="Times New Roman"/>
          <w:szCs w:val="20"/>
        </w:rPr>
        <w:t>с</w:t>
      </w:r>
      <w:r>
        <w:rPr>
          <w:rFonts w:cs="Times New Roman"/>
          <w:szCs w:val="20"/>
        </w:rPr>
        <w:t xml:space="preserve">тижениями в чем- </w:t>
      </w:r>
      <w:r>
        <w:rPr>
          <w:rFonts w:cs="Times New Roman"/>
          <w:spacing w:val="-4"/>
          <w:szCs w:val="20"/>
        </w:rPr>
        <w:t>либо.</w:t>
      </w:r>
    </w:p>
    <w:p w:rsidR="005D2197" w:rsidRDefault="00565FD9">
      <w:pPr>
        <w:pStyle w:val="af9"/>
        <w:spacing w:line="276" w:lineRule="auto"/>
        <w:ind w:right="404" w:firstLine="567"/>
        <w:rPr>
          <w:rFonts w:cs="Times New Roman"/>
          <w:szCs w:val="20"/>
        </w:rPr>
      </w:pPr>
      <w:r>
        <w:rPr>
          <w:rFonts w:cs="Times New Roman"/>
          <w:szCs w:val="20"/>
        </w:rPr>
        <w:t>Благотворительная поддержка обучающихся, групп обучающихся (классов и др.) может заключаться в мат</w:t>
      </w:r>
      <w:r>
        <w:rPr>
          <w:rFonts w:cs="Times New Roman"/>
          <w:szCs w:val="20"/>
        </w:rPr>
        <w:t>е</w:t>
      </w:r>
      <w:r>
        <w:rPr>
          <w:rFonts w:cs="Times New Roman"/>
          <w:szCs w:val="20"/>
        </w:rPr>
        <w:t>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w:t>
      </w:r>
      <w:r>
        <w:rPr>
          <w:rFonts w:cs="Times New Roman"/>
          <w:szCs w:val="20"/>
        </w:rPr>
        <w:t>ю</w:t>
      </w:r>
      <w:r>
        <w:rPr>
          <w:rFonts w:cs="Times New Roman"/>
          <w:szCs w:val="20"/>
        </w:rPr>
        <w:t>щихся в помощи обучающихся, семей, педагогических работников.</w:t>
      </w:r>
    </w:p>
    <w:p w:rsidR="005D2197" w:rsidRDefault="00565FD9">
      <w:pPr>
        <w:pStyle w:val="af9"/>
        <w:spacing w:line="276" w:lineRule="auto"/>
        <w:ind w:right="406" w:firstLine="567"/>
        <w:rPr>
          <w:rFonts w:cs="Times New Roman"/>
          <w:szCs w:val="20"/>
        </w:rPr>
      </w:pPr>
      <w:r>
        <w:rPr>
          <w:rFonts w:cs="Times New Roman"/>
          <w:szCs w:val="20"/>
        </w:rPr>
        <w:t>Благотворительность предусматривает публичную презентацию благотворителей и их деятельности.</w:t>
      </w:r>
    </w:p>
    <w:p w:rsidR="005D2197" w:rsidRDefault="00565FD9">
      <w:pPr>
        <w:pStyle w:val="Heading1"/>
        <w:numPr>
          <w:ilvl w:val="1"/>
          <w:numId w:val="22"/>
        </w:numPr>
        <w:tabs>
          <w:tab w:val="left" w:pos="360"/>
          <w:tab w:val="left" w:pos="823"/>
        </w:tabs>
        <w:spacing w:before="4" w:after="227"/>
        <w:ind w:left="822" w:firstLine="567"/>
        <w:rPr>
          <w:sz w:val="20"/>
          <w:szCs w:val="20"/>
        </w:rPr>
      </w:pPr>
      <w:r>
        <w:rPr>
          <w:spacing w:val="-2"/>
          <w:sz w:val="20"/>
          <w:szCs w:val="20"/>
        </w:rPr>
        <w:lastRenderedPageBreak/>
        <w:t>2.3.4.5. Анализ воспитательного</w:t>
      </w:r>
      <w:r>
        <w:rPr>
          <w:spacing w:val="1"/>
          <w:sz w:val="20"/>
          <w:szCs w:val="20"/>
        </w:rPr>
        <w:t xml:space="preserve"> </w:t>
      </w:r>
      <w:r>
        <w:rPr>
          <w:spacing w:val="-2"/>
          <w:sz w:val="20"/>
          <w:szCs w:val="20"/>
        </w:rPr>
        <w:t>процесса</w:t>
      </w:r>
    </w:p>
    <w:p w:rsidR="005D2197" w:rsidRDefault="00565FD9">
      <w:pPr>
        <w:pStyle w:val="af9"/>
        <w:spacing w:before="45" w:line="276" w:lineRule="auto"/>
        <w:ind w:right="398" w:firstLine="567"/>
        <w:rPr>
          <w:rFonts w:cs="Times New Roman"/>
          <w:szCs w:val="20"/>
        </w:rPr>
      </w:pPr>
      <w:r>
        <w:rPr>
          <w:rFonts w:cs="Times New Roman"/>
          <w:szCs w:val="20"/>
        </w:rPr>
        <w:t>Анализ воспитательного процесса осуществляется в соответствии с целевыми</w:t>
      </w:r>
      <w:r>
        <w:rPr>
          <w:rFonts w:cs="Times New Roman"/>
          <w:spacing w:val="80"/>
          <w:szCs w:val="20"/>
        </w:rPr>
        <w:t xml:space="preserve"> </w:t>
      </w:r>
      <w:r>
        <w:rPr>
          <w:rFonts w:cs="Times New Roman"/>
          <w:szCs w:val="20"/>
        </w:rPr>
        <w:t>ориентирами</w:t>
      </w:r>
      <w:r>
        <w:rPr>
          <w:rFonts w:cs="Times New Roman"/>
          <w:spacing w:val="80"/>
          <w:szCs w:val="20"/>
        </w:rPr>
        <w:t xml:space="preserve"> </w:t>
      </w:r>
      <w:r>
        <w:rPr>
          <w:rFonts w:cs="Times New Roman"/>
          <w:szCs w:val="20"/>
        </w:rPr>
        <w:t>ожидаемых</w:t>
      </w:r>
      <w:r>
        <w:rPr>
          <w:rFonts w:cs="Times New Roman"/>
          <w:spacing w:val="80"/>
          <w:szCs w:val="20"/>
        </w:rPr>
        <w:t xml:space="preserve"> </w:t>
      </w:r>
      <w:r>
        <w:rPr>
          <w:rFonts w:cs="Times New Roman"/>
          <w:szCs w:val="20"/>
        </w:rPr>
        <w:t>р</w:t>
      </w:r>
      <w:r>
        <w:rPr>
          <w:rFonts w:cs="Times New Roman"/>
          <w:szCs w:val="20"/>
        </w:rPr>
        <w:t>е</w:t>
      </w:r>
      <w:r>
        <w:rPr>
          <w:rFonts w:cs="Times New Roman"/>
          <w:szCs w:val="20"/>
        </w:rPr>
        <w:t>зультатов</w:t>
      </w:r>
      <w:r>
        <w:rPr>
          <w:rFonts w:cs="Times New Roman"/>
          <w:spacing w:val="80"/>
          <w:szCs w:val="20"/>
        </w:rPr>
        <w:t xml:space="preserve"> </w:t>
      </w:r>
      <w:r>
        <w:rPr>
          <w:rFonts w:cs="Times New Roman"/>
          <w:szCs w:val="20"/>
        </w:rPr>
        <w:t>воспитания,</w:t>
      </w:r>
      <w:r>
        <w:rPr>
          <w:rFonts w:cs="Times New Roman"/>
          <w:spacing w:val="40"/>
          <w:szCs w:val="20"/>
        </w:rPr>
        <w:t xml:space="preserve"> </w:t>
      </w:r>
      <w:r>
        <w:rPr>
          <w:rFonts w:cs="Times New Roman"/>
          <w:szCs w:val="20"/>
        </w:rPr>
        <w:t>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5D2197" w:rsidRDefault="00565FD9">
      <w:pPr>
        <w:pStyle w:val="af9"/>
        <w:spacing w:line="276" w:lineRule="auto"/>
        <w:ind w:right="405" w:firstLine="567"/>
        <w:rPr>
          <w:rFonts w:cs="Times New Roman"/>
          <w:szCs w:val="20"/>
        </w:rPr>
      </w:pPr>
      <w:r>
        <w:rPr>
          <w:rFonts w:cs="Times New Roman"/>
          <w:szCs w:val="20"/>
        </w:rPr>
        <w:t>Основным методом анализа воспитательного процесса в школе является ежегодный самоанализ воспитател</w:t>
      </w:r>
      <w:r>
        <w:rPr>
          <w:rFonts w:cs="Times New Roman"/>
          <w:szCs w:val="20"/>
        </w:rPr>
        <w:t>ь</w:t>
      </w:r>
      <w:r>
        <w:rPr>
          <w:rFonts w:cs="Times New Roman"/>
          <w:szCs w:val="20"/>
        </w:rPr>
        <w:t>ной работы с целью выявления основных проблем и последующего их решения, с привлечением (при необходим</w:t>
      </w:r>
      <w:r>
        <w:rPr>
          <w:rFonts w:cs="Times New Roman"/>
          <w:szCs w:val="20"/>
        </w:rPr>
        <w:t>о</w:t>
      </w:r>
      <w:r>
        <w:rPr>
          <w:rFonts w:cs="Times New Roman"/>
          <w:szCs w:val="20"/>
        </w:rPr>
        <w:t>сти) внешних экспертов, специалистов.</w:t>
      </w:r>
    </w:p>
    <w:p w:rsidR="005D2197" w:rsidRDefault="00565FD9">
      <w:pPr>
        <w:pStyle w:val="af9"/>
        <w:spacing w:line="276" w:lineRule="auto"/>
        <w:ind w:right="408" w:firstLine="567"/>
        <w:rPr>
          <w:rFonts w:cs="Times New Roman"/>
          <w:szCs w:val="20"/>
        </w:rPr>
      </w:pPr>
      <w:r>
        <w:rPr>
          <w:rFonts w:cs="Times New Roman"/>
          <w:szCs w:val="20"/>
        </w:rPr>
        <w:t>Планирование анализа воспитательного процесса включается в календарный план воспитательной работы.</w:t>
      </w:r>
    </w:p>
    <w:p w:rsidR="005D2197" w:rsidRDefault="00565FD9">
      <w:pPr>
        <w:pStyle w:val="af9"/>
        <w:spacing w:before="1"/>
        <w:ind w:firstLine="567"/>
        <w:rPr>
          <w:rFonts w:cs="Times New Roman"/>
          <w:szCs w:val="20"/>
        </w:rPr>
      </w:pPr>
      <w:r>
        <w:rPr>
          <w:rFonts w:cs="Times New Roman"/>
          <w:szCs w:val="20"/>
        </w:rPr>
        <w:t>Основные</w:t>
      </w:r>
      <w:r>
        <w:rPr>
          <w:rFonts w:cs="Times New Roman"/>
          <w:spacing w:val="-20"/>
          <w:szCs w:val="20"/>
        </w:rPr>
        <w:t xml:space="preserve"> </w:t>
      </w:r>
      <w:r>
        <w:rPr>
          <w:rFonts w:cs="Times New Roman"/>
          <w:szCs w:val="20"/>
        </w:rPr>
        <w:t>принципы</w:t>
      </w:r>
      <w:r>
        <w:rPr>
          <w:rFonts w:cs="Times New Roman"/>
          <w:spacing w:val="-17"/>
          <w:szCs w:val="20"/>
        </w:rPr>
        <w:t xml:space="preserve"> </w:t>
      </w:r>
      <w:r>
        <w:rPr>
          <w:rFonts w:cs="Times New Roman"/>
          <w:szCs w:val="20"/>
        </w:rPr>
        <w:t>самоанализа</w:t>
      </w:r>
      <w:r>
        <w:rPr>
          <w:rFonts w:cs="Times New Roman"/>
          <w:spacing w:val="-18"/>
          <w:szCs w:val="20"/>
        </w:rPr>
        <w:t xml:space="preserve"> </w:t>
      </w:r>
      <w:r>
        <w:rPr>
          <w:rFonts w:cs="Times New Roman"/>
          <w:szCs w:val="20"/>
        </w:rPr>
        <w:t>воспитательной</w:t>
      </w:r>
      <w:r>
        <w:rPr>
          <w:rFonts w:cs="Times New Roman"/>
          <w:spacing w:val="-16"/>
          <w:szCs w:val="20"/>
        </w:rPr>
        <w:t xml:space="preserve"> </w:t>
      </w:r>
      <w:r>
        <w:rPr>
          <w:rFonts w:cs="Times New Roman"/>
          <w:spacing w:val="-2"/>
          <w:szCs w:val="20"/>
        </w:rPr>
        <w:t>работы:</w:t>
      </w:r>
    </w:p>
    <w:p w:rsidR="005D2197" w:rsidRDefault="00565FD9">
      <w:pPr>
        <w:pStyle w:val="aff5"/>
        <w:widowControl w:val="0"/>
        <w:numPr>
          <w:ilvl w:val="0"/>
          <w:numId w:val="16"/>
        </w:numPr>
        <w:tabs>
          <w:tab w:val="left" w:pos="823"/>
        </w:tabs>
        <w:spacing w:before="47"/>
        <w:ind w:left="0" w:firstLine="567"/>
        <w:rPr>
          <w:rFonts w:ascii="Times New Roman" w:hAnsi="Times New Roman"/>
          <w:lang w:val="ru-RU"/>
        </w:rPr>
      </w:pPr>
      <w:r>
        <w:rPr>
          <w:rFonts w:ascii="Times New Roman" w:hAnsi="Times New Roman"/>
          <w:spacing w:val="-2"/>
          <w:lang w:val="ru-RU"/>
        </w:rPr>
        <w:t>взаимное</w:t>
      </w:r>
      <w:r>
        <w:rPr>
          <w:rFonts w:ascii="Times New Roman" w:hAnsi="Times New Roman"/>
          <w:spacing w:val="-9"/>
          <w:lang w:val="ru-RU"/>
        </w:rPr>
        <w:t xml:space="preserve"> </w:t>
      </w:r>
      <w:r>
        <w:rPr>
          <w:rFonts w:ascii="Times New Roman" w:hAnsi="Times New Roman"/>
          <w:spacing w:val="-2"/>
          <w:lang w:val="ru-RU"/>
        </w:rPr>
        <w:t>уважение</w:t>
      </w:r>
      <w:r>
        <w:rPr>
          <w:rFonts w:ascii="Times New Roman" w:hAnsi="Times New Roman"/>
          <w:spacing w:val="-3"/>
          <w:lang w:val="ru-RU"/>
        </w:rPr>
        <w:t xml:space="preserve"> </w:t>
      </w:r>
      <w:r>
        <w:rPr>
          <w:rFonts w:ascii="Times New Roman" w:hAnsi="Times New Roman"/>
          <w:spacing w:val="-2"/>
          <w:lang w:val="ru-RU"/>
        </w:rPr>
        <w:t>всех</w:t>
      </w:r>
      <w:r>
        <w:rPr>
          <w:rFonts w:ascii="Times New Roman" w:hAnsi="Times New Roman"/>
          <w:spacing w:val="-1"/>
          <w:lang w:val="ru-RU"/>
        </w:rPr>
        <w:t xml:space="preserve"> </w:t>
      </w:r>
      <w:r>
        <w:rPr>
          <w:rFonts w:ascii="Times New Roman" w:hAnsi="Times New Roman"/>
          <w:spacing w:val="-2"/>
          <w:lang w:val="ru-RU"/>
        </w:rPr>
        <w:t>участников</w:t>
      </w:r>
      <w:r>
        <w:rPr>
          <w:rFonts w:ascii="Times New Roman" w:hAnsi="Times New Roman"/>
          <w:spacing w:val="-7"/>
          <w:lang w:val="ru-RU"/>
        </w:rPr>
        <w:t xml:space="preserve"> </w:t>
      </w:r>
      <w:r>
        <w:rPr>
          <w:rFonts w:ascii="Times New Roman" w:hAnsi="Times New Roman"/>
          <w:spacing w:val="-2"/>
          <w:lang w:val="ru-RU"/>
        </w:rPr>
        <w:t>образовательных</w:t>
      </w:r>
      <w:r>
        <w:rPr>
          <w:rFonts w:ascii="Times New Roman" w:hAnsi="Times New Roman"/>
          <w:spacing w:val="1"/>
          <w:lang w:val="ru-RU"/>
        </w:rPr>
        <w:t xml:space="preserve"> </w:t>
      </w:r>
      <w:r>
        <w:rPr>
          <w:rFonts w:ascii="Times New Roman" w:hAnsi="Times New Roman"/>
          <w:spacing w:val="-2"/>
          <w:lang w:val="ru-RU"/>
        </w:rPr>
        <w:t>отношений;</w:t>
      </w:r>
    </w:p>
    <w:p w:rsidR="005D2197" w:rsidRDefault="00565FD9">
      <w:pPr>
        <w:pStyle w:val="aff5"/>
        <w:widowControl w:val="0"/>
        <w:numPr>
          <w:ilvl w:val="1"/>
          <w:numId w:val="16"/>
        </w:numPr>
        <w:tabs>
          <w:tab w:val="left" w:pos="1271"/>
        </w:tabs>
        <w:spacing w:before="49" w:line="276" w:lineRule="auto"/>
        <w:ind w:left="0" w:right="398" w:firstLine="567"/>
        <w:rPr>
          <w:rFonts w:ascii="Times New Roman" w:hAnsi="Times New Roman"/>
          <w:lang w:val="ru-RU"/>
        </w:rPr>
      </w:pPr>
      <w:r>
        <w:rPr>
          <w:rFonts w:ascii="Times New Roman" w:hAnsi="Times New Roman"/>
          <w:lang w:val="ru-RU"/>
        </w:rPr>
        <w:t>приоритет анализа сущностных сторон воспитания. Ориентирует на изучение, прежде всего, не кол</w:t>
      </w:r>
      <w:r>
        <w:rPr>
          <w:rFonts w:ascii="Times New Roman" w:hAnsi="Times New Roman"/>
          <w:lang w:val="ru-RU"/>
        </w:rPr>
        <w:t>и</w:t>
      </w:r>
      <w:r>
        <w:rPr>
          <w:rFonts w:ascii="Times New Roman" w:hAnsi="Times New Roman"/>
          <w:lang w:val="ru-RU"/>
        </w:rPr>
        <w:t>чественных, а качественных показателей, таких как сохранение уклада школы, качество воспитывающей среды, с</w:t>
      </w:r>
      <w:r>
        <w:rPr>
          <w:rFonts w:ascii="Times New Roman" w:hAnsi="Times New Roman"/>
          <w:lang w:val="ru-RU"/>
        </w:rPr>
        <w:t>о</w:t>
      </w:r>
      <w:r>
        <w:rPr>
          <w:rFonts w:ascii="Times New Roman" w:hAnsi="Times New Roman"/>
          <w:lang w:val="ru-RU"/>
        </w:rPr>
        <w:t>держание и разнообразие деятельности, стиль общения, отношений между педагогами, обучающимися и родителями (законными представителями);</w:t>
      </w:r>
    </w:p>
    <w:p w:rsidR="005D2197" w:rsidRDefault="00565FD9">
      <w:pPr>
        <w:pStyle w:val="aff5"/>
        <w:widowControl w:val="0"/>
        <w:numPr>
          <w:ilvl w:val="1"/>
          <w:numId w:val="16"/>
        </w:numPr>
        <w:tabs>
          <w:tab w:val="left" w:pos="1362"/>
        </w:tabs>
        <w:spacing w:line="276" w:lineRule="auto"/>
        <w:ind w:left="0" w:right="400" w:firstLine="567"/>
        <w:rPr>
          <w:rFonts w:ascii="Times New Roman" w:hAnsi="Times New Roman"/>
          <w:lang w:val="ru-RU"/>
        </w:rPr>
      </w:pPr>
      <w:r>
        <w:rPr>
          <w:rFonts w:ascii="Times New Roman" w:hAnsi="Times New Roman"/>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w:t>
      </w:r>
      <w:r>
        <w:rPr>
          <w:rFonts w:ascii="Times New Roman" w:hAnsi="Times New Roman"/>
          <w:spacing w:val="75"/>
          <w:lang w:val="ru-RU"/>
        </w:rPr>
        <w:t xml:space="preserve"> </w:t>
      </w:r>
      <w:r>
        <w:rPr>
          <w:rFonts w:ascii="Times New Roman" w:hAnsi="Times New Roman"/>
          <w:lang w:val="ru-RU"/>
        </w:rPr>
        <w:t>педагогических</w:t>
      </w:r>
      <w:r>
        <w:rPr>
          <w:rFonts w:ascii="Times New Roman" w:hAnsi="Times New Roman"/>
          <w:spacing w:val="77"/>
          <w:lang w:val="ru-RU"/>
        </w:rPr>
        <w:t xml:space="preserve"> </w:t>
      </w:r>
      <w:r>
        <w:rPr>
          <w:rFonts w:ascii="Times New Roman" w:hAnsi="Times New Roman"/>
          <w:lang w:val="ru-RU"/>
        </w:rPr>
        <w:t>работников</w:t>
      </w:r>
      <w:r>
        <w:rPr>
          <w:rFonts w:ascii="Times New Roman" w:hAnsi="Times New Roman"/>
          <w:spacing w:val="78"/>
          <w:lang w:val="ru-RU"/>
        </w:rPr>
        <w:t xml:space="preserve"> </w:t>
      </w:r>
      <w:r>
        <w:rPr>
          <w:rFonts w:ascii="Times New Roman" w:hAnsi="Times New Roman"/>
          <w:lang w:val="ru-RU"/>
        </w:rPr>
        <w:t>(знания</w:t>
      </w:r>
      <w:r>
        <w:rPr>
          <w:rFonts w:ascii="Times New Roman" w:hAnsi="Times New Roman"/>
          <w:spacing w:val="76"/>
          <w:lang w:val="ru-RU"/>
        </w:rPr>
        <w:t xml:space="preserve"> </w:t>
      </w:r>
      <w:r>
        <w:rPr>
          <w:rFonts w:ascii="Times New Roman" w:hAnsi="Times New Roman"/>
          <w:lang w:val="ru-RU"/>
        </w:rPr>
        <w:t>и</w:t>
      </w:r>
      <w:r>
        <w:rPr>
          <w:rFonts w:ascii="Times New Roman" w:hAnsi="Times New Roman"/>
          <w:spacing w:val="77"/>
          <w:lang w:val="ru-RU"/>
        </w:rPr>
        <w:t xml:space="preserve"> </w:t>
      </w:r>
      <w:r>
        <w:rPr>
          <w:rFonts w:ascii="Times New Roman" w:hAnsi="Times New Roman"/>
          <w:lang w:val="ru-RU"/>
        </w:rPr>
        <w:t>сохранения</w:t>
      </w:r>
      <w:r>
        <w:rPr>
          <w:rFonts w:ascii="Times New Roman" w:hAnsi="Times New Roman"/>
          <w:spacing w:val="79"/>
          <w:lang w:val="ru-RU"/>
        </w:rPr>
        <w:t xml:space="preserve"> </w:t>
      </w:r>
      <w:r>
        <w:rPr>
          <w:rFonts w:ascii="Times New Roman" w:hAnsi="Times New Roman"/>
          <w:lang w:val="ru-RU"/>
        </w:rPr>
        <w:t>в</w:t>
      </w:r>
      <w:r>
        <w:rPr>
          <w:rFonts w:ascii="Times New Roman" w:hAnsi="Times New Roman"/>
          <w:spacing w:val="73"/>
          <w:lang w:val="ru-RU"/>
        </w:rPr>
        <w:t xml:space="preserve"> </w:t>
      </w:r>
      <w:r>
        <w:rPr>
          <w:rFonts w:ascii="Times New Roman" w:hAnsi="Times New Roman"/>
          <w:spacing w:val="-2"/>
          <w:lang w:val="ru-RU"/>
        </w:rPr>
        <w:t>раб</w:t>
      </w:r>
      <w:r>
        <w:rPr>
          <w:rFonts w:ascii="Times New Roman" w:hAnsi="Times New Roman"/>
          <w:spacing w:val="-2"/>
          <w:lang w:val="ru-RU"/>
        </w:rPr>
        <w:t>о</w:t>
      </w:r>
      <w:r>
        <w:rPr>
          <w:rFonts w:ascii="Times New Roman" w:hAnsi="Times New Roman"/>
          <w:spacing w:val="-2"/>
          <w:lang w:val="ru-RU"/>
        </w:rPr>
        <w:t>те</w:t>
      </w:r>
    </w:p>
    <w:p w:rsidR="005D2197" w:rsidRDefault="00565FD9">
      <w:pPr>
        <w:pStyle w:val="af9"/>
        <w:spacing w:before="75" w:line="276" w:lineRule="auto"/>
        <w:ind w:right="411" w:firstLine="567"/>
        <w:rPr>
          <w:rFonts w:cs="Times New Roman"/>
          <w:szCs w:val="20"/>
        </w:rPr>
      </w:pPr>
      <w:r>
        <w:rPr>
          <w:rFonts w:cs="Times New Roman"/>
          <w:szCs w:val="20"/>
        </w:rPr>
        <w:t>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D2197" w:rsidRDefault="00565FD9">
      <w:pPr>
        <w:pStyle w:val="aff5"/>
        <w:widowControl w:val="0"/>
        <w:numPr>
          <w:ilvl w:val="1"/>
          <w:numId w:val="16"/>
        </w:numPr>
        <w:tabs>
          <w:tab w:val="left" w:pos="1262"/>
        </w:tabs>
        <w:spacing w:before="1" w:line="276" w:lineRule="auto"/>
        <w:ind w:left="0" w:right="400" w:firstLine="567"/>
        <w:rPr>
          <w:rFonts w:ascii="Times New Roman" w:hAnsi="Times New Roman"/>
          <w:lang w:val="ru-RU"/>
        </w:rPr>
      </w:pPr>
      <w:r>
        <w:rPr>
          <w:rFonts w:ascii="Times New Roman" w:hAnsi="Times New Roman"/>
          <w:lang w:val="ru-RU"/>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w:t>
      </w:r>
      <w:r>
        <w:rPr>
          <w:rFonts w:ascii="Times New Roman" w:hAnsi="Times New Roman"/>
          <w:spacing w:val="-2"/>
          <w:lang w:val="ru-RU"/>
        </w:rPr>
        <w:t xml:space="preserve"> </w:t>
      </w:r>
      <w:r>
        <w:rPr>
          <w:rFonts w:ascii="Times New Roman" w:hAnsi="Times New Roman"/>
          <w:lang w:val="ru-RU"/>
        </w:rPr>
        <w:t>это</w:t>
      </w:r>
      <w:r>
        <w:rPr>
          <w:rFonts w:ascii="Times New Roman" w:hAnsi="Times New Roman"/>
          <w:spacing w:val="-2"/>
          <w:lang w:val="ru-RU"/>
        </w:rPr>
        <w:t xml:space="preserve"> </w:t>
      </w:r>
      <w:r>
        <w:rPr>
          <w:rFonts w:ascii="Times New Roman" w:hAnsi="Times New Roman"/>
          <w:lang w:val="ru-RU"/>
        </w:rPr>
        <w:t>результат</w:t>
      </w:r>
      <w:r>
        <w:rPr>
          <w:rFonts w:ascii="Times New Roman" w:hAnsi="Times New Roman"/>
          <w:spacing w:val="-3"/>
          <w:lang w:val="ru-RU"/>
        </w:rPr>
        <w:t xml:space="preserve"> </w:t>
      </w:r>
      <w:r>
        <w:rPr>
          <w:rFonts w:ascii="Times New Roman" w:hAnsi="Times New Roman"/>
          <w:lang w:val="ru-RU"/>
        </w:rPr>
        <w:t>как</w:t>
      </w:r>
      <w:r>
        <w:rPr>
          <w:rFonts w:ascii="Times New Roman" w:hAnsi="Times New Roman"/>
          <w:spacing w:val="-2"/>
          <w:lang w:val="ru-RU"/>
        </w:rPr>
        <w:t xml:space="preserve"> </w:t>
      </w:r>
      <w:r>
        <w:rPr>
          <w:rFonts w:ascii="Times New Roman" w:hAnsi="Times New Roman"/>
          <w:lang w:val="ru-RU"/>
        </w:rPr>
        <w:t>организованного</w:t>
      </w:r>
      <w:r>
        <w:rPr>
          <w:rFonts w:ascii="Times New Roman" w:hAnsi="Times New Roman"/>
          <w:spacing w:val="-2"/>
          <w:lang w:val="ru-RU"/>
        </w:rPr>
        <w:t xml:space="preserve"> </w:t>
      </w:r>
      <w:r>
        <w:rPr>
          <w:rFonts w:ascii="Times New Roman" w:hAnsi="Times New Roman"/>
          <w:lang w:val="ru-RU"/>
        </w:rPr>
        <w:t>социального</w:t>
      </w:r>
      <w:r>
        <w:rPr>
          <w:rFonts w:ascii="Times New Roman" w:hAnsi="Times New Roman"/>
          <w:spacing w:val="-2"/>
          <w:lang w:val="ru-RU"/>
        </w:rPr>
        <w:t xml:space="preserve"> </w:t>
      </w:r>
      <w:r>
        <w:rPr>
          <w:rFonts w:ascii="Times New Roman" w:hAnsi="Times New Roman"/>
          <w:lang w:val="ru-RU"/>
        </w:rPr>
        <w:t>воспит</w:t>
      </w:r>
      <w:r>
        <w:rPr>
          <w:rFonts w:ascii="Times New Roman" w:hAnsi="Times New Roman"/>
          <w:lang w:val="ru-RU"/>
        </w:rPr>
        <w:t>а</w:t>
      </w:r>
      <w:r>
        <w:rPr>
          <w:rFonts w:ascii="Times New Roman" w:hAnsi="Times New Roman"/>
          <w:lang w:val="ru-RU"/>
        </w:rPr>
        <w:t>ния (в котором школа участвует наряду с другими социальными институтами), так и их стихийной социализации и саморазвития.</w:t>
      </w:r>
    </w:p>
    <w:p w:rsidR="005D2197" w:rsidRDefault="00565FD9">
      <w:pPr>
        <w:pStyle w:val="af9"/>
        <w:spacing w:before="1"/>
        <w:ind w:firstLine="567"/>
        <w:jc w:val="left"/>
        <w:rPr>
          <w:rFonts w:cs="Times New Roman"/>
          <w:szCs w:val="20"/>
        </w:rPr>
      </w:pPr>
      <w:r>
        <w:rPr>
          <w:rFonts w:cs="Times New Roman"/>
          <w:spacing w:val="-2"/>
          <w:szCs w:val="20"/>
          <w:u w:val="single"/>
        </w:rPr>
        <w:t>Основные</w:t>
      </w:r>
      <w:r>
        <w:rPr>
          <w:rFonts w:cs="Times New Roman"/>
          <w:spacing w:val="-10"/>
          <w:szCs w:val="20"/>
          <w:u w:val="single"/>
        </w:rPr>
        <w:t xml:space="preserve"> </w:t>
      </w:r>
      <w:r>
        <w:rPr>
          <w:rFonts w:cs="Times New Roman"/>
          <w:spacing w:val="-2"/>
          <w:szCs w:val="20"/>
          <w:u w:val="single"/>
        </w:rPr>
        <w:t>направления</w:t>
      </w:r>
      <w:r>
        <w:rPr>
          <w:rFonts w:cs="Times New Roman"/>
          <w:spacing w:val="-1"/>
          <w:szCs w:val="20"/>
          <w:u w:val="single"/>
        </w:rPr>
        <w:t xml:space="preserve"> </w:t>
      </w:r>
      <w:r>
        <w:rPr>
          <w:rFonts w:cs="Times New Roman"/>
          <w:spacing w:val="-2"/>
          <w:szCs w:val="20"/>
          <w:u w:val="single"/>
        </w:rPr>
        <w:t>анализа</w:t>
      </w:r>
      <w:r>
        <w:rPr>
          <w:rFonts w:cs="Times New Roman"/>
          <w:szCs w:val="20"/>
          <w:u w:val="single"/>
        </w:rPr>
        <w:t xml:space="preserve"> </w:t>
      </w:r>
      <w:r>
        <w:rPr>
          <w:rFonts w:cs="Times New Roman"/>
          <w:spacing w:val="-2"/>
          <w:szCs w:val="20"/>
          <w:u w:val="single"/>
        </w:rPr>
        <w:t>воспитательного</w:t>
      </w:r>
      <w:r>
        <w:rPr>
          <w:rFonts w:cs="Times New Roman"/>
          <w:spacing w:val="7"/>
          <w:szCs w:val="20"/>
          <w:u w:val="single"/>
        </w:rPr>
        <w:t xml:space="preserve"> </w:t>
      </w:r>
      <w:r>
        <w:rPr>
          <w:rFonts w:cs="Times New Roman"/>
          <w:spacing w:val="-2"/>
          <w:szCs w:val="20"/>
          <w:u w:val="single"/>
        </w:rPr>
        <w:t>процесса:</w:t>
      </w:r>
    </w:p>
    <w:p w:rsidR="005D2197" w:rsidRDefault="00565FD9">
      <w:pPr>
        <w:pStyle w:val="aff5"/>
        <w:widowControl w:val="0"/>
        <w:numPr>
          <w:ilvl w:val="0"/>
          <w:numId w:val="15"/>
        </w:numPr>
        <w:tabs>
          <w:tab w:val="left" w:pos="891"/>
          <w:tab w:val="left" w:pos="892"/>
          <w:tab w:val="left" w:pos="2427"/>
          <w:tab w:val="left" w:pos="2496"/>
          <w:tab w:val="left" w:pos="2922"/>
          <w:tab w:val="left" w:pos="3954"/>
          <w:tab w:val="left" w:pos="4187"/>
          <w:tab w:val="left" w:pos="5248"/>
          <w:tab w:val="left" w:pos="6095"/>
          <w:tab w:val="left" w:pos="6496"/>
          <w:tab w:val="left" w:pos="7358"/>
          <w:tab w:val="left" w:pos="8367"/>
          <w:tab w:val="left" w:pos="8484"/>
        </w:tabs>
        <w:spacing w:before="48" w:line="276" w:lineRule="auto"/>
        <w:ind w:left="0" w:right="404" w:firstLine="567"/>
        <w:rPr>
          <w:rFonts w:ascii="Times New Roman" w:hAnsi="Times New Roman"/>
          <w:lang w:val="ru-RU"/>
        </w:rPr>
      </w:pPr>
      <w:r>
        <w:rPr>
          <w:rFonts w:ascii="Times New Roman" w:hAnsi="Times New Roman"/>
          <w:lang w:val="ru-RU"/>
        </w:rPr>
        <w:tab/>
      </w:r>
      <w:r>
        <w:rPr>
          <w:rFonts w:ascii="Times New Roman" w:hAnsi="Times New Roman"/>
          <w:spacing w:val="-2"/>
          <w:lang w:val="ru-RU"/>
        </w:rPr>
        <w:t>Результаты</w:t>
      </w:r>
      <w:r>
        <w:rPr>
          <w:rFonts w:ascii="Times New Roman" w:hAnsi="Times New Roman"/>
          <w:lang w:val="ru-RU"/>
        </w:rPr>
        <w:t xml:space="preserve"> </w:t>
      </w:r>
      <w:r>
        <w:rPr>
          <w:rFonts w:ascii="Times New Roman" w:hAnsi="Times New Roman"/>
          <w:spacing w:val="-2"/>
          <w:lang w:val="ru-RU"/>
        </w:rPr>
        <w:t>воспитания,</w:t>
      </w:r>
      <w:r>
        <w:rPr>
          <w:rFonts w:ascii="Times New Roman" w:hAnsi="Times New Roman"/>
          <w:lang w:val="ru-RU"/>
        </w:rPr>
        <w:tab/>
        <w:t xml:space="preserve"> </w:t>
      </w:r>
      <w:r>
        <w:rPr>
          <w:rFonts w:ascii="Times New Roman" w:hAnsi="Times New Roman"/>
          <w:spacing w:val="-2"/>
          <w:lang w:val="ru-RU"/>
        </w:rPr>
        <w:t>социализации</w:t>
      </w:r>
      <w:r>
        <w:rPr>
          <w:rFonts w:ascii="Times New Roman" w:hAnsi="Times New Roman"/>
          <w:lang w:val="ru-RU"/>
        </w:rPr>
        <w:t xml:space="preserve"> </w:t>
      </w:r>
      <w:r>
        <w:rPr>
          <w:rFonts w:ascii="Times New Roman" w:hAnsi="Times New Roman"/>
          <w:spacing w:val="-10"/>
          <w:lang w:val="ru-RU"/>
        </w:rPr>
        <w:t>и</w:t>
      </w:r>
      <w:r>
        <w:rPr>
          <w:rFonts w:ascii="Times New Roman" w:hAnsi="Times New Roman"/>
          <w:lang w:val="ru-RU"/>
        </w:rPr>
        <w:t xml:space="preserve"> </w:t>
      </w:r>
      <w:r>
        <w:rPr>
          <w:rFonts w:ascii="Times New Roman" w:hAnsi="Times New Roman"/>
          <w:spacing w:val="-2"/>
          <w:lang w:val="ru-RU"/>
        </w:rPr>
        <w:t>саморазвития</w:t>
      </w:r>
      <w:r>
        <w:rPr>
          <w:rFonts w:ascii="Times New Roman" w:hAnsi="Times New Roman"/>
          <w:lang w:val="ru-RU"/>
        </w:rPr>
        <w:tab/>
      </w:r>
      <w:r>
        <w:rPr>
          <w:rFonts w:ascii="Times New Roman" w:hAnsi="Times New Roman"/>
          <w:spacing w:val="-2"/>
          <w:lang w:val="ru-RU"/>
        </w:rPr>
        <w:t>обучающихся.  Критерием,</w:t>
      </w:r>
      <w:r>
        <w:rPr>
          <w:rFonts w:ascii="Times New Roman" w:hAnsi="Times New Roman"/>
          <w:lang w:val="ru-RU"/>
        </w:rPr>
        <w:t xml:space="preserve"> </w:t>
      </w:r>
      <w:r>
        <w:rPr>
          <w:rFonts w:ascii="Times New Roman" w:hAnsi="Times New Roman"/>
          <w:spacing w:val="-6"/>
          <w:lang w:val="ru-RU"/>
        </w:rPr>
        <w:t>на</w:t>
      </w:r>
      <w:r>
        <w:rPr>
          <w:rFonts w:ascii="Times New Roman" w:hAnsi="Times New Roman"/>
          <w:lang w:val="ru-RU"/>
        </w:rPr>
        <w:tab/>
      </w:r>
      <w:r>
        <w:rPr>
          <w:rFonts w:ascii="Times New Roman" w:hAnsi="Times New Roman"/>
          <w:spacing w:val="-2"/>
          <w:lang w:val="ru-RU"/>
        </w:rPr>
        <w:t>основе</w:t>
      </w:r>
      <w:r>
        <w:rPr>
          <w:rFonts w:ascii="Times New Roman" w:hAnsi="Times New Roman"/>
          <w:lang w:val="ru-RU"/>
        </w:rPr>
        <w:t xml:space="preserve"> </w:t>
      </w:r>
      <w:r>
        <w:rPr>
          <w:rFonts w:ascii="Times New Roman" w:hAnsi="Times New Roman"/>
          <w:spacing w:val="-2"/>
          <w:lang w:val="ru-RU"/>
        </w:rPr>
        <w:t>которого</w:t>
      </w:r>
      <w:r>
        <w:rPr>
          <w:rFonts w:ascii="Times New Roman" w:hAnsi="Times New Roman"/>
          <w:lang w:val="ru-RU"/>
        </w:rPr>
        <w:tab/>
      </w:r>
      <w:r>
        <w:rPr>
          <w:rFonts w:ascii="Times New Roman" w:hAnsi="Times New Roman"/>
          <w:spacing w:val="-2"/>
          <w:lang w:val="ru-RU"/>
        </w:rPr>
        <w:t>осуществляется</w:t>
      </w:r>
      <w:r>
        <w:rPr>
          <w:rFonts w:ascii="Times New Roman" w:hAnsi="Times New Roman"/>
          <w:lang w:val="ru-RU"/>
        </w:rPr>
        <w:tab/>
      </w:r>
      <w:r>
        <w:rPr>
          <w:rFonts w:ascii="Times New Roman" w:hAnsi="Times New Roman"/>
          <w:spacing w:val="-2"/>
          <w:lang w:val="ru-RU"/>
        </w:rPr>
        <w:t>данный</w:t>
      </w:r>
      <w:r>
        <w:rPr>
          <w:rFonts w:ascii="Times New Roman" w:hAnsi="Times New Roman"/>
          <w:lang w:val="ru-RU"/>
        </w:rPr>
        <w:tab/>
      </w:r>
      <w:r>
        <w:rPr>
          <w:rFonts w:ascii="Times New Roman" w:hAnsi="Times New Roman"/>
          <w:lang w:val="ru-RU"/>
        </w:rPr>
        <w:tab/>
      </w:r>
      <w:r>
        <w:rPr>
          <w:rFonts w:ascii="Times New Roman" w:hAnsi="Times New Roman"/>
          <w:spacing w:val="-2"/>
          <w:lang w:val="ru-RU"/>
        </w:rPr>
        <w:t>анализ,</w:t>
      </w:r>
    </w:p>
    <w:p w:rsidR="005D2197" w:rsidRDefault="00565FD9">
      <w:pPr>
        <w:pStyle w:val="af9"/>
        <w:spacing w:before="2"/>
        <w:ind w:firstLine="567"/>
        <w:jc w:val="left"/>
        <w:rPr>
          <w:rFonts w:cs="Times New Roman"/>
          <w:szCs w:val="20"/>
        </w:rPr>
      </w:pPr>
      <w:r>
        <w:rPr>
          <w:rFonts w:cs="Times New Roman"/>
          <w:szCs w:val="20"/>
        </w:rPr>
        <w:t>является</w:t>
      </w:r>
      <w:r>
        <w:rPr>
          <w:rFonts w:cs="Times New Roman"/>
          <w:spacing w:val="-20"/>
          <w:szCs w:val="20"/>
        </w:rPr>
        <w:t xml:space="preserve"> </w:t>
      </w:r>
      <w:r>
        <w:rPr>
          <w:rFonts w:cs="Times New Roman"/>
          <w:szCs w:val="20"/>
        </w:rPr>
        <w:t>динамика</w:t>
      </w:r>
      <w:r>
        <w:rPr>
          <w:rFonts w:cs="Times New Roman"/>
          <w:spacing w:val="-16"/>
          <w:szCs w:val="20"/>
        </w:rPr>
        <w:t xml:space="preserve"> </w:t>
      </w:r>
      <w:r>
        <w:rPr>
          <w:rFonts w:cs="Times New Roman"/>
          <w:szCs w:val="20"/>
        </w:rPr>
        <w:t>личностного</w:t>
      </w:r>
      <w:r>
        <w:rPr>
          <w:rFonts w:cs="Times New Roman"/>
          <w:spacing w:val="-18"/>
          <w:szCs w:val="20"/>
        </w:rPr>
        <w:t xml:space="preserve"> </w:t>
      </w:r>
      <w:r>
        <w:rPr>
          <w:rFonts w:cs="Times New Roman"/>
          <w:szCs w:val="20"/>
        </w:rPr>
        <w:t>развития</w:t>
      </w:r>
      <w:r>
        <w:rPr>
          <w:rFonts w:cs="Times New Roman"/>
          <w:spacing w:val="-14"/>
          <w:szCs w:val="20"/>
        </w:rPr>
        <w:t xml:space="preserve"> </w:t>
      </w:r>
      <w:r>
        <w:rPr>
          <w:rFonts w:cs="Times New Roman"/>
          <w:szCs w:val="20"/>
        </w:rPr>
        <w:t>обучающихся</w:t>
      </w:r>
      <w:r>
        <w:rPr>
          <w:rFonts w:cs="Times New Roman"/>
          <w:spacing w:val="-12"/>
          <w:szCs w:val="20"/>
        </w:rPr>
        <w:t xml:space="preserve"> </w:t>
      </w:r>
      <w:r>
        <w:rPr>
          <w:rFonts w:cs="Times New Roman"/>
          <w:szCs w:val="20"/>
        </w:rPr>
        <w:t>в</w:t>
      </w:r>
      <w:r>
        <w:rPr>
          <w:rFonts w:cs="Times New Roman"/>
          <w:spacing w:val="-18"/>
          <w:szCs w:val="20"/>
        </w:rPr>
        <w:t xml:space="preserve"> </w:t>
      </w:r>
      <w:r>
        <w:rPr>
          <w:rFonts w:cs="Times New Roman"/>
          <w:szCs w:val="20"/>
        </w:rPr>
        <w:t>каждом</w:t>
      </w:r>
      <w:r>
        <w:rPr>
          <w:rFonts w:cs="Times New Roman"/>
          <w:spacing w:val="-14"/>
          <w:szCs w:val="20"/>
        </w:rPr>
        <w:t xml:space="preserve"> </w:t>
      </w:r>
      <w:r>
        <w:rPr>
          <w:rFonts w:cs="Times New Roman"/>
          <w:spacing w:val="-2"/>
          <w:szCs w:val="20"/>
        </w:rPr>
        <w:t>классе.</w:t>
      </w:r>
    </w:p>
    <w:p w:rsidR="005D2197" w:rsidRDefault="00565FD9">
      <w:pPr>
        <w:pStyle w:val="af9"/>
        <w:spacing w:before="47" w:line="276" w:lineRule="auto"/>
        <w:ind w:right="398" w:firstLine="567"/>
        <w:rPr>
          <w:rFonts w:cs="Times New Roman"/>
          <w:szCs w:val="20"/>
        </w:rPr>
      </w:pPr>
      <w:r>
        <w:rPr>
          <w:rFonts w:cs="Times New Roman"/>
          <w:szCs w:val="20"/>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w:t>
      </w:r>
      <w:r>
        <w:rPr>
          <w:rFonts w:cs="Times New Roman"/>
          <w:szCs w:val="20"/>
        </w:rPr>
        <w:t>е</w:t>
      </w:r>
      <w:r>
        <w:rPr>
          <w:rFonts w:cs="Times New Roman"/>
          <w:szCs w:val="20"/>
        </w:rPr>
        <w:t>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w:t>
      </w:r>
      <w:r>
        <w:rPr>
          <w:rFonts w:cs="Times New Roman"/>
          <w:szCs w:val="20"/>
        </w:rPr>
        <w:t>о</w:t>
      </w:r>
      <w:r>
        <w:rPr>
          <w:rFonts w:cs="Times New Roman"/>
          <w:szCs w:val="20"/>
        </w:rPr>
        <w:t>блемы, затруднения в личностном развитии обучающихся удалось решить за прошедший учебный год? какие пр</w:t>
      </w:r>
      <w:r>
        <w:rPr>
          <w:rFonts w:cs="Times New Roman"/>
          <w:szCs w:val="20"/>
        </w:rPr>
        <w:t>о</w:t>
      </w:r>
      <w:r>
        <w:rPr>
          <w:rFonts w:cs="Times New Roman"/>
          <w:szCs w:val="20"/>
        </w:rPr>
        <w:t>блемы, затруднения решить не удалось и почему? какие новые</w:t>
      </w:r>
      <w:r>
        <w:rPr>
          <w:rFonts w:cs="Times New Roman"/>
          <w:spacing w:val="40"/>
          <w:szCs w:val="20"/>
        </w:rPr>
        <w:t xml:space="preserve"> </w:t>
      </w:r>
      <w:r>
        <w:rPr>
          <w:rFonts w:cs="Times New Roman"/>
          <w:szCs w:val="20"/>
        </w:rPr>
        <w:t>проблемы, трудности появились, над чем предстоит работать педагогическому коллективу?</w:t>
      </w:r>
    </w:p>
    <w:p w:rsidR="005D2197" w:rsidRDefault="00565FD9">
      <w:pPr>
        <w:pStyle w:val="aff5"/>
        <w:widowControl w:val="0"/>
        <w:numPr>
          <w:ilvl w:val="0"/>
          <w:numId w:val="15"/>
        </w:numPr>
        <w:tabs>
          <w:tab w:val="left" w:pos="823"/>
        </w:tabs>
        <w:spacing w:before="1" w:line="276" w:lineRule="auto"/>
        <w:ind w:left="0" w:right="410" w:firstLine="567"/>
        <w:rPr>
          <w:rFonts w:ascii="Times New Roman" w:hAnsi="Times New Roman"/>
          <w:lang w:val="ru-RU"/>
        </w:rPr>
      </w:pPr>
      <w:r>
        <w:rPr>
          <w:rFonts w:ascii="Times New Roman" w:hAnsi="Times New Roman"/>
          <w:lang w:val="ru-RU"/>
        </w:rPr>
        <w:t>Состояние организуемой совместной деятельности обучающихся и</w:t>
      </w:r>
      <w:r>
        <w:rPr>
          <w:rFonts w:ascii="Times New Roman" w:hAnsi="Times New Roman"/>
          <w:spacing w:val="40"/>
          <w:lang w:val="ru-RU"/>
        </w:rPr>
        <w:t xml:space="preserve"> </w:t>
      </w:r>
      <w:r>
        <w:rPr>
          <w:rFonts w:ascii="Times New Roman" w:hAnsi="Times New Roman"/>
          <w:spacing w:val="-2"/>
          <w:lang w:val="ru-RU"/>
        </w:rPr>
        <w:t>взрослых.</w:t>
      </w:r>
    </w:p>
    <w:p w:rsidR="005D2197" w:rsidRDefault="00565FD9">
      <w:pPr>
        <w:pStyle w:val="af9"/>
        <w:spacing w:line="276" w:lineRule="auto"/>
        <w:ind w:right="410" w:firstLine="567"/>
        <w:rPr>
          <w:rFonts w:cs="Times New Roman"/>
          <w:szCs w:val="20"/>
        </w:rPr>
      </w:pPr>
      <w:r>
        <w:rPr>
          <w:rFonts w:cs="Times New Roman"/>
          <w:szCs w:val="20"/>
        </w:rPr>
        <w:t>Критерием, на основе которого осуществляется данный анализ, является наличие в школе интересной, соб</w:t>
      </w:r>
      <w:r>
        <w:rPr>
          <w:rFonts w:cs="Times New Roman"/>
          <w:szCs w:val="20"/>
        </w:rPr>
        <w:t>ы</w:t>
      </w:r>
      <w:r>
        <w:rPr>
          <w:rFonts w:cs="Times New Roman"/>
          <w:szCs w:val="20"/>
        </w:rPr>
        <w:t>тийно насыщенной и личностно развивающей совместной деятельности обучающихся и взрослых.</w:t>
      </w:r>
    </w:p>
    <w:p w:rsidR="005D2197" w:rsidRDefault="00565FD9">
      <w:pPr>
        <w:pStyle w:val="af9"/>
        <w:spacing w:after="0" w:line="240" w:lineRule="auto"/>
        <w:ind w:right="401" w:firstLine="567"/>
        <w:rPr>
          <w:rFonts w:cs="Times New Roman"/>
          <w:szCs w:val="20"/>
        </w:rPr>
      </w:pPr>
      <w:r>
        <w:rPr>
          <w:rFonts w:cs="Times New Roman"/>
          <w:szCs w:val="20"/>
        </w:rPr>
        <w:t>Анализ</w:t>
      </w:r>
      <w:r>
        <w:rPr>
          <w:rFonts w:cs="Times New Roman"/>
          <w:spacing w:val="-5"/>
          <w:szCs w:val="20"/>
        </w:rPr>
        <w:t xml:space="preserve"> </w:t>
      </w:r>
      <w:r>
        <w:rPr>
          <w:rFonts w:cs="Times New Roman"/>
          <w:szCs w:val="20"/>
        </w:rPr>
        <w:t>проводится</w:t>
      </w:r>
      <w:r>
        <w:rPr>
          <w:rFonts w:cs="Times New Roman"/>
          <w:spacing w:val="-6"/>
          <w:szCs w:val="20"/>
        </w:rPr>
        <w:t xml:space="preserve"> </w:t>
      </w:r>
      <w:r>
        <w:rPr>
          <w:rFonts w:cs="Times New Roman"/>
          <w:szCs w:val="20"/>
        </w:rPr>
        <w:t>заместителем</w:t>
      </w:r>
      <w:r>
        <w:rPr>
          <w:rFonts w:cs="Times New Roman"/>
          <w:spacing w:val="-5"/>
          <w:szCs w:val="20"/>
        </w:rPr>
        <w:t xml:space="preserve"> </w:t>
      </w:r>
      <w:r>
        <w:rPr>
          <w:rFonts w:cs="Times New Roman"/>
          <w:szCs w:val="20"/>
        </w:rPr>
        <w:t>директора</w:t>
      </w:r>
      <w:r>
        <w:rPr>
          <w:rFonts w:cs="Times New Roman"/>
          <w:spacing w:val="-5"/>
          <w:szCs w:val="20"/>
        </w:rPr>
        <w:t xml:space="preserve"> </w:t>
      </w:r>
      <w:r>
        <w:rPr>
          <w:rFonts w:cs="Times New Roman"/>
          <w:szCs w:val="20"/>
        </w:rPr>
        <w:t>по</w:t>
      </w:r>
      <w:r>
        <w:rPr>
          <w:rFonts w:cs="Times New Roman"/>
          <w:spacing w:val="-4"/>
          <w:szCs w:val="20"/>
        </w:rPr>
        <w:t xml:space="preserve"> </w:t>
      </w:r>
      <w:r>
        <w:rPr>
          <w:rFonts w:cs="Times New Roman"/>
          <w:szCs w:val="20"/>
        </w:rPr>
        <w:t>воспитательной</w:t>
      </w:r>
      <w:r>
        <w:rPr>
          <w:rFonts w:cs="Times New Roman"/>
          <w:spacing w:val="-6"/>
          <w:szCs w:val="20"/>
        </w:rPr>
        <w:t xml:space="preserve"> </w:t>
      </w:r>
      <w:r>
        <w:rPr>
          <w:rFonts w:cs="Times New Roman"/>
          <w:szCs w:val="20"/>
        </w:rPr>
        <w:t>работе, классными руководителями с привл</w:t>
      </w:r>
      <w:r>
        <w:rPr>
          <w:rFonts w:cs="Times New Roman"/>
          <w:szCs w:val="20"/>
        </w:rPr>
        <w:t>е</w:t>
      </w:r>
      <w:r>
        <w:rPr>
          <w:rFonts w:cs="Times New Roman"/>
          <w:szCs w:val="20"/>
        </w:rPr>
        <w:t>чением актива родителей (законных представителей) обучающихся, актива совета обучающихся. Способами получ</w:t>
      </w:r>
      <w:r>
        <w:rPr>
          <w:rFonts w:cs="Times New Roman"/>
          <w:szCs w:val="20"/>
        </w:rPr>
        <w:t>е</w:t>
      </w:r>
      <w:r>
        <w:rPr>
          <w:rFonts w:cs="Times New Roman"/>
          <w:szCs w:val="20"/>
        </w:rPr>
        <w:t>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w:t>
      </w:r>
      <w:r>
        <w:rPr>
          <w:rFonts w:cs="Times New Roman"/>
          <w:szCs w:val="20"/>
        </w:rPr>
        <w:t>е</w:t>
      </w:r>
      <w:r>
        <w:rPr>
          <w:rFonts w:cs="Times New Roman"/>
          <w:szCs w:val="20"/>
        </w:rPr>
        <w:t>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w:t>
      </w:r>
      <w:r>
        <w:rPr>
          <w:rFonts w:cs="Times New Roman"/>
          <w:szCs w:val="20"/>
        </w:rPr>
        <w:t>я</w:t>
      </w:r>
      <w:r>
        <w:rPr>
          <w:rFonts w:cs="Times New Roman"/>
          <w:szCs w:val="20"/>
        </w:rPr>
        <w:t>занных с качеством:</w:t>
      </w:r>
    </w:p>
    <w:p w:rsidR="005D2197" w:rsidRDefault="00565FD9">
      <w:pPr>
        <w:pStyle w:val="aff5"/>
        <w:widowControl w:val="0"/>
        <w:numPr>
          <w:ilvl w:val="0"/>
          <w:numId w:val="14"/>
        </w:numPr>
        <w:tabs>
          <w:tab w:val="left" w:pos="823"/>
        </w:tabs>
        <w:ind w:left="0" w:firstLine="567"/>
        <w:rPr>
          <w:rFonts w:ascii="Times New Roman" w:hAnsi="Times New Roman"/>
          <w:lang w:val="ru-RU"/>
        </w:rPr>
      </w:pPr>
      <w:r>
        <w:rPr>
          <w:rFonts w:ascii="Times New Roman" w:hAnsi="Times New Roman"/>
          <w:spacing w:val="-2"/>
          <w:lang w:val="ru-RU"/>
        </w:rPr>
        <w:t>проводимых</w:t>
      </w:r>
      <w:r>
        <w:rPr>
          <w:rFonts w:ascii="Times New Roman" w:hAnsi="Times New Roman"/>
          <w:spacing w:val="-11"/>
          <w:lang w:val="ru-RU"/>
        </w:rPr>
        <w:t xml:space="preserve"> </w:t>
      </w:r>
      <w:r>
        <w:rPr>
          <w:rFonts w:ascii="Times New Roman" w:hAnsi="Times New Roman"/>
          <w:spacing w:val="-2"/>
          <w:lang w:val="ru-RU"/>
        </w:rPr>
        <w:t>общешкольных основных</w:t>
      </w:r>
      <w:r>
        <w:rPr>
          <w:rFonts w:ascii="Times New Roman" w:hAnsi="Times New Roman"/>
          <w:spacing w:val="1"/>
          <w:lang w:val="ru-RU"/>
        </w:rPr>
        <w:t xml:space="preserve"> </w:t>
      </w:r>
      <w:r>
        <w:rPr>
          <w:rFonts w:ascii="Times New Roman" w:hAnsi="Times New Roman"/>
          <w:spacing w:val="-2"/>
          <w:lang w:val="ru-RU"/>
        </w:rPr>
        <w:t>дел,</w:t>
      </w:r>
      <w:r>
        <w:rPr>
          <w:rFonts w:ascii="Times New Roman" w:hAnsi="Times New Roman"/>
          <w:spacing w:val="-4"/>
          <w:lang w:val="ru-RU"/>
        </w:rPr>
        <w:t xml:space="preserve"> </w:t>
      </w:r>
      <w:r>
        <w:rPr>
          <w:rFonts w:ascii="Times New Roman" w:hAnsi="Times New Roman"/>
          <w:spacing w:val="-2"/>
          <w:lang w:val="ru-RU"/>
        </w:rPr>
        <w:t>мероприятий;</w:t>
      </w:r>
    </w:p>
    <w:p w:rsidR="005D2197" w:rsidRDefault="00565FD9">
      <w:pPr>
        <w:pStyle w:val="aff5"/>
        <w:widowControl w:val="0"/>
        <w:numPr>
          <w:ilvl w:val="0"/>
          <w:numId w:val="14"/>
        </w:numPr>
        <w:tabs>
          <w:tab w:val="left" w:pos="823"/>
        </w:tabs>
        <w:spacing w:before="74"/>
        <w:ind w:left="0" w:firstLine="567"/>
        <w:jc w:val="left"/>
        <w:rPr>
          <w:rFonts w:ascii="Times New Roman" w:hAnsi="Times New Roman"/>
          <w:lang w:val="ru-RU"/>
        </w:rPr>
      </w:pPr>
      <w:r>
        <w:rPr>
          <w:rFonts w:ascii="Times New Roman" w:hAnsi="Times New Roman"/>
          <w:lang w:val="ru-RU"/>
        </w:rPr>
        <w:t>деятельности</w:t>
      </w:r>
      <w:r>
        <w:rPr>
          <w:rFonts w:ascii="Times New Roman" w:hAnsi="Times New Roman"/>
          <w:spacing w:val="-15"/>
          <w:lang w:val="ru-RU"/>
        </w:rPr>
        <w:t xml:space="preserve"> </w:t>
      </w:r>
      <w:r>
        <w:rPr>
          <w:rFonts w:ascii="Times New Roman" w:hAnsi="Times New Roman"/>
          <w:lang w:val="ru-RU"/>
        </w:rPr>
        <w:t>классных</w:t>
      </w:r>
      <w:r>
        <w:rPr>
          <w:rFonts w:ascii="Times New Roman" w:hAnsi="Times New Roman"/>
          <w:spacing w:val="-7"/>
          <w:lang w:val="ru-RU"/>
        </w:rPr>
        <w:t xml:space="preserve"> </w:t>
      </w:r>
      <w:r>
        <w:rPr>
          <w:rFonts w:ascii="Times New Roman" w:hAnsi="Times New Roman"/>
          <w:lang w:val="ru-RU"/>
        </w:rPr>
        <w:t>руководителей</w:t>
      </w:r>
      <w:r>
        <w:rPr>
          <w:rFonts w:ascii="Times New Roman" w:hAnsi="Times New Roman"/>
          <w:spacing w:val="-12"/>
          <w:lang w:val="ru-RU"/>
        </w:rPr>
        <w:t xml:space="preserve"> </w:t>
      </w:r>
      <w:r>
        <w:rPr>
          <w:rFonts w:ascii="Times New Roman" w:hAnsi="Times New Roman"/>
          <w:lang w:val="ru-RU"/>
        </w:rPr>
        <w:t>и</w:t>
      </w:r>
      <w:r>
        <w:rPr>
          <w:rFonts w:ascii="Times New Roman" w:hAnsi="Times New Roman"/>
          <w:spacing w:val="-11"/>
          <w:lang w:val="ru-RU"/>
        </w:rPr>
        <w:t xml:space="preserve"> </w:t>
      </w:r>
      <w:r>
        <w:rPr>
          <w:rFonts w:ascii="Times New Roman" w:hAnsi="Times New Roman"/>
          <w:lang w:val="ru-RU"/>
        </w:rPr>
        <w:t>их</w:t>
      </w:r>
      <w:r>
        <w:rPr>
          <w:rFonts w:ascii="Times New Roman" w:hAnsi="Times New Roman"/>
          <w:spacing w:val="-8"/>
          <w:lang w:val="ru-RU"/>
        </w:rPr>
        <w:t xml:space="preserve"> </w:t>
      </w:r>
      <w:r>
        <w:rPr>
          <w:rFonts w:ascii="Times New Roman" w:hAnsi="Times New Roman"/>
          <w:spacing w:val="-2"/>
          <w:lang w:val="ru-RU"/>
        </w:rPr>
        <w:t>классов;</w:t>
      </w:r>
    </w:p>
    <w:p w:rsidR="005D2197" w:rsidRDefault="00565FD9">
      <w:pPr>
        <w:pStyle w:val="aff5"/>
        <w:widowControl w:val="0"/>
        <w:numPr>
          <w:ilvl w:val="0"/>
          <w:numId w:val="14"/>
        </w:numPr>
        <w:tabs>
          <w:tab w:val="left" w:pos="823"/>
        </w:tabs>
        <w:spacing w:before="49"/>
        <w:ind w:left="0" w:firstLine="567"/>
        <w:jc w:val="left"/>
        <w:rPr>
          <w:rFonts w:ascii="Times New Roman" w:hAnsi="Times New Roman"/>
          <w:lang w:val="ru-RU"/>
        </w:rPr>
      </w:pPr>
      <w:r>
        <w:rPr>
          <w:rFonts w:ascii="Times New Roman" w:hAnsi="Times New Roman"/>
          <w:spacing w:val="-2"/>
          <w:lang w:val="ru-RU"/>
        </w:rPr>
        <w:t>реализации</w:t>
      </w:r>
      <w:r>
        <w:rPr>
          <w:rFonts w:ascii="Times New Roman" w:hAnsi="Times New Roman"/>
          <w:spacing w:val="-4"/>
          <w:lang w:val="ru-RU"/>
        </w:rPr>
        <w:t xml:space="preserve"> </w:t>
      </w:r>
      <w:r>
        <w:rPr>
          <w:rFonts w:ascii="Times New Roman" w:hAnsi="Times New Roman"/>
          <w:spacing w:val="-2"/>
          <w:lang w:val="ru-RU"/>
        </w:rPr>
        <w:t>воспитательного</w:t>
      </w:r>
      <w:r>
        <w:rPr>
          <w:rFonts w:ascii="Times New Roman" w:hAnsi="Times New Roman"/>
          <w:spacing w:val="4"/>
          <w:lang w:val="ru-RU"/>
        </w:rPr>
        <w:t xml:space="preserve"> </w:t>
      </w:r>
      <w:r>
        <w:rPr>
          <w:rFonts w:ascii="Times New Roman" w:hAnsi="Times New Roman"/>
          <w:spacing w:val="-2"/>
          <w:lang w:val="ru-RU"/>
        </w:rPr>
        <w:t>потенциала</w:t>
      </w:r>
      <w:r>
        <w:rPr>
          <w:rFonts w:ascii="Times New Roman" w:hAnsi="Times New Roman"/>
          <w:spacing w:val="1"/>
          <w:lang w:val="ru-RU"/>
        </w:rPr>
        <w:t xml:space="preserve"> </w:t>
      </w:r>
      <w:r>
        <w:rPr>
          <w:rFonts w:ascii="Times New Roman" w:hAnsi="Times New Roman"/>
          <w:spacing w:val="-2"/>
          <w:lang w:val="ru-RU"/>
        </w:rPr>
        <w:t>урочной</w:t>
      </w:r>
      <w:r>
        <w:rPr>
          <w:rFonts w:ascii="Times New Roman" w:hAnsi="Times New Roman"/>
          <w:lang w:val="ru-RU"/>
        </w:rPr>
        <w:t xml:space="preserve"> </w:t>
      </w:r>
      <w:r>
        <w:rPr>
          <w:rFonts w:ascii="Times New Roman" w:hAnsi="Times New Roman"/>
          <w:spacing w:val="-2"/>
          <w:lang w:val="ru-RU"/>
        </w:rPr>
        <w:t>деятельности;</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rPr>
      </w:pPr>
      <w:r>
        <w:rPr>
          <w:rFonts w:ascii="Times New Roman" w:hAnsi="Times New Roman"/>
          <w:spacing w:val="-2"/>
        </w:rPr>
        <w:t>организуемой</w:t>
      </w:r>
      <w:r>
        <w:rPr>
          <w:rFonts w:ascii="Times New Roman" w:hAnsi="Times New Roman"/>
          <w:spacing w:val="-6"/>
        </w:rPr>
        <w:t xml:space="preserve"> </w:t>
      </w:r>
      <w:r>
        <w:rPr>
          <w:rFonts w:ascii="Times New Roman" w:hAnsi="Times New Roman"/>
          <w:spacing w:val="-2"/>
        </w:rPr>
        <w:t>внеурочной</w:t>
      </w:r>
      <w:r>
        <w:rPr>
          <w:rFonts w:ascii="Times New Roman" w:hAnsi="Times New Roman"/>
          <w:spacing w:val="-3"/>
        </w:rPr>
        <w:t xml:space="preserve"> </w:t>
      </w:r>
      <w:r>
        <w:rPr>
          <w:rFonts w:ascii="Times New Roman" w:hAnsi="Times New Roman"/>
          <w:spacing w:val="-2"/>
        </w:rPr>
        <w:t>деятельности</w:t>
      </w:r>
      <w:r>
        <w:rPr>
          <w:rFonts w:ascii="Times New Roman" w:hAnsi="Times New Roman"/>
          <w:spacing w:val="-4"/>
        </w:rPr>
        <w:t xml:space="preserve"> </w:t>
      </w:r>
      <w:r>
        <w:rPr>
          <w:rFonts w:ascii="Times New Roman" w:hAnsi="Times New Roman"/>
          <w:spacing w:val="-2"/>
        </w:rPr>
        <w:t>обучающихся;</w:t>
      </w:r>
    </w:p>
    <w:p w:rsidR="005D2197" w:rsidRDefault="00565FD9">
      <w:pPr>
        <w:pStyle w:val="aff5"/>
        <w:widowControl w:val="0"/>
        <w:numPr>
          <w:ilvl w:val="0"/>
          <w:numId w:val="14"/>
        </w:numPr>
        <w:tabs>
          <w:tab w:val="left" w:pos="823"/>
        </w:tabs>
        <w:spacing w:before="46"/>
        <w:ind w:left="0" w:firstLine="567"/>
        <w:jc w:val="left"/>
        <w:rPr>
          <w:rFonts w:ascii="Times New Roman" w:hAnsi="Times New Roman"/>
        </w:rPr>
      </w:pPr>
      <w:r>
        <w:rPr>
          <w:rFonts w:ascii="Times New Roman" w:hAnsi="Times New Roman"/>
          <w:spacing w:val="-2"/>
        </w:rPr>
        <w:t>внешкольных</w:t>
      </w:r>
      <w:r>
        <w:rPr>
          <w:rFonts w:ascii="Times New Roman" w:hAnsi="Times New Roman"/>
          <w:spacing w:val="-12"/>
        </w:rPr>
        <w:t xml:space="preserve"> </w:t>
      </w:r>
      <w:r>
        <w:rPr>
          <w:rFonts w:ascii="Times New Roman" w:hAnsi="Times New Roman"/>
          <w:spacing w:val="-2"/>
        </w:rPr>
        <w:t>мероприятий;</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lang w:val="ru-RU"/>
        </w:rPr>
      </w:pPr>
      <w:r>
        <w:rPr>
          <w:rFonts w:ascii="Times New Roman" w:hAnsi="Times New Roman"/>
          <w:spacing w:val="-2"/>
          <w:lang w:val="ru-RU"/>
        </w:rPr>
        <w:t>создания</w:t>
      </w:r>
      <w:r>
        <w:rPr>
          <w:rFonts w:ascii="Times New Roman" w:hAnsi="Times New Roman"/>
          <w:spacing w:val="-7"/>
          <w:lang w:val="ru-RU"/>
        </w:rPr>
        <w:t xml:space="preserve"> </w:t>
      </w:r>
      <w:r>
        <w:rPr>
          <w:rFonts w:ascii="Times New Roman" w:hAnsi="Times New Roman"/>
          <w:spacing w:val="-2"/>
          <w:lang w:val="ru-RU"/>
        </w:rPr>
        <w:t>и</w:t>
      </w:r>
      <w:r>
        <w:rPr>
          <w:rFonts w:ascii="Times New Roman" w:hAnsi="Times New Roman"/>
          <w:spacing w:val="2"/>
          <w:lang w:val="ru-RU"/>
        </w:rPr>
        <w:t xml:space="preserve"> </w:t>
      </w:r>
      <w:r>
        <w:rPr>
          <w:rFonts w:ascii="Times New Roman" w:hAnsi="Times New Roman"/>
          <w:spacing w:val="-2"/>
          <w:lang w:val="ru-RU"/>
        </w:rPr>
        <w:t>поддержки</w:t>
      </w:r>
      <w:r>
        <w:rPr>
          <w:rFonts w:ascii="Times New Roman" w:hAnsi="Times New Roman"/>
          <w:spacing w:val="7"/>
          <w:lang w:val="ru-RU"/>
        </w:rPr>
        <w:t xml:space="preserve"> </w:t>
      </w:r>
      <w:r>
        <w:rPr>
          <w:rFonts w:ascii="Times New Roman" w:hAnsi="Times New Roman"/>
          <w:spacing w:val="-2"/>
          <w:lang w:val="ru-RU"/>
        </w:rPr>
        <w:t>предметно-пространственной</w:t>
      </w:r>
      <w:r>
        <w:rPr>
          <w:rFonts w:ascii="Times New Roman" w:hAnsi="Times New Roman"/>
          <w:spacing w:val="3"/>
          <w:lang w:val="ru-RU"/>
        </w:rPr>
        <w:t xml:space="preserve"> </w:t>
      </w:r>
      <w:r>
        <w:rPr>
          <w:rFonts w:ascii="Times New Roman" w:hAnsi="Times New Roman"/>
          <w:spacing w:val="-2"/>
          <w:lang w:val="ru-RU"/>
        </w:rPr>
        <w:t>среды;</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rPr>
      </w:pPr>
      <w:r>
        <w:rPr>
          <w:rFonts w:ascii="Times New Roman" w:hAnsi="Times New Roman"/>
          <w:spacing w:val="-2"/>
        </w:rPr>
        <w:lastRenderedPageBreak/>
        <w:t>взаимодействия</w:t>
      </w:r>
      <w:r>
        <w:rPr>
          <w:rFonts w:ascii="Times New Roman" w:hAnsi="Times New Roman"/>
        </w:rPr>
        <w:t xml:space="preserve"> </w:t>
      </w:r>
      <w:r>
        <w:rPr>
          <w:rFonts w:ascii="Times New Roman" w:hAnsi="Times New Roman"/>
          <w:spacing w:val="-2"/>
        </w:rPr>
        <w:t>с</w:t>
      </w:r>
      <w:r>
        <w:rPr>
          <w:rFonts w:ascii="Times New Roman" w:hAnsi="Times New Roman"/>
          <w:spacing w:val="-5"/>
        </w:rPr>
        <w:t xml:space="preserve"> </w:t>
      </w:r>
      <w:r>
        <w:rPr>
          <w:rFonts w:ascii="Times New Roman" w:hAnsi="Times New Roman"/>
          <w:spacing w:val="-2"/>
        </w:rPr>
        <w:t>родительским</w:t>
      </w:r>
      <w:r>
        <w:rPr>
          <w:rFonts w:ascii="Times New Roman" w:hAnsi="Times New Roman"/>
        </w:rPr>
        <w:t xml:space="preserve"> </w:t>
      </w:r>
      <w:r>
        <w:rPr>
          <w:rFonts w:ascii="Times New Roman" w:hAnsi="Times New Roman"/>
          <w:spacing w:val="-2"/>
        </w:rPr>
        <w:t>сообществом;</w:t>
      </w:r>
    </w:p>
    <w:p w:rsidR="005D2197" w:rsidRDefault="00565FD9">
      <w:pPr>
        <w:pStyle w:val="aff5"/>
        <w:widowControl w:val="0"/>
        <w:numPr>
          <w:ilvl w:val="0"/>
          <w:numId w:val="14"/>
        </w:numPr>
        <w:tabs>
          <w:tab w:val="left" w:pos="823"/>
        </w:tabs>
        <w:spacing w:before="46"/>
        <w:ind w:left="0" w:firstLine="567"/>
        <w:jc w:val="left"/>
        <w:rPr>
          <w:rFonts w:ascii="Times New Roman" w:hAnsi="Times New Roman"/>
        </w:rPr>
      </w:pPr>
      <w:r>
        <w:rPr>
          <w:rFonts w:ascii="Times New Roman" w:hAnsi="Times New Roman"/>
          <w:spacing w:val="-2"/>
        </w:rPr>
        <w:t>деятельности</w:t>
      </w:r>
      <w:r>
        <w:rPr>
          <w:rFonts w:ascii="Times New Roman" w:hAnsi="Times New Roman"/>
          <w:spacing w:val="4"/>
        </w:rPr>
        <w:t xml:space="preserve"> </w:t>
      </w:r>
      <w:r>
        <w:rPr>
          <w:rFonts w:ascii="Times New Roman" w:hAnsi="Times New Roman"/>
          <w:spacing w:val="-2"/>
        </w:rPr>
        <w:t>ученического</w:t>
      </w:r>
      <w:r>
        <w:rPr>
          <w:rFonts w:ascii="Times New Roman" w:hAnsi="Times New Roman"/>
          <w:spacing w:val="8"/>
        </w:rPr>
        <w:t xml:space="preserve"> </w:t>
      </w:r>
      <w:r>
        <w:rPr>
          <w:rFonts w:ascii="Times New Roman" w:hAnsi="Times New Roman"/>
          <w:spacing w:val="-2"/>
        </w:rPr>
        <w:t>самоуправления;</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lang w:val="ru-RU"/>
        </w:rPr>
      </w:pPr>
      <w:r>
        <w:rPr>
          <w:rFonts w:ascii="Times New Roman" w:hAnsi="Times New Roman"/>
          <w:lang w:val="ru-RU"/>
        </w:rPr>
        <w:t>деятельности</w:t>
      </w:r>
      <w:r>
        <w:rPr>
          <w:rFonts w:ascii="Times New Roman" w:hAnsi="Times New Roman"/>
          <w:spacing w:val="-11"/>
          <w:lang w:val="ru-RU"/>
        </w:rPr>
        <w:t xml:space="preserve"> </w:t>
      </w:r>
      <w:r>
        <w:rPr>
          <w:rFonts w:ascii="Times New Roman" w:hAnsi="Times New Roman"/>
          <w:lang w:val="ru-RU"/>
        </w:rPr>
        <w:t>по</w:t>
      </w:r>
      <w:r>
        <w:rPr>
          <w:rFonts w:ascii="Times New Roman" w:hAnsi="Times New Roman"/>
          <w:spacing w:val="-11"/>
          <w:lang w:val="ru-RU"/>
        </w:rPr>
        <w:t xml:space="preserve"> </w:t>
      </w:r>
      <w:r>
        <w:rPr>
          <w:rFonts w:ascii="Times New Roman" w:hAnsi="Times New Roman"/>
          <w:lang w:val="ru-RU"/>
        </w:rPr>
        <w:t>профилактике</w:t>
      </w:r>
      <w:r>
        <w:rPr>
          <w:rFonts w:ascii="Times New Roman" w:hAnsi="Times New Roman"/>
          <w:spacing w:val="-14"/>
          <w:lang w:val="ru-RU"/>
        </w:rPr>
        <w:t xml:space="preserve"> </w:t>
      </w:r>
      <w:r>
        <w:rPr>
          <w:rFonts w:ascii="Times New Roman" w:hAnsi="Times New Roman"/>
          <w:lang w:val="ru-RU"/>
        </w:rPr>
        <w:t>и</w:t>
      </w:r>
      <w:r>
        <w:rPr>
          <w:rFonts w:ascii="Times New Roman" w:hAnsi="Times New Roman"/>
          <w:spacing w:val="-8"/>
          <w:lang w:val="ru-RU"/>
        </w:rPr>
        <w:t xml:space="preserve"> </w:t>
      </w:r>
      <w:r>
        <w:rPr>
          <w:rFonts w:ascii="Times New Roman" w:hAnsi="Times New Roman"/>
          <w:spacing w:val="-2"/>
          <w:lang w:val="ru-RU"/>
        </w:rPr>
        <w:t>безопасности;</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rPr>
      </w:pPr>
      <w:r>
        <w:rPr>
          <w:rFonts w:ascii="Times New Roman" w:hAnsi="Times New Roman"/>
        </w:rPr>
        <w:t>реализации</w:t>
      </w:r>
      <w:r>
        <w:rPr>
          <w:rFonts w:ascii="Times New Roman" w:hAnsi="Times New Roman"/>
          <w:spacing w:val="-19"/>
        </w:rPr>
        <w:t xml:space="preserve"> </w:t>
      </w:r>
      <w:r>
        <w:rPr>
          <w:rFonts w:ascii="Times New Roman" w:hAnsi="Times New Roman"/>
        </w:rPr>
        <w:t>потенциала</w:t>
      </w:r>
      <w:r>
        <w:rPr>
          <w:rFonts w:ascii="Times New Roman" w:hAnsi="Times New Roman"/>
          <w:spacing w:val="-17"/>
        </w:rPr>
        <w:t xml:space="preserve"> </w:t>
      </w:r>
      <w:r>
        <w:rPr>
          <w:rFonts w:ascii="Times New Roman" w:hAnsi="Times New Roman"/>
        </w:rPr>
        <w:t>социального</w:t>
      </w:r>
      <w:r>
        <w:rPr>
          <w:rFonts w:ascii="Times New Roman" w:hAnsi="Times New Roman"/>
          <w:spacing w:val="-13"/>
        </w:rPr>
        <w:t xml:space="preserve"> </w:t>
      </w:r>
      <w:r>
        <w:rPr>
          <w:rFonts w:ascii="Times New Roman" w:hAnsi="Times New Roman"/>
          <w:spacing w:val="-2"/>
        </w:rPr>
        <w:t>партнерства;</w:t>
      </w:r>
    </w:p>
    <w:p w:rsidR="005D2197" w:rsidRDefault="00565FD9">
      <w:pPr>
        <w:pStyle w:val="aff5"/>
        <w:widowControl w:val="0"/>
        <w:numPr>
          <w:ilvl w:val="0"/>
          <w:numId w:val="14"/>
        </w:numPr>
        <w:tabs>
          <w:tab w:val="left" w:pos="823"/>
        </w:tabs>
        <w:spacing w:before="47"/>
        <w:ind w:left="0" w:firstLine="567"/>
        <w:jc w:val="left"/>
        <w:rPr>
          <w:rFonts w:ascii="Times New Roman" w:hAnsi="Times New Roman"/>
        </w:rPr>
      </w:pPr>
      <w:r>
        <w:rPr>
          <w:rFonts w:ascii="Times New Roman" w:hAnsi="Times New Roman"/>
        </w:rPr>
        <w:t>деятельности</w:t>
      </w:r>
      <w:r>
        <w:rPr>
          <w:rFonts w:ascii="Times New Roman" w:hAnsi="Times New Roman"/>
          <w:spacing w:val="-15"/>
        </w:rPr>
        <w:t xml:space="preserve"> </w:t>
      </w:r>
      <w:r>
        <w:rPr>
          <w:rFonts w:ascii="Times New Roman" w:hAnsi="Times New Roman"/>
        </w:rPr>
        <w:t>по</w:t>
      </w:r>
      <w:r>
        <w:rPr>
          <w:rFonts w:ascii="Times New Roman" w:hAnsi="Times New Roman"/>
          <w:spacing w:val="-13"/>
        </w:rPr>
        <w:t xml:space="preserve"> </w:t>
      </w:r>
      <w:r>
        <w:rPr>
          <w:rFonts w:ascii="Times New Roman" w:hAnsi="Times New Roman"/>
        </w:rPr>
        <w:t>профориентации</w:t>
      </w:r>
      <w:r>
        <w:rPr>
          <w:rFonts w:ascii="Times New Roman" w:hAnsi="Times New Roman"/>
          <w:spacing w:val="-12"/>
        </w:rPr>
        <w:t xml:space="preserve"> </w:t>
      </w:r>
      <w:r>
        <w:rPr>
          <w:rFonts w:ascii="Times New Roman" w:hAnsi="Times New Roman"/>
          <w:spacing w:val="-2"/>
        </w:rPr>
        <w:t>обучающихся;</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lang w:val="ru-RU"/>
        </w:rPr>
      </w:pPr>
      <w:r>
        <w:rPr>
          <w:rFonts w:ascii="Times New Roman" w:hAnsi="Times New Roman"/>
          <w:lang w:val="ru-RU"/>
        </w:rPr>
        <w:t>действующих</w:t>
      </w:r>
      <w:r>
        <w:rPr>
          <w:rFonts w:ascii="Times New Roman" w:hAnsi="Times New Roman"/>
          <w:spacing w:val="-16"/>
          <w:lang w:val="ru-RU"/>
        </w:rPr>
        <w:t xml:space="preserve"> </w:t>
      </w:r>
      <w:r>
        <w:rPr>
          <w:rFonts w:ascii="Times New Roman" w:hAnsi="Times New Roman"/>
          <w:lang w:val="ru-RU"/>
        </w:rPr>
        <w:t>в</w:t>
      </w:r>
      <w:r>
        <w:rPr>
          <w:rFonts w:ascii="Times New Roman" w:hAnsi="Times New Roman"/>
          <w:spacing w:val="-16"/>
          <w:lang w:val="ru-RU"/>
        </w:rPr>
        <w:t xml:space="preserve"> </w:t>
      </w:r>
      <w:r>
        <w:rPr>
          <w:rFonts w:ascii="Times New Roman" w:hAnsi="Times New Roman"/>
          <w:lang w:val="ru-RU"/>
        </w:rPr>
        <w:t>школе</w:t>
      </w:r>
      <w:r>
        <w:rPr>
          <w:rFonts w:ascii="Times New Roman" w:hAnsi="Times New Roman"/>
          <w:spacing w:val="-14"/>
          <w:lang w:val="ru-RU"/>
        </w:rPr>
        <w:t xml:space="preserve"> </w:t>
      </w:r>
      <w:r>
        <w:rPr>
          <w:rFonts w:ascii="Times New Roman" w:hAnsi="Times New Roman"/>
          <w:lang w:val="ru-RU"/>
        </w:rPr>
        <w:t>детских</w:t>
      </w:r>
      <w:r>
        <w:rPr>
          <w:rFonts w:ascii="Times New Roman" w:hAnsi="Times New Roman"/>
          <w:spacing w:val="-17"/>
          <w:lang w:val="ru-RU"/>
        </w:rPr>
        <w:t xml:space="preserve"> </w:t>
      </w:r>
      <w:r>
        <w:rPr>
          <w:rFonts w:ascii="Times New Roman" w:hAnsi="Times New Roman"/>
          <w:lang w:val="ru-RU"/>
        </w:rPr>
        <w:t>общественных</w:t>
      </w:r>
      <w:r>
        <w:rPr>
          <w:rFonts w:ascii="Times New Roman" w:hAnsi="Times New Roman"/>
          <w:spacing w:val="-13"/>
          <w:lang w:val="ru-RU"/>
        </w:rPr>
        <w:t xml:space="preserve"> </w:t>
      </w:r>
      <w:r>
        <w:rPr>
          <w:rFonts w:ascii="Times New Roman" w:hAnsi="Times New Roman"/>
          <w:spacing w:val="-2"/>
          <w:lang w:val="ru-RU"/>
        </w:rPr>
        <w:t>объединений;</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rPr>
      </w:pPr>
      <w:r>
        <w:rPr>
          <w:rFonts w:ascii="Times New Roman" w:hAnsi="Times New Roman"/>
          <w:spacing w:val="-2"/>
        </w:rPr>
        <w:t>работы</w:t>
      </w:r>
      <w:r>
        <w:rPr>
          <w:rFonts w:ascii="Times New Roman" w:hAnsi="Times New Roman"/>
          <w:spacing w:val="-9"/>
        </w:rPr>
        <w:t xml:space="preserve"> </w:t>
      </w:r>
      <w:r>
        <w:rPr>
          <w:rFonts w:ascii="Times New Roman" w:hAnsi="Times New Roman"/>
          <w:spacing w:val="-2"/>
        </w:rPr>
        <w:t>школьных</w:t>
      </w:r>
      <w:r>
        <w:rPr>
          <w:rFonts w:ascii="Times New Roman" w:hAnsi="Times New Roman"/>
          <w:spacing w:val="-4"/>
        </w:rPr>
        <w:t xml:space="preserve"> </w:t>
      </w:r>
      <w:r>
        <w:rPr>
          <w:rFonts w:ascii="Times New Roman" w:hAnsi="Times New Roman"/>
          <w:spacing w:val="-2"/>
        </w:rPr>
        <w:t>медиа;</w:t>
      </w:r>
    </w:p>
    <w:p w:rsidR="005D2197" w:rsidRDefault="00565FD9">
      <w:pPr>
        <w:pStyle w:val="aff5"/>
        <w:widowControl w:val="0"/>
        <w:numPr>
          <w:ilvl w:val="0"/>
          <w:numId w:val="14"/>
        </w:numPr>
        <w:tabs>
          <w:tab w:val="left" w:pos="823"/>
        </w:tabs>
        <w:spacing w:before="46"/>
        <w:ind w:left="0" w:firstLine="567"/>
        <w:jc w:val="left"/>
        <w:rPr>
          <w:rFonts w:ascii="Times New Roman" w:hAnsi="Times New Roman"/>
        </w:rPr>
      </w:pPr>
      <w:r>
        <w:rPr>
          <w:rFonts w:ascii="Times New Roman" w:hAnsi="Times New Roman"/>
          <w:spacing w:val="-2"/>
        </w:rPr>
        <w:t>работы</w:t>
      </w:r>
      <w:r>
        <w:rPr>
          <w:rFonts w:ascii="Times New Roman" w:hAnsi="Times New Roman"/>
          <w:spacing w:val="-10"/>
        </w:rPr>
        <w:t xml:space="preserve"> </w:t>
      </w:r>
      <w:r>
        <w:rPr>
          <w:rFonts w:ascii="Times New Roman" w:hAnsi="Times New Roman"/>
          <w:spacing w:val="-2"/>
        </w:rPr>
        <w:t>школьного</w:t>
      </w:r>
      <w:r>
        <w:rPr>
          <w:rFonts w:ascii="Times New Roman" w:hAnsi="Times New Roman"/>
          <w:spacing w:val="-9"/>
        </w:rPr>
        <w:t xml:space="preserve"> </w:t>
      </w:r>
      <w:r>
        <w:rPr>
          <w:rFonts w:ascii="Times New Roman" w:hAnsi="Times New Roman"/>
          <w:spacing w:val="-2"/>
        </w:rPr>
        <w:t>музея</w:t>
      </w:r>
      <w:r>
        <w:rPr>
          <w:rFonts w:ascii="Times New Roman" w:hAnsi="Times New Roman"/>
          <w:spacing w:val="-11"/>
        </w:rPr>
        <w:t xml:space="preserve"> </w:t>
      </w:r>
      <w:r>
        <w:rPr>
          <w:rFonts w:ascii="Times New Roman" w:hAnsi="Times New Roman"/>
          <w:spacing w:val="-2"/>
        </w:rPr>
        <w:t>(музеев);</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rPr>
      </w:pPr>
      <w:r>
        <w:rPr>
          <w:rFonts w:ascii="Times New Roman" w:hAnsi="Times New Roman"/>
          <w:spacing w:val="-2"/>
        </w:rPr>
        <w:t>добровольческой</w:t>
      </w:r>
      <w:r>
        <w:rPr>
          <w:rFonts w:ascii="Times New Roman" w:hAnsi="Times New Roman"/>
          <w:spacing w:val="-13"/>
        </w:rPr>
        <w:t xml:space="preserve"> </w:t>
      </w:r>
      <w:r>
        <w:rPr>
          <w:rFonts w:ascii="Times New Roman" w:hAnsi="Times New Roman"/>
          <w:spacing w:val="-2"/>
        </w:rPr>
        <w:t>деятельности</w:t>
      </w:r>
      <w:r>
        <w:rPr>
          <w:rFonts w:ascii="Times New Roman" w:hAnsi="Times New Roman"/>
          <w:spacing w:val="-12"/>
        </w:rPr>
        <w:t xml:space="preserve"> </w:t>
      </w:r>
      <w:r>
        <w:rPr>
          <w:rFonts w:ascii="Times New Roman" w:hAnsi="Times New Roman"/>
          <w:spacing w:val="-2"/>
        </w:rPr>
        <w:t>обучающихся;</w:t>
      </w:r>
    </w:p>
    <w:p w:rsidR="005D2197" w:rsidRDefault="00565FD9">
      <w:pPr>
        <w:pStyle w:val="aff5"/>
        <w:widowControl w:val="0"/>
        <w:numPr>
          <w:ilvl w:val="0"/>
          <w:numId w:val="14"/>
        </w:numPr>
        <w:tabs>
          <w:tab w:val="left" w:pos="823"/>
        </w:tabs>
        <w:spacing w:before="48"/>
        <w:ind w:left="0" w:firstLine="567"/>
        <w:jc w:val="left"/>
        <w:rPr>
          <w:rFonts w:ascii="Times New Roman" w:hAnsi="Times New Roman"/>
        </w:rPr>
      </w:pPr>
      <w:r>
        <w:rPr>
          <w:rFonts w:ascii="Times New Roman" w:hAnsi="Times New Roman"/>
          <w:spacing w:val="-2"/>
        </w:rPr>
        <w:t>работы</w:t>
      </w:r>
      <w:r>
        <w:rPr>
          <w:rFonts w:ascii="Times New Roman" w:hAnsi="Times New Roman"/>
          <w:spacing w:val="-8"/>
        </w:rPr>
        <w:t xml:space="preserve"> </w:t>
      </w:r>
      <w:r>
        <w:rPr>
          <w:rFonts w:ascii="Times New Roman" w:hAnsi="Times New Roman"/>
          <w:spacing w:val="-2"/>
        </w:rPr>
        <w:t>школьных</w:t>
      </w:r>
      <w:r>
        <w:rPr>
          <w:rFonts w:ascii="Times New Roman" w:hAnsi="Times New Roman"/>
          <w:spacing w:val="-4"/>
        </w:rPr>
        <w:t xml:space="preserve"> </w:t>
      </w:r>
      <w:r>
        <w:rPr>
          <w:rFonts w:ascii="Times New Roman" w:hAnsi="Times New Roman"/>
          <w:spacing w:val="-2"/>
        </w:rPr>
        <w:t>спортивных</w:t>
      </w:r>
      <w:r>
        <w:rPr>
          <w:rFonts w:ascii="Times New Roman" w:hAnsi="Times New Roman"/>
          <w:spacing w:val="-4"/>
        </w:rPr>
        <w:t xml:space="preserve"> </w:t>
      </w:r>
      <w:r>
        <w:rPr>
          <w:rFonts w:ascii="Times New Roman" w:hAnsi="Times New Roman"/>
          <w:spacing w:val="-2"/>
        </w:rPr>
        <w:t>клубов;</w:t>
      </w:r>
    </w:p>
    <w:p w:rsidR="005D2197" w:rsidRDefault="00565FD9">
      <w:pPr>
        <w:pStyle w:val="aff5"/>
        <w:widowControl w:val="0"/>
        <w:numPr>
          <w:ilvl w:val="0"/>
          <w:numId w:val="14"/>
        </w:numPr>
        <w:tabs>
          <w:tab w:val="left" w:pos="823"/>
        </w:tabs>
        <w:spacing w:before="46"/>
        <w:ind w:left="0" w:firstLine="567"/>
        <w:jc w:val="left"/>
        <w:rPr>
          <w:rFonts w:ascii="Times New Roman" w:hAnsi="Times New Roman"/>
        </w:rPr>
      </w:pPr>
      <w:r>
        <w:rPr>
          <w:rFonts w:ascii="Times New Roman" w:hAnsi="Times New Roman"/>
          <w:spacing w:val="-2"/>
        </w:rPr>
        <w:t>работы</w:t>
      </w:r>
      <w:r>
        <w:rPr>
          <w:rFonts w:ascii="Times New Roman" w:hAnsi="Times New Roman"/>
          <w:spacing w:val="-8"/>
        </w:rPr>
        <w:t xml:space="preserve"> </w:t>
      </w:r>
      <w:r>
        <w:rPr>
          <w:rFonts w:ascii="Times New Roman" w:hAnsi="Times New Roman"/>
          <w:spacing w:val="-2"/>
        </w:rPr>
        <w:t>школьного</w:t>
      </w:r>
      <w:r>
        <w:rPr>
          <w:rFonts w:ascii="Times New Roman" w:hAnsi="Times New Roman"/>
          <w:spacing w:val="-6"/>
        </w:rPr>
        <w:t xml:space="preserve"> </w:t>
      </w:r>
      <w:r>
        <w:rPr>
          <w:rFonts w:ascii="Times New Roman" w:hAnsi="Times New Roman"/>
          <w:spacing w:val="-2"/>
        </w:rPr>
        <w:t>театра</w:t>
      </w:r>
      <w:r>
        <w:rPr>
          <w:rFonts w:ascii="Times New Roman" w:hAnsi="Times New Roman"/>
          <w:spacing w:val="-6"/>
        </w:rPr>
        <w:t xml:space="preserve"> </w:t>
      </w:r>
      <w:r>
        <w:rPr>
          <w:rFonts w:ascii="Times New Roman" w:hAnsi="Times New Roman"/>
          <w:spacing w:val="-2"/>
        </w:rPr>
        <w:t>(театров).</w:t>
      </w:r>
    </w:p>
    <w:p w:rsidR="005D2197" w:rsidRDefault="00565FD9">
      <w:pPr>
        <w:pStyle w:val="af9"/>
        <w:spacing w:before="49" w:after="0" w:line="240" w:lineRule="auto"/>
        <w:ind w:right="410" w:firstLine="567"/>
        <w:rPr>
          <w:rFonts w:cs="Times New Roman"/>
          <w:szCs w:val="20"/>
        </w:rPr>
      </w:pPr>
      <w:r>
        <w:rPr>
          <w:rFonts w:cs="Times New Roman"/>
          <w:szCs w:val="20"/>
        </w:rPr>
        <w:t>Итогом самоанализа является перечень выявленных проблем, над решением которых предстоит работать п</w:t>
      </w:r>
      <w:r>
        <w:rPr>
          <w:rFonts w:cs="Times New Roman"/>
          <w:szCs w:val="20"/>
        </w:rPr>
        <w:t>е</w:t>
      </w:r>
      <w:r>
        <w:rPr>
          <w:rFonts w:cs="Times New Roman"/>
          <w:szCs w:val="20"/>
        </w:rPr>
        <w:t>дагогическому коллективу.</w:t>
      </w:r>
    </w:p>
    <w:p w:rsidR="005D2197" w:rsidRDefault="00565FD9">
      <w:pPr>
        <w:pStyle w:val="af9"/>
        <w:spacing w:after="0" w:line="240" w:lineRule="auto"/>
        <w:ind w:right="405" w:firstLine="567"/>
        <w:rPr>
          <w:rFonts w:cs="Times New Roman"/>
          <w:szCs w:val="20"/>
        </w:rPr>
      </w:pPr>
      <w:r>
        <w:rPr>
          <w:rFonts w:cs="Times New Roman"/>
          <w:szCs w:val="20"/>
        </w:rPr>
        <w:t>Итоги самоанализа оформляются в виде отчета, составляемого заместителем директора по воспитательной р</w:t>
      </w:r>
      <w:r>
        <w:rPr>
          <w:rFonts w:cs="Times New Roman"/>
          <w:szCs w:val="20"/>
        </w:rPr>
        <w:t>а</w:t>
      </w:r>
      <w:r>
        <w:rPr>
          <w:rFonts w:cs="Times New Roman"/>
          <w:szCs w:val="20"/>
        </w:rPr>
        <w:t>боте (совместно с советником директора по воспитательной работа при наличии) в конце учебного года, рассматр</w:t>
      </w:r>
      <w:r>
        <w:rPr>
          <w:rFonts w:cs="Times New Roman"/>
          <w:szCs w:val="20"/>
        </w:rPr>
        <w:t>и</w:t>
      </w:r>
      <w:r>
        <w:rPr>
          <w:rFonts w:cs="Times New Roman"/>
          <w:szCs w:val="20"/>
        </w:rPr>
        <w:t>ваются и утверждаются педагогическим советом или иным коллегиальным органом управления в школе.</w:t>
      </w:r>
    </w:p>
    <w:p w:rsidR="005D2197" w:rsidRDefault="005D2197">
      <w:pPr>
        <w:rPr>
          <w:rFonts w:cs="Times New Roman"/>
          <w:szCs w:val="20"/>
        </w:rPr>
      </w:pPr>
    </w:p>
    <w:p w:rsidR="005D2197" w:rsidRDefault="00565FD9">
      <w:pPr>
        <w:tabs>
          <w:tab w:val="left" w:pos="720"/>
        </w:tabs>
        <w:rPr>
          <w:b/>
          <w:sz w:val="24"/>
          <w:szCs w:val="24"/>
        </w:rPr>
      </w:pPr>
      <w:r>
        <w:tab/>
      </w:r>
      <w:r>
        <w:rPr>
          <w:b/>
          <w:sz w:val="24"/>
          <w:szCs w:val="24"/>
        </w:rPr>
        <w:t>3. Организационный раздел</w:t>
      </w:r>
    </w:p>
    <w:p w:rsidR="005D2197" w:rsidRDefault="00565FD9">
      <w:pPr>
        <w:pStyle w:val="h2-first"/>
        <w:rPr>
          <w:sz w:val="28"/>
          <w:szCs w:val="28"/>
        </w:rPr>
      </w:pPr>
      <w:r>
        <w:rPr>
          <w:sz w:val="28"/>
          <w:szCs w:val="28"/>
        </w:rPr>
        <w:t xml:space="preserve">3.1. Учебный план </w:t>
      </w:r>
      <w:r>
        <w:rPr>
          <w:sz w:val="28"/>
          <w:szCs w:val="28"/>
        </w:rPr>
        <w:br/>
        <w:t>начального общего образования</w:t>
      </w:r>
    </w:p>
    <w:p w:rsidR="005D2197" w:rsidRDefault="00565FD9">
      <w:pPr>
        <w:pStyle w:val="body"/>
        <w:rPr>
          <w:color w:val="auto"/>
        </w:rPr>
      </w:pPr>
      <w:r>
        <w:rPr>
          <w:color w:val="auto"/>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D2197" w:rsidRDefault="00565FD9">
      <w:pPr>
        <w:pStyle w:val="body"/>
        <w:rPr>
          <w:color w:val="auto"/>
        </w:rPr>
      </w:pPr>
      <w:r>
        <w:rPr>
          <w:color w:val="auto"/>
        </w:rPr>
        <w:t>Примерный учебный план состоит из двух частей — обязательной части и части, формируемой участниками образовательных отношений.</w:t>
      </w:r>
    </w:p>
    <w:p w:rsidR="005D2197" w:rsidRDefault="00565FD9">
      <w:pPr>
        <w:pStyle w:val="body"/>
        <w:rPr>
          <w:rFonts w:cs="Times New Roman"/>
        </w:rPr>
      </w:pPr>
      <w: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5D2197" w:rsidRDefault="00565FD9">
      <w:pPr>
        <w:pStyle w:val="body"/>
        <w:rPr>
          <w:rFonts w:cs="Times New Roman"/>
        </w:rPr>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D2197" w:rsidRDefault="00565FD9">
      <w:pPr>
        <w:pStyle w:val="body"/>
        <w:rPr>
          <w:rFonts w:cs="Times New Roman"/>
        </w:rPr>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5D2197" w:rsidRDefault="00565FD9">
      <w:pPr>
        <w:pStyle w:val="body"/>
        <w:rPr>
          <w:rFonts w:cs="Times New Roman"/>
        </w:rPr>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5D2197" w:rsidRDefault="00565FD9">
      <w:pPr>
        <w:pStyle w:val="body"/>
        <w:rPr>
          <w:rFonts w:cs="Times New Roman"/>
        </w:rPr>
      </w:pPr>
      <w:r>
        <w:rPr>
          <w:rStyle w:val="Bold"/>
          <w:bCs w:val="0"/>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5D2197" w:rsidRDefault="00565FD9">
      <w:pPr>
        <w:pStyle w:val="body"/>
        <w:rPr>
          <w:rFonts w:cs="Times New Roman"/>
        </w:rPr>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5D2197" w:rsidRDefault="00565FD9">
      <w:pPr>
        <w:pStyle w:val="body"/>
        <w:rPr>
          <w:rFonts w:cs="Times New Roman"/>
        </w:rPr>
      </w:pPr>
      <w:r>
        <w:rPr>
          <w:rStyle w:val="Bold"/>
          <w:bCs w:val="0"/>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5D2197" w:rsidRDefault="00565FD9">
      <w:pPr>
        <w:pStyle w:val="body"/>
        <w:rPr>
          <w:rFonts w:cs="Times New Roman"/>
        </w:rPr>
      </w:pPr>
      <w:r>
        <w:lastRenderedPageBreak/>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5D2197" w:rsidRDefault="00565FD9">
      <w:pPr>
        <w:pStyle w:val="body"/>
        <w:rPr>
          <w:rFonts w:cs="Times New Roman"/>
        </w:rPr>
      </w:pPr>
      <w: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5D2197" w:rsidRDefault="00565FD9">
      <w:pPr>
        <w:pStyle w:val="body"/>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5D2197" w:rsidRDefault="00565FD9">
      <w:pPr>
        <w:pStyle w:val="body"/>
        <w:rPr>
          <w:rFonts w:cs="Times New Roman"/>
        </w:rPr>
      </w:pPr>
      <w:r>
        <w:rPr>
          <w:rStyle w:val="markedcontent"/>
          <w:rFonts w:cs="Times New Roman"/>
        </w:rPr>
        <w:t>Вариативность содержания образовательных программ начального общего образования</w:t>
      </w:r>
      <w:r>
        <w:rPr>
          <w:rFonts w:cs="Times New Roman"/>
        </w:rPr>
        <w:t xml:space="preserve"> </w:t>
      </w:r>
      <w:r>
        <w:rPr>
          <w:rStyle w:val="markedcontent"/>
          <w:rFonts w:cs="Times New Roman"/>
        </w:rPr>
        <w:t>реализуется через возможность формирования программ начального общего образования различного</w:t>
      </w:r>
      <w:r>
        <w:rPr>
          <w:rFonts w:cs="Times New Roman"/>
        </w:rPr>
        <w:t xml:space="preserve"> </w:t>
      </w:r>
      <w:r>
        <w:rPr>
          <w:rStyle w:val="markedcontent"/>
          <w:rFonts w:cs="Times New Roman"/>
        </w:rPr>
        <w:t>уровня сложности и направленности с учетом образовательных потребностей и способностей</w:t>
      </w:r>
      <w:r>
        <w:rPr>
          <w:rFonts w:cs="Times New Roman"/>
        </w:rPr>
        <w:t xml:space="preserve"> </w:t>
      </w:r>
      <w:r>
        <w:rPr>
          <w:rStyle w:val="markedcontent"/>
          <w:rFonts w:cs="Times New Roman"/>
        </w:rPr>
        <w:t>обучающихся.</w:t>
      </w:r>
    </w:p>
    <w:p w:rsidR="005D2197" w:rsidRDefault="00565FD9">
      <w:pPr>
        <w:pStyle w:val="body"/>
        <w:rPr>
          <w:rFonts w:cs="Times New Roman"/>
        </w:rPr>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5D2197" w:rsidRDefault="00565FD9">
      <w:pPr>
        <w:pStyle w:val="body"/>
        <w:rPr>
          <w:rFonts w:cs="Times New Roman"/>
        </w:rPr>
      </w:pPr>
      <w:r>
        <w:t>Обучение ведется по 5</w:t>
      </w:r>
      <w:r>
        <w:noBreakHyphen/>
        <w:t xml:space="preserve">дневной учебная неделе. </w:t>
      </w:r>
    </w:p>
    <w:p w:rsidR="005D2197" w:rsidRDefault="00565FD9">
      <w:pPr>
        <w:pStyle w:val="body"/>
        <w:rPr>
          <w:rFonts w:cs="Times New Roman"/>
        </w:rPr>
      </w:pPr>
      <w:r>
        <w:t>Продолжительность учебного года при получении начального общего образования составляет 34 недели, в 1 классе — 33 недели.</w:t>
      </w:r>
    </w:p>
    <w:p w:rsidR="005D2197" w:rsidRDefault="00565FD9">
      <w:pPr>
        <w:pStyle w:val="body"/>
        <w:rPr>
          <w:rFonts w:cs="Times New Roman"/>
        </w:rPr>
      </w:pPr>
      <w: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учебной неделе.</w:t>
      </w:r>
    </w:p>
    <w:p w:rsidR="005D2197" w:rsidRDefault="00565FD9">
      <w:pPr>
        <w:pStyle w:val="body"/>
        <w:rPr>
          <w:rFonts w:cs="Times New Roman"/>
        </w:rPr>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5D2197" w:rsidRDefault="00565FD9">
      <w:pPr>
        <w:pStyle w:val="body"/>
        <w:rPr>
          <w:rFonts w:cs="Times New Roman"/>
        </w:rPr>
      </w:pPr>
      <w:r>
        <w:t>Продолжительность урока составляет:</w:t>
      </w:r>
    </w:p>
    <w:p w:rsidR="005D2197" w:rsidRDefault="00565FD9">
      <w:pPr>
        <w:pStyle w:val="list-dash"/>
        <w:numPr>
          <w:ilvl w:val="0"/>
          <w:numId w:val="3"/>
        </w:numPr>
        <w:ind w:left="567" w:hanging="340"/>
        <w:rPr>
          <w:rFonts w:cs="Times New Roman"/>
        </w:rPr>
      </w:pPr>
      <w:r>
        <w:t>в 1 классе — 35 мин (сентябрь — декабрь), 40 мин (январь — май); во 2—4 классах — 40 минут.</w:t>
      </w:r>
    </w:p>
    <w:p w:rsidR="005D2197" w:rsidRDefault="005D2197"/>
    <w:p w:rsidR="005D2197" w:rsidRDefault="005D2197">
      <w:pPr>
        <w:ind w:firstLine="0"/>
      </w:pPr>
    </w:p>
    <w:p w:rsidR="005D2197" w:rsidRDefault="005D2197"/>
    <w:p w:rsidR="005D2197" w:rsidRDefault="005D2197">
      <w:pPr>
        <w:sectPr w:rsidR="005D2197">
          <w:footnotePr>
            <w:numRestart w:val="eachPage"/>
          </w:footnotePr>
          <w:type w:val="continuous"/>
          <w:pgSz w:w="11906" w:h="16860"/>
          <w:pgMar w:top="1040" w:right="520" w:bottom="777" w:left="880" w:header="0" w:footer="720" w:gutter="0"/>
          <w:cols w:space="720"/>
          <w:formProt w:val="0"/>
          <w:docGrid w:linePitch="100" w:charSpace="8192"/>
        </w:sectPr>
      </w:pPr>
    </w:p>
    <w:tbl>
      <w:tblPr>
        <w:tblW w:w="10138" w:type="dxa"/>
        <w:tblInd w:w="221" w:type="dxa"/>
        <w:tblCellMar>
          <w:top w:w="112" w:type="dxa"/>
          <w:left w:w="113" w:type="dxa"/>
          <w:bottom w:w="119" w:type="dxa"/>
          <w:right w:w="113" w:type="dxa"/>
        </w:tblCellMar>
        <w:tblLook w:val="0000"/>
      </w:tblPr>
      <w:tblGrid>
        <w:gridCol w:w="3404"/>
        <w:gridCol w:w="2947"/>
        <w:gridCol w:w="756"/>
        <w:gridCol w:w="762"/>
        <w:gridCol w:w="755"/>
        <w:gridCol w:w="756"/>
        <w:gridCol w:w="758"/>
      </w:tblGrid>
      <w:tr w:rsidR="005D2197">
        <w:trPr>
          <w:trHeight w:val="60"/>
          <w:tblHeader/>
        </w:trPr>
        <w:tc>
          <w:tcPr>
            <w:tcW w:w="10137" w:type="dxa"/>
            <w:gridSpan w:val="7"/>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pPr>
            <w:r>
              <w:rPr>
                <w:rFonts w:ascii="XO Thames" w:hAnsi="XO Thames"/>
                <w:color w:val="auto"/>
              </w:rPr>
              <w:lastRenderedPageBreak/>
              <w:t>Учебный план начального общего образования (5-дневная учебная неделя)</w:t>
            </w:r>
            <w:r>
              <w:rPr>
                <w:rStyle w:val="footnote-num"/>
                <w:rFonts w:ascii="XO Thames" w:hAnsi="XO Thames"/>
                <w:b w:val="0"/>
                <w:bCs w:val="0"/>
                <w:color w:val="auto"/>
              </w:rPr>
              <w:t>*</w:t>
            </w:r>
          </w:p>
        </w:tc>
      </w:tr>
      <w:tr w:rsidR="005D2197">
        <w:trPr>
          <w:trHeight w:val="60"/>
          <w:tblHeader/>
        </w:trPr>
        <w:tc>
          <w:tcPr>
            <w:tcW w:w="3403" w:type="dxa"/>
            <w:vMerge w:val="restart"/>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Предметные области</w:t>
            </w:r>
          </w:p>
        </w:tc>
        <w:tc>
          <w:tcPr>
            <w:tcW w:w="2947" w:type="dxa"/>
            <w:vMerge w:val="restart"/>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 xml:space="preserve">Учебные предметы </w:t>
            </w:r>
            <w:r>
              <w:rPr>
                <w:rFonts w:ascii="XO Thames" w:hAnsi="XO Thames"/>
                <w:color w:val="auto"/>
              </w:rPr>
              <w:br/>
              <w:t>классы</w:t>
            </w:r>
          </w:p>
        </w:tc>
        <w:tc>
          <w:tcPr>
            <w:tcW w:w="3029" w:type="dxa"/>
            <w:gridSpan w:val="4"/>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Всего</w:t>
            </w:r>
          </w:p>
        </w:tc>
      </w:tr>
      <w:tr w:rsidR="005D2197">
        <w:trPr>
          <w:trHeight w:val="60"/>
          <w:tblHeader/>
        </w:trPr>
        <w:tc>
          <w:tcPr>
            <w:tcW w:w="340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XO Thames" w:hAnsi="XO Thames" w:cs="Times New Roman"/>
                <w:color w:val="auto"/>
                <w:lang w:val="ru-RU"/>
              </w:rPr>
            </w:pPr>
          </w:p>
        </w:tc>
        <w:tc>
          <w:tcPr>
            <w:tcW w:w="2947"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XO Thames" w:hAnsi="XO Thames" w:cs="Times New Roman"/>
                <w:color w:val="auto"/>
                <w:lang w:val="ru-RU"/>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I</w:t>
            </w:r>
          </w:p>
        </w:tc>
        <w:tc>
          <w:tcPr>
            <w:tcW w:w="76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II</w:t>
            </w:r>
          </w:p>
        </w:tc>
        <w:tc>
          <w:tcPr>
            <w:tcW w:w="755"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III</w:t>
            </w:r>
          </w:p>
        </w:tc>
        <w:tc>
          <w:tcPr>
            <w:tcW w:w="75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XO Thames" w:hAnsi="XO Thames"/>
              </w:rPr>
            </w:pPr>
            <w:r>
              <w:rPr>
                <w:rFonts w:ascii="XO Thames" w:hAnsi="XO Thames"/>
                <w:color w:val="auto"/>
              </w:rPr>
              <w:t>IV</w:t>
            </w:r>
          </w:p>
        </w:tc>
        <w:tc>
          <w:tcPr>
            <w:tcW w:w="758"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XO Thames" w:hAnsi="XO Thames" w:cs="Times New Roman"/>
                <w:color w:val="auto"/>
                <w:lang w:val="ru-RU"/>
              </w:rPr>
            </w:pP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NoParagraphStyle"/>
              <w:spacing w:line="240" w:lineRule="auto"/>
              <w:textAlignment w:val="auto"/>
              <w:rPr>
                <w:rFonts w:ascii="XO Thames" w:hAnsi="XO Thames" w:cs="Times New Roman"/>
                <w:color w:val="auto"/>
                <w:lang w:val="ru-RU"/>
              </w:rPr>
            </w:pP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pPr>
            <w:r>
              <w:rPr>
                <w:rStyle w:val="Italic"/>
                <w:rFonts w:ascii="XO Thames" w:hAnsi="XO Thames"/>
                <w:iCs w:val="0"/>
                <w:color w:val="auto"/>
              </w:rPr>
              <w:t>Обязательная часть</w:t>
            </w:r>
          </w:p>
        </w:tc>
        <w:tc>
          <w:tcPr>
            <w:tcW w:w="3787" w:type="dxa"/>
            <w:gridSpan w:val="5"/>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NoParagraphStyle"/>
              <w:spacing w:line="240" w:lineRule="auto"/>
              <w:textAlignment w:val="auto"/>
              <w:rPr>
                <w:rFonts w:ascii="XO Thames" w:hAnsi="XO Thames" w:cs="Times New Roman"/>
                <w:color w:val="auto"/>
                <w:lang w:val="ru-RU"/>
              </w:rPr>
            </w:pPr>
          </w:p>
        </w:tc>
      </w:tr>
      <w:tr w:rsidR="005D2197">
        <w:trPr>
          <w:trHeight w:val="60"/>
        </w:trPr>
        <w:tc>
          <w:tcPr>
            <w:tcW w:w="3403" w:type="dxa"/>
            <w:vMerge w:val="restart"/>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Русский язык и литературное чтение</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Русский язык</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5</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5</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5</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5</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20</w:t>
            </w:r>
          </w:p>
        </w:tc>
      </w:tr>
      <w:tr w:rsidR="005D2197">
        <w:trPr>
          <w:trHeight w:val="60"/>
        </w:trPr>
        <w:tc>
          <w:tcPr>
            <w:tcW w:w="340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PiGraphA Regular" w:hAnsi="PiGraphA Regular" w:cs="Times New Roman"/>
                <w:color w:val="auto"/>
                <w:lang w:val="ru-RU"/>
              </w:rPr>
            </w:pP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Литературное чтение</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16</w:t>
            </w:r>
          </w:p>
        </w:tc>
      </w:tr>
      <w:tr w:rsidR="005D2197">
        <w:trPr>
          <w:trHeight w:val="60"/>
        </w:trPr>
        <w:tc>
          <w:tcPr>
            <w:tcW w:w="3403" w:type="dxa"/>
            <w:vMerge w:val="restart"/>
            <w:tcBorders>
              <w:top w:val="single" w:sz="4" w:space="0" w:color="000000"/>
              <w:left w:val="single" w:sz="4" w:space="0" w:color="000000"/>
              <w:right w:val="single" w:sz="4" w:space="0" w:color="000000"/>
            </w:tcBorders>
            <w:tcMar>
              <w:top w:w="0" w:type="dxa"/>
              <w:left w:w="5" w:type="dxa"/>
              <w:bottom w:w="0" w:type="dxa"/>
              <w:right w:w="5" w:type="dxa"/>
            </w:tcMar>
          </w:tcPr>
          <w:p w:rsidR="005D2197" w:rsidRDefault="00565FD9">
            <w:pPr>
              <w:pStyle w:val="table-body0mm"/>
              <w:rPr>
                <w:color w:val="auto"/>
              </w:rPr>
            </w:pPr>
            <w:r>
              <w:rPr>
                <w:color w:val="auto"/>
              </w:rPr>
              <w:t xml:space="preserve">  Родной язык и литературное чтение на   </w:t>
            </w:r>
          </w:p>
          <w:p w:rsidR="005D2197" w:rsidRDefault="00565FD9">
            <w:pPr>
              <w:pStyle w:val="table-body0mm"/>
              <w:rPr>
                <w:color w:val="auto"/>
              </w:rPr>
            </w:pPr>
            <w:r>
              <w:rPr>
                <w:color w:val="auto"/>
              </w:rPr>
              <w:t xml:space="preserve">  родном языке</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 xml:space="preserve">Родной язык </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r>
      <w:tr w:rsidR="005D2197">
        <w:trPr>
          <w:trHeight w:val="60"/>
        </w:trPr>
        <w:tc>
          <w:tcPr>
            <w:tcW w:w="3403" w:type="dxa"/>
            <w:vMerge/>
            <w:tcBorders>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PiGraphA Regular" w:hAnsi="PiGraphA Regular" w:cs="Times New Roman"/>
                <w:color w:val="auto"/>
                <w:lang w:val="ru-RU"/>
              </w:rPr>
            </w:pP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 xml:space="preserve">Литературное чтение </w:t>
            </w:r>
            <w:r>
              <w:rPr>
                <w:color w:val="auto"/>
              </w:rPr>
              <w:br/>
              <w:t>на родном языке</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D2197">
            <w:pPr>
              <w:pStyle w:val="table-bodycentre"/>
              <w:rPr>
                <w:color w:val="auto"/>
              </w:rPr>
            </w:pP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Иностранный язык</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Иностранный язык</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6</w:t>
            </w: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Математика и информатика</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 xml:space="preserve">Математика </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16</w:t>
            </w: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Обществознание и естествознание (Окружающий мир)</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Окружающий мир</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8</w:t>
            </w: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Основы религиозных культур и светской этики</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Основы религиозных культур и светской этики</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r>
      <w:tr w:rsidR="005D2197">
        <w:trPr>
          <w:trHeight w:val="60"/>
        </w:trPr>
        <w:tc>
          <w:tcPr>
            <w:tcW w:w="3403" w:type="dxa"/>
            <w:vMerge w:val="restart"/>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Искусство</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 xml:space="preserve">Изобразительное искусство </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r>
      <w:tr w:rsidR="005D2197">
        <w:trPr>
          <w:trHeight w:val="60"/>
        </w:trPr>
        <w:tc>
          <w:tcPr>
            <w:tcW w:w="340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D2197" w:rsidRDefault="005D2197">
            <w:pPr>
              <w:pStyle w:val="NoParagraphStyle"/>
              <w:spacing w:line="240" w:lineRule="auto"/>
              <w:textAlignment w:val="auto"/>
              <w:rPr>
                <w:rFonts w:ascii="PiGraphA Regular" w:hAnsi="PiGraphA Regular" w:cs="Times New Roman"/>
                <w:color w:val="auto"/>
                <w:lang w:val="ru-RU"/>
              </w:rPr>
            </w:pP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Музыка</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 xml:space="preserve">Технология </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 xml:space="preserve">Технология </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4</w:t>
            </w:r>
          </w:p>
        </w:tc>
      </w:tr>
      <w:tr w:rsidR="005D2197">
        <w:trPr>
          <w:trHeight w:val="60"/>
        </w:trPr>
        <w:tc>
          <w:tcPr>
            <w:tcW w:w="3403"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Физическая культура</w:t>
            </w:r>
          </w:p>
        </w:tc>
        <w:tc>
          <w:tcPr>
            <w:tcW w:w="2947"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Физическая культура</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8</w:t>
            </w:r>
          </w:p>
        </w:tc>
      </w:tr>
      <w:tr w:rsidR="005D219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Итого</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20</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22</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22</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23</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87</w:t>
            </w:r>
          </w:p>
        </w:tc>
      </w:tr>
      <w:tr w:rsidR="005D219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bottom w:w="128" w:type="dxa"/>
            </w:tcMar>
          </w:tcPr>
          <w:p w:rsidR="005D2197" w:rsidRDefault="00565FD9">
            <w:pPr>
              <w:pStyle w:val="table-body0mm"/>
              <w:rPr>
                <w:color w:val="auto"/>
              </w:rPr>
            </w:pPr>
            <w:r>
              <w:rPr>
                <w:rStyle w:val="Italic"/>
                <w:iCs w:val="0"/>
                <w:color w:val="auto"/>
              </w:rPr>
              <w:t>Часть, формируемая участниками образовательных отношений</w:t>
            </w:r>
          </w:p>
        </w:tc>
        <w:tc>
          <w:tcPr>
            <w:tcW w:w="756" w:type="dxa"/>
            <w:tcBorders>
              <w:top w:val="single" w:sz="4" w:space="0" w:color="000000"/>
              <w:left w:val="single" w:sz="4" w:space="0" w:color="000000"/>
              <w:bottom w:val="single" w:sz="4" w:space="0" w:color="000000"/>
              <w:right w:val="single" w:sz="4" w:space="0" w:color="000000"/>
            </w:tcBorders>
            <w:tcMar>
              <w:top w:w="113" w:type="dxa"/>
              <w:bottom w:w="128" w:type="dxa"/>
            </w:tcMar>
          </w:tcPr>
          <w:p w:rsidR="005D2197" w:rsidRDefault="00565FD9">
            <w:pPr>
              <w:pStyle w:val="table-bodycentre"/>
              <w:rPr>
                <w:color w:val="auto"/>
              </w:rPr>
            </w:pPr>
            <w:r>
              <w:rPr>
                <w:color w:val="auto"/>
              </w:rPr>
              <w:t>1</w:t>
            </w:r>
          </w:p>
        </w:tc>
        <w:tc>
          <w:tcPr>
            <w:tcW w:w="762" w:type="dxa"/>
            <w:tcBorders>
              <w:top w:val="single" w:sz="4" w:space="0" w:color="000000"/>
              <w:left w:val="single" w:sz="4" w:space="0" w:color="000000"/>
              <w:bottom w:val="single" w:sz="4" w:space="0" w:color="000000"/>
              <w:right w:val="single" w:sz="4" w:space="0" w:color="000000"/>
            </w:tcBorders>
            <w:tcMar>
              <w:top w:w="113" w:type="dxa"/>
              <w:bottom w:w="128" w:type="dxa"/>
            </w:tcMar>
          </w:tcPr>
          <w:p w:rsidR="005D2197" w:rsidRDefault="00565FD9">
            <w:pPr>
              <w:pStyle w:val="table-bodycentre"/>
              <w:rPr>
                <w:color w:val="auto"/>
              </w:rPr>
            </w:pPr>
            <w:r>
              <w:rPr>
                <w:color w:val="auto"/>
              </w:rPr>
              <w:t>1</w:t>
            </w:r>
          </w:p>
        </w:tc>
        <w:tc>
          <w:tcPr>
            <w:tcW w:w="755" w:type="dxa"/>
            <w:tcBorders>
              <w:top w:val="single" w:sz="4" w:space="0" w:color="000000"/>
              <w:left w:val="single" w:sz="4" w:space="0" w:color="000000"/>
              <w:bottom w:val="single" w:sz="4" w:space="0" w:color="000000"/>
              <w:right w:val="single" w:sz="4" w:space="0" w:color="000000"/>
            </w:tcBorders>
            <w:tcMar>
              <w:top w:w="113" w:type="dxa"/>
              <w:bottom w:w="128" w:type="dxa"/>
            </w:tcMar>
          </w:tcPr>
          <w:p w:rsidR="005D2197" w:rsidRDefault="00565FD9">
            <w:pPr>
              <w:pStyle w:val="table-bodycentre"/>
              <w:rPr>
                <w:color w:val="auto"/>
              </w:rPr>
            </w:pPr>
            <w:r>
              <w:rPr>
                <w:color w:val="auto"/>
              </w:rPr>
              <w:t>1</w:t>
            </w:r>
          </w:p>
        </w:tc>
        <w:tc>
          <w:tcPr>
            <w:tcW w:w="756" w:type="dxa"/>
            <w:tcBorders>
              <w:top w:val="single" w:sz="4" w:space="0" w:color="000000"/>
              <w:left w:val="single" w:sz="4" w:space="0" w:color="000000"/>
              <w:bottom w:val="single" w:sz="4" w:space="0" w:color="000000"/>
              <w:right w:val="single" w:sz="4" w:space="0" w:color="000000"/>
            </w:tcBorders>
            <w:tcMar>
              <w:top w:w="113" w:type="dxa"/>
              <w:bottom w:w="128" w:type="dxa"/>
            </w:tcMar>
          </w:tcPr>
          <w:p w:rsidR="005D2197" w:rsidRDefault="00565FD9">
            <w:pPr>
              <w:pStyle w:val="table-bodycentre"/>
              <w:rPr>
                <w:color w:val="auto"/>
              </w:rPr>
            </w:pPr>
            <w:r>
              <w:rPr>
                <w:color w:val="auto"/>
              </w:rPr>
              <w:t>0</w:t>
            </w:r>
          </w:p>
        </w:tc>
        <w:tc>
          <w:tcPr>
            <w:tcW w:w="758" w:type="dxa"/>
            <w:tcBorders>
              <w:top w:val="single" w:sz="4" w:space="0" w:color="000000"/>
              <w:left w:val="single" w:sz="4" w:space="0" w:color="000000"/>
              <w:bottom w:val="single" w:sz="4" w:space="0" w:color="000000"/>
              <w:right w:val="single" w:sz="4" w:space="0" w:color="000000"/>
            </w:tcBorders>
            <w:tcMar>
              <w:top w:w="113" w:type="dxa"/>
              <w:bottom w:w="128" w:type="dxa"/>
            </w:tcMar>
          </w:tcPr>
          <w:p w:rsidR="005D2197" w:rsidRDefault="00565FD9">
            <w:pPr>
              <w:pStyle w:val="table-bodycentre"/>
              <w:rPr>
                <w:color w:val="auto"/>
              </w:rPr>
            </w:pPr>
            <w:r>
              <w:rPr>
                <w:color w:val="auto"/>
              </w:rPr>
              <w:t>3</w:t>
            </w:r>
          </w:p>
        </w:tc>
      </w:tr>
      <w:tr w:rsidR="005D219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Учебные недели</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33</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34</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34</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34</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135</w:t>
            </w:r>
          </w:p>
        </w:tc>
      </w:tr>
      <w:tr w:rsidR="005D219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0mm"/>
              <w:rPr>
                <w:color w:val="auto"/>
              </w:rPr>
            </w:pPr>
            <w:r>
              <w:rPr>
                <w:color w:val="auto"/>
              </w:rPr>
              <w:t>Всего часов</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693</w:t>
            </w:r>
          </w:p>
        </w:tc>
        <w:tc>
          <w:tcPr>
            <w:tcW w:w="762"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782</w:t>
            </w:r>
          </w:p>
        </w:tc>
        <w:tc>
          <w:tcPr>
            <w:tcW w:w="755"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782</w:t>
            </w:r>
          </w:p>
        </w:tc>
        <w:tc>
          <w:tcPr>
            <w:tcW w:w="756"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782</w:t>
            </w:r>
          </w:p>
        </w:tc>
        <w:tc>
          <w:tcPr>
            <w:tcW w:w="758" w:type="dxa"/>
            <w:tcBorders>
              <w:top w:val="single" w:sz="4" w:space="0" w:color="000000"/>
              <w:left w:val="single" w:sz="4" w:space="0" w:color="000000"/>
              <w:bottom w:val="single" w:sz="4" w:space="0" w:color="000000"/>
              <w:right w:val="single" w:sz="4" w:space="0" w:color="000000"/>
            </w:tcBorders>
            <w:tcMar>
              <w:top w:w="119" w:type="dxa"/>
              <w:bottom w:w="132" w:type="dxa"/>
            </w:tcMar>
          </w:tcPr>
          <w:p w:rsidR="005D2197" w:rsidRDefault="00565FD9">
            <w:pPr>
              <w:pStyle w:val="table-bodycentre"/>
              <w:rPr>
                <w:color w:val="auto"/>
              </w:rPr>
            </w:pPr>
            <w:r>
              <w:rPr>
                <w:color w:val="auto"/>
              </w:rPr>
              <w:t>3039</w:t>
            </w:r>
          </w:p>
        </w:tc>
      </w:tr>
      <w:tr w:rsidR="005D219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0mm"/>
              <w:rPr>
                <w:color w:val="auto"/>
              </w:rPr>
            </w:pPr>
            <w:r>
              <w:rPr>
                <w:color w:val="auto"/>
              </w:rPr>
              <w:t>Рекомендуемая недельная нагрузка при 5-дневной учебной неделе</w:t>
            </w:r>
          </w:p>
        </w:tc>
        <w:tc>
          <w:tcPr>
            <w:tcW w:w="756"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21</w:t>
            </w:r>
          </w:p>
        </w:tc>
        <w:tc>
          <w:tcPr>
            <w:tcW w:w="762"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23</w:t>
            </w:r>
          </w:p>
        </w:tc>
        <w:tc>
          <w:tcPr>
            <w:tcW w:w="755"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23</w:t>
            </w:r>
          </w:p>
        </w:tc>
        <w:tc>
          <w:tcPr>
            <w:tcW w:w="756"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23</w:t>
            </w:r>
          </w:p>
        </w:tc>
        <w:tc>
          <w:tcPr>
            <w:tcW w:w="758"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90</w:t>
            </w:r>
          </w:p>
        </w:tc>
      </w:tr>
      <w:tr w:rsidR="005D219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0mm"/>
              <w:rPr>
                <w:color w:val="auto"/>
              </w:rPr>
            </w:pPr>
            <w:r>
              <w:rPr>
                <w:color w:val="auto"/>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6"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21</w:t>
            </w:r>
          </w:p>
        </w:tc>
        <w:tc>
          <w:tcPr>
            <w:tcW w:w="762"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23</w:t>
            </w:r>
          </w:p>
        </w:tc>
        <w:tc>
          <w:tcPr>
            <w:tcW w:w="755"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23</w:t>
            </w:r>
          </w:p>
        </w:tc>
        <w:tc>
          <w:tcPr>
            <w:tcW w:w="756"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23</w:t>
            </w:r>
          </w:p>
        </w:tc>
        <w:tc>
          <w:tcPr>
            <w:tcW w:w="758" w:type="dxa"/>
            <w:tcBorders>
              <w:top w:val="single" w:sz="4" w:space="0" w:color="000000"/>
              <w:left w:val="single" w:sz="4" w:space="0" w:color="000000"/>
              <w:bottom w:val="single" w:sz="4" w:space="0" w:color="000000"/>
              <w:right w:val="single" w:sz="4" w:space="0" w:color="000000"/>
            </w:tcBorders>
            <w:tcMar>
              <w:top w:w="96" w:type="dxa"/>
              <w:bottom w:w="108" w:type="dxa"/>
            </w:tcMar>
          </w:tcPr>
          <w:p w:rsidR="005D2197" w:rsidRDefault="00565FD9">
            <w:pPr>
              <w:pStyle w:val="table-bodycentre"/>
              <w:rPr>
                <w:color w:val="auto"/>
              </w:rPr>
            </w:pPr>
            <w:r>
              <w:rPr>
                <w:color w:val="auto"/>
              </w:rPr>
              <w:t>90</w:t>
            </w:r>
          </w:p>
        </w:tc>
      </w:tr>
    </w:tbl>
    <w:p w:rsidR="005D2197" w:rsidRDefault="00565FD9">
      <w:pPr>
        <w:pStyle w:val="body"/>
        <w:rPr>
          <w:color w:val="auto"/>
        </w:rPr>
      </w:pPr>
      <w:r>
        <w:rPr>
          <w:color w:val="auto"/>
        </w:rPr>
        <w:t xml:space="preserve">Учебный план образовательной организации может составляться на учебный год, включая различные недельные учебные планы с учётом специфики календарного учебного графика образовательной организации. </w:t>
      </w:r>
    </w:p>
    <w:p w:rsidR="005D2197" w:rsidRDefault="00565FD9">
      <w:pPr>
        <w:pStyle w:val="body"/>
        <w:rPr>
          <w:color w:val="auto"/>
          <w:spacing w:val="-1"/>
        </w:rPr>
      </w:pPr>
      <w:r>
        <w:rPr>
          <w:color w:val="auto"/>
          <w:spacing w:val="-1"/>
        </w:rPr>
        <w:t>Учебный план определяет формы проведения промежуточной аттестации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образовательная организация придерживается рекомендаций Минпросвещения России и Рособрнадзора по основным подходам к формированию графика оценочных процедур.</w:t>
      </w:r>
    </w:p>
    <w:p w:rsidR="005D2197" w:rsidRDefault="00565FD9">
      <w:pPr>
        <w:pStyle w:val="body"/>
        <w:rPr>
          <w:rFonts w:cs="Times New Roman"/>
        </w:rPr>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5D2197" w:rsidRDefault="00565FD9">
      <w:pPr>
        <w:pStyle w:val="body"/>
        <w:rPr>
          <w:spacing w:val="-2"/>
        </w:rPr>
      </w:pPr>
      <w:r>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5D2197" w:rsidRDefault="00565FD9">
      <w:pPr>
        <w:pStyle w:val="body"/>
        <w:rPr>
          <w:rFonts w:cs="Times New Roman"/>
        </w:rPr>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5D2197" w:rsidRDefault="00565FD9">
      <w:pPr>
        <w:pStyle w:val="body"/>
        <w:rPr>
          <w:spacing w:val="-1"/>
        </w:rPr>
      </w:pPr>
      <w:r>
        <w:rPr>
          <w:spacing w:val="-1"/>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5D2197" w:rsidRDefault="00565FD9">
      <w:pPr>
        <w:pStyle w:val="body"/>
        <w:rPr>
          <w:spacing w:val="2"/>
        </w:rPr>
      </w:pPr>
      <w:r>
        <w:rPr>
          <w:spacing w:val="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D2197" w:rsidRDefault="00565FD9">
      <w:pPr>
        <w:pStyle w:val="h2"/>
        <w:rPr>
          <w:sz w:val="28"/>
          <w:szCs w:val="28"/>
        </w:rPr>
      </w:pPr>
      <w:r>
        <w:rPr>
          <w:color w:val="auto"/>
          <w:sz w:val="28"/>
          <w:szCs w:val="28"/>
        </w:rPr>
        <w:t>3.2. Календарный учебный график организации, осуществляющей образовательную деятельность</w:t>
      </w:r>
    </w:p>
    <w:p w:rsidR="005D2197" w:rsidRDefault="00565FD9">
      <w:pPr>
        <w:pStyle w:val="body"/>
        <w:rPr>
          <w:color w:val="auto"/>
        </w:rPr>
      </w:pPr>
      <w:r>
        <w:rPr>
          <w:color w:val="auto"/>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5D2197" w:rsidRDefault="00565FD9">
      <w:pPr>
        <w:pStyle w:val="body"/>
        <w:rPr>
          <w:color w:val="auto"/>
        </w:rPr>
      </w:pPr>
      <w:r>
        <w:rPr>
          <w:color w:val="auto"/>
        </w:rPr>
        <w:lastRenderedPageBreak/>
        <w:t>Календарный учебный график утверждается приказом по школе ежегодно, в начале учебного года. Образец календарного учебного графика прилагается.</w:t>
      </w:r>
    </w:p>
    <w:p w:rsidR="005D2197" w:rsidRDefault="00565FD9">
      <w:pPr>
        <w:pStyle w:val="Heading1"/>
        <w:ind w:left="0"/>
        <w:rPr>
          <w:sz w:val="20"/>
          <w:szCs w:val="20"/>
        </w:rPr>
      </w:pPr>
      <w:r>
        <w:rPr>
          <w:sz w:val="20"/>
          <w:szCs w:val="20"/>
        </w:rPr>
        <w:t>Календарный учебный график</w:t>
      </w:r>
    </w:p>
    <w:p w:rsidR="005D2197" w:rsidRDefault="00565FD9">
      <w:pPr>
        <w:pStyle w:val="aff5"/>
        <w:numPr>
          <w:ilvl w:val="0"/>
          <w:numId w:val="6"/>
        </w:numPr>
        <w:ind w:left="426" w:hanging="426"/>
        <w:contextualSpacing/>
        <w:rPr>
          <w:rStyle w:val="-"/>
          <w:rFonts w:ascii="Times New Roman" w:hAnsi="Times New Roman"/>
          <w:b/>
          <w:i/>
          <w:lang w:val="ru-RU"/>
        </w:rPr>
      </w:pPr>
      <w:r>
        <w:rPr>
          <w:rFonts w:ascii="Times New Roman" w:hAnsi="Times New Roman"/>
          <w:b/>
          <w:i/>
          <w:lang w:val="ru-RU"/>
        </w:rPr>
        <w:t xml:space="preserve">Начало учебного года </w:t>
      </w:r>
    </w:p>
    <w:p w:rsidR="005D2197" w:rsidRDefault="00565FD9">
      <w:pPr>
        <w:pStyle w:val="aff5"/>
        <w:numPr>
          <w:ilvl w:val="0"/>
          <w:numId w:val="6"/>
        </w:numPr>
        <w:ind w:left="426" w:hanging="426"/>
        <w:contextualSpacing/>
        <w:rPr>
          <w:rFonts w:ascii="Times New Roman" w:hAnsi="Times New Roman"/>
          <w:i/>
        </w:rPr>
      </w:pPr>
      <w:r>
        <w:rPr>
          <w:rStyle w:val="10"/>
          <w:rFonts w:eastAsiaTheme="minorHAnsi"/>
          <w:i/>
          <w:sz w:val="20"/>
          <w:szCs w:val="20"/>
        </w:rPr>
        <w:t>Продолжительность учебного года</w:t>
      </w:r>
    </w:p>
    <w:p w:rsidR="005D2197" w:rsidRDefault="00565FD9">
      <w:pPr>
        <w:pStyle w:val="aff5"/>
        <w:numPr>
          <w:ilvl w:val="0"/>
          <w:numId w:val="6"/>
        </w:numPr>
        <w:ind w:left="426" w:hanging="426"/>
        <w:contextualSpacing/>
        <w:rPr>
          <w:rFonts w:ascii="Times New Roman" w:hAnsi="Times New Roman"/>
          <w:b/>
          <w:i/>
        </w:rPr>
      </w:pPr>
      <w:r>
        <w:rPr>
          <w:rFonts w:ascii="Times New Roman" w:hAnsi="Times New Roman"/>
          <w:b/>
          <w:i/>
        </w:rPr>
        <w:t>Окончание учебного года:</w:t>
      </w:r>
    </w:p>
    <w:p w:rsidR="005D2197" w:rsidRDefault="00565FD9">
      <w:pPr>
        <w:pStyle w:val="aff5"/>
        <w:numPr>
          <w:ilvl w:val="0"/>
          <w:numId w:val="6"/>
        </w:numPr>
        <w:ind w:left="426" w:hanging="426"/>
        <w:contextualSpacing/>
        <w:rPr>
          <w:rStyle w:val="10"/>
          <w:rFonts w:eastAsiaTheme="minorHAnsi"/>
          <w:bCs w:val="0"/>
          <w:i/>
          <w:sz w:val="20"/>
          <w:szCs w:val="20"/>
          <w:lang w:eastAsia="en-US"/>
        </w:rPr>
      </w:pPr>
      <w:bookmarkStart w:id="18" w:name="bookmark3"/>
      <w:r>
        <w:rPr>
          <w:rStyle w:val="10"/>
          <w:rFonts w:eastAsiaTheme="minorHAnsi"/>
          <w:i/>
          <w:sz w:val="20"/>
          <w:szCs w:val="20"/>
        </w:rPr>
        <w:t>Регламентирование образовательного процесса в учебном год</w:t>
      </w:r>
      <w:bookmarkEnd w:id="18"/>
      <w:r>
        <w:rPr>
          <w:rStyle w:val="10"/>
          <w:rFonts w:eastAsiaTheme="minorHAnsi"/>
          <w:i/>
          <w:sz w:val="20"/>
          <w:szCs w:val="20"/>
        </w:rPr>
        <w:t>у</w:t>
      </w:r>
    </w:p>
    <w:p w:rsidR="005D2197" w:rsidRDefault="00565FD9">
      <w:pPr>
        <w:pStyle w:val="aff5"/>
        <w:rPr>
          <w:rStyle w:val="-"/>
          <w:rFonts w:ascii="Times New Roman" w:hAnsi="Times New Roman"/>
          <w:color w:val="auto"/>
          <w:u w:val="none"/>
          <w:lang w:val="ru-RU"/>
        </w:rPr>
      </w:pPr>
      <w:r>
        <w:rPr>
          <w:rStyle w:val="-"/>
          <w:rFonts w:ascii="Times New Roman" w:hAnsi="Times New Roman"/>
          <w:color w:val="auto"/>
          <w:u w:val="none"/>
          <w:lang w:val="ru-RU"/>
        </w:rPr>
        <w:t>Школа работает в режиме пятидневной учебной недели.</w:t>
      </w:r>
    </w:p>
    <w:p w:rsidR="005D2197" w:rsidRDefault="00565FD9">
      <w:pPr>
        <w:pStyle w:val="aff5"/>
        <w:ind w:left="709"/>
        <w:rPr>
          <w:rStyle w:val="-"/>
          <w:rFonts w:ascii="Times New Roman" w:hAnsi="Times New Roman"/>
          <w:color w:val="auto"/>
          <w:u w:val="none"/>
          <w:lang w:val="ru-RU"/>
        </w:rPr>
      </w:pPr>
      <w:r>
        <w:rPr>
          <w:rStyle w:val="-"/>
          <w:rFonts w:ascii="Times New Roman" w:hAnsi="Times New Roman"/>
          <w:color w:val="auto"/>
          <w:u w:val="none"/>
          <w:lang w:val="ru-RU"/>
        </w:rPr>
        <w:t>На уровне начального общего образования и основного общего образования учебный год делится на четверти.</w:t>
      </w:r>
    </w:p>
    <w:p w:rsidR="005D2197" w:rsidRDefault="00565FD9">
      <w:pPr>
        <w:pStyle w:val="aff5"/>
        <w:ind w:left="709"/>
        <w:rPr>
          <w:rStyle w:val="-"/>
          <w:rFonts w:ascii="Times New Roman" w:hAnsi="Times New Roman"/>
          <w:color w:val="auto"/>
          <w:u w:val="none"/>
          <w:lang w:val="ru-RU"/>
        </w:rPr>
      </w:pPr>
      <w:r>
        <w:rPr>
          <w:rStyle w:val="-"/>
          <w:rFonts w:ascii="Times New Roman" w:hAnsi="Times New Roman"/>
          <w:color w:val="auto"/>
          <w:u w:val="none"/>
          <w:lang w:val="ru-RU"/>
        </w:rPr>
        <w:t>На уровне среднего общего образования – на полугодия.</w:t>
      </w:r>
    </w:p>
    <w:p w:rsidR="005D2197" w:rsidRDefault="005D2197">
      <w:pPr>
        <w:pStyle w:val="aff5"/>
        <w:rPr>
          <w:rStyle w:val="-"/>
          <w:rFonts w:ascii="Times New Roman" w:hAnsi="Times New Roman"/>
          <w:b/>
          <w:i/>
          <w:lang w:val="ru-RU"/>
        </w:rPr>
      </w:pPr>
    </w:p>
    <w:p w:rsidR="005D2197" w:rsidRDefault="00565FD9">
      <w:pPr>
        <w:pStyle w:val="aff5"/>
        <w:numPr>
          <w:ilvl w:val="0"/>
          <w:numId w:val="6"/>
        </w:numPr>
        <w:contextualSpacing/>
        <w:rPr>
          <w:rStyle w:val="-"/>
          <w:rFonts w:ascii="Times New Roman" w:hAnsi="Times New Roman"/>
          <w:color w:val="auto"/>
          <w:u w:val="none"/>
          <w:lang w:val="ru-RU"/>
        </w:rPr>
      </w:pPr>
      <w:r>
        <w:rPr>
          <w:rStyle w:val="-"/>
          <w:rFonts w:ascii="Times New Roman" w:hAnsi="Times New Roman"/>
          <w:color w:val="auto"/>
          <w:u w:val="none"/>
          <w:lang w:val="ru-RU"/>
        </w:rPr>
        <w:t>Продолжительность и сроки каникул (образец)</w:t>
      </w:r>
    </w:p>
    <w:tbl>
      <w:tblPr>
        <w:tblW w:w="8790" w:type="dxa"/>
        <w:tblInd w:w="10" w:type="dxa"/>
        <w:tblCellMar>
          <w:left w:w="10" w:type="dxa"/>
          <w:right w:w="10" w:type="dxa"/>
        </w:tblCellMar>
        <w:tblLook w:val="04A0"/>
      </w:tblPr>
      <w:tblGrid>
        <w:gridCol w:w="994"/>
        <w:gridCol w:w="2181"/>
        <w:gridCol w:w="2551"/>
        <w:gridCol w:w="3064"/>
      </w:tblGrid>
      <w:tr w:rsidR="005D2197">
        <w:trPr>
          <w:trHeight w:hRule="exact" w:val="576"/>
        </w:trPr>
        <w:tc>
          <w:tcPr>
            <w:tcW w:w="993" w:type="dxa"/>
            <w:tcBorders>
              <w:top w:val="single" w:sz="4" w:space="0" w:color="000000"/>
              <w:left w:val="single" w:sz="4" w:space="0" w:color="000000"/>
            </w:tcBorders>
            <w:shd w:val="clear" w:color="auto" w:fill="FFFFFF"/>
          </w:tcPr>
          <w:p w:rsidR="005D2197" w:rsidRDefault="00565FD9">
            <w:pPr>
              <w:pStyle w:val="21"/>
              <w:shd w:val="clear" w:color="auto" w:fill="auto"/>
              <w:spacing w:before="0" w:after="0"/>
              <w:jc w:val="center"/>
              <w:rPr>
                <w:b/>
                <w:sz w:val="20"/>
                <w:szCs w:val="20"/>
              </w:rPr>
            </w:pPr>
            <w:r>
              <w:rPr>
                <w:rStyle w:val="28"/>
                <w:b/>
                <w:sz w:val="20"/>
                <w:szCs w:val="20"/>
              </w:rPr>
              <w:t>Каникулы</w:t>
            </w:r>
          </w:p>
        </w:tc>
        <w:tc>
          <w:tcPr>
            <w:tcW w:w="2181" w:type="dxa"/>
            <w:tcBorders>
              <w:top w:val="single" w:sz="4" w:space="0" w:color="000000"/>
              <w:left w:val="single" w:sz="4" w:space="0" w:color="000000"/>
            </w:tcBorders>
            <w:shd w:val="clear" w:color="auto" w:fill="FFFFFF"/>
          </w:tcPr>
          <w:p w:rsidR="005D2197" w:rsidRDefault="00565FD9">
            <w:pPr>
              <w:pStyle w:val="21"/>
              <w:shd w:val="clear" w:color="auto" w:fill="auto"/>
              <w:spacing w:before="0" w:after="0"/>
              <w:jc w:val="center"/>
              <w:rPr>
                <w:b/>
                <w:sz w:val="20"/>
                <w:szCs w:val="20"/>
              </w:rPr>
            </w:pPr>
            <w:r>
              <w:rPr>
                <w:rStyle w:val="28"/>
                <w:b/>
                <w:sz w:val="20"/>
                <w:szCs w:val="20"/>
              </w:rPr>
              <w:t>Дата начала каникул</w:t>
            </w:r>
          </w:p>
        </w:tc>
        <w:tc>
          <w:tcPr>
            <w:tcW w:w="2551" w:type="dxa"/>
            <w:tcBorders>
              <w:top w:val="single" w:sz="4" w:space="0" w:color="000000"/>
              <w:left w:val="single" w:sz="4" w:space="0" w:color="000000"/>
            </w:tcBorders>
            <w:shd w:val="clear" w:color="auto" w:fill="FFFFFF"/>
          </w:tcPr>
          <w:p w:rsidR="005D2197" w:rsidRDefault="00565FD9">
            <w:pPr>
              <w:pStyle w:val="21"/>
              <w:shd w:val="clear" w:color="auto" w:fill="auto"/>
              <w:spacing w:before="0" w:after="0"/>
              <w:ind w:left="140"/>
              <w:jc w:val="center"/>
              <w:rPr>
                <w:b/>
                <w:sz w:val="20"/>
                <w:szCs w:val="20"/>
              </w:rPr>
            </w:pPr>
            <w:r>
              <w:rPr>
                <w:rStyle w:val="28"/>
                <w:b/>
                <w:sz w:val="20"/>
                <w:szCs w:val="20"/>
              </w:rPr>
              <w:t>Дата окончания каникул</w:t>
            </w:r>
          </w:p>
        </w:tc>
        <w:tc>
          <w:tcPr>
            <w:tcW w:w="3064" w:type="dxa"/>
            <w:tcBorders>
              <w:top w:val="single" w:sz="4" w:space="0" w:color="000000"/>
              <w:left w:val="single" w:sz="4" w:space="0" w:color="000000"/>
              <w:right w:val="single" w:sz="4" w:space="0" w:color="000000"/>
            </w:tcBorders>
            <w:shd w:val="clear" w:color="auto" w:fill="FFFFFF"/>
            <w:vAlign w:val="bottom"/>
          </w:tcPr>
          <w:p w:rsidR="005D2197" w:rsidRDefault="00565FD9">
            <w:pPr>
              <w:pStyle w:val="21"/>
              <w:shd w:val="clear" w:color="auto" w:fill="auto"/>
              <w:spacing w:before="0" w:after="0"/>
              <w:jc w:val="center"/>
              <w:rPr>
                <w:b/>
                <w:sz w:val="20"/>
                <w:szCs w:val="20"/>
              </w:rPr>
            </w:pPr>
            <w:r>
              <w:rPr>
                <w:rStyle w:val="28"/>
                <w:b/>
                <w:sz w:val="20"/>
                <w:szCs w:val="20"/>
              </w:rPr>
              <w:t>Продолжительность в днях</w:t>
            </w:r>
          </w:p>
        </w:tc>
      </w:tr>
      <w:tr w:rsidR="005D2197">
        <w:trPr>
          <w:trHeight w:hRule="exact" w:val="439"/>
        </w:trPr>
        <w:tc>
          <w:tcPr>
            <w:tcW w:w="993" w:type="dxa"/>
            <w:tcBorders>
              <w:top w:val="single" w:sz="4" w:space="0" w:color="000000"/>
              <w:left w:val="single" w:sz="4" w:space="0" w:color="000000"/>
            </w:tcBorders>
            <w:shd w:val="clear" w:color="auto" w:fill="FFFFFF"/>
          </w:tcPr>
          <w:p w:rsidR="005D2197" w:rsidRDefault="00565FD9">
            <w:pPr>
              <w:pStyle w:val="21"/>
              <w:shd w:val="clear" w:color="auto" w:fill="auto"/>
              <w:spacing w:before="0" w:after="0"/>
              <w:rPr>
                <w:b/>
                <w:sz w:val="20"/>
                <w:szCs w:val="20"/>
              </w:rPr>
            </w:pPr>
            <w:r>
              <w:rPr>
                <w:rStyle w:val="28"/>
                <w:b/>
                <w:sz w:val="20"/>
                <w:szCs w:val="20"/>
              </w:rPr>
              <w:t>Осенние</w:t>
            </w:r>
          </w:p>
        </w:tc>
        <w:tc>
          <w:tcPr>
            <w:tcW w:w="2181" w:type="dxa"/>
            <w:tcBorders>
              <w:top w:val="single" w:sz="4" w:space="0" w:color="000000"/>
              <w:left w:val="single" w:sz="4" w:space="0" w:color="000000"/>
            </w:tcBorders>
            <w:shd w:val="clear" w:color="auto" w:fill="FFFFFF"/>
          </w:tcPr>
          <w:p w:rsidR="005D2197" w:rsidRDefault="005D2197">
            <w:pPr>
              <w:pStyle w:val="21"/>
              <w:shd w:val="clear" w:color="auto" w:fill="auto"/>
              <w:spacing w:before="0" w:after="0"/>
              <w:jc w:val="center"/>
              <w:rPr>
                <w:sz w:val="20"/>
                <w:szCs w:val="20"/>
              </w:rPr>
            </w:pPr>
          </w:p>
        </w:tc>
        <w:tc>
          <w:tcPr>
            <w:tcW w:w="2551" w:type="dxa"/>
            <w:tcBorders>
              <w:top w:val="single" w:sz="4" w:space="0" w:color="000000"/>
              <w:left w:val="single" w:sz="4" w:space="0" w:color="000000"/>
            </w:tcBorders>
            <w:shd w:val="clear" w:color="auto" w:fill="FFFFFF"/>
          </w:tcPr>
          <w:p w:rsidR="005D2197" w:rsidRDefault="005D2197">
            <w:pPr>
              <w:pStyle w:val="21"/>
              <w:shd w:val="clear" w:color="auto" w:fill="auto"/>
              <w:spacing w:before="0" w:after="0"/>
              <w:ind w:left="140"/>
              <w:jc w:val="center"/>
              <w:rPr>
                <w:sz w:val="20"/>
                <w:szCs w:val="20"/>
              </w:rPr>
            </w:pPr>
          </w:p>
        </w:tc>
        <w:tc>
          <w:tcPr>
            <w:tcW w:w="3064" w:type="dxa"/>
            <w:tcBorders>
              <w:top w:val="single" w:sz="4" w:space="0" w:color="000000"/>
              <w:left w:val="single" w:sz="4" w:space="0" w:color="000000"/>
              <w:right w:val="single" w:sz="4" w:space="0" w:color="000000"/>
            </w:tcBorders>
            <w:shd w:val="clear" w:color="auto" w:fill="FFFFFF"/>
          </w:tcPr>
          <w:p w:rsidR="005D2197" w:rsidRDefault="005D2197">
            <w:pPr>
              <w:pStyle w:val="21"/>
              <w:shd w:val="clear" w:color="auto" w:fill="auto"/>
              <w:spacing w:before="0" w:after="0"/>
              <w:jc w:val="center"/>
              <w:rPr>
                <w:sz w:val="20"/>
                <w:szCs w:val="20"/>
              </w:rPr>
            </w:pPr>
          </w:p>
        </w:tc>
      </w:tr>
      <w:tr w:rsidR="005D2197">
        <w:trPr>
          <w:trHeight w:hRule="exact" w:val="573"/>
        </w:trPr>
        <w:tc>
          <w:tcPr>
            <w:tcW w:w="993" w:type="dxa"/>
            <w:tcBorders>
              <w:top w:val="single" w:sz="4" w:space="0" w:color="000000"/>
              <w:left w:val="single" w:sz="4" w:space="0" w:color="000000"/>
            </w:tcBorders>
            <w:shd w:val="clear" w:color="auto" w:fill="FFFFFF"/>
            <w:vAlign w:val="center"/>
          </w:tcPr>
          <w:p w:rsidR="005D2197" w:rsidRDefault="00565FD9">
            <w:pPr>
              <w:pStyle w:val="21"/>
              <w:shd w:val="clear" w:color="auto" w:fill="auto"/>
              <w:spacing w:before="0" w:after="0"/>
              <w:rPr>
                <w:b/>
                <w:sz w:val="20"/>
                <w:szCs w:val="20"/>
              </w:rPr>
            </w:pPr>
            <w:r>
              <w:rPr>
                <w:rStyle w:val="28"/>
                <w:b/>
                <w:sz w:val="20"/>
                <w:szCs w:val="20"/>
              </w:rPr>
              <w:t>Зимние</w:t>
            </w:r>
          </w:p>
        </w:tc>
        <w:tc>
          <w:tcPr>
            <w:tcW w:w="2181" w:type="dxa"/>
            <w:tcBorders>
              <w:top w:val="single" w:sz="4" w:space="0" w:color="000000"/>
              <w:left w:val="single" w:sz="4" w:space="0" w:color="000000"/>
            </w:tcBorders>
            <w:shd w:val="clear" w:color="auto" w:fill="FFFFFF"/>
            <w:vAlign w:val="center"/>
          </w:tcPr>
          <w:p w:rsidR="005D2197" w:rsidRDefault="005D2197">
            <w:pPr>
              <w:pStyle w:val="21"/>
              <w:shd w:val="clear" w:color="auto" w:fill="auto"/>
              <w:spacing w:before="0" w:after="0"/>
              <w:jc w:val="center"/>
              <w:rPr>
                <w:sz w:val="20"/>
                <w:szCs w:val="20"/>
              </w:rPr>
            </w:pPr>
          </w:p>
        </w:tc>
        <w:tc>
          <w:tcPr>
            <w:tcW w:w="2551" w:type="dxa"/>
            <w:tcBorders>
              <w:top w:val="single" w:sz="4" w:space="0" w:color="000000"/>
              <w:left w:val="single" w:sz="4" w:space="0" w:color="000000"/>
            </w:tcBorders>
            <w:shd w:val="clear" w:color="auto" w:fill="FFFFFF"/>
            <w:vAlign w:val="bottom"/>
          </w:tcPr>
          <w:p w:rsidR="005D2197" w:rsidRDefault="005D2197">
            <w:pPr>
              <w:pStyle w:val="21"/>
              <w:shd w:val="clear" w:color="auto" w:fill="auto"/>
              <w:spacing w:before="0" w:after="0"/>
              <w:ind w:left="140"/>
              <w:jc w:val="center"/>
              <w:rPr>
                <w:sz w:val="20"/>
                <w:szCs w:val="20"/>
              </w:rPr>
            </w:pPr>
          </w:p>
        </w:tc>
        <w:tc>
          <w:tcPr>
            <w:tcW w:w="3064" w:type="dxa"/>
            <w:tcBorders>
              <w:top w:val="single" w:sz="4" w:space="0" w:color="000000"/>
              <w:left w:val="single" w:sz="4" w:space="0" w:color="000000"/>
              <w:right w:val="single" w:sz="4" w:space="0" w:color="000000"/>
            </w:tcBorders>
            <w:shd w:val="clear" w:color="auto" w:fill="FFFFFF"/>
            <w:vAlign w:val="bottom"/>
          </w:tcPr>
          <w:p w:rsidR="005D2197" w:rsidRDefault="005D2197">
            <w:pPr>
              <w:pStyle w:val="21"/>
              <w:shd w:val="clear" w:color="auto" w:fill="auto"/>
              <w:spacing w:before="0" w:after="0"/>
              <w:jc w:val="center"/>
              <w:rPr>
                <w:sz w:val="20"/>
                <w:szCs w:val="20"/>
              </w:rPr>
            </w:pPr>
          </w:p>
        </w:tc>
      </w:tr>
      <w:tr w:rsidR="005D2197">
        <w:trPr>
          <w:trHeight w:hRule="exact" w:val="567"/>
        </w:trPr>
        <w:tc>
          <w:tcPr>
            <w:tcW w:w="993" w:type="dxa"/>
            <w:tcBorders>
              <w:top w:val="single" w:sz="4" w:space="0" w:color="000000"/>
              <w:left w:val="single" w:sz="4" w:space="0" w:color="000000"/>
            </w:tcBorders>
            <w:shd w:val="clear" w:color="auto" w:fill="FFFFFF"/>
          </w:tcPr>
          <w:p w:rsidR="005D2197" w:rsidRDefault="00565FD9">
            <w:pPr>
              <w:pStyle w:val="21"/>
              <w:shd w:val="clear" w:color="auto" w:fill="auto"/>
              <w:spacing w:before="0" w:after="0"/>
              <w:rPr>
                <w:b/>
                <w:sz w:val="20"/>
                <w:szCs w:val="20"/>
              </w:rPr>
            </w:pPr>
            <w:r>
              <w:rPr>
                <w:rStyle w:val="28"/>
                <w:b/>
                <w:sz w:val="20"/>
                <w:szCs w:val="20"/>
              </w:rPr>
              <w:t>Весенние</w:t>
            </w:r>
          </w:p>
        </w:tc>
        <w:tc>
          <w:tcPr>
            <w:tcW w:w="2181" w:type="dxa"/>
            <w:tcBorders>
              <w:top w:val="single" w:sz="4" w:space="0" w:color="000000"/>
              <w:left w:val="single" w:sz="4" w:space="0" w:color="000000"/>
            </w:tcBorders>
            <w:shd w:val="clear" w:color="auto" w:fill="FFFFFF"/>
          </w:tcPr>
          <w:p w:rsidR="005D2197" w:rsidRDefault="005D2197">
            <w:pPr>
              <w:pStyle w:val="21"/>
              <w:shd w:val="clear" w:color="auto" w:fill="auto"/>
              <w:spacing w:before="0" w:after="0"/>
              <w:jc w:val="center"/>
              <w:rPr>
                <w:sz w:val="20"/>
                <w:szCs w:val="20"/>
              </w:rPr>
            </w:pPr>
          </w:p>
        </w:tc>
        <w:tc>
          <w:tcPr>
            <w:tcW w:w="2551" w:type="dxa"/>
            <w:tcBorders>
              <w:top w:val="single" w:sz="4" w:space="0" w:color="000000"/>
              <w:left w:val="single" w:sz="4" w:space="0" w:color="000000"/>
            </w:tcBorders>
            <w:shd w:val="clear" w:color="auto" w:fill="FFFFFF"/>
          </w:tcPr>
          <w:p w:rsidR="005D2197" w:rsidRDefault="005D2197">
            <w:pPr>
              <w:pStyle w:val="21"/>
              <w:shd w:val="clear" w:color="auto" w:fill="auto"/>
              <w:spacing w:before="0" w:after="0"/>
              <w:ind w:left="140"/>
              <w:jc w:val="center"/>
              <w:rPr>
                <w:sz w:val="20"/>
                <w:szCs w:val="20"/>
              </w:rPr>
            </w:pPr>
          </w:p>
        </w:tc>
        <w:tc>
          <w:tcPr>
            <w:tcW w:w="3064" w:type="dxa"/>
            <w:tcBorders>
              <w:top w:val="single" w:sz="4" w:space="0" w:color="000000"/>
              <w:left w:val="single" w:sz="4" w:space="0" w:color="000000"/>
              <w:right w:val="single" w:sz="4" w:space="0" w:color="000000"/>
            </w:tcBorders>
            <w:shd w:val="clear" w:color="auto" w:fill="FFFFFF"/>
          </w:tcPr>
          <w:p w:rsidR="005D2197" w:rsidRDefault="005D2197">
            <w:pPr>
              <w:pStyle w:val="21"/>
              <w:shd w:val="clear" w:color="auto" w:fill="auto"/>
              <w:spacing w:before="0" w:after="0"/>
              <w:jc w:val="center"/>
              <w:rPr>
                <w:sz w:val="20"/>
                <w:szCs w:val="20"/>
              </w:rPr>
            </w:pPr>
          </w:p>
        </w:tc>
      </w:tr>
      <w:tr w:rsidR="005D2197">
        <w:trPr>
          <w:trHeight w:hRule="exact" w:val="433"/>
        </w:trPr>
        <w:tc>
          <w:tcPr>
            <w:tcW w:w="993" w:type="dxa"/>
            <w:tcBorders>
              <w:top w:val="single" w:sz="4" w:space="0" w:color="000000"/>
              <w:left w:val="single" w:sz="4" w:space="0" w:color="000000"/>
            </w:tcBorders>
            <w:shd w:val="clear" w:color="auto" w:fill="FFFFFF"/>
          </w:tcPr>
          <w:p w:rsidR="005D2197" w:rsidRDefault="00565FD9">
            <w:pPr>
              <w:pStyle w:val="21"/>
              <w:shd w:val="clear" w:color="auto" w:fill="auto"/>
              <w:spacing w:before="0" w:after="0"/>
              <w:rPr>
                <w:b/>
                <w:sz w:val="20"/>
                <w:szCs w:val="20"/>
              </w:rPr>
            </w:pPr>
            <w:r>
              <w:rPr>
                <w:rStyle w:val="28"/>
                <w:b/>
                <w:sz w:val="20"/>
                <w:szCs w:val="20"/>
              </w:rPr>
              <w:t>Итого</w:t>
            </w:r>
          </w:p>
        </w:tc>
        <w:tc>
          <w:tcPr>
            <w:tcW w:w="2181" w:type="dxa"/>
            <w:tcBorders>
              <w:top w:val="single" w:sz="4" w:space="0" w:color="000000"/>
              <w:left w:val="single" w:sz="4" w:space="0" w:color="000000"/>
            </w:tcBorders>
            <w:shd w:val="clear" w:color="auto" w:fill="FFFFFF"/>
          </w:tcPr>
          <w:p w:rsidR="005D2197" w:rsidRDefault="005D2197">
            <w:pPr>
              <w:spacing w:line="240" w:lineRule="auto"/>
              <w:jc w:val="center"/>
              <w:rPr>
                <w:rFonts w:cs="Times New Roman"/>
                <w:szCs w:val="20"/>
              </w:rPr>
            </w:pPr>
          </w:p>
        </w:tc>
        <w:tc>
          <w:tcPr>
            <w:tcW w:w="2551" w:type="dxa"/>
            <w:tcBorders>
              <w:top w:val="single" w:sz="4" w:space="0" w:color="000000"/>
              <w:left w:val="single" w:sz="4" w:space="0" w:color="000000"/>
            </w:tcBorders>
            <w:shd w:val="clear" w:color="auto" w:fill="FFFFFF"/>
          </w:tcPr>
          <w:p w:rsidR="005D2197" w:rsidRDefault="005D2197">
            <w:pPr>
              <w:spacing w:line="240" w:lineRule="auto"/>
              <w:jc w:val="center"/>
              <w:rPr>
                <w:rFonts w:cs="Times New Roman"/>
                <w:szCs w:val="20"/>
              </w:rPr>
            </w:pPr>
          </w:p>
        </w:tc>
        <w:tc>
          <w:tcPr>
            <w:tcW w:w="3064" w:type="dxa"/>
            <w:tcBorders>
              <w:top w:val="single" w:sz="4" w:space="0" w:color="000000"/>
              <w:left w:val="single" w:sz="4" w:space="0" w:color="000000"/>
              <w:right w:val="single" w:sz="4" w:space="0" w:color="000000"/>
            </w:tcBorders>
            <w:shd w:val="clear" w:color="auto" w:fill="FFFFFF"/>
          </w:tcPr>
          <w:p w:rsidR="005D2197" w:rsidRDefault="005D2197">
            <w:pPr>
              <w:pStyle w:val="21"/>
              <w:shd w:val="clear" w:color="auto" w:fill="auto"/>
              <w:spacing w:before="0" w:after="0"/>
              <w:jc w:val="center"/>
              <w:rPr>
                <w:sz w:val="20"/>
                <w:szCs w:val="20"/>
              </w:rPr>
            </w:pPr>
          </w:p>
        </w:tc>
      </w:tr>
      <w:tr w:rsidR="005D2197">
        <w:trPr>
          <w:trHeight w:hRule="exact" w:val="412"/>
        </w:trPr>
        <w:tc>
          <w:tcPr>
            <w:tcW w:w="993" w:type="dxa"/>
            <w:tcBorders>
              <w:top w:val="single" w:sz="4" w:space="0" w:color="000000"/>
              <w:left w:val="single" w:sz="4" w:space="0" w:color="000000"/>
              <w:bottom w:val="single" w:sz="4" w:space="0" w:color="000000"/>
            </w:tcBorders>
            <w:shd w:val="clear" w:color="auto" w:fill="FFFFFF"/>
          </w:tcPr>
          <w:p w:rsidR="005D2197" w:rsidRDefault="00565FD9">
            <w:pPr>
              <w:pStyle w:val="21"/>
              <w:shd w:val="clear" w:color="auto" w:fill="auto"/>
              <w:spacing w:before="0" w:after="0"/>
              <w:rPr>
                <w:b/>
                <w:sz w:val="20"/>
                <w:szCs w:val="20"/>
              </w:rPr>
            </w:pPr>
            <w:r>
              <w:rPr>
                <w:rStyle w:val="28"/>
                <w:b/>
                <w:sz w:val="20"/>
                <w:szCs w:val="20"/>
              </w:rPr>
              <w:t>Летние</w:t>
            </w:r>
          </w:p>
        </w:tc>
        <w:tc>
          <w:tcPr>
            <w:tcW w:w="2181" w:type="dxa"/>
            <w:tcBorders>
              <w:top w:val="single" w:sz="4" w:space="0" w:color="000000"/>
              <w:left w:val="single" w:sz="4" w:space="0" w:color="000000"/>
              <w:bottom w:val="single" w:sz="4" w:space="0" w:color="000000"/>
            </w:tcBorders>
            <w:shd w:val="clear" w:color="auto" w:fill="FFFFFF"/>
          </w:tcPr>
          <w:p w:rsidR="005D2197" w:rsidRDefault="005D2197">
            <w:pPr>
              <w:pStyle w:val="21"/>
              <w:shd w:val="clear" w:color="auto" w:fill="auto"/>
              <w:spacing w:before="0" w:after="0"/>
              <w:jc w:val="center"/>
              <w:rPr>
                <w:sz w:val="20"/>
                <w:szCs w:val="20"/>
              </w:rPr>
            </w:pPr>
          </w:p>
        </w:tc>
        <w:tc>
          <w:tcPr>
            <w:tcW w:w="2551" w:type="dxa"/>
            <w:tcBorders>
              <w:top w:val="single" w:sz="4" w:space="0" w:color="000000"/>
              <w:left w:val="single" w:sz="4" w:space="0" w:color="000000"/>
              <w:bottom w:val="single" w:sz="4" w:space="0" w:color="000000"/>
            </w:tcBorders>
            <w:shd w:val="clear" w:color="auto" w:fill="FFFFFF"/>
          </w:tcPr>
          <w:p w:rsidR="005D2197" w:rsidRDefault="005D2197">
            <w:pPr>
              <w:spacing w:line="240" w:lineRule="auto"/>
              <w:jc w:val="center"/>
              <w:rPr>
                <w:rFonts w:cs="Times New Roman"/>
                <w:szCs w:val="20"/>
              </w:rPr>
            </w:pPr>
          </w:p>
        </w:tc>
        <w:tc>
          <w:tcPr>
            <w:tcW w:w="3064"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jc w:val="center"/>
              <w:rPr>
                <w:rFonts w:cs="Times New Roman"/>
                <w:szCs w:val="20"/>
              </w:rPr>
            </w:pPr>
          </w:p>
        </w:tc>
      </w:tr>
    </w:tbl>
    <w:p w:rsidR="005D2197" w:rsidRDefault="00565FD9">
      <w:pPr>
        <w:pStyle w:val="aff5"/>
        <w:rPr>
          <w:rStyle w:val="-"/>
          <w:rFonts w:ascii="Times New Roman" w:hAnsi="Times New Roman"/>
          <w:color w:val="auto"/>
          <w:lang w:val="ru-RU"/>
        </w:rPr>
      </w:pPr>
      <w:r>
        <w:rPr>
          <w:rStyle w:val="-"/>
          <w:rFonts w:ascii="Times New Roman" w:hAnsi="Times New Roman"/>
          <w:color w:val="auto"/>
          <w:lang w:val="ru-RU"/>
        </w:rPr>
        <w:t xml:space="preserve">Дополнительные каникулы для первоклассников </w:t>
      </w:r>
    </w:p>
    <w:p w:rsidR="005D2197" w:rsidRDefault="00565FD9">
      <w:pPr>
        <w:pStyle w:val="aff5"/>
        <w:numPr>
          <w:ilvl w:val="0"/>
          <w:numId w:val="6"/>
        </w:numPr>
        <w:contextualSpacing/>
        <w:rPr>
          <w:rStyle w:val="-"/>
          <w:rFonts w:ascii="Times New Roman" w:hAnsi="Times New Roman"/>
          <w:i/>
          <w:color w:val="auto"/>
        </w:rPr>
      </w:pPr>
      <w:r>
        <w:rPr>
          <w:rStyle w:val="-"/>
          <w:rFonts w:ascii="Times New Roman" w:hAnsi="Times New Roman"/>
          <w:i/>
          <w:color w:val="auto"/>
        </w:rPr>
        <w:t>Режим занятий</w:t>
      </w:r>
    </w:p>
    <w:p w:rsidR="005D2197" w:rsidRDefault="00565FD9">
      <w:pPr>
        <w:pStyle w:val="aff5"/>
        <w:rPr>
          <w:rFonts w:ascii="Times New Roman" w:hAnsi="Times New Roman"/>
          <w:u w:val="single"/>
        </w:rPr>
      </w:pPr>
      <w:r>
        <w:rPr>
          <w:rStyle w:val="-"/>
          <w:rFonts w:ascii="Times New Roman" w:hAnsi="Times New Roman"/>
          <w:color w:val="auto"/>
        </w:rPr>
        <w:t>Продолжительность уроков:</w:t>
      </w:r>
    </w:p>
    <w:p w:rsidR="005D2197" w:rsidRDefault="00565FD9">
      <w:pPr>
        <w:pStyle w:val="aff5"/>
        <w:rPr>
          <w:rFonts w:ascii="Times New Roman" w:hAnsi="Times New Roman"/>
          <w:lang w:val="ru-RU"/>
        </w:rPr>
      </w:pPr>
      <w:r>
        <w:rPr>
          <w:rFonts w:ascii="Times New Roman" w:hAnsi="Times New Roman"/>
          <w:lang w:val="ru-RU"/>
        </w:rPr>
        <w:t>в 1 классе  - 35 минут в  полугодии, во 2 полугодии – 40 минут, во 2-11 классах – 40 минут.</w:t>
      </w:r>
    </w:p>
    <w:p w:rsidR="005D2197" w:rsidRDefault="005D2197">
      <w:pPr>
        <w:pStyle w:val="aff5"/>
        <w:rPr>
          <w:rStyle w:val="-"/>
          <w:rFonts w:ascii="Times New Roman" w:hAnsi="Times New Roman"/>
          <w:lang w:val="ru-RU"/>
        </w:rPr>
      </w:pPr>
    </w:p>
    <w:p w:rsidR="005D2197" w:rsidRDefault="00565FD9">
      <w:pPr>
        <w:pStyle w:val="aff5"/>
        <w:rPr>
          <w:rStyle w:val="-"/>
          <w:rFonts w:ascii="Times New Roman" w:hAnsi="Times New Roman"/>
          <w:b/>
          <w:color w:val="auto"/>
        </w:rPr>
      </w:pPr>
      <w:r>
        <w:rPr>
          <w:rStyle w:val="-"/>
          <w:rFonts w:ascii="Times New Roman" w:hAnsi="Times New Roman"/>
          <w:b/>
          <w:color w:val="auto"/>
        </w:rPr>
        <w:t>Расписание звонков (образец):</w:t>
      </w:r>
    </w:p>
    <w:p w:rsidR="005D2197" w:rsidRDefault="005D2197">
      <w:pPr>
        <w:pStyle w:val="aff5"/>
        <w:rPr>
          <w:rStyle w:val="-"/>
          <w:rFonts w:ascii="Times New Roman" w:hAnsi="Times New Roman"/>
          <w:b/>
          <w:color w:val="auto"/>
        </w:rPr>
      </w:pPr>
    </w:p>
    <w:p w:rsidR="005D2197" w:rsidRDefault="00565FD9">
      <w:pPr>
        <w:pStyle w:val="aff5"/>
        <w:rPr>
          <w:rStyle w:val="-"/>
          <w:rFonts w:ascii="Times New Roman" w:hAnsi="Times New Roman"/>
          <w:b/>
          <w:color w:val="auto"/>
          <w:lang w:val="ru-RU"/>
        </w:rPr>
      </w:pPr>
      <w:r>
        <w:rPr>
          <w:rStyle w:val="-"/>
          <w:rFonts w:ascii="Times New Roman" w:hAnsi="Times New Roman"/>
          <w:b/>
          <w:color w:val="auto"/>
        </w:rPr>
        <w:t>1 класс</w:t>
      </w:r>
      <w:r>
        <w:rPr>
          <w:rStyle w:val="-"/>
          <w:rFonts w:ascii="Times New Roman" w:hAnsi="Times New Roman"/>
          <w:b/>
          <w:color w:val="auto"/>
          <w:lang w:val="ru-RU"/>
        </w:rPr>
        <w:t xml:space="preserve"> </w:t>
      </w:r>
    </w:p>
    <w:p w:rsidR="005D2197" w:rsidRDefault="005D2197">
      <w:pPr>
        <w:pStyle w:val="aff5"/>
        <w:rPr>
          <w:rStyle w:val="-"/>
          <w:rFonts w:ascii="Times New Roman" w:hAnsi="Times New Roman"/>
          <w:b/>
          <w:color w:val="auto"/>
          <w:lang w:val="ru-RU"/>
        </w:rPr>
      </w:pPr>
    </w:p>
    <w:tbl>
      <w:tblPr>
        <w:tblW w:w="10089" w:type="dxa"/>
        <w:tblLook w:val="04A0"/>
      </w:tblPr>
      <w:tblGrid>
        <w:gridCol w:w="987"/>
        <w:gridCol w:w="1388"/>
        <w:gridCol w:w="1426"/>
        <w:gridCol w:w="1072"/>
        <w:gridCol w:w="1592"/>
        <w:gridCol w:w="1926"/>
        <w:gridCol w:w="1698"/>
      </w:tblGrid>
      <w:tr w:rsidR="005D2197">
        <w:trPr>
          <w:trHeight w:val="301"/>
        </w:trPr>
        <w:tc>
          <w:tcPr>
            <w:tcW w:w="986" w:type="dxa"/>
            <w:tcBorders>
              <w:top w:val="single" w:sz="4" w:space="0" w:color="000000"/>
              <w:left w:val="single" w:sz="4" w:space="0" w:color="000000"/>
              <w:bottom w:val="single" w:sz="4" w:space="0" w:color="000000"/>
            </w:tcBorders>
          </w:tcPr>
          <w:p w:rsidR="005D2197" w:rsidRDefault="005D2197">
            <w:pPr>
              <w:pStyle w:val="aff4"/>
              <w:jc w:val="center"/>
              <w:rPr>
                <w:rFonts w:ascii="Times New Roman" w:hAnsi="Times New Roman"/>
                <w:b/>
              </w:rPr>
            </w:pPr>
          </w:p>
        </w:tc>
        <w:tc>
          <w:tcPr>
            <w:tcW w:w="3886" w:type="dxa"/>
            <w:gridSpan w:val="3"/>
            <w:tcBorders>
              <w:top w:val="single" w:sz="4" w:space="0" w:color="000000"/>
              <w:left w:val="single" w:sz="4" w:space="0" w:color="000000"/>
              <w:bottom w:val="single" w:sz="4" w:space="0" w:color="000000"/>
              <w:right w:val="single" w:sz="4" w:space="0" w:color="000000"/>
            </w:tcBorders>
          </w:tcPr>
          <w:p w:rsidR="005D2197" w:rsidRDefault="00565FD9">
            <w:pPr>
              <w:pStyle w:val="aff4"/>
              <w:jc w:val="center"/>
              <w:rPr>
                <w:rFonts w:ascii="Times New Roman" w:hAnsi="Times New Roman"/>
                <w:b/>
              </w:rPr>
            </w:pPr>
            <w:r>
              <w:rPr>
                <w:rFonts w:ascii="Times New Roman" w:hAnsi="Times New Roman"/>
                <w:b/>
              </w:rPr>
              <w:t>1 полугодие</w:t>
            </w:r>
          </w:p>
        </w:tc>
        <w:tc>
          <w:tcPr>
            <w:tcW w:w="5216" w:type="dxa"/>
            <w:gridSpan w:val="3"/>
            <w:tcBorders>
              <w:top w:val="single" w:sz="4" w:space="0" w:color="000000"/>
              <w:left w:val="single" w:sz="4" w:space="0" w:color="000000"/>
              <w:bottom w:val="single" w:sz="4" w:space="0" w:color="000000"/>
              <w:right w:val="single" w:sz="4" w:space="0" w:color="000000"/>
            </w:tcBorders>
          </w:tcPr>
          <w:p w:rsidR="005D2197" w:rsidRDefault="00565FD9">
            <w:pPr>
              <w:pStyle w:val="aff4"/>
              <w:jc w:val="center"/>
              <w:rPr>
                <w:rFonts w:ascii="Times New Roman" w:hAnsi="Times New Roman"/>
                <w:b/>
              </w:rPr>
            </w:pPr>
            <w:r>
              <w:rPr>
                <w:rFonts w:ascii="Times New Roman" w:hAnsi="Times New Roman"/>
                <w:b/>
              </w:rPr>
              <w:t>2 полугодие</w:t>
            </w:r>
          </w:p>
        </w:tc>
      </w:tr>
      <w:tr w:rsidR="005D2197">
        <w:tc>
          <w:tcPr>
            <w:tcW w:w="98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 урока</w:t>
            </w:r>
          </w:p>
        </w:tc>
        <w:tc>
          <w:tcPr>
            <w:tcW w:w="1388"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Время урока</w:t>
            </w:r>
          </w:p>
        </w:tc>
        <w:tc>
          <w:tcPr>
            <w:tcW w:w="142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 перем.</w:t>
            </w:r>
          </w:p>
        </w:tc>
        <w:tc>
          <w:tcPr>
            <w:tcW w:w="1072"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Время перемены</w:t>
            </w:r>
          </w:p>
        </w:tc>
        <w:tc>
          <w:tcPr>
            <w:tcW w:w="1592"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Время урока</w:t>
            </w:r>
          </w:p>
        </w:tc>
        <w:tc>
          <w:tcPr>
            <w:tcW w:w="1926"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 перемены</w:t>
            </w:r>
          </w:p>
        </w:tc>
        <w:tc>
          <w:tcPr>
            <w:tcW w:w="1698"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Время перемены</w:t>
            </w:r>
          </w:p>
        </w:tc>
      </w:tr>
      <w:tr w:rsidR="005D2197">
        <w:tc>
          <w:tcPr>
            <w:tcW w:w="98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1</w:t>
            </w:r>
          </w:p>
        </w:tc>
        <w:tc>
          <w:tcPr>
            <w:tcW w:w="1388"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6"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7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5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26"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2</w:t>
            </w:r>
          </w:p>
        </w:tc>
        <w:tc>
          <w:tcPr>
            <w:tcW w:w="1388"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6"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7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5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26"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3</w:t>
            </w:r>
          </w:p>
        </w:tc>
        <w:tc>
          <w:tcPr>
            <w:tcW w:w="1388"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6"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7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5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26"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4</w:t>
            </w:r>
          </w:p>
        </w:tc>
        <w:tc>
          <w:tcPr>
            <w:tcW w:w="1388"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6"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7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5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26"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6"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5</w:t>
            </w:r>
          </w:p>
        </w:tc>
        <w:tc>
          <w:tcPr>
            <w:tcW w:w="1388"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6"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7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5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26"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bl>
    <w:p w:rsidR="005D2197" w:rsidRDefault="005D2197">
      <w:pPr>
        <w:spacing w:line="240" w:lineRule="auto"/>
        <w:ind w:firstLine="0"/>
        <w:rPr>
          <w:b/>
        </w:rPr>
      </w:pPr>
    </w:p>
    <w:p w:rsidR="005D2197" w:rsidRDefault="00565FD9">
      <w:pPr>
        <w:pStyle w:val="aff5"/>
        <w:rPr>
          <w:rStyle w:val="-"/>
          <w:rFonts w:ascii="Times New Roman" w:hAnsi="Times New Roman"/>
          <w:b/>
          <w:color w:val="auto"/>
          <w:lang w:val="ru-RU"/>
        </w:rPr>
      </w:pPr>
      <w:r>
        <w:rPr>
          <w:rStyle w:val="-"/>
          <w:rFonts w:ascii="Times New Roman" w:hAnsi="Times New Roman"/>
          <w:b/>
          <w:color w:val="auto"/>
        </w:rPr>
        <w:t>2 – 11 классы</w:t>
      </w:r>
      <w:r>
        <w:rPr>
          <w:rStyle w:val="-"/>
          <w:rFonts w:ascii="Times New Roman" w:hAnsi="Times New Roman"/>
          <w:b/>
          <w:color w:val="auto"/>
          <w:lang w:val="ru-RU"/>
        </w:rPr>
        <w:t xml:space="preserve"> </w:t>
      </w:r>
    </w:p>
    <w:p w:rsidR="005D2197" w:rsidRDefault="005D2197">
      <w:pPr>
        <w:pStyle w:val="aff5"/>
        <w:rPr>
          <w:rStyle w:val="-"/>
          <w:rFonts w:ascii="Times New Roman" w:hAnsi="Times New Roman"/>
          <w:b/>
          <w:color w:val="auto"/>
          <w:lang w:val="ru-RU"/>
        </w:rPr>
      </w:pPr>
    </w:p>
    <w:tbl>
      <w:tblPr>
        <w:tblW w:w="10089" w:type="dxa"/>
        <w:tblLook w:val="04A0"/>
      </w:tblPr>
      <w:tblGrid>
        <w:gridCol w:w="985"/>
        <w:gridCol w:w="1381"/>
        <w:gridCol w:w="1421"/>
        <w:gridCol w:w="1058"/>
        <w:gridCol w:w="1634"/>
        <w:gridCol w:w="1918"/>
        <w:gridCol w:w="1692"/>
      </w:tblGrid>
      <w:tr w:rsidR="005D2197">
        <w:trPr>
          <w:trHeight w:val="301"/>
        </w:trPr>
        <w:tc>
          <w:tcPr>
            <w:tcW w:w="984" w:type="dxa"/>
            <w:tcBorders>
              <w:top w:val="single" w:sz="4" w:space="0" w:color="000000"/>
              <w:left w:val="single" w:sz="4" w:space="0" w:color="000000"/>
              <w:bottom w:val="single" w:sz="4" w:space="0" w:color="000000"/>
            </w:tcBorders>
          </w:tcPr>
          <w:p w:rsidR="005D2197" w:rsidRDefault="005D2197">
            <w:pPr>
              <w:pStyle w:val="aff4"/>
              <w:jc w:val="center"/>
              <w:rPr>
                <w:rFonts w:ascii="Times New Roman" w:hAnsi="Times New Roman"/>
                <w:b/>
              </w:rPr>
            </w:pPr>
          </w:p>
        </w:tc>
        <w:tc>
          <w:tcPr>
            <w:tcW w:w="3860" w:type="dxa"/>
            <w:gridSpan w:val="3"/>
            <w:tcBorders>
              <w:top w:val="single" w:sz="4" w:space="0" w:color="000000"/>
              <w:left w:val="single" w:sz="4" w:space="0" w:color="000000"/>
              <w:bottom w:val="single" w:sz="4" w:space="0" w:color="000000"/>
              <w:right w:val="single" w:sz="4" w:space="0" w:color="000000"/>
            </w:tcBorders>
          </w:tcPr>
          <w:p w:rsidR="005D2197" w:rsidRDefault="00565FD9">
            <w:pPr>
              <w:pStyle w:val="aff4"/>
              <w:jc w:val="center"/>
              <w:rPr>
                <w:rFonts w:ascii="Times New Roman" w:hAnsi="Times New Roman"/>
                <w:b/>
              </w:rPr>
            </w:pPr>
            <w:r>
              <w:rPr>
                <w:rFonts w:ascii="Times New Roman" w:hAnsi="Times New Roman"/>
                <w:b/>
              </w:rPr>
              <w:t>1 полугодие</w:t>
            </w:r>
          </w:p>
        </w:tc>
        <w:tc>
          <w:tcPr>
            <w:tcW w:w="5244" w:type="dxa"/>
            <w:gridSpan w:val="3"/>
            <w:tcBorders>
              <w:top w:val="single" w:sz="4" w:space="0" w:color="000000"/>
              <w:left w:val="single" w:sz="4" w:space="0" w:color="000000"/>
              <w:bottom w:val="single" w:sz="4" w:space="0" w:color="000000"/>
              <w:right w:val="single" w:sz="4" w:space="0" w:color="000000"/>
            </w:tcBorders>
          </w:tcPr>
          <w:p w:rsidR="005D2197" w:rsidRDefault="00565FD9">
            <w:pPr>
              <w:pStyle w:val="aff4"/>
              <w:jc w:val="center"/>
              <w:rPr>
                <w:rFonts w:ascii="Times New Roman" w:hAnsi="Times New Roman"/>
                <w:b/>
              </w:rPr>
            </w:pPr>
            <w:r>
              <w:rPr>
                <w:rFonts w:ascii="Times New Roman" w:hAnsi="Times New Roman"/>
                <w:b/>
              </w:rPr>
              <w:t>2 полугодие</w:t>
            </w:r>
          </w:p>
        </w:tc>
      </w:tr>
      <w:tr w:rsidR="005D2197">
        <w:tc>
          <w:tcPr>
            <w:tcW w:w="984"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 урока</w:t>
            </w:r>
          </w:p>
        </w:tc>
        <w:tc>
          <w:tcPr>
            <w:tcW w:w="1381"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Время урока</w:t>
            </w:r>
          </w:p>
        </w:tc>
        <w:tc>
          <w:tcPr>
            <w:tcW w:w="1421"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 перем.</w:t>
            </w:r>
          </w:p>
        </w:tc>
        <w:tc>
          <w:tcPr>
            <w:tcW w:w="1058"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Время перемены</w:t>
            </w:r>
          </w:p>
        </w:tc>
        <w:tc>
          <w:tcPr>
            <w:tcW w:w="1634"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Время урока</w:t>
            </w:r>
          </w:p>
        </w:tc>
        <w:tc>
          <w:tcPr>
            <w:tcW w:w="1918"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 перемены</w:t>
            </w:r>
          </w:p>
        </w:tc>
        <w:tc>
          <w:tcPr>
            <w:tcW w:w="1692" w:type="dxa"/>
            <w:tcBorders>
              <w:top w:val="single" w:sz="4" w:space="0" w:color="000000"/>
              <w:left w:val="single" w:sz="4" w:space="0" w:color="000000"/>
              <w:bottom w:val="single" w:sz="4" w:space="0" w:color="000000"/>
              <w:right w:val="single" w:sz="4" w:space="0" w:color="000000"/>
            </w:tcBorders>
          </w:tcPr>
          <w:p w:rsidR="005D2197" w:rsidRDefault="00565FD9">
            <w:pPr>
              <w:pStyle w:val="aff4"/>
              <w:rPr>
                <w:rFonts w:ascii="Times New Roman" w:hAnsi="Times New Roman"/>
              </w:rPr>
            </w:pPr>
            <w:r>
              <w:rPr>
                <w:rFonts w:ascii="Times New Roman" w:hAnsi="Times New Roman"/>
              </w:rPr>
              <w:t>Время перемены</w:t>
            </w:r>
          </w:p>
        </w:tc>
      </w:tr>
      <w:tr w:rsidR="005D2197">
        <w:tc>
          <w:tcPr>
            <w:tcW w:w="984"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1</w:t>
            </w:r>
          </w:p>
        </w:tc>
        <w:tc>
          <w:tcPr>
            <w:tcW w:w="138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5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34"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1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4"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2</w:t>
            </w:r>
          </w:p>
        </w:tc>
        <w:tc>
          <w:tcPr>
            <w:tcW w:w="138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5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34"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1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4"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3</w:t>
            </w:r>
          </w:p>
        </w:tc>
        <w:tc>
          <w:tcPr>
            <w:tcW w:w="138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5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34"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1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4"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4</w:t>
            </w:r>
          </w:p>
        </w:tc>
        <w:tc>
          <w:tcPr>
            <w:tcW w:w="138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5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34"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1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r w:rsidR="005D2197">
        <w:tc>
          <w:tcPr>
            <w:tcW w:w="984" w:type="dxa"/>
            <w:tcBorders>
              <w:top w:val="single" w:sz="4" w:space="0" w:color="000000"/>
              <w:left w:val="single" w:sz="4" w:space="0" w:color="000000"/>
              <w:bottom w:val="single" w:sz="4" w:space="0" w:color="000000"/>
            </w:tcBorders>
          </w:tcPr>
          <w:p w:rsidR="005D2197" w:rsidRDefault="00565FD9">
            <w:pPr>
              <w:pStyle w:val="aff4"/>
              <w:rPr>
                <w:rFonts w:ascii="Times New Roman" w:hAnsi="Times New Roman"/>
              </w:rPr>
            </w:pPr>
            <w:r>
              <w:rPr>
                <w:rFonts w:ascii="Times New Roman" w:hAnsi="Times New Roman"/>
              </w:rPr>
              <w:t>5</w:t>
            </w:r>
          </w:p>
        </w:tc>
        <w:tc>
          <w:tcPr>
            <w:tcW w:w="138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421" w:type="dxa"/>
            <w:tcBorders>
              <w:top w:val="single" w:sz="4" w:space="0" w:color="000000"/>
              <w:left w:val="single" w:sz="4" w:space="0" w:color="000000"/>
              <w:bottom w:val="single" w:sz="4" w:space="0" w:color="000000"/>
            </w:tcBorders>
          </w:tcPr>
          <w:p w:rsidR="005D2197" w:rsidRDefault="005D2197">
            <w:pPr>
              <w:pStyle w:val="aff4"/>
              <w:rPr>
                <w:rFonts w:ascii="Times New Roman" w:hAnsi="Times New Roman"/>
              </w:rPr>
            </w:pPr>
          </w:p>
        </w:tc>
        <w:tc>
          <w:tcPr>
            <w:tcW w:w="105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34"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918"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c>
          <w:tcPr>
            <w:tcW w:w="1692" w:type="dxa"/>
            <w:tcBorders>
              <w:top w:val="single" w:sz="4" w:space="0" w:color="000000"/>
              <w:left w:val="single" w:sz="4" w:space="0" w:color="000000"/>
              <w:bottom w:val="single" w:sz="4" w:space="0" w:color="000000"/>
              <w:right w:val="single" w:sz="4" w:space="0" w:color="000000"/>
            </w:tcBorders>
          </w:tcPr>
          <w:p w:rsidR="005D2197" w:rsidRDefault="005D2197">
            <w:pPr>
              <w:pStyle w:val="aff4"/>
              <w:rPr>
                <w:rFonts w:ascii="Times New Roman" w:hAnsi="Times New Roman"/>
              </w:rPr>
            </w:pPr>
          </w:p>
        </w:tc>
      </w:tr>
    </w:tbl>
    <w:p w:rsidR="005D2197" w:rsidRDefault="005D2197">
      <w:pPr>
        <w:pStyle w:val="aff5"/>
        <w:rPr>
          <w:rStyle w:val="-"/>
          <w:rFonts w:ascii="Times New Roman" w:hAnsi="Times New Roman"/>
        </w:rPr>
      </w:pPr>
    </w:p>
    <w:p w:rsidR="005D2197" w:rsidRDefault="005D2197">
      <w:pPr>
        <w:pStyle w:val="aff5"/>
        <w:widowControl w:val="0"/>
        <w:shd w:val="clear" w:color="auto" w:fill="FFFFFF"/>
        <w:suppressAutoHyphens/>
        <w:ind w:right="-284"/>
        <w:rPr>
          <w:rStyle w:val="-"/>
          <w:rFonts w:ascii="Times New Roman" w:hAnsi="Times New Roman"/>
        </w:rPr>
      </w:pPr>
    </w:p>
    <w:p w:rsidR="005D2197" w:rsidRDefault="00565FD9">
      <w:pPr>
        <w:pStyle w:val="aff5"/>
        <w:widowControl w:val="0"/>
        <w:shd w:val="clear" w:color="auto" w:fill="FFFFFF"/>
        <w:suppressAutoHyphens/>
        <w:ind w:right="-284"/>
        <w:rPr>
          <w:rStyle w:val="-"/>
          <w:rFonts w:ascii="Times New Roman" w:hAnsi="Times New Roman"/>
          <w:color w:val="auto"/>
          <w:u w:val="none"/>
        </w:rPr>
      </w:pPr>
      <w:r>
        <w:rPr>
          <w:rStyle w:val="-"/>
          <w:rFonts w:ascii="Times New Roman" w:hAnsi="Times New Roman"/>
          <w:color w:val="auto"/>
          <w:u w:val="none"/>
          <w:lang w:val="ru-RU"/>
        </w:rPr>
        <w:t xml:space="preserve"> Расписание ГПД и ВУД:</w:t>
      </w:r>
    </w:p>
    <w:p w:rsidR="005D2197" w:rsidRDefault="005D2197">
      <w:pPr>
        <w:pStyle w:val="aff5"/>
        <w:rPr>
          <w:rStyle w:val="-"/>
          <w:rFonts w:ascii="Times New Roman" w:hAnsi="Times New Roman"/>
          <w:color w:val="FF0000"/>
        </w:rPr>
      </w:pPr>
    </w:p>
    <w:p w:rsidR="005D2197" w:rsidRDefault="00565FD9">
      <w:pPr>
        <w:pStyle w:val="aff5"/>
        <w:numPr>
          <w:ilvl w:val="0"/>
          <w:numId w:val="6"/>
        </w:numPr>
        <w:contextualSpacing/>
        <w:rPr>
          <w:rStyle w:val="-"/>
          <w:rFonts w:ascii="Times New Roman" w:hAnsi="Times New Roman"/>
          <w:color w:val="auto"/>
          <w:u w:val="none"/>
        </w:rPr>
      </w:pPr>
      <w:r>
        <w:rPr>
          <w:rStyle w:val="-"/>
          <w:rFonts w:ascii="Times New Roman" w:hAnsi="Times New Roman"/>
          <w:color w:val="auto"/>
          <w:u w:val="none"/>
        </w:rPr>
        <w:t>Организация промежуточной и итоговой аттестации</w:t>
      </w:r>
    </w:p>
    <w:p w:rsidR="005D2197" w:rsidRDefault="00565FD9">
      <w:pPr>
        <w:pStyle w:val="aff5"/>
        <w:shd w:val="clear" w:color="auto" w:fill="FFFFFF"/>
        <w:ind w:left="0"/>
        <w:rPr>
          <w:rFonts w:ascii="Times New Roman" w:hAnsi="Times New Roman"/>
          <w:lang w:val="ru-RU"/>
        </w:rPr>
      </w:pPr>
      <w:r>
        <w:rPr>
          <w:rStyle w:val="20"/>
          <w:rFonts w:eastAsiaTheme="minorHAnsi"/>
        </w:rPr>
        <w:tab/>
        <w:t xml:space="preserve">Промежуточная аттестация </w:t>
      </w:r>
      <w:r>
        <w:rPr>
          <w:rFonts w:ascii="Times New Roman" w:hAnsi="Times New Roman"/>
          <w:lang w:val="ru-RU"/>
        </w:rPr>
        <w:t xml:space="preserve">в </w:t>
      </w:r>
      <w:r>
        <w:rPr>
          <w:rStyle w:val="20"/>
          <w:rFonts w:eastAsiaTheme="minorHAnsi"/>
        </w:rPr>
        <w:t xml:space="preserve">1-8,10 классах проводится </w:t>
      </w:r>
      <w:r>
        <w:rPr>
          <w:rFonts w:ascii="Times New Roman" w:hAnsi="Times New Roman"/>
          <w:lang w:val="ru-RU"/>
        </w:rPr>
        <w:t xml:space="preserve">в </w:t>
      </w:r>
      <w:r>
        <w:rPr>
          <w:rStyle w:val="20"/>
          <w:rFonts w:eastAsiaTheme="minorHAnsi"/>
        </w:rPr>
        <w:t>соответствии с Положением о промежуточной аттест</w:t>
      </w:r>
      <w:r>
        <w:rPr>
          <w:rStyle w:val="20"/>
          <w:rFonts w:eastAsiaTheme="minorHAnsi"/>
        </w:rPr>
        <w:t>а</w:t>
      </w:r>
      <w:r>
        <w:rPr>
          <w:rStyle w:val="20"/>
          <w:rFonts w:eastAsiaTheme="minorHAnsi"/>
        </w:rPr>
        <w:t>ции обучающихся, в формах, определенных в ООП, в сроки, установленные решение педагогического совета:</w:t>
      </w:r>
      <w:r>
        <w:rPr>
          <w:rFonts w:ascii="Times New Roman" w:hAnsi="Times New Roman"/>
          <w:lang w:val="ru-RU"/>
        </w:rPr>
        <w:t xml:space="preserve"> с ------------- по -------------------</w:t>
      </w:r>
    </w:p>
    <w:p w:rsidR="005D2197" w:rsidRDefault="005D2197">
      <w:pPr>
        <w:pStyle w:val="21"/>
        <w:shd w:val="clear" w:color="auto" w:fill="auto"/>
        <w:spacing w:before="0" w:after="0"/>
        <w:rPr>
          <w:rStyle w:val="20"/>
          <w:sz w:val="20"/>
          <w:szCs w:val="20"/>
          <w:lang w:eastAsia="en-US"/>
        </w:rPr>
      </w:pPr>
    </w:p>
    <w:p w:rsidR="005D2197" w:rsidRDefault="00565FD9">
      <w:pPr>
        <w:pStyle w:val="aff5"/>
        <w:ind w:left="0"/>
        <w:rPr>
          <w:rStyle w:val="20"/>
          <w:rFonts w:eastAsiaTheme="minorHAnsi"/>
        </w:rPr>
      </w:pPr>
      <w:r>
        <w:rPr>
          <w:rStyle w:val="20"/>
          <w:rFonts w:eastAsiaTheme="minorHAnsi"/>
        </w:rPr>
        <w:tab/>
        <w:t>Сроки проведения государственной итоговой аттестации устанавливаются Министерством просвещения и Р</w:t>
      </w:r>
      <w:r>
        <w:rPr>
          <w:rStyle w:val="20"/>
          <w:rFonts w:eastAsiaTheme="minorHAnsi"/>
        </w:rPr>
        <w:t>о</w:t>
      </w:r>
      <w:r>
        <w:rPr>
          <w:rStyle w:val="20"/>
          <w:rFonts w:eastAsiaTheme="minorHAnsi"/>
        </w:rPr>
        <w:t>собрнадзором.</w:t>
      </w:r>
    </w:p>
    <w:p w:rsidR="005D2197" w:rsidRDefault="00565FD9">
      <w:pPr>
        <w:pStyle w:val="h2"/>
        <w:rPr>
          <w:sz w:val="28"/>
          <w:szCs w:val="28"/>
        </w:rPr>
      </w:pPr>
      <w:r>
        <w:rPr>
          <w:sz w:val="28"/>
          <w:szCs w:val="28"/>
        </w:rPr>
        <w:t>3.3. план внеурочной деятельности</w:t>
      </w:r>
    </w:p>
    <w:p w:rsidR="005D2197" w:rsidRDefault="00565FD9">
      <w:pPr>
        <w:pStyle w:val="aff5"/>
        <w:ind w:left="0"/>
        <w:jc w:val="center"/>
        <w:rPr>
          <w:rFonts w:ascii="Times New Roman" w:eastAsia="Times New Roman" w:hAnsi="Times New Roman"/>
          <w:b/>
          <w:lang w:val="ru-RU"/>
        </w:rPr>
      </w:pPr>
      <w:r>
        <w:rPr>
          <w:rFonts w:ascii="Times New Roman" w:eastAsia="Times New Roman" w:hAnsi="Times New Roman"/>
          <w:b/>
        </w:rPr>
        <w:t>I</w:t>
      </w:r>
      <w:r>
        <w:rPr>
          <w:rFonts w:ascii="Times New Roman" w:eastAsia="Times New Roman" w:hAnsi="Times New Roman"/>
          <w:b/>
          <w:lang w:val="ru-RU"/>
        </w:rPr>
        <w:t xml:space="preserve">   Пояснительная записка</w:t>
      </w:r>
    </w:p>
    <w:p w:rsidR="005D2197" w:rsidRDefault="00565FD9">
      <w:pPr>
        <w:pStyle w:val="aff5"/>
        <w:ind w:left="0"/>
        <w:rPr>
          <w:rFonts w:ascii="Times New Roman" w:hAnsi="Times New Roman"/>
          <w:lang w:val="ru-RU"/>
        </w:rPr>
      </w:pPr>
      <w:r>
        <w:rPr>
          <w:rFonts w:ascii="Times New Roman" w:hAnsi="Times New Roman"/>
          <w:lang w:val="ru-RU"/>
        </w:rPr>
        <w:t xml:space="preserve">         Под</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деятельностью</w:t>
      </w:r>
      <w:r>
        <w:rPr>
          <w:rFonts w:ascii="Times New Roman" w:hAnsi="Times New Roman"/>
          <w:spacing w:val="1"/>
          <w:lang w:val="ru-RU"/>
        </w:rPr>
        <w:t xml:space="preserve"> </w:t>
      </w:r>
      <w:r>
        <w:rPr>
          <w:rFonts w:ascii="Times New Roman" w:hAnsi="Times New Roman"/>
          <w:lang w:val="ru-RU"/>
        </w:rPr>
        <w:t>следует</w:t>
      </w:r>
      <w:r>
        <w:rPr>
          <w:rFonts w:ascii="Times New Roman" w:hAnsi="Times New Roman"/>
          <w:spacing w:val="1"/>
          <w:lang w:val="ru-RU"/>
        </w:rPr>
        <w:t xml:space="preserve"> </w:t>
      </w:r>
      <w:r>
        <w:rPr>
          <w:rFonts w:ascii="Times New Roman" w:hAnsi="Times New Roman"/>
          <w:lang w:val="ru-RU"/>
        </w:rPr>
        <w:t>понимать</w:t>
      </w:r>
      <w:r>
        <w:rPr>
          <w:rFonts w:ascii="Times New Roman" w:hAnsi="Times New Roman"/>
          <w:spacing w:val="1"/>
          <w:lang w:val="ru-RU"/>
        </w:rPr>
        <w:t xml:space="preserve"> </w:t>
      </w:r>
      <w:r>
        <w:rPr>
          <w:rFonts w:ascii="Times New Roman" w:hAnsi="Times New Roman"/>
          <w:lang w:val="ru-RU"/>
        </w:rPr>
        <w:t>образовательную</w:t>
      </w:r>
      <w:r>
        <w:rPr>
          <w:rFonts w:ascii="Times New Roman" w:hAnsi="Times New Roman"/>
          <w:spacing w:val="1"/>
          <w:lang w:val="ru-RU"/>
        </w:rPr>
        <w:t xml:space="preserve"> </w:t>
      </w:r>
      <w:r>
        <w:rPr>
          <w:rFonts w:ascii="Times New Roman" w:hAnsi="Times New Roman"/>
          <w:lang w:val="ru-RU"/>
        </w:rPr>
        <w:t>деятельность,</w:t>
      </w:r>
      <w:r>
        <w:rPr>
          <w:rFonts w:ascii="Times New Roman" w:hAnsi="Times New Roman"/>
          <w:spacing w:val="1"/>
          <w:lang w:val="ru-RU"/>
        </w:rPr>
        <w:t xml:space="preserve"> </w:t>
      </w:r>
      <w:r>
        <w:rPr>
          <w:rFonts w:ascii="Times New Roman" w:hAnsi="Times New Roman"/>
          <w:lang w:val="ru-RU"/>
        </w:rPr>
        <w:t>направленную</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достижение</w:t>
      </w:r>
      <w:r>
        <w:rPr>
          <w:rFonts w:ascii="Times New Roman" w:hAnsi="Times New Roman"/>
          <w:spacing w:val="1"/>
          <w:lang w:val="ru-RU"/>
        </w:rPr>
        <w:t xml:space="preserve"> </w:t>
      </w:r>
      <w:r>
        <w:rPr>
          <w:rFonts w:ascii="Times New Roman" w:hAnsi="Times New Roman"/>
          <w:lang w:val="ru-RU"/>
        </w:rPr>
        <w:t>планируемых</w:t>
      </w:r>
      <w:r>
        <w:rPr>
          <w:rFonts w:ascii="Times New Roman" w:hAnsi="Times New Roman"/>
          <w:spacing w:val="1"/>
          <w:lang w:val="ru-RU"/>
        </w:rPr>
        <w:t xml:space="preserve"> </w:t>
      </w:r>
      <w:r>
        <w:rPr>
          <w:rFonts w:ascii="Times New Roman" w:hAnsi="Times New Roman"/>
          <w:lang w:val="ru-RU"/>
        </w:rPr>
        <w:t>результатов</w:t>
      </w:r>
      <w:r>
        <w:rPr>
          <w:rFonts w:ascii="Times New Roman" w:hAnsi="Times New Roman"/>
          <w:spacing w:val="1"/>
          <w:lang w:val="ru-RU"/>
        </w:rPr>
        <w:t xml:space="preserve"> </w:t>
      </w:r>
      <w:r>
        <w:rPr>
          <w:rFonts w:ascii="Times New Roman" w:hAnsi="Times New Roman"/>
          <w:lang w:val="ru-RU"/>
        </w:rPr>
        <w:t>освоения</w:t>
      </w:r>
      <w:r>
        <w:rPr>
          <w:rFonts w:ascii="Times New Roman" w:hAnsi="Times New Roman"/>
          <w:spacing w:val="1"/>
          <w:lang w:val="ru-RU"/>
        </w:rPr>
        <w:t xml:space="preserve"> </w:t>
      </w:r>
      <w:r>
        <w:rPr>
          <w:rFonts w:ascii="Times New Roman" w:hAnsi="Times New Roman"/>
          <w:lang w:val="ru-RU"/>
        </w:rPr>
        <w:t>ФГОС НОО, ФГОС ООО, ФГОС СОО (предметных, метапредметных</w:t>
      </w:r>
      <w:r>
        <w:rPr>
          <w:rFonts w:ascii="Times New Roman" w:hAnsi="Times New Roman"/>
          <w:spacing w:val="1"/>
          <w:lang w:val="ru-RU"/>
        </w:rPr>
        <w:t xml:space="preserve"> </w:t>
      </w:r>
      <w:r>
        <w:rPr>
          <w:rFonts w:ascii="Times New Roman" w:hAnsi="Times New Roman"/>
          <w:lang w:val="ru-RU"/>
        </w:rPr>
        <w:t>и личностных),</w:t>
      </w:r>
      <w:r>
        <w:rPr>
          <w:rFonts w:ascii="Times New Roman" w:hAnsi="Times New Roman"/>
          <w:spacing w:val="1"/>
          <w:lang w:val="ru-RU"/>
        </w:rPr>
        <w:t xml:space="preserve"> </w:t>
      </w:r>
      <w:r>
        <w:rPr>
          <w:rFonts w:ascii="Times New Roman" w:hAnsi="Times New Roman"/>
          <w:lang w:val="ru-RU"/>
        </w:rPr>
        <w:t>осуществляемую</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формах, отличных</w:t>
      </w:r>
      <w:r>
        <w:rPr>
          <w:rFonts w:ascii="Times New Roman" w:hAnsi="Times New Roman"/>
          <w:spacing w:val="1"/>
          <w:lang w:val="ru-RU"/>
        </w:rPr>
        <w:t xml:space="preserve"> </w:t>
      </w:r>
      <w:r>
        <w:rPr>
          <w:rFonts w:ascii="Times New Roman" w:hAnsi="Times New Roman"/>
          <w:lang w:val="ru-RU"/>
        </w:rPr>
        <w:t>от</w:t>
      </w:r>
      <w:r>
        <w:rPr>
          <w:rFonts w:ascii="Times New Roman" w:hAnsi="Times New Roman"/>
          <w:spacing w:val="2"/>
          <w:lang w:val="ru-RU"/>
        </w:rPr>
        <w:t xml:space="preserve"> </w:t>
      </w:r>
      <w:r>
        <w:rPr>
          <w:rFonts w:ascii="Times New Roman" w:hAnsi="Times New Roman"/>
          <w:lang w:val="ru-RU"/>
        </w:rPr>
        <w:t>урочной.</w:t>
      </w:r>
    </w:p>
    <w:p w:rsidR="005D2197" w:rsidRDefault="00565FD9">
      <w:pPr>
        <w:pStyle w:val="aff5"/>
        <w:ind w:left="0"/>
        <w:rPr>
          <w:rFonts w:ascii="Times New Roman" w:hAnsi="Times New Roman"/>
          <w:lang w:val="ru-RU"/>
        </w:rPr>
      </w:pPr>
      <w:r>
        <w:rPr>
          <w:rFonts w:ascii="Times New Roman" w:hAnsi="Times New Roman"/>
          <w:lang w:val="ru-RU"/>
        </w:rPr>
        <w:t xml:space="preserve">        План внеурочной деятельности определяет содержательное наполнение направлений</w:t>
      </w:r>
    </w:p>
    <w:p w:rsidR="005D2197" w:rsidRDefault="00565FD9">
      <w:pPr>
        <w:pStyle w:val="aff5"/>
        <w:ind w:left="0"/>
        <w:rPr>
          <w:rFonts w:ascii="Times New Roman" w:hAnsi="Times New Roman"/>
          <w:lang w:val="ru-RU"/>
        </w:rPr>
      </w:pPr>
      <w:r>
        <w:rPr>
          <w:rFonts w:ascii="Times New Roman" w:hAnsi="Times New Roman"/>
          <w:lang w:val="ru-RU"/>
        </w:rPr>
        <w:t>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ФГОС ООО, ФГОС СОО.</w:t>
      </w:r>
    </w:p>
    <w:p w:rsidR="005D2197" w:rsidRDefault="00565FD9">
      <w:pPr>
        <w:pStyle w:val="aff5"/>
        <w:ind w:left="0"/>
        <w:rPr>
          <w:rFonts w:ascii="Times New Roman" w:hAnsi="Times New Roman"/>
          <w:lang w:val="ru-RU"/>
        </w:rPr>
      </w:pPr>
      <w:r>
        <w:rPr>
          <w:rFonts w:ascii="Times New Roman" w:hAnsi="Times New Roman"/>
          <w:lang w:val="ru-RU"/>
        </w:rPr>
        <w:t xml:space="preserve">        Внеурочная</w:t>
      </w:r>
      <w:r>
        <w:rPr>
          <w:rFonts w:ascii="Times New Roman" w:hAnsi="Times New Roman"/>
          <w:spacing w:val="1"/>
          <w:lang w:val="ru-RU"/>
        </w:rPr>
        <w:t xml:space="preserve"> </w:t>
      </w:r>
      <w:r>
        <w:rPr>
          <w:rFonts w:ascii="Times New Roman" w:hAnsi="Times New Roman"/>
          <w:lang w:val="ru-RU"/>
        </w:rPr>
        <w:t>деятельность</w:t>
      </w:r>
      <w:r>
        <w:rPr>
          <w:rFonts w:ascii="Times New Roman" w:hAnsi="Times New Roman"/>
          <w:spacing w:val="1"/>
          <w:lang w:val="ru-RU"/>
        </w:rPr>
        <w:t xml:space="preserve"> </w:t>
      </w:r>
      <w:r>
        <w:rPr>
          <w:rFonts w:ascii="Times New Roman" w:hAnsi="Times New Roman"/>
          <w:lang w:val="ru-RU"/>
        </w:rPr>
        <w:t>организуется</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соответствии</w:t>
      </w:r>
      <w:r>
        <w:rPr>
          <w:rFonts w:ascii="Times New Roman" w:hAnsi="Times New Roman"/>
          <w:spacing w:val="1"/>
          <w:lang w:val="ru-RU"/>
        </w:rPr>
        <w:t xml:space="preserve"> </w:t>
      </w:r>
      <w:r>
        <w:rPr>
          <w:rFonts w:ascii="Times New Roman" w:hAnsi="Times New Roman"/>
          <w:lang w:val="ru-RU"/>
        </w:rPr>
        <w:t>со</w:t>
      </w:r>
      <w:r>
        <w:rPr>
          <w:rFonts w:ascii="Times New Roman" w:hAnsi="Times New Roman"/>
          <w:spacing w:val="1"/>
          <w:lang w:val="ru-RU"/>
        </w:rPr>
        <w:t xml:space="preserve"> </w:t>
      </w:r>
      <w:r>
        <w:rPr>
          <w:rFonts w:ascii="Times New Roman" w:hAnsi="Times New Roman"/>
          <w:lang w:val="ru-RU"/>
        </w:rPr>
        <w:t>следующими</w:t>
      </w:r>
      <w:r>
        <w:rPr>
          <w:rFonts w:ascii="Times New Roman" w:hAnsi="Times New Roman"/>
          <w:spacing w:val="1"/>
          <w:lang w:val="ru-RU"/>
        </w:rPr>
        <w:t xml:space="preserve"> </w:t>
      </w:r>
      <w:r>
        <w:rPr>
          <w:rFonts w:ascii="Times New Roman" w:hAnsi="Times New Roman"/>
          <w:lang w:val="ru-RU"/>
        </w:rPr>
        <w:t>нормативными</w:t>
      </w:r>
      <w:r>
        <w:rPr>
          <w:rFonts w:ascii="Times New Roman" w:hAnsi="Times New Roman"/>
          <w:spacing w:val="-1"/>
          <w:lang w:val="ru-RU"/>
        </w:rPr>
        <w:t xml:space="preserve"> </w:t>
      </w:r>
      <w:r>
        <w:rPr>
          <w:rFonts w:ascii="Times New Roman" w:hAnsi="Times New Roman"/>
          <w:lang w:val="ru-RU"/>
        </w:rPr>
        <w:t>документами</w:t>
      </w:r>
      <w:r>
        <w:rPr>
          <w:rFonts w:ascii="Times New Roman" w:hAnsi="Times New Roman"/>
          <w:spacing w:val="-1"/>
          <w:lang w:val="ru-RU"/>
        </w:rPr>
        <w:t xml:space="preserve"> </w:t>
      </w:r>
      <w:r>
        <w:rPr>
          <w:rFonts w:ascii="Times New Roman" w:hAnsi="Times New Roman"/>
          <w:lang w:val="ru-RU"/>
        </w:rPr>
        <w:t>и методическ</w:t>
      </w:r>
      <w:r>
        <w:rPr>
          <w:rFonts w:ascii="Times New Roman" w:hAnsi="Times New Roman"/>
          <w:lang w:val="ru-RU"/>
        </w:rPr>
        <w:t>и</w:t>
      </w:r>
      <w:r>
        <w:rPr>
          <w:rFonts w:ascii="Times New Roman" w:hAnsi="Times New Roman"/>
          <w:lang w:val="ru-RU"/>
        </w:rPr>
        <w:t>ми</w:t>
      </w:r>
      <w:r>
        <w:rPr>
          <w:rFonts w:ascii="Times New Roman" w:hAnsi="Times New Roman"/>
          <w:spacing w:val="-1"/>
          <w:lang w:val="ru-RU"/>
        </w:rPr>
        <w:t xml:space="preserve"> </w:t>
      </w:r>
      <w:r>
        <w:rPr>
          <w:rFonts w:ascii="Times New Roman" w:hAnsi="Times New Roman"/>
          <w:lang w:val="ru-RU"/>
        </w:rPr>
        <w:t xml:space="preserve">рекомендациями: </w:t>
      </w:r>
    </w:p>
    <w:p w:rsidR="005D2197" w:rsidRDefault="00565FD9">
      <w:pPr>
        <w:pStyle w:val="aff5"/>
        <w:numPr>
          <w:ilvl w:val="0"/>
          <w:numId w:val="34"/>
        </w:numPr>
        <w:spacing w:after="200" w:line="276" w:lineRule="auto"/>
        <w:ind w:left="284" w:hanging="284"/>
        <w:contextualSpacing/>
        <w:rPr>
          <w:rFonts w:ascii="Times New Roman" w:hAnsi="Times New Roman"/>
          <w:lang w:val="ru-RU"/>
        </w:rPr>
      </w:pPr>
      <w:r>
        <w:rPr>
          <w:rFonts w:ascii="Times New Roman" w:hAnsi="Times New Roman"/>
          <w:lang w:val="ru-RU"/>
        </w:rPr>
        <w:t>Законом Российской Федерации от 29.12.2012 № 273 «Об образовании в Российской Федерации».</w:t>
      </w:r>
    </w:p>
    <w:p w:rsidR="005D2197" w:rsidRDefault="00565FD9">
      <w:pPr>
        <w:pStyle w:val="aff5"/>
        <w:numPr>
          <w:ilvl w:val="0"/>
          <w:numId w:val="34"/>
        </w:numPr>
        <w:spacing w:after="200" w:line="276" w:lineRule="auto"/>
        <w:ind w:left="284" w:hanging="284"/>
        <w:contextualSpacing/>
        <w:rPr>
          <w:rFonts w:ascii="Times New Roman" w:hAnsi="Times New Roman"/>
          <w:lang w:val="ru-RU"/>
        </w:rPr>
      </w:pPr>
      <w:r>
        <w:rPr>
          <w:rFonts w:ascii="Times New Roman" w:hAnsi="Times New Roman"/>
          <w:lang w:val="ru-RU"/>
        </w:rPr>
        <w:t>Приказ</w:t>
      </w:r>
      <w:r>
        <w:rPr>
          <w:rFonts w:ascii="Times New Roman" w:hAnsi="Times New Roman"/>
          <w:spacing w:val="1"/>
          <w:lang w:val="ru-RU"/>
        </w:rPr>
        <w:t xml:space="preserve"> </w:t>
      </w:r>
      <w:r>
        <w:rPr>
          <w:rFonts w:ascii="Times New Roman" w:hAnsi="Times New Roman"/>
          <w:lang w:val="ru-RU"/>
        </w:rPr>
        <w:t>Минпросвещения</w:t>
      </w:r>
      <w:r>
        <w:rPr>
          <w:rFonts w:ascii="Times New Roman" w:hAnsi="Times New Roman"/>
          <w:spacing w:val="1"/>
          <w:lang w:val="ru-RU"/>
        </w:rPr>
        <w:t xml:space="preserve"> </w:t>
      </w:r>
      <w:r>
        <w:rPr>
          <w:rFonts w:ascii="Times New Roman" w:hAnsi="Times New Roman"/>
          <w:lang w:val="ru-RU"/>
        </w:rPr>
        <w:t>России</w:t>
      </w:r>
      <w:r>
        <w:rPr>
          <w:rFonts w:ascii="Times New Roman" w:hAnsi="Times New Roman"/>
          <w:spacing w:val="1"/>
          <w:lang w:val="ru-RU"/>
        </w:rPr>
        <w:t xml:space="preserve"> </w:t>
      </w:r>
      <w:r>
        <w:rPr>
          <w:rFonts w:ascii="Times New Roman" w:hAnsi="Times New Roman"/>
          <w:lang w:val="ru-RU"/>
        </w:rPr>
        <w:t>от</w:t>
      </w:r>
      <w:r>
        <w:rPr>
          <w:rFonts w:ascii="Times New Roman" w:hAnsi="Times New Roman"/>
          <w:spacing w:val="1"/>
          <w:lang w:val="ru-RU"/>
        </w:rPr>
        <w:t xml:space="preserve"> </w:t>
      </w:r>
      <w:r>
        <w:rPr>
          <w:rFonts w:ascii="Times New Roman" w:hAnsi="Times New Roman"/>
          <w:lang w:val="ru-RU"/>
        </w:rPr>
        <w:t>31.05.2021</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1"/>
          <w:lang w:val="ru-RU"/>
        </w:rPr>
        <w:t xml:space="preserve"> </w:t>
      </w:r>
      <w:r>
        <w:rPr>
          <w:rFonts w:ascii="Times New Roman" w:hAnsi="Times New Roman"/>
          <w:lang w:val="ru-RU"/>
        </w:rPr>
        <w:t>287</w:t>
      </w:r>
      <w:r>
        <w:rPr>
          <w:rFonts w:ascii="Times New Roman" w:hAnsi="Times New Roman"/>
          <w:spacing w:val="1"/>
          <w:lang w:val="ru-RU"/>
        </w:rPr>
        <w:t xml:space="preserve"> </w:t>
      </w:r>
      <w:r>
        <w:rPr>
          <w:rFonts w:ascii="Times New Roman" w:hAnsi="Times New Roman"/>
          <w:lang w:val="ru-RU"/>
        </w:rPr>
        <w:t>«Об</w:t>
      </w:r>
      <w:r>
        <w:rPr>
          <w:rFonts w:ascii="Times New Roman" w:hAnsi="Times New Roman"/>
          <w:spacing w:val="1"/>
          <w:lang w:val="ru-RU"/>
        </w:rPr>
        <w:t xml:space="preserve"> </w:t>
      </w:r>
      <w:r>
        <w:rPr>
          <w:rFonts w:ascii="Times New Roman" w:hAnsi="Times New Roman"/>
          <w:lang w:val="ru-RU"/>
        </w:rPr>
        <w:t>утверждении</w:t>
      </w:r>
      <w:r>
        <w:rPr>
          <w:rFonts w:ascii="Times New Roman" w:hAnsi="Times New Roman"/>
          <w:spacing w:val="1"/>
          <w:lang w:val="ru-RU"/>
        </w:rPr>
        <w:t xml:space="preserve"> </w:t>
      </w:r>
      <w:r>
        <w:rPr>
          <w:rFonts w:ascii="Times New Roman" w:hAnsi="Times New Roman"/>
          <w:lang w:val="ru-RU"/>
        </w:rPr>
        <w:t>федерального</w:t>
      </w:r>
      <w:r>
        <w:rPr>
          <w:rFonts w:ascii="Times New Roman" w:hAnsi="Times New Roman"/>
          <w:spacing w:val="1"/>
          <w:lang w:val="ru-RU"/>
        </w:rPr>
        <w:t xml:space="preserve"> </w:t>
      </w:r>
      <w:r>
        <w:rPr>
          <w:rFonts w:ascii="Times New Roman" w:hAnsi="Times New Roman"/>
          <w:lang w:val="ru-RU"/>
        </w:rPr>
        <w:t>государственного</w:t>
      </w:r>
      <w:r>
        <w:rPr>
          <w:rFonts w:ascii="Times New Roman" w:hAnsi="Times New Roman"/>
          <w:spacing w:val="1"/>
          <w:lang w:val="ru-RU"/>
        </w:rPr>
        <w:t xml:space="preserve"> </w:t>
      </w:r>
      <w:r>
        <w:rPr>
          <w:rFonts w:ascii="Times New Roman" w:hAnsi="Times New Roman"/>
          <w:lang w:val="ru-RU"/>
        </w:rPr>
        <w:t>образов</w:t>
      </w:r>
      <w:r>
        <w:rPr>
          <w:rFonts w:ascii="Times New Roman" w:hAnsi="Times New Roman"/>
          <w:lang w:val="ru-RU"/>
        </w:rPr>
        <w:t>а</w:t>
      </w:r>
      <w:r>
        <w:rPr>
          <w:rFonts w:ascii="Times New Roman" w:hAnsi="Times New Roman"/>
          <w:lang w:val="ru-RU"/>
        </w:rPr>
        <w:t>тельного</w:t>
      </w:r>
      <w:r>
        <w:rPr>
          <w:rFonts w:ascii="Times New Roman" w:hAnsi="Times New Roman"/>
          <w:spacing w:val="1"/>
          <w:lang w:val="ru-RU"/>
        </w:rPr>
        <w:t xml:space="preserve"> </w:t>
      </w:r>
      <w:r>
        <w:rPr>
          <w:rFonts w:ascii="Times New Roman" w:hAnsi="Times New Roman"/>
          <w:lang w:val="ru-RU"/>
        </w:rPr>
        <w:t>стандарта</w:t>
      </w:r>
      <w:r>
        <w:rPr>
          <w:rFonts w:ascii="Times New Roman" w:hAnsi="Times New Roman"/>
          <w:spacing w:val="1"/>
          <w:lang w:val="ru-RU"/>
        </w:rPr>
        <w:t xml:space="preserve"> </w:t>
      </w:r>
      <w:r>
        <w:rPr>
          <w:rFonts w:ascii="Times New Roman" w:hAnsi="Times New Roman"/>
          <w:lang w:val="ru-RU"/>
        </w:rPr>
        <w:t>основного</w:t>
      </w:r>
      <w:r>
        <w:rPr>
          <w:rFonts w:ascii="Times New Roman" w:hAnsi="Times New Roman"/>
          <w:spacing w:val="1"/>
          <w:lang w:val="ru-RU"/>
        </w:rPr>
        <w:t xml:space="preserve"> </w:t>
      </w:r>
      <w:r>
        <w:rPr>
          <w:rFonts w:ascii="Times New Roman" w:hAnsi="Times New Roman"/>
          <w:lang w:val="ru-RU"/>
        </w:rPr>
        <w:t>общего</w:t>
      </w:r>
      <w:r>
        <w:rPr>
          <w:rFonts w:ascii="Times New Roman" w:hAnsi="Times New Roman"/>
          <w:spacing w:val="1"/>
          <w:lang w:val="ru-RU"/>
        </w:rPr>
        <w:t xml:space="preserve"> </w:t>
      </w:r>
      <w:r>
        <w:rPr>
          <w:rFonts w:ascii="Times New Roman" w:hAnsi="Times New Roman"/>
          <w:lang w:val="ru-RU"/>
        </w:rPr>
        <w:t>образования»</w:t>
      </w:r>
      <w:r>
        <w:rPr>
          <w:rFonts w:ascii="Times New Roman" w:hAnsi="Times New Roman"/>
          <w:spacing w:val="1"/>
          <w:lang w:val="ru-RU"/>
        </w:rPr>
        <w:t xml:space="preserve"> </w:t>
      </w:r>
      <w:r>
        <w:rPr>
          <w:rFonts w:ascii="Times New Roman" w:hAnsi="Times New Roman"/>
          <w:lang w:val="ru-RU"/>
        </w:rPr>
        <w:t>(Зарегистрировано</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Минюсте</w:t>
      </w:r>
      <w:r>
        <w:rPr>
          <w:rFonts w:ascii="Times New Roman" w:hAnsi="Times New Roman"/>
          <w:spacing w:val="1"/>
          <w:lang w:val="ru-RU"/>
        </w:rPr>
        <w:t xml:space="preserve"> </w:t>
      </w:r>
      <w:r>
        <w:rPr>
          <w:rFonts w:ascii="Times New Roman" w:hAnsi="Times New Roman"/>
          <w:lang w:val="ru-RU"/>
        </w:rPr>
        <w:t>России</w:t>
      </w:r>
      <w:r>
        <w:rPr>
          <w:rFonts w:ascii="Times New Roman" w:hAnsi="Times New Roman"/>
          <w:spacing w:val="1"/>
          <w:lang w:val="ru-RU"/>
        </w:rPr>
        <w:t xml:space="preserve"> </w:t>
      </w:r>
      <w:r>
        <w:rPr>
          <w:rFonts w:ascii="Times New Roman" w:hAnsi="Times New Roman"/>
          <w:lang w:val="ru-RU"/>
        </w:rPr>
        <w:t>05.07.2021</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1"/>
          <w:lang w:val="ru-RU"/>
        </w:rPr>
        <w:t xml:space="preserve"> </w:t>
      </w:r>
      <w:r>
        <w:rPr>
          <w:rFonts w:ascii="Times New Roman" w:hAnsi="Times New Roman"/>
          <w:lang w:val="ru-RU"/>
        </w:rPr>
        <w:t>64101)</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1"/>
          <w:lang w:val="ru-RU"/>
        </w:rPr>
        <w:t xml:space="preserve"> </w:t>
      </w:r>
      <w:hyperlink r:id="rId14">
        <w:r>
          <w:rPr>
            <w:rFonts w:ascii="Times New Roman" w:hAnsi="Times New Roman"/>
            <w:u w:val="single" w:color="0000FF"/>
          </w:rPr>
          <w:t>http</w:t>
        </w:r>
        <w:r>
          <w:rPr>
            <w:rFonts w:ascii="Times New Roman" w:hAnsi="Times New Roman"/>
            <w:u w:val="single" w:color="0000FF"/>
            <w:lang w:val="ru-RU"/>
          </w:rPr>
          <w:t>://</w:t>
        </w:r>
        <w:r>
          <w:rPr>
            <w:rFonts w:ascii="Times New Roman" w:hAnsi="Times New Roman"/>
            <w:u w:val="single" w:color="0000FF"/>
          </w:rPr>
          <w:t>www</w:t>
        </w:r>
        <w:r>
          <w:rPr>
            <w:rFonts w:ascii="Times New Roman" w:hAnsi="Times New Roman"/>
            <w:u w:val="single" w:color="0000FF"/>
            <w:lang w:val="ru-RU"/>
          </w:rPr>
          <w:t>.</w:t>
        </w:r>
        <w:r>
          <w:rPr>
            <w:rFonts w:ascii="Times New Roman" w:hAnsi="Times New Roman"/>
            <w:u w:val="single" w:color="0000FF"/>
          </w:rPr>
          <w:t>consultant</w:t>
        </w:r>
        <w:r>
          <w:rPr>
            <w:rFonts w:ascii="Times New Roman" w:hAnsi="Times New Roman"/>
            <w:u w:val="single" w:color="0000FF"/>
            <w:lang w:val="ru-RU"/>
          </w:rPr>
          <w:t>.</w:t>
        </w:r>
        <w:r>
          <w:rPr>
            <w:rFonts w:ascii="Times New Roman" w:hAnsi="Times New Roman"/>
            <w:u w:val="single" w:color="0000FF"/>
          </w:rPr>
          <w:t>ru</w:t>
        </w:r>
        <w:r>
          <w:rPr>
            <w:rFonts w:ascii="Times New Roman" w:hAnsi="Times New Roman"/>
            <w:u w:val="single" w:color="0000FF"/>
            <w:lang w:val="ru-RU"/>
          </w:rPr>
          <w:t>/</w:t>
        </w:r>
        <w:r>
          <w:rPr>
            <w:rFonts w:ascii="Times New Roman" w:hAnsi="Times New Roman"/>
            <w:u w:val="single" w:color="0000FF"/>
          </w:rPr>
          <w:t>document</w:t>
        </w:r>
        <w:r>
          <w:rPr>
            <w:rFonts w:ascii="Times New Roman" w:hAnsi="Times New Roman"/>
            <w:u w:val="single" w:color="0000FF"/>
            <w:lang w:val="ru-RU"/>
          </w:rPr>
          <w:t>/</w:t>
        </w:r>
        <w:r>
          <w:rPr>
            <w:rFonts w:ascii="Times New Roman" w:hAnsi="Times New Roman"/>
            <w:u w:val="single" w:color="0000FF"/>
          </w:rPr>
          <w:t>cons</w:t>
        </w:r>
        <w:r>
          <w:rPr>
            <w:rFonts w:ascii="Times New Roman" w:hAnsi="Times New Roman"/>
            <w:u w:val="single" w:color="0000FF"/>
            <w:lang w:val="ru-RU"/>
          </w:rPr>
          <w:t>_</w:t>
        </w:r>
        <w:r>
          <w:rPr>
            <w:rFonts w:ascii="Times New Roman" w:hAnsi="Times New Roman"/>
            <w:u w:val="single" w:color="0000FF"/>
          </w:rPr>
          <w:t>doc</w:t>
        </w:r>
        <w:r>
          <w:rPr>
            <w:rFonts w:ascii="Times New Roman" w:hAnsi="Times New Roman"/>
            <w:u w:val="single" w:color="0000FF"/>
            <w:lang w:val="ru-RU"/>
          </w:rPr>
          <w:t>_</w:t>
        </w:r>
        <w:r>
          <w:rPr>
            <w:rFonts w:ascii="Times New Roman" w:hAnsi="Times New Roman"/>
            <w:u w:val="single" w:color="0000FF"/>
          </w:rPr>
          <w:t>LAW</w:t>
        </w:r>
        <w:r>
          <w:rPr>
            <w:rFonts w:ascii="Times New Roman" w:hAnsi="Times New Roman"/>
            <w:u w:val="single" w:color="0000FF"/>
            <w:lang w:val="ru-RU"/>
          </w:rPr>
          <w:t>_389560/</w:t>
        </w:r>
      </w:hyperlink>
      <w:r>
        <w:rPr>
          <w:rFonts w:ascii="Times New Roman" w:hAnsi="Times New Roman"/>
          <w:u w:val="single" w:color="0000FF"/>
          <w:lang w:val="ru-RU"/>
        </w:rPr>
        <w:t>.</w:t>
      </w:r>
    </w:p>
    <w:p w:rsidR="005D2197" w:rsidRDefault="00565FD9">
      <w:pPr>
        <w:pStyle w:val="aff5"/>
        <w:numPr>
          <w:ilvl w:val="0"/>
          <w:numId w:val="34"/>
        </w:numPr>
        <w:spacing w:after="200" w:line="276" w:lineRule="auto"/>
        <w:ind w:left="284" w:hanging="284"/>
        <w:contextualSpacing/>
        <w:rPr>
          <w:rFonts w:ascii="Times New Roman" w:hAnsi="Times New Roman"/>
          <w:lang w:val="ru-RU"/>
        </w:rPr>
      </w:pPr>
      <w:r>
        <w:rPr>
          <w:rFonts w:ascii="Times New Roman" w:hAnsi="Times New Roman"/>
          <w:lang w:val="ru-RU"/>
        </w:rPr>
        <w:t>Письмо</w:t>
      </w:r>
      <w:r>
        <w:rPr>
          <w:rFonts w:ascii="Times New Roman" w:hAnsi="Times New Roman"/>
          <w:spacing w:val="59"/>
          <w:lang w:val="ru-RU"/>
        </w:rPr>
        <w:t xml:space="preserve"> </w:t>
      </w:r>
      <w:r>
        <w:rPr>
          <w:rFonts w:ascii="Times New Roman" w:hAnsi="Times New Roman"/>
          <w:lang w:val="ru-RU"/>
        </w:rPr>
        <w:t>Министерства</w:t>
      </w:r>
      <w:r>
        <w:rPr>
          <w:rFonts w:ascii="Times New Roman" w:hAnsi="Times New Roman"/>
          <w:spacing w:val="2"/>
          <w:lang w:val="ru-RU"/>
        </w:rPr>
        <w:t xml:space="preserve"> </w:t>
      </w:r>
      <w:r>
        <w:rPr>
          <w:rFonts w:ascii="Times New Roman" w:hAnsi="Times New Roman"/>
          <w:lang w:val="ru-RU"/>
        </w:rPr>
        <w:t>просвещения  Российской</w:t>
      </w:r>
      <w:r>
        <w:rPr>
          <w:rFonts w:ascii="Times New Roman" w:hAnsi="Times New Roman"/>
          <w:spacing w:val="61"/>
          <w:lang w:val="ru-RU"/>
        </w:rPr>
        <w:t xml:space="preserve"> </w:t>
      </w:r>
      <w:r>
        <w:rPr>
          <w:rFonts w:ascii="Times New Roman" w:hAnsi="Times New Roman"/>
          <w:lang w:val="ru-RU"/>
        </w:rPr>
        <w:t>Федерации</w:t>
      </w:r>
      <w:r>
        <w:rPr>
          <w:rFonts w:ascii="Times New Roman" w:hAnsi="Times New Roman"/>
          <w:spacing w:val="60"/>
          <w:lang w:val="ru-RU"/>
        </w:rPr>
        <w:t xml:space="preserve"> </w:t>
      </w:r>
      <w:r>
        <w:rPr>
          <w:rFonts w:ascii="Times New Roman" w:hAnsi="Times New Roman"/>
          <w:lang w:val="ru-RU"/>
        </w:rPr>
        <w:t>от  05.07.2022г.</w:t>
      </w:r>
    </w:p>
    <w:p w:rsidR="005D2197" w:rsidRDefault="00565FD9">
      <w:pPr>
        <w:pStyle w:val="aff5"/>
        <w:ind w:left="284" w:hanging="284"/>
        <w:rPr>
          <w:rFonts w:ascii="Times New Roman" w:hAnsi="Times New Roman"/>
          <w:lang w:val="ru-RU"/>
        </w:rPr>
      </w:pPr>
      <w:r>
        <w:rPr>
          <w:rFonts w:ascii="Times New Roman" w:hAnsi="Times New Roman"/>
          <w:lang w:val="ru-RU"/>
        </w:rPr>
        <w:t>№ТВ–1290/03</w:t>
      </w:r>
      <w:r>
        <w:rPr>
          <w:rFonts w:ascii="Times New Roman" w:hAnsi="Times New Roman"/>
          <w:spacing w:val="1"/>
          <w:lang w:val="ru-RU"/>
        </w:rPr>
        <w:t xml:space="preserve"> </w:t>
      </w:r>
      <w:r>
        <w:rPr>
          <w:rFonts w:ascii="Times New Roman" w:hAnsi="Times New Roman"/>
          <w:lang w:val="ru-RU"/>
        </w:rPr>
        <w:t>«О</w:t>
      </w:r>
      <w:r>
        <w:rPr>
          <w:rFonts w:ascii="Times New Roman" w:hAnsi="Times New Roman"/>
          <w:spacing w:val="1"/>
          <w:lang w:val="ru-RU"/>
        </w:rPr>
        <w:t xml:space="preserve"> </w:t>
      </w:r>
      <w:r>
        <w:rPr>
          <w:rFonts w:ascii="Times New Roman" w:hAnsi="Times New Roman"/>
          <w:lang w:val="ru-RU"/>
        </w:rPr>
        <w:t>направлении</w:t>
      </w:r>
      <w:r>
        <w:rPr>
          <w:rFonts w:ascii="Times New Roman" w:hAnsi="Times New Roman"/>
          <w:spacing w:val="1"/>
          <w:lang w:val="ru-RU"/>
        </w:rPr>
        <w:t xml:space="preserve"> </w:t>
      </w:r>
      <w:r>
        <w:rPr>
          <w:rFonts w:ascii="Times New Roman" w:hAnsi="Times New Roman"/>
          <w:lang w:val="ru-RU"/>
        </w:rPr>
        <w:t>методических</w:t>
      </w:r>
      <w:r>
        <w:rPr>
          <w:rFonts w:ascii="Times New Roman" w:hAnsi="Times New Roman"/>
          <w:spacing w:val="1"/>
          <w:lang w:val="ru-RU"/>
        </w:rPr>
        <w:t xml:space="preserve"> </w:t>
      </w:r>
      <w:r>
        <w:rPr>
          <w:rFonts w:ascii="Times New Roman" w:hAnsi="Times New Roman"/>
          <w:lang w:val="ru-RU"/>
        </w:rPr>
        <w:t>рекомендаций»</w:t>
      </w:r>
      <w:r>
        <w:rPr>
          <w:rFonts w:ascii="Times New Roman" w:hAnsi="Times New Roman"/>
          <w:spacing w:val="1"/>
          <w:lang w:val="ru-RU"/>
        </w:rPr>
        <w:t xml:space="preserve"> </w:t>
      </w:r>
      <w:r>
        <w:rPr>
          <w:rFonts w:ascii="Times New Roman" w:hAnsi="Times New Roman"/>
          <w:lang w:val="ru-RU"/>
        </w:rPr>
        <w:t>(Информационно-</w:t>
      </w:r>
      <w:r>
        <w:rPr>
          <w:rFonts w:ascii="Times New Roman" w:hAnsi="Times New Roman"/>
          <w:spacing w:val="1"/>
          <w:lang w:val="ru-RU"/>
        </w:rPr>
        <w:t xml:space="preserve"> </w:t>
      </w:r>
      <w:r>
        <w:rPr>
          <w:rFonts w:ascii="Times New Roman" w:hAnsi="Times New Roman"/>
          <w:lang w:val="ru-RU"/>
        </w:rPr>
        <w:t>методическое письмо об организации внеурочной деятельности в рамках реализации</w:t>
      </w:r>
      <w:r>
        <w:rPr>
          <w:rFonts w:ascii="Times New Roman" w:hAnsi="Times New Roman"/>
          <w:spacing w:val="1"/>
          <w:lang w:val="ru-RU"/>
        </w:rPr>
        <w:t xml:space="preserve"> </w:t>
      </w:r>
      <w:r>
        <w:rPr>
          <w:rFonts w:ascii="Times New Roman" w:hAnsi="Times New Roman"/>
          <w:lang w:val="ru-RU"/>
        </w:rPr>
        <w:t>обновленных федеральных государственных образовательных станда</w:t>
      </w:r>
      <w:r>
        <w:rPr>
          <w:rFonts w:ascii="Times New Roman" w:hAnsi="Times New Roman"/>
          <w:lang w:val="ru-RU"/>
        </w:rPr>
        <w:t>р</w:t>
      </w:r>
      <w:r>
        <w:rPr>
          <w:rFonts w:ascii="Times New Roman" w:hAnsi="Times New Roman"/>
          <w:lang w:val="ru-RU"/>
        </w:rPr>
        <w:t>тов начального</w:t>
      </w:r>
      <w:r>
        <w:rPr>
          <w:rFonts w:ascii="Times New Roman" w:hAnsi="Times New Roman"/>
          <w:spacing w:val="1"/>
          <w:lang w:val="ru-RU"/>
        </w:rPr>
        <w:t xml:space="preserve"> </w:t>
      </w:r>
      <w:r>
        <w:rPr>
          <w:rFonts w:ascii="Times New Roman" w:hAnsi="Times New Roman"/>
          <w:lang w:val="ru-RU"/>
        </w:rPr>
        <w:t>общего</w:t>
      </w:r>
      <w:r>
        <w:rPr>
          <w:rFonts w:ascii="Times New Roman" w:hAnsi="Times New Roman"/>
          <w:spacing w:val="-2"/>
          <w:lang w:val="ru-RU"/>
        </w:rPr>
        <w:t xml:space="preserve"> </w:t>
      </w:r>
      <w:r>
        <w:rPr>
          <w:rFonts w:ascii="Times New Roman" w:hAnsi="Times New Roman"/>
          <w:lang w:val="ru-RU"/>
        </w:rPr>
        <w:t>и основного общего</w:t>
      </w:r>
      <w:r>
        <w:rPr>
          <w:rFonts w:ascii="Times New Roman" w:hAnsi="Times New Roman"/>
          <w:spacing w:val="-1"/>
          <w:lang w:val="ru-RU"/>
        </w:rPr>
        <w:t xml:space="preserve"> </w:t>
      </w:r>
      <w:r>
        <w:rPr>
          <w:rFonts w:ascii="Times New Roman" w:hAnsi="Times New Roman"/>
          <w:lang w:val="ru-RU"/>
        </w:rPr>
        <w:t>образования).</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Письмо Минпросвещения России от 17.06.2022 г. № 03-871 «Об организации</w:t>
      </w:r>
      <w:r>
        <w:rPr>
          <w:rFonts w:ascii="Times New Roman" w:hAnsi="Times New Roman"/>
          <w:spacing w:val="1"/>
          <w:lang w:val="ru-RU"/>
        </w:rPr>
        <w:t xml:space="preserve"> </w:t>
      </w:r>
      <w:r>
        <w:rPr>
          <w:rFonts w:ascii="Times New Roman" w:hAnsi="Times New Roman"/>
          <w:lang w:val="ru-RU"/>
        </w:rPr>
        <w:t>занятий</w:t>
      </w:r>
      <w:r>
        <w:rPr>
          <w:rFonts w:ascii="Times New Roman" w:hAnsi="Times New Roman"/>
          <w:spacing w:val="2"/>
          <w:lang w:val="ru-RU"/>
        </w:rPr>
        <w:t xml:space="preserve"> </w:t>
      </w:r>
      <w:r>
        <w:rPr>
          <w:rFonts w:ascii="Times New Roman" w:hAnsi="Times New Roman"/>
          <w:lang w:val="ru-RU"/>
        </w:rPr>
        <w:t>«Разговоры</w:t>
      </w:r>
      <w:r>
        <w:rPr>
          <w:rFonts w:ascii="Times New Roman" w:hAnsi="Times New Roman"/>
          <w:spacing w:val="-3"/>
          <w:lang w:val="ru-RU"/>
        </w:rPr>
        <w:t xml:space="preserve"> </w:t>
      </w:r>
      <w:r>
        <w:rPr>
          <w:rFonts w:ascii="Times New Roman" w:hAnsi="Times New Roman"/>
          <w:lang w:val="ru-RU"/>
        </w:rPr>
        <w:t>о важном».</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Методические рекомендации по формированию функциональной грамотности</w:t>
      </w:r>
      <w:r>
        <w:rPr>
          <w:rFonts w:ascii="Times New Roman" w:hAnsi="Times New Roman"/>
          <w:spacing w:val="1"/>
          <w:lang w:val="ru-RU"/>
        </w:rPr>
        <w:t xml:space="preserve"> </w:t>
      </w:r>
      <w:r>
        <w:rPr>
          <w:rFonts w:ascii="Times New Roman" w:hAnsi="Times New Roman"/>
          <w:lang w:val="ru-RU"/>
        </w:rPr>
        <w:t>обучающихся –</w:t>
      </w:r>
      <w:r>
        <w:rPr>
          <w:rFonts w:ascii="Times New Roman" w:hAnsi="Times New Roman"/>
          <w:spacing w:val="9"/>
          <w:lang w:val="ru-RU"/>
        </w:rPr>
        <w:t xml:space="preserve"> </w:t>
      </w:r>
      <w:hyperlink r:id="rId15">
        <w:r>
          <w:rPr>
            <w:rFonts w:ascii="Times New Roman" w:hAnsi="Times New Roman"/>
            <w:u w:val="single" w:color="0000FF"/>
          </w:rPr>
          <w:t>http</w:t>
        </w:r>
        <w:r>
          <w:rPr>
            <w:rFonts w:ascii="Times New Roman" w:hAnsi="Times New Roman"/>
            <w:u w:val="single" w:color="0000FF"/>
            <w:lang w:val="ru-RU"/>
          </w:rPr>
          <w:t>://</w:t>
        </w:r>
        <w:r>
          <w:rPr>
            <w:rFonts w:ascii="Times New Roman" w:hAnsi="Times New Roman"/>
            <w:u w:val="single" w:color="0000FF"/>
          </w:rPr>
          <w:t>skiv</w:t>
        </w:r>
        <w:r>
          <w:rPr>
            <w:rFonts w:ascii="Times New Roman" w:hAnsi="Times New Roman"/>
            <w:u w:val="single" w:color="0000FF"/>
            <w:lang w:val="ru-RU"/>
          </w:rPr>
          <w:t>.</w:t>
        </w:r>
        <w:r>
          <w:rPr>
            <w:rFonts w:ascii="Times New Roman" w:hAnsi="Times New Roman"/>
            <w:u w:val="single" w:color="0000FF"/>
          </w:rPr>
          <w:t>instrao</w:t>
        </w:r>
        <w:r>
          <w:rPr>
            <w:rFonts w:ascii="Times New Roman" w:hAnsi="Times New Roman"/>
            <w:u w:val="single" w:color="0000FF"/>
            <w:lang w:val="ru-RU"/>
          </w:rPr>
          <w:t>.</w:t>
        </w:r>
        <w:r>
          <w:rPr>
            <w:rFonts w:ascii="Times New Roman" w:hAnsi="Times New Roman"/>
            <w:u w:val="single" w:color="0000FF"/>
          </w:rPr>
          <w:t>ru</w:t>
        </w:r>
        <w:r>
          <w:rPr>
            <w:rFonts w:ascii="Times New Roman" w:hAnsi="Times New Roman"/>
            <w:u w:val="single" w:color="0000FF"/>
            <w:lang w:val="ru-RU"/>
          </w:rPr>
          <w:t>/</w:t>
        </w:r>
        <w:r>
          <w:rPr>
            <w:rFonts w:ascii="Times New Roman" w:hAnsi="Times New Roman"/>
            <w:u w:val="single" w:color="0000FF"/>
          </w:rPr>
          <w:t>bank</w:t>
        </w:r>
        <w:r>
          <w:rPr>
            <w:rFonts w:ascii="Times New Roman" w:hAnsi="Times New Roman"/>
            <w:u w:val="single" w:color="0000FF"/>
            <w:lang w:val="ru-RU"/>
          </w:rPr>
          <w:t>-</w:t>
        </w:r>
        <w:r>
          <w:rPr>
            <w:rFonts w:ascii="Times New Roman" w:hAnsi="Times New Roman"/>
            <w:u w:val="single" w:color="0000FF"/>
          </w:rPr>
          <w:t>zadaniy</w:t>
        </w:r>
        <w:r>
          <w:rPr>
            <w:rFonts w:ascii="Times New Roman" w:hAnsi="Times New Roman"/>
            <w:u w:val="single" w:color="0000FF"/>
            <w:lang w:val="ru-RU"/>
          </w:rPr>
          <w:t>/</w:t>
        </w:r>
      </w:hyperlink>
      <w:r>
        <w:rPr>
          <w:rFonts w:ascii="Times New Roman" w:hAnsi="Times New Roman"/>
          <w:u w:val="single" w:color="0000FF"/>
          <w:lang w:val="ru-RU"/>
        </w:rPr>
        <w:t>.</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Санитарные</w:t>
      </w:r>
      <w:r>
        <w:rPr>
          <w:rFonts w:ascii="Times New Roman" w:hAnsi="Times New Roman"/>
          <w:spacing w:val="1"/>
          <w:lang w:val="ru-RU"/>
        </w:rPr>
        <w:t xml:space="preserve"> </w:t>
      </w:r>
      <w:r>
        <w:rPr>
          <w:rFonts w:ascii="Times New Roman" w:hAnsi="Times New Roman"/>
          <w:lang w:val="ru-RU"/>
        </w:rPr>
        <w:t>правила</w:t>
      </w:r>
      <w:r>
        <w:rPr>
          <w:rFonts w:ascii="Times New Roman" w:hAnsi="Times New Roman"/>
          <w:spacing w:val="1"/>
          <w:lang w:val="ru-RU"/>
        </w:rPr>
        <w:t xml:space="preserve"> </w:t>
      </w:r>
      <w:r>
        <w:rPr>
          <w:rFonts w:ascii="Times New Roman" w:hAnsi="Times New Roman"/>
          <w:lang w:val="ru-RU"/>
        </w:rPr>
        <w:t>СП</w:t>
      </w:r>
      <w:r>
        <w:rPr>
          <w:rFonts w:ascii="Times New Roman" w:hAnsi="Times New Roman"/>
          <w:spacing w:val="1"/>
          <w:lang w:val="ru-RU"/>
        </w:rPr>
        <w:t xml:space="preserve"> </w:t>
      </w:r>
      <w:r>
        <w:rPr>
          <w:rFonts w:ascii="Times New Roman" w:hAnsi="Times New Roman"/>
          <w:lang w:val="ru-RU"/>
        </w:rPr>
        <w:t>2.4.3648-20</w:t>
      </w:r>
      <w:r>
        <w:rPr>
          <w:rFonts w:ascii="Times New Roman" w:hAnsi="Times New Roman"/>
          <w:spacing w:val="1"/>
          <w:lang w:val="ru-RU"/>
        </w:rPr>
        <w:t xml:space="preserve"> </w:t>
      </w:r>
      <w:r>
        <w:rPr>
          <w:rFonts w:ascii="Times New Roman" w:hAnsi="Times New Roman"/>
          <w:lang w:val="ru-RU"/>
        </w:rPr>
        <w:t>«Санитарно-эпидемиологические</w:t>
      </w:r>
      <w:r>
        <w:rPr>
          <w:rFonts w:ascii="Times New Roman" w:hAnsi="Times New Roman"/>
          <w:spacing w:val="-57"/>
          <w:lang w:val="ru-RU"/>
        </w:rPr>
        <w:t xml:space="preserve"> </w:t>
      </w:r>
      <w:r>
        <w:rPr>
          <w:rFonts w:ascii="Times New Roman" w:hAnsi="Times New Roman"/>
          <w:lang w:val="ru-RU"/>
        </w:rPr>
        <w:t>требования к организациям воспитания и об</w:t>
      </w:r>
      <w:r>
        <w:rPr>
          <w:rFonts w:ascii="Times New Roman" w:hAnsi="Times New Roman"/>
          <w:lang w:val="ru-RU"/>
        </w:rPr>
        <w:t>у</w:t>
      </w:r>
      <w:r>
        <w:rPr>
          <w:rFonts w:ascii="Times New Roman" w:hAnsi="Times New Roman"/>
          <w:lang w:val="ru-RU"/>
        </w:rPr>
        <w:t>чения, отдыха и оздоровления детей и</w:t>
      </w:r>
      <w:r>
        <w:rPr>
          <w:rFonts w:ascii="Times New Roman" w:hAnsi="Times New Roman"/>
          <w:spacing w:val="1"/>
          <w:lang w:val="ru-RU"/>
        </w:rPr>
        <w:t xml:space="preserve"> </w:t>
      </w:r>
      <w:r>
        <w:rPr>
          <w:rFonts w:ascii="Times New Roman" w:hAnsi="Times New Roman"/>
          <w:lang w:val="ru-RU"/>
        </w:rPr>
        <w:t>молодежи»,</w:t>
      </w:r>
      <w:r>
        <w:rPr>
          <w:rFonts w:ascii="Times New Roman" w:hAnsi="Times New Roman"/>
          <w:spacing w:val="1"/>
          <w:lang w:val="ru-RU"/>
        </w:rPr>
        <w:t xml:space="preserve"> </w:t>
      </w:r>
      <w:r>
        <w:rPr>
          <w:rFonts w:ascii="Times New Roman" w:hAnsi="Times New Roman"/>
          <w:lang w:val="ru-RU"/>
        </w:rPr>
        <w:t>утвержденных</w:t>
      </w:r>
      <w:r>
        <w:rPr>
          <w:rFonts w:ascii="Times New Roman" w:hAnsi="Times New Roman"/>
          <w:spacing w:val="1"/>
          <w:lang w:val="ru-RU"/>
        </w:rPr>
        <w:t xml:space="preserve"> </w:t>
      </w:r>
      <w:r>
        <w:rPr>
          <w:rFonts w:ascii="Times New Roman" w:hAnsi="Times New Roman"/>
          <w:lang w:val="ru-RU"/>
        </w:rPr>
        <w:t>постановлением</w:t>
      </w:r>
      <w:r>
        <w:rPr>
          <w:rFonts w:ascii="Times New Roman" w:hAnsi="Times New Roman"/>
          <w:spacing w:val="1"/>
          <w:lang w:val="ru-RU"/>
        </w:rPr>
        <w:t xml:space="preserve"> </w:t>
      </w:r>
      <w:r>
        <w:rPr>
          <w:rFonts w:ascii="Times New Roman" w:hAnsi="Times New Roman"/>
          <w:lang w:val="ru-RU"/>
        </w:rPr>
        <w:t>Главного</w:t>
      </w:r>
      <w:r>
        <w:rPr>
          <w:rFonts w:ascii="Times New Roman" w:hAnsi="Times New Roman"/>
          <w:spacing w:val="1"/>
          <w:lang w:val="ru-RU"/>
        </w:rPr>
        <w:t xml:space="preserve"> </w:t>
      </w:r>
      <w:r>
        <w:rPr>
          <w:rFonts w:ascii="Times New Roman" w:hAnsi="Times New Roman"/>
          <w:lang w:val="ru-RU"/>
        </w:rPr>
        <w:t>государственного</w:t>
      </w:r>
      <w:r>
        <w:rPr>
          <w:rFonts w:ascii="Times New Roman" w:hAnsi="Times New Roman"/>
          <w:spacing w:val="1"/>
          <w:lang w:val="ru-RU"/>
        </w:rPr>
        <w:t xml:space="preserve"> </w:t>
      </w:r>
      <w:r>
        <w:rPr>
          <w:rFonts w:ascii="Times New Roman" w:hAnsi="Times New Roman"/>
          <w:lang w:val="ru-RU"/>
        </w:rPr>
        <w:t>сан</w:t>
      </w:r>
      <w:r>
        <w:rPr>
          <w:rFonts w:ascii="Times New Roman" w:hAnsi="Times New Roman"/>
          <w:lang w:val="ru-RU"/>
        </w:rPr>
        <w:t>и</w:t>
      </w:r>
      <w:r>
        <w:rPr>
          <w:rFonts w:ascii="Times New Roman" w:hAnsi="Times New Roman"/>
          <w:lang w:val="ru-RU"/>
        </w:rPr>
        <w:t>тарного</w:t>
      </w:r>
      <w:r>
        <w:rPr>
          <w:rFonts w:ascii="Times New Roman" w:hAnsi="Times New Roman"/>
          <w:spacing w:val="-57"/>
          <w:lang w:val="ru-RU"/>
        </w:rPr>
        <w:t xml:space="preserve"> </w:t>
      </w:r>
      <w:r>
        <w:rPr>
          <w:rFonts w:ascii="Times New Roman" w:hAnsi="Times New Roman"/>
          <w:lang w:val="ru-RU"/>
        </w:rPr>
        <w:t>врача</w:t>
      </w:r>
      <w:r>
        <w:rPr>
          <w:rFonts w:ascii="Times New Roman" w:hAnsi="Times New Roman"/>
          <w:spacing w:val="-2"/>
          <w:lang w:val="ru-RU"/>
        </w:rPr>
        <w:t xml:space="preserve"> </w:t>
      </w:r>
      <w:r>
        <w:rPr>
          <w:rFonts w:ascii="Times New Roman" w:hAnsi="Times New Roman"/>
          <w:lang w:val="ru-RU"/>
        </w:rPr>
        <w:t>Российской Федерации от</w:t>
      </w:r>
      <w:r>
        <w:rPr>
          <w:rFonts w:ascii="Times New Roman" w:hAnsi="Times New Roman"/>
          <w:spacing w:val="-1"/>
          <w:lang w:val="ru-RU"/>
        </w:rPr>
        <w:t xml:space="preserve"> </w:t>
      </w:r>
      <w:r>
        <w:rPr>
          <w:rFonts w:ascii="Times New Roman" w:hAnsi="Times New Roman"/>
          <w:lang w:val="ru-RU"/>
        </w:rPr>
        <w:t>28.09.2020 №</w:t>
      </w:r>
      <w:r>
        <w:rPr>
          <w:rFonts w:ascii="Times New Roman" w:hAnsi="Times New Roman"/>
          <w:spacing w:val="-4"/>
          <w:lang w:val="ru-RU"/>
        </w:rPr>
        <w:t xml:space="preserve"> </w:t>
      </w:r>
      <w:r>
        <w:rPr>
          <w:rFonts w:ascii="Times New Roman" w:hAnsi="Times New Roman"/>
          <w:lang w:val="ru-RU"/>
        </w:rPr>
        <w:t>28</w:t>
      </w:r>
      <w:r>
        <w:rPr>
          <w:rFonts w:ascii="Times New Roman" w:hAnsi="Times New Roman"/>
          <w:spacing w:val="-1"/>
          <w:lang w:val="ru-RU"/>
        </w:rPr>
        <w:t xml:space="preserve"> </w:t>
      </w:r>
      <w:r>
        <w:rPr>
          <w:rFonts w:ascii="Times New Roman" w:hAnsi="Times New Roman"/>
          <w:lang w:val="ru-RU"/>
        </w:rPr>
        <w:t>(далее</w:t>
      </w:r>
      <w:r>
        <w:rPr>
          <w:rFonts w:ascii="Times New Roman" w:hAnsi="Times New Roman"/>
          <w:spacing w:val="2"/>
          <w:lang w:val="ru-RU"/>
        </w:rPr>
        <w:t xml:space="preserve"> </w:t>
      </w:r>
      <w:r>
        <w:rPr>
          <w:rFonts w:ascii="Times New Roman" w:hAnsi="Times New Roman"/>
          <w:lang w:val="ru-RU"/>
        </w:rPr>
        <w:t>– СП</w:t>
      </w:r>
      <w:r>
        <w:rPr>
          <w:rFonts w:ascii="Times New Roman" w:hAnsi="Times New Roman"/>
          <w:spacing w:val="-2"/>
          <w:lang w:val="ru-RU"/>
        </w:rPr>
        <w:t xml:space="preserve"> </w:t>
      </w:r>
      <w:r>
        <w:rPr>
          <w:rFonts w:ascii="Times New Roman" w:hAnsi="Times New Roman"/>
          <w:lang w:val="ru-RU"/>
        </w:rPr>
        <w:t>2.4.3648-20).</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Санитарные правила и нормы СанПиН 1.2.3685-21 «Гигиенические нормативы</w:t>
      </w:r>
      <w:r>
        <w:rPr>
          <w:rFonts w:ascii="Times New Roman" w:hAnsi="Times New Roman"/>
          <w:spacing w:val="1"/>
          <w:lang w:val="ru-RU"/>
        </w:rPr>
        <w:t xml:space="preserve"> </w:t>
      </w:r>
      <w:r>
        <w:rPr>
          <w:rFonts w:ascii="Times New Roman" w:hAnsi="Times New Roman"/>
          <w:lang w:val="ru-RU"/>
        </w:rPr>
        <w:t>и требования к обеспечению безопа</w:t>
      </w:r>
      <w:r>
        <w:rPr>
          <w:rFonts w:ascii="Times New Roman" w:hAnsi="Times New Roman"/>
          <w:lang w:val="ru-RU"/>
        </w:rPr>
        <w:t>с</w:t>
      </w:r>
      <w:r>
        <w:rPr>
          <w:rFonts w:ascii="Times New Roman" w:hAnsi="Times New Roman"/>
          <w:lang w:val="ru-RU"/>
        </w:rPr>
        <w:t>ности и (или) безвредности для человека факторов</w:t>
      </w:r>
      <w:r>
        <w:rPr>
          <w:rFonts w:ascii="Times New Roman" w:hAnsi="Times New Roman"/>
          <w:spacing w:val="1"/>
          <w:lang w:val="ru-RU"/>
        </w:rPr>
        <w:t xml:space="preserve"> </w:t>
      </w:r>
      <w:r>
        <w:rPr>
          <w:rFonts w:ascii="Times New Roman" w:hAnsi="Times New Roman"/>
          <w:lang w:val="ru-RU"/>
        </w:rPr>
        <w:t>среды</w:t>
      </w:r>
      <w:r>
        <w:rPr>
          <w:rFonts w:ascii="Times New Roman" w:hAnsi="Times New Roman"/>
          <w:spacing w:val="1"/>
          <w:lang w:val="ru-RU"/>
        </w:rPr>
        <w:t xml:space="preserve"> </w:t>
      </w:r>
      <w:r>
        <w:rPr>
          <w:rFonts w:ascii="Times New Roman" w:hAnsi="Times New Roman"/>
          <w:lang w:val="ru-RU"/>
        </w:rPr>
        <w:t>обитания»,</w:t>
      </w:r>
      <w:r>
        <w:rPr>
          <w:rFonts w:ascii="Times New Roman" w:hAnsi="Times New Roman"/>
          <w:spacing w:val="1"/>
          <w:lang w:val="ru-RU"/>
        </w:rPr>
        <w:t xml:space="preserve"> </w:t>
      </w:r>
      <w:r>
        <w:rPr>
          <w:rFonts w:ascii="Times New Roman" w:hAnsi="Times New Roman"/>
          <w:lang w:val="ru-RU"/>
        </w:rPr>
        <w:t>утвержденных</w:t>
      </w:r>
      <w:r>
        <w:rPr>
          <w:rFonts w:ascii="Times New Roman" w:hAnsi="Times New Roman"/>
          <w:spacing w:val="1"/>
          <w:lang w:val="ru-RU"/>
        </w:rPr>
        <w:t xml:space="preserve"> </w:t>
      </w:r>
      <w:r>
        <w:rPr>
          <w:rFonts w:ascii="Times New Roman" w:hAnsi="Times New Roman"/>
          <w:lang w:val="ru-RU"/>
        </w:rPr>
        <w:t>постановлением</w:t>
      </w:r>
      <w:r>
        <w:rPr>
          <w:rFonts w:ascii="Times New Roman" w:hAnsi="Times New Roman"/>
          <w:spacing w:val="1"/>
          <w:lang w:val="ru-RU"/>
        </w:rPr>
        <w:t xml:space="preserve"> </w:t>
      </w:r>
      <w:r>
        <w:rPr>
          <w:rFonts w:ascii="Times New Roman" w:hAnsi="Times New Roman"/>
          <w:lang w:val="ru-RU"/>
        </w:rPr>
        <w:t>Главного</w:t>
      </w:r>
      <w:r>
        <w:rPr>
          <w:rFonts w:ascii="Times New Roman" w:hAnsi="Times New Roman"/>
          <w:spacing w:val="1"/>
          <w:lang w:val="ru-RU"/>
        </w:rPr>
        <w:t xml:space="preserve"> </w:t>
      </w:r>
      <w:r>
        <w:rPr>
          <w:rFonts w:ascii="Times New Roman" w:hAnsi="Times New Roman"/>
          <w:lang w:val="ru-RU"/>
        </w:rPr>
        <w:t>гос</w:t>
      </w:r>
      <w:r>
        <w:rPr>
          <w:rFonts w:ascii="Times New Roman" w:hAnsi="Times New Roman"/>
          <w:lang w:val="ru-RU"/>
        </w:rPr>
        <w:t>у</w:t>
      </w:r>
      <w:r>
        <w:rPr>
          <w:rFonts w:ascii="Times New Roman" w:hAnsi="Times New Roman"/>
          <w:lang w:val="ru-RU"/>
        </w:rPr>
        <w:t>дарственного</w:t>
      </w:r>
      <w:r>
        <w:rPr>
          <w:rFonts w:ascii="Times New Roman" w:hAnsi="Times New Roman"/>
          <w:spacing w:val="1"/>
          <w:lang w:val="ru-RU"/>
        </w:rPr>
        <w:t xml:space="preserve"> </w:t>
      </w:r>
      <w:r>
        <w:rPr>
          <w:rFonts w:ascii="Times New Roman" w:hAnsi="Times New Roman"/>
          <w:lang w:val="ru-RU"/>
        </w:rPr>
        <w:t>санитарного врача Российской Федерации от 28.01.2021 № 2 (далее – СанПиН 1.2.3685-</w:t>
      </w:r>
      <w:r>
        <w:rPr>
          <w:rFonts w:ascii="Times New Roman" w:hAnsi="Times New Roman"/>
          <w:spacing w:val="-57"/>
          <w:lang w:val="ru-RU"/>
        </w:rPr>
        <w:t xml:space="preserve"> </w:t>
      </w:r>
      <w:r>
        <w:rPr>
          <w:rFonts w:ascii="Times New Roman" w:hAnsi="Times New Roman"/>
          <w:lang w:val="ru-RU"/>
        </w:rPr>
        <w:t xml:space="preserve">21). </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Стратегии развития воспитания в Российской Федерации на период до 2025 года (Распоряжение Правительства Ро</w:t>
      </w:r>
      <w:r>
        <w:rPr>
          <w:rFonts w:ascii="Times New Roman" w:hAnsi="Times New Roman"/>
          <w:lang w:val="ru-RU"/>
        </w:rPr>
        <w:t>с</w:t>
      </w:r>
      <w:r>
        <w:rPr>
          <w:rFonts w:ascii="Times New Roman" w:hAnsi="Times New Roman"/>
          <w:lang w:val="ru-RU"/>
        </w:rPr>
        <w:t>сийской Федерации от 29.05.2015 №</w:t>
      </w:r>
      <w:r>
        <w:rPr>
          <w:rFonts w:ascii="Times New Roman" w:hAnsi="Times New Roman"/>
        </w:rPr>
        <w:t> </w:t>
      </w:r>
      <w:r>
        <w:rPr>
          <w:rFonts w:ascii="Times New Roman" w:hAnsi="Times New Roman"/>
          <w:lang w:val="ru-RU"/>
        </w:rPr>
        <w:t>996-р) и Плана мероприятий по её реализации в 2021 — 2025 годах (Распоряж</w:t>
      </w:r>
      <w:r>
        <w:rPr>
          <w:rFonts w:ascii="Times New Roman" w:hAnsi="Times New Roman"/>
          <w:lang w:val="ru-RU"/>
        </w:rPr>
        <w:t>е</w:t>
      </w:r>
      <w:r>
        <w:rPr>
          <w:rFonts w:ascii="Times New Roman" w:hAnsi="Times New Roman"/>
          <w:lang w:val="ru-RU"/>
        </w:rPr>
        <w:t>ние Правительства Российской Федерации от 12.11.2020 № 2945-р).</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Стратегии национальной безопасности Российской Федерации (Указ Президента Российской Федерации от 02.07.2021 №</w:t>
      </w:r>
      <w:r>
        <w:rPr>
          <w:rFonts w:ascii="Times New Roman" w:hAnsi="Times New Roman"/>
        </w:rPr>
        <w:t> </w:t>
      </w:r>
      <w:r>
        <w:rPr>
          <w:rFonts w:ascii="Times New Roman" w:hAnsi="Times New Roman"/>
          <w:lang w:val="ru-RU"/>
        </w:rPr>
        <w:t>400).</w:t>
      </w:r>
    </w:p>
    <w:p w:rsidR="005D2197" w:rsidRDefault="00565FD9">
      <w:pPr>
        <w:pStyle w:val="aff5"/>
        <w:numPr>
          <w:ilvl w:val="0"/>
          <w:numId w:val="35"/>
        </w:numPr>
        <w:spacing w:after="200" w:line="276" w:lineRule="auto"/>
        <w:ind w:left="284" w:hanging="284"/>
        <w:contextualSpacing/>
        <w:rPr>
          <w:rFonts w:ascii="Times New Roman" w:hAnsi="Times New Roman"/>
          <w:lang w:val="ru-RU"/>
        </w:rPr>
      </w:pPr>
      <w:r>
        <w:rPr>
          <w:rFonts w:ascii="Times New Roman" w:hAnsi="Times New Roman"/>
          <w:lang w:val="ru-RU"/>
        </w:rPr>
        <w:t>Федеральных государственных образовательных стандартов (далее — ФГОС) начального общего образования (Приказ Минпросвещения России от 31.05.2021 №</w:t>
      </w:r>
      <w:r>
        <w:rPr>
          <w:rFonts w:ascii="Times New Roman" w:hAnsi="Times New Roman"/>
        </w:rPr>
        <w:t> </w:t>
      </w:r>
      <w:r>
        <w:rPr>
          <w:rFonts w:ascii="Times New Roman" w:hAnsi="Times New Roman"/>
          <w:lang w:val="ru-RU"/>
        </w:rPr>
        <w:t>286), основного общего образования (Приказ Минпросвещения России от 31.05.2021 №</w:t>
      </w:r>
      <w:r>
        <w:rPr>
          <w:rFonts w:ascii="Times New Roman" w:hAnsi="Times New Roman"/>
        </w:rPr>
        <w:t> </w:t>
      </w:r>
      <w:r>
        <w:rPr>
          <w:rFonts w:ascii="Times New Roman" w:hAnsi="Times New Roman"/>
          <w:lang w:val="ru-RU"/>
        </w:rPr>
        <w:t>287), среднего общего образования (Приказ Минобрнауки России от 17.05.2012 №</w:t>
      </w:r>
      <w:r>
        <w:rPr>
          <w:rFonts w:ascii="Times New Roman" w:hAnsi="Times New Roman"/>
        </w:rPr>
        <w:t> </w:t>
      </w:r>
      <w:r>
        <w:rPr>
          <w:rFonts w:ascii="Times New Roman" w:hAnsi="Times New Roman"/>
          <w:lang w:val="ru-RU"/>
        </w:rPr>
        <w:t>413).</w:t>
      </w:r>
    </w:p>
    <w:p w:rsidR="005D2197" w:rsidRDefault="00565FD9">
      <w:pPr>
        <w:pStyle w:val="aff5"/>
        <w:ind w:left="0"/>
        <w:rPr>
          <w:rFonts w:ascii="Times New Roman" w:hAnsi="Times New Roman"/>
          <w:lang w:val="ru-RU"/>
        </w:rPr>
      </w:pPr>
      <w:r>
        <w:rPr>
          <w:rFonts w:ascii="Times New Roman" w:hAnsi="Times New Roman"/>
          <w:lang w:val="ru-RU"/>
        </w:rPr>
        <w:t xml:space="preserve">• Приказом МОиН РФ от 06.10.2009 № 373 «Об утверждении Федерального государственного образовательного стандарта начального общего образования» - ФГОС НОО. </w:t>
      </w:r>
    </w:p>
    <w:p w:rsidR="005D2197" w:rsidRDefault="00565FD9">
      <w:pPr>
        <w:pStyle w:val="aff5"/>
        <w:ind w:left="0"/>
        <w:rPr>
          <w:rFonts w:ascii="Times New Roman" w:hAnsi="Times New Roman"/>
          <w:lang w:val="ru-RU"/>
        </w:rPr>
      </w:pPr>
      <w:r>
        <w:rPr>
          <w:rFonts w:ascii="Times New Roman" w:hAnsi="Times New Roman"/>
          <w:lang w:val="ru-RU"/>
        </w:rPr>
        <w:t>• Приказом МОиН РФ от 17.12.2010 № 1897 «Об утверждении Федерального государственного образовательного станда</w:t>
      </w:r>
      <w:r>
        <w:rPr>
          <w:rFonts w:ascii="Times New Roman" w:hAnsi="Times New Roman"/>
          <w:lang w:val="ru-RU"/>
        </w:rPr>
        <w:t>р</w:t>
      </w:r>
      <w:r>
        <w:rPr>
          <w:rFonts w:ascii="Times New Roman" w:hAnsi="Times New Roman"/>
          <w:lang w:val="ru-RU"/>
        </w:rPr>
        <w:t>та основного общего образования» - ФГОС ООО.</w:t>
      </w:r>
    </w:p>
    <w:p w:rsidR="005D2197" w:rsidRDefault="00565FD9">
      <w:pPr>
        <w:pStyle w:val="aff5"/>
        <w:ind w:left="0"/>
        <w:rPr>
          <w:rFonts w:ascii="Times New Roman" w:hAnsi="Times New Roman"/>
          <w:lang w:val="ru-RU"/>
        </w:rPr>
      </w:pPr>
      <w:r>
        <w:rPr>
          <w:rFonts w:ascii="Times New Roman" w:hAnsi="Times New Roman"/>
          <w:lang w:val="ru-RU"/>
        </w:rPr>
        <w:t xml:space="preserve">• Приказом МОиН РФ от 17.05.2012 № 413 «Об утверждении Федерального государственного образовательного стандарта среднего общего образования» - ФГОС СОО. </w:t>
      </w:r>
    </w:p>
    <w:p w:rsidR="005D2197" w:rsidRDefault="00565FD9">
      <w:pPr>
        <w:pStyle w:val="aff5"/>
        <w:ind w:left="0"/>
        <w:rPr>
          <w:rFonts w:ascii="Times New Roman" w:hAnsi="Times New Roman"/>
          <w:lang w:val="ru-RU"/>
        </w:rPr>
      </w:pPr>
      <w:r>
        <w:rPr>
          <w:rFonts w:ascii="Times New Roman" w:hAnsi="Times New Roman"/>
          <w:lang w:val="ru-RU"/>
        </w:rPr>
        <w:t>• Приказом Министерства Просвещения РФ от 11.12.2020 №712 «О внесении изменений в некоторые федеральные гос</w:t>
      </w:r>
      <w:r>
        <w:rPr>
          <w:rFonts w:ascii="Times New Roman" w:hAnsi="Times New Roman"/>
          <w:lang w:val="ru-RU"/>
        </w:rPr>
        <w:t>у</w:t>
      </w:r>
      <w:r>
        <w:rPr>
          <w:rFonts w:ascii="Times New Roman" w:hAnsi="Times New Roman"/>
          <w:lang w:val="ru-RU"/>
        </w:rPr>
        <w:t xml:space="preserve">дарственные образовательные стандарты общего образования по вопросам воспитания обучающихся». </w:t>
      </w:r>
    </w:p>
    <w:p w:rsidR="005D2197" w:rsidRDefault="00565FD9">
      <w:pPr>
        <w:pStyle w:val="aff5"/>
        <w:ind w:left="0"/>
        <w:rPr>
          <w:rFonts w:ascii="Times New Roman" w:hAnsi="Times New Roman"/>
          <w:lang w:val="ru-RU"/>
        </w:rPr>
      </w:pPr>
      <w:r>
        <w:rPr>
          <w:rFonts w:ascii="Times New Roman" w:hAnsi="Times New Roman"/>
          <w:lang w:val="ru-RU"/>
        </w:rPr>
        <w:t>• 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w:t>
      </w:r>
      <w:r>
        <w:rPr>
          <w:rFonts w:ascii="Times New Roman" w:hAnsi="Times New Roman"/>
          <w:lang w:val="ru-RU"/>
        </w:rPr>
        <w:t>о</w:t>
      </w:r>
      <w:r>
        <w:rPr>
          <w:rFonts w:ascii="Times New Roman" w:hAnsi="Times New Roman"/>
          <w:lang w:val="ru-RU"/>
        </w:rPr>
        <w:t xml:space="preserve">вательным программам начального общего, основного общего и среднего общего образования». </w:t>
      </w:r>
    </w:p>
    <w:p w:rsidR="005D2197" w:rsidRDefault="00565FD9">
      <w:pPr>
        <w:pStyle w:val="aff5"/>
        <w:ind w:left="0"/>
        <w:rPr>
          <w:rFonts w:ascii="Times New Roman" w:hAnsi="Times New Roman"/>
          <w:lang w:val="ru-RU"/>
        </w:rPr>
      </w:pPr>
      <w:r>
        <w:rPr>
          <w:rFonts w:ascii="Times New Roman" w:hAnsi="Times New Roman"/>
          <w:lang w:val="ru-RU"/>
        </w:rPr>
        <w:t>• Письмом МОиН РФ от 18.08.2017 №09-1672 «О направлении Методических рекомендаций по уточнению понятия и с</w:t>
      </w:r>
      <w:r>
        <w:rPr>
          <w:rFonts w:ascii="Times New Roman" w:hAnsi="Times New Roman"/>
          <w:lang w:val="ru-RU"/>
        </w:rPr>
        <w:t>о</w:t>
      </w:r>
      <w:r>
        <w:rPr>
          <w:rFonts w:ascii="Times New Roman" w:hAnsi="Times New Roman"/>
          <w:lang w:val="ru-RU"/>
        </w:rPr>
        <w:t xml:space="preserve">держания внеурочной деятельности в рамках реализации основных общеобразовательных программ, в том числе в части проектной деятельности». </w:t>
      </w:r>
    </w:p>
    <w:p w:rsidR="005D2197" w:rsidRDefault="00565FD9">
      <w:pPr>
        <w:pStyle w:val="aff5"/>
        <w:ind w:left="0"/>
        <w:rPr>
          <w:rFonts w:ascii="Times New Roman" w:hAnsi="Times New Roman"/>
          <w:lang w:val="ru-RU"/>
        </w:rPr>
      </w:pPr>
      <w:r>
        <w:rPr>
          <w:rFonts w:ascii="Times New Roman" w:hAnsi="Times New Roman"/>
          <w:lang w:val="ru-RU"/>
        </w:rP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5D2197" w:rsidRDefault="00565FD9">
      <w:pPr>
        <w:pStyle w:val="aff5"/>
        <w:ind w:left="0"/>
        <w:rPr>
          <w:rFonts w:ascii="Times New Roman" w:hAnsi="Times New Roman"/>
          <w:lang w:val="ru-RU"/>
        </w:rPr>
      </w:pPr>
      <w:r>
        <w:rPr>
          <w:rFonts w:ascii="Times New Roman" w:hAnsi="Times New Roman"/>
          <w:lang w:val="ru-RU"/>
        </w:rPr>
        <w:t xml:space="preserve">• Уставом муниципального общеобразовательного учреждения «Ишненской средней общеобразовательной школы». </w:t>
      </w:r>
    </w:p>
    <w:p w:rsidR="005D2197" w:rsidRDefault="00565FD9">
      <w:pPr>
        <w:pStyle w:val="aff5"/>
        <w:ind w:left="0"/>
        <w:rPr>
          <w:rFonts w:ascii="Times New Roman" w:hAnsi="Times New Roman"/>
          <w:lang w:val="ru-RU"/>
        </w:rPr>
      </w:pPr>
      <w:r>
        <w:rPr>
          <w:rFonts w:ascii="Times New Roman" w:hAnsi="Times New Roman"/>
          <w:lang w:val="ru-RU"/>
        </w:rPr>
        <w:lastRenderedPageBreak/>
        <w:t>• Основной образовательной программой муниципального общеобразовательного учреждения «Ишненской средней о</w:t>
      </w:r>
      <w:r>
        <w:rPr>
          <w:rFonts w:ascii="Times New Roman" w:hAnsi="Times New Roman"/>
          <w:lang w:val="ru-RU"/>
        </w:rPr>
        <w:t>б</w:t>
      </w:r>
      <w:r>
        <w:rPr>
          <w:rFonts w:ascii="Times New Roman" w:hAnsi="Times New Roman"/>
          <w:lang w:val="ru-RU"/>
        </w:rPr>
        <w:t xml:space="preserve">щеобразовательной школы». </w:t>
      </w:r>
    </w:p>
    <w:p w:rsidR="005D2197" w:rsidRDefault="005D2197">
      <w:pPr>
        <w:pStyle w:val="aff5"/>
        <w:ind w:left="0"/>
        <w:rPr>
          <w:rFonts w:ascii="Times New Roman" w:hAnsi="Times New Roman"/>
          <w:lang w:val="ru-RU"/>
        </w:rPr>
      </w:pPr>
    </w:p>
    <w:p w:rsidR="005D2197" w:rsidRDefault="00565FD9">
      <w:pPr>
        <w:pStyle w:val="aff5"/>
        <w:numPr>
          <w:ilvl w:val="0"/>
          <w:numId w:val="33"/>
        </w:numPr>
        <w:spacing w:after="200" w:line="276" w:lineRule="auto"/>
        <w:contextualSpacing/>
        <w:jc w:val="center"/>
        <w:rPr>
          <w:rFonts w:ascii="Times New Roman" w:hAnsi="Times New Roman"/>
          <w:b/>
        </w:rPr>
      </w:pPr>
      <w:r>
        <w:rPr>
          <w:rFonts w:ascii="Times New Roman" w:hAnsi="Times New Roman"/>
          <w:b/>
        </w:rPr>
        <w:t>Содержательное наполнение внеурочной</w:t>
      </w:r>
      <w:r>
        <w:rPr>
          <w:rFonts w:ascii="Times New Roman" w:hAnsi="Times New Roman"/>
          <w:b/>
          <w:spacing w:val="-97"/>
        </w:rPr>
        <w:t xml:space="preserve"> </w:t>
      </w:r>
      <w:r>
        <w:rPr>
          <w:rFonts w:ascii="Times New Roman" w:hAnsi="Times New Roman"/>
          <w:b/>
        </w:rPr>
        <w:t>деятельности</w:t>
      </w:r>
    </w:p>
    <w:p w:rsidR="005D2197" w:rsidRDefault="00565FD9">
      <w:pPr>
        <w:pStyle w:val="aff5"/>
        <w:ind w:left="0"/>
        <w:rPr>
          <w:rFonts w:ascii="Times New Roman" w:hAnsi="Times New Roman"/>
          <w:lang w:val="ru-RU"/>
        </w:rPr>
      </w:pPr>
      <w:r>
        <w:rPr>
          <w:rFonts w:ascii="Times New Roman" w:hAnsi="Times New Roman"/>
          <w:lang w:val="ru-RU"/>
        </w:rPr>
        <w:t xml:space="preserve">       План основывается на единстве и преемственности образовательного процесса всех уровней НОО, ООО, СОО.</w:t>
      </w:r>
    </w:p>
    <w:p w:rsidR="005D2197" w:rsidRDefault="00565FD9">
      <w:pPr>
        <w:pStyle w:val="aff5"/>
        <w:ind w:left="0"/>
        <w:rPr>
          <w:rFonts w:ascii="Times New Roman" w:hAnsi="Times New Roman"/>
          <w:lang w:val="ru-RU"/>
        </w:rPr>
      </w:pPr>
      <w:r>
        <w:rPr>
          <w:rFonts w:ascii="Times New Roman" w:hAnsi="Times New Roman"/>
          <w:lang w:val="ru-RU"/>
        </w:rPr>
        <w:t xml:space="preserve">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5D2197" w:rsidRDefault="00565FD9">
      <w:pPr>
        <w:pStyle w:val="aff5"/>
        <w:ind w:left="0" w:firstLine="284"/>
        <w:rPr>
          <w:rFonts w:ascii="Times New Roman" w:hAnsi="Times New Roman"/>
          <w:lang w:val="ru-RU"/>
        </w:rPr>
      </w:pPr>
      <w:r>
        <w:rPr>
          <w:rFonts w:ascii="Times New Roman" w:hAnsi="Times New Roman"/>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w:t>
      </w:r>
      <w:r>
        <w:rPr>
          <w:rFonts w:ascii="Times New Roman" w:hAnsi="Times New Roman"/>
          <w:lang w:val="ru-RU"/>
        </w:rPr>
        <w:t>т</w:t>
      </w:r>
      <w:r>
        <w:rPr>
          <w:rFonts w:ascii="Times New Roman" w:hAnsi="Times New Roman"/>
          <w:lang w:val="ru-RU"/>
        </w:rPr>
        <w:t>ривающие углубленное изучение учебных предметов, с целью удовлетворения различных интересов обучающихся, п</w:t>
      </w:r>
      <w:r>
        <w:rPr>
          <w:rFonts w:ascii="Times New Roman" w:hAnsi="Times New Roman"/>
          <w:lang w:val="ru-RU"/>
        </w:rPr>
        <w:t>о</w:t>
      </w:r>
      <w:r>
        <w:rPr>
          <w:rFonts w:ascii="Times New Roman" w:hAnsi="Times New Roman"/>
          <w:lang w:val="ru-RU"/>
        </w:rPr>
        <w:t>требностей в физическом развитии и совершенствовании, а также учитывающие этнокультурные интересы, особые обр</w:t>
      </w:r>
      <w:r>
        <w:rPr>
          <w:rFonts w:ascii="Times New Roman" w:hAnsi="Times New Roman"/>
          <w:lang w:val="ru-RU"/>
        </w:rPr>
        <w:t>а</w:t>
      </w:r>
      <w:r>
        <w:rPr>
          <w:rFonts w:ascii="Times New Roman" w:hAnsi="Times New Roman"/>
          <w:lang w:val="ru-RU"/>
        </w:rPr>
        <w:t>зовательные потребности обучающихся с ОВЗ;</w:t>
      </w:r>
    </w:p>
    <w:p w:rsidR="005D2197" w:rsidRDefault="00565FD9">
      <w:pPr>
        <w:pStyle w:val="aff5"/>
        <w:ind w:left="0" w:firstLine="284"/>
        <w:rPr>
          <w:rFonts w:ascii="Times New Roman" w:hAnsi="Times New Roman"/>
          <w:lang w:val="ru-RU"/>
        </w:rPr>
      </w:pPr>
      <w:r>
        <w:rPr>
          <w:rFonts w:ascii="Times New Roman" w:hAnsi="Times New Roman"/>
          <w:lang w:val="ru-RU"/>
        </w:rPr>
        <w:t>-внеурочную деятельность по формированию функциональной грамотности (читательской, математической, естес</w:t>
      </w:r>
      <w:r>
        <w:rPr>
          <w:rFonts w:ascii="Times New Roman" w:hAnsi="Times New Roman"/>
          <w:lang w:val="ru-RU"/>
        </w:rPr>
        <w:t>т</w:t>
      </w:r>
      <w:r>
        <w:rPr>
          <w:rFonts w:ascii="Times New Roman" w:hAnsi="Times New Roman"/>
          <w:lang w:val="ru-RU"/>
        </w:rPr>
        <w:t xml:space="preserve">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5D2197" w:rsidRDefault="00565FD9">
      <w:pPr>
        <w:pStyle w:val="aff5"/>
        <w:ind w:left="0" w:firstLine="284"/>
        <w:rPr>
          <w:rFonts w:ascii="Times New Roman" w:hAnsi="Times New Roman"/>
          <w:lang w:val="ru-RU"/>
        </w:rPr>
      </w:pPr>
      <w:r>
        <w:rPr>
          <w:rFonts w:ascii="Times New Roman" w:hAnsi="Times New Roman"/>
          <w:lang w:val="ru-RU"/>
        </w:rPr>
        <w:t>‒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w:t>
      </w:r>
      <w:r>
        <w:rPr>
          <w:rFonts w:ascii="Times New Roman" w:hAnsi="Times New Roman"/>
          <w:lang w:val="ru-RU"/>
        </w:rPr>
        <w:t>н</w:t>
      </w:r>
      <w:r>
        <w:rPr>
          <w:rFonts w:ascii="Times New Roman" w:hAnsi="Times New Roman"/>
          <w:lang w:val="ru-RU"/>
        </w:rPr>
        <w:t>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w:t>
      </w:r>
      <w:r>
        <w:rPr>
          <w:rFonts w:ascii="Times New Roman" w:hAnsi="Times New Roman"/>
          <w:lang w:val="ru-RU"/>
        </w:rPr>
        <w:t>о</w:t>
      </w:r>
      <w:r>
        <w:rPr>
          <w:rFonts w:ascii="Times New Roman" w:hAnsi="Times New Roman"/>
          <w:lang w:val="ru-RU"/>
        </w:rPr>
        <w:t xml:space="preserve">нально-производственном окружении; </w:t>
      </w:r>
    </w:p>
    <w:p w:rsidR="005D2197" w:rsidRDefault="00565FD9">
      <w:pPr>
        <w:pStyle w:val="aff5"/>
        <w:ind w:left="0" w:firstLine="284"/>
        <w:rPr>
          <w:rFonts w:ascii="Times New Roman" w:hAnsi="Times New Roman"/>
          <w:lang w:val="ru-RU"/>
        </w:rPr>
      </w:pPr>
      <w:r>
        <w:rPr>
          <w:rFonts w:ascii="Times New Roman" w:hAnsi="Times New Roman"/>
          <w:lang w:val="ru-RU"/>
        </w:rPr>
        <w:t>‒ внеурочную деятельность, направленную на реализацию комплекса воспитательных мероприятий на уровне образ</w:t>
      </w:r>
      <w:r>
        <w:rPr>
          <w:rFonts w:ascii="Times New Roman" w:hAnsi="Times New Roman"/>
          <w:lang w:val="ru-RU"/>
        </w:rPr>
        <w:t>о</w:t>
      </w:r>
      <w:r>
        <w:rPr>
          <w:rFonts w:ascii="Times New Roman" w:hAnsi="Times New Roman"/>
          <w:lang w:val="ru-RU"/>
        </w:rPr>
        <w:t>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w:t>
      </w:r>
      <w:r>
        <w:rPr>
          <w:rFonts w:ascii="Times New Roman" w:hAnsi="Times New Roman"/>
          <w:lang w:val="ru-RU"/>
        </w:rPr>
        <w:t>н</w:t>
      </w:r>
      <w:r>
        <w:rPr>
          <w:rFonts w:ascii="Times New Roman" w:hAnsi="Times New Roman"/>
          <w:lang w:val="ru-RU"/>
        </w:rPr>
        <w:t xml:space="preserve">ных представителей) несовершеннолетних обучающихся; </w:t>
      </w:r>
    </w:p>
    <w:p w:rsidR="005D2197" w:rsidRDefault="00565FD9">
      <w:pPr>
        <w:pStyle w:val="aff5"/>
        <w:ind w:left="0" w:firstLine="284"/>
        <w:rPr>
          <w:rFonts w:ascii="Times New Roman" w:hAnsi="Times New Roman"/>
          <w:lang w:val="ru-RU"/>
        </w:rPr>
      </w:pPr>
      <w:r>
        <w:rPr>
          <w:rFonts w:ascii="Times New Roman" w:hAnsi="Times New Roman"/>
          <w:lang w:val="ru-RU"/>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D2197" w:rsidRDefault="00565FD9">
      <w:pPr>
        <w:pStyle w:val="aff5"/>
        <w:ind w:left="0" w:firstLine="284"/>
        <w:rPr>
          <w:rFonts w:ascii="Times New Roman" w:hAnsi="Times New Roman"/>
          <w:lang w:val="ru-RU"/>
        </w:rPr>
      </w:pPr>
      <w:r>
        <w:rPr>
          <w:rFonts w:ascii="Times New Roman" w:hAnsi="Times New Roman"/>
          <w:lang w:val="ru-RU"/>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5D2197" w:rsidRDefault="00565FD9">
      <w:pPr>
        <w:pStyle w:val="aff5"/>
        <w:ind w:left="0" w:firstLine="284"/>
        <w:rPr>
          <w:rFonts w:ascii="Times New Roman" w:hAnsi="Times New Roman"/>
          <w:lang w:val="ru-RU"/>
        </w:rPr>
      </w:pPr>
      <w:r>
        <w:rPr>
          <w:rFonts w:ascii="Times New Roman" w:hAnsi="Times New Roman"/>
          <w:lang w:val="ru-RU"/>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5D2197" w:rsidRDefault="00565FD9">
      <w:pPr>
        <w:pStyle w:val="aff5"/>
        <w:ind w:left="0" w:firstLine="284"/>
        <w:rPr>
          <w:rFonts w:ascii="Times New Roman" w:eastAsiaTheme="minorEastAsia" w:hAnsi="Times New Roman"/>
          <w:lang w:val="ru-RU" w:eastAsia="ru-RU"/>
        </w:rPr>
      </w:pPr>
      <w:r>
        <w:rPr>
          <w:rFonts w:ascii="Times New Roman" w:eastAsiaTheme="minorEastAsia" w:hAnsi="Times New Roman"/>
          <w:lang w:val="ru-RU" w:eastAsia="ru-RU"/>
        </w:rPr>
        <w:t>‒ внеурочную деятельность, направленную на обеспечение благополучия обучающихся в пространстве школы (без</w:t>
      </w:r>
      <w:r>
        <w:rPr>
          <w:rFonts w:ascii="Times New Roman" w:eastAsiaTheme="minorEastAsia" w:hAnsi="Times New Roman"/>
          <w:lang w:val="ru-RU" w:eastAsia="ru-RU"/>
        </w:rPr>
        <w:t>о</w:t>
      </w:r>
      <w:r>
        <w:rPr>
          <w:rFonts w:ascii="Times New Roman" w:eastAsiaTheme="minorEastAsia" w:hAnsi="Times New Roman"/>
          <w:lang w:val="ru-RU" w:eastAsia="ru-RU"/>
        </w:rPr>
        <w:t>пасности жизни и здоровья школьников, безопасных межличностных отношений в учебных группах, профилактики неу</w:t>
      </w:r>
      <w:r>
        <w:rPr>
          <w:rFonts w:ascii="Times New Roman" w:eastAsiaTheme="minorEastAsia" w:hAnsi="Times New Roman"/>
          <w:lang w:val="ru-RU" w:eastAsia="ru-RU"/>
        </w:rPr>
        <w:t>с</w:t>
      </w:r>
      <w:r>
        <w:rPr>
          <w:rFonts w:ascii="Times New Roman" w:eastAsiaTheme="minorEastAsia" w:hAnsi="Times New Roman"/>
          <w:lang w:val="ru-RU" w:eastAsia="ru-RU"/>
        </w:rPr>
        <w:t>певаемости, профилактики различных рисков, возникающих в процессе взаимодействия школьника с окружающей ср</w:t>
      </w:r>
      <w:r>
        <w:rPr>
          <w:rFonts w:ascii="Times New Roman" w:eastAsiaTheme="minorEastAsia" w:hAnsi="Times New Roman"/>
          <w:lang w:val="ru-RU" w:eastAsia="ru-RU"/>
        </w:rPr>
        <w:t>е</w:t>
      </w:r>
      <w:r>
        <w:rPr>
          <w:rFonts w:ascii="Times New Roman" w:eastAsiaTheme="minorEastAsia" w:hAnsi="Times New Roman"/>
          <w:lang w:val="ru-RU" w:eastAsia="ru-RU"/>
        </w:rPr>
        <w:t>дой, социальной защиты учащихся).</w:t>
      </w:r>
    </w:p>
    <w:p w:rsidR="005D2197" w:rsidRDefault="005D2197">
      <w:pPr>
        <w:pStyle w:val="aff5"/>
        <w:ind w:left="0" w:firstLine="284"/>
        <w:rPr>
          <w:rFonts w:ascii="Times New Roman" w:hAnsi="Times New Roman"/>
          <w:lang w:val="ru-RU"/>
        </w:rPr>
      </w:pPr>
    </w:p>
    <w:p w:rsidR="005D2197" w:rsidRDefault="00565FD9">
      <w:pPr>
        <w:pStyle w:val="aff5"/>
        <w:numPr>
          <w:ilvl w:val="0"/>
          <w:numId w:val="33"/>
        </w:numPr>
        <w:spacing w:after="200" w:line="276" w:lineRule="auto"/>
        <w:contextualSpacing/>
        <w:jc w:val="center"/>
        <w:rPr>
          <w:rFonts w:ascii="Times New Roman" w:hAnsi="Times New Roman"/>
          <w:b/>
        </w:rPr>
      </w:pPr>
      <w:r>
        <w:rPr>
          <w:rFonts w:ascii="Times New Roman" w:hAnsi="Times New Roman"/>
          <w:b/>
        </w:rPr>
        <w:t>Планирование</w:t>
      </w:r>
      <w:r>
        <w:rPr>
          <w:rFonts w:ascii="Times New Roman" w:hAnsi="Times New Roman"/>
          <w:b/>
          <w:spacing w:val="-8"/>
        </w:rPr>
        <w:t xml:space="preserve"> </w:t>
      </w:r>
      <w:r>
        <w:rPr>
          <w:rFonts w:ascii="Times New Roman" w:hAnsi="Times New Roman"/>
          <w:b/>
        </w:rPr>
        <w:t>внеурочной</w:t>
      </w:r>
      <w:r>
        <w:rPr>
          <w:rFonts w:ascii="Times New Roman" w:hAnsi="Times New Roman"/>
          <w:b/>
          <w:spacing w:val="-11"/>
        </w:rPr>
        <w:t xml:space="preserve"> </w:t>
      </w:r>
      <w:r>
        <w:rPr>
          <w:rFonts w:ascii="Times New Roman" w:hAnsi="Times New Roman"/>
          <w:b/>
        </w:rPr>
        <w:t>деятельности</w:t>
      </w:r>
    </w:p>
    <w:p w:rsidR="005D2197" w:rsidRDefault="00565FD9">
      <w:pPr>
        <w:pStyle w:val="aff5"/>
        <w:ind w:left="0"/>
        <w:rPr>
          <w:rFonts w:ascii="Times New Roman" w:hAnsi="Times New Roman"/>
          <w:lang w:val="ru-RU"/>
        </w:rPr>
      </w:pPr>
      <w:r>
        <w:rPr>
          <w:rFonts w:ascii="Times New Roman" w:hAnsi="Times New Roman"/>
          <w:spacing w:val="-1"/>
          <w:lang w:val="ru-RU"/>
        </w:rPr>
        <w:t xml:space="preserve">С целью обеспечения преемственности </w:t>
      </w:r>
      <w:r>
        <w:rPr>
          <w:rFonts w:ascii="Times New Roman" w:hAnsi="Times New Roman"/>
          <w:lang w:val="ru-RU"/>
        </w:rPr>
        <w:t>содержания образовательных программ</w:t>
      </w:r>
      <w:r>
        <w:rPr>
          <w:rFonts w:ascii="Times New Roman" w:hAnsi="Times New Roman"/>
          <w:spacing w:val="1"/>
          <w:lang w:val="ru-RU"/>
        </w:rPr>
        <w:t xml:space="preserve"> </w:t>
      </w:r>
      <w:r>
        <w:rPr>
          <w:rFonts w:ascii="Times New Roman" w:hAnsi="Times New Roman"/>
          <w:lang w:val="ru-RU"/>
        </w:rPr>
        <w:t>начального</w:t>
      </w:r>
      <w:r>
        <w:rPr>
          <w:rFonts w:ascii="Times New Roman" w:hAnsi="Times New Roman"/>
          <w:spacing w:val="1"/>
          <w:lang w:val="ru-RU"/>
        </w:rPr>
        <w:t xml:space="preserve"> </w:t>
      </w:r>
      <w:r>
        <w:rPr>
          <w:rFonts w:ascii="Times New Roman" w:hAnsi="Times New Roman"/>
          <w:lang w:val="ru-RU"/>
        </w:rPr>
        <w:t>общего</w:t>
      </w:r>
      <w:r>
        <w:rPr>
          <w:rFonts w:ascii="Times New Roman" w:hAnsi="Times New Roman"/>
          <w:spacing w:val="1"/>
          <w:lang w:val="ru-RU"/>
        </w:rPr>
        <w:t xml:space="preserve">, </w:t>
      </w:r>
      <w:r>
        <w:rPr>
          <w:rFonts w:ascii="Times New Roman" w:hAnsi="Times New Roman"/>
          <w:lang w:val="ru-RU"/>
        </w:rPr>
        <w:t>основного</w:t>
      </w:r>
      <w:r>
        <w:rPr>
          <w:rFonts w:ascii="Times New Roman" w:hAnsi="Times New Roman"/>
          <w:spacing w:val="1"/>
          <w:lang w:val="ru-RU"/>
        </w:rPr>
        <w:t xml:space="preserve"> </w:t>
      </w:r>
      <w:r>
        <w:rPr>
          <w:rFonts w:ascii="Times New Roman" w:hAnsi="Times New Roman"/>
          <w:lang w:val="ru-RU"/>
        </w:rPr>
        <w:t>общего</w:t>
      </w:r>
      <w:r>
        <w:rPr>
          <w:rFonts w:ascii="Times New Roman" w:hAnsi="Times New Roman"/>
          <w:spacing w:val="1"/>
          <w:lang w:val="ru-RU"/>
        </w:rPr>
        <w:t xml:space="preserve">  и </w:t>
      </w:r>
      <w:r>
        <w:rPr>
          <w:rFonts w:ascii="Times New Roman" w:hAnsi="Times New Roman"/>
          <w:lang w:val="ru-RU"/>
        </w:rPr>
        <w:t>образования</w:t>
      </w:r>
      <w:r>
        <w:rPr>
          <w:rFonts w:ascii="Times New Roman" w:hAnsi="Times New Roman"/>
          <w:spacing w:val="1"/>
          <w:lang w:val="ru-RU"/>
        </w:rPr>
        <w:t xml:space="preserve"> </w:t>
      </w:r>
      <w:r>
        <w:rPr>
          <w:rFonts w:ascii="Times New Roman" w:hAnsi="Times New Roman"/>
          <w:lang w:val="ru-RU"/>
        </w:rPr>
        <w:t>при</w:t>
      </w:r>
      <w:r>
        <w:rPr>
          <w:rFonts w:ascii="Times New Roman" w:hAnsi="Times New Roman"/>
          <w:spacing w:val="1"/>
          <w:lang w:val="ru-RU"/>
        </w:rPr>
        <w:t xml:space="preserve"> </w:t>
      </w:r>
      <w:r>
        <w:rPr>
          <w:rFonts w:ascii="Times New Roman" w:hAnsi="Times New Roman"/>
          <w:lang w:val="ru-RU"/>
        </w:rPr>
        <w:t>формировании</w:t>
      </w:r>
      <w:r>
        <w:rPr>
          <w:rFonts w:ascii="Times New Roman" w:hAnsi="Times New Roman"/>
          <w:spacing w:val="1"/>
          <w:lang w:val="ru-RU"/>
        </w:rPr>
        <w:t xml:space="preserve"> </w:t>
      </w:r>
      <w:r>
        <w:rPr>
          <w:rFonts w:ascii="Times New Roman" w:hAnsi="Times New Roman"/>
          <w:lang w:val="ru-RU"/>
        </w:rPr>
        <w:t>плана</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образовательной</w:t>
      </w:r>
      <w:r>
        <w:rPr>
          <w:rFonts w:ascii="Times New Roman" w:hAnsi="Times New Roman"/>
          <w:spacing w:val="1"/>
          <w:lang w:val="ru-RU"/>
        </w:rPr>
        <w:t xml:space="preserve"> </w:t>
      </w:r>
      <w:r>
        <w:rPr>
          <w:rFonts w:ascii="Times New Roman" w:hAnsi="Times New Roman"/>
          <w:lang w:val="ru-RU"/>
        </w:rPr>
        <w:t>организации</w:t>
      </w:r>
      <w:r>
        <w:rPr>
          <w:rFonts w:ascii="Times New Roman" w:hAnsi="Times New Roman"/>
          <w:spacing w:val="1"/>
          <w:lang w:val="ru-RU"/>
        </w:rPr>
        <w:t xml:space="preserve"> </w:t>
      </w:r>
      <w:r>
        <w:rPr>
          <w:rFonts w:ascii="Times New Roman" w:hAnsi="Times New Roman"/>
          <w:lang w:val="ru-RU"/>
        </w:rPr>
        <w:t>предусмотрена</w:t>
      </w:r>
      <w:r>
        <w:rPr>
          <w:rFonts w:ascii="Times New Roman" w:hAnsi="Times New Roman"/>
          <w:spacing w:val="1"/>
          <w:lang w:val="ru-RU"/>
        </w:rPr>
        <w:t xml:space="preserve"> </w:t>
      </w:r>
      <w:r>
        <w:rPr>
          <w:rFonts w:ascii="Times New Roman" w:hAnsi="Times New Roman"/>
          <w:b/>
          <w:lang w:val="ru-RU"/>
        </w:rPr>
        <w:t>часть,</w:t>
      </w:r>
      <w:r>
        <w:rPr>
          <w:rFonts w:ascii="Times New Roman" w:hAnsi="Times New Roman"/>
          <w:b/>
          <w:spacing w:val="1"/>
          <w:lang w:val="ru-RU"/>
        </w:rPr>
        <w:t xml:space="preserve"> </w:t>
      </w:r>
      <w:r>
        <w:rPr>
          <w:rFonts w:ascii="Times New Roman" w:hAnsi="Times New Roman"/>
          <w:b/>
          <w:lang w:val="ru-RU"/>
        </w:rPr>
        <w:t>р</w:t>
      </w:r>
      <w:r>
        <w:rPr>
          <w:rFonts w:ascii="Times New Roman" w:hAnsi="Times New Roman"/>
          <w:b/>
          <w:lang w:val="ru-RU"/>
        </w:rPr>
        <w:t>е</w:t>
      </w:r>
      <w:r>
        <w:rPr>
          <w:rFonts w:ascii="Times New Roman" w:hAnsi="Times New Roman"/>
          <w:b/>
          <w:lang w:val="ru-RU"/>
        </w:rPr>
        <w:t>комендуемая</w:t>
      </w:r>
      <w:r>
        <w:rPr>
          <w:rFonts w:ascii="Times New Roman" w:hAnsi="Times New Roman"/>
          <w:b/>
          <w:spacing w:val="-4"/>
          <w:lang w:val="ru-RU"/>
        </w:rPr>
        <w:t xml:space="preserve"> </w:t>
      </w:r>
      <w:r>
        <w:rPr>
          <w:rFonts w:ascii="Times New Roman" w:hAnsi="Times New Roman"/>
          <w:b/>
          <w:lang w:val="ru-RU"/>
        </w:rPr>
        <w:t>для всех</w:t>
      </w:r>
      <w:r>
        <w:rPr>
          <w:rFonts w:ascii="Times New Roman" w:hAnsi="Times New Roman"/>
          <w:b/>
          <w:spacing w:val="-3"/>
          <w:lang w:val="ru-RU"/>
        </w:rPr>
        <w:t xml:space="preserve"> </w:t>
      </w:r>
      <w:r>
        <w:rPr>
          <w:rFonts w:ascii="Times New Roman" w:hAnsi="Times New Roman"/>
          <w:b/>
          <w:lang w:val="ru-RU"/>
        </w:rPr>
        <w:t>обучающихся</w:t>
      </w:r>
      <w:r>
        <w:rPr>
          <w:rFonts w:ascii="Times New Roman" w:hAnsi="Times New Roman"/>
          <w:lang w:val="ru-RU"/>
        </w:rPr>
        <w:t>:</w:t>
      </w:r>
    </w:p>
    <w:p w:rsidR="005D2197" w:rsidRDefault="00565FD9">
      <w:pPr>
        <w:pStyle w:val="aff5"/>
        <w:ind w:left="0"/>
        <w:rPr>
          <w:rFonts w:ascii="Times New Roman" w:hAnsi="Times New Roman"/>
          <w:lang w:val="ru-RU"/>
        </w:rPr>
      </w:pPr>
      <w:r>
        <w:rPr>
          <w:rFonts w:ascii="Times New Roman" w:hAnsi="Times New Roman"/>
          <w:lang w:val="ru-RU"/>
        </w:rPr>
        <w:t>1 час в неделю – на информационно-просветительские занятия патриотической,</w:t>
      </w:r>
      <w:r>
        <w:rPr>
          <w:rFonts w:ascii="Times New Roman" w:hAnsi="Times New Roman"/>
          <w:spacing w:val="1"/>
          <w:lang w:val="ru-RU"/>
        </w:rPr>
        <w:t xml:space="preserve"> </w:t>
      </w:r>
      <w:r>
        <w:rPr>
          <w:rFonts w:ascii="Times New Roman" w:hAnsi="Times New Roman"/>
          <w:lang w:val="ru-RU"/>
        </w:rPr>
        <w:t>нравственной и экологической напра</w:t>
      </w:r>
      <w:r>
        <w:rPr>
          <w:rFonts w:ascii="Times New Roman" w:hAnsi="Times New Roman"/>
          <w:lang w:val="ru-RU"/>
        </w:rPr>
        <w:t>в</w:t>
      </w:r>
      <w:r>
        <w:rPr>
          <w:rFonts w:ascii="Times New Roman" w:hAnsi="Times New Roman"/>
          <w:lang w:val="ru-RU"/>
        </w:rPr>
        <w:t>ленности «Разговоры о важном» (понедельник,</w:t>
      </w:r>
      <w:r>
        <w:rPr>
          <w:rFonts w:ascii="Times New Roman" w:hAnsi="Times New Roman"/>
          <w:spacing w:val="1"/>
          <w:lang w:val="ru-RU"/>
        </w:rPr>
        <w:t xml:space="preserve"> </w:t>
      </w:r>
      <w:r>
        <w:rPr>
          <w:rFonts w:ascii="Times New Roman" w:hAnsi="Times New Roman"/>
          <w:lang w:val="ru-RU"/>
        </w:rPr>
        <w:t>первый</w:t>
      </w:r>
      <w:r>
        <w:rPr>
          <w:rFonts w:ascii="Times New Roman" w:hAnsi="Times New Roman"/>
          <w:spacing w:val="2"/>
          <w:lang w:val="ru-RU"/>
        </w:rPr>
        <w:t xml:space="preserve"> </w:t>
      </w:r>
      <w:r>
        <w:rPr>
          <w:rFonts w:ascii="Times New Roman" w:hAnsi="Times New Roman"/>
          <w:lang w:val="ru-RU"/>
        </w:rPr>
        <w:t>урок);</w:t>
      </w:r>
    </w:p>
    <w:p w:rsidR="005D2197" w:rsidRDefault="00565FD9">
      <w:pPr>
        <w:pStyle w:val="aff5"/>
        <w:ind w:left="0"/>
        <w:rPr>
          <w:rFonts w:ascii="Times New Roman" w:hAnsi="Times New Roman"/>
          <w:lang w:val="ru-RU"/>
        </w:rPr>
      </w:pPr>
      <w:r>
        <w:rPr>
          <w:rFonts w:ascii="Times New Roman" w:hAnsi="Times New Roman"/>
          <w:lang w:val="ru-RU"/>
        </w:rPr>
        <w:t>1 час в неделю – на занятия по формированию функциональной грамотности</w:t>
      </w:r>
      <w:r>
        <w:rPr>
          <w:rFonts w:ascii="Times New Roman" w:hAnsi="Times New Roman"/>
          <w:spacing w:val="1"/>
          <w:lang w:val="ru-RU"/>
        </w:rPr>
        <w:t xml:space="preserve"> </w:t>
      </w:r>
      <w:r>
        <w:rPr>
          <w:rFonts w:ascii="Times New Roman" w:hAnsi="Times New Roman"/>
          <w:lang w:val="ru-RU"/>
        </w:rPr>
        <w:t>обучающихся</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том числе</w:t>
      </w:r>
      <w:r>
        <w:rPr>
          <w:rFonts w:ascii="Times New Roman" w:hAnsi="Times New Roman"/>
          <w:spacing w:val="-1"/>
          <w:lang w:val="ru-RU"/>
        </w:rPr>
        <w:t xml:space="preserve"> </w:t>
      </w:r>
      <w:r>
        <w:rPr>
          <w:rFonts w:ascii="Times New Roman" w:hAnsi="Times New Roman"/>
          <w:lang w:val="ru-RU"/>
        </w:rPr>
        <w:t>финансовой</w:t>
      </w:r>
      <w:r>
        <w:rPr>
          <w:rFonts w:ascii="Times New Roman" w:hAnsi="Times New Roman"/>
          <w:spacing w:val="-1"/>
          <w:lang w:val="ru-RU"/>
        </w:rPr>
        <w:t xml:space="preserve"> </w:t>
      </w:r>
      <w:r>
        <w:rPr>
          <w:rFonts w:ascii="Times New Roman" w:hAnsi="Times New Roman"/>
          <w:lang w:val="ru-RU"/>
        </w:rPr>
        <w:t>гр</w:t>
      </w:r>
      <w:r>
        <w:rPr>
          <w:rFonts w:ascii="Times New Roman" w:hAnsi="Times New Roman"/>
          <w:lang w:val="ru-RU"/>
        </w:rPr>
        <w:t>а</w:t>
      </w:r>
      <w:r>
        <w:rPr>
          <w:rFonts w:ascii="Times New Roman" w:hAnsi="Times New Roman"/>
          <w:lang w:val="ru-RU"/>
        </w:rPr>
        <w:t>мотности);</w:t>
      </w:r>
    </w:p>
    <w:p w:rsidR="005D2197" w:rsidRDefault="00565FD9">
      <w:pPr>
        <w:pStyle w:val="aff5"/>
        <w:ind w:left="0"/>
        <w:rPr>
          <w:rFonts w:ascii="Times New Roman" w:hAnsi="Times New Roman"/>
          <w:lang w:val="ru-RU"/>
        </w:rPr>
      </w:pPr>
      <w:r>
        <w:rPr>
          <w:rFonts w:ascii="Times New Roman" w:hAnsi="Times New Roman"/>
          <w:lang w:val="ru-RU"/>
        </w:rPr>
        <w:t>1</w:t>
      </w:r>
      <w:r>
        <w:rPr>
          <w:rFonts w:ascii="Times New Roman" w:hAnsi="Times New Roman"/>
          <w:spacing w:val="1"/>
          <w:lang w:val="ru-RU"/>
        </w:rPr>
        <w:t xml:space="preserve"> </w:t>
      </w:r>
      <w:r>
        <w:rPr>
          <w:rFonts w:ascii="Times New Roman" w:hAnsi="Times New Roman"/>
          <w:lang w:val="ru-RU"/>
        </w:rPr>
        <w:t>час</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неделю</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занятия,</w:t>
      </w:r>
      <w:r>
        <w:rPr>
          <w:rFonts w:ascii="Times New Roman" w:hAnsi="Times New Roman"/>
          <w:spacing w:val="1"/>
          <w:lang w:val="ru-RU"/>
        </w:rPr>
        <w:t xml:space="preserve"> </w:t>
      </w:r>
      <w:r>
        <w:rPr>
          <w:rFonts w:ascii="Times New Roman" w:hAnsi="Times New Roman"/>
          <w:lang w:val="ru-RU"/>
        </w:rPr>
        <w:t>направленные</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удовлетворение</w:t>
      </w:r>
      <w:r>
        <w:rPr>
          <w:rFonts w:ascii="Times New Roman" w:hAnsi="Times New Roman"/>
          <w:spacing w:val="1"/>
          <w:lang w:val="ru-RU"/>
        </w:rPr>
        <w:t xml:space="preserve"> </w:t>
      </w:r>
      <w:r>
        <w:rPr>
          <w:rFonts w:ascii="Times New Roman" w:hAnsi="Times New Roman"/>
          <w:lang w:val="ru-RU"/>
        </w:rPr>
        <w:t>профориентационных</w:t>
      </w:r>
      <w:r>
        <w:rPr>
          <w:rFonts w:ascii="Times New Roman" w:hAnsi="Times New Roman"/>
          <w:spacing w:val="1"/>
          <w:lang w:val="ru-RU"/>
        </w:rPr>
        <w:t xml:space="preserve"> </w:t>
      </w:r>
      <w:r>
        <w:rPr>
          <w:rFonts w:ascii="Times New Roman" w:hAnsi="Times New Roman"/>
          <w:lang w:val="ru-RU"/>
        </w:rPr>
        <w:t>интересов и потребностей обуча</w:t>
      </w:r>
      <w:r>
        <w:rPr>
          <w:rFonts w:ascii="Times New Roman" w:hAnsi="Times New Roman"/>
          <w:lang w:val="ru-RU"/>
        </w:rPr>
        <w:t>ю</w:t>
      </w:r>
      <w:r>
        <w:rPr>
          <w:rFonts w:ascii="Times New Roman" w:hAnsi="Times New Roman"/>
          <w:lang w:val="ru-RU"/>
        </w:rPr>
        <w:t>щихся (в том числе основы</w:t>
      </w:r>
      <w:r>
        <w:rPr>
          <w:rFonts w:ascii="Times New Roman" w:hAnsi="Times New Roman"/>
          <w:spacing w:val="1"/>
          <w:lang w:val="ru-RU"/>
        </w:rPr>
        <w:t xml:space="preserve"> </w:t>
      </w:r>
      <w:r>
        <w:rPr>
          <w:rFonts w:ascii="Times New Roman" w:hAnsi="Times New Roman"/>
          <w:lang w:val="ru-RU"/>
        </w:rPr>
        <w:t>предпринимательства).</w:t>
      </w:r>
    </w:p>
    <w:p w:rsidR="005D2197" w:rsidRDefault="00565FD9">
      <w:pPr>
        <w:pStyle w:val="aff5"/>
        <w:ind w:left="0"/>
        <w:rPr>
          <w:rFonts w:ascii="Times New Roman" w:hAnsi="Times New Roman"/>
          <w:lang w:val="ru-RU"/>
        </w:rPr>
      </w:pPr>
      <w:r>
        <w:rPr>
          <w:rFonts w:ascii="Times New Roman" w:hAnsi="Times New Roman"/>
          <w:lang w:val="ru-RU"/>
        </w:rPr>
        <w:t xml:space="preserve">Кроме того, в </w:t>
      </w:r>
      <w:r>
        <w:rPr>
          <w:rFonts w:ascii="Times New Roman" w:hAnsi="Times New Roman"/>
          <w:b/>
          <w:lang w:val="ru-RU"/>
        </w:rPr>
        <w:t xml:space="preserve">вариативную часть </w:t>
      </w:r>
      <w:r>
        <w:rPr>
          <w:rFonts w:ascii="Times New Roman" w:hAnsi="Times New Roman"/>
          <w:lang w:val="ru-RU"/>
        </w:rPr>
        <w:t>плана внеурочной деятельности включены:</w:t>
      </w:r>
      <w:r>
        <w:rPr>
          <w:rFonts w:ascii="Times New Roman" w:hAnsi="Times New Roman"/>
          <w:spacing w:val="1"/>
          <w:lang w:val="ru-RU"/>
        </w:rPr>
        <w:t xml:space="preserve"> </w:t>
      </w:r>
      <w:r>
        <w:rPr>
          <w:rFonts w:ascii="Times New Roman" w:hAnsi="Times New Roman"/>
          <w:lang w:val="ru-RU"/>
        </w:rPr>
        <w:t>часы,</w:t>
      </w:r>
      <w:r>
        <w:rPr>
          <w:rFonts w:ascii="Times New Roman" w:hAnsi="Times New Roman"/>
          <w:spacing w:val="29"/>
          <w:lang w:val="ru-RU"/>
        </w:rPr>
        <w:t xml:space="preserve"> </w:t>
      </w:r>
      <w:r>
        <w:rPr>
          <w:rFonts w:ascii="Times New Roman" w:hAnsi="Times New Roman"/>
          <w:lang w:val="ru-RU"/>
        </w:rPr>
        <w:t>отведенные</w:t>
      </w:r>
      <w:r>
        <w:rPr>
          <w:rFonts w:ascii="Times New Roman" w:hAnsi="Times New Roman"/>
          <w:spacing w:val="32"/>
          <w:lang w:val="ru-RU"/>
        </w:rPr>
        <w:t xml:space="preserve"> </w:t>
      </w:r>
      <w:r>
        <w:rPr>
          <w:rFonts w:ascii="Times New Roman" w:hAnsi="Times New Roman"/>
          <w:lang w:val="ru-RU"/>
        </w:rPr>
        <w:t>на</w:t>
      </w:r>
      <w:r>
        <w:rPr>
          <w:rFonts w:ascii="Times New Roman" w:hAnsi="Times New Roman"/>
          <w:spacing w:val="29"/>
          <w:lang w:val="ru-RU"/>
        </w:rPr>
        <w:t xml:space="preserve"> </w:t>
      </w:r>
      <w:r>
        <w:rPr>
          <w:rFonts w:ascii="Times New Roman" w:hAnsi="Times New Roman"/>
          <w:lang w:val="ru-RU"/>
        </w:rPr>
        <w:t>занятия,</w:t>
      </w:r>
      <w:r>
        <w:rPr>
          <w:rFonts w:ascii="Times New Roman" w:hAnsi="Times New Roman"/>
          <w:spacing w:val="31"/>
          <w:lang w:val="ru-RU"/>
        </w:rPr>
        <w:t xml:space="preserve"> </w:t>
      </w:r>
      <w:r>
        <w:rPr>
          <w:rFonts w:ascii="Times New Roman" w:hAnsi="Times New Roman"/>
          <w:lang w:val="ru-RU"/>
        </w:rPr>
        <w:t>связанные</w:t>
      </w:r>
      <w:r>
        <w:rPr>
          <w:rFonts w:ascii="Times New Roman" w:hAnsi="Times New Roman"/>
          <w:spacing w:val="29"/>
          <w:lang w:val="ru-RU"/>
        </w:rPr>
        <w:t xml:space="preserve"> </w:t>
      </w:r>
      <w:r>
        <w:rPr>
          <w:rFonts w:ascii="Times New Roman" w:hAnsi="Times New Roman"/>
          <w:lang w:val="ru-RU"/>
        </w:rPr>
        <w:t>с</w:t>
      </w:r>
      <w:r>
        <w:rPr>
          <w:rFonts w:ascii="Times New Roman" w:hAnsi="Times New Roman"/>
          <w:spacing w:val="32"/>
          <w:lang w:val="ru-RU"/>
        </w:rPr>
        <w:t xml:space="preserve"> </w:t>
      </w:r>
      <w:r>
        <w:rPr>
          <w:rFonts w:ascii="Times New Roman" w:hAnsi="Times New Roman"/>
          <w:lang w:val="ru-RU"/>
        </w:rPr>
        <w:t>реализацией</w:t>
      </w:r>
      <w:r>
        <w:rPr>
          <w:rFonts w:ascii="Times New Roman" w:hAnsi="Times New Roman"/>
          <w:spacing w:val="32"/>
          <w:lang w:val="ru-RU"/>
        </w:rPr>
        <w:t xml:space="preserve"> </w:t>
      </w:r>
      <w:r>
        <w:rPr>
          <w:rFonts w:ascii="Times New Roman" w:hAnsi="Times New Roman"/>
          <w:lang w:val="ru-RU"/>
        </w:rPr>
        <w:t>особых интеллектуальных и социокультурных потребностей обучающихся (в том числе для</w:t>
      </w:r>
      <w:r>
        <w:rPr>
          <w:rFonts w:ascii="Times New Roman" w:hAnsi="Times New Roman"/>
          <w:spacing w:val="1"/>
          <w:lang w:val="ru-RU"/>
        </w:rPr>
        <w:t xml:space="preserve"> </w:t>
      </w:r>
      <w:r>
        <w:rPr>
          <w:rFonts w:ascii="Times New Roman" w:hAnsi="Times New Roman"/>
          <w:lang w:val="ru-RU"/>
        </w:rPr>
        <w:t>сопровождения</w:t>
      </w:r>
      <w:r>
        <w:rPr>
          <w:rFonts w:ascii="Times New Roman" w:hAnsi="Times New Roman"/>
          <w:spacing w:val="1"/>
          <w:lang w:val="ru-RU"/>
        </w:rPr>
        <w:t xml:space="preserve"> </w:t>
      </w:r>
      <w:r>
        <w:rPr>
          <w:rFonts w:ascii="Times New Roman" w:hAnsi="Times New Roman"/>
          <w:lang w:val="ru-RU"/>
        </w:rPr>
        <w:t>изучения</w:t>
      </w:r>
      <w:r>
        <w:rPr>
          <w:rFonts w:ascii="Times New Roman" w:hAnsi="Times New Roman"/>
          <w:spacing w:val="1"/>
          <w:lang w:val="ru-RU"/>
        </w:rPr>
        <w:t xml:space="preserve"> </w:t>
      </w:r>
      <w:r>
        <w:rPr>
          <w:rFonts w:ascii="Times New Roman" w:hAnsi="Times New Roman"/>
          <w:lang w:val="ru-RU"/>
        </w:rPr>
        <w:t>отдельных</w:t>
      </w:r>
      <w:r>
        <w:rPr>
          <w:rFonts w:ascii="Times New Roman" w:hAnsi="Times New Roman"/>
          <w:spacing w:val="1"/>
          <w:lang w:val="ru-RU"/>
        </w:rPr>
        <w:t xml:space="preserve"> </w:t>
      </w:r>
      <w:r>
        <w:rPr>
          <w:rFonts w:ascii="Times New Roman" w:hAnsi="Times New Roman"/>
          <w:lang w:val="ru-RU"/>
        </w:rPr>
        <w:t>учебных</w:t>
      </w:r>
      <w:r>
        <w:rPr>
          <w:rFonts w:ascii="Times New Roman" w:hAnsi="Times New Roman"/>
          <w:spacing w:val="1"/>
          <w:lang w:val="ru-RU"/>
        </w:rPr>
        <w:t xml:space="preserve"> </w:t>
      </w:r>
      <w:r>
        <w:rPr>
          <w:rFonts w:ascii="Times New Roman" w:hAnsi="Times New Roman"/>
          <w:lang w:val="ru-RU"/>
        </w:rPr>
        <w:t>предметов</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углубленном</w:t>
      </w:r>
      <w:r>
        <w:rPr>
          <w:rFonts w:ascii="Times New Roman" w:hAnsi="Times New Roman"/>
          <w:spacing w:val="1"/>
          <w:lang w:val="ru-RU"/>
        </w:rPr>
        <w:t xml:space="preserve"> </w:t>
      </w:r>
      <w:r>
        <w:rPr>
          <w:rFonts w:ascii="Times New Roman" w:hAnsi="Times New Roman"/>
          <w:lang w:val="ru-RU"/>
        </w:rPr>
        <w:t>уровне,</w:t>
      </w:r>
      <w:r>
        <w:rPr>
          <w:rFonts w:ascii="Times New Roman" w:hAnsi="Times New Roman"/>
          <w:spacing w:val="1"/>
          <w:lang w:val="ru-RU"/>
        </w:rPr>
        <w:t xml:space="preserve"> </w:t>
      </w:r>
      <w:r>
        <w:rPr>
          <w:rFonts w:ascii="Times New Roman" w:hAnsi="Times New Roman"/>
          <w:lang w:val="ru-RU"/>
        </w:rPr>
        <w:t>проектно-исследовательской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57"/>
          <w:lang w:val="ru-RU"/>
        </w:rPr>
        <w:t xml:space="preserve"> </w:t>
      </w:r>
      <w:r>
        <w:rPr>
          <w:rFonts w:ascii="Times New Roman" w:hAnsi="Times New Roman"/>
          <w:lang w:val="ru-RU"/>
        </w:rPr>
        <w:t>историческ</w:t>
      </w:r>
      <w:r>
        <w:rPr>
          <w:rFonts w:ascii="Times New Roman" w:hAnsi="Times New Roman"/>
          <w:lang w:val="ru-RU"/>
        </w:rPr>
        <w:t>о</w:t>
      </w:r>
      <w:r>
        <w:rPr>
          <w:rFonts w:ascii="Times New Roman" w:hAnsi="Times New Roman"/>
          <w:lang w:val="ru-RU"/>
        </w:rPr>
        <w:t>го</w:t>
      </w:r>
      <w:r>
        <w:rPr>
          <w:rFonts w:ascii="Times New Roman" w:hAnsi="Times New Roman"/>
          <w:spacing w:val="-1"/>
          <w:lang w:val="ru-RU"/>
        </w:rPr>
        <w:t xml:space="preserve"> </w:t>
      </w:r>
      <w:r>
        <w:rPr>
          <w:rFonts w:ascii="Times New Roman" w:hAnsi="Times New Roman"/>
          <w:lang w:val="ru-RU"/>
        </w:rPr>
        <w:t>просвещения); часы, отведенные</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занятия,</w:t>
      </w:r>
      <w:r>
        <w:rPr>
          <w:rFonts w:ascii="Times New Roman" w:hAnsi="Times New Roman"/>
          <w:spacing w:val="1"/>
          <w:lang w:val="ru-RU"/>
        </w:rPr>
        <w:t xml:space="preserve"> </w:t>
      </w:r>
      <w:r>
        <w:rPr>
          <w:rFonts w:ascii="Times New Roman" w:hAnsi="Times New Roman"/>
          <w:lang w:val="ru-RU"/>
        </w:rPr>
        <w:t>направленные</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удовлетворение</w:t>
      </w:r>
      <w:r>
        <w:rPr>
          <w:rFonts w:ascii="Times New Roman" w:hAnsi="Times New Roman"/>
          <w:spacing w:val="1"/>
          <w:lang w:val="ru-RU"/>
        </w:rPr>
        <w:t xml:space="preserve"> </w:t>
      </w:r>
      <w:r>
        <w:rPr>
          <w:rFonts w:ascii="Times New Roman" w:hAnsi="Times New Roman"/>
          <w:lang w:val="ru-RU"/>
        </w:rPr>
        <w:t>интересов и</w:t>
      </w:r>
      <w:r>
        <w:rPr>
          <w:rFonts w:ascii="Times New Roman" w:hAnsi="Times New Roman"/>
          <w:spacing w:val="1"/>
          <w:lang w:val="ru-RU"/>
        </w:rPr>
        <w:t xml:space="preserve"> </w:t>
      </w:r>
      <w:r>
        <w:rPr>
          <w:rFonts w:ascii="Times New Roman" w:hAnsi="Times New Roman"/>
          <w:lang w:val="ru-RU"/>
        </w:rPr>
        <w:t>потребностей</w:t>
      </w:r>
      <w:r>
        <w:rPr>
          <w:rFonts w:ascii="Times New Roman" w:hAnsi="Times New Roman"/>
          <w:spacing w:val="1"/>
          <w:lang w:val="ru-RU"/>
        </w:rPr>
        <w:t xml:space="preserve"> </w:t>
      </w:r>
      <w:r>
        <w:rPr>
          <w:rFonts w:ascii="Times New Roman" w:hAnsi="Times New Roman"/>
          <w:lang w:val="ru-RU"/>
        </w:rPr>
        <w:t>обучающихся</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творческом</w:t>
      </w:r>
      <w:r>
        <w:rPr>
          <w:rFonts w:ascii="Times New Roman" w:hAnsi="Times New Roman"/>
          <w:spacing w:val="1"/>
          <w:lang w:val="ru-RU"/>
        </w:rPr>
        <w:t xml:space="preserve"> </w:t>
      </w:r>
      <w:r>
        <w:rPr>
          <w:rFonts w:ascii="Times New Roman" w:hAnsi="Times New Roman"/>
          <w:lang w:val="ru-RU"/>
        </w:rPr>
        <w:t>и</w:t>
      </w:r>
      <w:r>
        <w:rPr>
          <w:rFonts w:ascii="Times New Roman" w:hAnsi="Times New Roman"/>
          <w:spacing w:val="1"/>
          <w:lang w:val="ru-RU"/>
        </w:rPr>
        <w:t xml:space="preserve"> </w:t>
      </w:r>
      <w:r>
        <w:rPr>
          <w:rFonts w:ascii="Times New Roman" w:hAnsi="Times New Roman"/>
          <w:lang w:val="ru-RU"/>
        </w:rPr>
        <w:t>физическом</w:t>
      </w:r>
      <w:r>
        <w:rPr>
          <w:rFonts w:ascii="Times New Roman" w:hAnsi="Times New Roman"/>
          <w:spacing w:val="1"/>
          <w:lang w:val="ru-RU"/>
        </w:rPr>
        <w:t xml:space="preserve"> </w:t>
      </w:r>
      <w:r>
        <w:rPr>
          <w:rFonts w:ascii="Times New Roman" w:hAnsi="Times New Roman"/>
          <w:lang w:val="ru-RU"/>
        </w:rPr>
        <w:t>развитии</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том</w:t>
      </w:r>
      <w:r>
        <w:rPr>
          <w:rFonts w:ascii="Times New Roman" w:hAnsi="Times New Roman"/>
          <w:spacing w:val="1"/>
          <w:lang w:val="ru-RU"/>
        </w:rPr>
        <w:t xml:space="preserve"> </w:t>
      </w:r>
      <w:r>
        <w:rPr>
          <w:rFonts w:ascii="Times New Roman" w:hAnsi="Times New Roman"/>
          <w:lang w:val="ru-RU"/>
        </w:rPr>
        <w:t>числе</w:t>
      </w:r>
      <w:r>
        <w:rPr>
          <w:rFonts w:ascii="Times New Roman" w:hAnsi="Times New Roman"/>
          <w:spacing w:val="1"/>
          <w:lang w:val="ru-RU"/>
        </w:rPr>
        <w:t xml:space="preserve"> </w:t>
      </w:r>
      <w:r>
        <w:rPr>
          <w:rFonts w:ascii="Times New Roman" w:hAnsi="Times New Roman"/>
          <w:lang w:val="ru-RU"/>
        </w:rPr>
        <w:t>организация занятий в школьном театре, школьном музее, школьном спортивном</w:t>
      </w:r>
      <w:r>
        <w:rPr>
          <w:rFonts w:ascii="Times New Roman" w:hAnsi="Times New Roman"/>
          <w:spacing w:val="1"/>
          <w:lang w:val="ru-RU"/>
        </w:rPr>
        <w:t xml:space="preserve"> </w:t>
      </w:r>
      <w:r>
        <w:rPr>
          <w:rFonts w:ascii="Times New Roman" w:hAnsi="Times New Roman"/>
          <w:lang w:val="ru-RU"/>
        </w:rPr>
        <w:t>клубе).</w:t>
      </w:r>
    </w:p>
    <w:p w:rsidR="005D2197" w:rsidRDefault="005D2197">
      <w:pPr>
        <w:pStyle w:val="aff5"/>
        <w:ind w:left="0"/>
        <w:rPr>
          <w:rFonts w:ascii="Times New Roman" w:hAnsi="Times New Roman"/>
          <w:lang w:val="ru-RU"/>
        </w:rPr>
      </w:pPr>
    </w:p>
    <w:p w:rsidR="005D2197" w:rsidRDefault="00565FD9">
      <w:pPr>
        <w:pStyle w:val="aff5"/>
        <w:ind w:left="0"/>
        <w:rPr>
          <w:rFonts w:ascii="Times New Roman" w:hAnsi="Times New Roman"/>
          <w:lang w:val="ru-RU"/>
        </w:rPr>
      </w:pPr>
      <w:r>
        <w:rPr>
          <w:rFonts w:ascii="Times New Roman" w:hAnsi="Times New Roman"/>
          <w:lang w:val="ru-RU"/>
        </w:rPr>
        <w:t>Основное</w:t>
      </w:r>
      <w:r>
        <w:rPr>
          <w:rFonts w:ascii="Times New Roman" w:hAnsi="Times New Roman"/>
          <w:spacing w:val="1"/>
          <w:lang w:val="ru-RU"/>
        </w:rPr>
        <w:t xml:space="preserve"> </w:t>
      </w:r>
      <w:r>
        <w:rPr>
          <w:rFonts w:ascii="Times New Roman" w:hAnsi="Times New Roman"/>
          <w:lang w:val="ru-RU"/>
        </w:rPr>
        <w:t>содержание</w:t>
      </w:r>
      <w:r>
        <w:rPr>
          <w:rFonts w:ascii="Times New Roman" w:hAnsi="Times New Roman"/>
          <w:spacing w:val="1"/>
          <w:lang w:val="ru-RU"/>
        </w:rPr>
        <w:t xml:space="preserve"> </w:t>
      </w:r>
      <w:r>
        <w:rPr>
          <w:rFonts w:ascii="Times New Roman" w:hAnsi="Times New Roman"/>
          <w:lang w:val="ru-RU"/>
        </w:rPr>
        <w:t>рекомендуемых</w:t>
      </w:r>
      <w:r>
        <w:rPr>
          <w:rFonts w:ascii="Times New Roman" w:hAnsi="Times New Roman"/>
          <w:spacing w:val="1"/>
          <w:lang w:val="ru-RU"/>
        </w:rPr>
        <w:t xml:space="preserve"> </w:t>
      </w:r>
      <w:r>
        <w:rPr>
          <w:rFonts w:ascii="Times New Roman" w:hAnsi="Times New Roman"/>
          <w:lang w:val="ru-RU"/>
        </w:rPr>
        <w:t>занятий</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отражено в</w:t>
      </w:r>
      <w:r>
        <w:rPr>
          <w:rFonts w:ascii="Times New Roman" w:hAnsi="Times New Roman"/>
          <w:spacing w:val="-2"/>
          <w:lang w:val="ru-RU"/>
        </w:rPr>
        <w:t xml:space="preserve"> </w:t>
      </w:r>
      <w:r>
        <w:rPr>
          <w:rFonts w:ascii="Times New Roman" w:hAnsi="Times New Roman"/>
          <w:lang w:val="ru-RU"/>
        </w:rPr>
        <w:t>таблице:</w:t>
      </w:r>
    </w:p>
    <w:p w:rsidR="005D2197" w:rsidRDefault="005D2197">
      <w:pPr>
        <w:pStyle w:val="aff5"/>
        <w:ind w:left="0"/>
        <w:rPr>
          <w:rFonts w:ascii="Times New Roman" w:hAnsi="Times New Roman"/>
          <w:lang w:val="ru-RU"/>
        </w:rPr>
      </w:pPr>
    </w:p>
    <w:tbl>
      <w:tblPr>
        <w:tblW w:w="9814" w:type="dxa"/>
        <w:tblInd w:w="137" w:type="dxa"/>
        <w:tblLook w:val="01E0"/>
      </w:tblPr>
      <w:tblGrid>
        <w:gridCol w:w="2145"/>
        <w:gridCol w:w="1286"/>
        <w:gridCol w:w="6383"/>
      </w:tblGrid>
      <w:tr w:rsidR="005D2197">
        <w:trPr>
          <w:trHeight w:val="827"/>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4" w:lineRule="exact"/>
              <w:ind w:left="167"/>
              <w:textAlignment w:val="center"/>
              <w:rPr>
                <w:sz w:val="20"/>
                <w:szCs w:val="20"/>
              </w:rPr>
            </w:pPr>
            <w:r>
              <w:rPr>
                <w:b/>
                <w:bCs/>
                <w:i/>
                <w:iCs/>
                <w:w w:val="80"/>
                <w:sz w:val="20"/>
                <w:szCs w:val="20"/>
              </w:rPr>
              <w:t>Направление</w:t>
            </w:r>
          </w:p>
          <w:p w:rsidR="005D2197" w:rsidRDefault="00565FD9">
            <w:pPr>
              <w:pStyle w:val="TableParagraph"/>
              <w:tabs>
                <w:tab w:val="left" w:pos="540"/>
              </w:tabs>
              <w:spacing w:line="274" w:lineRule="exact"/>
              <w:ind w:left="167"/>
              <w:textAlignment w:val="center"/>
              <w:rPr>
                <w:sz w:val="20"/>
                <w:szCs w:val="20"/>
              </w:rPr>
            </w:pPr>
            <w:r>
              <w:rPr>
                <w:b/>
                <w:bCs/>
                <w:i/>
                <w:iCs/>
                <w:w w:val="80"/>
                <w:sz w:val="20"/>
                <w:szCs w:val="20"/>
              </w:rPr>
              <w:t>внеурочной</w:t>
            </w:r>
            <w:r>
              <w:rPr>
                <w:b/>
                <w:bCs/>
                <w:i/>
                <w:iCs/>
                <w:spacing w:val="1"/>
                <w:w w:val="80"/>
                <w:sz w:val="20"/>
                <w:szCs w:val="20"/>
              </w:rPr>
              <w:t xml:space="preserve"> </w:t>
            </w:r>
            <w:r>
              <w:rPr>
                <w:b/>
                <w:bCs/>
                <w:i/>
                <w:iCs/>
                <w:w w:val="80"/>
                <w:sz w:val="20"/>
                <w:szCs w:val="20"/>
              </w:rPr>
              <w:t>деятельн</w:t>
            </w:r>
            <w:r>
              <w:rPr>
                <w:b/>
                <w:bCs/>
                <w:i/>
                <w:iCs/>
                <w:w w:val="80"/>
                <w:sz w:val="20"/>
                <w:szCs w:val="20"/>
              </w:rPr>
              <w:t>о</w:t>
            </w:r>
            <w:r>
              <w:rPr>
                <w:b/>
                <w:bCs/>
                <w:i/>
                <w:iCs/>
                <w:w w:val="80"/>
                <w:sz w:val="20"/>
                <w:szCs w:val="20"/>
              </w:rPr>
              <w:t>сти</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35" w:right="-142" w:firstLine="23"/>
              <w:textAlignment w:val="center"/>
              <w:rPr>
                <w:spacing w:val="1"/>
                <w:sz w:val="20"/>
                <w:szCs w:val="20"/>
              </w:rPr>
            </w:pPr>
            <w:r>
              <w:rPr>
                <w:b/>
                <w:bCs/>
                <w:i/>
                <w:iCs/>
                <w:w w:val="80"/>
                <w:sz w:val="20"/>
                <w:szCs w:val="20"/>
              </w:rPr>
              <w:t>Количество</w:t>
            </w:r>
            <w:r>
              <w:rPr>
                <w:b/>
                <w:bCs/>
                <w:i/>
                <w:iCs/>
                <w:spacing w:val="1"/>
                <w:w w:val="80"/>
                <w:sz w:val="20"/>
                <w:szCs w:val="20"/>
              </w:rPr>
              <w:t xml:space="preserve"> </w:t>
            </w:r>
          </w:p>
          <w:p w:rsidR="005D2197" w:rsidRDefault="00565FD9">
            <w:pPr>
              <w:pStyle w:val="TableParagraph"/>
              <w:tabs>
                <w:tab w:val="left" w:pos="540"/>
              </w:tabs>
              <w:ind w:left="35" w:firstLine="23"/>
              <w:jc w:val="center"/>
              <w:textAlignment w:val="center"/>
              <w:rPr>
                <w:spacing w:val="-10"/>
                <w:sz w:val="20"/>
                <w:szCs w:val="20"/>
              </w:rPr>
            </w:pPr>
            <w:r>
              <w:rPr>
                <w:b/>
                <w:bCs/>
                <w:i/>
                <w:iCs/>
                <w:w w:val="80"/>
                <w:sz w:val="20"/>
                <w:szCs w:val="20"/>
              </w:rPr>
              <w:t>часов</w:t>
            </w:r>
          </w:p>
          <w:p w:rsidR="005D2197" w:rsidRDefault="00565FD9">
            <w:pPr>
              <w:pStyle w:val="TableParagraph"/>
              <w:tabs>
                <w:tab w:val="left" w:pos="540"/>
              </w:tabs>
              <w:ind w:left="35" w:firstLine="23"/>
              <w:jc w:val="center"/>
              <w:textAlignment w:val="center"/>
              <w:rPr>
                <w:sz w:val="20"/>
                <w:szCs w:val="20"/>
              </w:rPr>
            </w:pPr>
            <w:r>
              <w:rPr>
                <w:b/>
                <w:bCs/>
                <w:i/>
                <w:iCs/>
                <w:w w:val="80"/>
                <w:sz w:val="20"/>
                <w:szCs w:val="20"/>
              </w:rPr>
              <w:t>в</w:t>
            </w:r>
            <w:r>
              <w:rPr>
                <w:b/>
                <w:bCs/>
                <w:i/>
                <w:iCs/>
                <w:spacing w:val="-12"/>
                <w:w w:val="80"/>
                <w:sz w:val="20"/>
                <w:szCs w:val="20"/>
              </w:rPr>
              <w:t xml:space="preserve"> </w:t>
            </w:r>
            <w:r>
              <w:rPr>
                <w:b/>
                <w:bCs/>
                <w:i/>
                <w:iCs/>
                <w:w w:val="80"/>
                <w:sz w:val="20"/>
                <w:szCs w:val="20"/>
              </w:rPr>
              <w:t>неделю</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4" w:lineRule="exact"/>
              <w:ind w:left="862"/>
              <w:textAlignment w:val="center"/>
              <w:rPr>
                <w:sz w:val="20"/>
                <w:szCs w:val="20"/>
              </w:rPr>
            </w:pPr>
            <w:r>
              <w:rPr>
                <w:b/>
                <w:bCs/>
                <w:i/>
                <w:iCs/>
                <w:w w:val="80"/>
                <w:sz w:val="20"/>
                <w:szCs w:val="20"/>
              </w:rPr>
              <w:t>Основное</w:t>
            </w:r>
            <w:r>
              <w:rPr>
                <w:b/>
                <w:bCs/>
                <w:i/>
                <w:iCs/>
                <w:spacing w:val="-8"/>
                <w:w w:val="80"/>
                <w:sz w:val="20"/>
                <w:szCs w:val="20"/>
              </w:rPr>
              <w:t xml:space="preserve"> </w:t>
            </w:r>
            <w:r>
              <w:rPr>
                <w:b/>
                <w:bCs/>
                <w:i/>
                <w:iCs/>
                <w:w w:val="80"/>
                <w:sz w:val="20"/>
                <w:szCs w:val="20"/>
              </w:rPr>
              <w:t>содержание</w:t>
            </w:r>
            <w:r>
              <w:rPr>
                <w:b/>
                <w:bCs/>
                <w:i/>
                <w:iCs/>
                <w:spacing w:val="-5"/>
                <w:w w:val="80"/>
                <w:sz w:val="20"/>
                <w:szCs w:val="20"/>
              </w:rPr>
              <w:t xml:space="preserve"> </w:t>
            </w:r>
            <w:r>
              <w:rPr>
                <w:b/>
                <w:bCs/>
                <w:i/>
                <w:iCs/>
                <w:w w:val="80"/>
                <w:sz w:val="20"/>
                <w:szCs w:val="20"/>
              </w:rPr>
              <w:t>занятий</w:t>
            </w:r>
          </w:p>
        </w:tc>
      </w:tr>
      <w:tr w:rsidR="005D2197">
        <w:trPr>
          <w:trHeight w:val="275"/>
        </w:trPr>
        <w:tc>
          <w:tcPr>
            <w:tcW w:w="9814" w:type="dxa"/>
            <w:gridSpan w:val="3"/>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56" w:lineRule="exact"/>
              <w:ind w:left="2178" w:right="2175"/>
              <w:jc w:val="center"/>
              <w:textAlignment w:val="center"/>
              <w:rPr>
                <w:b/>
                <w:i/>
                <w:sz w:val="20"/>
                <w:szCs w:val="20"/>
              </w:rPr>
            </w:pPr>
            <w:r>
              <w:rPr>
                <w:b/>
                <w:bCs/>
                <w:i/>
                <w:iCs/>
                <w:w w:val="80"/>
                <w:sz w:val="20"/>
                <w:szCs w:val="20"/>
              </w:rPr>
              <w:t>Часть,</w:t>
            </w:r>
            <w:r>
              <w:rPr>
                <w:b/>
                <w:bCs/>
                <w:i/>
                <w:iCs/>
                <w:spacing w:val="-5"/>
                <w:w w:val="80"/>
                <w:sz w:val="20"/>
                <w:szCs w:val="20"/>
              </w:rPr>
              <w:t xml:space="preserve"> </w:t>
            </w:r>
            <w:r>
              <w:rPr>
                <w:b/>
                <w:bCs/>
                <w:i/>
                <w:iCs/>
                <w:w w:val="80"/>
                <w:sz w:val="20"/>
                <w:szCs w:val="20"/>
              </w:rPr>
              <w:t>рекомендуемая</w:t>
            </w:r>
            <w:r>
              <w:rPr>
                <w:b/>
                <w:bCs/>
                <w:i/>
                <w:iCs/>
                <w:spacing w:val="-8"/>
                <w:w w:val="80"/>
                <w:sz w:val="20"/>
                <w:szCs w:val="20"/>
              </w:rPr>
              <w:t xml:space="preserve"> </w:t>
            </w:r>
            <w:r>
              <w:rPr>
                <w:b/>
                <w:bCs/>
                <w:i/>
                <w:iCs/>
                <w:w w:val="80"/>
                <w:sz w:val="20"/>
                <w:szCs w:val="20"/>
              </w:rPr>
              <w:t>для</w:t>
            </w:r>
            <w:r>
              <w:rPr>
                <w:b/>
                <w:bCs/>
                <w:i/>
                <w:iCs/>
                <w:spacing w:val="-3"/>
                <w:w w:val="80"/>
                <w:sz w:val="20"/>
                <w:szCs w:val="20"/>
              </w:rPr>
              <w:t xml:space="preserve"> </w:t>
            </w:r>
            <w:r>
              <w:rPr>
                <w:b/>
                <w:bCs/>
                <w:i/>
                <w:iCs/>
                <w:w w:val="80"/>
                <w:sz w:val="20"/>
                <w:szCs w:val="20"/>
              </w:rPr>
              <w:t>всех</w:t>
            </w:r>
            <w:r>
              <w:rPr>
                <w:b/>
                <w:bCs/>
                <w:i/>
                <w:iCs/>
                <w:spacing w:val="-6"/>
                <w:w w:val="80"/>
                <w:sz w:val="20"/>
                <w:szCs w:val="20"/>
              </w:rPr>
              <w:t xml:space="preserve"> </w:t>
            </w:r>
            <w:r>
              <w:rPr>
                <w:b/>
                <w:bCs/>
                <w:i/>
                <w:iCs/>
                <w:w w:val="80"/>
                <w:sz w:val="20"/>
                <w:szCs w:val="20"/>
              </w:rPr>
              <w:t>обучающихся</w:t>
            </w:r>
          </w:p>
        </w:tc>
      </w:tr>
      <w:tr w:rsidR="005D2197">
        <w:trPr>
          <w:trHeight w:val="286"/>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167"/>
              <w:textAlignment w:val="center"/>
            </w:pPr>
            <w:r>
              <w:rPr>
                <w:w w:val="80"/>
                <w:sz w:val="20"/>
                <w:szCs w:val="20"/>
              </w:rPr>
              <w:t>Информационно-</w:t>
            </w:r>
            <w:r>
              <w:rPr>
                <w:spacing w:val="-57"/>
                <w:w w:val="80"/>
                <w:sz w:val="20"/>
                <w:szCs w:val="20"/>
              </w:rPr>
              <w:t xml:space="preserve"> </w:t>
            </w:r>
            <w:r>
              <w:rPr>
                <w:w w:val="80"/>
                <w:sz w:val="20"/>
                <w:szCs w:val="20"/>
              </w:rPr>
              <w:t>просв</w:t>
            </w:r>
            <w:r>
              <w:rPr>
                <w:w w:val="80"/>
                <w:sz w:val="20"/>
                <w:szCs w:val="20"/>
              </w:rPr>
              <w:t>е</w:t>
            </w:r>
            <w:r>
              <w:rPr>
                <w:w w:val="80"/>
                <w:sz w:val="20"/>
                <w:szCs w:val="20"/>
              </w:rPr>
              <w:t>тительские</w:t>
            </w:r>
            <w:r>
              <w:rPr>
                <w:spacing w:val="-57"/>
                <w:w w:val="80"/>
                <w:sz w:val="20"/>
                <w:szCs w:val="20"/>
              </w:rPr>
              <w:t xml:space="preserve"> </w:t>
            </w:r>
            <w:r>
              <w:rPr>
                <w:w w:val="80"/>
                <w:sz w:val="20"/>
                <w:szCs w:val="20"/>
              </w:rPr>
              <w:t>занятия</w:t>
            </w:r>
            <w:r>
              <w:rPr>
                <w:spacing w:val="1"/>
                <w:w w:val="80"/>
                <w:sz w:val="20"/>
                <w:szCs w:val="20"/>
              </w:rPr>
              <w:t xml:space="preserve"> </w:t>
            </w:r>
            <w:r>
              <w:rPr>
                <w:w w:val="80"/>
                <w:sz w:val="20"/>
                <w:szCs w:val="20"/>
              </w:rPr>
              <w:t>па</w:t>
            </w:r>
            <w:r>
              <w:rPr>
                <w:w w:val="80"/>
                <w:sz w:val="20"/>
                <w:szCs w:val="20"/>
              </w:rPr>
              <w:t>т</w:t>
            </w:r>
            <w:r>
              <w:rPr>
                <w:w w:val="80"/>
                <w:sz w:val="20"/>
                <w:szCs w:val="20"/>
              </w:rPr>
              <w:lastRenderedPageBreak/>
              <w:t>риотической,</w:t>
            </w:r>
            <w:r>
              <w:rPr>
                <w:spacing w:val="1"/>
                <w:w w:val="80"/>
                <w:sz w:val="20"/>
                <w:szCs w:val="20"/>
              </w:rPr>
              <w:t xml:space="preserve"> </w:t>
            </w:r>
            <w:r>
              <w:rPr>
                <w:w w:val="80"/>
                <w:sz w:val="20"/>
                <w:szCs w:val="20"/>
              </w:rPr>
              <w:t>нравстве</w:t>
            </w:r>
            <w:r>
              <w:rPr>
                <w:w w:val="80"/>
                <w:sz w:val="20"/>
                <w:szCs w:val="20"/>
              </w:rPr>
              <w:t>н</w:t>
            </w:r>
            <w:r>
              <w:rPr>
                <w:w w:val="80"/>
                <w:sz w:val="20"/>
                <w:szCs w:val="20"/>
              </w:rPr>
              <w:t>ной и</w:t>
            </w:r>
            <w:r>
              <w:rPr>
                <w:spacing w:val="1"/>
                <w:w w:val="80"/>
                <w:sz w:val="20"/>
                <w:szCs w:val="20"/>
              </w:rPr>
              <w:t xml:space="preserve"> </w:t>
            </w:r>
            <w:r>
              <w:rPr>
                <w:w w:val="80"/>
                <w:sz w:val="20"/>
                <w:szCs w:val="20"/>
              </w:rPr>
              <w:t>экологической</w:t>
            </w:r>
            <w:r>
              <w:rPr>
                <w:spacing w:val="1"/>
                <w:w w:val="80"/>
                <w:sz w:val="20"/>
                <w:szCs w:val="20"/>
              </w:rPr>
              <w:t xml:space="preserve"> </w:t>
            </w:r>
            <w:r>
              <w:rPr>
                <w:w w:val="80"/>
                <w:sz w:val="20"/>
                <w:szCs w:val="20"/>
              </w:rPr>
              <w:t>н</w:t>
            </w:r>
            <w:r>
              <w:rPr>
                <w:w w:val="80"/>
                <w:sz w:val="20"/>
                <w:szCs w:val="20"/>
              </w:rPr>
              <w:t>а</w:t>
            </w:r>
            <w:r>
              <w:rPr>
                <w:w w:val="80"/>
                <w:sz w:val="20"/>
                <w:szCs w:val="20"/>
              </w:rPr>
              <w:t>правленности</w:t>
            </w:r>
          </w:p>
          <w:p w:rsidR="005D2197" w:rsidRDefault="00565FD9">
            <w:pPr>
              <w:pStyle w:val="TableParagraph"/>
              <w:tabs>
                <w:tab w:val="left" w:pos="540"/>
              </w:tabs>
              <w:spacing w:line="274" w:lineRule="exact"/>
              <w:ind w:left="167"/>
              <w:textAlignment w:val="center"/>
            </w:pPr>
            <w:r>
              <w:rPr>
                <w:w w:val="80"/>
                <w:sz w:val="20"/>
                <w:szCs w:val="20"/>
              </w:rPr>
              <w:t>«Разговоры</w:t>
            </w:r>
            <w:r>
              <w:rPr>
                <w:spacing w:val="-3"/>
                <w:w w:val="80"/>
                <w:sz w:val="20"/>
                <w:szCs w:val="20"/>
              </w:rPr>
              <w:t xml:space="preserve"> </w:t>
            </w:r>
            <w:r>
              <w:rPr>
                <w:w w:val="80"/>
                <w:sz w:val="20"/>
                <w:szCs w:val="20"/>
              </w:rPr>
              <w:t>о</w:t>
            </w:r>
            <w:r>
              <w:rPr>
                <w:spacing w:val="-2"/>
                <w:w w:val="80"/>
                <w:sz w:val="20"/>
                <w:szCs w:val="20"/>
              </w:rPr>
              <w:t xml:space="preserve"> </w:t>
            </w:r>
            <w:r>
              <w:rPr>
                <w:w w:val="80"/>
                <w:sz w:val="20"/>
                <w:szCs w:val="20"/>
              </w:rPr>
              <w:t>важном»</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4" w:lineRule="exact"/>
              <w:ind w:left="4"/>
              <w:jc w:val="center"/>
              <w:textAlignment w:val="center"/>
            </w:pPr>
            <w:r>
              <w:rPr>
                <w:w w:val="80"/>
                <w:sz w:val="20"/>
                <w:szCs w:val="20"/>
              </w:rPr>
              <w:lastRenderedPageBreak/>
              <w:t>1</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142" w:right="142"/>
              <w:jc w:val="both"/>
              <w:textAlignment w:val="center"/>
            </w:pPr>
            <w:r>
              <w:rPr>
                <w:w w:val="80"/>
                <w:sz w:val="20"/>
                <w:szCs w:val="20"/>
              </w:rPr>
              <w:t>Основная</w:t>
            </w:r>
            <w:r>
              <w:rPr>
                <w:spacing w:val="1"/>
                <w:w w:val="80"/>
                <w:sz w:val="20"/>
                <w:szCs w:val="20"/>
              </w:rPr>
              <w:t xml:space="preserve"> </w:t>
            </w:r>
            <w:r>
              <w:rPr>
                <w:w w:val="80"/>
                <w:sz w:val="20"/>
                <w:szCs w:val="20"/>
              </w:rPr>
              <w:t>цель:</w:t>
            </w:r>
            <w:r>
              <w:rPr>
                <w:spacing w:val="1"/>
                <w:w w:val="80"/>
                <w:sz w:val="20"/>
                <w:szCs w:val="20"/>
              </w:rPr>
              <w:t xml:space="preserve"> </w:t>
            </w:r>
            <w:r>
              <w:rPr>
                <w:w w:val="80"/>
                <w:sz w:val="20"/>
                <w:szCs w:val="20"/>
              </w:rPr>
              <w:t>развитие</w:t>
            </w:r>
            <w:r>
              <w:rPr>
                <w:spacing w:val="1"/>
                <w:w w:val="80"/>
                <w:sz w:val="20"/>
                <w:szCs w:val="20"/>
              </w:rPr>
              <w:t xml:space="preserve"> </w:t>
            </w:r>
            <w:r>
              <w:rPr>
                <w:w w:val="80"/>
                <w:sz w:val="20"/>
                <w:szCs w:val="20"/>
              </w:rPr>
              <w:t>ценностного</w:t>
            </w:r>
            <w:r>
              <w:rPr>
                <w:spacing w:val="1"/>
                <w:w w:val="80"/>
                <w:sz w:val="20"/>
                <w:szCs w:val="20"/>
              </w:rPr>
              <w:t xml:space="preserve"> </w:t>
            </w:r>
            <w:r>
              <w:rPr>
                <w:w w:val="80"/>
                <w:sz w:val="20"/>
                <w:szCs w:val="20"/>
              </w:rPr>
              <w:t>отношения обучающихся</w:t>
            </w:r>
            <w:r>
              <w:rPr>
                <w:spacing w:val="1"/>
                <w:w w:val="80"/>
                <w:sz w:val="20"/>
                <w:szCs w:val="20"/>
              </w:rPr>
              <w:t xml:space="preserve"> </w:t>
            </w:r>
            <w:r>
              <w:rPr>
                <w:w w:val="80"/>
                <w:sz w:val="20"/>
                <w:szCs w:val="20"/>
              </w:rPr>
              <w:t>к</w:t>
            </w:r>
            <w:r>
              <w:rPr>
                <w:spacing w:val="1"/>
                <w:w w:val="80"/>
                <w:sz w:val="20"/>
                <w:szCs w:val="20"/>
              </w:rPr>
              <w:t xml:space="preserve"> </w:t>
            </w:r>
            <w:r>
              <w:rPr>
                <w:w w:val="80"/>
                <w:sz w:val="20"/>
                <w:szCs w:val="20"/>
              </w:rPr>
              <w:t>своей</w:t>
            </w:r>
            <w:r>
              <w:rPr>
                <w:spacing w:val="1"/>
                <w:w w:val="80"/>
                <w:sz w:val="20"/>
                <w:szCs w:val="20"/>
              </w:rPr>
              <w:t xml:space="preserve"> </w:t>
            </w:r>
            <w:r>
              <w:rPr>
                <w:w w:val="80"/>
                <w:sz w:val="20"/>
                <w:szCs w:val="20"/>
              </w:rPr>
              <w:t>Родине</w:t>
            </w:r>
            <w:r>
              <w:rPr>
                <w:spacing w:val="1"/>
                <w:w w:val="80"/>
                <w:sz w:val="20"/>
                <w:szCs w:val="20"/>
              </w:rPr>
              <w:t xml:space="preserve"> </w:t>
            </w:r>
            <w:r>
              <w:rPr>
                <w:w w:val="80"/>
                <w:sz w:val="20"/>
                <w:szCs w:val="20"/>
              </w:rPr>
              <w:t>–</w:t>
            </w:r>
            <w:r>
              <w:rPr>
                <w:spacing w:val="1"/>
                <w:w w:val="80"/>
                <w:sz w:val="20"/>
                <w:szCs w:val="20"/>
              </w:rPr>
              <w:t xml:space="preserve"> </w:t>
            </w:r>
            <w:r>
              <w:rPr>
                <w:w w:val="80"/>
                <w:sz w:val="20"/>
                <w:szCs w:val="20"/>
              </w:rPr>
              <w:t>России,</w:t>
            </w:r>
            <w:r>
              <w:rPr>
                <w:spacing w:val="1"/>
                <w:w w:val="80"/>
                <w:sz w:val="20"/>
                <w:szCs w:val="20"/>
              </w:rPr>
              <w:t xml:space="preserve"> </w:t>
            </w:r>
            <w:r>
              <w:rPr>
                <w:w w:val="80"/>
                <w:sz w:val="20"/>
                <w:szCs w:val="20"/>
              </w:rPr>
              <w:t>населяющим</w:t>
            </w:r>
            <w:r>
              <w:rPr>
                <w:spacing w:val="61"/>
                <w:w w:val="80"/>
                <w:sz w:val="20"/>
                <w:szCs w:val="20"/>
              </w:rPr>
              <w:t xml:space="preserve"> </w:t>
            </w:r>
            <w:r>
              <w:rPr>
                <w:w w:val="80"/>
                <w:sz w:val="20"/>
                <w:szCs w:val="20"/>
              </w:rPr>
              <w:t>ее</w:t>
            </w:r>
            <w:r>
              <w:rPr>
                <w:spacing w:val="61"/>
                <w:w w:val="80"/>
                <w:sz w:val="20"/>
                <w:szCs w:val="20"/>
              </w:rPr>
              <w:t xml:space="preserve"> </w:t>
            </w:r>
            <w:r>
              <w:rPr>
                <w:w w:val="80"/>
                <w:sz w:val="20"/>
                <w:szCs w:val="20"/>
              </w:rPr>
              <w:t>людям,</w:t>
            </w:r>
            <w:r>
              <w:rPr>
                <w:spacing w:val="61"/>
                <w:w w:val="80"/>
                <w:sz w:val="20"/>
                <w:szCs w:val="20"/>
              </w:rPr>
              <w:t xml:space="preserve"> </w:t>
            </w:r>
            <w:r>
              <w:rPr>
                <w:w w:val="80"/>
                <w:sz w:val="20"/>
                <w:szCs w:val="20"/>
              </w:rPr>
              <w:t>ее</w:t>
            </w:r>
            <w:r>
              <w:rPr>
                <w:spacing w:val="1"/>
                <w:w w:val="80"/>
                <w:sz w:val="20"/>
                <w:szCs w:val="20"/>
              </w:rPr>
              <w:t xml:space="preserve"> </w:t>
            </w:r>
            <w:r>
              <w:rPr>
                <w:w w:val="80"/>
                <w:sz w:val="20"/>
                <w:szCs w:val="20"/>
              </w:rPr>
              <w:t>уникальной</w:t>
            </w:r>
            <w:r>
              <w:rPr>
                <w:spacing w:val="1"/>
                <w:w w:val="80"/>
                <w:sz w:val="20"/>
                <w:szCs w:val="20"/>
              </w:rPr>
              <w:t xml:space="preserve"> </w:t>
            </w:r>
            <w:r>
              <w:rPr>
                <w:w w:val="80"/>
                <w:sz w:val="20"/>
                <w:szCs w:val="20"/>
              </w:rPr>
              <w:t>истории,</w:t>
            </w:r>
            <w:r>
              <w:rPr>
                <w:spacing w:val="1"/>
                <w:w w:val="80"/>
                <w:sz w:val="20"/>
                <w:szCs w:val="20"/>
              </w:rPr>
              <w:t xml:space="preserve"> </w:t>
            </w:r>
            <w:r>
              <w:rPr>
                <w:w w:val="80"/>
                <w:sz w:val="20"/>
                <w:szCs w:val="20"/>
              </w:rPr>
              <w:t>богатой</w:t>
            </w:r>
            <w:r>
              <w:rPr>
                <w:spacing w:val="1"/>
                <w:w w:val="80"/>
                <w:sz w:val="20"/>
                <w:szCs w:val="20"/>
              </w:rPr>
              <w:t xml:space="preserve"> </w:t>
            </w:r>
            <w:r>
              <w:rPr>
                <w:w w:val="80"/>
                <w:sz w:val="20"/>
                <w:szCs w:val="20"/>
              </w:rPr>
              <w:t>природе</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вел</w:t>
            </w:r>
            <w:r>
              <w:rPr>
                <w:w w:val="80"/>
                <w:sz w:val="20"/>
                <w:szCs w:val="20"/>
              </w:rPr>
              <w:t>и</w:t>
            </w:r>
            <w:r>
              <w:rPr>
                <w:w w:val="80"/>
                <w:sz w:val="20"/>
                <w:szCs w:val="20"/>
              </w:rPr>
              <w:lastRenderedPageBreak/>
              <w:t>кой</w:t>
            </w:r>
            <w:r>
              <w:rPr>
                <w:spacing w:val="-5"/>
                <w:w w:val="80"/>
                <w:sz w:val="20"/>
                <w:szCs w:val="20"/>
              </w:rPr>
              <w:t xml:space="preserve"> </w:t>
            </w:r>
            <w:r>
              <w:rPr>
                <w:w w:val="80"/>
                <w:sz w:val="20"/>
                <w:szCs w:val="20"/>
              </w:rPr>
              <w:t>культуре.</w:t>
            </w:r>
          </w:p>
          <w:p w:rsidR="005D2197" w:rsidRDefault="00565FD9">
            <w:pPr>
              <w:pStyle w:val="TableParagraph"/>
              <w:tabs>
                <w:tab w:val="left" w:pos="1806"/>
                <w:tab w:val="left" w:pos="3347"/>
              </w:tabs>
              <w:ind w:left="142" w:right="142" w:firstLine="60"/>
              <w:jc w:val="both"/>
              <w:textAlignment w:val="center"/>
            </w:pPr>
            <w:r>
              <w:rPr>
                <w:w w:val="80"/>
                <w:sz w:val="20"/>
                <w:szCs w:val="20"/>
              </w:rPr>
              <w:t>Основная</w:t>
            </w:r>
            <w:r>
              <w:rPr>
                <w:w w:val="80"/>
                <w:sz w:val="20"/>
                <w:szCs w:val="20"/>
              </w:rPr>
              <w:tab/>
              <w:t>задача:</w:t>
            </w:r>
            <w:r>
              <w:rPr>
                <w:w w:val="80"/>
                <w:sz w:val="20"/>
                <w:szCs w:val="20"/>
              </w:rPr>
              <w:tab/>
              <w:t>формирование</w:t>
            </w:r>
            <w:r>
              <w:rPr>
                <w:spacing w:val="-58"/>
                <w:w w:val="80"/>
                <w:sz w:val="20"/>
                <w:szCs w:val="20"/>
              </w:rPr>
              <w:t xml:space="preserve"> </w:t>
            </w:r>
            <w:r>
              <w:rPr>
                <w:w w:val="80"/>
                <w:sz w:val="20"/>
                <w:szCs w:val="20"/>
              </w:rPr>
              <w:t>соответствующей</w:t>
            </w:r>
            <w:r>
              <w:rPr>
                <w:spacing w:val="1"/>
                <w:w w:val="80"/>
                <w:sz w:val="20"/>
                <w:szCs w:val="20"/>
              </w:rPr>
              <w:t xml:space="preserve"> </w:t>
            </w:r>
            <w:r>
              <w:rPr>
                <w:w w:val="80"/>
                <w:sz w:val="20"/>
                <w:szCs w:val="20"/>
              </w:rPr>
              <w:t>вну</w:t>
            </w:r>
            <w:r>
              <w:rPr>
                <w:w w:val="80"/>
                <w:sz w:val="20"/>
                <w:szCs w:val="20"/>
              </w:rPr>
              <w:t>т</w:t>
            </w:r>
            <w:r>
              <w:rPr>
                <w:w w:val="80"/>
                <w:sz w:val="20"/>
                <w:szCs w:val="20"/>
              </w:rPr>
              <w:t>ренней</w:t>
            </w:r>
            <w:r>
              <w:rPr>
                <w:spacing w:val="1"/>
                <w:w w:val="80"/>
                <w:sz w:val="20"/>
                <w:szCs w:val="20"/>
              </w:rPr>
              <w:t xml:space="preserve"> </w:t>
            </w:r>
            <w:r>
              <w:rPr>
                <w:w w:val="80"/>
                <w:sz w:val="20"/>
                <w:szCs w:val="20"/>
              </w:rPr>
              <w:t>позиции</w:t>
            </w:r>
            <w:r>
              <w:rPr>
                <w:spacing w:val="-57"/>
                <w:w w:val="80"/>
                <w:sz w:val="20"/>
                <w:szCs w:val="20"/>
              </w:rPr>
              <w:t xml:space="preserve"> </w:t>
            </w:r>
            <w:r>
              <w:rPr>
                <w:w w:val="80"/>
                <w:sz w:val="20"/>
                <w:szCs w:val="20"/>
              </w:rPr>
              <w:t>личности</w:t>
            </w:r>
            <w:r>
              <w:rPr>
                <w:spacing w:val="1"/>
                <w:w w:val="80"/>
                <w:sz w:val="20"/>
                <w:szCs w:val="20"/>
              </w:rPr>
              <w:t xml:space="preserve"> </w:t>
            </w:r>
            <w:r>
              <w:rPr>
                <w:w w:val="80"/>
                <w:sz w:val="20"/>
                <w:szCs w:val="20"/>
              </w:rPr>
              <w:t>школьника,</w:t>
            </w:r>
            <w:r>
              <w:rPr>
                <w:spacing w:val="1"/>
                <w:w w:val="80"/>
                <w:sz w:val="20"/>
                <w:szCs w:val="20"/>
              </w:rPr>
              <w:t xml:space="preserve"> </w:t>
            </w:r>
            <w:r>
              <w:rPr>
                <w:w w:val="80"/>
                <w:sz w:val="20"/>
                <w:szCs w:val="20"/>
              </w:rPr>
              <w:t>необходимой</w:t>
            </w:r>
            <w:r>
              <w:rPr>
                <w:spacing w:val="1"/>
                <w:w w:val="80"/>
                <w:sz w:val="20"/>
                <w:szCs w:val="20"/>
              </w:rPr>
              <w:t xml:space="preserve"> </w:t>
            </w:r>
            <w:r>
              <w:rPr>
                <w:w w:val="80"/>
                <w:sz w:val="20"/>
                <w:szCs w:val="20"/>
              </w:rPr>
              <w:t>ему</w:t>
            </w:r>
            <w:r>
              <w:rPr>
                <w:spacing w:val="1"/>
                <w:w w:val="80"/>
                <w:sz w:val="20"/>
                <w:szCs w:val="20"/>
              </w:rPr>
              <w:t xml:space="preserve"> </w:t>
            </w:r>
            <w:r>
              <w:rPr>
                <w:w w:val="80"/>
                <w:sz w:val="20"/>
                <w:szCs w:val="20"/>
              </w:rPr>
              <w:t>для</w:t>
            </w:r>
            <w:r>
              <w:rPr>
                <w:spacing w:val="1"/>
                <w:w w:val="80"/>
                <w:sz w:val="20"/>
                <w:szCs w:val="20"/>
              </w:rPr>
              <w:t xml:space="preserve"> </w:t>
            </w:r>
            <w:r>
              <w:rPr>
                <w:w w:val="80"/>
                <w:sz w:val="20"/>
                <w:szCs w:val="20"/>
              </w:rPr>
              <w:t>конструктивного</w:t>
            </w:r>
            <w:r>
              <w:rPr>
                <w:spacing w:val="1"/>
                <w:w w:val="80"/>
                <w:sz w:val="20"/>
                <w:szCs w:val="20"/>
              </w:rPr>
              <w:t xml:space="preserve"> </w:t>
            </w:r>
            <w:r>
              <w:rPr>
                <w:w w:val="80"/>
                <w:sz w:val="20"/>
                <w:szCs w:val="20"/>
              </w:rPr>
              <w:t>и</w:t>
            </w:r>
            <w:r>
              <w:rPr>
                <w:spacing w:val="60"/>
                <w:w w:val="80"/>
                <w:sz w:val="20"/>
                <w:szCs w:val="20"/>
              </w:rPr>
              <w:t xml:space="preserve"> </w:t>
            </w:r>
            <w:r>
              <w:rPr>
                <w:w w:val="80"/>
                <w:sz w:val="20"/>
                <w:szCs w:val="20"/>
              </w:rPr>
              <w:t>о</w:t>
            </w:r>
            <w:r>
              <w:rPr>
                <w:w w:val="80"/>
                <w:sz w:val="20"/>
                <w:szCs w:val="20"/>
              </w:rPr>
              <w:t>т</w:t>
            </w:r>
            <w:r>
              <w:rPr>
                <w:w w:val="80"/>
                <w:sz w:val="20"/>
                <w:szCs w:val="20"/>
              </w:rPr>
              <w:t>ветственного поведения</w:t>
            </w:r>
            <w:r>
              <w:rPr>
                <w:spacing w:val="-57"/>
                <w:w w:val="80"/>
                <w:sz w:val="20"/>
                <w:szCs w:val="20"/>
              </w:rPr>
              <w:t xml:space="preserve"> </w:t>
            </w:r>
            <w:r>
              <w:rPr>
                <w:w w:val="80"/>
                <w:sz w:val="20"/>
                <w:szCs w:val="20"/>
              </w:rPr>
              <w:t>в</w:t>
            </w:r>
            <w:r>
              <w:rPr>
                <w:spacing w:val="-7"/>
                <w:w w:val="80"/>
                <w:sz w:val="20"/>
                <w:szCs w:val="20"/>
              </w:rPr>
              <w:t xml:space="preserve"> </w:t>
            </w:r>
            <w:r>
              <w:rPr>
                <w:w w:val="80"/>
                <w:sz w:val="20"/>
                <w:szCs w:val="20"/>
              </w:rPr>
              <w:t>обществе.</w:t>
            </w:r>
          </w:p>
          <w:p w:rsidR="005D2197" w:rsidRDefault="00565FD9">
            <w:pPr>
              <w:pStyle w:val="TableParagraph"/>
              <w:tabs>
                <w:tab w:val="left" w:pos="2164"/>
                <w:tab w:val="left" w:pos="2718"/>
                <w:tab w:val="left" w:pos="3718"/>
                <w:tab w:val="left" w:pos="4727"/>
              </w:tabs>
              <w:ind w:left="142" w:right="142"/>
              <w:jc w:val="both"/>
              <w:textAlignment w:val="center"/>
            </w:pPr>
            <w:r>
              <w:rPr>
                <w:w w:val="80"/>
                <w:sz w:val="20"/>
                <w:szCs w:val="20"/>
              </w:rPr>
              <w:t>Основные</w:t>
            </w:r>
            <w:r>
              <w:rPr>
                <w:spacing w:val="1"/>
                <w:w w:val="80"/>
                <w:sz w:val="20"/>
                <w:szCs w:val="20"/>
              </w:rPr>
              <w:t xml:space="preserve"> </w:t>
            </w:r>
            <w:r>
              <w:rPr>
                <w:w w:val="80"/>
                <w:sz w:val="20"/>
                <w:szCs w:val="20"/>
              </w:rPr>
              <w:t>темы</w:t>
            </w:r>
            <w:r>
              <w:rPr>
                <w:spacing w:val="1"/>
                <w:w w:val="80"/>
                <w:sz w:val="20"/>
                <w:szCs w:val="20"/>
              </w:rPr>
              <w:t xml:space="preserve"> </w:t>
            </w:r>
            <w:r>
              <w:rPr>
                <w:w w:val="80"/>
                <w:sz w:val="20"/>
                <w:szCs w:val="20"/>
              </w:rPr>
              <w:t>занятий</w:t>
            </w:r>
            <w:r>
              <w:rPr>
                <w:spacing w:val="1"/>
                <w:w w:val="80"/>
                <w:sz w:val="20"/>
                <w:szCs w:val="20"/>
              </w:rPr>
              <w:t xml:space="preserve"> </w:t>
            </w:r>
            <w:r>
              <w:rPr>
                <w:w w:val="80"/>
                <w:sz w:val="20"/>
                <w:szCs w:val="20"/>
              </w:rPr>
              <w:t>связаны</w:t>
            </w:r>
            <w:r>
              <w:rPr>
                <w:spacing w:val="1"/>
                <w:w w:val="80"/>
                <w:sz w:val="20"/>
                <w:szCs w:val="20"/>
              </w:rPr>
              <w:t xml:space="preserve"> </w:t>
            </w:r>
            <w:r>
              <w:rPr>
                <w:w w:val="80"/>
                <w:sz w:val="20"/>
                <w:szCs w:val="20"/>
              </w:rPr>
              <w:t>с</w:t>
            </w:r>
            <w:r>
              <w:rPr>
                <w:spacing w:val="1"/>
                <w:w w:val="80"/>
                <w:sz w:val="20"/>
                <w:szCs w:val="20"/>
              </w:rPr>
              <w:t xml:space="preserve"> </w:t>
            </w:r>
            <w:r>
              <w:rPr>
                <w:w w:val="80"/>
                <w:sz w:val="20"/>
                <w:szCs w:val="20"/>
              </w:rPr>
              <w:t>важнейшими</w:t>
            </w:r>
            <w:r>
              <w:rPr>
                <w:spacing w:val="1"/>
                <w:w w:val="80"/>
                <w:sz w:val="20"/>
                <w:szCs w:val="20"/>
              </w:rPr>
              <w:t xml:space="preserve"> </w:t>
            </w:r>
            <w:r>
              <w:rPr>
                <w:w w:val="80"/>
                <w:sz w:val="20"/>
                <w:szCs w:val="20"/>
              </w:rPr>
              <w:t>аспектами</w:t>
            </w:r>
            <w:r>
              <w:rPr>
                <w:spacing w:val="1"/>
                <w:w w:val="80"/>
                <w:sz w:val="20"/>
                <w:szCs w:val="20"/>
              </w:rPr>
              <w:t xml:space="preserve"> </w:t>
            </w:r>
            <w:r>
              <w:rPr>
                <w:w w:val="80"/>
                <w:sz w:val="20"/>
                <w:szCs w:val="20"/>
              </w:rPr>
              <w:t>жизни</w:t>
            </w:r>
            <w:r>
              <w:rPr>
                <w:spacing w:val="1"/>
                <w:w w:val="80"/>
                <w:sz w:val="20"/>
                <w:szCs w:val="20"/>
              </w:rPr>
              <w:t xml:space="preserve"> </w:t>
            </w:r>
            <w:r>
              <w:rPr>
                <w:w w:val="80"/>
                <w:sz w:val="20"/>
                <w:szCs w:val="20"/>
              </w:rPr>
              <w:t>человека</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совр</w:t>
            </w:r>
            <w:r>
              <w:rPr>
                <w:w w:val="80"/>
                <w:sz w:val="20"/>
                <w:szCs w:val="20"/>
              </w:rPr>
              <w:t>е</w:t>
            </w:r>
            <w:r>
              <w:rPr>
                <w:w w:val="80"/>
                <w:sz w:val="20"/>
                <w:szCs w:val="20"/>
              </w:rPr>
              <w:t>менной</w:t>
            </w:r>
            <w:r>
              <w:rPr>
                <w:spacing w:val="61"/>
                <w:w w:val="80"/>
                <w:sz w:val="20"/>
                <w:szCs w:val="20"/>
              </w:rPr>
              <w:t xml:space="preserve"> </w:t>
            </w:r>
            <w:r>
              <w:rPr>
                <w:w w:val="80"/>
                <w:sz w:val="20"/>
                <w:szCs w:val="20"/>
              </w:rPr>
              <w:t>России:</w:t>
            </w:r>
            <w:r>
              <w:rPr>
                <w:spacing w:val="61"/>
                <w:w w:val="80"/>
                <w:sz w:val="20"/>
                <w:szCs w:val="20"/>
              </w:rPr>
              <w:t xml:space="preserve"> </w:t>
            </w:r>
            <w:r>
              <w:rPr>
                <w:w w:val="80"/>
                <w:sz w:val="20"/>
                <w:szCs w:val="20"/>
              </w:rPr>
              <w:t>знанием</w:t>
            </w:r>
            <w:r>
              <w:rPr>
                <w:spacing w:val="61"/>
                <w:w w:val="80"/>
                <w:sz w:val="20"/>
                <w:szCs w:val="20"/>
              </w:rPr>
              <w:t xml:space="preserve"> </w:t>
            </w:r>
            <w:r>
              <w:rPr>
                <w:w w:val="80"/>
                <w:sz w:val="20"/>
                <w:szCs w:val="20"/>
              </w:rPr>
              <w:t>родной</w:t>
            </w:r>
            <w:r>
              <w:rPr>
                <w:spacing w:val="1"/>
                <w:w w:val="80"/>
                <w:sz w:val="20"/>
                <w:szCs w:val="20"/>
              </w:rPr>
              <w:t xml:space="preserve"> </w:t>
            </w:r>
            <w:r>
              <w:rPr>
                <w:w w:val="80"/>
                <w:sz w:val="20"/>
                <w:szCs w:val="20"/>
              </w:rPr>
              <w:t>истории</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пониманием</w:t>
            </w:r>
            <w:r>
              <w:rPr>
                <w:spacing w:val="1"/>
                <w:w w:val="80"/>
                <w:sz w:val="20"/>
                <w:szCs w:val="20"/>
              </w:rPr>
              <w:t xml:space="preserve"> </w:t>
            </w:r>
            <w:r>
              <w:rPr>
                <w:w w:val="80"/>
                <w:sz w:val="20"/>
                <w:szCs w:val="20"/>
              </w:rPr>
              <w:t>сложностей</w:t>
            </w:r>
            <w:r>
              <w:rPr>
                <w:spacing w:val="1"/>
                <w:w w:val="80"/>
                <w:sz w:val="20"/>
                <w:szCs w:val="20"/>
              </w:rPr>
              <w:t xml:space="preserve"> </w:t>
            </w:r>
            <w:r>
              <w:rPr>
                <w:w w:val="80"/>
                <w:sz w:val="20"/>
                <w:szCs w:val="20"/>
              </w:rPr>
              <w:t>современного мира,</w:t>
            </w:r>
            <w:r>
              <w:rPr>
                <w:spacing w:val="60"/>
                <w:w w:val="80"/>
                <w:sz w:val="20"/>
                <w:szCs w:val="20"/>
              </w:rPr>
              <w:t xml:space="preserve"> </w:t>
            </w:r>
            <w:r>
              <w:rPr>
                <w:w w:val="80"/>
                <w:sz w:val="20"/>
                <w:szCs w:val="20"/>
              </w:rPr>
              <w:t>техническим</w:t>
            </w:r>
            <w:r>
              <w:rPr>
                <w:spacing w:val="60"/>
                <w:w w:val="80"/>
                <w:sz w:val="20"/>
                <w:szCs w:val="20"/>
              </w:rPr>
              <w:t xml:space="preserve"> </w:t>
            </w:r>
            <w:r>
              <w:rPr>
                <w:w w:val="80"/>
                <w:sz w:val="20"/>
                <w:szCs w:val="20"/>
              </w:rPr>
              <w:t>прогрессом</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сохранением</w:t>
            </w:r>
            <w:r>
              <w:rPr>
                <w:spacing w:val="1"/>
                <w:w w:val="80"/>
                <w:sz w:val="20"/>
                <w:szCs w:val="20"/>
              </w:rPr>
              <w:t xml:space="preserve"> </w:t>
            </w:r>
            <w:r>
              <w:rPr>
                <w:w w:val="80"/>
                <w:sz w:val="20"/>
                <w:szCs w:val="20"/>
              </w:rPr>
              <w:t>природы,</w:t>
            </w:r>
            <w:r>
              <w:rPr>
                <w:spacing w:val="1"/>
                <w:w w:val="80"/>
                <w:sz w:val="20"/>
                <w:szCs w:val="20"/>
              </w:rPr>
              <w:t xml:space="preserve"> </w:t>
            </w:r>
            <w:r>
              <w:rPr>
                <w:w w:val="80"/>
                <w:sz w:val="20"/>
                <w:szCs w:val="20"/>
              </w:rPr>
              <w:t>ориентацией</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мировой</w:t>
            </w:r>
            <w:r>
              <w:rPr>
                <w:spacing w:val="1"/>
                <w:w w:val="80"/>
                <w:sz w:val="20"/>
                <w:szCs w:val="20"/>
              </w:rPr>
              <w:t xml:space="preserve"> </w:t>
            </w:r>
            <w:r>
              <w:rPr>
                <w:w w:val="80"/>
                <w:sz w:val="20"/>
                <w:szCs w:val="20"/>
              </w:rPr>
              <w:t>художественной</w:t>
            </w:r>
            <w:r>
              <w:rPr>
                <w:spacing w:val="1"/>
                <w:w w:val="80"/>
                <w:sz w:val="20"/>
                <w:szCs w:val="20"/>
              </w:rPr>
              <w:t xml:space="preserve"> </w:t>
            </w:r>
            <w:r>
              <w:rPr>
                <w:w w:val="80"/>
                <w:sz w:val="20"/>
                <w:szCs w:val="20"/>
              </w:rPr>
              <w:t>культуре</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повседневной культуре поведения,</w:t>
            </w:r>
            <w:r>
              <w:rPr>
                <w:spacing w:val="-58"/>
                <w:w w:val="80"/>
                <w:sz w:val="20"/>
                <w:szCs w:val="20"/>
              </w:rPr>
              <w:t xml:space="preserve"> </w:t>
            </w:r>
            <w:r>
              <w:rPr>
                <w:w w:val="80"/>
                <w:sz w:val="20"/>
                <w:szCs w:val="20"/>
              </w:rPr>
              <w:t>доброжелательным отношением к</w:t>
            </w:r>
            <w:r>
              <w:rPr>
                <w:spacing w:val="-58"/>
                <w:w w:val="80"/>
                <w:sz w:val="20"/>
                <w:szCs w:val="20"/>
              </w:rPr>
              <w:t xml:space="preserve"> </w:t>
            </w:r>
            <w:r>
              <w:rPr>
                <w:w w:val="80"/>
                <w:sz w:val="20"/>
                <w:szCs w:val="20"/>
              </w:rPr>
              <w:t>окружающим</w:t>
            </w:r>
            <w:r>
              <w:rPr>
                <w:spacing w:val="30"/>
                <w:w w:val="80"/>
                <w:sz w:val="20"/>
                <w:szCs w:val="20"/>
              </w:rPr>
              <w:t xml:space="preserve"> </w:t>
            </w:r>
            <w:r>
              <w:rPr>
                <w:w w:val="80"/>
                <w:sz w:val="20"/>
                <w:szCs w:val="20"/>
              </w:rPr>
              <w:t>и</w:t>
            </w:r>
            <w:r>
              <w:rPr>
                <w:spacing w:val="32"/>
                <w:w w:val="80"/>
                <w:sz w:val="20"/>
                <w:szCs w:val="20"/>
              </w:rPr>
              <w:t xml:space="preserve"> </w:t>
            </w:r>
            <w:r>
              <w:rPr>
                <w:w w:val="80"/>
                <w:sz w:val="20"/>
                <w:szCs w:val="20"/>
              </w:rPr>
              <w:t>ответственным</w:t>
            </w:r>
            <w:r>
              <w:rPr>
                <w:spacing w:val="29"/>
                <w:w w:val="80"/>
                <w:sz w:val="20"/>
                <w:szCs w:val="20"/>
              </w:rPr>
              <w:t xml:space="preserve"> </w:t>
            </w:r>
            <w:r>
              <w:rPr>
                <w:w w:val="80"/>
                <w:sz w:val="20"/>
                <w:szCs w:val="20"/>
              </w:rPr>
              <w:t>отношением</w:t>
            </w:r>
            <w:r>
              <w:rPr>
                <w:spacing w:val="33"/>
                <w:w w:val="80"/>
                <w:sz w:val="20"/>
                <w:szCs w:val="20"/>
              </w:rPr>
              <w:t xml:space="preserve"> </w:t>
            </w:r>
            <w:r>
              <w:rPr>
                <w:w w:val="80"/>
                <w:sz w:val="20"/>
                <w:szCs w:val="20"/>
              </w:rPr>
              <w:t>к собственным</w:t>
            </w:r>
            <w:r>
              <w:rPr>
                <w:spacing w:val="-5"/>
                <w:w w:val="80"/>
                <w:sz w:val="20"/>
                <w:szCs w:val="20"/>
              </w:rPr>
              <w:t xml:space="preserve"> </w:t>
            </w:r>
            <w:r>
              <w:rPr>
                <w:w w:val="80"/>
                <w:sz w:val="20"/>
                <w:szCs w:val="20"/>
              </w:rPr>
              <w:t>посту</w:t>
            </w:r>
            <w:r>
              <w:rPr>
                <w:w w:val="80"/>
                <w:sz w:val="20"/>
                <w:szCs w:val="20"/>
              </w:rPr>
              <w:t>п</w:t>
            </w:r>
            <w:r>
              <w:rPr>
                <w:w w:val="80"/>
                <w:sz w:val="20"/>
                <w:szCs w:val="20"/>
              </w:rPr>
              <w:t>кам</w:t>
            </w:r>
          </w:p>
        </w:tc>
      </w:tr>
      <w:tr w:rsidR="005D2197">
        <w:trPr>
          <w:trHeight w:val="854"/>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1" w:lineRule="exact"/>
              <w:ind w:left="167"/>
              <w:textAlignment w:val="center"/>
            </w:pPr>
            <w:r>
              <w:rPr>
                <w:w w:val="80"/>
                <w:sz w:val="20"/>
                <w:szCs w:val="20"/>
              </w:rPr>
              <w:lastRenderedPageBreak/>
              <w:t>Занятия</w:t>
            </w:r>
            <w:r>
              <w:rPr>
                <w:spacing w:val="-1"/>
                <w:w w:val="80"/>
                <w:sz w:val="20"/>
                <w:szCs w:val="20"/>
              </w:rPr>
              <w:t xml:space="preserve"> </w:t>
            </w:r>
            <w:r>
              <w:rPr>
                <w:w w:val="80"/>
                <w:sz w:val="20"/>
                <w:szCs w:val="20"/>
              </w:rPr>
              <w:t>по</w:t>
            </w:r>
          </w:p>
          <w:p w:rsidR="005D2197" w:rsidRDefault="00565FD9">
            <w:pPr>
              <w:pStyle w:val="TableParagraph"/>
              <w:tabs>
                <w:tab w:val="left" w:pos="540"/>
              </w:tabs>
              <w:ind w:left="167" w:right="141"/>
              <w:textAlignment w:val="center"/>
            </w:pPr>
            <w:r>
              <w:rPr>
                <w:w w:val="80"/>
                <w:sz w:val="20"/>
                <w:szCs w:val="20"/>
              </w:rPr>
              <w:t>формированию</w:t>
            </w:r>
            <w:r>
              <w:rPr>
                <w:spacing w:val="1"/>
                <w:w w:val="80"/>
                <w:sz w:val="20"/>
                <w:szCs w:val="20"/>
              </w:rPr>
              <w:t xml:space="preserve"> </w:t>
            </w:r>
            <w:r>
              <w:rPr>
                <w:spacing w:val="-1"/>
                <w:w w:val="80"/>
                <w:sz w:val="20"/>
                <w:szCs w:val="20"/>
              </w:rPr>
              <w:t>фун</w:t>
            </w:r>
            <w:r>
              <w:rPr>
                <w:spacing w:val="-1"/>
                <w:w w:val="80"/>
                <w:sz w:val="20"/>
                <w:szCs w:val="20"/>
              </w:rPr>
              <w:t>к</w:t>
            </w:r>
            <w:r>
              <w:rPr>
                <w:spacing w:val="-1"/>
                <w:w w:val="80"/>
                <w:sz w:val="20"/>
                <w:szCs w:val="20"/>
              </w:rPr>
              <w:t>циональной</w:t>
            </w:r>
            <w:r>
              <w:rPr>
                <w:spacing w:val="-57"/>
                <w:w w:val="80"/>
                <w:sz w:val="20"/>
                <w:szCs w:val="20"/>
              </w:rPr>
              <w:t xml:space="preserve"> </w:t>
            </w:r>
            <w:r>
              <w:rPr>
                <w:w w:val="80"/>
                <w:sz w:val="20"/>
                <w:szCs w:val="20"/>
              </w:rPr>
              <w:t>грамотн</w:t>
            </w:r>
            <w:r>
              <w:rPr>
                <w:w w:val="80"/>
                <w:sz w:val="20"/>
                <w:szCs w:val="20"/>
              </w:rPr>
              <w:t>о</w:t>
            </w:r>
            <w:r>
              <w:rPr>
                <w:w w:val="80"/>
                <w:sz w:val="20"/>
                <w:szCs w:val="20"/>
              </w:rPr>
              <w:t>сти</w:t>
            </w:r>
            <w:r>
              <w:rPr>
                <w:spacing w:val="1"/>
                <w:w w:val="80"/>
                <w:sz w:val="20"/>
                <w:szCs w:val="20"/>
              </w:rPr>
              <w:t xml:space="preserve"> </w:t>
            </w:r>
            <w:r>
              <w:rPr>
                <w:w w:val="80"/>
                <w:sz w:val="20"/>
                <w:szCs w:val="20"/>
              </w:rPr>
              <w:t>обучающихся</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1" w:lineRule="exact"/>
              <w:ind w:left="4"/>
              <w:jc w:val="center"/>
              <w:textAlignment w:val="center"/>
            </w:pPr>
            <w:r>
              <w:rPr>
                <w:w w:val="80"/>
                <w:sz w:val="20"/>
                <w:szCs w:val="20"/>
              </w:rPr>
              <w:t>1</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rsidP="00465DA5">
            <w:pPr>
              <w:pStyle w:val="TableParagraph"/>
              <w:tabs>
                <w:tab w:val="left" w:pos="540"/>
              </w:tabs>
              <w:ind w:left="0"/>
              <w:jc w:val="both"/>
              <w:textAlignment w:val="center"/>
            </w:pPr>
            <w:r>
              <w:rPr>
                <w:w w:val="80"/>
                <w:sz w:val="20"/>
                <w:szCs w:val="20"/>
              </w:rPr>
              <w:t>Основная</w:t>
            </w:r>
            <w:r>
              <w:rPr>
                <w:spacing w:val="1"/>
                <w:w w:val="80"/>
                <w:sz w:val="20"/>
                <w:szCs w:val="20"/>
              </w:rPr>
              <w:t xml:space="preserve"> </w:t>
            </w:r>
            <w:r>
              <w:rPr>
                <w:w w:val="80"/>
                <w:sz w:val="20"/>
                <w:szCs w:val="20"/>
              </w:rPr>
              <w:t>цель:</w:t>
            </w:r>
            <w:r>
              <w:rPr>
                <w:spacing w:val="1"/>
                <w:w w:val="80"/>
                <w:sz w:val="20"/>
                <w:szCs w:val="20"/>
              </w:rPr>
              <w:t xml:space="preserve"> </w:t>
            </w:r>
            <w:r>
              <w:rPr>
                <w:w w:val="80"/>
                <w:sz w:val="20"/>
                <w:szCs w:val="20"/>
              </w:rPr>
              <w:t>развитие</w:t>
            </w:r>
            <w:r>
              <w:rPr>
                <w:spacing w:val="1"/>
                <w:w w:val="80"/>
                <w:sz w:val="20"/>
                <w:szCs w:val="20"/>
              </w:rPr>
              <w:t xml:space="preserve"> </w:t>
            </w:r>
            <w:r>
              <w:rPr>
                <w:w w:val="80"/>
                <w:sz w:val="20"/>
                <w:szCs w:val="20"/>
              </w:rPr>
              <w:t>способности</w:t>
            </w:r>
            <w:r>
              <w:rPr>
                <w:spacing w:val="1"/>
                <w:w w:val="80"/>
                <w:sz w:val="20"/>
                <w:szCs w:val="20"/>
              </w:rPr>
              <w:t xml:space="preserve"> </w:t>
            </w:r>
            <w:r>
              <w:rPr>
                <w:w w:val="80"/>
                <w:sz w:val="20"/>
                <w:szCs w:val="20"/>
              </w:rPr>
              <w:t>обучающихся</w:t>
            </w:r>
            <w:r>
              <w:rPr>
                <w:spacing w:val="1"/>
                <w:w w:val="80"/>
                <w:sz w:val="20"/>
                <w:szCs w:val="20"/>
              </w:rPr>
              <w:t xml:space="preserve"> </w:t>
            </w:r>
            <w:r>
              <w:rPr>
                <w:w w:val="80"/>
                <w:sz w:val="20"/>
                <w:szCs w:val="20"/>
              </w:rPr>
              <w:t>применять</w:t>
            </w:r>
            <w:r>
              <w:rPr>
                <w:spacing w:val="1"/>
                <w:w w:val="80"/>
                <w:sz w:val="20"/>
                <w:szCs w:val="20"/>
              </w:rPr>
              <w:t xml:space="preserve"> </w:t>
            </w:r>
            <w:r>
              <w:rPr>
                <w:w w:val="80"/>
                <w:sz w:val="20"/>
                <w:szCs w:val="20"/>
              </w:rPr>
              <w:t>приобретённые</w:t>
            </w:r>
            <w:r>
              <w:rPr>
                <w:spacing w:val="-57"/>
                <w:w w:val="80"/>
                <w:sz w:val="20"/>
                <w:szCs w:val="20"/>
              </w:rPr>
              <w:t xml:space="preserve"> </w:t>
            </w:r>
            <w:r>
              <w:rPr>
                <w:w w:val="80"/>
                <w:sz w:val="20"/>
                <w:szCs w:val="20"/>
              </w:rPr>
              <w:t>знания,   умения</w:t>
            </w:r>
            <w:r>
              <w:rPr>
                <w:spacing w:val="60"/>
                <w:w w:val="80"/>
                <w:sz w:val="20"/>
                <w:szCs w:val="20"/>
              </w:rPr>
              <w:t xml:space="preserve"> </w:t>
            </w:r>
            <w:r>
              <w:rPr>
                <w:w w:val="80"/>
                <w:sz w:val="20"/>
                <w:szCs w:val="20"/>
              </w:rPr>
              <w:t>и</w:t>
            </w:r>
            <w:r>
              <w:rPr>
                <w:spacing w:val="60"/>
                <w:w w:val="80"/>
                <w:sz w:val="20"/>
                <w:szCs w:val="20"/>
              </w:rPr>
              <w:t xml:space="preserve"> </w:t>
            </w:r>
            <w:r>
              <w:rPr>
                <w:w w:val="80"/>
                <w:sz w:val="20"/>
                <w:szCs w:val="20"/>
              </w:rPr>
              <w:t>навыки для решения задач</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различных</w:t>
            </w:r>
            <w:r>
              <w:rPr>
                <w:spacing w:val="1"/>
                <w:w w:val="80"/>
                <w:sz w:val="20"/>
                <w:szCs w:val="20"/>
              </w:rPr>
              <w:t xml:space="preserve"> </w:t>
            </w:r>
            <w:r>
              <w:rPr>
                <w:w w:val="80"/>
                <w:sz w:val="20"/>
                <w:szCs w:val="20"/>
              </w:rPr>
              <w:t>сферах</w:t>
            </w:r>
            <w:r>
              <w:rPr>
                <w:spacing w:val="1"/>
                <w:w w:val="80"/>
                <w:sz w:val="20"/>
                <w:szCs w:val="20"/>
              </w:rPr>
              <w:t xml:space="preserve"> </w:t>
            </w:r>
            <w:r>
              <w:rPr>
                <w:w w:val="80"/>
                <w:sz w:val="20"/>
                <w:szCs w:val="20"/>
              </w:rPr>
              <w:t>жизнедеятельности,</w:t>
            </w:r>
            <w:r>
              <w:rPr>
                <w:spacing w:val="1"/>
                <w:w w:val="80"/>
                <w:sz w:val="20"/>
                <w:szCs w:val="20"/>
              </w:rPr>
              <w:t xml:space="preserve"> </w:t>
            </w:r>
            <w:r>
              <w:rPr>
                <w:w w:val="80"/>
                <w:sz w:val="20"/>
                <w:szCs w:val="20"/>
              </w:rPr>
              <w:t>(обесп</w:t>
            </w:r>
            <w:r>
              <w:rPr>
                <w:w w:val="80"/>
                <w:sz w:val="20"/>
                <w:szCs w:val="20"/>
              </w:rPr>
              <w:t>е</w:t>
            </w:r>
            <w:r>
              <w:rPr>
                <w:w w:val="80"/>
                <w:sz w:val="20"/>
                <w:szCs w:val="20"/>
              </w:rPr>
              <w:t>чение</w:t>
            </w:r>
            <w:r>
              <w:rPr>
                <w:spacing w:val="1"/>
                <w:w w:val="80"/>
                <w:sz w:val="20"/>
                <w:szCs w:val="20"/>
              </w:rPr>
              <w:t xml:space="preserve"> </w:t>
            </w:r>
            <w:r>
              <w:rPr>
                <w:w w:val="80"/>
                <w:sz w:val="20"/>
                <w:szCs w:val="20"/>
              </w:rPr>
              <w:t>связи</w:t>
            </w:r>
            <w:r>
              <w:rPr>
                <w:spacing w:val="1"/>
                <w:w w:val="80"/>
                <w:sz w:val="20"/>
                <w:szCs w:val="20"/>
              </w:rPr>
              <w:t xml:space="preserve"> </w:t>
            </w:r>
            <w:r>
              <w:rPr>
                <w:w w:val="80"/>
                <w:sz w:val="20"/>
                <w:szCs w:val="20"/>
              </w:rPr>
              <w:t>обучения</w:t>
            </w:r>
            <w:r>
              <w:rPr>
                <w:spacing w:val="1"/>
                <w:w w:val="80"/>
                <w:sz w:val="20"/>
                <w:szCs w:val="20"/>
              </w:rPr>
              <w:t xml:space="preserve"> </w:t>
            </w:r>
            <w:r>
              <w:rPr>
                <w:w w:val="80"/>
                <w:sz w:val="20"/>
                <w:szCs w:val="20"/>
              </w:rPr>
              <w:t>с</w:t>
            </w:r>
            <w:r>
              <w:rPr>
                <w:spacing w:val="1"/>
                <w:w w:val="80"/>
                <w:sz w:val="20"/>
                <w:szCs w:val="20"/>
              </w:rPr>
              <w:t xml:space="preserve"> </w:t>
            </w:r>
            <w:r>
              <w:rPr>
                <w:w w:val="80"/>
                <w:sz w:val="20"/>
                <w:szCs w:val="20"/>
              </w:rPr>
              <w:t>жизнью).</w:t>
            </w:r>
            <w:r>
              <w:rPr>
                <w:spacing w:val="1"/>
                <w:w w:val="80"/>
                <w:sz w:val="20"/>
                <w:szCs w:val="20"/>
              </w:rPr>
              <w:t xml:space="preserve"> </w:t>
            </w:r>
            <w:r>
              <w:rPr>
                <w:w w:val="80"/>
                <w:sz w:val="20"/>
                <w:szCs w:val="20"/>
              </w:rPr>
              <w:t>Основная</w:t>
            </w:r>
            <w:r>
              <w:rPr>
                <w:spacing w:val="1"/>
                <w:w w:val="80"/>
                <w:sz w:val="20"/>
                <w:szCs w:val="20"/>
              </w:rPr>
              <w:t xml:space="preserve"> </w:t>
            </w:r>
            <w:r>
              <w:rPr>
                <w:w w:val="80"/>
                <w:sz w:val="20"/>
                <w:szCs w:val="20"/>
              </w:rPr>
              <w:t>задача:</w:t>
            </w:r>
            <w:r>
              <w:rPr>
                <w:spacing w:val="1"/>
                <w:w w:val="80"/>
                <w:sz w:val="20"/>
                <w:szCs w:val="20"/>
              </w:rPr>
              <w:t xml:space="preserve"> </w:t>
            </w:r>
            <w:r>
              <w:rPr>
                <w:w w:val="80"/>
                <w:sz w:val="20"/>
                <w:szCs w:val="20"/>
              </w:rPr>
              <w:t>формирование</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развитие</w:t>
            </w:r>
            <w:r>
              <w:rPr>
                <w:spacing w:val="1"/>
                <w:w w:val="80"/>
                <w:sz w:val="20"/>
                <w:szCs w:val="20"/>
              </w:rPr>
              <w:t xml:space="preserve"> </w:t>
            </w:r>
            <w:r>
              <w:rPr>
                <w:w w:val="80"/>
                <w:sz w:val="20"/>
                <w:szCs w:val="20"/>
              </w:rPr>
              <w:t>функци</w:t>
            </w:r>
            <w:r>
              <w:rPr>
                <w:w w:val="80"/>
                <w:sz w:val="20"/>
                <w:szCs w:val="20"/>
              </w:rPr>
              <w:t>о</w:t>
            </w:r>
            <w:r>
              <w:rPr>
                <w:w w:val="80"/>
                <w:sz w:val="20"/>
                <w:szCs w:val="20"/>
              </w:rPr>
              <w:t>нальной</w:t>
            </w:r>
            <w:r>
              <w:rPr>
                <w:spacing w:val="1"/>
                <w:w w:val="80"/>
                <w:sz w:val="20"/>
                <w:szCs w:val="20"/>
              </w:rPr>
              <w:t xml:space="preserve"> </w:t>
            </w:r>
            <w:r>
              <w:rPr>
                <w:w w:val="80"/>
                <w:sz w:val="20"/>
                <w:szCs w:val="20"/>
              </w:rPr>
              <w:t>грамотности</w:t>
            </w:r>
            <w:r>
              <w:rPr>
                <w:spacing w:val="1"/>
                <w:w w:val="80"/>
                <w:sz w:val="20"/>
                <w:szCs w:val="20"/>
              </w:rPr>
              <w:t xml:space="preserve"> </w:t>
            </w:r>
            <w:r>
              <w:rPr>
                <w:w w:val="80"/>
                <w:sz w:val="20"/>
                <w:szCs w:val="20"/>
              </w:rPr>
              <w:t>школьников:</w:t>
            </w:r>
            <w:r>
              <w:rPr>
                <w:spacing w:val="1"/>
                <w:w w:val="80"/>
                <w:sz w:val="20"/>
                <w:szCs w:val="20"/>
              </w:rPr>
              <w:t xml:space="preserve"> </w:t>
            </w:r>
            <w:r>
              <w:rPr>
                <w:w w:val="80"/>
                <w:sz w:val="20"/>
                <w:szCs w:val="20"/>
              </w:rPr>
              <w:t>читательской,</w:t>
            </w:r>
            <w:r>
              <w:rPr>
                <w:spacing w:val="1"/>
                <w:w w:val="80"/>
                <w:sz w:val="20"/>
                <w:szCs w:val="20"/>
              </w:rPr>
              <w:t xml:space="preserve"> </w:t>
            </w:r>
            <w:r>
              <w:rPr>
                <w:w w:val="80"/>
                <w:sz w:val="20"/>
                <w:szCs w:val="20"/>
              </w:rPr>
              <w:t>математической,</w:t>
            </w:r>
            <w:r>
              <w:rPr>
                <w:spacing w:val="1"/>
                <w:w w:val="80"/>
                <w:sz w:val="20"/>
                <w:szCs w:val="20"/>
              </w:rPr>
              <w:t xml:space="preserve"> </w:t>
            </w:r>
            <w:r>
              <w:rPr>
                <w:w w:val="80"/>
                <w:sz w:val="20"/>
                <w:szCs w:val="20"/>
              </w:rPr>
              <w:t>естественно-</w:t>
            </w:r>
            <w:r>
              <w:rPr>
                <w:spacing w:val="-57"/>
                <w:w w:val="80"/>
                <w:sz w:val="20"/>
                <w:szCs w:val="20"/>
              </w:rPr>
              <w:t xml:space="preserve"> </w:t>
            </w:r>
            <w:r>
              <w:rPr>
                <w:w w:val="80"/>
                <w:sz w:val="20"/>
                <w:szCs w:val="20"/>
              </w:rPr>
              <w:t>научной,</w:t>
            </w:r>
            <w:r>
              <w:rPr>
                <w:spacing w:val="1"/>
                <w:w w:val="80"/>
                <w:sz w:val="20"/>
                <w:szCs w:val="20"/>
              </w:rPr>
              <w:t xml:space="preserve"> </w:t>
            </w:r>
            <w:r>
              <w:rPr>
                <w:w w:val="80"/>
                <w:sz w:val="20"/>
                <w:szCs w:val="20"/>
              </w:rPr>
              <w:t>финансовой,</w:t>
            </w:r>
            <w:r>
              <w:rPr>
                <w:spacing w:val="1"/>
                <w:w w:val="80"/>
                <w:sz w:val="20"/>
                <w:szCs w:val="20"/>
              </w:rPr>
              <w:t xml:space="preserve"> </w:t>
            </w:r>
            <w:r>
              <w:rPr>
                <w:w w:val="80"/>
                <w:sz w:val="20"/>
                <w:szCs w:val="20"/>
              </w:rPr>
              <w:t>направленной</w:t>
            </w:r>
            <w:r>
              <w:rPr>
                <w:spacing w:val="1"/>
                <w:w w:val="80"/>
                <w:sz w:val="20"/>
                <w:szCs w:val="20"/>
              </w:rPr>
              <w:t xml:space="preserve"> </w:t>
            </w:r>
            <w:r>
              <w:rPr>
                <w:w w:val="80"/>
                <w:sz w:val="20"/>
                <w:szCs w:val="20"/>
              </w:rPr>
              <w:t>на</w:t>
            </w:r>
            <w:r>
              <w:rPr>
                <w:spacing w:val="1"/>
                <w:w w:val="80"/>
                <w:sz w:val="20"/>
                <w:szCs w:val="20"/>
              </w:rPr>
              <w:t xml:space="preserve"> </w:t>
            </w:r>
            <w:r>
              <w:rPr>
                <w:w w:val="80"/>
                <w:sz w:val="20"/>
                <w:szCs w:val="20"/>
              </w:rPr>
              <w:t>развитие креативного мышления и глобальных</w:t>
            </w:r>
            <w:r>
              <w:rPr>
                <w:spacing w:val="-57"/>
                <w:w w:val="80"/>
                <w:sz w:val="20"/>
                <w:szCs w:val="20"/>
              </w:rPr>
              <w:t xml:space="preserve"> </w:t>
            </w:r>
            <w:r>
              <w:rPr>
                <w:w w:val="80"/>
                <w:sz w:val="20"/>
                <w:szCs w:val="20"/>
              </w:rPr>
              <w:t>компете</w:t>
            </w:r>
            <w:r>
              <w:rPr>
                <w:w w:val="80"/>
                <w:sz w:val="20"/>
                <w:szCs w:val="20"/>
              </w:rPr>
              <w:t>н</w:t>
            </w:r>
            <w:r>
              <w:rPr>
                <w:w w:val="80"/>
                <w:sz w:val="20"/>
                <w:szCs w:val="20"/>
              </w:rPr>
              <w:t>ций.</w:t>
            </w:r>
          </w:p>
          <w:p w:rsidR="005D2197" w:rsidRDefault="00565FD9" w:rsidP="00465DA5">
            <w:pPr>
              <w:pStyle w:val="TableParagraph"/>
              <w:tabs>
                <w:tab w:val="left" w:pos="540"/>
              </w:tabs>
              <w:ind w:left="0"/>
              <w:jc w:val="both"/>
              <w:textAlignment w:val="center"/>
            </w:pPr>
            <w:r>
              <w:rPr>
                <w:w w:val="80"/>
                <w:sz w:val="20"/>
                <w:szCs w:val="20"/>
              </w:rPr>
              <w:t>Основные</w:t>
            </w:r>
            <w:r>
              <w:rPr>
                <w:spacing w:val="1"/>
                <w:w w:val="80"/>
                <w:sz w:val="20"/>
                <w:szCs w:val="20"/>
              </w:rPr>
              <w:t xml:space="preserve"> </w:t>
            </w:r>
            <w:r>
              <w:rPr>
                <w:w w:val="80"/>
                <w:sz w:val="20"/>
                <w:szCs w:val="20"/>
              </w:rPr>
              <w:t>организационные</w:t>
            </w:r>
            <w:r>
              <w:rPr>
                <w:spacing w:val="1"/>
                <w:w w:val="80"/>
                <w:sz w:val="20"/>
                <w:szCs w:val="20"/>
              </w:rPr>
              <w:t xml:space="preserve"> </w:t>
            </w:r>
            <w:r>
              <w:rPr>
                <w:w w:val="80"/>
                <w:sz w:val="20"/>
                <w:szCs w:val="20"/>
              </w:rPr>
              <w:t>формы:</w:t>
            </w:r>
            <w:r>
              <w:rPr>
                <w:spacing w:val="1"/>
                <w:w w:val="80"/>
                <w:sz w:val="20"/>
                <w:szCs w:val="20"/>
              </w:rPr>
              <w:t xml:space="preserve"> </w:t>
            </w:r>
            <w:r>
              <w:rPr>
                <w:w w:val="80"/>
                <w:sz w:val="20"/>
                <w:szCs w:val="20"/>
              </w:rPr>
              <w:t>интегрированные</w:t>
            </w:r>
            <w:r>
              <w:rPr>
                <w:spacing w:val="1"/>
                <w:w w:val="80"/>
                <w:sz w:val="20"/>
                <w:szCs w:val="20"/>
              </w:rPr>
              <w:t xml:space="preserve"> </w:t>
            </w:r>
            <w:r>
              <w:rPr>
                <w:w w:val="80"/>
                <w:sz w:val="20"/>
                <w:szCs w:val="20"/>
              </w:rPr>
              <w:t>курсы,</w:t>
            </w:r>
            <w:r>
              <w:rPr>
                <w:spacing w:val="1"/>
                <w:w w:val="80"/>
                <w:sz w:val="20"/>
                <w:szCs w:val="20"/>
              </w:rPr>
              <w:t xml:space="preserve"> </w:t>
            </w:r>
            <w:r>
              <w:rPr>
                <w:w w:val="80"/>
                <w:sz w:val="20"/>
                <w:szCs w:val="20"/>
              </w:rPr>
              <w:t>метапредметные</w:t>
            </w:r>
            <w:r>
              <w:rPr>
                <w:spacing w:val="1"/>
                <w:w w:val="80"/>
                <w:sz w:val="20"/>
                <w:szCs w:val="20"/>
              </w:rPr>
              <w:t xml:space="preserve"> </w:t>
            </w:r>
            <w:r>
              <w:rPr>
                <w:w w:val="80"/>
                <w:sz w:val="20"/>
                <w:szCs w:val="20"/>
              </w:rPr>
              <w:t>кружки или</w:t>
            </w:r>
            <w:r>
              <w:rPr>
                <w:spacing w:val="1"/>
                <w:w w:val="80"/>
                <w:sz w:val="20"/>
                <w:szCs w:val="20"/>
              </w:rPr>
              <w:t xml:space="preserve"> </w:t>
            </w:r>
            <w:r>
              <w:rPr>
                <w:w w:val="80"/>
                <w:sz w:val="20"/>
                <w:szCs w:val="20"/>
              </w:rPr>
              <w:t>факультативы</w:t>
            </w:r>
          </w:p>
        </w:tc>
      </w:tr>
      <w:tr w:rsidR="005D2197">
        <w:trPr>
          <w:trHeight w:val="726"/>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0" w:lineRule="exact"/>
              <w:ind w:left="167"/>
              <w:textAlignment w:val="center"/>
            </w:pPr>
            <w:r>
              <w:rPr>
                <w:w w:val="80"/>
                <w:sz w:val="20"/>
                <w:szCs w:val="20"/>
              </w:rPr>
              <w:t>Занятия,</w:t>
            </w:r>
          </w:p>
          <w:p w:rsidR="005D2197" w:rsidRDefault="00565FD9">
            <w:pPr>
              <w:pStyle w:val="TableParagraph"/>
              <w:tabs>
                <w:tab w:val="left" w:pos="540"/>
              </w:tabs>
              <w:ind w:left="167" w:right="107"/>
              <w:textAlignment w:val="center"/>
            </w:pPr>
            <w:r>
              <w:rPr>
                <w:w w:val="80"/>
                <w:sz w:val="20"/>
                <w:szCs w:val="20"/>
              </w:rPr>
              <w:t>направленные на</w:t>
            </w:r>
            <w:r>
              <w:rPr>
                <w:spacing w:val="1"/>
                <w:w w:val="80"/>
                <w:sz w:val="20"/>
                <w:szCs w:val="20"/>
              </w:rPr>
              <w:t xml:space="preserve"> </w:t>
            </w:r>
            <w:r>
              <w:rPr>
                <w:w w:val="80"/>
                <w:sz w:val="20"/>
                <w:szCs w:val="20"/>
              </w:rPr>
              <w:t>удо</w:t>
            </w:r>
            <w:r>
              <w:rPr>
                <w:w w:val="80"/>
                <w:sz w:val="20"/>
                <w:szCs w:val="20"/>
              </w:rPr>
              <w:t>в</w:t>
            </w:r>
            <w:r>
              <w:rPr>
                <w:w w:val="80"/>
                <w:sz w:val="20"/>
                <w:szCs w:val="20"/>
              </w:rPr>
              <w:t>летворение</w:t>
            </w:r>
            <w:r>
              <w:rPr>
                <w:spacing w:val="1"/>
                <w:w w:val="80"/>
                <w:sz w:val="20"/>
                <w:szCs w:val="20"/>
              </w:rPr>
              <w:t xml:space="preserve"> </w:t>
            </w:r>
            <w:r>
              <w:rPr>
                <w:spacing w:val="-1"/>
                <w:w w:val="80"/>
                <w:sz w:val="20"/>
                <w:szCs w:val="20"/>
              </w:rPr>
              <w:t>профорие</w:t>
            </w:r>
            <w:r>
              <w:rPr>
                <w:spacing w:val="-1"/>
                <w:w w:val="80"/>
                <w:sz w:val="20"/>
                <w:szCs w:val="20"/>
              </w:rPr>
              <w:t>н</w:t>
            </w:r>
            <w:r>
              <w:rPr>
                <w:spacing w:val="-1"/>
                <w:w w:val="80"/>
                <w:sz w:val="20"/>
                <w:szCs w:val="20"/>
              </w:rPr>
              <w:t xml:space="preserve">тационных </w:t>
            </w:r>
            <w:r>
              <w:rPr>
                <w:spacing w:val="-57"/>
                <w:w w:val="80"/>
                <w:sz w:val="20"/>
                <w:szCs w:val="20"/>
              </w:rPr>
              <w:t xml:space="preserve"> </w:t>
            </w:r>
            <w:r>
              <w:rPr>
                <w:w w:val="80"/>
                <w:sz w:val="20"/>
                <w:szCs w:val="20"/>
              </w:rPr>
              <w:t>интересов и</w:t>
            </w:r>
            <w:r>
              <w:rPr>
                <w:spacing w:val="1"/>
                <w:w w:val="80"/>
                <w:sz w:val="20"/>
                <w:szCs w:val="20"/>
              </w:rPr>
              <w:t xml:space="preserve"> </w:t>
            </w:r>
            <w:r>
              <w:rPr>
                <w:w w:val="80"/>
                <w:sz w:val="20"/>
                <w:szCs w:val="20"/>
              </w:rPr>
              <w:t>потребностей</w:t>
            </w:r>
            <w:r>
              <w:rPr>
                <w:spacing w:val="1"/>
                <w:w w:val="80"/>
                <w:sz w:val="20"/>
                <w:szCs w:val="20"/>
              </w:rPr>
              <w:t xml:space="preserve"> </w:t>
            </w:r>
            <w:r>
              <w:rPr>
                <w:w w:val="80"/>
                <w:sz w:val="20"/>
                <w:szCs w:val="20"/>
              </w:rPr>
              <w:t>обуча</w:t>
            </w:r>
            <w:r>
              <w:rPr>
                <w:w w:val="80"/>
                <w:sz w:val="20"/>
                <w:szCs w:val="20"/>
              </w:rPr>
              <w:t>ю</w:t>
            </w:r>
            <w:r>
              <w:rPr>
                <w:w w:val="80"/>
                <w:sz w:val="20"/>
                <w:szCs w:val="20"/>
              </w:rPr>
              <w:t>щихся</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0" w:lineRule="exact"/>
              <w:ind w:left="4"/>
              <w:jc w:val="center"/>
              <w:textAlignment w:val="center"/>
            </w:pPr>
            <w:r>
              <w:rPr>
                <w:w w:val="80"/>
                <w:sz w:val="20"/>
                <w:szCs w:val="20"/>
              </w:rPr>
              <w:t>1</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rsidP="00465DA5">
            <w:pPr>
              <w:pStyle w:val="TableParagraph"/>
              <w:tabs>
                <w:tab w:val="left" w:pos="540"/>
              </w:tabs>
              <w:ind w:left="0"/>
              <w:jc w:val="both"/>
              <w:textAlignment w:val="center"/>
            </w:pPr>
            <w:r>
              <w:rPr>
                <w:w w:val="80"/>
                <w:sz w:val="20"/>
                <w:szCs w:val="20"/>
              </w:rPr>
              <w:t xml:space="preserve">Основная     </w:t>
            </w:r>
            <w:r>
              <w:rPr>
                <w:spacing w:val="18"/>
                <w:w w:val="80"/>
                <w:sz w:val="20"/>
                <w:szCs w:val="20"/>
              </w:rPr>
              <w:t xml:space="preserve"> </w:t>
            </w:r>
            <w:r>
              <w:rPr>
                <w:w w:val="80"/>
                <w:sz w:val="20"/>
                <w:szCs w:val="20"/>
              </w:rPr>
              <w:t xml:space="preserve">цель:     </w:t>
            </w:r>
            <w:r>
              <w:rPr>
                <w:spacing w:val="22"/>
                <w:w w:val="80"/>
                <w:sz w:val="20"/>
                <w:szCs w:val="20"/>
              </w:rPr>
              <w:t xml:space="preserve"> </w:t>
            </w:r>
            <w:r>
              <w:rPr>
                <w:w w:val="80"/>
                <w:sz w:val="20"/>
                <w:szCs w:val="20"/>
              </w:rPr>
              <w:t xml:space="preserve">развитие     </w:t>
            </w:r>
            <w:r>
              <w:rPr>
                <w:spacing w:val="19"/>
                <w:w w:val="80"/>
                <w:sz w:val="20"/>
                <w:szCs w:val="20"/>
              </w:rPr>
              <w:t xml:space="preserve"> </w:t>
            </w:r>
            <w:r>
              <w:rPr>
                <w:w w:val="80"/>
                <w:sz w:val="20"/>
                <w:szCs w:val="20"/>
              </w:rPr>
              <w:t>ценностного</w:t>
            </w:r>
          </w:p>
          <w:p w:rsidR="005D2197" w:rsidRDefault="00565FD9" w:rsidP="00465DA5">
            <w:pPr>
              <w:pStyle w:val="TableParagraph"/>
              <w:tabs>
                <w:tab w:val="left" w:pos="540"/>
              </w:tabs>
              <w:ind w:left="0"/>
              <w:jc w:val="both"/>
              <w:textAlignment w:val="center"/>
            </w:pPr>
            <w:r>
              <w:rPr>
                <w:w w:val="80"/>
                <w:sz w:val="20"/>
                <w:szCs w:val="20"/>
              </w:rPr>
              <w:t>отношения</w:t>
            </w:r>
            <w:r>
              <w:rPr>
                <w:spacing w:val="1"/>
                <w:w w:val="80"/>
                <w:sz w:val="20"/>
                <w:szCs w:val="20"/>
              </w:rPr>
              <w:t xml:space="preserve"> </w:t>
            </w:r>
            <w:r>
              <w:rPr>
                <w:w w:val="80"/>
                <w:sz w:val="20"/>
                <w:szCs w:val="20"/>
              </w:rPr>
              <w:t>обучающихся</w:t>
            </w:r>
            <w:r>
              <w:rPr>
                <w:spacing w:val="1"/>
                <w:w w:val="80"/>
                <w:sz w:val="20"/>
                <w:szCs w:val="20"/>
              </w:rPr>
              <w:t xml:space="preserve"> </w:t>
            </w:r>
            <w:r>
              <w:rPr>
                <w:w w:val="80"/>
                <w:sz w:val="20"/>
                <w:szCs w:val="20"/>
              </w:rPr>
              <w:t>к</w:t>
            </w:r>
            <w:r>
              <w:rPr>
                <w:spacing w:val="1"/>
                <w:w w:val="80"/>
                <w:sz w:val="20"/>
                <w:szCs w:val="20"/>
              </w:rPr>
              <w:t xml:space="preserve"> </w:t>
            </w:r>
            <w:r>
              <w:rPr>
                <w:w w:val="80"/>
                <w:sz w:val="20"/>
                <w:szCs w:val="20"/>
              </w:rPr>
              <w:t>труду</w:t>
            </w:r>
            <w:r>
              <w:rPr>
                <w:spacing w:val="1"/>
                <w:w w:val="80"/>
                <w:sz w:val="20"/>
                <w:szCs w:val="20"/>
              </w:rPr>
              <w:t xml:space="preserve"> </w:t>
            </w:r>
            <w:r>
              <w:rPr>
                <w:w w:val="80"/>
                <w:sz w:val="20"/>
                <w:szCs w:val="20"/>
              </w:rPr>
              <w:t>как</w:t>
            </w:r>
            <w:r>
              <w:rPr>
                <w:spacing w:val="-57"/>
                <w:w w:val="80"/>
                <w:sz w:val="20"/>
                <w:szCs w:val="20"/>
              </w:rPr>
              <w:t xml:space="preserve"> </w:t>
            </w:r>
            <w:r>
              <w:rPr>
                <w:w w:val="80"/>
                <w:sz w:val="20"/>
                <w:szCs w:val="20"/>
              </w:rPr>
              <w:t>основному</w:t>
            </w:r>
            <w:r>
              <w:rPr>
                <w:spacing w:val="1"/>
                <w:w w:val="80"/>
                <w:sz w:val="20"/>
                <w:szCs w:val="20"/>
              </w:rPr>
              <w:t xml:space="preserve"> </w:t>
            </w:r>
            <w:r>
              <w:rPr>
                <w:w w:val="80"/>
                <w:sz w:val="20"/>
                <w:szCs w:val="20"/>
              </w:rPr>
              <w:t>способу</w:t>
            </w:r>
            <w:r>
              <w:rPr>
                <w:spacing w:val="1"/>
                <w:w w:val="80"/>
                <w:sz w:val="20"/>
                <w:szCs w:val="20"/>
              </w:rPr>
              <w:t xml:space="preserve"> </w:t>
            </w:r>
            <w:r>
              <w:rPr>
                <w:w w:val="80"/>
                <w:sz w:val="20"/>
                <w:szCs w:val="20"/>
              </w:rPr>
              <w:t>достижения</w:t>
            </w:r>
            <w:r>
              <w:rPr>
                <w:spacing w:val="1"/>
                <w:w w:val="80"/>
                <w:sz w:val="20"/>
                <w:szCs w:val="20"/>
              </w:rPr>
              <w:t xml:space="preserve"> </w:t>
            </w:r>
            <w:r>
              <w:rPr>
                <w:w w:val="80"/>
                <w:sz w:val="20"/>
                <w:szCs w:val="20"/>
              </w:rPr>
              <w:t>жизненного</w:t>
            </w:r>
            <w:r>
              <w:rPr>
                <w:spacing w:val="1"/>
                <w:w w:val="80"/>
                <w:sz w:val="20"/>
                <w:szCs w:val="20"/>
              </w:rPr>
              <w:t xml:space="preserve"> </w:t>
            </w:r>
            <w:r>
              <w:rPr>
                <w:w w:val="80"/>
                <w:sz w:val="20"/>
                <w:szCs w:val="20"/>
              </w:rPr>
              <w:t>благ</w:t>
            </w:r>
            <w:r>
              <w:rPr>
                <w:w w:val="80"/>
                <w:sz w:val="20"/>
                <w:szCs w:val="20"/>
              </w:rPr>
              <w:t>о</w:t>
            </w:r>
            <w:r>
              <w:rPr>
                <w:w w:val="80"/>
                <w:sz w:val="20"/>
                <w:szCs w:val="20"/>
              </w:rPr>
              <w:t>получия</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ощущения</w:t>
            </w:r>
            <w:r>
              <w:rPr>
                <w:spacing w:val="1"/>
                <w:w w:val="80"/>
                <w:sz w:val="20"/>
                <w:szCs w:val="20"/>
              </w:rPr>
              <w:t xml:space="preserve"> </w:t>
            </w:r>
            <w:r>
              <w:rPr>
                <w:w w:val="80"/>
                <w:sz w:val="20"/>
                <w:szCs w:val="20"/>
              </w:rPr>
              <w:t>уверенности</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жизни.</w:t>
            </w:r>
          </w:p>
          <w:p w:rsidR="005D2197" w:rsidRDefault="00565FD9" w:rsidP="00465DA5">
            <w:pPr>
              <w:pStyle w:val="TableParagraph"/>
              <w:tabs>
                <w:tab w:val="left" w:pos="540"/>
              </w:tabs>
              <w:ind w:left="0"/>
              <w:jc w:val="both"/>
              <w:textAlignment w:val="center"/>
            </w:pPr>
            <w:r>
              <w:rPr>
                <w:w w:val="80"/>
                <w:sz w:val="20"/>
                <w:szCs w:val="20"/>
              </w:rPr>
              <w:t>Основная</w:t>
            </w:r>
            <w:r>
              <w:rPr>
                <w:spacing w:val="1"/>
                <w:w w:val="80"/>
                <w:sz w:val="20"/>
                <w:szCs w:val="20"/>
              </w:rPr>
              <w:t xml:space="preserve"> </w:t>
            </w:r>
            <w:r>
              <w:rPr>
                <w:w w:val="80"/>
                <w:sz w:val="20"/>
                <w:szCs w:val="20"/>
              </w:rPr>
              <w:t>задача:</w:t>
            </w:r>
            <w:r>
              <w:rPr>
                <w:spacing w:val="1"/>
                <w:w w:val="80"/>
                <w:sz w:val="20"/>
                <w:szCs w:val="20"/>
              </w:rPr>
              <w:t xml:space="preserve"> </w:t>
            </w:r>
            <w:r>
              <w:rPr>
                <w:w w:val="80"/>
                <w:sz w:val="20"/>
                <w:szCs w:val="20"/>
              </w:rPr>
              <w:t>формирование</w:t>
            </w:r>
            <w:r>
              <w:rPr>
                <w:spacing w:val="1"/>
                <w:w w:val="80"/>
                <w:sz w:val="20"/>
                <w:szCs w:val="20"/>
              </w:rPr>
              <w:t xml:space="preserve"> </w:t>
            </w:r>
            <w:r>
              <w:rPr>
                <w:w w:val="80"/>
                <w:sz w:val="20"/>
                <w:szCs w:val="20"/>
              </w:rPr>
              <w:t>готовности</w:t>
            </w:r>
            <w:r>
              <w:rPr>
                <w:spacing w:val="1"/>
                <w:w w:val="80"/>
                <w:sz w:val="20"/>
                <w:szCs w:val="20"/>
              </w:rPr>
              <w:t xml:space="preserve"> </w:t>
            </w:r>
            <w:r>
              <w:rPr>
                <w:w w:val="80"/>
                <w:sz w:val="20"/>
                <w:szCs w:val="20"/>
              </w:rPr>
              <w:t>школьников</w:t>
            </w:r>
            <w:r>
              <w:rPr>
                <w:spacing w:val="1"/>
                <w:w w:val="80"/>
                <w:sz w:val="20"/>
                <w:szCs w:val="20"/>
              </w:rPr>
              <w:t xml:space="preserve"> </w:t>
            </w:r>
            <w:r>
              <w:rPr>
                <w:w w:val="80"/>
                <w:sz w:val="20"/>
                <w:szCs w:val="20"/>
              </w:rPr>
              <w:t>к</w:t>
            </w:r>
            <w:r>
              <w:rPr>
                <w:spacing w:val="1"/>
                <w:w w:val="80"/>
                <w:sz w:val="20"/>
                <w:szCs w:val="20"/>
              </w:rPr>
              <w:t xml:space="preserve"> </w:t>
            </w:r>
            <w:r>
              <w:rPr>
                <w:w w:val="80"/>
                <w:sz w:val="20"/>
                <w:szCs w:val="20"/>
              </w:rPr>
              <w:t>осознанному</w:t>
            </w:r>
            <w:r>
              <w:rPr>
                <w:spacing w:val="1"/>
                <w:w w:val="80"/>
                <w:sz w:val="20"/>
                <w:szCs w:val="20"/>
              </w:rPr>
              <w:t xml:space="preserve"> </w:t>
            </w:r>
            <w:r>
              <w:rPr>
                <w:w w:val="80"/>
                <w:sz w:val="20"/>
                <w:szCs w:val="20"/>
              </w:rPr>
              <w:t>выбору</w:t>
            </w:r>
            <w:r>
              <w:rPr>
                <w:spacing w:val="1"/>
                <w:w w:val="80"/>
                <w:sz w:val="20"/>
                <w:szCs w:val="20"/>
              </w:rPr>
              <w:t xml:space="preserve"> </w:t>
            </w:r>
            <w:r>
              <w:rPr>
                <w:w w:val="80"/>
                <w:sz w:val="20"/>
                <w:szCs w:val="20"/>
              </w:rPr>
              <w:t>напра</w:t>
            </w:r>
            <w:r>
              <w:rPr>
                <w:w w:val="80"/>
                <w:sz w:val="20"/>
                <w:szCs w:val="20"/>
              </w:rPr>
              <w:t>в</w:t>
            </w:r>
            <w:r>
              <w:rPr>
                <w:w w:val="80"/>
                <w:sz w:val="20"/>
                <w:szCs w:val="20"/>
              </w:rPr>
              <w:t>ления продолжения своего образования</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будущей</w:t>
            </w:r>
            <w:r>
              <w:rPr>
                <w:spacing w:val="1"/>
                <w:w w:val="80"/>
                <w:sz w:val="20"/>
                <w:szCs w:val="20"/>
              </w:rPr>
              <w:t xml:space="preserve"> </w:t>
            </w:r>
            <w:r>
              <w:rPr>
                <w:w w:val="80"/>
                <w:sz w:val="20"/>
                <w:szCs w:val="20"/>
              </w:rPr>
              <w:t>профессии,</w:t>
            </w:r>
            <w:r>
              <w:rPr>
                <w:spacing w:val="1"/>
                <w:w w:val="80"/>
                <w:sz w:val="20"/>
                <w:szCs w:val="20"/>
              </w:rPr>
              <w:t xml:space="preserve"> </w:t>
            </w:r>
            <w:r>
              <w:rPr>
                <w:w w:val="80"/>
                <w:sz w:val="20"/>
                <w:szCs w:val="20"/>
              </w:rPr>
              <w:t>осознание</w:t>
            </w:r>
            <w:r>
              <w:rPr>
                <w:spacing w:val="1"/>
                <w:w w:val="80"/>
                <w:sz w:val="20"/>
                <w:szCs w:val="20"/>
              </w:rPr>
              <w:t xml:space="preserve"> </w:t>
            </w:r>
            <w:r>
              <w:rPr>
                <w:w w:val="80"/>
                <w:sz w:val="20"/>
                <w:szCs w:val="20"/>
              </w:rPr>
              <w:t>важности</w:t>
            </w:r>
            <w:r>
              <w:rPr>
                <w:spacing w:val="1"/>
                <w:w w:val="80"/>
                <w:sz w:val="20"/>
                <w:szCs w:val="20"/>
              </w:rPr>
              <w:t xml:space="preserve"> </w:t>
            </w:r>
            <w:r>
              <w:rPr>
                <w:w w:val="80"/>
                <w:sz w:val="20"/>
                <w:szCs w:val="20"/>
              </w:rPr>
              <w:t>п</w:t>
            </w:r>
            <w:r>
              <w:rPr>
                <w:w w:val="80"/>
                <w:sz w:val="20"/>
                <w:szCs w:val="20"/>
              </w:rPr>
              <w:t>о</w:t>
            </w:r>
            <w:r>
              <w:rPr>
                <w:w w:val="80"/>
                <w:sz w:val="20"/>
                <w:szCs w:val="20"/>
              </w:rPr>
              <w:t>лучаемых в школе знаний для дальнейшей</w:t>
            </w:r>
            <w:r>
              <w:rPr>
                <w:spacing w:val="1"/>
                <w:w w:val="80"/>
                <w:sz w:val="20"/>
                <w:szCs w:val="20"/>
              </w:rPr>
              <w:t xml:space="preserve"> </w:t>
            </w:r>
            <w:r>
              <w:rPr>
                <w:w w:val="80"/>
                <w:sz w:val="20"/>
                <w:szCs w:val="20"/>
              </w:rPr>
              <w:t>профессиональной</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внепрофессиональной</w:t>
            </w:r>
            <w:r>
              <w:rPr>
                <w:spacing w:val="-57"/>
                <w:w w:val="80"/>
                <w:sz w:val="20"/>
                <w:szCs w:val="20"/>
              </w:rPr>
              <w:t xml:space="preserve"> </w:t>
            </w:r>
            <w:r>
              <w:rPr>
                <w:w w:val="80"/>
                <w:sz w:val="20"/>
                <w:szCs w:val="20"/>
              </w:rPr>
              <w:t>деятельности.</w:t>
            </w:r>
          </w:p>
          <w:p w:rsidR="005D2197" w:rsidRDefault="00565FD9" w:rsidP="00465DA5">
            <w:pPr>
              <w:pStyle w:val="TableParagraph"/>
              <w:tabs>
                <w:tab w:val="left" w:pos="540"/>
              </w:tabs>
              <w:ind w:left="0"/>
              <w:jc w:val="both"/>
              <w:textAlignment w:val="center"/>
            </w:pPr>
            <w:r>
              <w:rPr>
                <w:w w:val="80"/>
                <w:sz w:val="20"/>
                <w:szCs w:val="20"/>
              </w:rPr>
              <w:t xml:space="preserve">Основные         </w:t>
            </w:r>
            <w:r>
              <w:rPr>
                <w:spacing w:val="15"/>
                <w:w w:val="80"/>
                <w:sz w:val="20"/>
                <w:szCs w:val="20"/>
              </w:rPr>
              <w:t xml:space="preserve"> </w:t>
            </w:r>
            <w:r>
              <w:rPr>
                <w:w w:val="80"/>
                <w:sz w:val="20"/>
                <w:szCs w:val="20"/>
              </w:rPr>
              <w:t xml:space="preserve">организационные         </w:t>
            </w:r>
            <w:r>
              <w:rPr>
                <w:spacing w:val="15"/>
                <w:w w:val="80"/>
                <w:sz w:val="20"/>
                <w:szCs w:val="20"/>
              </w:rPr>
              <w:t xml:space="preserve"> </w:t>
            </w:r>
            <w:r>
              <w:rPr>
                <w:w w:val="80"/>
                <w:sz w:val="20"/>
                <w:szCs w:val="20"/>
              </w:rPr>
              <w:t>формы профориентационные</w:t>
            </w:r>
            <w:r>
              <w:rPr>
                <w:spacing w:val="1"/>
                <w:w w:val="80"/>
                <w:sz w:val="20"/>
                <w:szCs w:val="20"/>
              </w:rPr>
              <w:t xml:space="preserve"> </w:t>
            </w:r>
            <w:r>
              <w:rPr>
                <w:w w:val="80"/>
                <w:sz w:val="20"/>
                <w:szCs w:val="20"/>
              </w:rPr>
              <w:t>беседы,</w:t>
            </w:r>
            <w:r>
              <w:rPr>
                <w:spacing w:val="1"/>
                <w:w w:val="80"/>
                <w:sz w:val="20"/>
                <w:szCs w:val="20"/>
              </w:rPr>
              <w:t xml:space="preserve"> </w:t>
            </w:r>
            <w:r>
              <w:rPr>
                <w:w w:val="80"/>
                <w:sz w:val="20"/>
                <w:szCs w:val="20"/>
              </w:rPr>
              <w:t>деловые</w:t>
            </w:r>
            <w:r>
              <w:rPr>
                <w:spacing w:val="1"/>
                <w:w w:val="80"/>
                <w:sz w:val="20"/>
                <w:szCs w:val="20"/>
              </w:rPr>
              <w:t xml:space="preserve"> </w:t>
            </w:r>
            <w:r>
              <w:rPr>
                <w:w w:val="80"/>
                <w:sz w:val="20"/>
                <w:szCs w:val="20"/>
              </w:rPr>
              <w:t>игры,</w:t>
            </w:r>
            <w:r>
              <w:rPr>
                <w:spacing w:val="-57"/>
                <w:w w:val="80"/>
                <w:sz w:val="20"/>
                <w:szCs w:val="20"/>
              </w:rPr>
              <w:t xml:space="preserve"> </w:t>
            </w:r>
            <w:r>
              <w:rPr>
                <w:w w:val="80"/>
                <w:sz w:val="20"/>
                <w:szCs w:val="20"/>
              </w:rPr>
              <w:t>квесты,</w:t>
            </w:r>
            <w:r>
              <w:rPr>
                <w:spacing w:val="1"/>
                <w:w w:val="80"/>
                <w:sz w:val="20"/>
                <w:szCs w:val="20"/>
              </w:rPr>
              <w:t xml:space="preserve"> </w:t>
            </w:r>
            <w:r>
              <w:rPr>
                <w:w w:val="80"/>
                <w:sz w:val="20"/>
                <w:szCs w:val="20"/>
              </w:rPr>
              <w:t>решение</w:t>
            </w:r>
            <w:r>
              <w:rPr>
                <w:spacing w:val="1"/>
                <w:w w:val="80"/>
                <w:sz w:val="20"/>
                <w:szCs w:val="20"/>
              </w:rPr>
              <w:t xml:space="preserve"> </w:t>
            </w:r>
            <w:r>
              <w:rPr>
                <w:w w:val="80"/>
                <w:sz w:val="20"/>
                <w:szCs w:val="20"/>
              </w:rPr>
              <w:t>кейсов,</w:t>
            </w:r>
            <w:r>
              <w:rPr>
                <w:spacing w:val="1"/>
                <w:w w:val="80"/>
                <w:sz w:val="20"/>
                <w:szCs w:val="20"/>
              </w:rPr>
              <w:t xml:space="preserve"> </w:t>
            </w:r>
            <w:r>
              <w:rPr>
                <w:w w:val="80"/>
                <w:sz w:val="20"/>
                <w:szCs w:val="20"/>
              </w:rPr>
              <w:t>изучение</w:t>
            </w:r>
            <w:r>
              <w:rPr>
                <w:spacing w:val="1"/>
                <w:w w:val="80"/>
                <w:sz w:val="20"/>
                <w:szCs w:val="20"/>
              </w:rPr>
              <w:t xml:space="preserve"> </w:t>
            </w:r>
            <w:r>
              <w:rPr>
                <w:w w:val="80"/>
                <w:sz w:val="20"/>
                <w:szCs w:val="20"/>
              </w:rPr>
              <w:t>специализированных</w:t>
            </w:r>
            <w:r>
              <w:rPr>
                <w:spacing w:val="1"/>
                <w:w w:val="80"/>
                <w:sz w:val="20"/>
                <w:szCs w:val="20"/>
              </w:rPr>
              <w:t xml:space="preserve"> </w:t>
            </w:r>
            <w:r>
              <w:rPr>
                <w:w w:val="80"/>
                <w:sz w:val="20"/>
                <w:szCs w:val="20"/>
              </w:rPr>
              <w:t>цифровых</w:t>
            </w:r>
            <w:r>
              <w:rPr>
                <w:spacing w:val="1"/>
                <w:w w:val="80"/>
                <w:sz w:val="20"/>
                <w:szCs w:val="20"/>
              </w:rPr>
              <w:t xml:space="preserve"> </w:t>
            </w:r>
            <w:r>
              <w:rPr>
                <w:w w:val="80"/>
                <w:sz w:val="20"/>
                <w:szCs w:val="20"/>
              </w:rPr>
              <w:t>ресурсов,</w:t>
            </w:r>
            <w:r>
              <w:rPr>
                <w:spacing w:val="1"/>
                <w:w w:val="80"/>
                <w:sz w:val="20"/>
                <w:szCs w:val="20"/>
              </w:rPr>
              <w:t xml:space="preserve"> </w:t>
            </w:r>
            <w:r>
              <w:rPr>
                <w:w w:val="80"/>
                <w:sz w:val="20"/>
                <w:szCs w:val="20"/>
              </w:rPr>
              <w:t>пр</w:t>
            </w:r>
            <w:r>
              <w:rPr>
                <w:w w:val="80"/>
                <w:sz w:val="20"/>
                <w:szCs w:val="20"/>
              </w:rPr>
              <w:t>о</w:t>
            </w:r>
            <w:r>
              <w:rPr>
                <w:w w:val="80"/>
                <w:sz w:val="20"/>
                <w:szCs w:val="20"/>
              </w:rPr>
              <w:t>фессиональные</w:t>
            </w:r>
            <w:r>
              <w:rPr>
                <w:spacing w:val="1"/>
                <w:w w:val="80"/>
                <w:sz w:val="20"/>
                <w:szCs w:val="20"/>
              </w:rPr>
              <w:t xml:space="preserve"> </w:t>
            </w:r>
            <w:r>
              <w:rPr>
                <w:w w:val="80"/>
                <w:sz w:val="20"/>
                <w:szCs w:val="20"/>
              </w:rPr>
              <w:t>пробы,</w:t>
            </w:r>
            <w:r>
              <w:rPr>
                <w:spacing w:val="1"/>
                <w:w w:val="80"/>
                <w:sz w:val="20"/>
                <w:szCs w:val="20"/>
              </w:rPr>
              <w:t xml:space="preserve"> </w:t>
            </w:r>
            <w:r>
              <w:rPr>
                <w:w w:val="80"/>
                <w:sz w:val="20"/>
                <w:szCs w:val="20"/>
              </w:rPr>
              <w:t>моделирующие</w:t>
            </w:r>
            <w:r>
              <w:rPr>
                <w:spacing w:val="1"/>
                <w:w w:val="80"/>
                <w:sz w:val="20"/>
                <w:szCs w:val="20"/>
              </w:rPr>
              <w:t xml:space="preserve"> </w:t>
            </w:r>
            <w:r>
              <w:rPr>
                <w:w w:val="80"/>
                <w:sz w:val="20"/>
                <w:szCs w:val="20"/>
              </w:rPr>
              <w:t>профессиональную</w:t>
            </w:r>
            <w:r>
              <w:rPr>
                <w:spacing w:val="1"/>
                <w:w w:val="80"/>
                <w:sz w:val="20"/>
                <w:szCs w:val="20"/>
              </w:rPr>
              <w:t xml:space="preserve"> </w:t>
            </w:r>
            <w:r>
              <w:rPr>
                <w:w w:val="80"/>
                <w:sz w:val="20"/>
                <w:szCs w:val="20"/>
              </w:rPr>
              <w:t>деятельность,</w:t>
            </w:r>
            <w:r>
              <w:rPr>
                <w:spacing w:val="1"/>
                <w:w w:val="80"/>
                <w:sz w:val="20"/>
                <w:szCs w:val="20"/>
              </w:rPr>
              <w:t xml:space="preserve"> </w:t>
            </w:r>
            <w:r>
              <w:rPr>
                <w:w w:val="80"/>
                <w:sz w:val="20"/>
                <w:szCs w:val="20"/>
              </w:rPr>
              <w:t>экскурсии,</w:t>
            </w:r>
            <w:r>
              <w:rPr>
                <w:spacing w:val="1"/>
                <w:w w:val="80"/>
                <w:sz w:val="20"/>
                <w:szCs w:val="20"/>
              </w:rPr>
              <w:t xml:space="preserve"> </w:t>
            </w:r>
            <w:r>
              <w:rPr>
                <w:w w:val="80"/>
                <w:sz w:val="20"/>
                <w:szCs w:val="20"/>
              </w:rPr>
              <w:t>посещение</w:t>
            </w:r>
            <w:r>
              <w:rPr>
                <w:spacing w:val="1"/>
                <w:w w:val="80"/>
                <w:sz w:val="20"/>
                <w:szCs w:val="20"/>
              </w:rPr>
              <w:t xml:space="preserve"> </w:t>
            </w:r>
            <w:r>
              <w:rPr>
                <w:w w:val="80"/>
                <w:sz w:val="20"/>
                <w:szCs w:val="20"/>
              </w:rPr>
              <w:t>ярмарок</w:t>
            </w:r>
            <w:r>
              <w:rPr>
                <w:spacing w:val="1"/>
                <w:w w:val="80"/>
                <w:sz w:val="20"/>
                <w:szCs w:val="20"/>
              </w:rPr>
              <w:t xml:space="preserve"> </w:t>
            </w:r>
            <w:r>
              <w:rPr>
                <w:w w:val="80"/>
                <w:sz w:val="20"/>
                <w:szCs w:val="20"/>
              </w:rPr>
              <w:t>профессий</w:t>
            </w:r>
            <w:r>
              <w:rPr>
                <w:spacing w:val="1"/>
                <w:w w:val="80"/>
                <w:sz w:val="20"/>
                <w:szCs w:val="20"/>
              </w:rPr>
              <w:t xml:space="preserve"> </w:t>
            </w:r>
            <w:r>
              <w:rPr>
                <w:w w:val="80"/>
                <w:sz w:val="20"/>
                <w:szCs w:val="20"/>
              </w:rPr>
              <w:t>и</w:t>
            </w:r>
            <w:r>
              <w:rPr>
                <w:spacing w:val="-57"/>
                <w:w w:val="80"/>
                <w:sz w:val="20"/>
                <w:szCs w:val="20"/>
              </w:rPr>
              <w:t xml:space="preserve"> </w:t>
            </w:r>
            <w:r>
              <w:rPr>
                <w:w w:val="80"/>
                <w:sz w:val="20"/>
                <w:szCs w:val="20"/>
              </w:rPr>
              <w:t>профориентационных</w:t>
            </w:r>
            <w:r>
              <w:rPr>
                <w:spacing w:val="1"/>
                <w:w w:val="80"/>
                <w:sz w:val="20"/>
                <w:szCs w:val="20"/>
              </w:rPr>
              <w:t xml:space="preserve"> </w:t>
            </w:r>
            <w:r>
              <w:rPr>
                <w:w w:val="80"/>
                <w:sz w:val="20"/>
                <w:szCs w:val="20"/>
              </w:rPr>
              <w:t>парков.</w:t>
            </w:r>
          </w:p>
          <w:p w:rsidR="005D2197" w:rsidRDefault="00565FD9" w:rsidP="00465DA5">
            <w:pPr>
              <w:pStyle w:val="TableParagraph"/>
              <w:tabs>
                <w:tab w:val="left" w:pos="540"/>
              </w:tabs>
              <w:ind w:left="0" w:firstLine="60"/>
              <w:jc w:val="both"/>
              <w:textAlignment w:val="center"/>
            </w:pPr>
            <w:r>
              <w:rPr>
                <w:w w:val="80"/>
                <w:sz w:val="20"/>
                <w:szCs w:val="20"/>
              </w:rPr>
              <w:t>Основное</w:t>
            </w:r>
            <w:r>
              <w:rPr>
                <w:spacing w:val="1"/>
                <w:w w:val="80"/>
                <w:sz w:val="20"/>
                <w:szCs w:val="20"/>
              </w:rPr>
              <w:t xml:space="preserve"> </w:t>
            </w:r>
            <w:r>
              <w:rPr>
                <w:w w:val="80"/>
                <w:sz w:val="20"/>
                <w:szCs w:val="20"/>
              </w:rPr>
              <w:t>содержание:</w:t>
            </w:r>
            <w:r>
              <w:rPr>
                <w:spacing w:val="1"/>
                <w:w w:val="80"/>
                <w:sz w:val="20"/>
                <w:szCs w:val="20"/>
              </w:rPr>
              <w:t xml:space="preserve"> </w:t>
            </w:r>
            <w:r>
              <w:rPr>
                <w:w w:val="80"/>
                <w:sz w:val="20"/>
                <w:szCs w:val="20"/>
              </w:rPr>
              <w:t>знакомство</w:t>
            </w:r>
            <w:r>
              <w:rPr>
                <w:spacing w:val="1"/>
                <w:w w:val="80"/>
                <w:sz w:val="20"/>
                <w:szCs w:val="20"/>
              </w:rPr>
              <w:t xml:space="preserve"> </w:t>
            </w:r>
            <w:r>
              <w:rPr>
                <w:w w:val="80"/>
                <w:sz w:val="20"/>
                <w:szCs w:val="20"/>
              </w:rPr>
              <w:t>с</w:t>
            </w:r>
            <w:r>
              <w:rPr>
                <w:spacing w:val="1"/>
                <w:w w:val="80"/>
                <w:sz w:val="20"/>
                <w:szCs w:val="20"/>
              </w:rPr>
              <w:t xml:space="preserve"> </w:t>
            </w:r>
            <w:r>
              <w:rPr>
                <w:w w:val="80"/>
                <w:sz w:val="20"/>
                <w:szCs w:val="20"/>
              </w:rPr>
              <w:t>миром</w:t>
            </w:r>
            <w:r>
              <w:rPr>
                <w:spacing w:val="1"/>
                <w:w w:val="80"/>
                <w:sz w:val="20"/>
                <w:szCs w:val="20"/>
              </w:rPr>
              <w:t xml:space="preserve"> </w:t>
            </w:r>
            <w:r>
              <w:rPr>
                <w:w w:val="80"/>
                <w:sz w:val="20"/>
                <w:szCs w:val="20"/>
              </w:rPr>
              <w:t>профессий</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способами</w:t>
            </w:r>
            <w:r>
              <w:rPr>
                <w:spacing w:val="1"/>
                <w:w w:val="80"/>
                <w:sz w:val="20"/>
                <w:szCs w:val="20"/>
              </w:rPr>
              <w:t xml:space="preserve"> </w:t>
            </w:r>
            <w:r>
              <w:rPr>
                <w:w w:val="80"/>
                <w:sz w:val="20"/>
                <w:szCs w:val="20"/>
              </w:rPr>
              <w:t>получения</w:t>
            </w:r>
            <w:r>
              <w:rPr>
                <w:spacing w:val="1"/>
                <w:w w:val="80"/>
                <w:sz w:val="20"/>
                <w:szCs w:val="20"/>
              </w:rPr>
              <w:t xml:space="preserve"> </w:t>
            </w:r>
            <w:r>
              <w:rPr>
                <w:w w:val="80"/>
                <w:sz w:val="20"/>
                <w:szCs w:val="20"/>
              </w:rPr>
              <w:t>профе</w:t>
            </w:r>
            <w:r>
              <w:rPr>
                <w:w w:val="80"/>
                <w:sz w:val="20"/>
                <w:szCs w:val="20"/>
              </w:rPr>
              <w:t>с</w:t>
            </w:r>
            <w:r>
              <w:rPr>
                <w:w w:val="80"/>
                <w:sz w:val="20"/>
                <w:szCs w:val="20"/>
              </w:rPr>
              <w:t>сионального</w:t>
            </w:r>
            <w:r>
              <w:rPr>
                <w:spacing w:val="1"/>
                <w:w w:val="80"/>
                <w:sz w:val="20"/>
                <w:szCs w:val="20"/>
              </w:rPr>
              <w:t xml:space="preserve"> </w:t>
            </w:r>
            <w:r>
              <w:rPr>
                <w:w w:val="80"/>
                <w:sz w:val="20"/>
                <w:szCs w:val="20"/>
              </w:rPr>
              <w:t>образования;</w:t>
            </w:r>
            <w:r>
              <w:rPr>
                <w:spacing w:val="1"/>
                <w:w w:val="80"/>
                <w:sz w:val="20"/>
                <w:szCs w:val="20"/>
              </w:rPr>
              <w:t xml:space="preserve"> </w:t>
            </w:r>
            <w:r>
              <w:rPr>
                <w:w w:val="80"/>
                <w:sz w:val="20"/>
                <w:szCs w:val="20"/>
              </w:rPr>
              <w:t>создание</w:t>
            </w:r>
            <w:r>
              <w:rPr>
                <w:spacing w:val="1"/>
                <w:w w:val="80"/>
                <w:sz w:val="20"/>
                <w:szCs w:val="20"/>
              </w:rPr>
              <w:t xml:space="preserve"> </w:t>
            </w:r>
            <w:r>
              <w:rPr>
                <w:w w:val="80"/>
                <w:sz w:val="20"/>
                <w:szCs w:val="20"/>
              </w:rPr>
              <w:t>условий</w:t>
            </w:r>
            <w:r>
              <w:rPr>
                <w:spacing w:val="1"/>
                <w:w w:val="80"/>
                <w:sz w:val="20"/>
                <w:szCs w:val="20"/>
              </w:rPr>
              <w:t xml:space="preserve"> </w:t>
            </w:r>
            <w:r>
              <w:rPr>
                <w:w w:val="80"/>
                <w:sz w:val="20"/>
                <w:szCs w:val="20"/>
              </w:rPr>
              <w:t>для</w:t>
            </w:r>
            <w:r>
              <w:rPr>
                <w:spacing w:val="1"/>
                <w:w w:val="80"/>
                <w:sz w:val="20"/>
                <w:szCs w:val="20"/>
              </w:rPr>
              <w:t xml:space="preserve"> </w:t>
            </w:r>
            <w:r>
              <w:rPr>
                <w:w w:val="80"/>
                <w:sz w:val="20"/>
                <w:szCs w:val="20"/>
              </w:rPr>
              <w:t>развития</w:t>
            </w:r>
            <w:r>
              <w:rPr>
                <w:spacing w:val="1"/>
                <w:w w:val="80"/>
                <w:sz w:val="20"/>
                <w:szCs w:val="20"/>
              </w:rPr>
              <w:t xml:space="preserve"> </w:t>
            </w:r>
            <w:r>
              <w:rPr>
                <w:w w:val="80"/>
                <w:sz w:val="20"/>
                <w:szCs w:val="20"/>
              </w:rPr>
              <w:t>надпрофессиональных</w:t>
            </w:r>
            <w:r>
              <w:rPr>
                <w:spacing w:val="1"/>
                <w:w w:val="80"/>
                <w:sz w:val="20"/>
                <w:szCs w:val="20"/>
              </w:rPr>
              <w:t xml:space="preserve"> </w:t>
            </w:r>
            <w:r>
              <w:rPr>
                <w:w w:val="80"/>
                <w:sz w:val="20"/>
                <w:szCs w:val="20"/>
              </w:rPr>
              <w:t>навыков</w:t>
            </w:r>
            <w:r>
              <w:rPr>
                <w:spacing w:val="1"/>
                <w:w w:val="80"/>
                <w:sz w:val="20"/>
                <w:szCs w:val="20"/>
              </w:rPr>
              <w:t xml:space="preserve"> </w:t>
            </w:r>
            <w:r>
              <w:rPr>
                <w:w w:val="80"/>
                <w:sz w:val="20"/>
                <w:szCs w:val="20"/>
              </w:rPr>
              <w:t>(общения,</w:t>
            </w:r>
            <w:r>
              <w:rPr>
                <w:spacing w:val="1"/>
                <w:w w:val="80"/>
                <w:sz w:val="20"/>
                <w:szCs w:val="20"/>
              </w:rPr>
              <w:t xml:space="preserve"> </w:t>
            </w:r>
            <w:r>
              <w:rPr>
                <w:w w:val="80"/>
                <w:sz w:val="20"/>
                <w:szCs w:val="20"/>
              </w:rPr>
              <w:t>работы</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команде,</w:t>
            </w:r>
            <w:r>
              <w:rPr>
                <w:spacing w:val="1"/>
                <w:w w:val="80"/>
                <w:sz w:val="20"/>
                <w:szCs w:val="20"/>
              </w:rPr>
              <w:t xml:space="preserve"> </w:t>
            </w:r>
            <w:r>
              <w:rPr>
                <w:w w:val="80"/>
                <w:sz w:val="20"/>
                <w:szCs w:val="20"/>
              </w:rPr>
              <w:t>поведения</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конфликтной</w:t>
            </w:r>
            <w:r>
              <w:rPr>
                <w:spacing w:val="1"/>
                <w:w w:val="80"/>
                <w:sz w:val="20"/>
                <w:szCs w:val="20"/>
              </w:rPr>
              <w:t xml:space="preserve"> </w:t>
            </w:r>
            <w:r>
              <w:rPr>
                <w:w w:val="80"/>
                <w:sz w:val="20"/>
                <w:szCs w:val="20"/>
              </w:rPr>
              <w:t>ситуации</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т.п.);</w:t>
            </w:r>
            <w:r>
              <w:rPr>
                <w:spacing w:val="1"/>
                <w:w w:val="80"/>
                <w:sz w:val="20"/>
                <w:szCs w:val="20"/>
              </w:rPr>
              <w:t xml:space="preserve"> </w:t>
            </w:r>
            <w:r>
              <w:rPr>
                <w:w w:val="80"/>
                <w:sz w:val="20"/>
                <w:szCs w:val="20"/>
              </w:rPr>
              <w:t>создание усл</w:t>
            </w:r>
            <w:r>
              <w:rPr>
                <w:w w:val="80"/>
                <w:sz w:val="20"/>
                <w:szCs w:val="20"/>
              </w:rPr>
              <w:t>о</w:t>
            </w:r>
            <w:r>
              <w:rPr>
                <w:w w:val="80"/>
                <w:sz w:val="20"/>
                <w:szCs w:val="20"/>
              </w:rPr>
              <w:t>вий для познания обучающимся</w:t>
            </w:r>
            <w:r>
              <w:rPr>
                <w:spacing w:val="1"/>
                <w:w w:val="80"/>
                <w:sz w:val="20"/>
                <w:szCs w:val="20"/>
              </w:rPr>
              <w:t xml:space="preserve"> </w:t>
            </w:r>
            <w:r>
              <w:rPr>
                <w:w w:val="80"/>
                <w:sz w:val="20"/>
                <w:szCs w:val="20"/>
              </w:rPr>
              <w:t>самого</w:t>
            </w:r>
            <w:r>
              <w:rPr>
                <w:spacing w:val="1"/>
                <w:w w:val="80"/>
                <w:sz w:val="20"/>
                <w:szCs w:val="20"/>
              </w:rPr>
              <w:t xml:space="preserve"> </w:t>
            </w:r>
            <w:r>
              <w:rPr>
                <w:w w:val="80"/>
                <w:sz w:val="20"/>
                <w:szCs w:val="20"/>
              </w:rPr>
              <w:t>себя,</w:t>
            </w:r>
            <w:r>
              <w:rPr>
                <w:spacing w:val="1"/>
                <w:w w:val="80"/>
                <w:sz w:val="20"/>
                <w:szCs w:val="20"/>
              </w:rPr>
              <w:t xml:space="preserve"> </w:t>
            </w:r>
            <w:r>
              <w:rPr>
                <w:w w:val="80"/>
                <w:sz w:val="20"/>
                <w:szCs w:val="20"/>
              </w:rPr>
              <w:t>своих</w:t>
            </w:r>
            <w:r>
              <w:rPr>
                <w:spacing w:val="1"/>
                <w:w w:val="80"/>
                <w:sz w:val="20"/>
                <w:szCs w:val="20"/>
              </w:rPr>
              <w:t xml:space="preserve"> </w:t>
            </w:r>
            <w:r>
              <w:rPr>
                <w:w w:val="80"/>
                <w:sz w:val="20"/>
                <w:szCs w:val="20"/>
              </w:rPr>
              <w:t>мотивов,</w:t>
            </w:r>
            <w:r>
              <w:rPr>
                <w:spacing w:val="1"/>
                <w:w w:val="80"/>
                <w:sz w:val="20"/>
                <w:szCs w:val="20"/>
              </w:rPr>
              <w:t xml:space="preserve"> </w:t>
            </w:r>
            <w:r>
              <w:rPr>
                <w:w w:val="80"/>
                <w:sz w:val="20"/>
                <w:szCs w:val="20"/>
              </w:rPr>
              <w:t>устремлений,</w:t>
            </w:r>
            <w:r>
              <w:rPr>
                <w:spacing w:val="-57"/>
                <w:w w:val="80"/>
                <w:sz w:val="20"/>
                <w:szCs w:val="20"/>
              </w:rPr>
              <w:t xml:space="preserve"> </w:t>
            </w:r>
            <w:r>
              <w:rPr>
                <w:w w:val="80"/>
                <w:sz w:val="20"/>
                <w:szCs w:val="20"/>
              </w:rPr>
              <w:t>склонностей</w:t>
            </w:r>
            <w:r>
              <w:rPr>
                <w:spacing w:val="1"/>
                <w:w w:val="80"/>
                <w:sz w:val="20"/>
                <w:szCs w:val="20"/>
              </w:rPr>
              <w:t xml:space="preserve"> </w:t>
            </w:r>
            <w:r>
              <w:rPr>
                <w:w w:val="80"/>
                <w:sz w:val="20"/>
                <w:szCs w:val="20"/>
              </w:rPr>
              <w:t>как</w:t>
            </w:r>
            <w:r>
              <w:rPr>
                <w:spacing w:val="1"/>
                <w:w w:val="80"/>
                <w:sz w:val="20"/>
                <w:szCs w:val="20"/>
              </w:rPr>
              <w:t xml:space="preserve"> </w:t>
            </w:r>
            <w:r>
              <w:rPr>
                <w:w w:val="80"/>
                <w:sz w:val="20"/>
                <w:szCs w:val="20"/>
              </w:rPr>
              <w:t>условий</w:t>
            </w:r>
            <w:r>
              <w:rPr>
                <w:spacing w:val="1"/>
                <w:w w:val="80"/>
                <w:sz w:val="20"/>
                <w:szCs w:val="20"/>
              </w:rPr>
              <w:t xml:space="preserve"> </w:t>
            </w:r>
            <w:r>
              <w:rPr>
                <w:w w:val="80"/>
                <w:sz w:val="20"/>
                <w:szCs w:val="20"/>
              </w:rPr>
              <w:t>для</w:t>
            </w:r>
            <w:r>
              <w:rPr>
                <w:spacing w:val="1"/>
                <w:w w:val="80"/>
                <w:sz w:val="20"/>
                <w:szCs w:val="20"/>
              </w:rPr>
              <w:t xml:space="preserve"> </w:t>
            </w:r>
            <w:r>
              <w:rPr>
                <w:w w:val="80"/>
                <w:sz w:val="20"/>
                <w:szCs w:val="20"/>
              </w:rPr>
              <w:t>формирования</w:t>
            </w:r>
            <w:r>
              <w:rPr>
                <w:spacing w:val="-57"/>
                <w:w w:val="80"/>
                <w:sz w:val="20"/>
                <w:szCs w:val="20"/>
              </w:rPr>
              <w:t xml:space="preserve"> </w:t>
            </w:r>
            <w:r>
              <w:rPr>
                <w:w w:val="80"/>
                <w:sz w:val="20"/>
                <w:szCs w:val="20"/>
              </w:rPr>
              <w:t>уверенности</w:t>
            </w:r>
            <w:r>
              <w:rPr>
                <w:spacing w:val="34"/>
                <w:w w:val="80"/>
                <w:sz w:val="20"/>
                <w:szCs w:val="20"/>
              </w:rPr>
              <w:t xml:space="preserve"> </w:t>
            </w:r>
            <w:r>
              <w:rPr>
                <w:w w:val="80"/>
                <w:sz w:val="20"/>
                <w:szCs w:val="20"/>
              </w:rPr>
              <w:t>в</w:t>
            </w:r>
            <w:r>
              <w:rPr>
                <w:spacing w:val="32"/>
                <w:w w:val="80"/>
                <w:sz w:val="20"/>
                <w:szCs w:val="20"/>
              </w:rPr>
              <w:t xml:space="preserve"> </w:t>
            </w:r>
            <w:r>
              <w:rPr>
                <w:w w:val="80"/>
                <w:sz w:val="20"/>
                <w:szCs w:val="20"/>
              </w:rPr>
              <w:t>себе,</w:t>
            </w:r>
            <w:r>
              <w:rPr>
                <w:spacing w:val="37"/>
                <w:w w:val="80"/>
                <w:sz w:val="20"/>
                <w:szCs w:val="20"/>
              </w:rPr>
              <w:t xml:space="preserve"> </w:t>
            </w:r>
            <w:r>
              <w:rPr>
                <w:w w:val="80"/>
                <w:sz w:val="20"/>
                <w:szCs w:val="20"/>
              </w:rPr>
              <w:t>способности</w:t>
            </w:r>
            <w:r>
              <w:rPr>
                <w:spacing w:val="34"/>
                <w:w w:val="80"/>
                <w:sz w:val="20"/>
                <w:szCs w:val="20"/>
              </w:rPr>
              <w:t xml:space="preserve"> </w:t>
            </w:r>
            <w:r>
              <w:rPr>
                <w:w w:val="80"/>
                <w:sz w:val="20"/>
                <w:szCs w:val="20"/>
              </w:rPr>
              <w:t>адекватно  оценивать</w:t>
            </w:r>
            <w:r>
              <w:rPr>
                <w:spacing w:val="-2"/>
                <w:w w:val="80"/>
                <w:sz w:val="20"/>
                <w:szCs w:val="20"/>
              </w:rPr>
              <w:t xml:space="preserve"> </w:t>
            </w:r>
            <w:r>
              <w:rPr>
                <w:w w:val="80"/>
                <w:sz w:val="20"/>
                <w:szCs w:val="20"/>
              </w:rPr>
              <w:t>свои</w:t>
            </w:r>
            <w:r>
              <w:rPr>
                <w:spacing w:val="-2"/>
                <w:w w:val="80"/>
                <w:sz w:val="20"/>
                <w:szCs w:val="20"/>
              </w:rPr>
              <w:t xml:space="preserve"> </w:t>
            </w:r>
            <w:r>
              <w:rPr>
                <w:w w:val="80"/>
                <w:sz w:val="20"/>
                <w:szCs w:val="20"/>
              </w:rPr>
              <w:t>силы</w:t>
            </w:r>
            <w:r>
              <w:rPr>
                <w:spacing w:val="-3"/>
                <w:w w:val="80"/>
                <w:sz w:val="20"/>
                <w:szCs w:val="20"/>
              </w:rPr>
              <w:t xml:space="preserve"> </w:t>
            </w:r>
            <w:r>
              <w:rPr>
                <w:w w:val="80"/>
                <w:sz w:val="20"/>
                <w:szCs w:val="20"/>
              </w:rPr>
              <w:t>и</w:t>
            </w:r>
            <w:r>
              <w:rPr>
                <w:spacing w:val="-4"/>
                <w:w w:val="80"/>
                <w:sz w:val="20"/>
                <w:szCs w:val="20"/>
              </w:rPr>
              <w:t xml:space="preserve"> </w:t>
            </w:r>
            <w:r>
              <w:rPr>
                <w:w w:val="80"/>
                <w:sz w:val="20"/>
                <w:szCs w:val="20"/>
              </w:rPr>
              <w:t>возможности.</w:t>
            </w:r>
          </w:p>
        </w:tc>
      </w:tr>
      <w:tr w:rsidR="005D2197">
        <w:trPr>
          <w:trHeight w:val="712"/>
        </w:trPr>
        <w:tc>
          <w:tcPr>
            <w:tcW w:w="9814" w:type="dxa"/>
            <w:gridSpan w:val="3"/>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76" w:lineRule="exact"/>
              <w:ind w:left="142"/>
              <w:jc w:val="center"/>
              <w:textAlignment w:val="center"/>
              <w:rPr>
                <w:sz w:val="20"/>
                <w:szCs w:val="20"/>
              </w:rPr>
            </w:pPr>
            <w:r>
              <w:rPr>
                <w:b/>
                <w:bCs/>
                <w:i/>
                <w:iCs/>
                <w:w w:val="80"/>
                <w:sz w:val="20"/>
                <w:szCs w:val="20"/>
              </w:rPr>
              <w:t>Вариативная</w:t>
            </w:r>
            <w:r>
              <w:rPr>
                <w:b/>
                <w:bCs/>
                <w:i/>
                <w:iCs/>
                <w:spacing w:val="-3"/>
                <w:w w:val="80"/>
                <w:sz w:val="20"/>
                <w:szCs w:val="20"/>
              </w:rPr>
              <w:t xml:space="preserve"> </w:t>
            </w:r>
            <w:r>
              <w:rPr>
                <w:b/>
                <w:bCs/>
                <w:i/>
                <w:iCs/>
                <w:w w:val="80"/>
                <w:sz w:val="20"/>
                <w:szCs w:val="20"/>
              </w:rPr>
              <w:t>часть</w:t>
            </w:r>
          </w:p>
        </w:tc>
      </w:tr>
      <w:tr w:rsidR="005D2197">
        <w:trPr>
          <w:trHeight w:val="1550"/>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167"/>
              <w:textAlignment w:val="center"/>
            </w:pPr>
            <w:r>
              <w:rPr>
                <w:w w:val="80"/>
                <w:sz w:val="20"/>
                <w:szCs w:val="20"/>
              </w:rPr>
              <w:t>Занятия, связанные с</w:t>
            </w:r>
            <w:r>
              <w:rPr>
                <w:spacing w:val="-57"/>
                <w:w w:val="80"/>
                <w:sz w:val="20"/>
                <w:szCs w:val="20"/>
              </w:rPr>
              <w:t xml:space="preserve"> </w:t>
            </w:r>
            <w:r>
              <w:rPr>
                <w:w w:val="80"/>
                <w:sz w:val="20"/>
                <w:szCs w:val="20"/>
              </w:rPr>
              <w:t>ре</w:t>
            </w:r>
            <w:r>
              <w:rPr>
                <w:w w:val="80"/>
                <w:sz w:val="20"/>
                <w:szCs w:val="20"/>
              </w:rPr>
              <w:t>а</w:t>
            </w:r>
            <w:r>
              <w:rPr>
                <w:w w:val="80"/>
                <w:sz w:val="20"/>
                <w:szCs w:val="20"/>
              </w:rPr>
              <w:t>лизацией особых</w:t>
            </w:r>
            <w:r>
              <w:rPr>
                <w:spacing w:val="1"/>
                <w:w w:val="80"/>
                <w:sz w:val="20"/>
                <w:szCs w:val="20"/>
              </w:rPr>
              <w:t xml:space="preserve"> </w:t>
            </w:r>
            <w:r>
              <w:rPr>
                <w:w w:val="80"/>
                <w:sz w:val="20"/>
                <w:szCs w:val="20"/>
              </w:rPr>
              <w:t>инте</w:t>
            </w:r>
            <w:r>
              <w:rPr>
                <w:w w:val="80"/>
                <w:sz w:val="20"/>
                <w:szCs w:val="20"/>
              </w:rPr>
              <w:t>л</w:t>
            </w:r>
            <w:r>
              <w:rPr>
                <w:w w:val="80"/>
                <w:sz w:val="20"/>
                <w:szCs w:val="20"/>
              </w:rPr>
              <w:t>лектуальных и</w:t>
            </w:r>
            <w:r>
              <w:rPr>
                <w:spacing w:val="1"/>
                <w:w w:val="80"/>
                <w:sz w:val="20"/>
                <w:szCs w:val="20"/>
              </w:rPr>
              <w:t xml:space="preserve"> </w:t>
            </w:r>
            <w:r>
              <w:rPr>
                <w:w w:val="80"/>
                <w:sz w:val="20"/>
                <w:szCs w:val="20"/>
              </w:rPr>
              <w:t>соци</w:t>
            </w:r>
            <w:r>
              <w:rPr>
                <w:w w:val="80"/>
                <w:sz w:val="20"/>
                <w:szCs w:val="20"/>
              </w:rPr>
              <w:t>о</w:t>
            </w:r>
            <w:r>
              <w:rPr>
                <w:w w:val="80"/>
                <w:sz w:val="20"/>
                <w:szCs w:val="20"/>
              </w:rPr>
              <w:t>культурных</w:t>
            </w:r>
            <w:r>
              <w:rPr>
                <w:spacing w:val="1"/>
                <w:w w:val="80"/>
                <w:sz w:val="20"/>
                <w:szCs w:val="20"/>
              </w:rPr>
              <w:t xml:space="preserve"> </w:t>
            </w:r>
            <w:r>
              <w:rPr>
                <w:w w:val="80"/>
                <w:sz w:val="20"/>
                <w:szCs w:val="20"/>
              </w:rPr>
              <w:t>потребн</w:t>
            </w:r>
            <w:r>
              <w:rPr>
                <w:w w:val="80"/>
                <w:sz w:val="20"/>
                <w:szCs w:val="20"/>
              </w:rPr>
              <w:t>о</w:t>
            </w:r>
            <w:r>
              <w:rPr>
                <w:w w:val="80"/>
                <w:sz w:val="20"/>
                <w:szCs w:val="20"/>
              </w:rPr>
              <w:t>стей</w:t>
            </w:r>
            <w:r>
              <w:rPr>
                <w:spacing w:val="1"/>
                <w:w w:val="80"/>
                <w:sz w:val="20"/>
                <w:szCs w:val="20"/>
              </w:rPr>
              <w:t xml:space="preserve"> </w:t>
            </w:r>
            <w:r>
              <w:rPr>
                <w:w w:val="80"/>
                <w:sz w:val="20"/>
                <w:szCs w:val="20"/>
              </w:rPr>
              <w:t>обучающихся</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1" w:lineRule="exact"/>
              <w:ind w:left="4"/>
              <w:jc w:val="center"/>
              <w:textAlignment w:val="center"/>
            </w:pPr>
            <w:r>
              <w:rPr>
                <w:w w:val="80"/>
                <w:sz w:val="20"/>
                <w:szCs w:val="20"/>
              </w:rPr>
              <w:t>3</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142" w:right="85"/>
              <w:jc w:val="both"/>
              <w:textAlignment w:val="center"/>
            </w:pPr>
            <w:r>
              <w:rPr>
                <w:w w:val="80"/>
                <w:sz w:val="20"/>
                <w:szCs w:val="20"/>
              </w:rPr>
              <w:t>Основная</w:t>
            </w:r>
            <w:r>
              <w:rPr>
                <w:spacing w:val="1"/>
                <w:w w:val="80"/>
                <w:sz w:val="20"/>
                <w:szCs w:val="20"/>
              </w:rPr>
              <w:t xml:space="preserve"> </w:t>
            </w:r>
            <w:r>
              <w:rPr>
                <w:w w:val="80"/>
                <w:sz w:val="20"/>
                <w:szCs w:val="20"/>
              </w:rPr>
              <w:t>цель:</w:t>
            </w:r>
            <w:r>
              <w:rPr>
                <w:spacing w:val="1"/>
                <w:w w:val="80"/>
                <w:sz w:val="20"/>
                <w:szCs w:val="20"/>
              </w:rPr>
              <w:t xml:space="preserve"> </w:t>
            </w:r>
            <w:r>
              <w:rPr>
                <w:w w:val="80"/>
                <w:sz w:val="20"/>
                <w:szCs w:val="20"/>
              </w:rPr>
              <w:t>интеллектуальное</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общекультурное</w:t>
            </w:r>
            <w:r>
              <w:rPr>
                <w:spacing w:val="1"/>
                <w:w w:val="80"/>
                <w:sz w:val="20"/>
                <w:szCs w:val="20"/>
              </w:rPr>
              <w:t xml:space="preserve"> </w:t>
            </w:r>
            <w:r>
              <w:rPr>
                <w:w w:val="80"/>
                <w:sz w:val="20"/>
                <w:szCs w:val="20"/>
              </w:rPr>
              <w:t>развитие</w:t>
            </w:r>
            <w:r>
              <w:rPr>
                <w:spacing w:val="1"/>
                <w:w w:val="80"/>
                <w:sz w:val="20"/>
                <w:szCs w:val="20"/>
              </w:rPr>
              <w:t xml:space="preserve"> </w:t>
            </w:r>
            <w:r>
              <w:rPr>
                <w:w w:val="80"/>
                <w:sz w:val="20"/>
                <w:szCs w:val="20"/>
              </w:rPr>
              <w:t>обучающихся,</w:t>
            </w:r>
            <w:r>
              <w:rPr>
                <w:spacing w:val="-57"/>
                <w:w w:val="80"/>
                <w:sz w:val="20"/>
                <w:szCs w:val="20"/>
              </w:rPr>
              <w:t xml:space="preserve"> </w:t>
            </w:r>
            <w:r>
              <w:rPr>
                <w:w w:val="80"/>
                <w:sz w:val="20"/>
                <w:szCs w:val="20"/>
              </w:rPr>
              <w:t>удовл</w:t>
            </w:r>
            <w:r>
              <w:rPr>
                <w:w w:val="80"/>
                <w:sz w:val="20"/>
                <w:szCs w:val="20"/>
              </w:rPr>
              <w:t>е</w:t>
            </w:r>
            <w:r>
              <w:rPr>
                <w:w w:val="80"/>
                <w:sz w:val="20"/>
                <w:szCs w:val="20"/>
              </w:rPr>
              <w:t>творение</w:t>
            </w:r>
            <w:r>
              <w:rPr>
                <w:spacing w:val="1"/>
                <w:w w:val="80"/>
                <w:sz w:val="20"/>
                <w:szCs w:val="20"/>
              </w:rPr>
              <w:t xml:space="preserve"> </w:t>
            </w:r>
            <w:r>
              <w:rPr>
                <w:w w:val="80"/>
                <w:sz w:val="20"/>
                <w:szCs w:val="20"/>
              </w:rPr>
              <w:t>их</w:t>
            </w:r>
            <w:r>
              <w:rPr>
                <w:spacing w:val="1"/>
                <w:w w:val="80"/>
                <w:sz w:val="20"/>
                <w:szCs w:val="20"/>
              </w:rPr>
              <w:t xml:space="preserve"> </w:t>
            </w:r>
            <w:r>
              <w:rPr>
                <w:w w:val="80"/>
                <w:sz w:val="20"/>
                <w:szCs w:val="20"/>
              </w:rPr>
              <w:t>особых</w:t>
            </w:r>
            <w:r>
              <w:rPr>
                <w:spacing w:val="1"/>
                <w:w w:val="80"/>
                <w:sz w:val="20"/>
                <w:szCs w:val="20"/>
              </w:rPr>
              <w:t xml:space="preserve"> </w:t>
            </w:r>
            <w:r>
              <w:rPr>
                <w:w w:val="80"/>
                <w:sz w:val="20"/>
                <w:szCs w:val="20"/>
              </w:rPr>
              <w:t>познавательных,</w:t>
            </w:r>
            <w:r>
              <w:rPr>
                <w:spacing w:val="1"/>
                <w:w w:val="80"/>
                <w:sz w:val="20"/>
                <w:szCs w:val="20"/>
              </w:rPr>
              <w:t xml:space="preserve"> </w:t>
            </w:r>
            <w:r>
              <w:rPr>
                <w:w w:val="80"/>
                <w:sz w:val="20"/>
                <w:szCs w:val="20"/>
              </w:rPr>
              <w:t>культурных, оздоровительных потребностей и</w:t>
            </w:r>
            <w:r>
              <w:rPr>
                <w:spacing w:val="1"/>
                <w:w w:val="80"/>
                <w:sz w:val="20"/>
                <w:szCs w:val="20"/>
              </w:rPr>
              <w:t xml:space="preserve"> </w:t>
            </w:r>
            <w:r>
              <w:rPr>
                <w:w w:val="80"/>
                <w:sz w:val="20"/>
                <w:szCs w:val="20"/>
              </w:rPr>
              <w:t>интересов.</w:t>
            </w:r>
          </w:p>
          <w:p w:rsidR="005D2197" w:rsidRDefault="00565FD9">
            <w:pPr>
              <w:pStyle w:val="TableParagraph"/>
              <w:tabs>
                <w:tab w:val="left" w:pos="540"/>
              </w:tabs>
              <w:ind w:left="142" w:right="85"/>
              <w:jc w:val="both"/>
              <w:textAlignment w:val="center"/>
            </w:pPr>
            <w:r>
              <w:rPr>
                <w:w w:val="80"/>
                <w:sz w:val="20"/>
                <w:szCs w:val="20"/>
              </w:rPr>
              <w:t>Основная задача: формирование ценностного</w:t>
            </w:r>
            <w:r>
              <w:rPr>
                <w:spacing w:val="1"/>
                <w:w w:val="80"/>
                <w:sz w:val="20"/>
                <w:szCs w:val="20"/>
              </w:rPr>
              <w:t xml:space="preserve"> </w:t>
            </w:r>
            <w:r>
              <w:rPr>
                <w:w w:val="80"/>
                <w:sz w:val="20"/>
                <w:szCs w:val="20"/>
              </w:rPr>
              <w:t>отношения</w:t>
            </w:r>
            <w:r>
              <w:rPr>
                <w:spacing w:val="1"/>
                <w:w w:val="80"/>
                <w:sz w:val="20"/>
                <w:szCs w:val="20"/>
              </w:rPr>
              <w:t xml:space="preserve"> </w:t>
            </w:r>
            <w:r>
              <w:rPr>
                <w:w w:val="80"/>
                <w:sz w:val="20"/>
                <w:szCs w:val="20"/>
              </w:rPr>
              <w:t>обучающихся</w:t>
            </w:r>
            <w:r>
              <w:rPr>
                <w:spacing w:val="1"/>
                <w:w w:val="80"/>
                <w:sz w:val="20"/>
                <w:szCs w:val="20"/>
              </w:rPr>
              <w:t xml:space="preserve"> </w:t>
            </w:r>
            <w:r>
              <w:rPr>
                <w:w w:val="80"/>
                <w:sz w:val="20"/>
                <w:szCs w:val="20"/>
              </w:rPr>
              <w:t>к</w:t>
            </w:r>
            <w:r>
              <w:rPr>
                <w:spacing w:val="1"/>
                <w:w w:val="80"/>
                <w:sz w:val="20"/>
                <w:szCs w:val="20"/>
              </w:rPr>
              <w:t xml:space="preserve"> </w:t>
            </w:r>
            <w:r>
              <w:rPr>
                <w:w w:val="80"/>
                <w:sz w:val="20"/>
                <w:szCs w:val="20"/>
              </w:rPr>
              <w:t>знаниям,</w:t>
            </w:r>
            <w:r>
              <w:rPr>
                <w:spacing w:val="61"/>
                <w:w w:val="80"/>
                <w:sz w:val="20"/>
                <w:szCs w:val="20"/>
              </w:rPr>
              <w:t xml:space="preserve"> </w:t>
            </w:r>
            <w:r>
              <w:rPr>
                <w:w w:val="80"/>
                <w:sz w:val="20"/>
                <w:szCs w:val="20"/>
              </w:rPr>
              <w:t>как</w:t>
            </w:r>
            <w:r>
              <w:rPr>
                <w:spacing w:val="1"/>
                <w:w w:val="80"/>
                <w:sz w:val="20"/>
                <w:szCs w:val="20"/>
              </w:rPr>
              <w:t xml:space="preserve"> </w:t>
            </w:r>
            <w:r>
              <w:rPr>
                <w:w w:val="80"/>
                <w:sz w:val="20"/>
                <w:szCs w:val="20"/>
              </w:rPr>
              <w:t>залогу</w:t>
            </w:r>
            <w:r>
              <w:rPr>
                <w:spacing w:val="1"/>
                <w:w w:val="80"/>
                <w:sz w:val="20"/>
                <w:szCs w:val="20"/>
              </w:rPr>
              <w:t xml:space="preserve"> </w:t>
            </w:r>
            <w:r>
              <w:rPr>
                <w:w w:val="80"/>
                <w:sz w:val="20"/>
                <w:szCs w:val="20"/>
              </w:rPr>
              <w:t>их</w:t>
            </w:r>
            <w:r>
              <w:rPr>
                <w:spacing w:val="1"/>
                <w:w w:val="80"/>
                <w:sz w:val="20"/>
                <w:szCs w:val="20"/>
              </w:rPr>
              <w:t xml:space="preserve"> </w:t>
            </w:r>
            <w:r>
              <w:rPr>
                <w:w w:val="80"/>
                <w:sz w:val="20"/>
                <w:szCs w:val="20"/>
              </w:rPr>
              <w:t>собственного</w:t>
            </w:r>
            <w:r>
              <w:rPr>
                <w:spacing w:val="1"/>
                <w:w w:val="80"/>
                <w:sz w:val="20"/>
                <w:szCs w:val="20"/>
              </w:rPr>
              <w:t xml:space="preserve"> </w:t>
            </w:r>
            <w:r>
              <w:rPr>
                <w:w w:val="80"/>
                <w:sz w:val="20"/>
                <w:szCs w:val="20"/>
              </w:rPr>
              <w:t>будущего,</w:t>
            </w:r>
            <w:r>
              <w:rPr>
                <w:spacing w:val="1"/>
                <w:w w:val="80"/>
                <w:sz w:val="20"/>
                <w:szCs w:val="20"/>
              </w:rPr>
              <w:t xml:space="preserve"> </w:t>
            </w:r>
            <w:r>
              <w:rPr>
                <w:w w:val="80"/>
                <w:sz w:val="20"/>
                <w:szCs w:val="20"/>
              </w:rPr>
              <w:t>и</w:t>
            </w:r>
            <w:r>
              <w:rPr>
                <w:spacing w:val="61"/>
                <w:w w:val="80"/>
                <w:sz w:val="20"/>
                <w:szCs w:val="20"/>
              </w:rPr>
              <w:t xml:space="preserve"> </w:t>
            </w:r>
            <w:r>
              <w:rPr>
                <w:w w:val="80"/>
                <w:sz w:val="20"/>
                <w:szCs w:val="20"/>
              </w:rPr>
              <w:t>к</w:t>
            </w:r>
            <w:r>
              <w:rPr>
                <w:spacing w:val="-57"/>
                <w:w w:val="80"/>
                <w:sz w:val="20"/>
                <w:szCs w:val="20"/>
              </w:rPr>
              <w:t xml:space="preserve"> </w:t>
            </w:r>
            <w:r>
              <w:rPr>
                <w:w w:val="80"/>
                <w:sz w:val="20"/>
                <w:szCs w:val="20"/>
              </w:rPr>
              <w:t>культуре в целом, как к духовному богатс</w:t>
            </w:r>
            <w:r>
              <w:rPr>
                <w:w w:val="80"/>
                <w:sz w:val="20"/>
                <w:szCs w:val="20"/>
              </w:rPr>
              <w:t>т</w:t>
            </w:r>
            <w:r>
              <w:rPr>
                <w:w w:val="80"/>
                <w:sz w:val="20"/>
                <w:szCs w:val="20"/>
              </w:rPr>
              <w:t>ву</w:t>
            </w:r>
            <w:r>
              <w:rPr>
                <w:spacing w:val="1"/>
                <w:w w:val="80"/>
                <w:sz w:val="20"/>
                <w:szCs w:val="20"/>
              </w:rPr>
              <w:t xml:space="preserve"> </w:t>
            </w:r>
            <w:r>
              <w:rPr>
                <w:w w:val="80"/>
                <w:sz w:val="20"/>
                <w:szCs w:val="20"/>
              </w:rPr>
              <w:t>общества,</w:t>
            </w:r>
            <w:r>
              <w:rPr>
                <w:spacing w:val="1"/>
                <w:w w:val="80"/>
                <w:sz w:val="20"/>
                <w:szCs w:val="20"/>
              </w:rPr>
              <w:t xml:space="preserve"> </w:t>
            </w:r>
            <w:r>
              <w:rPr>
                <w:w w:val="80"/>
                <w:sz w:val="20"/>
                <w:szCs w:val="20"/>
              </w:rPr>
              <w:t>сохраняющему</w:t>
            </w:r>
            <w:r>
              <w:rPr>
                <w:spacing w:val="1"/>
                <w:w w:val="80"/>
                <w:sz w:val="20"/>
                <w:szCs w:val="20"/>
              </w:rPr>
              <w:t xml:space="preserve"> </w:t>
            </w:r>
            <w:r>
              <w:rPr>
                <w:w w:val="80"/>
                <w:sz w:val="20"/>
                <w:szCs w:val="20"/>
              </w:rPr>
              <w:t>национальную</w:t>
            </w:r>
            <w:r>
              <w:rPr>
                <w:spacing w:val="-57"/>
                <w:w w:val="80"/>
                <w:sz w:val="20"/>
                <w:szCs w:val="20"/>
              </w:rPr>
              <w:t xml:space="preserve"> </w:t>
            </w:r>
            <w:r>
              <w:rPr>
                <w:w w:val="80"/>
                <w:sz w:val="20"/>
                <w:szCs w:val="20"/>
              </w:rPr>
              <w:t>самобытность народов России.</w:t>
            </w:r>
          </w:p>
          <w:p w:rsidR="005D2197" w:rsidRDefault="00565FD9">
            <w:pPr>
              <w:pStyle w:val="TableParagraph"/>
              <w:tabs>
                <w:tab w:val="left" w:pos="2589"/>
                <w:tab w:val="left" w:pos="4468"/>
              </w:tabs>
              <w:ind w:left="142" w:right="85"/>
              <w:jc w:val="both"/>
              <w:textAlignment w:val="center"/>
            </w:pPr>
            <w:r>
              <w:rPr>
                <w:w w:val="80"/>
                <w:sz w:val="20"/>
                <w:szCs w:val="20"/>
              </w:rPr>
              <w:t>Основные направления деятельности: занятия</w:t>
            </w:r>
            <w:r>
              <w:rPr>
                <w:spacing w:val="1"/>
                <w:w w:val="80"/>
                <w:sz w:val="20"/>
                <w:szCs w:val="20"/>
              </w:rPr>
              <w:t xml:space="preserve"> </w:t>
            </w:r>
            <w:r>
              <w:rPr>
                <w:w w:val="80"/>
                <w:sz w:val="20"/>
                <w:szCs w:val="20"/>
              </w:rPr>
              <w:t>по</w:t>
            </w:r>
            <w:r>
              <w:rPr>
                <w:spacing w:val="1"/>
                <w:w w:val="80"/>
                <w:sz w:val="20"/>
                <w:szCs w:val="20"/>
              </w:rPr>
              <w:t xml:space="preserve"> </w:t>
            </w:r>
            <w:r>
              <w:rPr>
                <w:w w:val="80"/>
                <w:sz w:val="20"/>
                <w:szCs w:val="20"/>
              </w:rPr>
              <w:t>дополнительному</w:t>
            </w:r>
            <w:r>
              <w:rPr>
                <w:spacing w:val="1"/>
                <w:w w:val="80"/>
                <w:sz w:val="20"/>
                <w:szCs w:val="20"/>
              </w:rPr>
              <w:t xml:space="preserve"> </w:t>
            </w:r>
            <w:r>
              <w:rPr>
                <w:w w:val="80"/>
                <w:sz w:val="20"/>
                <w:szCs w:val="20"/>
              </w:rPr>
              <w:t>или</w:t>
            </w:r>
            <w:r>
              <w:rPr>
                <w:spacing w:val="1"/>
                <w:w w:val="80"/>
                <w:sz w:val="20"/>
                <w:szCs w:val="20"/>
              </w:rPr>
              <w:t xml:space="preserve"> </w:t>
            </w:r>
            <w:r>
              <w:rPr>
                <w:w w:val="80"/>
                <w:sz w:val="20"/>
                <w:szCs w:val="20"/>
              </w:rPr>
              <w:t>углубленному</w:t>
            </w:r>
            <w:r>
              <w:rPr>
                <w:spacing w:val="-57"/>
                <w:w w:val="80"/>
                <w:sz w:val="20"/>
                <w:szCs w:val="20"/>
              </w:rPr>
              <w:t xml:space="preserve"> </w:t>
            </w:r>
            <w:r>
              <w:rPr>
                <w:w w:val="80"/>
                <w:sz w:val="20"/>
                <w:szCs w:val="20"/>
              </w:rPr>
              <w:t>изучению</w:t>
            </w:r>
            <w:r>
              <w:rPr>
                <w:spacing w:val="1"/>
                <w:w w:val="80"/>
                <w:sz w:val="20"/>
                <w:szCs w:val="20"/>
              </w:rPr>
              <w:t xml:space="preserve"> </w:t>
            </w:r>
            <w:r>
              <w:rPr>
                <w:w w:val="80"/>
                <w:sz w:val="20"/>
                <w:szCs w:val="20"/>
              </w:rPr>
              <w:t>учебных</w:t>
            </w:r>
            <w:r>
              <w:rPr>
                <w:spacing w:val="1"/>
                <w:w w:val="80"/>
                <w:sz w:val="20"/>
                <w:szCs w:val="20"/>
              </w:rPr>
              <w:t xml:space="preserve"> </w:t>
            </w:r>
            <w:r>
              <w:rPr>
                <w:w w:val="80"/>
                <w:sz w:val="20"/>
                <w:szCs w:val="20"/>
              </w:rPr>
              <w:t>предметов</w:t>
            </w:r>
            <w:r>
              <w:rPr>
                <w:spacing w:val="1"/>
                <w:w w:val="80"/>
                <w:sz w:val="20"/>
                <w:szCs w:val="20"/>
              </w:rPr>
              <w:t xml:space="preserve"> </w:t>
            </w:r>
            <w:r>
              <w:rPr>
                <w:w w:val="80"/>
                <w:sz w:val="20"/>
                <w:szCs w:val="20"/>
              </w:rPr>
              <w:t>или</w:t>
            </w:r>
            <w:r>
              <w:rPr>
                <w:spacing w:val="1"/>
                <w:w w:val="80"/>
                <w:sz w:val="20"/>
                <w:szCs w:val="20"/>
              </w:rPr>
              <w:t xml:space="preserve"> </w:t>
            </w:r>
            <w:r>
              <w:rPr>
                <w:w w:val="80"/>
                <w:sz w:val="20"/>
                <w:szCs w:val="20"/>
              </w:rPr>
              <w:t>модулей;</w:t>
            </w:r>
            <w:r>
              <w:rPr>
                <w:spacing w:val="1"/>
                <w:w w:val="80"/>
                <w:sz w:val="20"/>
                <w:szCs w:val="20"/>
              </w:rPr>
              <w:t xml:space="preserve"> </w:t>
            </w:r>
            <w:r>
              <w:rPr>
                <w:w w:val="80"/>
                <w:sz w:val="20"/>
                <w:szCs w:val="20"/>
              </w:rPr>
              <w:t>занятия</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рамках</w:t>
            </w:r>
            <w:r>
              <w:rPr>
                <w:spacing w:val="1"/>
                <w:w w:val="80"/>
                <w:sz w:val="20"/>
                <w:szCs w:val="20"/>
              </w:rPr>
              <w:t xml:space="preserve"> </w:t>
            </w:r>
            <w:r>
              <w:rPr>
                <w:w w:val="80"/>
                <w:sz w:val="20"/>
                <w:szCs w:val="20"/>
              </w:rPr>
              <w:t>исследовательской</w:t>
            </w:r>
            <w:r>
              <w:rPr>
                <w:spacing w:val="1"/>
                <w:w w:val="80"/>
                <w:sz w:val="20"/>
                <w:szCs w:val="20"/>
              </w:rPr>
              <w:t xml:space="preserve"> </w:t>
            </w:r>
            <w:r>
              <w:rPr>
                <w:w w:val="80"/>
                <w:sz w:val="20"/>
                <w:szCs w:val="20"/>
              </w:rPr>
              <w:t>и</w:t>
            </w:r>
            <w:r>
              <w:rPr>
                <w:spacing w:val="1"/>
                <w:w w:val="80"/>
                <w:sz w:val="20"/>
                <w:szCs w:val="20"/>
              </w:rPr>
              <w:t xml:space="preserve"> </w:t>
            </w:r>
            <w:r>
              <w:rPr>
                <w:w w:val="80"/>
                <w:sz w:val="20"/>
                <w:szCs w:val="20"/>
              </w:rPr>
              <w:t>проектной деятельности; занятия, связанные с</w:t>
            </w:r>
            <w:r>
              <w:rPr>
                <w:spacing w:val="1"/>
                <w:w w:val="80"/>
                <w:sz w:val="20"/>
                <w:szCs w:val="20"/>
              </w:rPr>
              <w:t xml:space="preserve"> </w:t>
            </w:r>
            <w:r>
              <w:rPr>
                <w:w w:val="80"/>
                <w:sz w:val="20"/>
                <w:szCs w:val="20"/>
              </w:rPr>
              <w:t>освоением</w:t>
            </w:r>
            <w:r>
              <w:rPr>
                <w:spacing w:val="1"/>
                <w:w w:val="80"/>
                <w:sz w:val="20"/>
                <w:szCs w:val="20"/>
              </w:rPr>
              <w:t xml:space="preserve"> </w:t>
            </w:r>
            <w:r>
              <w:rPr>
                <w:w w:val="80"/>
                <w:sz w:val="20"/>
                <w:szCs w:val="20"/>
              </w:rPr>
              <w:t>регионального</w:t>
            </w:r>
            <w:r>
              <w:rPr>
                <w:spacing w:val="1"/>
                <w:w w:val="80"/>
                <w:sz w:val="20"/>
                <w:szCs w:val="20"/>
              </w:rPr>
              <w:t xml:space="preserve"> </w:t>
            </w:r>
            <w:r>
              <w:rPr>
                <w:w w:val="80"/>
                <w:sz w:val="20"/>
                <w:szCs w:val="20"/>
              </w:rPr>
              <w:t>компонента</w:t>
            </w:r>
            <w:r>
              <w:rPr>
                <w:spacing w:val="1"/>
                <w:w w:val="80"/>
                <w:sz w:val="20"/>
                <w:szCs w:val="20"/>
              </w:rPr>
              <w:t xml:space="preserve"> </w:t>
            </w:r>
            <w:r>
              <w:rPr>
                <w:w w:val="80"/>
                <w:sz w:val="20"/>
                <w:szCs w:val="20"/>
              </w:rPr>
              <w:t>образования</w:t>
            </w:r>
            <w:r>
              <w:rPr>
                <w:spacing w:val="1"/>
                <w:w w:val="80"/>
                <w:sz w:val="20"/>
                <w:szCs w:val="20"/>
              </w:rPr>
              <w:t xml:space="preserve"> </w:t>
            </w:r>
            <w:r>
              <w:rPr>
                <w:w w:val="80"/>
                <w:sz w:val="20"/>
                <w:szCs w:val="20"/>
              </w:rPr>
              <w:t>или</w:t>
            </w:r>
            <w:r>
              <w:rPr>
                <w:spacing w:val="1"/>
                <w:w w:val="80"/>
                <w:sz w:val="20"/>
                <w:szCs w:val="20"/>
              </w:rPr>
              <w:t xml:space="preserve"> </w:t>
            </w:r>
            <w:r>
              <w:rPr>
                <w:w w:val="80"/>
                <w:sz w:val="20"/>
                <w:szCs w:val="20"/>
              </w:rPr>
              <w:t>особыми</w:t>
            </w:r>
            <w:r>
              <w:rPr>
                <w:spacing w:val="1"/>
                <w:w w:val="80"/>
                <w:sz w:val="20"/>
                <w:szCs w:val="20"/>
              </w:rPr>
              <w:t xml:space="preserve"> </w:t>
            </w:r>
            <w:r>
              <w:rPr>
                <w:w w:val="80"/>
                <w:sz w:val="20"/>
                <w:szCs w:val="20"/>
              </w:rPr>
              <w:t>этнокультурными</w:t>
            </w:r>
            <w:r>
              <w:rPr>
                <w:spacing w:val="1"/>
                <w:w w:val="80"/>
                <w:sz w:val="20"/>
                <w:szCs w:val="20"/>
              </w:rPr>
              <w:t xml:space="preserve"> </w:t>
            </w:r>
            <w:r>
              <w:rPr>
                <w:w w:val="80"/>
                <w:sz w:val="20"/>
                <w:szCs w:val="20"/>
              </w:rPr>
              <w:t>интересами</w:t>
            </w:r>
            <w:r>
              <w:rPr>
                <w:spacing w:val="1"/>
                <w:w w:val="80"/>
                <w:sz w:val="20"/>
                <w:szCs w:val="20"/>
              </w:rPr>
              <w:t xml:space="preserve"> </w:t>
            </w:r>
            <w:r>
              <w:rPr>
                <w:w w:val="80"/>
                <w:sz w:val="20"/>
                <w:szCs w:val="20"/>
              </w:rPr>
              <w:t>участников</w:t>
            </w:r>
            <w:r>
              <w:rPr>
                <w:spacing w:val="1"/>
                <w:w w:val="80"/>
                <w:sz w:val="20"/>
                <w:szCs w:val="20"/>
              </w:rPr>
              <w:t xml:space="preserve"> </w:t>
            </w:r>
            <w:r>
              <w:rPr>
                <w:w w:val="80"/>
                <w:sz w:val="20"/>
                <w:szCs w:val="20"/>
              </w:rPr>
              <w:t>образовательных</w:t>
            </w:r>
            <w:r>
              <w:rPr>
                <w:spacing w:val="-57"/>
                <w:w w:val="80"/>
                <w:sz w:val="20"/>
                <w:szCs w:val="20"/>
              </w:rPr>
              <w:t xml:space="preserve"> </w:t>
            </w:r>
            <w:r>
              <w:rPr>
                <w:w w:val="80"/>
                <w:sz w:val="20"/>
                <w:szCs w:val="20"/>
              </w:rPr>
              <w:t>отношений;</w:t>
            </w:r>
            <w:r>
              <w:rPr>
                <w:spacing w:val="1"/>
                <w:w w:val="80"/>
                <w:sz w:val="20"/>
                <w:szCs w:val="20"/>
              </w:rPr>
              <w:t xml:space="preserve"> </w:t>
            </w:r>
            <w:r>
              <w:rPr>
                <w:w w:val="80"/>
                <w:sz w:val="20"/>
                <w:szCs w:val="20"/>
              </w:rPr>
              <w:t>дополнительные</w:t>
            </w:r>
            <w:r>
              <w:rPr>
                <w:spacing w:val="1"/>
                <w:w w:val="80"/>
                <w:sz w:val="20"/>
                <w:szCs w:val="20"/>
              </w:rPr>
              <w:t xml:space="preserve"> </w:t>
            </w:r>
            <w:r>
              <w:rPr>
                <w:w w:val="80"/>
                <w:sz w:val="20"/>
                <w:szCs w:val="20"/>
              </w:rPr>
              <w:t>занятия</w:t>
            </w:r>
            <w:r>
              <w:rPr>
                <w:spacing w:val="1"/>
                <w:w w:val="80"/>
                <w:sz w:val="20"/>
                <w:szCs w:val="20"/>
              </w:rPr>
              <w:t xml:space="preserve"> </w:t>
            </w:r>
            <w:r>
              <w:rPr>
                <w:w w:val="80"/>
                <w:sz w:val="20"/>
                <w:szCs w:val="20"/>
              </w:rPr>
              <w:t>для</w:t>
            </w:r>
            <w:r>
              <w:rPr>
                <w:spacing w:val="1"/>
                <w:w w:val="80"/>
                <w:sz w:val="20"/>
                <w:szCs w:val="20"/>
              </w:rPr>
              <w:t xml:space="preserve"> </w:t>
            </w:r>
            <w:r>
              <w:rPr>
                <w:w w:val="80"/>
                <w:sz w:val="20"/>
                <w:szCs w:val="20"/>
              </w:rPr>
              <w:t>школьников,</w:t>
            </w:r>
            <w:r>
              <w:rPr>
                <w:spacing w:val="1"/>
                <w:w w:val="80"/>
                <w:sz w:val="20"/>
                <w:szCs w:val="20"/>
              </w:rPr>
              <w:t xml:space="preserve"> </w:t>
            </w:r>
            <w:r>
              <w:rPr>
                <w:w w:val="80"/>
                <w:sz w:val="20"/>
                <w:szCs w:val="20"/>
              </w:rPr>
              <w:t>испытывающих</w:t>
            </w:r>
            <w:r>
              <w:rPr>
                <w:spacing w:val="1"/>
                <w:w w:val="80"/>
                <w:sz w:val="20"/>
                <w:szCs w:val="20"/>
              </w:rPr>
              <w:t xml:space="preserve"> </w:t>
            </w:r>
            <w:r>
              <w:rPr>
                <w:w w:val="80"/>
                <w:sz w:val="20"/>
                <w:szCs w:val="20"/>
              </w:rPr>
              <w:t>затруднения</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освоении учебной программы или трудности в</w:t>
            </w:r>
            <w:r>
              <w:rPr>
                <w:spacing w:val="-57"/>
                <w:w w:val="80"/>
                <w:sz w:val="20"/>
                <w:szCs w:val="20"/>
              </w:rPr>
              <w:t xml:space="preserve"> </w:t>
            </w:r>
            <w:r>
              <w:rPr>
                <w:w w:val="80"/>
                <w:sz w:val="20"/>
                <w:szCs w:val="20"/>
              </w:rPr>
              <w:t>освоении</w:t>
            </w:r>
            <w:r>
              <w:rPr>
                <w:spacing w:val="1"/>
                <w:w w:val="80"/>
                <w:sz w:val="20"/>
                <w:szCs w:val="20"/>
              </w:rPr>
              <w:t xml:space="preserve"> </w:t>
            </w:r>
            <w:r>
              <w:rPr>
                <w:w w:val="80"/>
                <w:sz w:val="20"/>
                <w:szCs w:val="20"/>
              </w:rPr>
              <w:t>языка</w:t>
            </w:r>
            <w:r>
              <w:rPr>
                <w:spacing w:val="1"/>
                <w:w w:val="80"/>
                <w:sz w:val="20"/>
                <w:szCs w:val="20"/>
              </w:rPr>
              <w:t xml:space="preserve"> </w:t>
            </w:r>
            <w:r>
              <w:rPr>
                <w:w w:val="80"/>
                <w:sz w:val="20"/>
                <w:szCs w:val="20"/>
              </w:rPr>
              <w:t>обучения;</w:t>
            </w:r>
            <w:r>
              <w:rPr>
                <w:spacing w:val="1"/>
                <w:w w:val="80"/>
                <w:sz w:val="20"/>
                <w:szCs w:val="20"/>
              </w:rPr>
              <w:t xml:space="preserve"> </w:t>
            </w:r>
            <w:r>
              <w:rPr>
                <w:w w:val="80"/>
                <w:sz w:val="20"/>
                <w:szCs w:val="20"/>
              </w:rPr>
              <w:t>специальные</w:t>
            </w:r>
            <w:r>
              <w:rPr>
                <w:spacing w:val="1"/>
                <w:w w:val="80"/>
                <w:sz w:val="20"/>
                <w:szCs w:val="20"/>
              </w:rPr>
              <w:t xml:space="preserve"> </w:t>
            </w:r>
            <w:r>
              <w:rPr>
                <w:w w:val="80"/>
                <w:sz w:val="20"/>
                <w:szCs w:val="20"/>
              </w:rPr>
              <w:t>занятия</w:t>
            </w:r>
            <w:r>
              <w:rPr>
                <w:spacing w:val="1"/>
                <w:w w:val="80"/>
                <w:sz w:val="20"/>
                <w:szCs w:val="20"/>
              </w:rPr>
              <w:t xml:space="preserve"> </w:t>
            </w:r>
            <w:r>
              <w:rPr>
                <w:w w:val="80"/>
                <w:sz w:val="20"/>
                <w:szCs w:val="20"/>
              </w:rPr>
              <w:t>для</w:t>
            </w:r>
            <w:r>
              <w:rPr>
                <w:spacing w:val="1"/>
                <w:w w:val="80"/>
                <w:sz w:val="20"/>
                <w:szCs w:val="20"/>
              </w:rPr>
              <w:t xml:space="preserve"> </w:t>
            </w:r>
            <w:r>
              <w:rPr>
                <w:w w:val="80"/>
                <w:sz w:val="20"/>
                <w:szCs w:val="20"/>
              </w:rPr>
              <w:t>обучающихся</w:t>
            </w:r>
            <w:r>
              <w:rPr>
                <w:spacing w:val="1"/>
                <w:w w:val="80"/>
                <w:sz w:val="20"/>
                <w:szCs w:val="20"/>
              </w:rPr>
              <w:t xml:space="preserve"> </w:t>
            </w:r>
            <w:r>
              <w:rPr>
                <w:w w:val="80"/>
                <w:sz w:val="20"/>
                <w:szCs w:val="20"/>
              </w:rPr>
              <w:t>с</w:t>
            </w:r>
            <w:r>
              <w:rPr>
                <w:spacing w:val="1"/>
                <w:w w:val="80"/>
                <w:sz w:val="20"/>
                <w:szCs w:val="20"/>
              </w:rPr>
              <w:t xml:space="preserve"> </w:t>
            </w:r>
            <w:r>
              <w:rPr>
                <w:w w:val="80"/>
                <w:sz w:val="20"/>
                <w:szCs w:val="20"/>
              </w:rPr>
              <w:t>ограниченными</w:t>
            </w:r>
            <w:r>
              <w:rPr>
                <w:spacing w:val="1"/>
                <w:w w:val="80"/>
                <w:sz w:val="20"/>
                <w:szCs w:val="20"/>
              </w:rPr>
              <w:t xml:space="preserve"> </w:t>
            </w:r>
            <w:r>
              <w:rPr>
                <w:w w:val="80"/>
                <w:sz w:val="20"/>
                <w:szCs w:val="20"/>
              </w:rPr>
              <w:t>возможностями здоровья или испыт</w:t>
            </w:r>
            <w:r>
              <w:rPr>
                <w:w w:val="80"/>
                <w:sz w:val="20"/>
                <w:szCs w:val="20"/>
              </w:rPr>
              <w:t>ы</w:t>
            </w:r>
            <w:r>
              <w:rPr>
                <w:w w:val="80"/>
                <w:sz w:val="20"/>
                <w:szCs w:val="20"/>
              </w:rPr>
              <w:t>вающими</w:t>
            </w:r>
            <w:r>
              <w:rPr>
                <w:spacing w:val="1"/>
                <w:w w:val="80"/>
                <w:sz w:val="20"/>
                <w:szCs w:val="20"/>
              </w:rPr>
              <w:t xml:space="preserve"> </w:t>
            </w:r>
            <w:r>
              <w:rPr>
                <w:w w:val="80"/>
                <w:sz w:val="20"/>
                <w:szCs w:val="20"/>
              </w:rPr>
              <w:t>затруднения</w:t>
            </w:r>
            <w:r>
              <w:rPr>
                <w:spacing w:val="1"/>
                <w:w w:val="80"/>
                <w:sz w:val="20"/>
                <w:szCs w:val="20"/>
              </w:rPr>
              <w:t xml:space="preserve"> </w:t>
            </w:r>
            <w:r>
              <w:rPr>
                <w:w w:val="80"/>
                <w:sz w:val="20"/>
                <w:szCs w:val="20"/>
              </w:rPr>
              <w:t>в</w:t>
            </w:r>
            <w:r>
              <w:rPr>
                <w:spacing w:val="1"/>
                <w:w w:val="80"/>
                <w:sz w:val="20"/>
                <w:szCs w:val="20"/>
              </w:rPr>
              <w:t xml:space="preserve"> </w:t>
            </w:r>
            <w:r>
              <w:rPr>
                <w:w w:val="80"/>
                <w:sz w:val="20"/>
                <w:szCs w:val="20"/>
              </w:rPr>
              <w:t>социальной</w:t>
            </w:r>
            <w:r>
              <w:rPr>
                <w:spacing w:val="1"/>
                <w:w w:val="80"/>
                <w:sz w:val="20"/>
                <w:szCs w:val="20"/>
              </w:rPr>
              <w:t xml:space="preserve"> </w:t>
            </w:r>
            <w:r>
              <w:rPr>
                <w:w w:val="80"/>
                <w:sz w:val="20"/>
                <w:szCs w:val="20"/>
              </w:rPr>
              <w:t>коммуникации</w:t>
            </w:r>
          </w:p>
        </w:tc>
      </w:tr>
      <w:tr w:rsidR="005D2197">
        <w:trPr>
          <w:trHeight w:val="2951"/>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rsidP="00465DA5">
            <w:pPr>
              <w:pStyle w:val="TableParagraph"/>
              <w:tabs>
                <w:tab w:val="left" w:pos="540"/>
              </w:tabs>
              <w:ind w:left="0"/>
              <w:jc w:val="both"/>
              <w:textAlignment w:val="center"/>
            </w:pPr>
            <w:r>
              <w:rPr>
                <w:w w:val="80"/>
                <w:sz w:val="20"/>
                <w:szCs w:val="20"/>
              </w:rPr>
              <w:lastRenderedPageBreak/>
              <w:t>Занятия,</w:t>
            </w:r>
            <w:r>
              <w:rPr>
                <w:spacing w:val="1"/>
                <w:w w:val="80"/>
                <w:sz w:val="20"/>
                <w:szCs w:val="20"/>
              </w:rPr>
              <w:t xml:space="preserve"> </w:t>
            </w:r>
            <w:r>
              <w:rPr>
                <w:w w:val="80"/>
                <w:sz w:val="20"/>
                <w:szCs w:val="20"/>
              </w:rPr>
              <w:t>направленные на</w:t>
            </w:r>
            <w:r>
              <w:rPr>
                <w:spacing w:val="-58"/>
                <w:w w:val="80"/>
                <w:sz w:val="20"/>
                <w:szCs w:val="20"/>
              </w:rPr>
              <w:t xml:space="preserve"> </w:t>
            </w:r>
            <w:r>
              <w:rPr>
                <w:w w:val="80"/>
                <w:sz w:val="20"/>
                <w:szCs w:val="20"/>
              </w:rPr>
              <w:t>удовлетворение</w:t>
            </w:r>
            <w:r>
              <w:rPr>
                <w:spacing w:val="1"/>
                <w:w w:val="80"/>
                <w:sz w:val="20"/>
                <w:szCs w:val="20"/>
              </w:rPr>
              <w:t xml:space="preserve"> </w:t>
            </w:r>
            <w:r>
              <w:rPr>
                <w:w w:val="80"/>
                <w:sz w:val="20"/>
                <w:szCs w:val="20"/>
              </w:rPr>
              <w:t>интересов и</w:t>
            </w:r>
            <w:r>
              <w:rPr>
                <w:spacing w:val="1"/>
                <w:w w:val="80"/>
                <w:sz w:val="20"/>
                <w:szCs w:val="20"/>
              </w:rPr>
              <w:t xml:space="preserve"> </w:t>
            </w:r>
            <w:r>
              <w:rPr>
                <w:w w:val="80"/>
                <w:sz w:val="20"/>
                <w:szCs w:val="20"/>
              </w:rPr>
              <w:t>потребностей</w:t>
            </w:r>
          </w:p>
          <w:p w:rsidR="005D2197" w:rsidRDefault="00565FD9" w:rsidP="00465DA5">
            <w:pPr>
              <w:pStyle w:val="TableParagraph"/>
              <w:tabs>
                <w:tab w:val="left" w:pos="540"/>
              </w:tabs>
              <w:ind w:left="0"/>
              <w:jc w:val="both"/>
              <w:textAlignment w:val="center"/>
            </w:pPr>
            <w:r>
              <w:rPr>
                <w:w w:val="80"/>
                <w:sz w:val="20"/>
                <w:szCs w:val="20"/>
              </w:rPr>
              <w:t>обучающихся</w:t>
            </w:r>
            <w:r>
              <w:rPr>
                <w:spacing w:val="-1"/>
                <w:w w:val="80"/>
                <w:sz w:val="20"/>
                <w:szCs w:val="20"/>
              </w:rPr>
              <w:t xml:space="preserve"> </w:t>
            </w:r>
            <w:r>
              <w:rPr>
                <w:w w:val="80"/>
                <w:sz w:val="20"/>
                <w:szCs w:val="20"/>
              </w:rPr>
              <w:t>в творческом</w:t>
            </w:r>
            <w:r>
              <w:rPr>
                <w:spacing w:val="-3"/>
                <w:w w:val="80"/>
                <w:sz w:val="20"/>
                <w:szCs w:val="20"/>
              </w:rPr>
              <w:t xml:space="preserve"> </w:t>
            </w:r>
            <w:r>
              <w:rPr>
                <w:w w:val="80"/>
                <w:sz w:val="20"/>
                <w:szCs w:val="20"/>
              </w:rPr>
              <w:t>и</w:t>
            </w:r>
          </w:p>
          <w:p w:rsidR="005D2197" w:rsidRDefault="00565FD9" w:rsidP="00465DA5">
            <w:pPr>
              <w:pStyle w:val="TableParagraph"/>
              <w:tabs>
                <w:tab w:val="left" w:pos="540"/>
              </w:tabs>
              <w:ind w:left="0"/>
              <w:jc w:val="both"/>
              <w:textAlignment w:val="center"/>
            </w:pPr>
            <w:r>
              <w:rPr>
                <w:w w:val="80"/>
                <w:sz w:val="20"/>
                <w:szCs w:val="20"/>
              </w:rPr>
              <w:t>физическом</w:t>
            </w:r>
            <w:r>
              <w:rPr>
                <w:spacing w:val="-4"/>
                <w:w w:val="80"/>
                <w:sz w:val="20"/>
                <w:szCs w:val="20"/>
              </w:rPr>
              <w:t xml:space="preserve"> </w:t>
            </w:r>
            <w:r>
              <w:rPr>
                <w:w w:val="80"/>
                <w:sz w:val="20"/>
                <w:szCs w:val="20"/>
              </w:rPr>
              <w:t>развитии,</w:t>
            </w:r>
          </w:p>
          <w:p w:rsidR="005D2197" w:rsidRDefault="00565FD9" w:rsidP="00465DA5">
            <w:pPr>
              <w:pStyle w:val="TableParagraph"/>
              <w:tabs>
                <w:tab w:val="left" w:pos="540"/>
              </w:tabs>
              <w:ind w:left="0"/>
              <w:jc w:val="both"/>
              <w:textAlignment w:val="center"/>
            </w:pPr>
            <w:r>
              <w:rPr>
                <w:w w:val="80"/>
                <w:sz w:val="20"/>
                <w:szCs w:val="20"/>
              </w:rPr>
              <w:t>помощь</w:t>
            </w:r>
            <w:r>
              <w:rPr>
                <w:spacing w:val="-1"/>
                <w:w w:val="80"/>
                <w:sz w:val="20"/>
                <w:szCs w:val="20"/>
              </w:rPr>
              <w:t xml:space="preserve"> </w:t>
            </w:r>
            <w:r>
              <w:rPr>
                <w:w w:val="80"/>
                <w:sz w:val="20"/>
                <w:szCs w:val="20"/>
              </w:rPr>
              <w:t>в</w:t>
            </w:r>
          </w:p>
          <w:p w:rsidR="005D2197" w:rsidRDefault="00565FD9" w:rsidP="00465DA5">
            <w:pPr>
              <w:pStyle w:val="TableParagraph"/>
              <w:tabs>
                <w:tab w:val="left" w:pos="540"/>
              </w:tabs>
              <w:ind w:left="0"/>
              <w:jc w:val="both"/>
              <w:textAlignment w:val="center"/>
            </w:pPr>
            <w:r>
              <w:rPr>
                <w:w w:val="80"/>
                <w:sz w:val="20"/>
                <w:szCs w:val="20"/>
              </w:rPr>
              <w:t>самореализации,</w:t>
            </w:r>
          </w:p>
          <w:p w:rsidR="005D2197" w:rsidRDefault="00565FD9" w:rsidP="00465DA5">
            <w:pPr>
              <w:pStyle w:val="TableParagraph"/>
              <w:tabs>
                <w:tab w:val="left" w:pos="540"/>
              </w:tabs>
              <w:ind w:left="0"/>
              <w:jc w:val="both"/>
              <w:textAlignment w:val="center"/>
            </w:pPr>
            <w:r>
              <w:rPr>
                <w:w w:val="80"/>
                <w:sz w:val="20"/>
                <w:szCs w:val="20"/>
              </w:rPr>
              <w:t>раскрытии</w:t>
            </w:r>
            <w:r>
              <w:rPr>
                <w:spacing w:val="-2"/>
                <w:w w:val="80"/>
                <w:sz w:val="20"/>
                <w:szCs w:val="20"/>
              </w:rPr>
              <w:t xml:space="preserve"> </w:t>
            </w:r>
            <w:r>
              <w:rPr>
                <w:w w:val="80"/>
                <w:sz w:val="20"/>
                <w:szCs w:val="20"/>
              </w:rPr>
              <w:t>и</w:t>
            </w:r>
            <w:r>
              <w:rPr>
                <w:spacing w:val="-1"/>
                <w:w w:val="80"/>
                <w:sz w:val="20"/>
                <w:szCs w:val="20"/>
              </w:rPr>
              <w:t xml:space="preserve"> </w:t>
            </w:r>
            <w:r>
              <w:rPr>
                <w:w w:val="80"/>
                <w:sz w:val="20"/>
                <w:szCs w:val="20"/>
              </w:rPr>
              <w:t>развитии</w:t>
            </w:r>
          </w:p>
          <w:p w:rsidR="005D2197" w:rsidRDefault="00565FD9" w:rsidP="00465DA5">
            <w:pPr>
              <w:pStyle w:val="TableParagraph"/>
              <w:tabs>
                <w:tab w:val="left" w:pos="540"/>
              </w:tabs>
              <w:ind w:left="0"/>
              <w:jc w:val="both"/>
              <w:textAlignment w:val="center"/>
            </w:pPr>
            <w:r>
              <w:rPr>
                <w:w w:val="80"/>
                <w:sz w:val="20"/>
                <w:szCs w:val="20"/>
              </w:rPr>
              <w:t>способностей</w:t>
            </w:r>
            <w:r>
              <w:rPr>
                <w:spacing w:val="-1"/>
                <w:w w:val="80"/>
                <w:sz w:val="20"/>
                <w:szCs w:val="20"/>
              </w:rPr>
              <w:t xml:space="preserve"> </w:t>
            </w:r>
            <w:r>
              <w:rPr>
                <w:w w:val="80"/>
                <w:sz w:val="20"/>
                <w:szCs w:val="20"/>
              </w:rPr>
              <w:t>и</w:t>
            </w:r>
          </w:p>
          <w:p w:rsidR="005D2197" w:rsidRDefault="00565FD9" w:rsidP="00465DA5">
            <w:pPr>
              <w:pStyle w:val="TableParagraph"/>
              <w:tabs>
                <w:tab w:val="left" w:pos="540"/>
              </w:tabs>
              <w:ind w:left="0"/>
              <w:jc w:val="both"/>
              <w:textAlignment w:val="center"/>
            </w:pPr>
            <w:r>
              <w:rPr>
                <w:w w:val="80"/>
                <w:sz w:val="20"/>
                <w:szCs w:val="20"/>
              </w:rPr>
              <w:t>талантов</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rsidP="00465DA5">
            <w:pPr>
              <w:pStyle w:val="TableParagraph"/>
              <w:tabs>
                <w:tab w:val="left" w:pos="540"/>
              </w:tabs>
              <w:ind w:left="0"/>
              <w:jc w:val="both"/>
              <w:textAlignment w:val="center"/>
            </w:pPr>
            <w:r>
              <w:rPr>
                <w:w w:val="80"/>
                <w:sz w:val="20"/>
                <w:szCs w:val="20"/>
              </w:rPr>
              <w:t>2</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rsidP="00465DA5">
            <w:pPr>
              <w:pStyle w:val="TableParagraph"/>
              <w:tabs>
                <w:tab w:val="left" w:pos="540"/>
              </w:tabs>
              <w:ind w:left="0"/>
              <w:jc w:val="both"/>
              <w:textAlignment w:val="center"/>
              <w:rPr>
                <w:rFonts w:ascii="XO Thames" w:hAnsi="XO Thames"/>
              </w:rPr>
            </w:pPr>
            <w:r>
              <w:rPr>
                <w:rFonts w:ascii="XO Thames" w:hAnsi="XO Thames"/>
                <w:w w:val="80"/>
                <w:sz w:val="20"/>
                <w:szCs w:val="20"/>
              </w:rPr>
              <w:t>Основная</w:t>
            </w:r>
            <w:r>
              <w:rPr>
                <w:rFonts w:ascii="XO Thames" w:hAnsi="XO Thames"/>
                <w:spacing w:val="1"/>
                <w:w w:val="80"/>
                <w:sz w:val="20"/>
                <w:szCs w:val="20"/>
              </w:rPr>
              <w:t xml:space="preserve"> </w:t>
            </w:r>
            <w:r>
              <w:rPr>
                <w:rFonts w:ascii="XO Thames" w:hAnsi="XO Thames"/>
                <w:w w:val="80"/>
                <w:sz w:val="20"/>
                <w:szCs w:val="20"/>
              </w:rPr>
              <w:t>цель:</w:t>
            </w:r>
            <w:r>
              <w:rPr>
                <w:rFonts w:ascii="XO Thames" w:hAnsi="XO Thames"/>
                <w:spacing w:val="1"/>
                <w:w w:val="80"/>
                <w:sz w:val="20"/>
                <w:szCs w:val="20"/>
              </w:rPr>
              <w:t xml:space="preserve"> </w:t>
            </w:r>
            <w:r>
              <w:rPr>
                <w:rFonts w:ascii="XO Thames" w:hAnsi="XO Thames"/>
                <w:w w:val="80"/>
                <w:sz w:val="20"/>
                <w:szCs w:val="20"/>
              </w:rPr>
              <w:t>удовлетворение</w:t>
            </w:r>
            <w:r>
              <w:rPr>
                <w:rFonts w:ascii="XO Thames" w:hAnsi="XO Thames"/>
                <w:spacing w:val="1"/>
                <w:w w:val="80"/>
                <w:sz w:val="20"/>
                <w:szCs w:val="20"/>
              </w:rPr>
              <w:t xml:space="preserve"> </w:t>
            </w:r>
            <w:r>
              <w:rPr>
                <w:rFonts w:ascii="XO Thames" w:hAnsi="XO Thames"/>
                <w:w w:val="80"/>
                <w:sz w:val="20"/>
                <w:szCs w:val="20"/>
              </w:rPr>
              <w:t>интересов</w:t>
            </w:r>
            <w:r>
              <w:rPr>
                <w:rFonts w:ascii="XO Thames" w:hAnsi="XO Thames"/>
                <w:spacing w:val="1"/>
                <w:w w:val="80"/>
                <w:sz w:val="20"/>
                <w:szCs w:val="20"/>
              </w:rPr>
              <w:t xml:space="preserve"> </w:t>
            </w:r>
            <w:r>
              <w:rPr>
                <w:rFonts w:ascii="XO Thames" w:hAnsi="XO Thames"/>
                <w:w w:val="80"/>
                <w:sz w:val="20"/>
                <w:szCs w:val="20"/>
              </w:rPr>
              <w:t>и</w:t>
            </w:r>
            <w:r>
              <w:rPr>
                <w:rFonts w:ascii="XO Thames" w:hAnsi="XO Thames"/>
                <w:spacing w:val="1"/>
                <w:w w:val="80"/>
                <w:sz w:val="20"/>
                <w:szCs w:val="20"/>
              </w:rPr>
              <w:t xml:space="preserve"> </w:t>
            </w:r>
            <w:r>
              <w:rPr>
                <w:rFonts w:ascii="XO Thames" w:hAnsi="XO Thames"/>
                <w:w w:val="80"/>
                <w:sz w:val="20"/>
                <w:szCs w:val="20"/>
              </w:rPr>
              <w:t>потребностей</w:t>
            </w:r>
            <w:r>
              <w:rPr>
                <w:rFonts w:ascii="XO Thames" w:hAnsi="XO Thames"/>
                <w:spacing w:val="1"/>
                <w:w w:val="80"/>
                <w:sz w:val="20"/>
                <w:szCs w:val="20"/>
              </w:rPr>
              <w:t xml:space="preserve"> </w:t>
            </w:r>
            <w:r>
              <w:rPr>
                <w:rFonts w:ascii="XO Thames" w:hAnsi="XO Thames"/>
                <w:w w:val="80"/>
                <w:sz w:val="20"/>
                <w:szCs w:val="20"/>
              </w:rPr>
              <w:t>обучающихся</w:t>
            </w:r>
            <w:r>
              <w:rPr>
                <w:rFonts w:ascii="XO Thames" w:hAnsi="XO Thames"/>
                <w:spacing w:val="1"/>
                <w:w w:val="80"/>
                <w:sz w:val="20"/>
                <w:szCs w:val="20"/>
              </w:rPr>
              <w:t xml:space="preserve"> </w:t>
            </w:r>
            <w:r>
              <w:rPr>
                <w:rFonts w:ascii="XO Thames" w:hAnsi="XO Thames"/>
                <w:w w:val="80"/>
                <w:sz w:val="20"/>
                <w:szCs w:val="20"/>
              </w:rPr>
              <w:t>в</w:t>
            </w:r>
            <w:r>
              <w:rPr>
                <w:rFonts w:ascii="XO Thames" w:hAnsi="XO Thames"/>
                <w:spacing w:val="1"/>
                <w:w w:val="80"/>
                <w:sz w:val="20"/>
                <w:szCs w:val="20"/>
              </w:rPr>
              <w:t xml:space="preserve"> </w:t>
            </w:r>
            <w:r>
              <w:rPr>
                <w:rFonts w:ascii="XO Thames" w:hAnsi="XO Thames"/>
                <w:w w:val="80"/>
                <w:sz w:val="20"/>
                <w:szCs w:val="20"/>
              </w:rPr>
              <w:t>творческом</w:t>
            </w:r>
            <w:r>
              <w:rPr>
                <w:rFonts w:ascii="XO Thames" w:hAnsi="XO Thames"/>
                <w:spacing w:val="1"/>
                <w:w w:val="80"/>
                <w:sz w:val="20"/>
                <w:szCs w:val="20"/>
              </w:rPr>
              <w:t xml:space="preserve"> </w:t>
            </w:r>
            <w:r>
              <w:rPr>
                <w:rFonts w:ascii="XO Thames" w:hAnsi="XO Thames"/>
                <w:w w:val="80"/>
                <w:sz w:val="20"/>
                <w:szCs w:val="20"/>
              </w:rPr>
              <w:t>и</w:t>
            </w:r>
            <w:r>
              <w:rPr>
                <w:rFonts w:ascii="XO Thames" w:hAnsi="XO Thames"/>
                <w:spacing w:val="1"/>
                <w:w w:val="80"/>
                <w:sz w:val="20"/>
                <w:szCs w:val="20"/>
              </w:rPr>
              <w:t xml:space="preserve"> </w:t>
            </w:r>
            <w:r>
              <w:rPr>
                <w:rFonts w:ascii="XO Thames" w:hAnsi="XO Thames"/>
                <w:w w:val="80"/>
                <w:sz w:val="20"/>
                <w:szCs w:val="20"/>
              </w:rPr>
              <w:t>физическом</w:t>
            </w:r>
            <w:r>
              <w:rPr>
                <w:rFonts w:ascii="XO Thames" w:hAnsi="XO Thames"/>
                <w:spacing w:val="1"/>
                <w:w w:val="80"/>
                <w:sz w:val="20"/>
                <w:szCs w:val="20"/>
              </w:rPr>
              <w:t xml:space="preserve"> </w:t>
            </w:r>
            <w:r>
              <w:rPr>
                <w:rFonts w:ascii="XO Thames" w:hAnsi="XO Thames"/>
                <w:w w:val="80"/>
                <w:sz w:val="20"/>
                <w:szCs w:val="20"/>
              </w:rPr>
              <w:t>развитии,</w:t>
            </w:r>
            <w:r>
              <w:rPr>
                <w:rFonts w:ascii="XO Thames" w:hAnsi="XO Thames"/>
                <w:spacing w:val="1"/>
                <w:w w:val="80"/>
                <w:sz w:val="20"/>
                <w:szCs w:val="20"/>
              </w:rPr>
              <w:t xml:space="preserve"> </w:t>
            </w:r>
            <w:r>
              <w:rPr>
                <w:rFonts w:ascii="XO Thames" w:hAnsi="XO Thames"/>
                <w:w w:val="80"/>
                <w:sz w:val="20"/>
                <w:szCs w:val="20"/>
              </w:rPr>
              <w:t>помощь</w:t>
            </w:r>
            <w:r>
              <w:rPr>
                <w:rFonts w:ascii="XO Thames" w:hAnsi="XO Thames"/>
                <w:spacing w:val="1"/>
                <w:w w:val="80"/>
                <w:sz w:val="20"/>
                <w:szCs w:val="20"/>
              </w:rPr>
              <w:t xml:space="preserve"> </w:t>
            </w:r>
            <w:r>
              <w:rPr>
                <w:rFonts w:ascii="XO Thames" w:hAnsi="XO Thames"/>
                <w:w w:val="80"/>
                <w:sz w:val="20"/>
                <w:szCs w:val="20"/>
              </w:rPr>
              <w:t>в</w:t>
            </w:r>
            <w:r>
              <w:rPr>
                <w:rFonts w:ascii="XO Thames" w:hAnsi="XO Thames"/>
                <w:spacing w:val="1"/>
                <w:w w:val="80"/>
                <w:sz w:val="20"/>
                <w:szCs w:val="20"/>
              </w:rPr>
              <w:t xml:space="preserve"> </w:t>
            </w:r>
            <w:r>
              <w:rPr>
                <w:rFonts w:ascii="XO Thames" w:hAnsi="XO Thames"/>
                <w:w w:val="80"/>
                <w:sz w:val="20"/>
                <w:szCs w:val="20"/>
              </w:rPr>
              <w:t>самореализации,</w:t>
            </w:r>
            <w:r>
              <w:rPr>
                <w:rFonts w:ascii="XO Thames" w:hAnsi="XO Thames"/>
                <w:spacing w:val="1"/>
                <w:w w:val="80"/>
                <w:sz w:val="20"/>
                <w:szCs w:val="20"/>
              </w:rPr>
              <w:t xml:space="preserve"> </w:t>
            </w:r>
            <w:r>
              <w:rPr>
                <w:rFonts w:ascii="XO Thames" w:hAnsi="XO Thames"/>
                <w:w w:val="80"/>
                <w:sz w:val="20"/>
                <w:szCs w:val="20"/>
              </w:rPr>
              <w:t>раскрытии</w:t>
            </w:r>
            <w:r>
              <w:rPr>
                <w:rFonts w:ascii="XO Thames" w:hAnsi="XO Thames"/>
                <w:spacing w:val="1"/>
                <w:w w:val="80"/>
                <w:sz w:val="20"/>
                <w:szCs w:val="20"/>
              </w:rPr>
              <w:t xml:space="preserve"> </w:t>
            </w:r>
            <w:r>
              <w:rPr>
                <w:rFonts w:ascii="XO Thames" w:hAnsi="XO Thames"/>
                <w:w w:val="80"/>
                <w:sz w:val="20"/>
                <w:szCs w:val="20"/>
              </w:rPr>
              <w:t>и</w:t>
            </w:r>
            <w:r>
              <w:rPr>
                <w:rFonts w:ascii="XO Thames" w:hAnsi="XO Thames"/>
                <w:spacing w:val="1"/>
                <w:w w:val="80"/>
                <w:sz w:val="20"/>
                <w:szCs w:val="20"/>
              </w:rPr>
              <w:t xml:space="preserve"> </w:t>
            </w:r>
            <w:r>
              <w:rPr>
                <w:rFonts w:ascii="XO Thames" w:hAnsi="XO Thames"/>
                <w:w w:val="80"/>
                <w:sz w:val="20"/>
                <w:szCs w:val="20"/>
              </w:rPr>
              <w:t>развитии</w:t>
            </w:r>
            <w:r>
              <w:rPr>
                <w:rFonts w:ascii="XO Thames" w:hAnsi="XO Thames"/>
                <w:spacing w:val="1"/>
                <w:w w:val="80"/>
                <w:sz w:val="20"/>
                <w:szCs w:val="20"/>
              </w:rPr>
              <w:t xml:space="preserve"> </w:t>
            </w:r>
            <w:r>
              <w:rPr>
                <w:rFonts w:ascii="XO Thames" w:hAnsi="XO Thames"/>
                <w:w w:val="80"/>
                <w:sz w:val="20"/>
                <w:szCs w:val="20"/>
              </w:rPr>
              <w:t>способностей</w:t>
            </w:r>
            <w:r>
              <w:rPr>
                <w:rFonts w:ascii="XO Thames" w:hAnsi="XO Thames"/>
                <w:spacing w:val="-1"/>
                <w:w w:val="80"/>
                <w:sz w:val="20"/>
                <w:szCs w:val="20"/>
              </w:rPr>
              <w:t xml:space="preserve"> </w:t>
            </w:r>
            <w:r>
              <w:rPr>
                <w:rFonts w:ascii="XO Thames" w:hAnsi="XO Thames"/>
                <w:w w:val="80"/>
                <w:sz w:val="20"/>
                <w:szCs w:val="20"/>
              </w:rPr>
              <w:t>и талантов.</w:t>
            </w:r>
          </w:p>
          <w:p w:rsidR="005D2197" w:rsidRDefault="00565FD9" w:rsidP="00465DA5">
            <w:pPr>
              <w:pStyle w:val="TableParagraph"/>
              <w:tabs>
                <w:tab w:val="left" w:pos="6379"/>
              </w:tabs>
              <w:ind w:left="0"/>
              <w:jc w:val="both"/>
              <w:textAlignment w:val="center"/>
              <w:rPr>
                <w:spacing w:val="105"/>
                <w:w w:val="80"/>
                <w:sz w:val="20"/>
                <w:szCs w:val="20"/>
              </w:rPr>
            </w:pPr>
            <w:r>
              <w:rPr>
                <w:rFonts w:ascii="XO Thames" w:hAnsi="XO Thames"/>
                <w:w w:val="80"/>
                <w:sz w:val="20"/>
                <w:szCs w:val="20"/>
              </w:rPr>
              <w:t xml:space="preserve">Основные   </w:t>
            </w:r>
            <w:r>
              <w:rPr>
                <w:rFonts w:ascii="XO Thames" w:hAnsi="XO Thames"/>
                <w:spacing w:val="32"/>
                <w:w w:val="80"/>
                <w:sz w:val="20"/>
                <w:szCs w:val="20"/>
              </w:rPr>
              <w:t xml:space="preserve"> </w:t>
            </w:r>
            <w:r>
              <w:rPr>
                <w:rFonts w:ascii="XO Thames" w:hAnsi="XO Thames"/>
                <w:w w:val="80"/>
                <w:sz w:val="20"/>
                <w:szCs w:val="20"/>
              </w:rPr>
              <w:t xml:space="preserve">задачи:   </w:t>
            </w:r>
            <w:r>
              <w:rPr>
                <w:rFonts w:ascii="XO Thames" w:hAnsi="XO Thames"/>
                <w:spacing w:val="35"/>
                <w:w w:val="80"/>
                <w:sz w:val="20"/>
                <w:szCs w:val="20"/>
              </w:rPr>
              <w:t xml:space="preserve"> </w:t>
            </w:r>
            <w:r>
              <w:rPr>
                <w:rFonts w:ascii="XO Thames" w:hAnsi="XO Thames"/>
                <w:w w:val="80"/>
                <w:sz w:val="20"/>
                <w:szCs w:val="20"/>
              </w:rPr>
              <w:t xml:space="preserve">раскрытие   </w:t>
            </w:r>
            <w:r>
              <w:rPr>
                <w:rFonts w:ascii="XO Thames" w:hAnsi="XO Thames"/>
                <w:spacing w:val="33"/>
                <w:w w:val="80"/>
                <w:sz w:val="20"/>
                <w:szCs w:val="20"/>
              </w:rPr>
              <w:t xml:space="preserve"> </w:t>
            </w:r>
            <w:r>
              <w:rPr>
                <w:rFonts w:ascii="XO Thames" w:hAnsi="XO Thames"/>
                <w:w w:val="80"/>
                <w:sz w:val="20"/>
                <w:szCs w:val="20"/>
              </w:rPr>
              <w:t>творческих способностей</w:t>
            </w:r>
            <w:r>
              <w:rPr>
                <w:rFonts w:ascii="XO Thames" w:hAnsi="XO Thames"/>
                <w:spacing w:val="106"/>
                <w:w w:val="80"/>
                <w:sz w:val="20"/>
                <w:szCs w:val="20"/>
              </w:rPr>
              <w:t xml:space="preserve"> </w:t>
            </w:r>
            <w:r>
              <w:rPr>
                <w:rFonts w:ascii="XO Thames" w:hAnsi="XO Thames"/>
                <w:w w:val="80"/>
                <w:sz w:val="20"/>
                <w:szCs w:val="20"/>
              </w:rPr>
              <w:t>школьников,</w:t>
            </w:r>
            <w:r>
              <w:rPr>
                <w:rFonts w:ascii="XO Thames" w:hAnsi="XO Thames"/>
                <w:spacing w:val="105"/>
                <w:w w:val="80"/>
                <w:sz w:val="20"/>
                <w:szCs w:val="20"/>
              </w:rPr>
              <w:t xml:space="preserve"> пр</w:t>
            </w:r>
            <w:r>
              <w:rPr>
                <w:rFonts w:ascii="XO Thames" w:hAnsi="XO Thames"/>
                <w:spacing w:val="105"/>
                <w:w w:val="80"/>
                <w:sz w:val="20"/>
                <w:szCs w:val="20"/>
              </w:rPr>
              <w:t>и</w:t>
            </w:r>
            <w:r>
              <w:rPr>
                <w:rFonts w:ascii="XO Thames" w:hAnsi="XO Thames"/>
                <w:spacing w:val="105"/>
                <w:w w:val="80"/>
                <w:sz w:val="20"/>
                <w:szCs w:val="20"/>
              </w:rPr>
              <w:t>витие</w:t>
            </w:r>
            <w:r>
              <w:rPr>
                <w:rFonts w:ascii="XO Thames" w:hAnsi="XO Thames"/>
                <w:spacing w:val="24"/>
                <w:w w:val="80"/>
                <w:sz w:val="20"/>
                <w:szCs w:val="20"/>
              </w:rPr>
              <w:t xml:space="preserve"> </w:t>
            </w:r>
            <w:r>
              <w:rPr>
                <w:rFonts w:ascii="XO Thames" w:hAnsi="XO Thames"/>
                <w:spacing w:val="105"/>
                <w:w w:val="80"/>
                <w:sz w:val="20"/>
                <w:szCs w:val="20"/>
              </w:rPr>
              <w:t>им</w:t>
            </w:r>
            <w:r>
              <w:rPr>
                <w:rFonts w:ascii="XO Thames" w:hAnsi="XO Thames"/>
                <w:spacing w:val="23"/>
                <w:w w:val="80"/>
                <w:sz w:val="20"/>
                <w:szCs w:val="20"/>
              </w:rPr>
              <w:t xml:space="preserve"> </w:t>
            </w:r>
            <w:r>
              <w:rPr>
                <w:rFonts w:ascii="XO Thames" w:hAnsi="XO Thames"/>
                <w:spacing w:val="105"/>
                <w:w w:val="80"/>
                <w:sz w:val="20"/>
                <w:szCs w:val="20"/>
              </w:rPr>
              <w:t>любви</w:t>
            </w:r>
            <w:r>
              <w:rPr>
                <w:rFonts w:ascii="XO Thames" w:hAnsi="XO Thames"/>
                <w:spacing w:val="23"/>
                <w:w w:val="80"/>
                <w:sz w:val="20"/>
                <w:szCs w:val="20"/>
              </w:rPr>
              <w:t xml:space="preserve"> </w:t>
            </w:r>
            <w:r>
              <w:rPr>
                <w:rFonts w:ascii="XO Thames" w:hAnsi="XO Thames"/>
                <w:spacing w:val="105"/>
                <w:w w:val="80"/>
                <w:sz w:val="20"/>
                <w:szCs w:val="20"/>
              </w:rPr>
              <w:t>к</w:t>
            </w:r>
            <w:r>
              <w:rPr>
                <w:rFonts w:ascii="XO Thames" w:hAnsi="XO Thames"/>
                <w:spacing w:val="24"/>
                <w:w w:val="80"/>
                <w:sz w:val="20"/>
                <w:szCs w:val="20"/>
              </w:rPr>
              <w:t xml:space="preserve"> </w:t>
            </w:r>
            <w:r>
              <w:rPr>
                <w:rFonts w:ascii="XO Thames" w:hAnsi="XO Thames"/>
                <w:spacing w:val="105"/>
                <w:w w:val="80"/>
                <w:sz w:val="20"/>
                <w:szCs w:val="20"/>
              </w:rPr>
              <w:t>спорту</w:t>
            </w:r>
            <w:r>
              <w:rPr>
                <w:rFonts w:ascii="XO Thames" w:hAnsi="XO Thames"/>
                <w:spacing w:val="17"/>
                <w:w w:val="80"/>
                <w:sz w:val="20"/>
                <w:szCs w:val="20"/>
              </w:rPr>
              <w:t xml:space="preserve"> </w:t>
            </w:r>
            <w:r>
              <w:rPr>
                <w:rFonts w:ascii="XO Thames" w:hAnsi="XO Thames"/>
                <w:spacing w:val="105"/>
                <w:w w:val="80"/>
                <w:sz w:val="20"/>
                <w:szCs w:val="20"/>
              </w:rPr>
              <w:t>и</w:t>
            </w:r>
          </w:p>
          <w:p w:rsidR="005D2197" w:rsidRDefault="00565FD9" w:rsidP="00465DA5">
            <w:pPr>
              <w:pStyle w:val="TableParagraph"/>
              <w:tabs>
                <w:tab w:val="left" w:pos="1502"/>
                <w:tab w:val="left" w:pos="1871"/>
                <w:tab w:val="left" w:pos="3198"/>
                <w:tab w:val="left" w:pos="4133"/>
                <w:tab w:val="left" w:pos="6379"/>
              </w:tabs>
              <w:ind w:left="0"/>
              <w:jc w:val="both"/>
              <w:textAlignment w:val="center"/>
              <w:rPr>
                <w:rFonts w:ascii="XO Thames" w:hAnsi="XO Thames"/>
              </w:rPr>
            </w:pPr>
            <w:r>
              <w:rPr>
                <w:rFonts w:ascii="XO Thames" w:hAnsi="XO Thames"/>
                <w:w w:val="80"/>
                <w:sz w:val="20"/>
                <w:szCs w:val="20"/>
              </w:rPr>
              <w:t>побуждение</w:t>
            </w:r>
            <w:r>
              <w:rPr>
                <w:rFonts w:ascii="XO Thames" w:hAnsi="XO Thames"/>
                <w:w w:val="80"/>
                <w:sz w:val="20"/>
                <w:szCs w:val="20"/>
              </w:rPr>
              <w:tab/>
              <w:t>к</w:t>
            </w:r>
            <w:r>
              <w:rPr>
                <w:rFonts w:ascii="XO Thames" w:hAnsi="XO Thames"/>
                <w:w w:val="80"/>
                <w:sz w:val="20"/>
                <w:szCs w:val="20"/>
              </w:rPr>
              <w:tab/>
              <w:t>здоровому</w:t>
            </w:r>
            <w:r>
              <w:rPr>
                <w:rFonts w:ascii="XO Thames" w:hAnsi="XO Thames"/>
                <w:w w:val="80"/>
                <w:sz w:val="20"/>
                <w:szCs w:val="20"/>
              </w:rPr>
              <w:tab/>
              <w:t>образу</w:t>
            </w:r>
            <w:r>
              <w:rPr>
                <w:rFonts w:ascii="XO Thames" w:hAnsi="XO Thames"/>
                <w:w w:val="80"/>
                <w:sz w:val="20"/>
                <w:szCs w:val="20"/>
              </w:rPr>
              <w:tab/>
            </w:r>
            <w:r>
              <w:rPr>
                <w:rFonts w:ascii="XO Thames" w:hAnsi="XO Thames"/>
                <w:spacing w:val="-1"/>
                <w:w w:val="80"/>
                <w:sz w:val="20"/>
                <w:szCs w:val="20"/>
              </w:rPr>
              <w:t>жизни,</w:t>
            </w:r>
          </w:p>
          <w:p w:rsidR="005D2197" w:rsidRDefault="00565FD9" w:rsidP="00465DA5">
            <w:pPr>
              <w:pStyle w:val="TableParagraph"/>
              <w:tabs>
                <w:tab w:val="left" w:pos="1461"/>
                <w:tab w:val="left" w:pos="2262"/>
                <w:tab w:val="left" w:pos="3087"/>
                <w:tab w:val="left" w:pos="6379"/>
              </w:tabs>
              <w:ind w:left="0"/>
              <w:jc w:val="both"/>
              <w:textAlignment w:val="center"/>
              <w:rPr>
                <w:rFonts w:ascii="XO Thames" w:hAnsi="XO Thames"/>
              </w:rPr>
            </w:pPr>
            <w:r>
              <w:rPr>
                <w:rFonts w:ascii="XO Thames" w:hAnsi="XO Thames"/>
                <w:w w:val="80"/>
                <w:sz w:val="20"/>
                <w:szCs w:val="20"/>
              </w:rPr>
              <w:t>воспитание</w:t>
            </w:r>
            <w:r>
              <w:rPr>
                <w:rFonts w:ascii="XO Thames" w:hAnsi="XO Thames"/>
                <w:w w:val="80"/>
                <w:sz w:val="20"/>
                <w:szCs w:val="20"/>
              </w:rPr>
              <w:tab/>
              <w:t>силы</w:t>
            </w:r>
            <w:r>
              <w:rPr>
                <w:rFonts w:ascii="XO Thames" w:hAnsi="XO Thames"/>
                <w:w w:val="80"/>
                <w:sz w:val="20"/>
                <w:szCs w:val="20"/>
              </w:rPr>
              <w:tab/>
              <w:t>воли,</w:t>
            </w:r>
            <w:r>
              <w:rPr>
                <w:rFonts w:ascii="XO Thames" w:hAnsi="XO Thames"/>
                <w:w w:val="80"/>
                <w:sz w:val="20"/>
                <w:szCs w:val="20"/>
              </w:rPr>
              <w:tab/>
            </w:r>
            <w:r>
              <w:rPr>
                <w:rFonts w:ascii="XO Thames" w:hAnsi="XO Thames"/>
                <w:spacing w:val="-1"/>
                <w:w w:val="80"/>
                <w:sz w:val="20"/>
                <w:szCs w:val="20"/>
              </w:rPr>
              <w:t>ответственности,</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w w:val="80"/>
                <w:sz w:val="20"/>
                <w:szCs w:val="20"/>
              </w:rPr>
              <w:t>формирование</w:t>
            </w:r>
            <w:r>
              <w:rPr>
                <w:rFonts w:ascii="XO Thames" w:hAnsi="XO Thames"/>
                <w:spacing w:val="71"/>
                <w:w w:val="80"/>
                <w:sz w:val="20"/>
                <w:szCs w:val="20"/>
              </w:rPr>
              <w:t xml:space="preserve"> </w:t>
            </w:r>
            <w:r>
              <w:rPr>
                <w:rFonts w:ascii="XO Thames" w:hAnsi="XO Thames"/>
                <w:w w:val="80"/>
                <w:sz w:val="20"/>
                <w:szCs w:val="20"/>
              </w:rPr>
              <w:t>установок</w:t>
            </w:r>
            <w:r>
              <w:rPr>
                <w:rFonts w:ascii="XO Thames" w:hAnsi="XO Thames"/>
                <w:spacing w:val="71"/>
                <w:w w:val="80"/>
                <w:sz w:val="20"/>
                <w:szCs w:val="20"/>
              </w:rPr>
              <w:t xml:space="preserve"> </w:t>
            </w:r>
            <w:r>
              <w:rPr>
                <w:rFonts w:ascii="XO Thames" w:hAnsi="XO Thames"/>
                <w:w w:val="80"/>
                <w:sz w:val="20"/>
                <w:szCs w:val="20"/>
              </w:rPr>
              <w:t>на</w:t>
            </w:r>
            <w:r>
              <w:rPr>
                <w:rFonts w:ascii="XO Thames" w:hAnsi="XO Thames"/>
                <w:spacing w:val="69"/>
                <w:w w:val="80"/>
                <w:sz w:val="20"/>
                <w:szCs w:val="20"/>
              </w:rPr>
              <w:t xml:space="preserve"> </w:t>
            </w:r>
            <w:r>
              <w:rPr>
                <w:rFonts w:ascii="XO Thames" w:hAnsi="XO Thames"/>
                <w:w w:val="80"/>
                <w:sz w:val="20"/>
                <w:szCs w:val="20"/>
              </w:rPr>
              <w:t>защиту</w:t>
            </w:r>
            <w:r>
              <w:rPr>
                <w:rFonts w:ascii="XO Thames" w:hAnsi="XO Thames"/>
                <w:spacing w:val="63"/>
                <w:w w:val="80"/>
                <w:sz w:val="20"/>
                <w:szCs w:val="20"/>
              </w:rPr>
              <w:t xml:space="preserve"> </w:t>
            </w:r>
            <w:r>
              <w:rPr>
                <w:rFonts w:ascii="XO Thames" w:hAnsi="XO Thames"/>
                <w:w w:val="80"/>
                <w:sz w:val="20"/>
                <w:szCs w:val="20"/>
              </w:rPr>
              <w:t>слабых;</w:t>
            </w:r>
          </w:p>
          <w:p w:rsidR="005D2197" w:rsidRDefault="00565FD9" w:rsidP="00465DA5">
            <w:pPr>
              <w:pStyle w:val="TableParagraph"/>
              <w:tabs>
                <w:tab w:val="left" w:pos="1699"/>
                <w:tab w:val="left" w:pos="3308"/>
                <w:tab w:val="left" w:pos="4563"/>
                <w:tab w:val="left" w:pos="6379"/>
              </w:tabs>
              <w:ind w:left="0"/>
              <w:jc w:val="both"/>
              <w:textAlignment w:val="center"/>
              <w:rPr>
                <w:rFonts w:ascii="XO Thames" w:hAnsi="XO Thames"/>
              </w:rPr>
            </w:pPr>
            <w:r>
              <w:rPr>
                <w:rFonts w:ascii="XO Thames" w:hAnsi="XO Thames"/>
                <w:w w:val="80"/>
                <w:sz w:val="20"/>
                <w:szCs w:val="20"/>
              </w:rPr>
              <w:t>оздоровление</w:t>
            </w:r>
            <w:r>
              <w:rPr>
                <w:rFonts w:ascii="XO Thames" w:hAnsi="XO Thames"/>
                <w:w w:val="80"/>
                <w:sz w:val="20"/>
                <w:szCs w:val="20"/>
              </w:rPr>
              <w:tab/>
              <w:t>школьников,</w:t>
            </w:r>
            <w:r>
              <w:rPr>
                <w:rFonts w:ascii="XO Thames" w:hAnsi="XO Thames"/>
                <w:w w:val="80"/>
                <w:sz w:val="20"/>
                <w:szCs w:val="20"/>
              </w:rPr>
              <w:tab/>
              <w:t>привитие</w:t>
            </w:r>
            <w:r>
              <w:rPr>
                <w:rFonts w:ascii="XO Thames" w:hAnsi="XO Thames"/>
                <w:w w:val="80"/>
                <w:sz w:val="20"/>
                <w:szCs w:val="20"/>
              </w:rPr>
              <w:tab/>
            </w:r>
            <w:r>
              <w:rPr>
                <w:rFonts w:ascii="XO Thames" w:hAnsi="XO Thames"/>
                <w:spacing w:val="-4"/>
                <w:w w:val="80"/>
                <w:sz w:val="20"/>
                <w:szCs w:val="20"/>
              </w:rPr>
              <w:t>им</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w w:val="80"/>
                <w:sz w:val="20"/>
                <w:szCs w:val="20"/>
              </w:rPr>
              <w:t>любви</w:t>
            </w:r>
            <w:r>
              <w:rPr>
                <w:rFonts w:ascii="XO Thames" w:hAnsi="XO Thames"/>
                <w:spacing w:val="31"/>
                <w:w w:val="80"/>
                <w:sz w:val="20"/>
                <w:szCs w:val="20"/>
              </w:rPr>
              <w:t xml:space="preserve"> </w:t>
            </w:r>
            <w:r>
              <w:rPr>
                <w:rFonts w:ascii="XO Thames" w:hAnsi="XO Thames"/>
                <w:w w:val="80"/>
                <w:sz w:val="20"/>
                <w:szCs w:val="20"/>
              </w:rPr>
              <w:t>к</w:t>
            </w:r>
            <w:r>
              <w:rPr>
                <w:rFonts w:ascii="XO Thames" w:hAnsi="XO Thames"/>
                <w:spacing w:val="31"/>
                <w:w w:val="80"/>
                <w:sz w:val="20"/>
                <w:szCs w:val="20"/>
              </w:rPr>
              <w:t xml:space="preserve"> </w:t>
            </w:r>
            <w:r>
              <w:rPr>
                <w:rFonts w:ascii="XO Thames" w:hAnsi="XO Thames"/>
                <w:w w:val="80"/>
                <w:sz w:val="20"/>
                <w:szCs w:val="20"/>
              </w:rPr>
              <w:t>своему</w:t>
            </w:r>
            <w:r>
              <w:rPr>
                <w:rFonts w:ascii="XO Thames" w:hAnsi="XO Thames"/>
                <w:spacing w:val="26"/>
                <w:w w:val="80"/>
                <w:sz w:val="20"/>
                <w:szCs w:val="20"/>
              </w:rPr>
              <w:t xml:space="preserve"> </w:t>
            </w:r>
            <w:r>
              <w:rPr>
                <w:rFonts w:ascii="XO Thames" w:hAnsi="XO Thames"/>
                <w:w w:val="80"/>
                <w:sz w:val="20"/>
                <w:szCs w:val="20"/>
              </w:rPr>
              <w:t>краю,</w:t>
            </w:r>
            <w:r>
              <w:rPr>
                <w:rFonts w:ascii="XO Thames" w:hAnsi="XO Thames"/>
                <w:spacing w:val="32"/>
                <w:w w:val="80"/>
                <w:sz w:val="20"/>
                <w:szCs w:val="20"/>
              </w:rPr>
              <w:t xml:space="preserve"> </w:t>
            </w:r>
            <w:r>
              <w:rPr>
                <w:rFonts w:ascii="XO Thames" w:hAnsi="XO Thames"/>
                <w:w w:val="80"/>
                <w:sz w:val="20"/>
                <w:szCs w:val="20"/>
              </w:rPr>
              <w:t>его</w:t>
            </w:r>
            <w:r>
              <w:rPr>
                <w:rFonts w:ascii="XO Thames" w:hAnsi="XO Thames"/>
                <w:spacing w:val="31"/>
                <w:w w:val="80"/>
                <w:sz w:val="20"/>
                <w:szCs w:val="20"/>
              </w:rPr>
              <w:t xml:space="preserve"> </w:t>
            </w:r>
            <w:r>
              <w:rPr>
                <w:rFonts w:ascii="XO Thames" w:hAnsi="XO Thames"/>
                <w:w w:val="80"/>
                <w:sz w:val="20"/>
                <w:szCs w:val="20"/>
              </w:rPr>
              <w:t>истории,</w:t>
            </w:r>
            <w:r>
              <w:rPr>
                <w:rFonts w:ascii="XO Thames" w:hAnsi="XO Thames"/>
                <w:spacing w:val="30"/>
                <w:w w:val="80"/>
                <w:sz w:val="20"/>
                <w:szCs w:val="20"/>
              </w:rPr>
              <w:t xml:space="preserve"> </w:t>
            </w:r>
            <w:r>
              <w:rPr>
                <w:rFonts w:ascii="XO Thames" w:hAnsi="XO Thames"/>
                <w:w w:val="80"/>
                <w:sz w:val="20"/>
                <w:szCs w:val="20"/>
              </w:rPr>
              <w:t>культуре,</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spacing w:val="105"/>
                <w:w w:val="80"/>
                <w:sz w:val="20"/>
                <w:szCs w:val="20"/>
              </w:rPr>
              <w:t>природе,</w:t>
            </w:r>
            <w:r>
              <w:rPr>
                <w:rFonts w:ascii="XO Thames" w:hAnsi="XO Thames"/>
                <w:spacing w:val="111"/>
                <w:w w:val="80"/>
                <w:sz w:val="20"/>
                <w:szCs w:val="20"/>
              </w:rPr>
              <w:t xml:space="preserve"> </w:t>
            </w:r>
            <w:r>
              <w:rPr>
                <w:rFonts w:ascii="XO Thames" w:hAnsi="XO Thames"/>
                <w:spacing w:val="105"/>
                <w:w w:val="80"/>
                <w:sz w:val="20"/>
                <w:szCs w:val="20"/>
              </w:rPr>
              <w:t>развитие</w:t>
            </w:r>
            <w:r>
              <w:rPr>
                <w:rFonts w:ascii="XO Thames" w:hAnsi="XO Thames"/>
                <w:spacing w:val="111"/>
                <w:w w:val="80"/>
                <w:sz w:val="20"/>
                <w:szCs w:val="20"/>
              </w:rPr>
              <w:t xml:space="preserve"> </w:t>
            </w:r>
            <w:r>
              <w:rPr>
                <w:rFonts w:ascii="XO Thames" w:hAnsi="XO Thames"/>
                <w:spacing w:val="105"/>
                <w:w w:val="80"/>
                <w:sz w:val="20"/>
                <w:szCs w:val="20"/>
              </w:rPr>
              <w:t>их</w:t>
            </w:r>
            <w:r>
              <w:rPr>
                <w:rFonts w:ascii="XO Thames" w:hAnsi="XO Thames"/>
                <w:spacing w:val="111"/>
                <w:w w:val="80"/>
                <w:sz w:val="20"/>
                <w:szCs w:val="20"/>
              </w:rPr>
              <w:t xml:space="preserve"> </w:t>
            </w:r>
            <w:r>
              <w:rPr>
                <w:rFonts w:ascii="XO Thames" w:hAnsi="XO Thames"/>
                <w:spacing w:val="105"/>
                <w:w w:val="80"/>
                <w:sz w:val="20"/>
                <w:szCs w:val="20"/>
              </w:rPr>
              <w:t>самостоятел</w:t>
            </w:r>
            <w:r>
              <w:rPr>
                <w:rFonts w:ascii="XO Thames" w:hAnsi="XO Thames"/>
                <w:spacing w:val="105"/>
                <w:w w:val="80"/>
                <w:sz w:val="20"/>
                <w:szCs w:val="20"/>
              </w:rPr>
              <w:t>ь</w:t>
            </w:r>
            <w:r>
              <w:rPr>
                <w:rFonts w:ascii="XO Thames" w:hAnsi="XO Thames"/>
                <w:spacing w:val="105"/>
                <w:w w:val="80"/>
                <w:sz w:val="20"/>
                <w:szCs w:val="20"/>
              </w:rPr>
              <w:t>ности</w:t>
            </w:r>
            <w:r>
              <w:rPr>
                <w:rFonts w:ascii="XO Thames" w:hAnsi="XO Thames"/>
                <w:spacing w:val="113"/>
                <w:w w:val="80"/>
                <w:sz w:val="20"/>
                <w:szCs w:val="20"/>
              </w:rPr>
              <w:t xml:space="preserve"> </w:t>
            </w:r>
            <w:r>
              <w:rPr>
                <w:rFonts w:ascii="XO Thames" w:hAnsi="XO Thames"/>
                <w:spacing w:val="105"/>
                <w:w w:val="80"/>
                <w:sz w:val="20"/>
                <w:szCs w:val="20"/>
              </w:rPr>
              <w:t>иответственности,</w:t>
            </w:r>
            <w:r>
              <w:rPr>
                <w:rFonts w:ascii="XO Thames" w:hAnsi="XO Thames"/>
                <w:spacing w:val="105"/>
                <w:w w:val="80"/>
                <w:sz w:val="20"/>
                <w:szCs w:val="20"/>
              </w:rPr>
              <w:tab/>
              <w:t>формирование самообслуживающего</w:t>
            </w:r>
            <w:r>
              <w:rPr>
                <w:rFonts w:ascii="XO Thames" w:hAnsi="XO Thames"/>
                <w:spacing w:val="-7"/>
                <w:w w:val="80"/>
                <w:sz w:val="20"/>
                <w:szCs w:val="20"/>
              </w:rPr>
              <w:t xml:space="preserve"> </w:t>
            </w:r>
            <w:r>
              <w:rPr>
                <w:rFonts w:ascii="XO Thames" w:hAnsi="XO Thames"/>
                <w:spacing w:val="105"/>
                <w:w w:val="80"/>
                <w:sz w:val="20"/>
                <w:szCs w:val="20"/>
              </w:rPr>
              <w:t>труда.</w:t>
            </w:r>
            <w:r>
              <w:rPr>
                <w:rFonts w:ascii="XO Thames" w:hAnsi="XO Thames"/>
                <w:spacing w:val="105"/>
                <w:w w:val="80"/>
                <w:sz w:val="20"/>
                <w:szCs w:val="20"/>
              </w:rPr>
              <w:tab/>
            </w:r>
            <w:r>
              <w:rPr>
                <w:rFonts w:ascii="XO Thames" w:hAnsi="XO Thames"/>
                <w:spacing w:val="-1"/>
                <w:w w:val="80"/>
                <w:sz w:val="20"/>
                <w:szCs w:val="20"/>
              </w:rPr>
              <w:t>навыков</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w w:val="80"/>
                <w:sz w:val="20"/>
                <w:szCs w:val="20"/>
              </w:rPr>
              <w:t>Основные</w:t>
            </w:r>
            <w:r>
              <w:rPr>
                <w:rFonts w:ascii="XO Thames" w:hAnsi="XO Thames"/>
                <w:spacing w:val="91"/>
                <w:w w:val="80"/>
                <w:sz w:val="20"/>
                <w:szCs w:val="20"/>
              </w:rPr>
              <w:t xml:space="preserve"> </w:t>
            </w:r>
            <w:r>
              <w:rPr>
                <w:rFonts w:ascii="XO Thames" w:hAnsi="XO Thames"/>
                <w:w w:val="80"/>
                <w:sz w:val="20"/>
                <w:szCs w:val="20"/>
              </w:rPr>
              <w:t>организационные</w:t>
            </w:r>
            <w:r>
              <w:rPr>
                <w:rFonts w:ascii="XO Thames" w:hAnsi="XO Thames"/>
                <w:spacing w:val="92"/>
                <w:w w:val="80"/>
                <w:sz w:val="20"/>
                <w:szCs w:val="20"/>
              </w:rPr>
              <w:t xml:space="preserve"> </w:t>
            </w:r>
            <w:r>
              <w:rPr>
                <w:rFonts w:ascii="XO Thames" w:hAnsi="XO Thames"/>
                <w:w w:val="80"/>
                <w:sz w:val="20"/>
                <w:szCs w:val="20"/>
              </w:rPr>
              <w:t>формы:</w:t>
            </w:r>
            <w:r>
              <w:rPr>
                <w:rFonts w:ascii="XO Thames" w:hAnsi="XO Thames"/>
                <w:spacing w:val="93"/>
                <w:w w:val="80"/>
                <w:sz w:val="20"/>
                <w:szCs w:val="20"/>
              </w:rPr>
              <w:t xml:space="preserve"> </w:t>
            </w:r>
            <w:r>
              <w:rPr>
                <w:rFonts w:ascii="XO Thames" w:hAnsi="XO Thames"/>
                <w:w w:val="80"/>
                <w:sz w:val="20"/>
                <w:szCs w:val="20"/>
              </w:rPr>
              <w:t>занятия</w:t>
            </w:r>
          </w:p>
          <w:p w:rsidR="005D2197" w:rsidRDefault="00565FD9" w:rsidP="00465DA5">
            <w:pPr>
              <w:pStyle w:val="TableParagraph"/>
              <w:tabs>
                <w:tab w:val="left" w:pos="1665"/>
                <w:tab w:val="left" w:pos="2183"/>
                <w:tab w:val="left" w:pos="3687"/>
              </w:tabs>
              <w:ind w:left="0"/>
              <w:jc w:val="both"/>
              <w:textAlignment w:val="center"/>
              <w:rPr>
                <w:rFonts w:ascii="XO Thames" w:hAnsi="XO Thames"/>
              </w:rPr>
            </w:pPr>
            <w:r>
              <w:rPr>
                <w:rFonts w:ascii="XO Thames" w:hAnsi="XO Thames"/>
                <w:w w:val="80"/>
                <w:sz w:val="20"/>
                <w:szCs w:val="20"/>
              </w:rPr>
              <w:t>школьников</w:t>
            </w:r>
            <w:r>
              <w:rPr>
                <w:rFonts w:ascii="XO Thames" w:hAnsi="XO Thames"/>
                <w:w w:val="80"/>
                <w:sz w:val="20"/>
                <w:szCs w:val="20"/>
              </w:rPr>
              <w:tab/>
              <w:t>в</w:t>
            </w:r>
            <w:r>
              <w:rPr>
                <w:rFonts w:ascii="XO Thames" w:hAnsi="XO Thames"/>
                <w:w w:val="80"/>
                <w:sz w:val="20"/>
                <w:szCs w:val="20"/>
              </w:rPr>
              <w:tab/>
              <w:t>различных</w:t>
            </w:r>
            <w:r>
              <w:rPr>
                <w:rFonts w:ascii="XO Thames" w:hAnsi="XO Thames"/>
                <w:w w:val="80"/>
                <w:sz w:val="20"/>
                <w:szCs w:val="20"/>
              </w:rPr>
              <w:tab/>
              <w:t>творческих</w:t>
            </w:r>
          </w:p>
          <w:p w:rsidR="005D2197" w:rsidRDefault="00565FD9" w:rsidP="00465DA5">
            <w:pPr>
              <w:pStyle w:val="TableParagraph"/>
              <w:tabs>
                <w:tab w:val="left" w:pos="1653"/>
                <w:tab w:val="left" w:pos="3386"/>
                <w:tab w:val="left" w:pos="4466"/>
                <w:tab w:val="left" w:pos="6379"/>
              </w:tabs>
              <w:ind w:left="0"/>
              <w:jc w:val="both"/>
              <w:textAlignment w:val="center"/>
              <w:rPr>
                <w:rFonts w:ascii="XO Thames" w:hAnsi="XO Thames"/>
              </w:rPr>
            </w:pPr>
            <w:r>
              <w:rPr>
                <w:rFonts w:ascii="XO Thames" w:hAnsi="XO Thames"/>
                <w:w w:val="80"/>
                <w:sz w:val="20"/>
                <w:szCs w:val="20"/>
              </w:rPr>
              <w:t>объединениях</w:t>
            </w:r>
            <w:r>
              <w:rPr>
                <w:rFonts w:ascii="XO Thames" w:hAnsi="XO Thames"/>
                <w:w w:val="80"/>
                <w:sz w:val="20"/>
                <w:szCs w:val="20"/>
              </w:rPr>
              <w:tab/>
              <w:t>(музыкальных,</w:t>
            </w:r>
            <w:r>
              <w:rPr>
                <w:rFonts w:ascii="XO Thames" w:hAnsi="XO Thames"/>
                <w:w w:val="80"/>
                <w:sz w:val="20"/>
                <w:szCs w:val="20"/>
              </w:rPr>
              <w:tab/>
              <w:t>хоровых</w:t>
            </w:r>
            <w:r>
              <w:rPr>
                <w:rFonts w:ascii="XO Thames" w:hAnsi="XO Thames"/>
                <w:w w:val="80"/>
                <w:sz w:val="20"/>
                <w:szCs w:val="20"/>
              </w:rPr>
              <w:tab/>
            </w:r>
            <w:r>
              <w:rPr>
                <w:rFonts w:ascii="XO Thames" w:hAnsi="XO Thames"/>
                <w:spacing w:val="-3"/>
                <w:w w:val="80"/>
                <w:sz w:val="20"/>
                <w:szCs w:val="20"/>
              </w:rPr>
              <w:t>или</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w w:val="80"/>
                <w:sz w:val="20"/>
                <w:szCs w:val="20"/>
              </w:rPr>
              <w:t>танцевальных</w:t>
            </w:r>
            <w:r>
              <w:rPr>
                <w:rFonts w:ascii="XO Thames" w:hAnsi="XO Thames"/>
                <w:spacing w:val="62"/>
                <w:w w:val="80"/>
                <w:sz w:val="20"/>
                <w:szCs w:val="20"/>
              </w:rPr>
              <w:t xml:space="preserve"> </w:t>
            </w:r>
            <w:r>
              <w:rPr>
                <w:rFonts w:ascii="XO Thames" w:hAnsi="XO Thames"/>
                <w:w w:val="80"/>
                <w:sz w:val="20"/>
                <w:szCs w:val="20"/>
              </w:rPr>
              <w:t>студиях,</w:t>
            </w:r>
            <w:r>
              <w:rPr>
                <w:rFonts w:ascii="XO Thames" w:hAnsi="XO Thames"/>
                <w:spacing w:val="60"/>
                <w:w w:val="80"/>
                <w:sz w:val="20"/>
                <w:szCs w:val="20"/>
              </w:rPr>
              <w:t xml:space="preserve"> </w:t>
            </w:r>
            <w:r>
              <w:rPr>
                <w:rFonts w:ascii="XO Thames" w:hAnsi="XO Thames"/>
                <w:w w:val="80"/>
                <w:sz w:val="20"/>
                <w:szCs w:val="20"/>
              </w:rPr>
              <w:t>театральных</w:t>
            </w:r>
            <w:r>
              <w:rPr>
                <w:rFonts w:ascii="XO Thames" w:hAnsi="XO Thames"/>
                <w:spacing w:val="60"/>
                <w:w w:val="80"/>
                <w:sz w:val="20"/>
                <w:szCs w:val="20"/>
              </w:rPr>
              <w:t xml:space="preserve"> </w:t>
            </w:r>
            <w:r>
              <w:rPr>
                <w:rFonts w:ascii="XO Thames" w:hAnsi="XO Thames"/>
                <w:w w:val="80"/>
                <w:sz w:val="20"/>
                <w:szCs w:val="20"/>
              </w:rPr>
              <w:t>кружках</w:t>
            </w:r>
          </w:p>
          <w:p w:rsidR="005D2197" w:rsidRDefault="00565FD9" w:rsidP="00465DA5">
            <w:pPr>
              <w:pStyle w:val="TableParagraph"/>
              <w:tabs>
                <w:tab w:val="left" w:pos="595"/>
                <w:tab w:val="left" w:pos="1672"/>
                <w:tab w:val="left" w:pos="3665"/>
                <w:tab w:val="left" w:pos="6379"/>
              </w:tabs>
              <w:ind w:left="0"/>
              <w:jc w:val="both"/>
              <w:textAlignment w:val="center"/>
              <w:rPr>
                <w:rFonts w:ascii="XO Thames" w:hAnsi="XO Thames"/>
              </w:rPr>
            </w:pPr>
            <w:r>
              <w:rPr>
                <w:rFonts w:ascii="XO Thames" w:hAnsi="XO Thames"/>
                <w:w w:val="80"/>
                <w:sz w:val="20"/>
                <w:szCs w:val="20"/>
              </w:rPr>
              <w:t>или</w:t>
            </w:r>
            <w:r>
              <w:rPr>
                <w:rFonts w:ascii="XO Thames" w:hAnsi="XO Thames"/>
                <w:w w:val="80"/>
                <w:sz w:val="20"/>
                <w:szCs w:val="20"/>
              </w:rPr>
              <w:tab/>
              <w:t>кружках</w:t>
            </w:r>
            <w:r>
              <w:rPr>
                <w:rFonts w:ascii="XO Thames" w:hAnsi="XO Thames"/>
                <w:w w:val="80"/>
                <w:sz w:val="20"/>
                <w:szCs w:val="20"/>
              </w:rPr>
              <w:tab/>
              <w:t>художественного</w:t>
            </w:r>
            <w:r>
              <w:rPr>
                <w:rFonts w:ascii="XO Thames" w:hAnsi="XO Thames"/>
                <w:w w:val="80"/>
                <w:sz w:val="20"/>
                <w:szCs w:val="20"/>
              </w:rPr>
              <w:tab/>
            </w:r>
            <w:r>
              <w:rPr>
                <w:rFonts w:ascii="XO Thames" w:hAnsi="XO Thames"/>
                <w:spacing w:val="-1"/>
                <w:w w:val="80"/>
                <w:sz w:val="20"/>
                <w:szCs w:val="20"/>
              </w:rPr>
              <w:t>творчества,</w:t>
            </w:r>
          </w:p>
          <w:p w:rsidR="005D2197" w:rsidRDefault="00565FD9" w:rsidP="00465DA5">
            <w:pPr>
              <w:pStyle w:val="TableParagraph"/>
              <w:tabs>
                <w:tab w:val="left" w:pos="2409"/>
                <w:tab w:val="left" w:pos="4467"/>
                <w:tab w:val="left" w:pos="6379"/>
              </w:tabs>
              <w:ind w:left="0"/>
              <w:jc w:val="both"/>
              <w:textAlignment w:val="center"/>
              <w:rPr>
                <w:rFonts w:ascii="XO Thames" w:hAnsi="XO Thames"/>
              </w:rPr>
            </w:pPr>
            <w:r>
              <w:rPr>
                <w:rFonts w:ascii="XO Thames" w:hAnsi="XO Thames"/>
                <w:w w:val="80"/>
                <w:sz w:val="20"/>
                <w:szCs w:val="20"/>
              </w:rPr>
              <w:t>журналистских,</w:t>
            </w:r>
            <w:r>
              <w:rPr>
                <w:rFonts w:ascii="XO Thames" w:hAnsi="XO Thames"/>
                <w:w w:val="80"/>
                <w:sz w:val="20"/>
                <w:szCs w:val="20"/>
              </w:rPr>
              <w:tab/>
              <w:t>поэтических</w:t>
            </w:r>
            <w:r>
              <w:rPr>
                <w:rFonts w:ascii="XO Thames" w:hAnsi="XO Thames"/>
                <w:w w:val="80"/>
                <w:sz w:val="20"/>
                <w:szCs w:val="20"/>
              </w:rPr>
              <w:tab/>
              <w:t>или</w:t>
            </w:r>
          </w:p>
          <w:p w:rsidR="005D2197" w:rsidRDefault="00565FD9" w:rsidP="00465DA5">
            <w:pPr>
              <w:pStyle w:val="TableParagraph"/>
              <w:tabs>
                <w:tab w:val="left" w:pos="1720"/>
                <w:tab w:val="left" w:pos="2758"/>
                <w:tab w:val="left" w:pos="3223"/>
                <w:tab w:val="left" w:pos="4058"/>
                <w:tab w:val="left" w:pos="6379"/>
              </w:tabs>
              <w:ind w:left="0"/>
              <w:jc w:val="both"/>
              <w:textAlignment w:val="center"/>
              <w:rPr>
                <w:rFonts w:ascii="XO Thames" w:hAnsi="XO Thames"/>
              </w:rPr>
            </w:pPr>
            <w:r>
              <w:rPr>
                <w:rFonts w:ascii="XO Thames" w:hAnsi="XO Thames"/>
                <w:w w:val="80"/>
                <w:sz w:val="20"/>
                <w:szCs w:val="20"/>
              </w:rPr>
              <w:t>писательских</w:t>
            </w:r>
            <w:r>
              <w:rPr>
                <w:rFonts w:ascii="XO Thames" w:hAnsi="XO Thames"/>
                <w:w w:val="80"/>
                <w:sz w:val="20"/>
                <w:szCs w:val="20"/>
              </w:rPr>
              <w:tab/>
              <w:t>клубах</w:t>
            </w:r>
            <w:r>
              <w:rPr>
                <w:rFonts w:ascii="XO Thames" w:hAnsi="XO Thames"/>
                <w:w w:val="80"/>
                <w:sz w:val="20"/>
                <w:szCs w:val="20"/>
              </w:rPr>
              <w:tab/>
              <w:t>и</w:t>
            </w:r>
            <w:r>
              <w:rPr>
                <w:rFonts w:ascii="XO Thames" w:hAnsi="XO Thames"/>
                <w:w w:val="80"/>
                <w:sz w:val="20"/>
                <w:szCs w:val="20"/>
              </w:rPr>
              <w:tab/>
              <w:t>т.п.);</w:t>
            </w:r>
            <w:r>
              <w:rPr>
                <w:rFonts w:ascii="XO Thames" w:hAnsi="XO Thames"/>
                <w:w w:val="80"/>
                <w:sz w:val="20"/>
                <w:szCs w:val="20"/>
              </w:rPr>
              <w:tab/>
            </w:r>
            <w:r>
              <w:rPr>
                <w:rFonts w:ascii="XO Thames" w:hAnsi="XO Thames"/>
                <w:spacing w:val="-1"/>
                <w:w w:val="80"/>
                <w:sz w:val="20"/>
                <w:szCs w:val="20"/>
              </w:rPr>
              <w:t>занятия</w:t>
            </w:r>
          </w:p>
          <w:p w:rsidR="005D2197" w:rsidRDefault="00565FD9" w:rsidP="00465DA5">
            <w:pPr>
              <w:pStyle w:val="TableParagraph"/>
              <w:tabs>
                <w:tab w:val="left" w:pos="1526"/>
                <w:tab w:val="left" w:pos="1902"/>
                <w:tab w:val="left" w:pos="3399"/>
                <w:tab w:val="left" w:pos="6379"/>
              </w:tabs>
              <w:ind w:left="0"/>
              <w:jc w:val="both"/>
              <w:textAlignment w:val="center"/>
              <w:rPr>
                <w:rFonts w:ascii="XO Thames" w:hAnsi="XO Thames"/>
              </w:rPr>
            </w:pPr>
            <w:r>
              <w:rPr>
                <w:rFonts w:ascii="XO Thames" w:hAnsi="XO Thames"/>
                <w:w w:val="80"/>
                <w:sz w:val="20"/>
                <w:szCs w:val="20"/>
              </w:rPr>
              <w:t>школьников</w:t>
            </w:r>
            <w:r>
              <w:rPr>
                <w:rFonts w:ascii="XO Thames" w:hAnsi="XO Thames"/>
                <w:w w:val="80"/>
                <w:sz w:val="20"/>
                <w:szCs w:val="20"/>
              </w:rPr>
              <w:tab/>
              <w:t>в</w:t>
            </w:r>
            <w:r>
              <w:rPr>
                <w:rFonts w:ascii="XO Thames" w:hAnsi="XO Thames"/>
                <w:w w:val="80"/>
                <w:sz w:val="20"/>
                <w:szCs w:val="20"/>
              </w:rPr>
              <w:tab/>
              <w:t>спортивных</w:t>
            </w:r>
            <w:r>
              <w:rPr>
                <w:rFonts w:ascii="XO Thames" w:hAnsi="XO Thames"/>
                <w:w w:val="80"/>
                <w:sz w:val="20"/>
                <w:szCs w:val="20"/>
              </w:rPr>
              <w:tab/>
            </w:r>
            <w:r>
              <w:rPr>
                <w:rFonts w:ascii="XO Thames" w:hAnsi="XO Thames"/>
                <w:spacing w:val="-1"/>
                <w:w w:val="80"/>
                <w:sz w:val="20"/>
                <w:szCs w:val="20"/>
              </w:rPr>
              <w:t>объединениях</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w w:val="80"/>
                <w:sz w:val="20"/>
                <w:szCs w:val="20"/>
              </w:rPr>
              <w:t>(секциях</w:t>
            </w:r>
            <w:r>
              <w:rPr>
                <w:rFonts w:ascii="XO Thames" w:hAnsi="XO Thames"/>
                <w:spacing w:val="73"/>
                <w:w w:val="80"/>
                <w:sz w:val="20"/>
                <w:szCs w:val="20"/>
              </w:rPr>
              <w:t xml:space="preserve"> </w:t>
            </w:r>
            <w:r>
              <w:rPr>
                <w:rFonts w:ascii="XO Thames" w:hAnsi="XO Thames"/>
                <w:w w:val="80"/>
                <w:sz w:val="20"/>
                <w:szCs w:val="20"/>
              </w:rPr>
              <w:t>и</w:t>
            </w:r>
            <w:r>
              <w:rPr>
                <w:rFonts w:ascii="XO Thames" w:hAnsi="XO Thames"/>
                <w:spacing w:val="75"/>
                <w:w w:val="80"/>
                <w:sz w:val="20"/>
                <w:szCs w:val="20"/>
              </w:rPr>
              <w:t xml:space="preserve"> </w:t>
            </w:r>
            <w:r>
              <w:rPr>
                <w:rFonts w:ascii="XO Thames" w:hAnsi="XO Thames"/>
                <w:w w:val="80"/>
                <w:sz w:val="20"/>
                <w:szCs w:val="20"/>
              </w:rPr>
              <w:t>клубах,</w:t>
            </w:r>
            <w:r>
              <w:rPr>
                <w:rFonts w:ascii="XO Thames" w:hAnsi="XO Thames"/>
                <w:spacing w:val="74"/>
                <w:w w:val="80"/>
                <w:sz w:val="20"/>
                <w:szCs w:val="20"/>
              </w:rPr>
              <w:t xml:space="preserve"> </w:t>
            </w:r>
            <w:r>
              <w:rPr>
                <w:rFonts w:ascii="XO Thames" w:hAnsi="XO Thames"/>
                <w:w w:val="80"/>
                <w:sz w:val="20"/>
                <w:szCs w:val="20"/>
              </w:rPr>
              <w:t>организация</w:t>
            </w:r>
            <w:r>
              <w:rPr>
                <w:rFonts w:ascii="XO Thames" w:hAnsi="XO Thames"/>
                <w:spacing w:val="74"/>
                <w:w w:val="80"/>
                <w:sz w:val="20"/>
                <w:szCs w:val="20"/>
              </w:rPr>
              <w:t xml:space="preserve"> </w:t>
            </w:r>
            <w:r>
              <w:rPr>
                <w:rFonts w:ascii="XO Thames" w:hAnsi="XO Thames"/>
                <w:w w:val="80"/>
                <w:sz w:val="20"/>
                <w:szCs w:val="20"/>
              </w:rPr>
              <w:t>спортивных</w:t>
            </w:r>
          </w:p>
          <w:p w:rsidR="005D2197" w:rsidRDefault="00565FD9" w:rsidP="00465DA5">
            <w:pPr>
              <w:pStyle w:val="TableParagraph"/>
              <w:tabs>
                <w:tab w:val="left" w:pos="1425"/>
                <w:tab w:val="left" w:pos="2023"/>
                <w:tab w:val="left" w:pos="4059"/>
                <w:tab w:val="left" w:pos="6379"/>
              </w:tabs>
              <w:ind w:left="0"/>
              <w:jc w:val="both"/>
              <w:textAlignment w:val="center"/>
              <w:rPr>
                <w:rFonts w:ascii="XO Thames" w:hAnsi="XO Thames"/>
              </w:rPr>
            </w:pPr>
            <w:r>
              <w:rPr>
                <w:rFonts w:ascii="XO Thames" w:hAnsi="XO Thames"/>
                <w:w w:val="80"/>
                <w:sz w:val="20"/>
                <w:szCs w:val="20"/>
              </w:rPr>
              <w:t>турниров</w:t>
            </w:r>
            <w:r>
              <w:rPr>
                <w:rFonts w:ascii="XO Thames" w:hAnsi="XO Thames"/>
                <w:w w:val="80"/>
                <w:sz w:val="20"/>
                <w:szCs w:val="20"/>
              </w:rPr>
              <w:tab/>
              <w:t>и</w:t>
            </w:r>
            <w:r>
              <w:rPr>
                <w:rFonts w:ascii="XO Thames" w:hAnsi="XO Thames"/>
                <w:w w:val="80"/>
                <w:sz w:val="20"/>
                <w:szCs w:val="20"/>
              </w:rPr>
              <w:tab/>
              <w:t>соревнований);</w:t>
            </w:r>
            <w:r>
              <w:rPr>
                <w:rFonts w:ascii="XO Thames" w:hAnsi="XO Thames"/>
                <w:w w:val="80"/>
                <w:sz w:val="20"/>
                <w:szCs w:val="20"/>
              </w:rPr>
              <w:tab/>
            </w:r>
            <w:r>
              <w:rPr>
                <w:rFonts w:ascii="XO Thames" w:hAnsi="XO Thames"/>
                <w:spacing w:val="-1"/>
                <w:w w:val="80"/>
                <w:sz w:val="20"/>
                <w:szCs w:val="20"/>
              </w:rPr>
              <w:t>занятия</w:t>
            </w:r>
          </w:p>
          <w:p w:rsidR="005D2197" w:rsidRDefault="00565FD9" w:rsidP="00465DA5">
            <w:pPr>
              <w:pStyle w:val="TableParagraph"/>
              <w:tabs>
                <w:tab w:val="left" w:pos="2275"/>
                <w:tab w:val="left" w:pos="3398"/>
                <w:tab w:val="left" w:pos="6379"/>
              </w:tabs>
              <w:ind w:left="0"/>
              <w:jc w:val="both"/>
              <w:textAlignment w:val="center"/>
              <w:rPr>
                <w:rFonts w:ascii="XO Thames" w:hAnsi="XO Thames"/>
              </w:rPr>
            </w:pPr>
            <w:r>
              <w:rPr>
                <w:rFonts w:ascii="XO Thames" w:hAnsi="XO Thames"/>
                <w:w w:val="80"/>
                <w:sz w:val="20"/>
                <w:szCs w:val="20"/>
              </w:rPr>
              <w:t>школьников</w:t>
            </w:r>
            <w:r>
              <w:rPr>
                <w:rFonts w:ascii="XO Thames" w:hAnsi="XO Thames"/>
                <w:w w:val="80"/>
                <w:sz w:val="20"/>
                <w:szCs w:val="20"/>
              </w:rPr>
              <w:tab/>
              <w:t>в</w:t>
            </w:r>
            <w:r>
              <w:rPr>
                <w:rFonts w:ascii="XO Thames" w:hAnsi="XO Thames"/>
                <w:w w:val="80"/>
                <w:sz w:val="20"/>
                <w:szCs w:val="20"/>
              </w:rPr>
              <w:tab/>
            </w:r>
            <w:r>
              <w:rPr>
                <w:rFonts w:ascii="XO Thames" w:hAnsi="XO Thames"/>
                <w:spacing w:val="-1"/>
                <w:w w:val="80"/>
                <w:sz w:val="20"/>
                <w:szCs w:val="20"/>
              </w:rPr>
              <w:t>объединениях</w:t>
            </w:r>
          </w:p>
          <w:p w:rsidR="005D2197" w:rsidRDefault="00565FD9" w:rsidP="00465DA5">
            <w:pPr>
              <w:pStyle w:val="TableParagraph"/>
              <w:tabs>
                <w:tab w:val="left" w:pos="6379"/>
              </w:tabs>
              <w:ind w:left="0"/>
              <w:jc w:val="both"/>
              <w:textAlignment w:val="center"/>
              <w:rPr>
                <w:rFonts w:ascii="XO Thames" w:hAnsi="XO Thames"/>
              </w:rPr>
            </w:pPr>
            <w:r>
              <w:rPr>
                <w:rFonts w:ascii="XO Thames" w:hAnsi="XO Thames"/>
                <w:spacing w:val="105"/>
                <w:w w:val="80"/>
                <w:sz w:val="20"/>
                <w:szCs w:val="20"/>
              </w:rPr>
              <w:t>туристскокраеведческой(экскурсии,</w:t>
            </w:r>
            <w:r>
              <w:rPr>
                <w:rFonts w:ascii="XO Thames" w:hAnsi="XO Thames"/>
                <w:spacing w:val="-5"/>
                <w:w w:val="80"/>
                <w:sz w:val="20"/>
                <w:szCs w:val="20"/>
              </w:rPr>
              <w:t xml:space="preserve"> </w:t>
            </w:r>
            <w:r>
              <w:rPr>
                <w:rFonts w:ascii="XO Thames" w:hAnsi="XO Thames"/>
                <w:spacing w:val="105"/>
                <w:w w:val="80"/>
                <w:sz w:val="20"/>
                <w:szCs w:val="20"/>
              </w:rPr>
              <w:t>развитие</w:t>
            </w:r>
            <w:r>
              <w:rPr>
                <w:rFonts w:ascii="XO Thames" w:hAnsi="XO Thames"/>
                <w:spacing w:val="-6"/>
                <w:w w:val="80"/>
                <w:sz w:val="20"/>
                <w:szCs w:val="20"/>
              </w:rPr>
              <w:t xml:space="preserve"> </w:t>
            </w:r>
            <w:r>
              <w:rPr>
                <w:rFonts w:ascii="XO Thames" w:hAnsi="XO Thames"/>
                <w:spacing w:val="105"/>
                <w:w w:val="80"/>
                <w:sz w:val="20"/>
                <w:szCs w:val="20"/>
              </w:rPr>
              <w:t>школьных</w:t>
            </w:r>
            <w:r>
              <w:rPr>
                <w:rFonts w:ascii="XO Thames" w:hAnsi="XO Thames"/>
                <w:spacing w:val="-2"/>
                <w:w w:val="80"/>
                <w:sz w:val="20"/>
                <w:szCs w:val="20"/>
              </w:rPr>
              <w:t xml:space="preserve"> </w:t>
            </w:r>
            <w:r>
              <w:rPr>
                <w:rFonts w:ascii="XO Thames" w:hAnsi="XO Thames"/>
                <w:spacing w:val="105"/>
                <w:w w:val="80"/>
                <w:sz w:val="20"/>
                <w:szCs w:val="20"/>
              </w:rPr>
              <w:t>музеев); занятия по Программе развития социальной активности обучающихся начальных классов «Орлята России».</w:t>
            </w:r>
            <w:r>
              <w:rPr>
                <w:rFonts w:ascii="XO Thames" w:hAnsi="XO Thames"/>
                <w:spacing w:val="105"/>
                <w:w w:val="80"/>
                <w:sz w:val="20"/>
                <w:szCs w:val="20"/>
              </w:rPr>
              <w:tab/>
            </w:r>
            <w:r>
              <w:rPr>
                <w:rFonts w:ascii="XO Thames" w:hAnsi="XO Thames"/>
                <w:spacing w:val="-1"/>
                <w:w w:val="80"/>
                <w:sz w:val="20"/>
                <w:szCs w:val="20"/>
              </w:rPr>
              <w:t>напр</w:t>
            </w:r>
            <w:r>
              <w:rPr>
                <w:rFonts w:ascii="XO Thames" w:hAnsi="XO Thames"/>
                <w:w w:val="80"/>
                <w:sz w:val="20"/>
                <w:szCs w:val="20"/>
              </w:rPr>
              <w:tab/>
              <w:t>форценностного отношения</w:t>
            </w:r>
            <w:r>
              <w:rPr>
                <w:rFonts w:ascii="XO Thames" w:hAnsi="XO Thames"/>
                <w:spacing w:val="66"/>
                <w:w w:val="80"/>
                <w:sz w:val="20"/>
                <w:szCs w:val="20"/>
              </w:rPr>
              <w:t xml:space="preserve"> </w:t>
            </w:r>
            <w:r>
              <w:rPr>
                <w:rFonts w:ascii="XO Thames" w:hAnsi="XO Thames"/>
                <w:w w:val="80"/>
                <w:sz w:val="20"/>
                <w:szCs w:val="20"/>
              </w:rPr>
              <w:t>к</w:t>
            </w:r>
            <w:r>
              <w:rPr>
                <w:rFonts w:ascii="XO Thames" w:hAnsi="XO Thames"/>
                <w:spacing w:val="67"/>
                <w:w w:val="80"/>
                <w:sz w:val="20"/>
                <w:szCs w:val="20"/>
              </w:rPr>
              <w:t xml:space="preserve"> </w:t>
            </w:r>
            <w:r>
              <w:rPr>
                <w:rFonts w:ascii="XO Thames" w:hAnsi="XO Thames"/>
                <w:w w:val="80"/>
                <w:sz w:val="20"/>
                <w:szCs w:val="20"/>
              </w:rPr>
              <w:t>культуре;</w:t>
            </w:r>
            <w:r>
              <w:rPr>
                <w:rFonts w:ascii="XO Thames" w:hAnsi="XO Thames"/>
                <w:spacing w:val="66"/>
                <w:w w:val="80"/>
                <w:sz w:val="20"/>
                <w:szCs w:val="20"/>
              </w:rPr>
              <w:t xml:space="preserve"> </w:t>
            </w:r>
            <w:r>
              <w:rPr>
                <w:rFonts w:ascii="XO Thames" w:hAnsi="XO Thames"/>
                <w:w w:val="80"/>
                <w:sz w:val="20"/>
                <w:szCs w:val="20"/>
              </w:rPr>
              <w:t>физическое</w:t>
            </w:r>
            <w:r>
              <w:rPr>
                <w:rFonts w:ascii="XO Thames" w:hAnsi="XO Thames"/>
                <w:spacing w:val="65"/>
                <w:w w:val="80"/>
                <w:sz w:val="20"/>
                <w:szCs w:val="20"/>
              </w:rPr>
              <w:t xml:space="preserve"> </w:t>
            </w:r>
            <w:r>
              <w:rPr>
                <w:rFonts w:ascii="XO Thames" w:hAnsi="XO Thames"/>
                <w:w w:val="80"/>
                <w:sz w:val="20"/>
                <w:szCs w:val="20"/>
              </w:rPr>
              <w:t>развит</w:t>
            </w:r>
          </w:p>
        </w:tc>
      </w:tr>
      <w:tr w:rsidR="005D2197">
        <w:trPr>
          <w:trHeight w:val="428"/>
        </w:trPr>
        <w:tc>
          <w:tcPr>
            <w:tcW w:w="21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167" w:right="84"/>
              <w:textAlignment w:val="center"/>
            </w:pPr>
            <w:r>
              <w:rPr>
                <w:w w:val="80"/>
                <w:sz w:val="20"/>
                <w:szCs w:val="20"/>
              </w:rPr>
              <w:t>Занятия, направленные на удовлетворение с</w:t>
            </w:r>
            <w:r>
              <w:rPr>
                <w:w w:val="80"/>
                <w:sz w:val="20"/>
                <w:szCs w:val="20"/>
              </w:rPr>
              <w:t>о</w:t>
            </w:r>
            <w:r>
              <w:rPr>
                <w:w w:val="80"/>
                <w:sz w:val="20"/>
                <w:szCs w:val="20"/>
              </w:rPr>
              <w:t>циальных интересов и потребностей обуча</w:t>
            </w:r>
            <w:r>
              <w:rPr>
                <w:w w:val="80"/>
                <w:sz w:val="20"/>
                <w:szCs w:val="20"/>
              </w:rPr>
              <w:t>ю</w:t>
            </w:r>
            <w:r>
              <w:rPr>
                <w:w w:val="80"/>
                <w:sz w:val="20"/>
                <w:szCs w:val="20"/>
              </w:rPr>
              <w:t>щихся, на педагогич</w:t>
            </w:r>
            <w:r>
              <w:rPr>
                <w:w w:val="80"/>
                <w:sz w:val="20"/>
                <w:szCs w:val="20"/>
              </w:rPr>
              <w:t>е</w:t>
            </w:r>
            <w:r>
              <w:rPr>
                <w:w w:val="80"/>
                <w:sz w:val="20"/>
                <w:szCs w:val="20"/>
              </w:rPr>
              <w:t>ское сопровождение деятельности социально ориентированных уч</w:t>
            </w:r>
            <w:r>
              <w:rPr>
                <w:w w:val="80"/>
                <w:sz w:val="20"/>
                <w:szCs w:val="20"/>
              </w:rPr>
              <w:t>е</w:t>
            </w:r>
            <w:r>
              <w:rPr>
                <w:w w:val="80"/>
                <w:sz w:val="20"/>
                <w:szCs w:val="20"/>
              </w:rPr>
              <w:t>нических сообществ, детских общественных объединений, органов ученического сам</w:t>
            </w:r>
            <w:r>
              <w:rPr>
                <w:w w:val="80"/>
                <w:sz w:val="20"/>
                <w:szCs w:val="20"/>
              </w:rPr>
              <w:t>о</w:t>
            </w:r>
            <w:r>
              <w:rPr>
                <w:w w:val="80"/>
                <w:sz w:val="20"/>
                <w:szCs w:val="20"/>
              </w:rPr>
              <w:t>управления, на орган</w:t>
            </w:r>
            <w:r>
              <w:rPr>
                <w:w w:val="80"/>
                <w:sz w:val="20"/>
                <w:szCs w:val="20"/>
              </w:rPr>
              <w:t>и</w:t>
            </w:r>
            <w:r>
              <w:rPr>
                <w:w w:val="80"/>
                <w:sz w:val="20"/>
                <w:szCs w:val="20"/>
              </w:rPr>
              <w:t>зацию совместно с об</w:t>
            </w:r>
            <w:r>
              <w:rPr>
                <w:w w:val="80"/>
                <w:sz w:val="20"/>
                <w:szCs w:val="20"/>
              </w:rPr>
              <w:t>у</w:t>
            </w:r>
            <w:r>
              <w:rPr>
                <w:w w:val="80"/>
                <w:sz w:val="20"/>
                <w:szCs w:val="20"/>
              </w:rPr>
              <w:t>чающимися комплекса мероприятий воспит</w:t>
            </w:r>
            <w:r>
              <w:rPr>
                <w:w w:val="80"/>
                <w:sz w:val="20"/>
                <w:szCs w:val="20"/>
              </w:rPr>
              <w:t>а</w:t>
            </w:r>
            <w:r>
              <w:rPr>
                <w:w w:val="80"/>
                <w:sz w:val="20"/>
                <w:szCs w:val="20"/>
              </w:rPr>
              <w:t>тельной направленн</w:t>
            </w:r>
            <w:r>
              <w:rPr>
                <w:w w:val="80"/>
                <w:sz w:val="20"/>
                <w:szCs w:val="20"/>
              </w:rPr>
              <w:t>о</w:t>
            </w:r>
            <w:r>
              <w:rPr>
                <w:w w:val="80"/>
                <w:sz w:val="20"/>
                <w:szCs w:val="20"/>
              </w:rPr>
              <w:t>сти</w:t>
            </w:r>
          </w:p>
        </w:tc>
        <w:tc>
          <w:tcPr>
            <w:tcW w:w="128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spacing w:line="262" w:lineRule="exact"/>
              <w:ind w:left="4"/>
              <w:jc w:val="center"/>
              <w:textAlignment w:val="center"/>
            </w:pPr>
            <w:r>
              <w:rPr>
                <w:w w:val="80"/>
                <w:sz w:val="20"/>
                <w:szCs w:val="20"/>
              </w:rPr>
              <w:t>2</w:t>
            </w:r>
          </w:p>
        </w:tc>
        <w:tc>
          <w:tcPr>
            <w:tcW w:w="638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40"/>
              </w:tabs>
              <w:ind w:left="142" w:right="227"/>
              <w:jc w:val="both"/>
              <w:textAlignment w:val="center"/>
            </w:pPr>
            <w:r>
              <w:rPr>
                <w:w w:val="80"/>
                <w:sz w:val="20"/>
                <w:szCs w:val="20"/>
              </w:rPr>
              <w:t>Основная цель: развитие важных для жизни подрастающего человека социальных умений- заботиться о других и организовывать свою собственную деятельность, лидировать и подчиняться, брать на себя инициативу и нести ответственность, о</w:t>
            </w:r>
            <w:r>
              <w:rPr>
                <w:w w:val="80"/>
                <w:sz w:val="20"/>
                <w:szCs w:val="20"/>
              </w:rPr>
              <w:t>т</w:t>
            </w:r>
            <w:r>
              <w:rPr>
                <w:w w:val="80"/>
                <w:sz w:val="20"/>
                <w:szCs w:val="20"/>
              </w:rPr>
              <w:t>стаивать свою точку зрения и принимать другие точки зрения.</w:t>
            </w:r>
          </w:p>
          <w:p w:rsidR="005D2197" w:rsidRDefault="00565FD9">
            <w:pPr>
              <w:pStyle w:val="TableParagraph"/>
              <w:tabs>
                <w:tab w:val="left" w:pos="540"/>
              </w:tabs>
              <w:ind w:left="142" w:right="227"/>
              <w:jc w:val="both"/>
              <w:textAlignment w:val="center"/>
            </w:pPr>
            <w:r>
              <w:rPr>
                <w:w w:val="80"/>
                <w:sz w:val="20"/>
                <w:szCs w:val="20"/>
              </w:rPr>
              <w:t>Основная задача:обеспечение психологического благополучия обучающихся в о</w:t>
            </w:r>
            <w:r>
              <w:rPr>
                <w:w w:val="80"/>
                <w:sz w:val="20"/>
                <w:szCs w:val="20"/>
              </w:rPr>
              <w:t>б</w:t>
            </w:r>
            <w:r>
              <w:rPr>
                <w:w w:val="80"/>
                <w:sz w:val="20"/>
                <w:szCs w:val="20"/>
              </w:rPr>
              <w:t>разовательном пространстве школы, создание условий для развития ответственн</w:t>
            </w:r>
            <w:r>
              <w:rPr>
                <w:w w:val="80"/>
                <w:sz w:val="20"/>
                <w:szCs w:val="20"/>
              </w:rPr>
              <w:t>о</w:t>
            </w:r>
            <w:r>
              <w:rPr>
                <w:w w:val="80"/>
                <w:sz w:val="20"/>
                <w:szCs w:val="20"/>
              </w:rPr>
              <w:t>сти за формирование макро и микро коммуникаций, понимания зон личного вли</w:t>
            </w:r>
            <w:r>
              <w:rPr>
                <w:w w:val="80"/>
                <w:sz w:val="20"/>
                <w:szCs w:val="20"/>
              </w:rPr>
              <w:t>я</w:t>
            </w:r>
            <w:r>
              <w:rPr>
                <w:w w:val="80"/>
                <w:sz w:val="20"/>
                <w:szCs w:val="20"/>
              </w:rPr>
              <w:t>ния на уклад школьной жизни.</w:t>
            </w:r>
          </w:p>
          <w:p w:rsidR="005D2197" w:rsidRDefault="00565FD9">
            <w:pPr>
              <w:pStyle w:val="TableParagraph"/>
              <w:tabs>
                <w:tab w:val="left" w:pos="540"/>
              </w:tabs>
              <w:ind w:left="142" w:right="227"/>
              <w:jc w:val="both"/>
              <w:textAlignment w:val="center"/>
            </w:pPr>
            <w:r>
              <w:rPr>
                <w:w w:val="80"/>
                <w:sz w:val="20"/>
                <w:szCs w:val="20"/>
              </w:rPr>
              <w:t>Основные организационные формы:педагогическое сопровождение деятельности Российского движения школьников и Юнармейских отрядов; волонтерских, труд</w:t>
            </w:r>
            <w:r>
              <w:rPr>
                <w:w w:val="80"/>
                <w:sz w:val="20"/>
                <w:szCs w:val="20"/>
              </w:rPr>
              <w:t>о</w:t>
            </w:r>
            <w:r>
              <w:rPr>
                <w:w w:val="80"/>
                <w:sz w:val="20"/>
                <w:szCs w:val="20"/>
              </w:rPr>
              <w:t>вых,экологических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w:t>
            </w:r>
            <w:r>
              <w:rPr>
                <w:w w:val="80"/>
                <w:sz w:val="20"/>
                <w:szCs w:val="20"/>
              </w:rPr>
              <w:t>ю</w:t>
            </w:r>
            <w:r>
              <w:rPr>
                <w:w w:val="80"/>
                <w:sz w:val="20"/>
                <w:szCs w:val="20"/>
              </w:rPr>
              <w:t>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w:t>
            </w:r>
            <w:r>
              <w:rPr>
                <w:w w:val="80"/>
                <w:sz w:val="20"/>
                <w:szCs w:val="20"/>
              </w:rPr>
              <w:t>й</w:t>
            </w:r>
            <w:r>
              <w:rPr>
                <w:w w:val="80"/>
                <w:sz w:val="20"/>
                <w:szCs w:val="20"/>
              </w:rPr>
              <w:t>ствующего школьного актива, инициирующего и организующего проведение ли</w:t>
            </w:r>
            <w:r>
              <w:rPr>
                <w:w w:val="80"/>
                <w:sz w:val="20"/>
                <w:szCs w:val="20"/>
              </w:rPr>
              <w:t>ч</w:t>
            </w:r>
            <w:r>
              <w:rPr>
                <w:w w:val="80"/>
                <w:sz w:val="20"/>
                <w:szCs w:val="20"/>
              </w:rPr>
              <w:t>ностно значимых для школьников событий( соревнований, конкурсов, фестивалей, флешмобов); творческих советов, отвечающих за проведение тех или иных ко</w:t>
            </w:r>
            <w:r>
              <w:rPr>
                <w:w w:val="80"/>
                <w:sz w:val="20"/>
                <w:szCs w:val="20"/>
              </w:rPr>
              <w:t>н</w:t>
            </w:r>
            <w:r>
              <w:rPr>
                <w:w w:val="80"/>
                <w:sz w:val="20"/>
                <w:szCs w:val="20"/>
              </w:rPr>
              <w:t>кретных мероприятий, праздников, вечеров, акций; созданной из наиболее автор</w:t>
            </w:r>
            <w:r>
              <w:rPr>
                <w:w w:val="80"/>
                <w:sz w:val="20"/>
                <w:szCs w:val="20"/>
              </w:rPr>
              <w:t>и</w:t>
            </w:r>
            <w:r>
              <w:rPr>
                <w:w w:val="80"/>
                <w:sz w:val="20"/>
                <w:szCs w:val="20"/>
              </w:rPr>
              <w:t>тетных старшеклассников группы по урегулированию конфликтных ситуаций в школе и т.п.</w:t>
            </w:r>
          </w:p>
        </w:tc>
      </w:tr>
    </w:tbl>
    <w:p w:rsidR="005D2197" w:rsidRDefault="005D2197">
      <w:pPr>
        <w:pStyle w:val="aff5"/>
        <w:ind w:left="0"/>
        <w:rPr>
          <w:rFonts w:ascii="Times New Roman" w:hAnsi="Times New Roman"/>
          <w:lang w:val="ru-RU"/>
        </w:rPr>
      </w:pPr>
    </w:p>
    <w:p w:rsidR="005D2197" w:rsidRDefault="00565FD9">
      <w:pPr>
        <w:pStyle w:val="aff5"/>
        <w:numPr>
          <w:ilvl w:val="0"/>
          <w:numId w:val="33"/>
        </w:numPr>
        <w:spacing w:after="200" w:line="276" w:lineRule="auto"/>
        <w:contextualSpacing/>
        <w:jc w:val="center"/>
        <w:rPr>
          <w:rFonts w:ascii="Times New Roman" w:hAnsi="Times New Roman"/>
          <w:b/>
        </w:rPr>
      </w:pPr>
      <w:bookmarkStart w:id="19" w:name="_bookmark3"/>
      <w:bookmarkEnd w:id="19"/>
      <w:r>
        <w:rPr>
          <w:rFonts w:ascii="Times New Roman" w:hAnsi="Times New Roman"/>
          <w:b/>
        </w:rPr>
        <w:t>Цель</w:t>
      </w:r>
      <w:r>
        <w:rPr>
          <w:rFonts w:ascii="Times New Roman" w:hAnsi="Times New Roman"/>
          <w:b/>
          <w:spacing w:val="-2"/>
        </w:rPr>
        <w:t xml:space="preserve"> </w:t>
      </w:r>
      <w:r>
        <w:rPr>
          <w:rFonts w:ascii="Times New Roman" w:hAnsi="Times New Roman"/>
          <w:b/>
        </w:rPr>
        <w:t>и</w:t>
      </w:r>
      <w:r>
        <w:rPr>
          <w:rFonts w:ascii="Times New Roman" w:hAnsi="Times New Roman"/>
          <w:b/>
          <w:spacing w:val="-1"/>
        </w:rPr>
        <w:t xml:space="preserve"> </w:t>
      </w:r>
      <w:r>
        <w:rPr>
          <w:rFonts w:ascii="Times New Roman" w:hAnsi="Times New Roman"/>
          <w:b/>
        </w:rPr>
        <w:t>идеи</w:t>
      </w:r>
      <w:r>
        <w:rPr>
          <w:rFonts w:ascii="Times New Roman" w:hAnsi="Times New Roman"/>
          <w:b/>
          <w:spacing w:val="-1"/>
        </w:rPr>
        <w:t xml:space="preserve"> </w:t>
      </w:r>
      <w:r>
        <w:rPr>
          <w:rFonts w:ascii="Times New Roman" w:hAnsi="Times New Roman"/>
          <w:b/>
        </w:rPr>
        <w:t>внеурочной</w:t>
      </w:r>
      <w:r>
        <w:rPr>
          <w:rFonts w:ascii="Times New Roman" w:hAnsi="Times New Roman"/>
          <w:b/>
          <w:spacing w:val="-4"/>
        </w:rPr>
        <w:t xml:space="preserve"> </w:t>
      </w:r>
      <w:r>
        <w:rPr>
          <w:rFonts w:ascii="Times New Roman" w:hAnsi="Times New Roman"/>
          <w:b/>
        </w:rPr>
        <w:t>деятельности</w:t>
      </w:r>
    </w:p>
    <w:p w:rsidR="005D2197" w:rsidRDefault="00565FD9">
      <w:pPr>
        <w:pStyle w:val="aff5"/>
        <w:ind w:left="0"/>
        <w:rPr>
          <w:rFonts w:ascii="Times New Roman" w:hAnsi="Times New Roman"/>
          <w:lang w:val="ru-RU"/>
        </w:rPr>
      </w:pPr>
      <w:r>
        <w:rPr>
          <w:rFonts w:ascii="Times New Roman" w:hAnsi="Times New Roman"/>
          <w:lang w:val="ru-RU"/>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w:t>
      </w:r>
      <w:r>
        <w:rPr>
          <w:rFonts w:ascii="Times New Roman" w:hAnsi="Times New Roman"/>
          <w:lang w:val="ru-RU"/>
        </w:rPr>
        <w:t>у</w:t>
      </w:r>
      <w:r>
        <w:rPr>
          <w:rFonts w:ascii="Times New Roman" w:hAnsi="Times New Roman"/>
          <w:lang w:val="ru-RU"/>
        </w:rPr>
        <w:t xml:space="preserve">дущее страны, укоренённый в духовных и культурных традициях многонационального народа Российской Федерации. </w:t>
      </w:r>
    </w:p>
    <w:p w:rsidR="005D2197" w:rsidRDefault="00565FD9">
      <w:pPr>
        <w:pStyle w:val="aff5"/>
        <w:ind w:left="0"/>
        <w:rPr>
          <w:rFonts w:ascii="Times New Roman" w:hAnsi="Times New Roman"/>
          <w:lang w:val="ru-RU"/>
        </w:rPr>
      </w:pPr>
      <w:r>
        <w:rPr>
          <w:rFonts w:ascii="Times New Roman" w:hAnsi="Times New Roman"/>
          <w:lang w:val="ru-RU"/>
        </w:rPr>
        <w:t xml:space="preserve">        В</w:t>
      </w:r>
      <w:r>
        <w:rPr>
          <w:rFonts w:ascii="Times New Roman" w:hAnsi="Times New Roman"/>
        </w:rPr>
        <w:t> </w:t>
      </w:r>
      <w:r>
        <w:rPr>
          <w:rFonts w:ascii="Times New Roman" w:hAnsi="Times New Roman"/>
          <w:lang w:val="ru-RU"/>
        </w:rPr>
        <w:t xml:space="preserve">соответствии с этим идеалом и нормативными правовыми актами Российской Федерации в сфере образования </w:t>
      </w:r>
      <w:r>
        <w:rPr>
          <w:rFonts w:ascii="Times New Roman" w:hAnsi="Times New Roman"/>
          <w:b/>
          <w:lang w:val="ru-RU"/>
        </w:rPr>
        <w:t>цель воспитания</w:t>
      </w:r>
      <w:r>
        <w:rPr>
          <w:rFonts w:ascii="Times New Roman" w:hAnsi="Times New Roman"/>
          <w:lang w:val="ru-RU"/>
        </w:rPr>
        <w:t xml:space="preserve"> обучающихся в общеобразовательной организации: развитие личности, создание условий для самоопредел</w:t>
      </w:r>
      <w:r>
        <w:rPr>
          <w:rFonts w:ascii="Times New Roman" w:hAnsi="Times New Roman"/>
          <w:lang w:val="ru-RU"/>
        </w:rPr>
        <w:t>е</w:t>
      </w:r>
      <w:r>
        <w:rPr>
          <w:rFonts w:ascii="Times New Roman" w:hAnsi="Times New Roman"/>
          <w:lang w:val="ru-RU"/>
        </w:rPr>
        <w:t>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w:t>
      </w:r>
      <w:r>
        <w:rPr>
          <w:rFonts w:ascii="Times New Roman" w:hAnsi="Times New Roman"/>
          <w:lang w:val="ru-RU"/>
        </w:rPr>
        <w:t>а</w:t>
      </w:r>
      <w:r>
        <w:rPr>
          <w:rFonts w:ascii="Times New Roman" w:hAnsi="Times New Roman"/>
          <w:lang w:val="ru-RU"/>
        </w:rPr>
        <w:t>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D2197" w:rsidRDefault="00565FD9">
      <w:pPr>
        <w:pStyle w:val="aff5"/>
        <w:ind w:left="0"/>
        <w:rPr>
          <w:rFonts w:ascii="Times New Roman" w:hAnsi="Times New Roman"/>
          <w:u w:val="single"/>
          <w:lang w:val="ru-RU"/>
        </w:rPr>
      </w:pPr>
      <w:r>
        <w:rPr>
          <w:rFonts w:ascii="Times New Roman" w:hAnsi="Times New Roman"/>
          <w:u w:val="single"/>
          <w:lang w:val="ru-RU"/>
        </w:rPr>
        <w:t>Цели внеурочной деятельности:</w:t>
      </w:r>
    </w:p>
    <w:p w:rsidR="005D2197" w:rsidRDefault="00565FD9">
      <w:pPr>
        <w:pStyle w:val="aff5"/>
        <w:ind w:left="0"/>
        <w:rPr>
          <w:rFonts w:ascii="Times New Roman" w:hAnsi="Times New Roman"/>
          <w:lang w:val="ru-RU"/>
        </w:rPr>
      </w:pPr>
      <w:r>
        <w:rPr>
          <w:rFonts w:ascii="Times New Roman" w:hAnsi="Times New Roman"/>
          <w:lang w:val="ru-RU"/>
        </w:rPr>
        <w:t>- создание условий для достижения обучающимися необходимого для жизни в обществе</w:t>
      </w:r>
    </w:p>
    <w:p w:rsidR="005D2197" w:rsidRDefault="00565FD9">
      <w:pPr>
        <w:pStyle w:val="aff5"/>
        <w:ind w:left="0"/>
        <w:rPr>
          <w:rFonts w:ascii="Times New Roman" w:hAnsi="Times New Roman"/>
          <w:lang w:val="ru-RU"/>
        </w:rPr>
      </w:pPr>
      <w:r>
        <w:rPr>
          <w:rFonts w:ascii="Times New Roman" w:hAnsi="Times New Roman"/>
          <w:lang w:val="ru-RU"/>
        </w:rPr>
        <w:lastRenderedPageBreak/>
        <w:t>социального опыта и формирования принимаемой обществом системы ценностей;</w:t>
      </w:r>
    </w:p>
    <w:p w:rsidR="005D2197" w:rsidRDefault="00565FD9">
      <w:pPr>
        <w:pStyle w:val="aff5"/>
        <w:ind w:left="0"/>
        <w:rPr>
          <w:rFonts w:ascii="Times New Roman" w:hAnsi="Times New Roman"/>
          <w:lang w:val="ru-RU"/>
        </w:rPr>
      </w:pPr>
      <w:r>
        <w:rPr>
          <w:rFonts w:ascii="Times New Roman" w:hAnsi="Times New Roman"/>
          <w:lang w:val="ru-RU"/>
        </w:rPr>
        <w:t>- создание воспитывающей среды, обеспечивающей активизацию социальных,</w:t>
      </w:r>
    </w:p>
    <w:p w:rsidR="005D2197" w:rsidRDefault="00565FD9">
      <w:pPr>
        <w:pStyle w:val="aff5"/>
        <w:ind w:left="0"/>
        <w:rPr>
          <w:rFonts w:ascii="Times New Roman" w:hAnsi="Times New Roman"/>
          <w:lang w:val="ru-RU"/>
        </w:rPr>
      </w:pPr>
      <w:r>
        <w:rPr>
          <w:rFonts w:ascii="Times New Roman" w:hAnsi="Times New Roman"/>
          <w:lang w:val="ru-RU"/>
        </w:rPr>
        <w:t>интеллектуальных интересов учащихся в свободное время, развитие здоровой, творчески</w:t>
      </w:r>
    </w:p>
    <w:p w:rsidR="005D2197" w:rsidRDefault="00565FD9">
      <w:pPr>
        <w:pStyle w:val="aff5"/>
        <w:ind w:left="0"/>
        <w:rPr>
          <w:rFonts w:ascii="Times New Roman" w:hAnsi="Times New Roman"/>
          <w:lang w:val="ru-RU"/>
        </w:rPr>
      </w:pPr>
      <w:r>
        <w:rPr>
          <w:rFonts w:ascii="Times New Roman" w:hAnsi="Times New Roman"/>
          <w:lang w:val="ru-RU"/>
        </w:rPr>
        <w:t>растущей личности, сформированной гражданской ответственностью и правовым самосознанием, подготовленной к жи</w:t>
      </w:r>
      <w:r>
        <w:rPr>
          <w:rFonts w:ascii="Times New Roman" w:hAnsi="Times New Roman"/>
          <w:lang w:val="ru-RU"/>
        </w:rPr>
        <w:t>з</w:t>
      </w:r>
      <w:r>
        <w:rPr>
          <w:rFonts w:ascii="Times New Roman" w:hAnsi="Times New Roman"/>
          <w:lang w:val="ru-RU"/>
        </w:rPr>
        <w:t>недеятельности в новых условиях, способной на социально значимую практическую деятельность, реализацию добр</w:t>
      </w:r>
      <w:r>
        <w:rPr>
          <w:rFonts w:ascii="Times New Roman" w:hAnsi="Times New Roman"/>
          <w:lang w:val="ru-RU"/>
        </w:rPr>
        <w:t>о</w:t>
      </w:r>
      <w:r>
        <w:rPr>
          <w:rFonts w:ascii="Times New Roman" w:hAnsi="Times New Roman"/>
          <w:lang w:val="ru-RU"/>
        </w:rPr>
        <w:t>вольческих инициатив;</w:t>
      </w:r>
    </w:p>
    <w:p w:rsidR="005D2197" w:rsidRDefault="00565FD9">
      <w:pPr>
        <w:pStyle w:val="aff5"/>
        <w:ind w:left="0"/>
        <w:rPr>
          <w:rFonts w:ascii="Times New Roman" w:hAnsi="Times New Roman"/>
          <w:lang w:val="ru-RU"/>
        </w:rPr>
      </w:pPr>
      <w:r>
        <w:rPr>
          <w:rFonts w:ascii="Times New Roman" w:hAnsi="Times New Roman"/>
          <w:lang w:val="ru-RU"/>
        </w:rPr>
        <w:t>- создание условий для многогранного развития и социализации каждого обучающегося в</w:t>
      </w:r>
    </w:p>
    <w:p w:rsidR="005D2197" w:rsidRDefault="00565FD9">
      <w:pPr>
        <w:pStyle w:val="aff5"/>
        <w:ind w:left="0"/>
        <w:rPr>
          <w:rFonts w:ascii="Times New Roman" w:hAnsi="Times New Roman"/>
          <w:lang w:val="ru-RU"/>
        </w:rPr>
      </w:pPr>
      <w:r>
        <w:rPr>
          <w:rFonts w:ascii="Times New Roman" w:hAnsi="Times New Roman"/>
          <w:lang w:val="ru-RU"/>
        </w:rPr>
        <w:t>свободное от учѐбы время.</w:t>
      </w:r>
    </w:p>
    <w:p w:rsidR="005D2197" w:rsidRDefault="00565FD9">
      <w:pPr>
        <w:pStyle w:val="aff5"/>
        <w:ind w:left="0"/>
        <w:rPr>
          <w:rFonts w:ascii="Times New Roman" w:hAnsi="Times New Roman"/>
          <w:lang w:val="ru-RU"/>
        </w:rPr>
      </w:pPr>
      <w:r>
        <w:rPr>
          <w:rFonts w:ascii="Times New Roman" w:hAnsi="Times New Roman"/>
          <w:b/>
          <w:lang w:val="ru-RU"/>
        </w:rPr>
        <w:t xml:space="preserve">        Задачи воспитания</w:t>
      </w:r>
      <w:r>
        <w:rPr>
          <w:rFonts w:ascii="Times New Roman" w:hAnsi="Times New Roman"/>
          <w:lang w:val="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w:t>
      </w:r>
      <w:r>
        <w:rPr>
          <w:rFonts w:ascii="Times New Roman" w:hAnsi="Times New Roman"/>
          <w:lang w:val="ru-RU"/>
        </w:rPr>
        <w:t>о</w:t>
      </w:r>
      <w:r>
        <w:rPr>
          <w:rFonts w:ascii="Times New Roman" w:hAnsi="Times New Roman"/>
          <w:lang w:val="ru-RU"/>
        </w:rPr>
        <w:t>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w:t>
      </w:r>
      <w:r>
        <w:rPr>
          <w:rFonts w:ascii="Times New Roman" w:hAnsi="Times New Roman"/>
          <w:lang w:val="ru-RU"/>
        </w:rPr>
        <w:t>а</w:t>
      </w:r>
      <w:r>
        <w:rPr>
          <w:rFonts w:ascii="Times New Roman" w:hAnsi="Times New Roman"/>
          <w:lang w:val="ru-RU"/>
        </w:rPr>
        <w:t>тельных программ в соответствии с ФГОС. Личностные результаты освоения обучающимися общеобразовательных пр</w:t>
      </w:r>
      <w:r>
        <w:rPr>
          <w:rFonts w:ascii="Times New Roman" w:hAnsi="Times New Roman"/>
          <w:lang w:val="ru-RU"/>
        </w:rPr>
        <w:t>о</w:t>
      </w:r>
      <w:r>
        <w:rPr>
          <w:rFonts w:ascii="Times New Roman" w:hAnsi="Times New Roman"/>
          <w:lang w:val="ru-RU"/>
        </w:rPr>
        <w:t>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D2197" w:rsidRDefault="00565FD9">
      <w:pPr>
        <w:pStyle w:val="aff5"/>
        <w:ind w:left="0"/>
        <w:rPr>
          <w:rFonts w:ascii="Times New Roman" w:hAnsi="Times New Roman"/>
          <w:u w:val="single"/>
          <w:lang w:val="ru-RU"/>
        </w:rPr>
      </w:pPr>
      <w:r>
        <w:rPr>
          <w:rFonts w:ascii="Times New Roman" w:hAnsi="Times New Roman"/>
          <w:u w:val="single"/>
          <w:lang w:val="ru-RU"/>
        </w:rPr>
        <w:t xml:space="preserve"> Задачи внеурочной деятельности:</w:t>
      </w:r>
    </w:p>
    <w:p w:rsidR="005D2197" w:rsidRDefault="00565FD9">
      <w:pPr>
        <w:pStyle w:val="aff5"/>
        <w:ind w:left="0"/>
        <w:rPr>
          <w:rFonts w:ascii="Times New Roman" w:eastAsia="Times New Roman" w:hAnsi="Times New Roman"/>
          <w:i/>
          <w:iCs/>
          <w:u w:val="single"/>
          <w:lang w:val="ru-RU"/>
        </w:rPr>
      </w:pPr>
      <w:r>
        <w:rPr>
          <w:rFonts w:ascii="Times New Roman" w:eastAsia="Times New Roman" w:hAnsi="Times New Roman"/>
          <w:i/>
          <w:iCs/>
          <w:u w:val="single"/>
          <w:lang w:val="ru-RU"/>
        </w:rPr>
        <w:t>Обучающие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Развитие познавательного интереса, включение учащихся в разностороннюю деятельность. Углубление содержания, форм и методов занятости учащихся в свободное от учёбы время.</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Приобретение определенных знаний, умений по видам деятельности, предусмотренных данной программой.</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Развитие мотиваций к следующим видам деятельности: спортивной, интеллектуальной, эстетической, патриотической, социальной.</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Освоение основополагающих элементов научного знания, лежащих в основе современной научной картины мира, и опыта его применения и</w:t>
      </w:r>
      <w:r>
        <w:rPr>
          <w:rFonts w:ascii="Times New Roman" w:eastAsia="Times New Roman" w:hAnsi="Times New Roman"/>
        </w:rPr>
        <w:t> </w:t>
      </w:r>
      <w:r>
        <w:rPr>
          <w:rFonts w:ascii="Times New Roman" w:eastAsia="Times New Roman" w:hAnsi="Times New Roman"/>
          <w:lang w:val="ru-RU"/>
        </w:rPr>
        <w:t xml:space="preserve"> преобразования в условиях решения жизненных задач.</w:t>
      </w:r>
    </w:p>
    <w:p w:rsidR="005D2197" w:rsidRDefault="00565FD9">
      <w:pPr>
        <w:pStyle w:val="aff5"/>
        <w:ind w:left="0"/>
        <w:rPr>
          <w:rFonts w:ascii="Times New Roman" w:eastAsia="Times New Roman" w:hAnsi="Times New Roman"/>
          <w:i/>
          <w:iCs/>
          <w:u w:val="single"/>
          <w:lang w:val="ru-RU"/>
        </w:rPr>
      </w:pPr>
      <w:r>
        <w:rPr>
          <w:rFonts w:ascii="Times New Roman" w:eastAsia="Times New Roman" w:hAnsi="Times New Roman"/>
          <w:i/>
          <w:iCs/>
          <w:u w:val="single"/>
          <w:lang w:val="ru-RU"/>
        </w:rPr>
        <w:t>Воспитательные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Формирование навыков позитивного коммуникативного общения.</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Развитие навыков организации и осуществления сотрудничества с педагогами, сверстниками, старшими, родителями в решении общих проблем.</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Воспитание трудолюбия, способности к преодолению трудностей, целеустремленности  и настойчивости в достижении результата.</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Развитие  позитивного отношения к базовым общественным ценностям (человек, семья,  Отечество, природа,  мир,  зн</w:t>
      </w:r>
      <w:r>
        <w:rPr>
          <w:rFonts w:ascii="Times New Roman" w:eastAsia="Times New Roman" w:hAnsi="Times New Roman"/>
          <w:lang w:val="ru-RU"/>
        </w:rPr>
        <w:t>а</w:t>
      </w:r>
      <w:r>
        <w:rPr>
          <w:rFonts w:ascii="Times New Roman" w:eastAsia="Times New Roman" w:hAnsi="Times New Roman"/>
          <w:lang w:val="ru-RU"/>
        </w:rPr>
        <w:t xml:space="preserve">ния,  труд,  культура)   для формирования здорового  образа  жизни. </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Воспитание нравственных и эстетических чувств, эмоционально-ценностного позитивного </w:t>
      </w:r>
      <w:r>
        <w:rPr>
          <w:rFonts w:ascii="Times New Roman" w:eastAsia="Times New Roman" w:hAnsi="Times New Roman"/>
        </w:rPr>
        <w:t> </w:t>
      </w:r>
      <w:r>
        <w:rPr>
          <w:rFonts w:ascii="Times New Roman" w:eastAsia="Times New Roman" w:hAnsi="Times New Roman"/>
          <w:lang w:val="ru-RU"/>
        </w:rPr>
        <w:t>отношения к себе и окр</w:t>
      </w:r>
      <w:r>
        <w:rPr>
          <w:rFonts w:ascii="Times New Roman" w:eastAsia="Times New Roman" w:hAnsi="Times New Roman"/>
          <w:lang w:val="ru-RU"/>
        </w:rPr>
        <w:t>у</w:t>
      </w:r>
      <w:r>
        <w:rPr>
          <w:rFonts w:ascii="Times New Roman" w:eastAsia="Times New Roman" w:hAnsi="Times New Roman"/>
          <w:lang w:val="ru-RU"/>
        </w:rPr>
        <w:t>жающим, интереса к учению.</w:t>
      </w:r>
    </w:p>
    <w:p w:rsidR="005D2197" w:rsidRDefault="00565FD9">
      <w:pPr>
        <w:pStyle w:val="aff5"/>
        <w:ind w:left="0"/>
        <w:rPr>
          <w:rFonts w:ascii="Times New Roman" w:hAnsi="Times New Roman"/>
          <w:lang w:val="ru-RU"/>
        </w:rPr>
      </w:pPr>
      <w:r>
        <w:rPr>
          <w:rFonts w:ascii="Times New Roman" w:hAnsi="Times New Roman"/>
          <w:lang w:val="ru-RU"/>
        </w:rPr>
        <w:t>Воспитание гражданственности, патриотизма, уважения к правам, свободам и обязанностям человека; воспитание нравс</w:t>
      </w:r>
      <w:r>
        <w:rPr>
          <w:rFonts w:ascii="Times New Roman" w:hAnsi="Times New Roman"/>
          <w:lang w:val="ru-RU"/>
        </w:rPr>
        <w:t>т</w:t>
      </w:r>
      <w:r>
        <w:rPr>
          <w:rFonts w:ascii="Times New Roman" w:hAnsi="Times New Roman"/>
          <w:lang w:val="ru-RU"/>
        </w:rPr>
        <w:t>венных чувств и этического сознания; воспитание трудолюбия, творческого отношения к учению, труду, жизни; воспит</w:t>
      </w:r>
      <w:r>
        <w:rPr>
          <w:rFonts w:ascii="Times New Roman" w:hAnsi="Times New Roman"/>
          <w:lang w:val="ru-RU"/>
        </w:rPr>
        <w:t>а</w:t>
      </w:r>
      <w:r>
        <w:rPr>
          <w:rFonts w:ascii="Times New Roman" w:hAnsi="Times New Roman"/>
          <w:lang w:val="ru-RU"/>
        </w:rPr>
        <w:t>ние ценностного отношения  к природе, окружающей среде (экологическое воспитание);</w:t>
      </w:r>
    </w:p>
    <w:p w:rsidR="005D2197" w:rsidRDefault="00565FD9">
      <w:pPr>
        <w:pStyle w:val="aff5"/>
        <w:ind w:left="0"/>
        <w:rPr>
          <w:rFonts w:ascii="Times New Roman" w:eastAsia="Times New Roman" w:hAnsi="Times New Roman"/>
          <w:i/>
          <w:iCs/>
          <w:u w:val="single"/>
          <w:lang w:val="ru-RU"/>
        </w:rPr>
      </w:pPr>
      <w:r>
        <w:rPr>
          <w:rFonts w:ascii="Times New Roman" w:eastAsia="Times New Roman" w:hAnsi="Times New Roman"/>
          <w:i/>
          <w:iCs/>
          <w:u w:val="single"/>
          <w:lang w:val="ru-RU"/>
        </w:rPr>
        <w:t>Развивающие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Развитие личностных свойств: самостоятельности, ответственности, активности.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Развитие личности школьника, его творческих способностей.</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Формирование потребности в самопознании.</w:t>
      </w:r>
    </w:p>
    <w:p w:rsidR="005D2197" w:rsidRDefault="00565FD9">
      <w:pPr>
        <w:pStyle w:val="aff5"/>
        <w:ind w:left="0"/>
        <w:rPr>
          <w:rFonts w:ascii="Times New Roman" w:eastAsia="Times New Roman" w:hAnsi="Times New Roman"/>
          <w:i/>
          <w:iCs/>
          <w:u w:val="single"/>
          <w:lang w:val="ru-RU"/>
        </w:rPr>
      </w:pPr>
      <w:r>
        <w:rPr>
          <w:rFonts w:ascii="Times New Roman" w:eastAsia="Times New Roman" w:hAnsi="Times New Roman"/>
          <w:i/>
          <w:iCs/>
          <w:u w:val="single"/>
          <w:lang w:val="ru-RU"/>
        </w:rPr>
        <w:t>Организационные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Создание условий для эффективной реализации основных целевых образовательных  программ различного уровня, реал</w:t>
      </w:r>
      <w:r>
        <w:rPr>
          <w:rFonts w:ascii="Times New Roman" w:eastAsia="Times New Roman" w:hAnsi="Times New Roman"/>
          <w:lang w:val="ru-RU"/>
        </w:rPr>
        <w:t>и</w:t>
      </w:r>
      <w:r>
        <w:rPr>
          <w:rFonts w:ascii="Times New Roman" w:eastAsia="Times New Roman" w:hAnsi="Times New Roman"/>
          <w:lang w:val="ru-RU"/>
        </w:rPr>
        <w:t>зуемых во внеурочное время.</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Организация общественно-полезной и досуговой  деятельности учащихся совместно  с общественными организациями,  спортивной школой, школой искусств, библиотеками, семьями учащихся.</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Совершенствование  системы мониторинга эффективности воспитательной работы в школе.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Организация информационной поддержки учащихся.</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Совершенствование материально-технической базы организации досуга учащихся.</w:t>
      </w:r>
    </w:p>
    <w:p w:rsidR="005D2197" w:rsidRDefault="00565FD9">
      <w:pPr>
        <w:pStyle w:val="aff5"/>
        <w:ind w:left="0"/>
        <w:rPr>
          <w:rFonts w:ascii="Times New Roman" w:hAnsi="Times New Roman"/>
          <w:lang w:val="ru-RU"/>
        </w:rPr>
      </w:pPr>
      <w:r>
        <w:rPr>
          <w:rFonts w:ascii="Times New Roman" w:hAnsi="Times New Roman"/>
          <w:lang w:val="ru-RU"/>
        </w:rP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5D2197" w:rsidRDefault="00565FD9">
      <w:pPr>
        <w:pStyle w:val="aff5"/>
        <w:ind w:left="0"/>
        <w:rPr>
          <w:rFonts w:ascii="Times New Roman" w:hAnsi="Times New Roman"/>
          <w:lang w:val="ru-RU"/>
        </w:rPr>
      </w:pPr>
      <w:r>
        <w:rPr>
          <w:rFonts w:ascii="Times New Roman" w:hAnsi="Times New Roman"/>
          <w:lang w:val="ru-RU"/>
        </w:rPr>
        <w:t>Воспитательный результат внеурочной деятельности – непосредственное духовно-</w:t>
      </w:r>
    </w:p>
    <w:p w:rsidR="005D2197" w:rsidRDefault="00565FD9">
      <w:pPr>
        <w:pStyle w:val="aff5"/>
        <w:ind w:left="0"/>
        <w:rPr>
          <w:rFonts w:ascii="Times New Roman" w:hAnsi="Times New Roman"/>
          <w:lang w:val="ru-RU"/>
        </w:rPr>
      </w:pPr>
      <w:r>
        <w:rPr>
          <w:rFonts w:ascii="Times New Roman" w:hAnsi="Times New Roman"/>
          <w:lang w:val="ru-RU"/>
        </w:rPr>
        <w:t>нравственное приобретение ребенка, благодаря его участию в том или ином виде внеурочной  деятельности.</w:t>
      </w:r>
    </w:p>
    <w:p w:rsidR="005D2197" w:rsidRDefault="00565FD9">
      <w:pPr>
        <w:pStyle w:val="aff5"/>
        <w:ind w:left="0"/>
        <w:rPr>
          <w:rFonts w:ascii="Times New Roman" w:hAnsi="Times New Roman"/>
          <w:lang w:val="ru-RU"/>
        </w:rPr>
      </w:pPr>
      <w:r>
        <w:rPr>
          <w:rFonts w:ascii="Times New Roman" w:hAnsi="Times New Roman"/>
          <w:lang w:val="ru-RU"/>
        </w:rPr>
        <w:t>Воспитательный эффект внеурочной деятельности – влияние того или иного духовно-</w:t>
      </w:r>
    </w:p>
    <w:p w:rsidR="005D2197" w:rsidRDefault="00565FD9">
      <w:pPr>
        <w:pStyle w:val="aff5"/>
        <w:ind w:left="0"/>
        <w:rPr>
          <w:rFonts w:ascii="Times New Roman" w:hAnsi="Times New Roman"/>
          <w:lang w:val="ru-RU"/>
        </w:rPr>
      </w:pPr>
      <w:r>
        <w:rPr>
          <w:rFonts w:ascii="Times New Roman" w:hAnsi="Times New Roman"/>
          <w:lang w:val="ru-RU"/>
        </w:rPr>
        <w:t>нравственного приобретения на процесс развития личности ребенка (последствие результата).</w:t>
      </w:r>
    </w:p>
    <w:p w:rsidR="005D2197" w:rsidRDefault="00565FD9">
      <w:pPr>
        <w:pStyle w:val="aff5"/>
        <w:ind w:left="0"/>
        <w:rPr>
          <w:rFonts w:ascii="Times New Roman" w:hAnsi="Times New Roman"/>
          <w:lang w:val="ru-RU"/>
        </w:rPr>
      </w:pPr>
      <w:r>
        <w:rPr>
          <w:rFonts w:ascii="Times New Roman" w:hAnsi="Times New Roman"/>
          <w:lang w:val="ru-RU"/>
        </w:rPr>
        <w:t>Воспитательная деятельность в общеобразовательной организации планируется и осуществляется на основе аксиологич</w:t>
      </w:r>
      <w:r>
        <w:rPr>
          <w:rFonts w:ascii="Times New Roman" w:hAnsi="Times New Roman"/>
          <w:lang w:val="ru-RU"/>
        </w:rPr>
        <w:t>е</w:t>
      </w:r>
      <w:r>
        <w:rPr>
          <w:rFonts w:ascii="Times New Roman" w:hAnsi="Times New Roman"/>
          <w:lang w:val="ru-RU"/>
        </w:rPr>
        <w:t>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D2197" w:rsidRDefault="00565FD9">
      <w:pPr>
        <w:pStyle w:val="aff5"/>
        <w:ind w:left="0"/>
        <w:rPr>
          <w:rFonts w:ascii="Times New Roman" w:hAnsi="Times New Roman"/>
          <w:u w:val="single"/>
          <w:lang w:val="ru-RU"/>
        </w:rPr>
      </w:pPr>
      <w:r>
        <w:rPr>
          <w:rFonts w:ascii="Times New Roman" w:hAnsi="Times New Roman"/>
          <w:u w:val="single"/>
          <w:lang w:val="ru-RU"/>
        </w:rPr>
        <w:t>Уровни воспитательных результатов:</w:t>
      </w:r>
    </w:p>
    <w:p w:rsidR="005D2197" w:rsidRDefault="00565FD9">
      <w:pPr>
        <w:pStyle w:val="aff5"/>
        <w:ind w:left="0"/>
        <w:rPr>
          <w:rFonts w:ascii="Times New Roman" w:hAnsi="Times New Roman"/>
          <w:lang w:val="ru-RU"/>
        </w:rPr>
      </w:pPr>
      <w:r>
        <w:rPr>
          <w:rFonts w:ascii="Times New Roman" w:hAnsi="Times New Roman"/>
          <w:i/>
          <w:lang w:val="ru-RU"/>
        </w:rPr>
        <w:lastRenderedPageBreak/>
        <w:t>Первый уровень результатов</w:t>
      </w:r>
      <w:r>
        <w:rPr>
          <w:rFonts w:ascii="Times New Roman" w:hAnsi="Times New Roman"/>
          <w:lang w:val="ru-RU"/>
        </w:rPr>
        <w:t xml:space="preserve"> – приобретение обучающимися социальных знаний (об</w:t>
      </w:r>
    </w:p>
    <w:p w:rsidR="005D2197" w:rsidRDefault="00565FD9">
      <w:pPr>
        <w:pStyle w:val="aff5"/>
        <w:ind w:left="0"/>
        <w:rPr>
          <w:rFonts w:ascii="Times New Roman" w:hAnsi="Times New Roman"/>
          <w:lang w:val="ru-RU"/>
        </w:rPr>
      </w:pPr>
      <w:r>
        <w:rPr>
          <w:rFonts w:ascii="Times New Roman" w:hAnsi="Times New Roman"/>
          <w:lang w:val="ru-RU"/>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5D2197" w:rsidRDefault="00565FD9">
      <w:pPr>
        <w:pStyle w:val="aff5"/>
        <w:ind w:left="0"/>
        <w:rPr>
          <w:rFonts w:ascii="Times New Roman" w:hAnsi="Times New Roman"/>
          <w:lang w:val="ru-RU"/>
        </w:rPr>
      </w:pPr>
      <w:r>
        <w:rPr>
          <w:rFonts w:ascii="Times New Roman" w:hAnsi="Times New Roman"/>
          <w:i/>
          <w:lang w:val="ru-RU"/>
        </w:rPr>
        <w:t>Второй уровень результатов</w:t>
      </w:r>
      <w:r>
        <w:rPr>
          <w:rFonts w:ascii="Times New Roman" w:hAnsi="Times New Roman"/>
          <w:lang w:val="ru-RU"/>
        </w:rPr>
        <w:t xml:space="preserve"> – формирование позитивных отношений обучающегося к</w:t>
      </w:r>
    </w:p>
    <w:p w:rsidR="005D2197" w:rsidRDefault="00565FD9">
      <w:pPr>
        <w:pStyle w:val="aff5"/>
        <w:ind w:left="0"/>
        <w:rPr>
          <w:rFonts w:ascii="Times New Roman" w:hAnsi="Times New Roman"/>
          <w:lang w:val="ru-RU"/>
        </w:rPr>
      </w:pPr>
      <w:r>
        <w:rPr>
          <w:rFonts w:ascii="Times New Roman" w:hAnsi="Times New Roman"/>
          <w:lang w:val="ru-RU"/>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w:t>
      </w:r>
      <w:r>
        <w:rPr>
          <w:rFonts w:ascii="Times New Roman" w:hAnsi="Times New Roman"/>
          <w:lang w:val="ru-RU"/>
        </w:rPr>
        <w:t>и</w:t>
      </w:r>
      <w:r>
        <w:rPr>
          <w:rFonts w:ascii="Times New Roman" w:hAnsi="Times New Roman"/>
          <w:lang w:val="ru-RU"/>
        </w:rPr>
        <w:t>модействие обучающихся в защищенной, дружественной им социальной среде.</w:t>
      </w:r>
    </w:p>
    <w:p w:rsidR="005D2197" w:rsidRDefault="00565FD9">
      <w:pPr>
        <w:pStyle w:val="aff5"/>
        <w:ind w:left="0"/>
        <w:rPr>
          <w:rFonts w:ascii="Times New Roman" w:hAnsi="Times New Roman"/>
          <w:lang w:val="ru-RU"/>
        </w:rPr>
      </w:pPr>
      <w:r>
        <w:rPr>
          <w:rFonts w:ascii="Times New Roman" w:hAnsi="Times New Roman"/>
          <w:i/>
          <w:lang w:val="ru-RU"/>
        </w:rPr>
        <w:t>Третий уровень результатов</w:t>
      </w:r>
      <w:r>
        <w:rPr>
          <w:rFonts w:ascii="Times New Roman" w:hAnsi="Times New Roman"/>
          <w:lang w:val="ru-RU"/>
        </w:rPr>
        <w:t xml:space="preserve"> – получение обучающимся опыта самостоятельного</w:t>
      </w:r>
    </w:p>
    <w:p w:rsidR="005D2197" w:rsidRDefault="00565FD9">
      <w:pPr>
        <w:pStyle w:val="aff5"/>
        <w:ind w:left="0"/>
        <w:rPr>
          <w:rFonts w:ascii="Times New Roman" w:hAnsi="Times New Roman"/>
          <w:lang w:val="ru-RU"/>
        </w:rPr>
      </w:pPr>
      <w:r>
        <w:rPr>
          <w:rFonts w:ascii="Times New Roman" w:hAnsi="Times New Roman"/>
          <w:lang w:val="ru-RU"/>
        </w:rPr>
        <w:t>социального действия. Для достижения данного уровня результатов особое значение имеет его взаимодействие с социал</w:t>
      </w:r>
      <w:r>
        <w:rPr>
          <w:rFonts w:ascii="Times New Roman" w:hAnsi="Times New Roman"/>
          <w:lang w:val="ru-RU"/>
        </w:rPr>
        <w:t>ь</w:t>
      </w:r>
      <w:r>
        <w:rPr>
          <w:rFonts w:ascii="Times New Roman" w:hAnsi="Times New Roman"/>
          <w:lang w:val="ru-RU"/>
        </w:rPr>
        <w:t>ными субъектами за пределами образовательного учреждения, в открытой общественной среде.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Внеурочная деятельность педагогически целесообразна, так как способствует более</w:t>
      </w:r>
      <w:r>
        <w:rPr>
          <w:rFonts w:ascii="Times New Roman" w:eastAsia="Times New Roman" w:hAnsi="Times New Roman"/>
        </w:rPr>
        <w:t> </w:t>
      </w:r>
      <w:r>
        <w:rPr>
          <w:rFonts w:ascii="Times New Roman" w:eastAsia="Times New Roman" w:hAnsi="Times New Roman"/>
          <w:lang w:val="ru-RU"/>
        </w:rPr>
        <w:t xml:space="preserve"> </w:t>
      </w:r>
      <w:r>
        <w:rPr>
          <w:rFonts w:ascii="Times New Roman" w:eastAsia="Times New Roman" w:hAnsi="Times New Roman"/>
        </w:rPr>
        <w:t> </w:t>
      </w:r>
      <w:r>
        <w:rPr>
          <w:rFonts w:ascii="Times New Roman" w:eastAsia="Times New Roman" w:hAnsi="Times New Roman"/>
          <w:lang w:val="ru-RU"/>
        </w:rPr>
        <w:t>разностороннему раскр</w:t>
      </w:r>
      <w:r>
        <w:rPr>
          <w:rFonts w:ascii="Times New Roman" w:eastAsia="Times New Roman" w:hAnsi="Times New Roman"/>
          <w:lang w:val="ru-RU"/>
        </w:rPr>
        <w:t>ы</w:t>
      </w:r>
      <w:r>
        <w:rPr>
          <w:rFonts w:ascii="Times New Roman" w:eastAsia="Times New Roman" w:hAnsi="Times New Roman"/>
          <w:lang w:val="ru-RU"/>
        </w:rPr>
        <w:t>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w:t>
      </w:r>
      <w:r>
        <w:rPr>
          <w:rFonts w:ascii="Times New Roman" w:eastAsia="Times New Roman" w:hAnsi="Times New Roman"/>
          <w:lang w:val="ru-RU"/>
        </w:rPr>
        <w:t>а</w:t>
      </w:r>
      <w:r>
        <w:rPr>
          <w:rFonts w:ascii="Times New Roman" w:eastAsia="Times New Roman" w:hAnsi="Times New Roman"/>
          <w:lang w:val="ru-RU"/>
        </w:rPr>
        <w:t>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Воспитание является одним из важнейших компонентов образования в интересах человека, общества, государс</w:t>
      </w:r>
      <w:r>
        <w:rPr>
          <w:rFonts w:ascii="Times New Roman" w:eastAsia="Times New Roman" w:hAnsi="Times New Roman"/>
          <w:lang w:val="ru-RU"/>
        </w:rPr>
        <w:t>т</w:t>
      </w:r>
      <w:r>
        <w:rPr>
          <w:rFonts w:ascii="Times New Roman" w:eastAsia="Times New Roman" w:hAnsi="Times New Roman"/>
          <w:lang w:val="ru-RU"/>
        </w:rPr>
        <w:t>ва. Основными задачами воспитания на современном этапе развития нашего общества являются:  формирование у об</w:t>
      </w:r>
      <w:r>
        <w:rPr>
          <w:rFonts w:ascii="Times New Roman" w:eastAsia="Times New Roman" w:hAnsi="Times New Roman"/>
          <w:lang w:val="ru-RU"/>
        </w:rPr>
        <w:t>у</w:t>
      </w:r>
      <w:r>
        <w:rPr>
          <w:rFonts w:ascii="Times New Roman" w:eastAsia="Times New Roman" w:hAnsi="Times New Roman"/>
          <w:lang w:val="ru-RU"/>
        </w:rPr>
        <w:t>чающихся гражданской ответственности и правового самосознания, духовности и культуры, инициативности, самосто</w:t>
      </w:r>
      <w:r>
        <w:rPr>
          <w:rFonts w:ascii="Times New Roman" w:eastAsia="Times New Roman" w:hAnsi="Times New Roman"/>
          <w:lang w:val="ru-RU"/>
        </w:rPr>
        <w:t>я</w:t>
      </w:r>
      <w:r>
        <w:rPr>
          <w:rFonts w:ascii="Times New Roman" w:eastAsia="Times New Roman" w:hAnsi="Times New Roman"/>
          <w:lang w:val="ru-RU"/>
        </w:rPr>
        <w:t>тельности, способности к успешной социализации в обществе.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w:t>
      </w:r>
      <w:r>
        <w:rPr>
          <w:rFonts w:ascii="Times New Roman" w:eastAsia="Times New Roman" w:hAnsi="Times New Roman"/>
          <w:lang w:val="ru-RU"/>
        </w:rPr>
        <w:t>и</w:t>
      </w:r>
      <w:r>
        <w:rPr>
          <w:rFonts w:ascii="Times New Roman" w:eastAsia="Times New Roman" w:hAnsi="Times New Roman"/>
          <w:lang w:val="ru-RU"/>
        </w:rPr>
        <w:t xml:space="preserve">более продуктивно это воспитание осуществлять в свободное от обучения время. </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w:t>
      </w:r>
      <w:r>
        <w:rPr>
          <w:rFonts w:ascii="Times New Roman" w:eastAsia="Times New Roman" w:hAnsi="Times New Roman"/>
          <w:lang w:val="ru-RU"/>
        </w:rPr>
        <w:t>ж</w:t>
      </w:r>
      <w:r>
        <w:rPr>
          <w:rFonts w:ascii="Times New Roman" w:eastAsia="Times New Roman" w:hAnsi="Times New Roman"/>
          <w:lang w:val="ru-RU"/>
        </w:rPr>
        <w:t>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Pr>
          <w:rFonts w:ascii="Times New Roman" w:eastAsia="Times New Roman" w:hAnsi="Times New Roman"/>
        </w:rPr>
        <w:t> </w:t>
      </w:r>
      <w:r>
        <w:rPr>
          <w:rFonts w:ascii="Times New Roman" w:eastAsia="Times New Roman" w:hAnsi="Times New Roman"/>
          <w:lang w:val="ru-RU"/>
        </w:rPr>
        <w:t xml:space="preserve"> глубже изучается материал. На</w:t>
      </w:r>
      <w:r>
        <w:rPr>
          <w:rFonts w:ascii="Times New Roman" w:eastAsia="Times New Roman" w:hAnsi="Times New Roman"/>
        </w:rPr>
        <w:t> </w:t>
      </w:r>
      <w:r>
        <w:rPr>
          <w:rFonts w:ascii="Times New Roman" w:eastAsia="Times New Roman" w:hAnsi="Times New Roman"/>
          <w:lang w:val="ru-RU"/>
        </w:rPr>
        <w:t xml:space="preserve"> занятиях руковод</w:t>
      </w:r>
      <w:r>
        <w:rPr>
          <w:rFonts w:ascii="Times New Roman" w:eastAsia="Times New Roman" w:hAnsi="Times New Roman"/>
          <w:lang w:val="ru-RU"/>
        </w:rPr>
        <w:t>и</w:t>
      </w:r>
      <w:r>
        <w:rPr>
          <w:rFonts w:ascii="Times New Roman" w:eastAsia="Times New Roman" w:hAnsi="Times New Roman"/>
          <w:lang w:val="ru-RU"/>
        </w:rPr>
        <w:t>тели стараются раскрыть у учащихся такие способности, как организаторские, творческие, музыкальные, что играет н</w:t>
      </w:r>
      <w:r>
        <w:rPr>
          <w:rFonts w:ascii="Times New Roman" w:eastAsia="Times New Roman" w:hAnsi="Times New Roman"/>
          <w:lang w:val="ru-RU"/>
        </w:rPr>
        <w:t>е</w:t>
      </w:r>
      <w:r>
        <w:rPr>
          <w:rFonts w:ascii="Times New Roman" w:eastAsia="Times New Roman" w:hAnsi="Times New Roman"/>
          <w:lang w:val="ru-RU"/>
        </w:rPr>
        <w:t>маловажную роль в духовном развитии подростков.</w:t>
      </w:r>
    </w:p>
    <w:p w:rsidR="005D2197" w:rsidRDefault="00565FD9">
      <w:pPr>
        <w:pStyle w:val="aff5"/>
        <w:ind w:left="0"/>
        <w:rPr>
          <w:rFonts w:ascii="Times New Roman" w:eastAsia="Times New Roman" w:hAnsi="Times New Roman"/>
          <w:lang w:val="ru-RU"/>
        </w:rPr>
      </w:pPr>
      <w:r>
        <w:rPr>
          <w:rFonts w:ascii="Times New Roman" w:eastAsia="Times New Roman" w:hAnsi="Times New Roman"/>
        </w:rPr>
        <w:t> </w:t>
      </w:r>
      <w:r>
        <w:rPr>
          <w:rFonts w:ascii="Times New Roman" w:eastAsia="Times New Roman" w:hAnsi="Times New Roman"/>
          <w:lang w:val="ru-RU"/>
        </w:rPr>
        <w:t xml:space="preserve">          Внеурочные занятия должны направлять свою деятельность на каждого ученика, чтобы он мог ощутить свою ун</w:t>
      </w:r>
      <w:r>
        <w:rPr>
          <w:rFonts w:ascii="Times New Roman" w:eastAsia="Times New Roman" w:hAnsi="Times New Roman"/>
          <w:lang w:val="ru-RU"/>
        </w:rPr>
        <w:t>и</w:t>
      </w:r>
      <w:r>
        <w:rPr>
          <w:rFonts w:ascii="Times New Roman" w:eastAsia="Times New Roman" w:hAnsi="Times New Roman"/>
          <w:lang w:val="ru-RU"/>
        </w:rPr>
        <w:t>кальность и востребованность.</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w:t>
      </w:r>
      <w:r>
        <w:rPr>
          <w:rFonts w:ascii="Times New Roman" w:eastAsia="Times New Roman" w:hAnsi="Times New Roman"/>
          <w:lang w:val="ru-RU"/>
        </w:rPr>
        <w:t>с</w:t>
      </w:r>
      <w:r>
        <w:rPr>
          <w:rFonts w:ascii="Times New Roman" w:eastAsia="Times New Roman" w:hAnsi="Times New Roman"/>
          <w:lang w:val="ru-RU"/>
        </w:rPr>
        <w:t xml:space="preserve">темы воспитания зависит, в конечном счёте, состояние общественного сознания и общественной жизни. </w:t>
      </w:r>
    </w:p>
    <w:p w:rsidR="005D2197" w:rsidRDefault="00565FD9">
      <w:pPr>
        <w:pStyle w:val="aff5"/>
        <w:ind w:left="0"/>
        <w:rPr>
          <w:rFonts w:ascii="Times New Roman" w:eastAsia="Times New Roman" w:hAnsi="Times New Roman"/>
          <w:lang w:val="ru-RU"/>
        </w:rPr>
      </w:pPr>
      <w:r>
        <w:rPr>
          <w:rFonts w:ascii="Times New Roman" w:eastAsia="Times New Roman" w:hAnsi="Times New Roman"/>
          <w:b/>
          <w:lang w:val="ru-RU"/>
        </w:rPr>
        <w:tab/>
      </w:r>
      <w:r>
        <w:rPr>
          <w:rFonts w:ascii="Times New Roman" w:eastAsia="Times New Roman" w:hAnsi="Times New Roman"/>
          <w:lang w:val="ru-RU"/>
        </w:rPr>
        <w:t>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w:t>
      </w:r>
      <w:r>
        <w:rPr>
          <w:rFonts w:ascii="Times New Roman" w:eastAsia="Times New Roman" w:hAnsi="Times New Roman"/>
          <w:lang w:val="ru-RU"/>
        </w:rPr>
        <w:t>о</w:t>
      </w:r>
      <w:r>
        <w:rPr>
          <w:rFonts w:ascii="Times New Roman" w:eastAsia="Times New Roman" w:hAnsi="Times New Roman"/>
          <w:lang w:val="ru-RU"/>
        </w:rPr>
        <w:t xml:space="preserve">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5D2197" w:rsidRDefault="005D2197">
      <w:pPr>
        <w:pStyle w:val="aff5"/>
        <w:ind w:left="0"/>
        <w:rPr>
          <w:rFonts w:ascii="Times New Roman" w:eastAsia="Times New Roman" w:hAnsi="Times New Roman"/>
          <w:lang w:val="ru-RU"/>
        </w:rPr>
      </w:pPr>
    </w:p>
    <w:p w:rsidR="005D2197" w:rsidRDefault="00565FD9">
      <w:pPr>
        <w:pStyle w:val="aff5"/>
        <w:ind w:left="0"/>
        <w:rPr>
          <w:rFonts w:ascii="Times New Roman" w:eastAsia="Times New Roman" w:hAnsi="Times New Roman"/>
          <w:b/>
          <w:lang w:val="ru-RU"/>
        </w:rPr>
      </w:pPr>
      <w:r>
        <w:rPr>
          <w:rFonts w:ascii="Times New Roman" w:eastAsia="Times New Roman" w:hAnsi="Times New Roman"/>
          <w:b/>
          <w:lang w:val="ru-RU"/>
        </w:rPr>
        <w:t xml:space="preserve">                                        </w:t>
      </w:r>
      <w:r>
        <w:rPr>
          <w:rFonts w:ascii="Times New Roman" w:eastAsia="Times New Roman" w:hAnsi="Times New Roman"/>
          <w:b/>
        </w:rPr>
        <w:t>V</w:t>
      </w:r>
      <w:r>
        <w:rPr>
          <w:rFonts w:ascii="Times New Roman" w:eastAsia="Times New Roman" w:hAnsi="Times New Roman"/>
          <w:b/>
          <w:lang w:val="ru-RU"/>
        </w:rPr>
        <w:t>.    Отличительные особенности программы</w:t>
      </w:r>
    </w:p>
    <w:p w:rsidR="005D2197" w:rsidRDefault="00565FD9">
      <w:pPr>
        <w:pStyle w:val="aff5"/>
        <w:ind w:left="0"/>
        <w:rPr>
          <w:rFonts w:ascii="Times New Roman" w:eastAsia="Times New Roman" w:hAnsi="Times New Roman"/>
          <w:b/>
          <w:i/>
          <w:iCs/>
          <w:lang w:val="ru-RU"/>
        </w:rPr>
      </w:pPr>
      <w:r>
        <w:rPr>
          <w:rFonts w:ascii="Times New Roman" w:eastAsia="Times New Roman" w:hAnsi="Times New Roman"/>
          <w:lang w:val="ru-RU"/>
        </w:rPr>
        <w:t xml:space="preserve">В основу программы внеурочной деятельности положены следующие </w:t>
      </w:r>
      <w:r>
        <w:rPr>
          <w:rFonts w:ascii="Times New Roman" w:eastAsia="Times New Roman" w:hAnsi="Times New Roman"/>
          <w:b/>
          <w:i/>
          <w:iCs/>
          <w:lang w:val="ru-RU"/>
        </w:rPr>
        <w:t>принципы:</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непрерывное дополнительное образование как механизм обеспечения полноты и цельности образования в целом;</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единство и целостность партнёрских отношений всех субъектов дополнительного образования;</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системная организация управления учебно-воспитательным процессом;</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включение учащихся в активную деятельность;</w:t>
      </w:r>
    </w:p>
    <w:p w:rsidR="005D2197" w:rsidRDefault="00565FD9">
      <w:pPr>
        <w:pStyle w:val="aff5"/>
        <w:numPr>
          <w:ilvl w:val="0"/>
          <w:numId w:val="36"/>
        </w:numPr>
        <w:spacing w:after="200" w:line="276" w:lineRule="auto"/>
        <w:contextualSpacing/>
        <w:rPr>
          <w:rFonts w:ascii="Times New Roman" w:eastAsia="Times New Roman" w:hAnsi="Times New Roman"/>
        </w:rPr>
      </w:pPr>
      <w:r>
        <w:rPr>
          <w:rFonts w:ascii="Times New Roman" w:eastAsia="Times New Roman" w:hAnsi="Times New Roman"/>
        </w:rPr>
        <w:t>доступность и наглядность;</w:t>
      </w:r>
    </w:p>
    <w:p w:rsidR="005D2197" w:rsidRDefault="00565FD9">
      <w:pPr>
        <w:pStyle w:val="aff5"/>
        <w:numPr>
          <w:ilvl w:val="0"/>
          <w:numId w:val="36"/>
        </w:numPr>
        <w:spacing w:after="200" w:line="276" w:lineRule="auto"/>
        <w:contextualSpacing/>
        <w:rPr>
          <w:rFonts w:ascii="Times New Roman" w:eastAsia="Times New Roman" w:hAnsi="Times New Roman"/>
        </w:rPr>
      </w:pPr>
      <w:r>
        <w:rPr>
          <w:rFonts w:ascii="Times New Roman" w:eastAsia="Times New Roman" w:hAnsi="Times New Roman"/>
        </w:rPr>
        <w:t>связь теории с практикой;</w:t>
      </w:r>
    </w:p>
    <w:p w:rsidR="005D2197" w:rsidRDefault="00565FD9">
      <w:pPr>
        <w:pStyle w:val="aff5"/>
        <w:numPr>
          <w:ilvl w:val="0"/>
          <w:numId w:val="36"/>
        </w:numPr>
        <w:spacing w:after="200" w:line="276" w:lineRule="auto"/>
        <w:contextualSpacing/>
        <w:rPr>
          <w:rFonts w:ascii="Times New Roman" w:eastAsia="Times New Roman" w:hAnsi="Times New Roman"/>
        </w:rPr>
      </w:pPr>
      <w:r>
        <w:rPr>
          <w:rFonts w:ascii="Times New Roman" w:eastAsia="Times New Roman" w:hAnsi="Times New Roman"/>
        </w:rPr>
        <w:t>учёт возрастных особенностей;</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сочетание индивидуальных и коллективных форм деятельности;</w:t>
      </w:r>
    </w:p>
    <w:p w:rsidR="005D2197" w:rsidRDefault="00565FD9">
      <w:pPr>
        <w:pStyle w:val="aff5"/>
        <w:numPr>
          <w:ilvl w:val="0"/>
          <w:numId w:val="36"/>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целенаправленность  и последовательность деятельности (от простого к  сложному).</w:t>
      </w:r>
    </w:p>
    <w:p w:rsidR="005D2197" w:rsidRDefault="00565FD9">
      <w:pPr>
        <w:ind w:left="360"/>
        <w:jc w:val="center"/>
        <w:rPr>
          <w:rFonts w:cs="Times New Roman"/>
          <w:b/>
          <w:szCs w:val="20"/>
        </w:rPr>
      </w:pPr>
      <w:bookmarkStart w:id="20" w:name="_Toc109838896"/>
      <w:r>
        <w:rPr>
          <w:rFonts w:cs="Times New Roman"/>
          <w:b/>
          <w:szCs w:val="20"/>
          <w:lang w:val="en-US"/>
        </w:rPr>
        <w:t>VI</w:t>
      </w:r>
      <w:r>
        <w:rPr>
          <w:rFonts w:cs="Times New Roman"/>
          <w:b/>
          <w:szCs w:val="20"/>
        </w:rPr>
        <w:t>. Направления воспитания</w:t>
      </w:r>
      <w:bookmarkEnd w:id="20"/>
    </w:p>
    <w:p w:rsidR="005D2197" w:rsidRDefault="00565FD9">
      <w:pPr>
        <w:pStyle w:val="aff5"/>
        <w:ind w:left="0"/>
        <w:rPr>
          <w:rFonts w:ascii="Times New Roman" w:hAnsi="Times New Roman"/>
          <w:lang w:val="ru-RU"/>
        </w:rPr>
      </w:pPr>
      <w:r>
        <w:rPr>
          <w:rFonts w:ascii="Times New Roman" w:hAnsi="Times New Roman"/>
          <w:lang w:val="ru-RU"/>
        </w:rPr>
        <w:t xml:space="preserve">      Программа реализуется в единстве учебной и воспитательной деятельности общеобразовательной организации по о</w:t>
      </w:r>
      <w:r>
        <w:rPr>
          <w:rFonts w:ascii="Times New Roman" w:hAnsi="Times New Roman"/>
          <w:lang w:val="ru-RU"/>
        </w:rPr>
        <w:t>с</w:t>
      </w:r>
      <w:r>
        <w:rPr>
          <w:rFonts w:ascii="Times New Roman" w:hAnsi="Times New Roman"/>
          <w:lang w:val="ru-RU"/>
        </w:rPr>
        <w:t>новным направлениям воспитания в соответствии с ФГОС:</w:t>
      </w:r>
    </w:p>
    <w:p w:rsidR="005D2197" w:rsidRDefault="00565FD9">
      <w:pPr>
        <w:pStyle w:val="aff5"/>
        <w:ind w:left="0"/>
        <w:rPr>
          <w:rFonts w:ascii="Times New Roman" w:hAnsi="Times New Roman"/>
          <w:lang w:val="ru-RU"/>
        </w:rPr>
      </w:pPr>
      <w:r>
        <w:rPr>
          <w:rFonts w:ascii="Times New Roman" w:hAnsi="Times New Roman"/>
          <w:b/>
          <w:lang w:val="ru-RU"/>
        </w:rPr>
        <w:t xml:space="preserve">гражданское воспитание </w:t>
      </w:r>
      <w:r>
        <w:rPr>
          <w:rFonts w:ascii="Times New Roman" w:hAnsi="Times New Roman"/>
          <w:lang w:val="ru-RU"/>
        </w:rPr>
        <w:t>— формирование российской гражданской идентичности, принадлежности к общности гра</w:t>
      </w:r>
      <w:r>
        <w:rPr>
          <w:rFonts w:ascii="Times New Roman" w:hAnsi="Times New Roman"/>
          <w:lang w:val="ru-RU"/>
        </w:rPr>
        <w:t>ж</w:t>
      </w:r>
      <w:r>
        <w:rPr>
          <w:rFonts w:ascii="Times New Roman" w:hAnsi="Times New Roman"/>
          <w:lang w:val="ru-RU"/>
        </w:rPr>
        <w:t xml:space="preserve">дан Российской Федерации, к народу России как источнику власти в Российском государстве и субъекту тысячелетней </w:t>
      </w:r>
      <w:r>
        <w:rPr>
          <w:rFonts w:ascii="Times New Roman" w:hAnsi="Times New Roman"/>
          <w:lang w:val="ru-RU"/>
        </w:rPr>
        <w:lastRenderedPageBreak/>
        <w:t>российской государственности, уважения к правам, свободам и обязанностям гражданина России, правовой и политич</w:t>
      </w:r>
      <w:r>
        <w:rPr>
          <w:rFonts w:ascii="Times New Roman" w:hAnsi="Times New Roman"/>
          <w:lang w:val="ru-RU"/>
        </w:rPr>
        <w:t>е</w:t>
      </w:r>
      <w:r>
        <w:rPr>
          <w:rFonts w:ascii="Times New Roman" w:hAnsi="Times New Roman"/>
          <w:lang w:val="ru-RU"/>
        </w:rPr>
        <w:t>ской культуры;</w:t>
      </w:r>
    </w:p>
    <w:p w:rsidR="005D2197" w:rsidRDefault="00565FD9">
      <w:pPr>
        <w:pStyle w:val="aff5"/>
        <w:ind w:left="0"/>
        <w:rPr>
          <w:rFonts w:ascii="Times New Roman" w:hAnsi="Times New Roman"/>
          <w:lang w:val="ru-RU"/>
        </w:rPr>
      </w:pPr>
      <w:r>
        <w:rPr>
          <w:rFonts w:ascii="Times New Roman" w:hAnsi="Times New Roman"/>
          <w:b/>
          <w:lang w:val="ru-RU"/>
        </w:rPr>
        <w:t xml:space="preserve">патриотическое воспитание </w:t>
      </w:r>
      <w:r>
        <w:rPr>
          <w:rFonts w:ascii="Times New Roman" w:hAnsi="Times New Roman"/>
          <w:lang w:val="ru-RU"/>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w:t>
      </w:r>
      <w:r>
        <w:rPr>
          <w:rFonts w:ascii="Times New Roman" w:hAnsi="Times New Roman"/>
          <w:lang w:val="ru-RU"/>
        </w:rPr>
        <w:t>ь</w:t>
      </w:r>
      <w:r>
        <w:rPr>
          <w:rFonts w:ascii="Times New Roman" w:hAnsi="Times New Roman"/>
          <w:lang w:val="ru-RU"/>
        </w:rPr>
        <w:t>турной идентичности;</w:t>
      </w:r>
    </w:p>
    <w:p w:rsidR="005D2197" w:rsidRDefault="00565FD9">
      <w:pPr>
        <w:pStyle w:val="aff5"/>
        <w:ind w:left="0"/>
        <w:rPr>
          <w:rFonts w:ascii="Times New Roman" w:hAnsi="Times New Roman"/>
          <w:lang w:val="ru-RU"/>
        </w:rPr>
      </w:pPr>
      <w:r>
        <w:rPr>
          <w:rFonts w:ascii="Times New Roman" w:hAnsi="Times New Roman"/>
          <w:b/>
          <w:lang w:val="ru-RU"/>
        </w:rPr>
        <w:t xml:space="preserve">духовно-нравственное воспитание </w:t>
      </w:r>
      <w:r>
        <w:rPr>
          <w:rFonts w:ascii="Times New Roman" w:hAnsi="Times New Roman"/>
          <w:lang w:val="ru-RU"/>
        </w:rPr>
        <w:t>—воспитание на основе духовно-нравственной культуры народов России, традиц</w:t>
      </w:r>
      <w:r>
        <w:rPr>
          <w:rFonts w:ascii="Times New Roman" w:hAnsi="Times New Roman"/>
          <w:lang w:val="ru-RU"/>
        </w:rPr>
        <w:t>и</w:t>
      </w:r>
      <w:r>
        <w:rPr>
          <w:rFonts w:ascii="Times New Roman" w:hAnsi="Times New Roman"/>
          <w:lang w:val="ru-RU"/>
        </w:rPr>
        <w:t>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D2197" w:rsidRDefault="00565FD9">
      <w:pPr>
        <w:pStyle w:val="aff5"/>
        <w:ind w:left="0"/>
        <w:rPr>
          <w:rFonts w:ascii="Times New Roman" w:hAnsi="Times New Roman"/>
          <w:lang w:val="ru-RU"/>
        </w:rPr>
      </w:pPr>
      <w:r>
        <w:rPr>
          <w:rFonts w:ascii="Times New Roman" w:hAnsi="Times New Roman"/>
          <w:b/>
          <w:lang w:val="ru-RU"/>
        </w:rPr>
        <w:t xml:space="preserve">эстетическое воспитание </w:t>
      </w:r>
      <w:r>
        <w:rPr>
          <w:rFonts w:ascii="Times New Roman" w:hAnsi="Times New Roman"/>
          <w:lang w:val="ru-RU"/>
        </w:rPr>
        <w:t>— формирование эстетической культуры на основе российских традиционных духовных це</w:t>
      </w:r>
      <w:r>
        <w:rPr>
          <w:rFonts w:ascii="Times New Roman" w:hAnsi="Times New Roman"/>
          <w:lang w:val="ru-RU"/>
        </w:rPr>
        <w:t>н</w:t>
      </w:r>
      <w:r>
        <w:rPr>
          <w:rFonts w:ascii="Times New Roman" w:hAnsi="Times New Roman"/>
          <w:lang w:val="ru-RU"/>
        </w:rPr>
        <w:t>ностей, приобщение к лучшим образцам отечественного и мирового искусства;</w:t>
      </w:r>
    </w:p>
    <w:p w:rsidR="005D2197" w:rsidRDefault="00565FD9">
      <w:pPr>
        <w:pStyle w:val="aff5"/>
        <w:ind w:left="0"/>
        <w:rPr>
          <w:rFonts w:ascii="Times New Roman" w:hAnsi="Times New Roman"/>
          <w:lang w:val="ru-RU"/>
        </w:rPr>
      </w:pPr>
      <w:r>
        <w:rPr>
          <w:rFonts w:ascii="Times New Roman" w:hAnsi="Times New Roman"/>
          <w:b/>
          <w:lang w:val="ru-RU"/>
        </w:rPr>
        <w:t>физическое воспитание</w:t>
      </w:r>
      <w:r>
        <w:rPr>
          <w:rFonts w:ascii="Times New Roman" w:hAnsi="Times New Roman"/>
          <w:lang w:val="ru-RU"/>
        </w:rPr>
        <w:t>,</w:t>
      </w:r>
      <w:r>
        <w:rPr>
          <w:rFonts w:ascii="Times New Roman" w:hAnsi="Times New Roman"/>
          <w:b/>
          <w:lang w:val="ru-RU"/>
        </w:rPr>
        <w:t xml:space="preserve"> формирование культуры здорового образа жизни и эмоционального благополучия </w:t>
      </w:r>
      <w:r>
        <w:rPr>
          <w:rFonts w:ascii="Times New Roman" w:hAnsi="Times New Roman"/>
          <w:lang w:val="ru-RU"/>
        </w:rPr>
        <w:t>— ра</w:t>
      </w:r>
      <w:r>
        <w:rPr>
          <w:rFonts w:ascii="Times New Roman" w:hAnsi="Times New Roman"/>
          <w:lang w:val="ru-RU"/>
        </w:rPr>
        <w:t>з</w:t>
      </w:r>
      <w:r>
        <w:rPr>
          <w:rFonts w:ascii="Times New Roman" w:hAnsi="Times New Roman"/>
          <w:lang w:val="ru-RU"/>
        </w:rPr>
        <w:t>витие физических способностей с учётом возможностей и состояния здоровья, навыков безопасного поведения в приро</w:t>
      </w:r>
      <w:r>
        <w:rPr>
          <w:rFonts w:ascii="Times New Roman" w:hAnsi="Times New Roman"/>
          <w:lang w:val="ru-RU"/>
        </w:rPr>
        <w:t>д</w:t>
      </w:r>
      <w:r>
        <w:rPr>
          <w:rFonts w:ascii="Times New Roman" w:hAnsi="Times New Roman"/>
          <w:lang w:val="ru-RU"/>
        </w:rPr>
        <w:t>ной и социальной среде, чрезвычайных ситуациях;</w:t>
      </w:r>
    </w:p>
    <w:p w:rsidR="005D2197" w:rsidRDefault="00565FD9">
      <w:pPr>
        <w:pStyle w:val="aff5"/>
        <w:ind w:left="0"/>
        <w:rPr>
          <w:rFonts w:ascii="Times New Roman" w:hAnsi="Times New Roman"/>
          <w:lang w:val="ru-RU"/>
        </w:rPr>
      </w:pPr>
      <w:r>
        <w:rPr>
          <w:rFonts w:ascii="Times New Roman" w:hAnsi="Times New Roman"/>
          <w:b/>
          <w:lang w:val="ru-RU"/>
        </w:rPr>
        <w:t>трудовое воспитание</w:t>
      </w:r>
      <w:r>
        <w:rPr>
          <w:rFonts w:ascii="Times New Roman" w:hAnsi="Times New Roman"/>
          <w:lang w:val="ru-RU"/>
        </w:rPr>
        <w:t xml:space="preserve"> — воспитание уважения к труду, трудящимся, результатам труда (своего и других людей), ориент</w:t>
      </w:r>
      <w:r>
        <w:rPr>
          <w:rFonts w:ascii="Times New Roman" w:hAnsi="Times New Roman"/>
          <w:lang w:val="ru-RU"/>
        </w:rPr>
        <w:t>а</w:t>
      </w:r>
      <w:r>
        <w:rPr>
          <w:rFonts w:ascii="Times New Roman" w:hAnsi="Times New Roman"/>
          <w:lang w:val="ru-RU"/>
        </w:rPr>
        <w:t>ция на трудовую деятельность, получение профессии, личностное самовыражение в продуктивном, нравственно досто</w:t>
      </w:r>
      <w:r>
        <w:rPr>
          <w:rFonts w:ascii="Times New Roman" w:hAnsi="Times New Roman"/>
          <w:lang w:val="ru-RU"/>
        </w:rPr>
        <w:t>й</w:t>
      </w:r>
      <w:r>
        <w:rPr>
          <w:rFonts w:ascii="Times New Roman" w:hAnsi="Times New Roman"/>
          <w:lang w:val="ru-RU"/>
        </w:rPr>
        <w:t>ном труде в российском обществе, достижение выдающихся результатов в профессиональной деятельности;</w:t>
      </w:r>
    </w:p>
    <w:p w:rsidR="005D2197" w:rsidRDefault="00565FD9">
      <w:pPr>
        <w:pStyle w:val="aff5"/>
        <w:ind w:left="0"/>
        <w:rPr>
          <w:rFonts w:ascii="Times New Roman" w:hAnsi="Times New Roman"/>
          <w:lang w:val="ru-RU"/>
        </w:rPr>
      </w:pPr>
      <w:r>
        <w:rPr>
          <w:rFonts w:ascii="Times New Roman" w:hAnsi="Times New Roman"/>
          <w:b/>
          <w:lang w:val="ru-RU"/>
        </w:rPr>
        <w:t>экологическое воспитание</w:t>
      </w:r>
      <w:r>
        <w:rPr>
          <w:rFonts w:ascii="Times New Roman" w:hAnsi="Times New Roman"/>
          <w:lang w:val="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D2197" w:rsidRDefault="00565FD9">
      <w:pPr>
        <w:pStyle w:val="aff5"/>
        <w:ind w:left="0"/>
        <w:rPr>
          <w:rFonts w:ascii="Times New Roman" w:hAnsi="Times New Roman"/>
          <w:lang w:val="ru-RU"/>
        </w:rPr>
      </w:pPr>
      <w:r>
        <w:rPr>
          <w:rFonts w:ascii="Times New Roman" w:hAnsi="Times New Roman"/>
          <w:b/>
          <w:lang w:val="ru-RU"/>
        </w:rPr>
        <w:t xml:space="preserve">ценности научного познания </w:t>
      </w:r>
      <w:r>
        <w:rPr>
          <w:rFonts w:ascii="Times New Roman" w:hAnsi="Times New Roman"/>
          <w:lang w:val="ru-RU"/>
        </w:rPr>
        <w:t>— воспитание стремления к познанию себя и других людей, природы и общества, к пол</w:t>
      </w:r>
      <w:r>
        <w:rPr>
          <w:rFonts w:ascii="Times New Roman" w:hAnsi="Times New Roman"/>
          <w:lang w:val="ru-RU"/>
        </w:rPr>
        <w:t>у</w:t>
      </w:r>
      <w:r>
        <w:rPr>
          <w:rFonts w:ascii="Times New Roman" w:hAnsi="Times New Roman"/>
          <w:lang w:val="ru-RU"/>
        </w:rPr>
        <w:t>чению знаний, качественного образования с учётом личностных интересов и общественных потребностей.</w:t>
      </w:r>
    </w:p>
    <w:p w:rsidR="005D2197" w:rsidRDefault="005D2197">
      <w:pPr>
        <w:pStyle w:val="aff5"/>
        <w:ind w:left="0"/>
        <w:rPr>
          <w:rFonts w:ascii="Times New Roman" w:eastAsia="Times New Roman" w:hAnsi="Times New Roman"/>
          <w:lang w:val="ru-RU"/>
        </w:rPr>
      </w:pPr>
    </w:p>
    <w:p w:rsidR="005D2197" w:rsidRDefault="00565FD9">
      <w:pPr>
        <w:pStyle w:val="aff5"/>
        <w:ind w:left="0"/>
        <w:jc w:val="center"/>
        <w:rPr>
          <w:rFonts w:ascii="Times New Roman" w:eastAsia="Times New Roman" w:hAnsi="Times New Roman"/>
          <w:b/>
          <w:iCs/>
        </w:rPr>
      </w:pPr>
      <w:r>
        <w:rPr>
          <w:rFonts w:ascii="Times New Roman" w:eastAsia="Times New Roman" w:hAnsi="Times New Roman"/>
          <w:b/>
          <w:iCs/>
        </w:rPr>
        <w:t>VII. Формы внеурочной деятельности:</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организация подвижных игр, «Весёлых стартов», «Дней здоровья», внутришкольных  спортивных соревнований;</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проведение бесед по охране здоровья;</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применение на уроках  игровых моментов, физкультурных минуток, зарядок для глаз;</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участие во всероссийских, городских и районных  соревнованиях.</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организация экскурсий, Дней музея, Дней музыки и др.;</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работа кружков, секций;</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проведение предметных недель;</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 xml:space="preserve">организация конкурсов, олимпиад, конференций, </w:t>
      </w:r>
      <w:r>
        <w:rPr>
          <w:rFonts w:ascii="Times New Roman" w:hAnsi="Times New Roman"/>
          <w:color w:val="000000"/>
          <w:lang w:val="ru-RU"/>
        </w:rPr>
        <w:t xml:space="preserve"> экскурсий</w:t>
      </w:r>
      <w:r>
        <w:rPr>
          <w:rFonts w:ascii="Times New Roman" w:eastAsia="Times New Roman" w:hAnsi="Times New Roman"/>
          <w:lang w:val="ru-RU"/>
        </w:rPr>
        <w:t>;</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 xml:space="preserve">участие в вахте памяти; </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участие в социально-направленных акциях;</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организация показательных выступлений;</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 xml:space="preserve">проведение тематических классных часов; </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встречи с ветеранами ВОВ и труда, с сотрудниками полиции, «Уроки мужества»;</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встреча с интересными людьми;</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разработка проектов к урокам.</w:t>
      </w:r>
    </w:p>
    <w:p w:rsidR="005D2197" w:rsidRDefault="00565FD9">
      <w:pPr>
        <w:pStyle w:val="aff5"/>
        <w:numPr>
          <w:ilvl w:val="0"/>
          <w:numId w:val="37"/>
        </w:numPr>
        <w:spacing w:after="200" w:line="276" w:lineRule="auto"/>
        <w:contextualSpacing/>
        <w:rPr>
          <w:rFonts w:ascii="Times New Roman" w:eastAsia="Times New Roman" w:hAnsi="Times New Roman"/>
        </w:rPr>
      </w:pPr>
      <w:r>
        <w:rPr>
          <w:rFonts w:ascii="Times New Roman" w:eastAsia="Times New Roman" w:hAnsi="Times New Roman"/>
        </w:rPr>
        <w:t>организация конкурсов, олимпиад, КТД;</w:t>
      </w:r>
    </w:p>
    <w:p w:rsidR="005D2197" w:rsidRDefault="00565FD9">
      <w:pPr>
        <w:pStyle w:val="aff5"/>
        <w:numPr>
          <w:ilvl w:val="0"/>
          <w:numId w:val="37"/>
        </w:numPr>
        <w:spacing w:after="200" w:line="276" w:lineRule="auto"/>
        <w:contextualSpacing/>
        <w:rPr>
          <w:rFonts w:ascii="Times New Roman" w:eastAsia="Times New Roman" w:hAnsi="Times New Roman"/>
          <w:lang w:val="ru-RU"/>
        </w:rPr>
      </w:pPr>
      <w:r>
        <w:rPr>
          <w:rFonts w:ascii="Times New Roman" w:eastAsiaTheme="minorEastAsia" w:hAnsi="Times New Roman"/>
          <w:color w:val="000000"/>
          <w:lang w:val="ru-RU" w:eastAsia="ru-RU"/>
        </w:rPr>
        <w:t>участие в профессиональных пробах и др.</w:t>
      </w:r>
    </w:p>
    <w:p w:rsidR="005D2197" w:rsidRDefault="00565FD9">
      <w:pPr>
        <w:pStyle w:val="aff5"/>
        <w:ind w:left="0"/>
        <w:rPr>
          <w:rFonts w:ascii="Times New Roman" w:eastAsia="Times New Roman" w:hAnsi="Times New Roman"/>
        </w:rPr>
      </w:pPr>
      <w:r>
        <w:rPr>
          <w:rFonts w:ascii="Times New Roman" w:eastAsia="Times New Roman" w:hAnsi="Times New Roman"/>
        </w:rPr>
        <w:t>В реализации программы участвуют:</w:t>
      </w:r>
    </w:p>
    <w:p w:rsidR="005D2197" w:rsidRDefault="00565FD9">
      <w:pPr>
        <w:pStyle w:val="aff5"/>
        <w:numPr>
          <w:ilvl w:val="0"/>
          <w:numId w:val="38"/>
        </w:numPr>
        <w:spacing w:after="200" w:line="276" w:lineRule="auto"/>
        <w:contextualSpacing/>
        <w:rPr>
          <w:rFonts w:ascii="Times New Roman" w:eastAsia="Times New Roman" w:hAnsi="Times New Roman"/>
        </w:rPr>
      </w:pPr>
      <w:r>
        <w:rPr>
          <w:rFonts w:ascii="Times New Roman" w:eastAsia="Times New Roman" w:hAnsi="Times New Roman"/>
        </w:rPr>
        <w:t xml:space="preserve">педагоги школы, реализующие программу; </w:t>
      </w:r>
    </w:p>
    <w:p w:rsidR="005D2197" w:rsidRDefault="00565FD9">
      <w:pPr>
        <w:pStyle w:val="aff5"/>
        <w:numPr>
          <w:ilvl w:val="0"/>
          <w:numId w:val="38"/>
        </w:numPr>
        <w:spacing w:after="200" w:line="276" w:lineRule="auto"/>
        <w:contextualSpacing/>
        <w:rPr>
          <w:rFonts w:ascii="Times New Roman" w:eastAsia="Times New Roman" w:hAnsi="Times New Roman"/>
        </w:rPr>
      </w:pPr>
      <w:r>
        <w:rPr>
          <w:rFonts w:ascii="Times New Roman" w:eastAsia="Times New Roman" w:hAnsi="Times New Roman"/>
        </w:rPr>
        <w:t>библиотекарь;</w:t>
      </w:r>
    </w:p>
    <w:p w:rsidR="005D2197" w:rsidRDefault="00565FD9">
      <w:pPr>
        <w:pStyle w:val="aff5"/>
        <w:numPr>
          <w:ilvl w:val="0"/>
          <w:numId w:val="38"/>
        </w:numPr>
        <w:spacing w:after="200" w:line="276" w:lineRule="auto"/>
        <w:contextualSpacing/>
        <w:rPr>
          <w:rFonts w:ascii="Times New Roman" w:eastAsia="Times New Roman" w:hAnsi="Times New Roman"/>
        </w:rPr>
      </w:pPr>
      <w:r>
        <w:rPr>
          <w:rFonts w:ascii="Times New Roman" w:eastAsia="Times New Roman" w:hAnsi="Times New Roman"/>
        </w:rPr>
        <w:t>работники ДО;</w:t>
      </w:r>
    </w:p>
    <w:p w:rsidR="005D2197" w:rsidRDefault="00565FD9">
      <w:pPr>
        <w:pStyle w:val="aff5"/>
        <w:numPr>
          <w:ilvl w:val="0"/>
          <w:numId w:val="38"/>
        </w:numPr>
        <w:spacing w:after="200" w:line="276" w:lineRule="auto"/>
        <w:contextualSpacing/>
        <w:rPr>
          <w:rFonts w:ascii="Times New Roman" w:eastAsia="Times New Roman" w:hAnsi="Times New Roman"/>
        </w:rPr>
      </w:pPr>
      <w:r>
        <w:rPr>
          <w:rFonts w:ascii="Times New Roman" w:eastAsia="Times New Roman" w:hAnsi="Times New Roman"/>
        </w:rPr>
        <w:t>работники спортивной школы.</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На содержание программы оказали влияние следующие факторы:</w:t>
      </w:r>
    </w:p>
    <w:p w:rsidR="005D2197" w:rsidRDefault="00565FD9">
      <w:pPr>
        <w:pStyle w:val="aff5"/>
        <w:numPr>
          <w:ilvl w:val="0"/>
          <w:numId w:val="39"/>
        </w:numPr>
        <w:spacing w:after="200" w:line="276" w:lineRule="auto"/>
        <w:contextualSpacing/>
        <w:rPr>
          <w:rFonts w:ascii="Times New Roman" w:eastAsia="Times New Roman" w:hAnsi="Times New Roman"/>
        </w:rPr>
      </w:pPr>
      <w:r>
        <w:rPr>
          <w:rFonts w:ascii="Times New Roman" w:eastAsia="Times New Roman" w:hAnsi="Times New Roman"/>
        </w:rPr>
        <w:t xml:space="preserve">традиции школы; </w:t>
      </w:r>
    </w:p>
    <w:p w:rsidR="005D2197" w:rsidRDefault="00565FD9">
      <w:pPr>
        <w:pStyle w:val="aff5"/>
        <w:numPr>
          <w:ilvl w:val="0"/>
          <w:numId w:val="39"/>
        </w:numPr>
        <w:spacing w:after="200" w:line="276" w:lineRule="auto"/>
        <w:contextualSpacing/>
        <w:rPr>
          <w:rFonts w:ascii="Times New Roman" w:eastAsia="Times New Roman" w:hAnsi="Times New Roman"/>
          <w:lang w:val="ru-RU"/>
        </w:rPr>
      </w:pPr>
      <w:r>
        <w:rPr>
          <w:rFonts w:ascii="Times New Roman" w:eastAsia="Times New Roman" w:hAnsi="Times New Roman"/>
          <w:lang w:val="ru-RU"/>
        </w:rPr>
        <w:t>особенности возраста, класса, индивидуальности детей;</w:t>
      </w:r>
    </w:p>
    <w:p w:rsidR="005D2197" w:rsidRDefault="00565FD9">
      <w:pPr>
        <w:pStyle w:val="aff5"/>
        <w:numPr>
          <w:ilvl w:val="0"/>
          <w:numId w:val="39"/>
        </w:numPr>
        <w:spacing w:after="200" w:line="276" w:lineRule="auto"/>
        <w:contextualSpacing/>
        <w:jc w:val="left"/>
        <w:rPr>
          <w:rFonts w:ascii="Times New Roman" w:eastAsia="Times New Roman" w:hAnsi="Times New Roman"/>
          <w:lang w:val="ru-RU"/>
        </w:rPr>
      </w:pPr>
      <w:r>
        <w:rPr>
          <w:rFonts w:ascii="Times New Roman" w:eastAsia="Times New Roman" w:hAnsi="Times New Roman"/>
          <w:lang w:val="ru-RU"/>
        </w:rPr>
        <w:t>особенности руководителей кружков и секций, их интересы, склонности, установки;</w:t>
      </w:r>
    </w:p>
    <w:p w:rsidR="005D2197" w:rsidRDefault="00565FD9">
      <w:pPr>
        <w:pStyle w:val="aff5"/>
        <w:numPr>
          <w:ilvl w:val="0"/>
          <w:numId w:val="39"/>
        </w:numPr>
        <w:spacing w:after="200" w:line="276" w:lineRule="auto"/>
        <w:contextualSpacing/>
        <w:rPr>
          <w:rFonts w:ascii="Times New Roman" w:eastAsia="Times New Roman" w:hAnsi="Times New Roman"/>
        </w:rPr>
      </w:pPr>
      <w:r>
        <w:rPr>
          <w:rFonts w:ascii="Times New Roman" w:eastAsia="Times New Roman" w:hAnsi="Times New Roman"/>
        </w:rPr>
        <w:t>материально-техническая база школы.</w:t>
      </w:r>
    </w:p>
    <w:p w:rsidR="005D2197" w:rsidRDefault="005D2197">
      <w:pPr>
        <w:pStyle w:val="aff5"/>
        <w:ind w:left="0"/>
        <w:rPr>
          <w:rFonts w:ascii="Times New Roman" w:eastAsia="Times New Roman" w:hAnsi="Times New Roman"/>
          <w:b/>
        </w:rPr>
      </w:pPr>
    </w:p>
    <w:p w:rsidR="005D2197" w:rsidRDefault="00565FD9">
      <w:pPr>
        <w:pStyle w:val="aff5"/>
        <w:ind w:left="0"/>
        <w:jc w:val="center"/>
        <w:rPr>
          <w:rFonts w:ascii="Times New Roman" w:hAnsi="Times New Roman"/>
          <w:b/>
        </w:rPr>
      </w:pPr>
      <w:bookmarkStart w:id="21" w:name="_bookmark4"/>
      <w:bookmarkEnd w:id="21"/>
      <w:r>
        <w:rPr>
          <w:rFonts w:ascii="Times New Roman" w:hAnsi="Times New Roman"/>
          <w:b/>
        </w:rPr>
        <w:t>VIII. Ожидаемые</w:t>
      </w:r>
      <w:r>
        <w:rPr>
          <w:rFonts w:ascii="Times New Roman" w:hAnsi="Times New Roman"/>
          <w:b/>
          <w:spacing w:val="-12"/>
        </w:rPr>
        <w:t xml:space="preserve"> </w:t>
      </w:r>
      <w:r>
        <w:rPr>
          <w:rFonts w:ascii="Times New Roman" w:hAnsi="Times New Roman"/>
          <w:b/>
        </w:rPr>
        <w:t>результаты</w:t>
      </w:r>
    </w:p>
    <w:p w:rsidR="005D2197" w:rsidRDefault="00565FD9">
      <w:pPr>
        <w:pStyle w:val="aff5"/>
        <w:ind w:left="0"/>
        <w:rPr>
          <w:rFonts w:ascii="Times New Roman" w:hAnsi="Times New Roman"/>
        </w:rPr>
      </w:pPr>
      <w:r>
        <w:rPr>
          <w:rFonts w:ascii="Times New Roman" w:hAnsi="Times New Roman"/>
        </w:rPr>
        <w:t>Личностные:</w:t>
      </w:r>
    </w:p>
    <w:p w:rsidR="005D2197" w:rsidRDefault="00565FD9">
      <w:pPr>
        <w:pStyle w:val="aff5"/>
        <w:numPr>
          <w:ilvl w:val="0"/>
          <w:numId w:val="40"/>
        </w:numPr>
        <w:spacing w:after="200" w:line="276" w:lineRule="auto"/>
        <w:contextualSpacing/>
        <w:rPr>
          <w:rFonts w:ascii="Times New Roman" w:hAnsi="Times New Roman"/>
          <w:lang w:val="ru-RU"/>
        </w:rPr>
      </w:pPr>
      <w:r>
        <w:rPr>
          <w:rFonts w:ascii="Times New Roman" w:hAnsi="Times New Roman"/>
          <w:lang w:val="ru-RU"/>
        </w:rPr>
        <w:t>готовность</w:t>
      </w:r>
      <w:r>
        <w:rPr>
          <w:rFonts w:ascii="Times New Roman" w:hAnsi="Times New Roman"/>
          <w:spacing w:val="-2"/>
          <w:lang w:val="ru-RU"/>
        </w:rPr>
        <w:t xml:space="preserve"> </w:t>
      </w:r>
      <w:r>
        <w:rPr>
          <w:rFonts w:ascii="Times New Roman" w:hAnsi="Times New Roman"/>
          <w:lang w:val="ru-RU"/>
        </w:rPr>
        <w:t>и</w:t>
      </w:r>
      <w:r>
        <w:rPr>
          <w:rFonts w:ascii="Times New Roman" w:hAnsi="Times New Roman"/>
          <w:spacing w:val="-2"/>
          <w:lang w:val="ru-RU"/>
        </w:rPr>
        <w:t xml:space="preserve"> </w:t>
      </w:r>
      <w:r>
        <w:rPr>
          <w:rFonts w:ascii="Times New Roman" w:hAnsi="Times New Roman"/>
          <w:lang w:val="ru-RU"/>
        </w:rPr>
        <w:t>способность</w:t>
      </w:r>
      <w:r>
        <w:rPr>
          <w:rFonts w:ascii="Times New Roman" w:hAnsi="Times New Roman"/>
          <w:spacing w:val="-2"/>
          <w:lang w:val="ru-RU"/>
        </w:rPr>
        <w:t xml:space="preserve"> </w:t>
      </w:r>
      <w:r>
        <w:rPr>
          <w:rFonts w:ascii="Times New Roman" w:hAnsi="Times New Roman"/>
          <w:lang w:val="ru-RU"/>
        </w:rPr>
        <w:t>к</w:t>
      </w:r>
      <w:r>
        <w:rPr>
          <w:rFonts w:ascii="Times New Roman" w:hAnsi="Times New Roman"/>
          <w:spacing w:val="-2"/>
          <w:lang w:val="ru-RU"/>
        </w:rPr>
        <w:t xml:space="preserve"> </w:t>
      </w:r>
      <w:r>
        <w:rPr>
          <w:rFonts w:ascii="Times New Roman" w:hAnsi="Times New Roman"/>
          <w:lang w:val="ru-RU"/>
        </w:rPr>
        <w:t>саморазвитию;</w:t>
      </w:r>
    </w:p>
    <w:p w:rsidR="005D2197" w:rsidRDefault="00565FD9">
      <w:pPr>
        <w:pStyle w:val="aff5"/>
        <w:numPr>
          <w:ilvl w:val="0"/>
          <w:numId w:val="40"/>
        </w:numPr>
        <w:spacing w:after="200" w:line="276" w:lineRule="auto"/>
        <w:contextualSpacing/>
        <w:rPr>
          <w:rFonts w:ascii="Times New Roman" w:hAnsi="Times New Roman"/>
          <w:lang w:val="ru-RU"/>
        </w:rPr>
      </w:pPr>
      <w:r>
        <w:rPr>
          <w:rFonts w:ascii="Times New Roman" w:hAnsi="Times New Roman"/>
          <w:lang w:val="ru-RU"/>
        </w:rPr>
        <w:t>сформированность мотивации к познанию, ценностно-смысловые установки,</w:t>
      </w:r>
      <w:r>
        <w:rPr>
          <w:rFonts w:ascii="Times New Roman" w:hAnsi="Times New Roman"/>
          <w:spacing w:val="1"/>
          <w:lang w:val="ru-RU"/>
        </w:rPr>
        <w:t xml:space="preserve"> </w:t>
      </w:r>
      <w:r>
        <w:rPr>
          <w:rFonts w:ascii="Times New Roman" w:hAnsi="Times New Roman"/>
          <w:lang w:val="ru-RU"/>
        </w:rPr>
        <w:t>отражающие</w:t>
      </w:r>
      <w:r>
        <w:rPr>
          <w:rFonts w:ascii="Times New Roman" w:hAnsi="Times New Roman"/>
          <w:spacing w:val="1"/>
          <w:lang w:val="ru-RU"/>
        </w:rPr>
        <w:t xml:space="preserve"> </w:t>
      </w:r>
      <w:r>
        <w:rPr>
          <w:rFonts w:ascii="Times New Roman" w:hAnsi="Times New Roman"/>
          <w:lang w:val="ru-RU"/>
        </w:rPr>
        <w:t>индивидуально-личностные</w:t>
      </w:r>
      <w:r>
        <w:rPr>
          <w:rFonts w:ascii="Times New Roman" w:hAnsi="Times New Roman"/>
          <w:spacing w:val="1"/>
          <w:lang w:val="ru-RU"/>
        </w:rPr>
        <w:t xml:space="preserve"> </w:t>
      </w:r>
      <w:r>
        <w:rPr>
          <w:rFonts w:ascii="Times New Roman" w:hAnsi="Times New Roman"/>
          <w:lang w:val="ru-RU"/>
        </w:rPr>
        <w:t>позиции,</w:t>
      </w:r>
      <w:r>
        <w:rPr>
          <w:rFonts w:ascii="Times New Roman" w:hAnsi="Times New Roman"/>
          <w:spacing w:val="1"/>
          <w:lang w:val="ru-RU"/>
        </w:rPr>
        <w:t xml:space="preserve"> </w:t>
      </w:r>
      <w:r>
        <w:rPr>
          <w:rFonts w:ascii="Times New Roman" w:hAnsi="Times New Roman"/>
          <w:lang w:val="ru-RU"/>
        </w:rPr>
        <w:t>социальные</w:t>
      </w:r>
      <w:r>
        <w:rPr>
          <w:rFonts w:ascii="Times New Roman" w:hAnsi="Times New Roman"/>
          <w:spacing w:val="1"/>
          <w:lang w:val="ru-RU"/>
        </w:rPr>
        <w:t xml:space="preserve"> </w:t>
      </w:r>
      <w:r>
        <w:rPr>
          <w:rFonts w:ascii="Times New Roman" w:hAnsi="Times New Roman"/>
          <w:lang w:val="ru-RU"/>
        </w:rPr>
        <w:t>компетенции</w:t>
      </w:r>
      <w:r>
        <w:rPr>
          <w:rFonts w:ascii="Times New Roman" w:hAnsi="Times New Roman"/>
          <w:spacing w:val="1"/>
          <w:lang w:val="ru-RU"/>
        </w:rPr>
        <w:t xml:space="preserve"> </w:t>
      </w:r>
      <w:r>
        <w:rPr>
          <w:rFonts w:ascii="Times New Roman" w:hAnsi="Times New Roman"/>
          <w:lang w:val="ru-RU"/>
        </w:rPr>
        <w:t>личностных</w:t>
      </w:r>
      <w:r>
        <w:rPr>
          <w:rFonts w:ascii="Times New Roman" w:hAnsi="Times New Roman"/>
          <w:spacing w:val="1"/>
          <w:lang w:val="ru-RU"/>
        </w:rPr>
        <w:t xml:space="preserve"> </w:t>
      </w:r>
      <w:r>
        <w:rPr>
          <w:rFonts w:ascii="Times New Roman" w:hAnsi="Times New Roman"/>
          <w:lang w:val="ru-RU"/>
        </w:rPr>
        <w:t>качеств;</w:t>
      </w:r>
    </w:p>
    <w:p w:rsidR="005D2197" w:rsidRDefault="00565FD9">
      <w:pPr>
        <w:pStyle w:val="aff5"/>
        <w:numPr>
          <w:ilvl w:val="0"/>
          <w:numId w:val="40"/>
        </w:numPr>
        <w:spacing w:after="200" w:line="276" w:lineRule="auto"/>
        <w:contextualSpacing/>
        <w:rPr>
          <w:rFonts w:ascii="Times New Roman" w:hAnsi="Times New Roman"/>
        </w:rPr>
      </w:pPr>
      <w:r>
        <w:rPr>
          <w:rFonts w:ascii="Times New Roman" w:hAnsi="Times New Roman"/>
        </w:rPr>
        <w:t>сформированность</w:t>
      </w:r>
      <w:r>
        <w:rPr>
          <w:rFonts w:ascii="Times New Roman" w:hAnsi="Times New Roman"/>
          <w:spacing w:val="-2"/>
        </w:rPr>
        <w:t xml:space="preserve"> </w:t>
      </w:r>
      <w:r>
        <w:rPr>
          <w:rFonts w:ascii="Times New Roman" w:hAnsi="Times New Roman"/>
        </w:rPr>
        <w:t>основ</w:t>
      </w:r>
      <w:r>
        <w:rPr>
          <w:rFonts w:ascii="Times New Roman" w:hAnsi="Times New Roman"/>
          <w:spacing w:val="-3"/>
        </w:rPr>
        <w:t xml:space="preserve"> </w:t>
      </w:r>
      <w:r>
        <w:rPr>
          <w:rFonts w:ascii="Times New Roman" w:hAnsi="Times New Roman"/>
        </w:rPr>
        <w:t>гражданской</w:t>
      </w:r>
      <w:r>
        <w:rPr>
          <w:rFonts w:ascii="Times New Roman" w:hAnsi="Times New Roman"/>
          <w:spacing w:val="-3"/>
        </w:rPr>
        <w:t xml:space="preserve"> </w:t>
      </w:r>
      <w:r>
        <w:rPr>
          <w:rFonts w:ascii="Times New Roman" w:hAnsi="Times New Roman"/>
        </w:rPr>
        <w:t>идентичности.</w:t>
      </w:r>
    </w:p>
    <w:p w:rsidR="005D2197" w:rsidRDefault="00565FD9">
      <w:pPr>
        <w:pStyle w:val="aff5"/>
        <w:ind w:left="0"/>
        <w:rPr>
          <w:rFonts w:ascii="Times New Roman" w:hAnsi="Times New Roman"/>
        </w:rPr>
      </w:pPr>
      <w:r>
        <w:rPr>
          <w:rFonts w:ascii="Times New Roman" w:hAnsi="Times New Roman"/>
        </w:rPr>
        <w:lastRenderedPageBreak/>
        <w:t>Предметные:</w:t>
      </w:r>
    </w:p>
    <w:p w:rsidR="005D2197" w:rsidRDefault="00565FD9">
      <w:pPr>
        <w:pStyle w:val="aff5"/>
        <w:numPr>
          <w:ilvl w:val="0"/>
          <w:numId w:val="41"/>
        </w:numPr>
        <w:spacing w:after="200" w:line="276" w:lineRule="auto"/>
        <w:contextualSpacing/>
        <w:rPr>
          <w:rFonts w:ascii="Times New Roman" w:hAnsi="Times New Roman"/>
          <w:lang w:val="ru-RU"/>
        </w:rPr>
      </w:pPr>
      <w:r>
        <w:rPr>
          <w:rFonts w:ascii="Times New Roman" w:hAnsi="Times New Roman"/>
          <w:lang w:val="ru-RU"/>
        </w:rPr>
        <w:t>получение</w:t>
      </w:r>
      <w:r>
        <w:rPr>
          <w:rFonts w:ascii="Times New Roman" w:hAnsi="Times New Roman"/>
          <w:spacing w:val="-4"/>
          <w:lang w:val="ru-RU"/>
        </w:rPr>
        <w:t xml:space="preserve"> </w:t>
      </w:r>
      <w:r>
        <w:rPr>
          <w:rFonts w:ascii="Times New Roman" w:hAnsi="Times New Roman"/>
          <w:lang w:val="ru-RU"/>
        </w:rPr>
        <w:t>нового</w:t>
      </w:r>
      <w:r>
        <w:rPr>
          <w:rFonts w:ascii="Times New Roman" w:hAnsi="Times New Roman"/>
          <w:spacing w:val="-2"/>
          <w:lang w:val="ru-RU"/>
        </w:rPr>
        <w:t xml:space="preserve"> </w:t>
      </w:r>
      <w:r>
        <w:rPr>
          <w:rFonts w:ascii="Times New Roman" w:hAnsi="Times New Roman"/>
          <w:lang w:val="ru-RU"/>
        </w:rPr>
        <w:t>знания</w:t>
      </w:r>
      <w:r>
        <w:rPr>
          <w:rFonts w:ascii="Times New Roman" w:hAnsi="Times New Roman"/>
          <w:spacing w:val="-2"/>
          <w:lang w:val="ru-RU"/>
        </w:rPr>
        <w:t xml:space="preserve"> </w:t>
      </w:r>
      <w:r>
        <w:rPr>
          <w:rFonts w:ascii="Times New Roman" w:hAnsi="Times New Roman"/>
          <w:lang w:val="ru-RU"/>
        </w:rPr>
        <w:t>и</w:t>
      </w:r>
      <w:r>
        <w:rPr>
          <w:rFonts w:ascii="Times New Roman" w:hAnsi="Times New Roman"/>
          <w:spacing w:val="-2"/>
          <w:lang w:val="ru-RU"/>
        </w:rPr>
        <w:t xml:space="preserve"> </w:t>
      </w:r>
      <w:r>
        <w:rPr>
          <w:rFonts w:ascii="Times New Roman" w:hAnsi="Times New Roman"/>
          <w:lang w:val="ru-RU"/>
        </w:rPr>
        <w:t>опыта</w:t>
      </w:r>
      <w:r>
        <w:rPr>
          <w:rFonts w:ascii="Times New Roman" w:hAnsi="Times New Roman"/>
          <w:spacing w:val="-3"/>
          <w:lang w:val="ru-RU"/>
        </w:rPr>
        <w:t xml:space="preserve"> </w:t>
      </w:r>
      <w:r>
        <w:rPr>
          <w:rFonts w:ascii="Times New Roman" w:hAnsi="Times New Roman"/>
          <w:lang w:val="ru-RU"/>
        </w:rPr>
        <w:t>его</w:t>
      </w:r>
      <w:r>
        <w:rPr>
          <w:rFonts w:ascii="Times New Roman" w:hAnsi="Times New Roman"/>
          <w:spacing w:val="-4"/>
          <w:lang w:val="ru-RU"/>
        </w:rPr>
        <w:t xml:space="preserve"> </w:t>
      </w:r>
      <w:r>
        <w:rPr>
          <w:rFonts w:ascii="Times New Roman" w:hAnsi="Times New Roman"/>
          <w:lang w:val="ru-RU"/>
        </w:rPr>
        <w:t>применения.</w:t>
      </w:r>
    </w:p>
    <w:p w:rsidR="005D2197" w:rsidRDefault="00565FD9">
      <w:pPr>
        <w:pStyle w:val="aff5"/>
        <w:ind w:left="0"/>
        <w:rPr>
          <w:rFonts w:ascii="Times New Roman" w:hAnsi="Times New Roman"/>
        </w:rPr>
      </w:pPr>
      <w:r>
        <w:rPr>
          <w:rFonts w:ascii="Times New Roman" w:hAnsi="Times New Roman"/>
        </w:rPr>
        <w:t>Метапредметные:</w:t>
      </w:r>
    </w:p>
    <w:p w:rsidR="005D2197" w:rsidRDefault="00565FD9">
      <w:pPr>
        <w:pStyle w:val="aff5"/>
        <w:numPr>
          <w:ilvl w:val="0"/>
          <w:numId w:val="41"/>
        </w:numPr>
        <w:spacing w:after="200" w:line="276" w:lineRule="auto"/>
        <w:contextualSpacing/>
        <w:rPr>
          <w:rFonts w:ascii="Times New Roman" w:hAnsi="Times New Roman"/>
        </w:rPr>
      </w:pPr>
      <w:r>
        <w:rPr>
          <w:rFonts w:ascii="Times New Roman" w:hAnsi="Times New Roman"/>
        </w:rPr>
        <w:t>освоение</w:t>
      </w:r>
      <w:r>
        <w:rPr>
          <w:rFonts w:ascii="Times New Roman" w:hAnsi="Times New Roman"/>
          <w:spacing w:val="-4"/>
        </w:rPr>
        <w:t xml:space="preserve"> </w:t>
      </w:r>
      <w:r>
        <w:rPr>
          <w:rFonts w:ascii="Times New Roman" w:hAnsi="Times New Roman"/>
        </w:rPr>
        <w:t>универсальных</w:t>
      </w:r>
      <w:r>
        <w:rPr>
          <w:rFonts w:ascii="Times New Roman" w:hAnsi="Times New Roman"/>
          <w:spacing w:val="-3"/>
        </w:rPr>
        <w:t xml:space="preserve"> </w:t>
      </w:r>
      <w:r>
        <w:rPr>
          <w:rFonts w:ascii="Times New Roman" w:hAnsi="Times New Roman"/>
        </w:rPr>
        <w:t>учебных</w:t>
      </w:r>
      <w:r>
        <w:rPr>
          <w:rFonts w:ascii="Times New Roman" w:hAnsi="Times New Roman"/>
          <w:spacing w:val="-5"/>
        </w:rPr>
        <w:t xml:space="preserve"> </w:t>
      </w:r>
      <w:r>
        <w:rPr>
          <w:rFonts w:ascii="Times New Roman" w:hAnsi="Times New Roman"/>
        </w:rPr>
        <w:t>действий;</w:t>
      </w:r>
    </w:p>
    <w:p w:rsidR="005D2197" w:rsidRDefault="00565FD9">
      <w:pPr>
        <w:pStyle w:val="aff5"/>
        <w:numPr>
          <w:ilvl w:val="0"/>
          <w:numId w:val="41"/>
        </w:numPr>
        <w:spacing w:after="200" w:line="276" w:lineRule="auto"/>
        <w:contextualSpacing/>
        <w:rPr>
          <w:rFonts w:ascii="Times New Roman" w:hAnsi="Times New Roman"/>
        </w:rPr>
      </w:pPr>
      <w:r>
        <w:rPr>
          <w:rFonts w:ascii="Times New Roman" w:hAnsi="Times New Roman"/>
        </w:rPr>
        <w:t>овладение</w:t>
      </w:r>
      <w:r>
        <w:rPr>
          <w:rFonts w:ascii="Times New Roman" w:hAnsi="Times New Roman"/>
          <w:spacing w:val="-5"/>
        </w:rPr>
        <w:t xml:space="preserve"> </w:t>
      </w:r>
      <w:r>
        <w:rPr>
          <w:rFonts w:ascii="Times New Roman" w:hAnsi="Times New Roman"/>
        </w:rPr>
        <w:t>ключевыми</w:t>
      </w:r>
      <w:r>
        <w:rPr>
          <w:rFonts w:ascii="Times New Roman" w:hAnsi="Times New Roman"/>
          <w:spacing w:val="-1"/>
        </w:rPr>
        <w:t xml:space="preserve"> </w:t>
      </w:r>
      <w:r>
        <w:rPr>
          <w:rFonts w:ascii="Times New Roman" w:hAnsi="Times New Roman"/>
        </w:rPr>
        <w:t>компетенциями.</w:t>
      </w:r>
    </w:p>
    <w:p w:rsidR="005D2197" w:rsidRDefault="00565FD9">
      <w:pPr>
        <w:pStyle w:val="aff5"/>
        <w:ind w:left="0"/>
        <w:rPr>
          <w:rFonts w:ascii="Times New Roman" w:hAnsi="Times New Roman"/>
          <w:lang w:val="ru-RU"/>
        </w:rPr>
      </w:pPr>
      <w:r>
        <w:rPr>
          <w:rFonts w:ascii="Times New Roman" w:hAnsi="Times New Roman"/>
          <w:lang w:val="ru-RU"/>
        </w:rPr>
        <w:t xml:space="preserve">     Воспитательный</w:t>
      </w:r>
      <w:r>
        <w:rPr>
          <w:rFonts w:ascii="Times New Roman" w:hAnsi="Times New Roman"/>
          <w:spacing w:val="1"/>
          <w:lang w:val="ru-RU"/>
        </w:rPr>
        <w:t xml:space="preserve"> </w:t>
      </w:r>
      <w:r>
        <w:rPr>
          <w:rFonts w:ascii="Times New Roman" w:hAnsi="Times New Roman"/>
          <w:lang w:val="ru-RU"/>
        </w:rPr>
        <w:t>результат</w:t>
      </w:r>
      <w:r>
        <w:rPr>
          <w:rFonts w:ascii="Times New Roman" w:hAnsi="Times New Roman"/>
          <w:b/>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1"/>
          <w:lang w:val="ru-RU"/>
        </w:rPr>
        <w:t xml:space="preserve"> </w:t>
      </w:r>
      <w:r>
        <w:rPr>
          <w:rFonts w:ascii="Times New Roman" w:hAnsi="Times New Roman"/>
          <w:lang w:val="ru-RU"/>
        </w:rPr>
        <w:t>непосредственное</w:t>
      </w:r>
      <w:r>
        <w:rPr>
          <w:rFonts w:ascii="Times New Roman" w:hAnsi="Times New Roman"/>
          <w:spacing w:val="-57"/>
          <w:lang w:val="ru-RU"/>
        </w:rPr>
        <w:t xml:space="preserve"> </w:t>
      </w:r>
      <w:r>
        <w:rPr>
          <w:rFonts w:ascii="Times New Roman" w:hAnsi="Times New Roman"/>
          <w:lang w:val="ru-RU"/>
        </w:rPr>
        <w:t>духовно-нравственное приобретение обуча</w:t>
      </w:r>
      <w:r>
        <w:rPr>
          <w:rFonts w:ascii="Times New Roman" w:hAnsi="Times New Roman"/>
          <w:lang w:val="ru-RU"/>
        </w:rPr>
        <w:t>ю</w:t>
      </w:r>
      <w:r>
        <w:rPr>
          <w:rFonts w:ascii="Times New Roman" w:hAnsi="Times New Roman"/>
          <w:lang w:val="ru-RU"/>
        </w:rPr>
        <w:t>щегося благодаря его участию в том или</w:t>
      </w:r>
      <w:r>
        <w:rPr>
          <w:rFonts w:ascii="Times New Roman" w:hAnsi="Times New Roman"/>
          <w:spacing w:val="1"/>
          <w:lang w:val="ru-RU"/>
        </w:rPr>
        <w:t xml:space="preserve"> </w:t>
      </w:r>
      <w:r>
        <w:rPr>
          <w:rFonts w:ascii="Times New Roman" w:hAnsi="Times New Roman"/>
          <w:lang w:val="ru-RU"/>
        </w:rPr>
        <w:t>ином</w:t>
      </w:r>
      <w:r>
        <w:rPr>
          <w:rFonts w:ascii="Times New Roman" w:hAnsi="Times New Roman"/>
          <w:spacing w:val="-2"/>
          <w:lang w:val="ru-RU"/>
        </w:rPr>
        <w:t xml:space="preserve"> </w:t>
      </w:r>
      <w:r>
        <w:rPr>
          <w:rFonts w:ascii="Times New Roman" w:hAnsi="Times New Roman"/>
          <w:lang w:val="ru-RU"/>
        </w:rPr>
        <w:t>виде</w:t>
      </w:r>
      <w:r>
        <w:rPr>
          <w:rFonts w:ascii="Times New Roman" w:hAnsi="Times New Roman"/>
          <w:spacing w:val="-1"/>
          <w:lang w:val="ru-RU"/>
        </w:rPr>
        <w:t xml:space="preserve"> </w:t>
      </w:r>
      <w:r>
        <w:rPr>
          <w:rFonts w:ascii="Times New Roman" w:hAnsi="Times New Roman"/>
          <w:lang w:val="ru-RU"/>
        </w:rPr>
        <w:t>деятельности.</w:t>
      </w:r>
    </w:p>
    <w:p w:rsidR="005D2197" w:rsidRDefault="00565FD9">
      <w:pPr>
        <w:pStyle w:val="aff5"/>
        <w:ind w:left="0"/>
        <w:rPr>
          <w:rFonts w:ascii="Times New Roman" w:hAnsi="Times New Roman"/>
          <w:lang w:val="ru-RU"/>
        </w:rPr>
      </w:pPr>
      <w:r>
        <w:rPr>
          <w:rFonts w:ascii="Times New Roman" w:hAnsi="Times New Roman"/>
          <w:lang w:val="ru-RU"/>
        </w:rPr>
        <w:t xml:space="preserve">     Воспитательный</w:t>
      </w:r>
      <w:r>
        <w:rPr>
          <w:rFonts w:ascii="Times New Roman" w:hAnsi="Times New Roman"/>
          <w:spacing w:val="1"/>
          <w:lang w:val="ru-RU"/>
        </w:rPr>
        <w:t xml:space="preserve"> </w:t>
      </w:r>
      <w:r>
        <w:rPr>
          <w:rFonts w:ascii="Times New Roman" w:hAnsi="Times New Roman"/>
          <w:lang w:val="ru-RU"/>
        </w:rPr>
        <w:t>эффект</w:t>
      </w:r>
      <w:r>
        <w:rPr>
          <w:rFonts w:ascii="Times New Roman" w:hAnsi="Times New Roman"/>
          <w:b/>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1"/>
          <w:lang w:val="ru-RU"/>
        </w:rPr>
        <w:t xml:space="preserve"> </w:t>
      </w:r>
      <w:r>
        <w:rPr>
          <w:rFonts w:ascii="Times New Roman" w:hAnsi="Times New Roman"/>
          <w:lang w:val="ru-RU"/>
        </w:rPr>
        <w:t>влияние</w:t>
      </w:r>
      <w:r>
        <w:rPr>
          <w:rFonts w:ascii="Times New Roman" w:hAnsi="Times New Roman"/>
          <w:spacing w:val="1"/>
          <w:lang w:val="ru-RU"/>
        </w:rPr>
        <w:t xml:space="preserve"> </w:t>
      </w:r>
      <w:r>
        <w:rPr>
          <w:rFonts w:ascii="Times New Roman" w:hAnsi="Times New Roman"/>
          <w:lang w:val="ru-RU"/>
        </w:rPr>
        <w:t>(последствие)</w:t>
      </w:r>
      <w:r>
        <w:rPr>
          <w:rFonts w:ascii="Times New Roman" w:hAnsi="Times New Roman"/>
          <w:spacing w:val="1"/>
          <w:lang w:val="ru-RU"/>
        </w:rPr>
        <w:t xml:space="preserve"> </w:t>
      </w:r>
      <w:r>
        <w:rPr>
          <w:rFonts w:ascii="Times New Roman" w:hAnsi="Times New Roman"/>
          <w:lang w:val="ru-RU"/>
        </w:rPr>
        <w:t>того или иного духовно-нравственного приобретения на процесс развития личности</w:t>
      </w:r>
      <w:r>
        <w:rPr>
          <w:rFonts w:ascii="Times New Roman" w:hAnsi="Times New Roman"/>
          <w:spacing w:val="1"/>
          <w:lang w:val="ru-RU"/>
        </w:rPr>
        <w:t xml:space="preserve"> </w:t>
      </w:r>
      <w:r>
        <w:rPr>
          <w:rFonts w:ascii="Times New Roman" w:hAnsi="Times New Roman"/>
          <w:lang w:val="ru-RU"/>
        </w:rPr>
        <w:t>обучающегося.</w:t>
      </w:r>
    </w:p>
    <w:p w:rsidR="005D2197" w:rsidRDefault="00565FD9">
      <w:pPr>
        <w:pStyle w:val="aff5"/>
        <w:ind w:left="0"/>
        <w:rPr>
          <w:rFonts w:ascii="Times New Roman" w:hAnsi="Times New Roman"/>
          <w:lang w:val="ru-RU"/>
        </w:rPr>
      </w:pPr>
      <w:r>
        <w:rPr>
          <w:rFonts w:ascii="Times New Roman" w:hAnsi="Times New Roman"/>
          <w:lang w:val="ru-RU"/>
        </w:rPr>
        <w:t xml:space="preserve">     Все</w:t>
      </w:r>
      <w:r>
        <w:rPr>
          <w:rFonts w:ascii="Times New Roman" w:hAnsi="Times New Roman"/>
          <w:spacing w:val="1"/>
          <w:lang w:val="ru-RU"/>
        </w:rPr>
        <w:t xml:space="preserve"> </w:t>
      </w:r>
      <w:r>
        <w:rPr>
          <w:rFonts w:ascii="Times New Roman" w:hAnsi="Times New Roman"/>
          <w:lang w:val="ru-RU"/>
        </w:rPr>
        <w:t>виды</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учащихся</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уровне</w:t>
      </w:r>
      <w:r>
        <w:rPr>
          <w:rFonts w:ascii="Times New Roman" w:hAnsi="Times New Roman"/>
          <w:spacing w:val="1"/>
          <w:lang w:val="ru-RU"/>
        </w:rPr>
        <w:t xml:space="preserve"> </w:t>
      </w:r>
      <w:r>
        <w:rPr>
          <w:rFonts w:ascii="Times New Roman" w:hAnsi="Times New Roman"/>
          <w:lang w:val="ru-RU"/>
        </w:rPr>
        <w:t>основного</w:t>
      </w:r>
      <w:r>
        <w:rPr>
          <w:rFonts w:ascii="Times New Roman" w:hAnsi="Times New Roman"/>
          <w:spacing w:val="1"/>
          <w:lang w:val="ru-RU"/>
        </w:rPr>
        <w:t xml:space="preserve"> </w:t>
      </w:r>
      <w:r>
        <w:rPr>
          <w:rFonts w:ascii="Times New Roman" w:hAnsi="Times New Roman"/>
          <w:lang w:val="ru-RU"/>
        </w:rPr>
        <w:t>общего</w:t>
      </w:r>
      <w:r>
        <w:rPr>
          <w:rFonts w:ascii="Times New Roman" w:hAnsi="Times New Roman"/>
          <w:spacing w:val="1"/>
          <w:lang w:val="ru-RU"/>
        </w:rPr>
        <w:t xml:space="preserve"> </w:t>
      </w:r>
      <w:r>
        <w:rPr>
          <w:rFonts w:ascii="Times New Roman" w:hAnsi="Times New Roman"/>
          <w:lang w:val="ru-RU"/>
        </w:rPr>
        <w:t>образования</w:t>
      </w:r>
      <w:r>
        <w:rPr>
          <w:rFonts w:ascii="Times New Roman" w:hAnsi="Times New Roman"/>
          <w:spacing w:val="-1"/>
          <w:lang w:val="ru-RU"/>
        </w:rPr>
        <w:t xml:space="preserve"> </w:t>
      </w:r>
      <w:r>
        <w:rPr>
          <w:rFonts w:ascii="Times New Roman" w:hAnsi="Times New Roman"/>
          <w:lang w:val="ru-RU"/>
        </w:rPr>
        <w:t>строго ориентированы</w:t>
      </w:r>
      <w:r>
        <w:rPr>
          <w:rFonts w:ascii="Times New Roman" w:hAnsi="Times New Roman"/>
          <w:spacing w:val="-1"/>
          <w:lang w:val="ru-RU"/>
        </w:rPr>
        <w:t xml:space="preserve"> </w:t>
      </w:r>
      <w:r>
        <w:rPr>
          <w:rFonts w:ascii="Times New Roman" w:hAnsi="Times New Roman"/>
          <w:lang w:val="ru-RU"/>
        </w:rPr>
        <w:t>на</w:t>
      </w:r>
      <w:r>
        <w:rPr>
          <w:rFonts w:ascii="Times New Roman" w:hAnsi="Times New Roman"/>
          <w:spacing w:val="-1"/>
          <w:lang w:val="ru-RU"/>
        </w:rPr>
        <w:t xml:space="preserve"> </w:t>
      </w:r>
      <w:r>
        <w:rPr>
          <w:rFonts w:ascii="Times New Roman" w:hAnsi="Times New Roman"/>
          <w:lang w:val="ru-RU"/>
        </w:rPr>
        <w:t>во</w:t>
      </w:r>
      <w:r>
        <w:rPr>
          <w:rFonts w:ascii="Times New Roman" w:hAnsi="Times New Roman"/>
          <w:lang w:val="ru-RU"/>
        </w:rPr>
        <w:t>с</w:t>
      </w:r>
      <w:r>
        <w:rPr>
          <w:rFonts w:ascii="Times New Roman" w:hAnsi="Times New Roman"/>
          <w:lang w:val="ru-RU"/>
        </w:rPr>
        <w:t>питательные</w:t>
      </w:r>
      <w:r>
        <w:rPr>
          <w:rFonts w:ascii="Times New Roman" w:hAnsi="Times New Roman"/>
          <w:spacing w:val="-3"/>
          <w:lang w:val="ru-RU"/>
        </w:rPr>
        <w:t xml:space="preserve"> </w:t>
      </w:r>
      <w:r>
        <w:rPr>
          <w:rFonts w:ascii="Times New Roman" w:hAnsi="Times New Roman"/>
          <w:lang w:val="ru-RU"/>
        </w:rPr>
        <w:t>результаты.</w:t>
      </w:r>
    </w:p>
    <w:p w:rsidR="005D2197" w:rsidRDefault="00565FD9">
      <w:pPr>
        <w:pStyle w:val="aff5"/>
        <w:ind w:left="0"/>
        <w:rPr>
          <w:rFonts w:ascii="Times New Roman" w:hAnsi="Times New Roman"/>
          <w:lang w:val="ru-RU"/>
        </w:rPr>
      </w:pPr>
      <w:r>
        <w:rPr>
          <w:rFonts w:ascii="Times New Roman" w:hAnsi="Times New Roman"/>
          <w:lang w:val="ru-RU"/>
        </w:rPr>
        <w:t xml:space="preserve">      Внеурочная</w:t>
      </w:r>
      <w:r>
        <w:rPr>
          <w:rFonts w:ascii="Times New Roman" w:hAnsi="Times New Roman"/>
          <w:spacing w:val="1"/>
          <w:lang w:val="ru-RU"/>
        </w:rPr>
        <w:t xml:space="preserve"> </w:t>
      </w:r>
      <w:r>
        <w:rPr>
          <w:rFonts w:ascii="Times New Roman" w:hAnsi="Times New Roman"/>
          <w:lang w:val="ru-RU"/>
        </w:rPr>
        <w:t>деятельность</w:t>
      </w:r>
      <w:r>
        <w:rPr>
          <w:rFonts w:ascii="Times New Roman" w:hAnsi="Times New Roman"/>
          <w:spacing w:val="1"/>
          <w:lang w:val="ru-RU"/>
        </w:rPr>
        <w:t xml:space="preserve"> </w:t>
      </w:r>
      <w:r>
        <w:rPr>
          <w:rFonts w:ascii="Times New Roman" w:hAnsi="Times New Roman"/>
          <w:lang w:val="ru-RU"/>
        </w:rPr>
        <w:t>способствует</w:t>
      </w:r>
      <w:r>
        <w:rPr>
          <w:rFonts w:ascii="Times New Roman" w:hAnsi="Times New Roman"/>
          <w:spacing w:val="1"/>
          <w:lang w:val="ru-RU"/>
        </w:rPr>
        <w:t xml:space="preserve"> </w:t>
      </w:r>
      <w:r>
        <w:rPr>
          <w:rFonts w:ascii="Times New Roman" w:hAnsi="Times New Roman"/>
          <w:lang w:val="ru-RU"/>
        </w:rPr>
        <w:t>тому,</w:t>
      </w:r>
      <w:r>
        <w:rPr>
          <w:rFonts w:ascii="Times New Roman" w:hAnsi="Times New Roman"/>
          <w:spacing w:val="1"/>
          <w:lang w:val="ru-RU"/>
        </w:rPr>
        <w:t xml:space="preserve"> </w:t>
      </w:r>
      <w:r>
        <w:rPr>
          <w:rFonts w:ascii="Times New Roman" w:hAnsi="Times New Roman"/>
          <w:lang w:val="ru-RU"/>
        </w:rPr>
        <w:t>что</w:t>
      </w:r>
      <w:r>
        <w:rPr>
          <w:rFonts w:ascii="Times New Roman" w:hAnsi="Times New Roman"/>
          <w:spacing w:val="1"/>
          <w:lang w:val="ru-RU"/>
        </w:rPr>
        <w:t xml:space="preserve"> </w:t>
      </w:r>
      <w:r>
        <w:rPr>
          <w:rFonts w:ascii="Times New Roman" w:hAnsi="Times New Roman"/>
          <w:lang w:val="ru-RU"/>
        </w:rPr>
        <w:t>школьник</w:t>
      </w:r>
      <w:r>
        <w:rPr>
          <w:rFonts w:ascii="Times New Roman" w:hAnsi="Times New Roman"/>
          <w:spacing w:val="1"/>
          <w:lang w:val="ru-RU"/>
        </w:rPr>
        <w:t xml:space="preserve"> </w:t>
      </w:r>
      <w:r>
        <w:rPr>
          <w:rFonts w:ascii="Times New Roman" w:hAnsi="Times New Roman"/>
          <w:lang w:val="ru-RU"/>
        </w:rPr>
        <w:t>самостоятельно</w:t>
      </w:r>
      <w:r>
        <w:rPr>
          <w:rFonts w:ascii="Times New Roman" w:hAnsi="Times New Roman"/>
          <w:spacing w:val="1"/>
          <w:lang w:val="ru-RU"/>
        </w:rPr>
        <w:t xml:space="preserve"> </w:t>
      </w:r>
      <w:r>
        <w:rPr>
          <w:rFonts w:ascii="Times New Roman" w:hAnsi="Times New Roman"/>
          <w:lang w:val="ru-RU"/>
        </w:rPr>
        <w:t>действует</w:t>
      </w:r>
      <w:r>
        <w:rPr>
          <w:rFonts w:ascii="Times New Roman" w:hAnsi="Times New Roman"/>
          <w:spacing w:val="1"/>
          <w:lang w:val="ru-RU"/>
        </w:rPr>
        <w:t xml:space="preserve"> </w:t>
      </w:r>
      <w:r>
        <w:rPr>
          <w:rFonts w:ascii="Times New Roman" w:hAnsi="Times New Roman"/>
          <w:lang w:val="ru-RU"/>
        </w:rPr>
        <w:t>в общественной</w:t>
      </w:r>
      <w:r>
        <w:rPr>
          <w:rFonts w:ascii="Times New Roman" w:hAnsi="Times New Roman"/>
          <w:spacing w:val="1"/>
          <w:lang w:val="ru-RU"/>
        </w:rPr>
        <w:t xml:space="preserve"> </w:t>
      </w:r>
      <w:r>
        <w:rPr>
          <w:rFonts w:ascii="Times New Roman" w:hAnsi="Times New Roman"/>
          <w:lang w:val="ru-RU"/>
        </w:rPr>
        <w:t>жизни,</w:t>
      </w:r>
      <w:r>
        <w:rPr>
          <w:rFonts w:ascii="Times New Roman" w:hAnsi="Times New Roman"/>
          <w:spacing w:val="1"/>
          <w:lang w:val="ru-RU"/>
        </w:rPr>
        <w:t xml:space="preserve"> </w:t>
      </w:r>
      <w:r>
        <w:rPr>
          <w:rFonts w:ascii="Times New Roman" w:hAnsi="Times New Roman"/>
          <w:lang w:val="ru-RU"/>
        </w:rPr>
        <w:t>может</w:t>
      </w:r>
      <w:r>
        <w:rPr>
          <w:rFonts w:ascii="Times New Roman" w:hAnsi="Times New Roman"/>
          <w:spacing w:val="1"/>
          <w:lang w:val="ru-RU"/>
        </w:rPr>
        <w:t xml:space="preserve"> </w:t>
      </w:r>
      <w:r>
        <w:rPr>
          <w:rFonts w:ascii="Times New Roman" w:hAnsi="Times New Roman"/>
          <w:lang w:val="ru-RU"/>
        </w:rPr>
        <w:t>приобрести</w:t>
      </w:r>
      <w:r>
        <w:rPr>
          <w:rFonts w:ascii="Times New Roman" w:hAnsi="Times New Roman"/>
          <w:spacing w:val="1"/>
          <w:lang w:val="ru-RU"/>
        </w:rPr>
        <w:t xml:space="preserve"> </w:t>
      </w:r>
      <w:r>
        <w:rPr>
          <w:rFonts w:ascii="Times New Roman" w:hAnsi="Times New Roman"/>
          <w:lang w:val="ru-RU"/>
        </w:rPr>
        <w:t>опыт</w:t>
      </w:r>
      <w:r>
        <w:rPr>
          <w:rFonts w:ascii="Times New Roman" w:hAnsi="Times New Roman"/>
          <w:spacing w:val="1"/>
          <w:lang w:val="ru-RU"/>
        </w:rPr>
        <w:t xml:space="preserve"> </w:t>
      </w:r>
      <w:r>
        <w:rPr>
          <w:rFonts w:ascii="Times New Roman" w:hAnsi="Times New Roman"/>
          <w:lang w:val="ru-RU"/>
        </w:rPr>
        <w:t>исследовательской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опыт</w:t>
      </w:r>
      <w:r>
        <w:rPr>
          <w:rFonts w:ascii="Times New Roman" w:hAnsi="Times New Roman"/>
          <w:spacing w:val="1"/>
          <w:lang w:val="ru-RU"/>
        </w:rPr>
        <w:t xml:space="preserve"> </w:t>
      </w:r>
      <w:r>
        <w:rPr>
          <w:rFonts w:ascii="Times New Roman" w:hAnsi="Times New Roman"/>
          <w:lang w:val="ru-RU"/>
        </w:rPr>
        <w:t>публичного</w:t>
      </w:r>
      <w:r>
        <w:rPr>
          <w:rFonts w:ascii="Times New Roman" w:hAnsi="Times New Roman"/>
          <w:spacing w:val="1"/>
          <w:lang w:val="ru-RU"/>
        </w:rPr>
        <w:t xml:space="preserve"> </w:t>
      </w:r>
      <w:r>
        <w:rPr>
          <w:rFonts w:ascii="Times New Roman" w:hAnsi="Times New Roman"/>
          <w:lang w:val="ru-RU"/>
        </w:rPr>
        <w:t>выступления;</w:t>
      </w:r>
      <w:r>
        <w:rPr>
          <w:rFonts w:ascii="Times New Roman" w:hAnsi="Times New Roman"/>
          <w:spacing w:val="1"/>
          <w:lang w:val="ru-RU"/>
        </w:rPr>
        <w:t xml:space="preserve"> </w:t>
      </w:r>
      <w:r>
        <w:rPr>
          <w:rFonts w:ascii="Times New Roman" w:hAnsi="Times New Roman"/>
          <w:lang w:val="ru-RU"/>
        </w:rPr>
        <w:t>опыт</w:t>
      </w:r>
      <w:r>
        <w:rPr>
          <w:rFonts w:ascii="Times New Roman" w:hAnsi="Times New Roman"/>
          <w:spacing w:val="1"/>
          <w:lang w:val="ru-RU"/>
        </w:rPr>
        <w:t xml:space="preserve"> </w:t>
      </w:r>
      <w:r>
        <w:rPr>
          <w:rFonts w:ascii="Times New Roman" w:hAnsi="Times New Roman"/>
          <w:lang w:val="ru-RU"/>
        </w:rPr>
        <w:t>самообслуживания,</w:t>
      </w:r>
      <w:r>
        <w:rPr>
          <w:rFonts w:ascii="Times New Roman" w:hAnsi="Times New Roman"/>
          <w:spacing w:val="1"/>
          <w:lang w:val="ru-RU"/>
        </w:rPr>
        <w:t xml:space="preserve"> </w:t>
      </w:r>
      <w:r>
        <w:rPr>
          <w:rFonts w:ascii="Times New Roman" w:hAnsi="Times New Roman"/>
          <w:lang w:val="ru-RU"/>
        </w:rPr>
        <w:t>самоорган</w:t>
      </w:r>
      <w:r>
        <w:rPr>
          <w:rFonts w:ascii="Times New Roman" w:hAnsi="Times New Roman"/>
          <w:lang w:val="ru-RU"/>
        </w:rPr>
        <w:t>и</w:t>
      </w:r>
      <w:r>
        <w:rPr>
          <w:rFonts w:ascii="Times New Roman" w:hAnsi="Times New Roman"/>
          <w:lang w:val="ru-RU"/>
        </w:rPr>
        <w:t>зации</w:t>
      </w:r>
      <w:r>
        <w:rPr>
          <w:rFonts w:ascii="Times New Roman" w:hAnsi="Times New Roman"/>
          <w:spacing w:val="-3"/>
          <w:lang w:val="ru-RU"/>
        </w:rPr>
        <w:t xml:space="preserve"> </w:t>
      </w:r>
      <w:r>
        <w:rPr>
          <w:rFonts w:ascii="Times New Roman" w:hAnsi="Times New Roman"/>
          <w:lang w:val="ru-RU"/>
        </w:rPr>
        <w:t>и</w:t>
      </w:r>
      <w:r>
        <w:rPr>
          <w:rFonts w:ascii="Times New Roman" w:hAnsi="Times New Roman"/>
          <w:spacing w:val="-1"/>
          <w:lang w:val="ru-RU"/>
        </w:rPr>
        <w:t xml:space="preserve"> </w:t>
      </w:r>
      <w:r>
        <w:rPr>
          <w:rFonts w:ascii="Times New Roman" w:hAnsi="Times New Roman"/>
          <w:lang w:val="ru-RU"/>
        </w:rPr>
        <w:t>организации</w:t>
      </w:r>
      <w:r>
        <w:rPr>
          <w:rFonts w:ascii="Times New Roman" w:hAnsi="Times New Roman"/>
          <w:spacing w:val="-2"/>
          <w:lang w:val="ru-RU"/>
        </w:rPr>
        <w:t xml:space="preserve"> </w:t>
      </w:r>
      <w:r>
        <w:rPr>
          <w:rFonts w:ascii="Times New Roman" w:hAnsi="Times New Roman"/>
          <w:lang w:val="ru-RU"/>
        </w:rPr>
        <w:t>совместной</w:t>
      </w:r>
      <w:r>
        <w:rPr>
          <w:rFonts w:ascii="Times New Roman" w:hAnsi="Times New Roman"/>
          <w:spacing w:val="-1"/>
          <w:lang w:val="ru-RU"/>
        </w:rPr>
        <w:t xml:space="preserve"> </w:t>
      </w:r>
      <w:r>
        <w:rPr>
          <w:rFonts w:ascii="Times New Roman" w:hAnsi="Times New Roman"/>
          <w:lang w:val="ru-RU"/>
        </w:rPr>
        <w:t>деятельности с</w:t>
      </w:r>
      <w:r>
        <w:rPr>
          <w:rFonts w:ascii="Times New Roman" w:hAnsi="Times New Roman"/>
          <w:spacing w:val="-2"/>
          <w:lang w:val="ru-RU"/>
        </w:rPr>
        <w:t xml:space="preserve"> </w:t>
      </w:r>
      <w:r>
        <w:rPr>
          <w:rFonts w:ascii="Times New Roman" w:hAnsi="Times New Roman"/>
          <w:lang w:val="ru-RU"/>
        </w:rPr>
        <w:t>другими</w:t>
      </w:r>
      <w:r>
        <w:rPr>
          <w:rFonts w:ascii="Times New Roman" w:hAnsi="Times New Roman"/>
          <w:spacing w:val="2"/>
          <w:lang w:val="ru-RU"/>
        </w:rPr>
        <w:t xml:space="preserve"> </w:t>
      </w:r>
      <w:r>
        <w:rPr>
          <w:rFonts w:ascii="Times New Roman" w:hAnsi="Times New Roman"/>
          <w:lang w:val="ru-RU"/>
        </w:rPr>
        <w:t>детьми.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Эффективность внеурочной деятельности и дополнительного образования  зависит от качества программы по её м</w:t>
      </w:r>
      <w:r>
        <w:rPr>
          <w:rFonts w:ascii="Times New Roman" w:eastAsia="Times New Roman" w:hAnsi="Times New Roman"/>
          <w:lang w:val="ru-RU"/>
        </w:rPr>
        <w:t>о</w:t>
      </w:r>
      <w:r>
        <w:rPr>
          <w:rFonts w:ascii="Times New Roman" w:eastAsia="Times New Roman" w:hAnsi="Times New Roman"/>
          <w:lang w:val="ru-RU"/>
        </w:rPr>
        <w:t>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организация работы с кадрами;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организация работы с ученическим коллективом;</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-организация работы с родителями, общественными организациями, социальными партнёрами;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мониторинг эффективности инновационных процессов.</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w:t>
      </w:r>
      <w:r>
        <w:rPr>
          <w:rFonts w:ascii="Times New Roman" w:eastAsia="Times New Roman" w:hAnsi="Times New Roman"/>
          <w:lang w:val="ru-RU"/>
        </w:rPr>
        <w:t>ч</w:t>
      </w:r>
      <w:r>
        <w:rPr>
          <w:rFonts w:ascii="Times New Roman" w:eastAsia="Times New Roman" w:hAnsi="Times New Roman"/>
          <w:lang w:val="ru-RU"/>
        </w:rPr>
        <w:t>но-исследовательской конференции.</w:t>
      </w:r>
    </w:p>
    <w:p w:rsidR="005D2197" w:rsidRDefault="005D2197">
      <w:pPr>
        <w:pStyle w:val="aff5"/>
        <w:ind w:left="0"/>
        <w:rPr>
          <w:rFonts w:ascii="Times New Roman" w:hAnsi="Times New Roman"/>
          <w:color w:val="FF0000"/>
          <w:lang w:val="ru-RU"/>
        </w:rPr>
      </w:pPr>
    </w:p>
    <w:p w:rsidR="005D2197" w:rsidRDefault="00565FD9">
      <w:pPr>
        <w:pStyle w:val="aff5"/>
        <w:ind w:left="0"/>
        <w:jc w:val="center"/>
        <w:rPr>
          <w:rFonts w:ascii="Times New Roman" w:hAnsi="Times New Roman"/>
          <w:b/>
          <w:lang w:val="ru-RU"/>
        </w:rPr>
      </w:pPr>
      <w:bookmarkStart w:id="22" w:name="_bookmark5"/>
      <w:bookmarkEnd w:id="22"/>
      <w:r>
        <w:rPr>
          <w:rFonts w:ascii="Times New Roman" w:hAnsi="Times New Roman"/>
          <w:b/>
        </w:rPr>
        <w:t>IX</w:t>
      </w:r>
      <w:r>
        <w:rPr>
          <w:rFonts w:ascii="Times New Roman" w:hAnsi="Times New Roman"/>
          <w:b/>
          <w:lang w:val="ru-RU"/>
        </w:rPr>
        <w:t xml:space="preserve">. Промежуточная аттестация обучающихся и  </w:t>
      </w:r>
      <w:r>
        <w:rPr>
          <w:rFonts w:ascii="Times New Roman" w:hAnsi="Times New Roman"/>
          <w:b/>
          <w:spacing w:val="-98"/>
          <w:lang w:val="ru-RU"/>
        </w:rPr>
        <w:t xml:space="preserve"> </w:t>
      </w:r>
      <w:r>
        <w:rPr>
          <w:rFonts w:ascii="Times New Roman" w:hAnsi="Times New Roman"/>
          <w:b/>
          <w:lang w:val="ru-RU"/>
        </w:rPr>
        <w:t>контроль</w:t>
      </w:r>
      <w:r>
        <w:rPr>
          <w:rFonts w:ascii="Times New Roman" w:hAnsi="Times New Roman"/>
          <w:b/>
          <w:spacing w:val="-1"/>
          <w:lang w:val="ru-RU"/>
        </w:rPr>
        <w:t xml:space="preserve"> </w:t>
      </w:r>
      <w:r>
        <w:rPr>
          <w:rFonts w:ascii="Times New Roman" w:hAnsi="Times New Roman"/>
          <w:b/>
          <w:lang w:val="ru-RU"/>
        </w:rPr>
        <w:t>за</w:t>
      </w:r>
      <w:r>
        <w:rPr>
          <w:rFonts w:ascii="Times New Roman" w:hAnsi="Times New Roman"/>
          <w:b/>
          <w:spacing w:val="-4"/>
          <w:lang w:val="ru-RU"/>
        </w:rPr>
        <w:t xml:space="preserve"> </w:t>
      </w:r>
      <w:r>
        <w:rPr>
          <w:rFonts w:ascii="Times New Roman" w:hAnsi="Times New Roman"/>
          <w:b/>
          <w:lang w:val="ru-RU"/>
        </w:rPr>
        <w:t>посещаемостью</w:t>
      </w:r>
    </w:p>
    <w:p w:rsidR="005D2197" w:rsidRDefault="00565FD9">
      <w:pPr>
        <w:pStyle w:val="aff5"/>
        <w:ind w:left="-142" w:firstLine="709"/>
        <w:rPr>
          <w:rFonts w:ascii="Times New Roman" w:hAnsi="Times New Roman"/>
          <w:lang w:val="ru-RU"/>
        </w:rPr>
      </w:pPr>
      <w:r>
        <w:rPr>
          <w:rFonts w:ascii="Times New Roman" w:hAnsi="Times New Roman"/>
          <w:lang w:val="ru-RU"/>
        </w:rPr>
        <w:t xml:space="preserve">Промежуточная аттестация обучающихся, осваивающих программы внеурочной деятельности, </w:t>
      </w:r>
      <w:r>
        <w:rPr>
          <w:rFonts w:ascii="Times New Roman" w:hAnsi="Times New Roman"/>
          <w:i/>
          <w:lang w:val="ru-RU"/>
        </w:rPr>
        <w:t>не проводится.</w:t>
      </w:r>
      <w:r>
        <w:rPr>
          <w:rFonts w:ascii="Times New Roman" w:hAnsi="Times New Roman"/>
          <w:lang w:val="ru-RU"/>
        </w:rPr>
        <w:t xml:space="preserve"> </w:t>
      </w:r>
    </w:p>
    <w:p w:rsidR="005D2197" w:rsidRDefault="00565FD9">
      <w:pPr>
        <w:pStyle w:val="aff5"/>
        <w:ind w:left="-142" w:firstLine="709"/>
        <w:rPr>
          <w:rFonts w:ascii="Times New Roman" w:hAnsi="Times New Roman"/>
          <w:lang w:val="ru-RU"/>
        </w:rPr>
      </w:pPr>
      <w:r>
        <w:rPr>
          <w:rFonts w:ascii="Times New Roman" w:hAnsi="Times New Roman"/>
          <w:lang w:val="ru-RU"/>
        </w:rPr>
        <w:t>Текущий контроль за посещением обучающимися класса занятий внеурочной деятельности и занятий в организ</w:t>
      </w:r>
      <w:r>
        <w:rPr>
          <w:rFonts w:ascii="Times New Roman" w:hAnsi="Times New Roman"/>
          <w:lang w:val="ru-RU"/>
        </w:rPr>
        <w:t>а</w:t>
      </w:r>
      <w:r>
        <w:rPr>
          <w:rFonts w:ascii="Times New Roman" w:hAnsi="Times New Roman"/>
          <w:lang w:val="ru-RU"/>
        </w:rPr>
        <w:t>циях дополнительного образования осуществляется классным руководителем и</w:t>
      </w:r>
      <w:r>
        <w:rPr>
          <w:rFonts w:ascii="Times New Roman" w:hAnsi="Times New Roman"/>
          <w:spacing w:val="1"/>
          <w:lang w:val="ru-RU"/>
        </w:rPr>
        <w:t xml:space="preserve"> </w:t>
      </w:r>
      <w:r>
        <w:rPr>
          <w:rFonts w:ascii="Times New Roman" w:hAnsi="Times New Roman"/>
          <w:lang w:val="ru-RU"/>
        </w:rPr>
        <w:t>преподавателем,</w:t>
      </w:r>
      <w:r>
        <w:rPr>
          <w:rFonts w:ascii="Times New Roman" w:hAnsi="Times New Roman"/>
          <w:spacing w:val="1"/>
          <w:lang w:val="ru-RU"/>
        </w:rPr>
        <w:t xml:space="preserve"> </w:t>
      </w:r>
      <w:r>
        <w:rPr>
          <w:rFonts w:ascii="Times New Roman" w:hAnsi="Times New Roman"/>
          <w:lang w:val="ru-RU"/>
        </w:rPr>
        <w:t>ведущим</w:t>
      </w:r>
      <w:r>
        <w:rPr>
          <w:rFonts w:ascii="Times New Roman" w:hAnsi="Times New Roman"/>
          <w:spacing w:val="1"/>
          <w:lang w:val="ru-RU"/>
        </w:rPr>
        <w:t xml:space="preserve"> </w:t>
      </w:r>
      <w:r>
        <w:rPr>
          <w:rFonts w:ascii="Times New Roman" w:hAnsi="Times New Roman"/>
          <w:lang w:val="ru-RU"/>
        </w:rPr>
        <w:t xml:space="preserve">курс. </w:t>
      </w:r>
    </w:p>
    <w:p w:rsidR="005D2197" w:rsidRDefault="005D2197">
      <w:pPr>
        <w:pStyle w:val="aff5"/>
        <w:ind w:left="-142" w:firstLine="709"/>
        <w:rPr>
          <w:rFonts w:ascii="Times New Roman" w:hAnsi="Times New Roman"/>
          <w:lang w:val="ru-RU"/>
        </w:rPr>
      </w:pPr>
    </w:p>
    <w:p w:rsidR="005D2197" w:rsidRDefault="00565FD9">
      <w:pPr>
        <w:pStyle w:val="aff5"/>
        <w:ind w:left="-142" w:firstLine="709"/>
        <w:rPr>
          <w:rFonts w:ascii="Times New Roman" w:hAnsi="Times New Roman"/>
          <w:lang w:val="ru-RU"/>
        </w:rPr>
      </w:pPr>
      <w:r>
        <w:rPr>
          <w:rFonts w:ascii="Times New Roman" w:hAnsi="Times New Roman"/>
          <w:lang w:val="ru-RU"/>
        </w:rPr>
        <w:t xml:space="preserve">  Результаты могут быть учтены в форме защиты проектной работы, выполнения</w:t>
      </w:r>
      <w:r>
        <w:rPr>
          <w:rFonts w:ascii="Times New Roman" w:hAnsi="Times New Roman"/>
          <w:spacing w:val="1"/>
          <w:lang w:val="ru-RU"/>
        </w:rPr>
        <w:t xml:space="preserve"> </w:t>
      </w:r>
      <w:r>
        <w:rPr>
          <w:rFonts w:ascii="Times New Roman" w:hAnsi="Times New Roman"/>
          <w:lang w:val="ru-RU"/>
        </w:rPr>
        <w:t>норматива,</w:t>
      </w:r>
      <w:r>
        <w:rPr>
          <w:rFonts w:ascii="Times New Roman" w:hAnsi="Times New Roman"/>
          <w:spacing w:val="1"/>
          <w:lang w:val="ru-RU"/>
        </w:rPr>
        <w:t xml:space="preserve"> </w:t>
      </w:r>
      <w:r>
        <w:rPr>
          <w:rFonts w:ascii="Times New Roman" w:hAnsi="Times New Roman"/>
          <w:lang w:val="ru-RU"/>
        </w:rPr>
        <w:t>выполнения</w:t>
      </w:r>
      <w:r>
        <w:rPr>
          <w:rFonts w:ascii="Times New Roman" w:hAnsi="Times New Roman"/>
          <w:spacing w:val="1"/>
          <w:lang w:val="ru-RU"/>
        </w:rPr>
        <w:t xml:space="preserve"> </w:t>
      </w:r>
      <w:r>
        <w:rPr>
          <w:rFonts w:ascii="Times New Roman" w:hAnsi="Times New Roman"/>
          <w:lang w:val="ru-RU"/>
        </w:rPr>
        <w:t>индивид</w:t>
      </w:r>
      <w:r>
        <w:rPr>
          <w:rFonts w:ascii="Times New Roman" w:hAnsi="Times New Roman"/>
          <w:lang w:val="ru-RU"/>
        </w:rPr>
        <w:t>у</w:t>
      </w:r>
      <w:r>
        <w:rPr>
          <w:rFonts w:ascii="Times New Roman" w:hAnsi="Times New Roman"/>
          <w:lang w:val="ru-RU"/>
        </w:rPr>
        <w:t>альной</w:t>
      </w:r>
      <w:r>
        <w:rPr>
          <w:rFonts w:ascii="Times New Roman" w:hAnsi="Times New Roman"/>
          <w:spacing w:val="1"/>
          <w:lang w:val="ru-RU"/>
        </w:rPr>
        <w:t xml:space="preserve"> </w:t>
      </w:r>
      <w:r>
        <w:rPr>
          <w:rFonts w:ascii="Times New Roman" w:hAnsi="Times New Roman"/>
          <w:lang w:val="ru-RU"/>
        </w:rPr>
        <w:t>или</w:t>
      </w:r>
      <w:r>
        <w:rPr>
          <w:rFonts w:ascii="Times New Roman" w:hAnsi="Times New Roman"/>
          <w:spacing w:val="1"/>
          <w:lang w:val="ru-RU"/>
        </w:rPr>
        <w:t xml:space="preserve"> </w:t>
      </w:r>
      <w:r>
        <w:rPr>
          <w:rFonts w:ascii="Times New Roman" w:hAnsi="Times New Roman"/>
          <w:lang w:val="ru-RU"/>
        </w:rPr>
        <w:t>коллективной</w:t>
      </w:r>
      <w:r>
        <w:rPr>
          <w:rFonts w:ascii="Times New Roman" w:hAnsi="Times New Roman"/>
          <w:spacing w:val="1"/>
          <w:lang w:val="ru-RU"/>
        </w:rPr>
        <w:t xml:space="preserve"> </w:t>
      </w:r>
      <w:r>
        <w:rPr>
          <w:rFonts w:ascii="Times New Roman" w:hAnsi="Times New Roman"/>
          <w:lang w:val="ru-RU"/>
        </w:rPr>
        <w:t>работы,</w:t>
      </w:r>
      <w:r>
        <w:rPr>
          <w:rFonts w:ascii="Times New Roman" w:hAnsi="Times New Roman"/>
          <w:spacing w:val="1"/>
          <w:lang w:val="ru-RU"/>
        </w:rPr>
        <w:t xml:space="preserve"> </w:t>
      </w:r>
      <w:r>
        <w:rPr>
          <w:rFonts w:ascii="Times New Roman" w:hAnsi="Times New Roman"/>
          <w:lang w:val="ru-RU"/>
        </w:rPr>
        <w:t>отчета</w:t>
      </w:r>
      <w:r>
        <w:rPr>
          <w:rFonts w:ascii="Times New Roman" w:hAnsi="Times New Roman"/>
          <w:spacing w:val="1"/>
          <w:lang w:val="ru-RU"/>
        </w:rPr>
        <w:t xml:space="preserve"> </w:t>
      </w:r>
      <w:r>
        <w:rPr>
          <w:rFonts w:ascii="Times New Roman" w:hAnsi="Times New Roman"/>
          <w:lang w:val="ru-RU"/>
        </w:rPr>
        <w:t>о</w:t>
      </w:r>
      <w:r>
        <w:rPr>
          <w:rFonts w:ascii="Times New Roman" w:hAnsi="Times New Roman"/>
          <w:spacing w:val="1"/>
          <w:lang w:val="ru-RU"/>
        </w:rPr>
        <w:t xml:space="preserve"> </w:t>
      </w:r>
      <w:r>
        <w:rPr>
          <w:rFonts w:ascii="Times New Roman" w:hAnsi="Times New Roman"/>
          <w:lang w:val="ru-RU"/>
        </w:rPr>
        <w:t>выполненной работе и т.п., в соответствии с рабочей программой учителя и с учетом</w:t>
      </w:r>
      <w:r>
        <w:rPr>
          <w:rFonts w:ascii="Times New Roman" w:hAnsi="Times New Roman"/>
          <w:spacing w:val="1"/>
          <w:lang w:val="ru-RU"/>
        </w:rPr>
        <w:t xml:space="preserve"> </w:t>
      </w:r>
      <w:r>
        <w:rPr>
          <w:rFonts w:ascii="Times New Roman" w:hAnsi="Times New Roman"/>
          <w:lang w:val="ru-RU"/>
        </w:rPr>
        <w:t>особенностей реализуемой программы.</w:t>
      </w:r>
    </w:p>
    <w:p w:rsidR="005D2197" w:rsidRDefault="00565FD9">
      <w:pPr>
        <w:pStyle w:val="aff5"/>
        <w:ind w:left="-142" w:firstLine="709"/>
        <w:rPr>
          <w:rFonts w:ascii="Times New Roman" w:hAnsi="Times New Roman"/>
          <w:lang w:val="ru-RU"/>
        </w:rPr>
      </w:pPr>
      <w:r>
        <w:rPr>
          <w:rFonts w:ascii="Times New Roman" w:hAnsi="Times New Roman"/>
          <w:lang w:val="ru-RU"/>
        </w:rPr>
        <w:t xml:space="preserve">        Учет</w:t>
      </w:r>
      <w:r>
        <w:rPr>
          <w:rFonts w:ascii="Times New Roman" w:hAnsi="Times New Roman"/>
          <w:spacing w:val="1"/>
          <w:lang w:val="ru-RU"/>
        </w:rPr>
        <w:t xml:space="preserve"> </w:t>
      </w:r>
      <w:r>
        <w:rPr>
          <w:rFonts w:ascii="Times New Roman" w:hAnsi="Times New Roman"/>
          <w:lang w:val="ru-RU"/>
        </w:rPr>
        <w:t>занятости</w:t>
      </w:r>
      <w:r>
        <w:rPr>
          <w:rFonts w:ascii="Times New Roman" w:hAnsi="Times New Roman"/>
          <w:spacing w:val="1"/>
          <w:lang w:val="ru-RU"/>
        </w:rPr>
        <w:t xml:space="preserve"> </w:t>
      </w:r>
      <w:r>
        <w:rPr>
          <w:rFonts w:ascii="Times New Roman" w:hAnsi="Times New Roman"/>
          <w:lang w:val="ru-RU"/>
        </w:rPr>
        <w:t>обучающихся</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организациях дополнительного образования детей (спортивных школах, муз</w:t>
      </w:r>
      <w:r>
        <w:rPr>
          <w:rFonts w:ascii="Times New Roman" w:hAnsi="Times New Roman"/>
          <w:lang w:val="ru-RU"/>
        </w:rPr>
        <w:t>ы</w:t>
      </w:r>
      <w:r>
        <w:rPr>
          <w:rFonts w:ascii="Times New Roman" w:hAnsi="Times New Roman"/>
          <w:lang w:val="ru-RU"/>
        </w:rPr>
        <w:t>кальных</w:t>
      </w:r>
      <w:r>
        <w:rPr>
          <w:rFonts w:ascii="Times New Roman" w:hAnsi="Times New Roman"/>
          <w:spacing w:val="1"/>
          <w:lang w:val="ru-RU"/>
        </w:rPr>
        <w:t xml:space="preserve"> </w:t>
      </w:r>
      <w:r>
        <w:rPr>
          <w:rFonts w:ascii="Times New Roman" w:hAnsi="Times New Roman"/>
          <w:lang w:val="ru-RU"/>
        </w:rPr>
        <w:t>школах</w:t>
      </w:r>
      <w:r>
        <w:rPr>
          <w:rFonts w:ascii="Times New Roman" w:hAnsi="Times New Roman"/>
          <w:spacing w:val="-2"/>
          <w:lang w:val="ru-RU"/>
        </w:rPr>
        <w:t xml:space="preserve"> </w:t>
      </w:r>
      <w:r>
        <w:rPr>
          <w:rFonts w:ascii="Times New Roman" w:hAnsi="Times New Roman"/>
          <w:lang w:val="ru-RU"/>
        </w:rPr>
        <w:t>и др.</w:t>
      </w:r>
      <w:r>
        <w:rPr>
          <w:rFonts w:ascii="Times New Roman" w:hAnsi="Times New Roman"/>
          <w:spacing w:val="-1"/>
          <w:lang w:val="ru-RU"/>
        </w:rPr>
        <w:t xml:space="preserve"> </w:t>
      </w:r>
      <w:r>
        <w:rPr>
          <w:rFonts w:ascii="Times New Roman" w:hAnsi="Times New Roman"/>
          <w:lang w:val="ru-RU"/>
        </w:rPr>
        <w:t>организациях) осуществляется</w:t>
      </w:r>
      <w:r>
        <w:rPr>
          <w:rFonts w:ascii="Times New Roman" w:hAnsi="Times New Roman"/>
          <w:spacing w:val="-1"/>
          <w:lang w:val="ru-RU"/>
        </w:rPr>
        <w:t xml:space="preserve"> </w:t>
      </w:r>
      <w:r>
        <w:rPr>
          <w:rFonts w:ascii="Times New Roman" w:hAnsi="Times New Roman"/>
          <w:lang w:val="ru-RU"/>
        </w:rPr>
        <w:t>классным</w:t>
      </w:r>
      <w:r>
        <w:rPr>
          <w:rFonts w:ascii="Times New Roman" w:hAnsi="Times New Roman"/>
          <w:spacing w:val="-2"/>
          <w:lang w:val="ru-RU"/>
        </w:rPr>
        <w:t xml:space="preserve"> </w:t>
      </w:r>
      <w:r>
        <w:rPr>
          <w:rFonts w:ascii="Times New Roman" w:hAnsi="Times New Roman"/>
          <w:lang w:val="ru-RU"/>
        </w:rPr>
        <w:t>руководителем.</w:t>
      </w:r>
    </w:p>
    <w:p w:rsidR="005D2197" w:rsidRDefault="00565FD9">
      <w:pPr>
        <w:pStyle w:val="aff5"/>
        <w:ind w:left="-142" w:firstLine="709"/>
        <w:rPr>
          <w:rFonts w:ascii="Times New Roman" w:hAnsi="Times New Roman"/>
          <w:color w:val="FF0000"/>
          <w:lang w:val="ru-RU"/>
        </w:rPr>
      </w:pPr>
      <w:r>
        <w:rPr>
          <w:rFonts w:ascii="Times New Roman" w:hAnsi="Times New Roman"/>
          <w:lang w:val="ru-RU"/>
        </w:rPr>
        <w:t xml:space="preserve">        Посещаемость ежедневно отмечается в журнале посещаемости и в электронном журнале.</w:t>
      </w:r>
      <w:bookmarkStart w:id="23" w:name="_bookmark7"/>
      <w:bookmarkStart w:id="24" w:name="_bookmark6"/>
      <w:bookmarkEnd w:id="23"/>
      <w:bookmarkEnd w:id="24"/>
    </w:p>
    <w:p w:rsidR="005D2197" w:rsidRDefault="00565FD9">
      <w:pPr>
        <w:ind w:left="360"/>
        <w:jc w:val="center"/>
        <w:rPr>
          <w:rFonts w:cs="Times New Roman"/>
          <w:b/>
          <w:szCs w:val="20"/>
        </w:rPr>
      </w:pPr>
      <w:r>
        <w:rPr>
          <w:rFonts w:cs="Times New Roman"/>
          <w:b/>
          <w:szCs w:val="20"/>
          <w:lang w:val="en-US"/>
        </w:rPr>
        <w:t>X</w:t>
      </w:r>
      <w:r>
        <w:rPr>
          <w:rFonts w:cs="Times New Roman"/>
          <w:b/>
          <w:szCs w:val="20"/>
        </w:rPr>
        <w:t>.Режим</w:t>
      </w:r>
      <w:r>
        <w:rPr>
          <w:rFonts w:cs="Times New Roman"/>
          <w:b/>
          <w:spacing w:val="-4"/>
          <w:szCs w:val="20"/>
        </w:rPr>
        <w:t xml:space="preserve"> </w:t>
      </w:r>
      <w:r>
        <w:rPr>
          <w:rFonts w:cs="Times New Roman"/>
          <w:b/>
          <w:szCs w:val="20"/>
        </w:rPr>
        <w:t>внеурочной</w:t>
      </w:r>
      <w:r>
        <w:rPr>
          <w:rFonts w:cs="Times New Roman"/>
          <w:b/>
          <w:spacing w:val="-5"/>
          <w:szCs w:val="20"/>
        </w:rPr>
        <w:t xml:space="preserve"> </w:t>
      </w:r>
      <w:r>
        <w:rPr>
          <w:rFonts w:cs="Times New Roman"/>
          <w:b/>
          <w:szCs w:val="20"/>
        </w:rPr>
        <w:t>деятельности</w:t>
      </w:r>
    </w:p>
    <w:p w:rsidR="005D2197" w:rsidRDefault="00565FD9">
      <w:pPr>
        <w:pStyle w:val="aff5"/>
        <w:ind w:left="0"/>
        <w:rPr>
          <w:rFonts w:ascii="Times New Roman" w:hAnsi="Times New Roman"/>
          <w:lang w:val="ru-RU"/>
        </w:rPr>
      </w:pPr>
      <w:r>
        <w:rPr>
          <w:rFonts w:ascii="Times New Roman" w:hAnsi="Times New Roman"/>
          <w:lang w:val="ru-RU"/>
        </w:rPr>
        <w:t xml:space="preserve">       В</w:t>
      </w:r>
      <w:r>
        <w:rPr>
          <w:rFonts w:ascii="Times New Roman" w:hAnsi="Times New Roman"/>
          <w:spacing w:val="1"/>
          <w:lang w:val="ru-RU"/>
        </w:rPr>
        <w:t xml:space="preserve"> </w:t>
      </w:r>
      <w:r>
        <w:rPr>
          <w:rFonts w:ascii="Times New Roman" w:hAnsi="Times New Roman"/>
          <w:lang w:val="ru-RU"/>
        </w:rPr>
        <w:t>соответствии</w:t>
      </w:r>
      <w:r>
        <w:rPr>
          <w:rFonts w:ascii="Times New Roman" w:hAnsi="Times New Roman"/>
          <w:spacing w:val="1"/>
          <w:lang w:val="ru-RU"/>
        </w:rPr>
        <w:t xml:space="preserve"> </w:t>
      </w:r>
      <w:r>
        <w:rPr>
          <w:rFonts w:ascii="Times New Roman" w:hAnsi="Times New Roman"/>
          <w:lang w:val="ru-RU"/>
        </w:rPr>
        <w:t>с</w:t>
      </w:r>
      <w:r>
        <w:rPr>
          <w:rFonts w:ascii="Times New Roman" w:hAnsi="Times New Roman"/>
          <w:spacing w:val="1"/>
          <w:lang w:val="ru-RU"/>
        </w:rPr>
        <w:t xml:space="preserve"> </w:t>
      </w:r>
      <w:r>
        <w:rPr>
          <w:rFonts w:ascii="Times New Roman" w:hAnsi="Times New Roman"/>
          <w:lang w:val="ru-RU"/>
        </w:rPr>
        <w:t>санитарно-эпидемиологическими</w:t>
      </w:r>
      <w:r>
        <w:rPr>
          <w:rFonts w:ascii="Times New Roman" w:hAnsi="Times New Roman"/>
          <w:spacing w:val="1"/>
          <w:lang w:val="ru-RU"/>
        </w:rPr>
        <w:t xml:space="preserve"> </w:t>
      </w:r>
      <w:r>
        <w:rPr>
          <w:rFonts w:ascii="Times New Roman" w:hAnsi="Times New Roman"/>
          <w:lang w:val="ru-RU"/>
        </w:rPr>
        <w:t>правилами</w:t>
      </w:r>
      <w:r>
        <w:rPr>
          <w:rFonts w:ascii="Times New Roman" w:hAnsi="Times New Roman"/>
          <w:spacing w:val="1"/>
          <w:lang w:val="ru-RU"/>
        </w:rPr>
        <w:t xml:space="preserve"> </w:t>
      </w:r>
      <w:r>
        <w:rPr>
          <w:rFonts w:ascii="Times New Roman" w:hAnsi="Times New Roman"/>
          <w:lang w:val="ru-RU"/>
        </w:rPr>
        <w:t>и</w:t>
      </w:r>
      <w:r>
        <w:rPr>
          <w:rFonts w:ascii="Times New Roman" w:hAnsi="Times New Roman"/>
          <w:spacing w:val="1"/>
          <w:lang w:val="ru-RU"/>
        </w:rPr>
        <w:t xml:space="preserve"> </w:t>
      </w:r>
      <w:r>
        <w:rPr>
          <w:rFonts w:ascii="Times New Roman" w:hAnsi="Times New Roman"/>
          <w:lang w:val="ru-RU"/>
        </w:rPr>
        <w:t>нормативами</w:t>
      </w:r>
      <w:r>
        <w:rPr>
          <w:rFonts w:ascii="Times New Roman" w:hAnsi="Times New Roman"/>
          <w:spacing w:val="1"/>
          <w:lang w:val="ru-RU"/>
        </w:rPr>
        <w:t xml:space="preserve"> </w:t>
      </w:r>
      <w:r>
        <w:rPr>
          <w:rFonts w:ascii="Times New Roman" w:hAnsi="Times New Roman"/>
          <w:lang w:val="ru-RU"/>
        </w:rPr>
        <w:t>организован</w:t>
      </w:r>
      <w:r>
        <w:rPr>
          <w:rFonts w:ascii="Times New Roman" w:hAnsi="Times New Roman"/>
          <w:spacing w:val="1"/>
          <w:lang w:val="ru-RU"/>
        </w:rPr>
        <w:t xml:space="preserve"> </w:t>
      </w:r>
      <w:r>
        <w:rPr>
          <w:rFonts w:ascii="Times New Roman" w:hAnsi="Times New Roman"/>
          <w:lang w:val="ru-RU"/>
        </w:rPr>
        <w:t>перерыв</w:t>
      </w:r>
      <w:r>
        <w:rPr>
          <w:rFonts w:ascii="Times New Roman" w:hAnsi="Times New Roman"/>
          <w:spacing w:val="1"/>
          <w:lang w:val="ru-RU"/>
        </w:rPr>
        <w:t xml:space="preserve"> </w:t>
      </w:r>
      <w:r>
        <w:rPr>
          <w:rFonts w:ascii="Times New Roman" w:hAnsi="Times New Roman"/>
          <w:lang w:val="ru-RU"/>
        </w:rPr>
        <w:t>между</w:t>
      </w:r>
      <w:r>
        <w:rPr>
          <w:rFonts w:ascii="Times New Roman" w:hAnsi="Times New Roman"/>
          <w:spacing w:val="1"/>
          <w:lang w:val="ru-RU"/>
        </w:rPr>
        <w:t xml:space="preserve"> </w:t>
      </w:r>
      <w:r>
        <w:rPr>
          <w:rFonts w:ascii="Times New Roman" w:hAnsi="Times New Roman"/>
          <w:lang w:val="ru-RU"/>
        </w:rPr>
        <w:t>последним</w:t>
      </w:r>
      <w:r>
        <w:rPr>
          <w:rFonts w:ascii="Times New Roman" w:hAnsi="Times New Roman"/>
          <w:spacing w:val="1"/>
          <w:lang w:val="ru-RU"/>
        </w:rPr>
        <w:t xml:space="preserve"> </w:t>
      </w:r>
      <w:r>
        <w:rPr>
          <w:rFonts w:ascii="Times New Roman" w:hAnsi="Times New Roman"/>
          <w:lang w:val="ru-RU"/>
        </w:rPr>
        <w:t>уроком</w:t>
      </w:r>
      <w:r>
        <w:rPr>
          <w:rFonts w:ascii="Times New Roman" w:hAnsi="Times New Roman"/>
          <w:spacing w:val="1"/>
          <w:lang w:val="ru-RU"/>
        </w:rPr>
        <w:t xml:space="preserve"> </w:t>
      </w:r>
      <w:r>
        <w:rPr>
          <w:rFonts w:ascii="Times New Roman" w:hAnsi="Times New Roman"/>
          <w:lang w:val="ru-RU"/>
        </w:rPr>
        <w:t>и</w:t>
      </w:r>
      <w:r>
        <w:rPr>
          <w:rFonts w:ascii="Times New Roman" w:hAnsi="Times New Roman"/>
          <w:spacing w:val="1"/>
          <w:lang w:val="ru-RU"/>
        </w:rPr>
        <w:t xml:space="preserve"> </w:t>
      </w:r>
      <w:r>
        <w:rPr>
          <w:rFonts w:ascii="Times New Roman" w:hAnsi="Times New Roman"/>
          <w:lang w:val="ru-RU"/>
        </w:rPr>
        <w:t>началом</w:t>
      </w:r>
      <w:r>
        <w:rPr>
          <w:rFonts w:ascii="Times New Roman" w:hAnsi="Times New Roman"/>
          <w:spacing w:val="1"/>
          <w:lang w:val="ru-RU"/>
        </w:rPr>
        <w:t xml:space="preserve"> </w:t>
      </w:r>
      <w:r>
        <w:rPr>
          <w:rFonts w:ascii="Times New Roman" w:hAnsi="Times New Roman"/>
          <w:lang w:val="ru-RU"/>
        </w:rPr>
        <w:t>занятий</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 не менее 30 минут.</w:t>
      </w:r>
      <w:r>
        <w:rPr>
          <w:rFonts w:ascii="Times New Roman" w:hAnsi="Times New Roman"/>
          <w:spacing w:val="1"/>
          <w:lang w:val="ru-RU"/>
        </w:rPr>
        <w:t xml:space="preserve"> </w:t>
      </w:r>
      <w:r>
        <w:rPr>
          <w:rFonts w:ascii="Times New Roman" w:hAnsi="Times New Roman"/>
          <w:lang w:val="ru-RU"/>
        </w:rPr>
        <w:t>Продолжительность</w:t>
      </w:r>
      <w:r>
        <w:rPr>
          <w:rFonts w:ascii="Times New Roman" w:hAnsi="Times New Roman"/>
          <w:spacing w:val="1"/>
          <w:lang w:val="ru-RU"/>
        </w:rPr>
        <w:t xml:space="preserve"> </w:t>
      </w:r>
      <w:r>
        <w:rPr>
          <w:rFonts w:ascii="Times New Roman" w:hAnsi="Times New Roman"/>
          <w:lang w:val="ru-RU"/>
        </w:rPr>
        <w:t>занятий</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w:t>
      </w:r>
      <w:r>
        <w:rPr>
          <w:rFonts w:ascii="Times New Roman" w:hAnsi="Times New Roman"/>
          <w:lang w:val="ru-RU"/>
        </w:rPr>
        <w:t>ь</w:t>
      </w:r>
      <w:r>
        <w:rPr>
          <w:rFonts w:ascii="Times New Roman" w:hAnsi="Times New Roman"/>
          <w:lang w:val="ru-RU"/>
        </w:rPr>
        <w:t>ности</w:t>
      </w:r>
      <w:r>
        <w:rPr>
          <w:rFonts w:ascii="Times New Roman" w:hAnsi="Times New Roman"/>
          <w:spacing w:val="1"/>
          <w:lang w:val="ru-RU"/>
        </w:rPr>
        <w:t xml:space="preserve"> </w:t>
      </w:r>
      <w:r>
        <w:rPr>
          <w:rFonts w:ascii="Times New Roman" w:hAnsi="Times New Roman"/>
          <w:lang w:val="ru-RU"/>
        </w:rPr>
        <w:t xml:space="preserve"> зависит от возраста и вида деятельности, составляет </w:t>
      </w:r>
      <w:r>
        <w:rPr>
          <w:rFonts w:ascii="Times New Roman" w:hAnsi="Times New Roman"/>
          <w:spacing w:val="1"/>
          <w:lang w:val="ru-RU"/>
        </w:rPr>
        <w:t xml:space="preserve"> </w:t>
      </w:r>
      <w:r>
        <w:rPr>
          <w:rFonts w:ascii="Times New Roman" w:hAnsi="Times New Roman"/>
          <w:lang w:val="ru-RU"/>
        </w:rPr>
        <w:t>40 минут, но  не более  полутора часов в день. (СанПиН 2.4.2.3648-20).</w:t>
      </w:r>
      <w:r>
        <w:rPr>
          <w:rFonts w:ascii="Times New Roman" w:hAnsi="Times New Roman"/>
          <w:spacing w:val="-1"/>
          <w:lang w:val="ru-RU"/>
        </w:rPr>
        <w:t xml:space="preserve"> </w:t>
      </w:r>
      <w:r>
        <w:rPr>
          <w:rFonts w:ascii="Times New Roman" w:hAnsi="Times New Roman"/>
          <w:lang w:val="ru-RU"/>
        </w:rPr>
        <w:t>Перерыв между</w:t>
      </w:r>
      <w:r>
        <w:rPr>
          <w:rFonts w:ascii="Times New Roman" w:hAnsi="Times New Roman"/>
          <w:spacing w:val="-3"/>
          <w:lang w:val="ru-RU"/>
        </w:rPr>
        <w:t xml:space="preserve"> </w:t>
      </w:r>
      <w:r>
        <w:rPr>
          <w:rFonts w:ascii="Times New Roman" w:hAnsi="Times New Roman"/>
          <w:lang w:val="ru-RU"/>
        </w:rPr>
        <w:t>занятиями</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1"/>
          <w:lang w:val="ru-RU"/>
        </w:rPr>
        <w:t xml:space="preserve"> </w:t>
      </w:r>
      <w:r>
        <w:rPr>
          <w:rFonts w:ascii="Times New Roman" w:hAnsi="Times New Roman"/>
          <w:lang w:val="ru-RU"/>
        </w:rPr>
        <w:t>10</w:t>
      </w:r>
      <w:r>
        <w:rPr>
          <w:rFonts w:ascii="Times New Roman" w:hAnsi="Times New Roman"/>
          <w:spacing w:val="-1"/>
          <w:lang w:val="ru-RU"/>
        </w:rPr>
        <w:t xml:space="preserve"> </w:t>
      </w:r>
      <w:r>
        <w:rPr>
          <w:rFonts w:ascii="Times New Roman" w:hAnsi="Times New Roman"/>
          <w:lang w:val="ru-RU"/>
        </w:rPr>
        <w:t>минут.  Домашние задания не предусмотрены.</w:t>
      </w:r>
    </w:p>
    <w:p w:rsidR="005D2197" w:rsidRDefault="00565FD9">
      <w:pPr>
        <w:pStyle w:val="aff5"/>
        <w:ind w:left="0"/>
        <w:rPr>
          <w:rFonts w:ascii="Times New Roman" w:hAnsi="Times New Roman"/>
          <w:lang w:val="ru-RU"/>
        </w:rPr>
      </w:pPr>
      <w:r>
        <w:rPr>
          <w:rFonts w:ascii="Times New Roman" w:hAnsi="Times New Roman"/>
          <w:lang w:val="ru-RU"/>
        </w:rPr>
        <w:t xml:space="preserve">       Занятия внеурочной деятельности проводятся в школе в течение учебного дня с группой  обучающихся, сформир</w:t>
      </w:r>
      <w:r>
        <w:rPr>
          <w:rFonts w:ascii="Times New Roman" w:hAnsi="Times New Roman"/>
          <w:lang w:val="ru-RU"/>
        </w:rPr>
        <w:t>о</w:t>
      </w:r>
      <w:r>
        <w:rPr>
          <w:rFonts w:ascii="Times New Roman" w:hAnsi="Times New Roman"/>
          <w:lang w:val="ru-RU"/>
        </w:rPr>
        <w:t>ванной на базе класса, параллели, с учетом интересов детей, выбора родителей по  отдельному расписанию.</w:t>
      </w:r>
    </w:p>
    <w:p w:rsidR="005D2197" w:rsidRDefault="00565FD9">
      <w:pPr>
        <w:pStyle w:val="aff5"/>
        <w:ind w:left="0"/>
        <w:rPr>
          <w:rFonts w:ascii="Times New Roman" w:hAnsi="Times New Roman"/>
          <w:lang w:val="ru-RU"/>
        </w:rPr>
      </w:pPr>
      <w:r>
        <w:rPr>
          <w:rFonts w:ascii="Times New Roman" w:hAnsi="Times New Roman"/>
          <w:color w:val="FF0000"/>
          <w:lang w:val="ru-RU"/>
        </w:rPr>
        <w:t xml:space="preserve">        </w:t>
      </w:r>
      <w:r>
        <w:rPr>
          <w:rFonts w:ascii="Times New Roman" w:hAnsi="Times New Roman"/>
          <w:lang w:val="ru-RU"/>
        </w:rPr>
        <w:t>Обучающиеся в группах имеют возможность заниматься видами деятельности по интересам.</w:t>
      </w:r>
    </w:p>
    <w:p w:rsidR="005D2197" w:rsidRDefault="00565FD9">
      <w:pPr>
        <w:pStyle w:val="aff5"/>
        <w:ind w:left="0"/>
        <w:rPr>
          <w:rFonts w:ascii="Times New Roman" w:hAnsi="Times New Roman"/>
          <w:lang w:val="ru-RU"/>
        </w:rPr>
      </w:pPr>
      <w:r>
        <w:rPr>
          <w:rFonts w:ascii="Times New Roman" w:hAnsi="Times New Roman"/>
          <w:lang w:val="ru-RU"/>
        </w:rPr>
        <w:t xml:space="preserve">        Реализация часов внеурочной деятельности осуществляется за счет оптимизации внутренних  ресурсов учреждения или  за</w:t>
      </w:r>
      <w:r>
        <w:rPr>
          <w:rFonts w:ascii="Times New Roman" w:hAnsi="Times New Roman"/>
          <w:spacing w:val="1"/>
          <w:lang w:val="ru-RU"/>
        </w:rPr>
        <w:t xml:space="preserve"> </w:t>
      </w:r>
      <w:r>
        <w:rPr>
          <w:rFonts w:ascii="Times New Roman" w:hAnsi="Times New Roman"/>
          <w:lang w:val="ru-RU"/>
        </w:rPr>
        <w:t>счет</w:t>
      </w:r>
      <w:r>
        <w:rPr>
          <w:rFonts w:ascii="Times New Roman" w:hAnsi="Times New Roman"/>
          <w:spacing w:val="1"/>
          <w:lang w:val="ru-RU"/>
        </w:rPr>
        <w:t xml:space="preserve"> </w:t>
      </w:r>
      <w:r>
        <w:rPr>
          <w:rFonts w:ascii="Times New Roman" w:hAnsi="Times New Roman"/>
          <w:lang w:val="ru-RU"/>
        </w:rPr>
        <w:t>бюджетного</w:t>
      </w:r>
      <w:r>
        <w:rPr>
          <w:rFonts w:ascii="Times New Roman" w:hAnsi="Times New Roman"/>
          <w:spacing w:val="1"/>
          <w:lang w:val="ru-RU"/>
        </w:rPr>
        <w:t xml:space="preserve"> </w:t>
      </w:r>
      <w:r>
        <w:rPr>
          <w:rFonts w:ascii="Times New Roman" w:hAnsi="Times New Roman"/>
          <w:lang w:val="ru-RU"/>
        </w:rPr>
        <w:t>финансирования и привлечения дополнительного образования, а также деятельность классного руководителя, педагога-организатора, педагогов школы, педагогов дополнительного образования, педагога-психолога, библиотекаря.</w:t>
      </w:r>
    </w:p>
    <w:p w:rsidR="005D2197" w:rsidRDefault="00565FD9">
      <w:pPr>
        <w:pStyle w:val="aff5"/>
        <w:ind w:left="0"/>
        <w:rPr>
          <w:rFonts w:ascii="Times New Roman" w:hAnsi="Times New Roman"/>
          <w:lang w:val="ru-RU"/>
        </w:rPr>
      </w:pPr>
      <w:r>
        <w:rPr>
          <w:rFonts w:ascii="Times New Roman" w:hAnsi="Times New Roman"/>
          <w:lang w:val="ru-RU"/>
        </w:rPr>
        <w:t xml:space="preserve">      Для</w:t>
      </w:r>
      <w:r>
        <w:rPr>
          <w:rFonts w:ascii="Times New Roman" w:hAnsi="Times New Roman"/>
          <w:spacing w:val="1"/>
          <w:lang w:val="ru-RU"/>
        </w:rPr>
        <w:t xml:space="preserve"> </w:t>
      </w:r>
      <w:r>
        <w:rPr>
          <w:rFonts w:ascii="Times New Roman" w:hAnsi="Times New Roman"/>
          <w:lang w:val="ru-RU"/>
        </w:rPr>
        <w:t>обучающихся,</w:t>
      </w:r>
      <w:r>
        <w:rPr>
          <w:rFonts w:ascii="Times New Roman" w:hAnsi="Times New Roman"/>
          <w:spacing w:val="1"/>
          <w:lang w:val="ru-RU"/>
        </w:rPr>
        <w:t xml:space="preserve"> </w:t>
      </w:r>
      <w:r>
        <w:rPr>
          <w:rFonts w:ascii="Times New Roman" w:hAnsi="Times New Roman"/>
          <w:lang w:val="ru-RU"/>
        </w:rPr>
        <w:t>посещающих</w:t>
      </w:r>
      <w:r>
        <w:rPr>
          <w:rFonts w:ascii="Times New Roman" w:hAnsi="Times New Roman"/>
          <w:spacing w:val="1"/>
          <w:lang w:val="ru-RU"/>
        </w:rPr>
        <w:t xml:space="preserve"> </w:t>
      </w:r>
      <w:r>
        <w:rPr>
          <w:rFonts w:ascii="Times New Roman" w:hAnsi="Times New Roman"/>
          <w:lang w:val="ru-RU"/>
        </w:rPr>
        <w:t>занятия</w:t>
      </w:r>
      <w:r>
        <w:rPr>
          <w:rFonts w:ascii="Times New Roman" w:hAnsi="Times New Roman"/>
          <w:spacing w:val="1"/>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организациях</w:t>
      </w:r>
      <w:r>
        <w:rPr>
          <w:rFonts w:ascii="Times New Roman" w:hAnsi="Times New Roman"/>
          <w:spacing w:val="1"/>
          <w:lang w:val="ru-RU"/>
        </w:rPr>
        <w:t xml:space="preserve"> </w:t>
      </w:r>
      <w:r>
        <w:rPr>
          <w:rFonts w:ascii="Times New Roman" w:hAnsi="Times New Roman"/>
          <w:lang w:val="ru-RU"/>
        </w:rPr>
        <w:t>дополнительного</w:t>
      </w:r>
      <w:r>
        <w:rPr>
          <w:rFonts w:ascii="Times New Roman" w:hAnsi="Times New Roman"/>
          <w:spacing w:val="1"/>
          <w:lang w:val="ru-RU"/>
        </w:rPr>
        <w:t xml:space="preserve"> </w:t>
      </w:r>
      <w:r>
        <w:rPr>
          <w:rFonts w:ascii="Times New Roman" w:hAnsi="Times New Roman"/>
          <w:lang w:val="ru-RU"/>
        </w:rPr>
        <w:t>образования</w:t>
      </w:r>
      <w:r>
        <w:rPr>
          <w:rFonts w:ascii="Times New Roman" w:hAnsi="Times New Roman"/>
          <w:spacing w:val="1"/>
          <w:lang w:val="ru-RU"/>
        </w:rPr>
        <w:t xml:space="preserve"> </w:t>
      </w:r>
      <w:r>
        <w:rPr>
          <w:rFonts w:ascii="Times New Roman" w:hAnsi="Times New Roman"/>
          <w:lang w:val="ru-RU"/>
        </w:rPr>
        <w:t>(спортивных</w:t>
      </w:r>
      <w:r>
        <w:rPr>
          <w:rFonts w:ascii="Times New Roman" w:hAnsi="Times New Roman"/>
          <w:spacing w:val="1"/>
          <w:lang w:val="ru-RU"/>
        </w:rPr>
        <w:t xml:space="preserve"> </w:t>
      </w:r>
      <w:r>
        <w:rPr>
          <w:rFonts w:ascii="Times New Roman" w:hAnsi="Times New Roman"/>
          <w:lang w:val="ru-RU"/>
        </w:rPr>
        <w:t>школах,</w:t>
      </w:r>
      <w:r>
        <w:rPr>
          <w:rFonts w:ascii="Times New Roman" w:hAnsi="Times New Roman"/>
          <w:spacing w:val="1"/>
          <w:lang w:val="ru-RU"/>
        </w:rPr>
        <w:t xml:space="preserve"> </w:t>
      </w:r>
      <w:r>
        <w:rPr>
          <w:rFonts w:ascii="Times New Roman" w:hAnsi="Times New Roman"/>
          <w:lang w:val="ru-RU"/>
        </w:rPr>
        <w:t>муз</w:t>
      </w:r>
      <w:r>
        <w:rPr>
          <w:rFonts w:ascii="Times New Roman" w:hAnsi="Times New Roman"/>
          <w:lang w:val="ru-RU"/>
        </w:rPr>
        <w:t>ы</w:t>
      </w:r>
      <w:r>
        <w:rPr>
          <w:rFonts w:ascii="Times New Roman" w:hAnsi="Times New Roman"/>
          <w:lang w:val="ru-RU"/>
        </w:rPr>
        <w:t>кальных</w:t>
      </w:r>
      <w:r>
        <w:rPr>
          <w:rFonts w:ascii="Times New Roman" w:hAnsi="Times New Roman"/>
          <w:spacing w:val="1"/>
          <w:lang w:val="ru-RU"/>
        </w:rPr>
        <w:t xml:space="preserve"> </w:t>
      </w:r>
      <w:r>
        <w:rPr>
          <w:rFonts w:ascii="Times New Roman" w:hAnsi="Times New Roman"/>
          <w:lang w:val="ru-RU"/>
        </w:rPr>
        <w:t>школах</w:t>
      </w:r>
      <w:r>
        <w:rPr>
          <w:rFonts w:ascii="Times New Roman" w:hAnsi="Times New Roman"/>
          <w:spacing w:val="1"/>
          <w:lang w:val="ru-RU"/>
        </w:rPr>
        <w:t xml:space="preserve"> </w:t>
      </w:r>
      <w:r>
        <w:rPr>
          <w:rFonts w:ascii="Times New Roman" w:hAnsi="Times New Roman"/>
          <w:lang w:val="ru-RU"/>
        </w:rPr>
        <w:t>и</w:t>
      </w:r>
      <w:r>
        <w:rPr>
          <w:rFonts w:ascii="Times New Roman" w:hAnsi="Times New Roman"/>
          <w:spacing w:val="1"/>
          <w:lang w:val="ru-RU"/>
        </w:rPr>
        <w:t xml:space="preserve"> </w:t>
      </w:r>
      <w:r>
        <w:rPr>
          <w:rFonts w:ascii="Times New Roman" w:hAnsi="Times New Roman"/>
          <w:lang w:val="ru-RU"/>
        </w:rPr>
        <w:t>др.</w:t>
      </w:r>
      <w:r>
        <w:rPr>
          <w:rFonts w:ascii="Times New Roman" w:hAnsi="Times New Roman"/>
          <w:spacing w:val="61"/>
          <w:lang w:val="ru-RU"/>
        </w:rPr>
        <w:t xml:space="preserve"> </w:t>
      </w:r>
      <w:r>
        <w:rPr>
          <w:rFonts w:ascii="Times New Roman" w:hAnsi="Times New Roman"/>
          <w:lang w:val="ru-RU"/>
        </w:rPr>
        <w:t>организациях)</w:t>
      </w:r>
      <w:r>
        <w:rPr>
          <w:rFonts w:ascii="Times New Roman" w:hAnsi="Times New Roman"/>
          <w:spacing w:val="1"/>
          <w:lang w:val="ru-RU"/>
        </w:rPr>
        <w:t xml:space="preserve"> </w:t>
      </w:r>
      <w:r>
        <w:rPr>
          <w:rFonts w:ascii="Times New Roman" w:hAnsi="Times New Roman"/>
          <w:lang w:val="ru-RU"/>
        </w:rPr>
        <w:t>количество</w:t>
      </w:r>
      <w:r>
        <w:rPr>
          <w:rFonts w:ascii="Times New Roman" w:hAnsi="Times New Roman"/>
          <w:spacing w:val="-1"/>
          <w:lang w:val="ru-RU"/>
        </w:rPr>
        <w:t xml:space="preserve"> </w:t>
      </w:r>
      <w:r>
        <w:rPr>
          <w:rFonts w:ascii="Times New Roman" w:hAnsi="Times New Roman"/>
          <w:lang w:val="ru-RU"/>
        </w:rPr>
        <w:t>часов</w:t>
      </w:r>
      <w:r>
        <w:rPr>
          <w:rFonts w:ascii="Times New Roman" w:hAnsi="Times New Roman"/>
          <w:spacing w:val="1"/>
          <w:lang w:val="ru-RU"/>
        </w:rPr>
        <w:t xml:space="preserve"> </w:t>
      </w:r>
      <w:r>
        <w:rPr>
          <w:rFonts w:ascii="Times New Roman" w:hAnsi="Times New Roman"/>
          <w:lang w:val="ru-RU"/>
        </w:rPr>
        <w:t>внеурочной</w:t>
      </w:r>
      <w:r>
        <w:rPr>
          <w:rFonts w:ascii="Times New Roman" w:hAnsi="Times New Roman"/>
          <w:spacing w:val="-1"/>
          <w:lang w:val="ru-RU"/>
        </w:rPr>
        <w:t xml:space="preserve"> </w:t>
      </w:r>
      <w:r>
        <w:rPr>
          <w:rFonts w:ascii="Times New Roman" w:hAnsi="Times New Roman"/>
          <w:lang w:val="ru-RU"/>
        </w:rPr>
        <w:t>деятельности</w:t>
      </w:r>
      <w:r>
        <w:rPr>
          <w:rFonts w:ascii="Times New Roman" w:hAnsi="Times New Roman"/>
          <w:spacing w:val="4"/>
          <w:lang w:val="ru-RU"/>
        </w:rPr>
        <w:t xml:space="preserve"> </w:t>
      </w:r>
      <w:r>
        <w:rPr>
          <w:rFonts w:ascii="Times New Roman" w:hAnsi="Times New Roman"/>
          <w:lang w:val="ru-RU"/>
        </w:rPr>
        <w:t>может</w:t>
      </w:r>
      <w:r>
        <w:rPr>
          <w:rFonts w:ascii="Times New Roman" w:hAnsi="Times New Roman"/>
          <w:spacing w:val="-1"/>
          <w:lang w:val="ru-RU"/>
        </w:rPr>
        <w:t xml:space="preserve"> </w:t>
      </w:r>
      <w:r>
        <w:rPr>
          <w:rFonts w:ascii="Times New Roman" w:hAnsi="Times New Roman"/>
          <w:lang w:val="ru-RU"/>
        </w:rPr>
        <w:t>быть сокращено.</w:t>
      </w:r>
    </w:p>
    <w:p w:rsidR="005D2197" w:rsidRDefault="00565FD9">
      <w:pPr>
        <w:pStyle w:val="aff5"/>
        <w:ind w:left="0"/>
        <w:rPr>
          <w:rFonts w:ascii="Times New Roman" w:hAnsi="Times New Roman"/>
          <w:lang w:val="ru-RU"/>
        </w:rPr>
      </w:pPr>
      <w:r>
        <w:rPr>
          <w:rFonts w:ascii="Times New Roman" w:hAnsi="Times New Roman"/>
          <w:lang w:val="ru-RU"/>
        </w:rPr>
        <w:t xml:space="preserve">      Расписание</w:t>
      </w:r>
      <w:r>
        <w:rPr>
          <w:rFonts w:ascii="Times New Roman" w:hAnsi="Times New Roman"/>
          <w:spacing w:val="-5"/>
          <w:lang w:val="ru-RU"/>
        </w:rPr>
        <w:t xml:space="preserve"> </w:t>
      </w:r>
      <w:r>
        <w:rPr>
          <w:rFonts w:ascii="Times New Roman" w:hAnsi="Times New Roman"/>
          <w:lang w:val="ru-RU"/>
        </w:rPr>
        <w:t>внеурочных</w:t>
      </w:r>
      <w:r>
        <w:rPr>
          <w:rFonts w:ascii="Times New Roman" w:hAnsi="Times New Roman"/>
          <w:spacing w:val="-1"/>
          <w:lang w:val="ru-RU"/>
        </w:rPr>
        <w:t xml:space="preserve"> </w:t>
      </w:r>
      <w:r>
        <w:rPr>
          <w:rFonts w:ascii="Times New Roman" w:hAnsi="Times New Roman"/>
          <w:lang w:val="ru-RU"/>
        </w:rPr>
        <w:t>занятий</w:t>
      </w:r>
      <w:r>
        <w:rPr>
          <w:rFonts w:ascii="Times New Roman" w:hAnsi="Times New Roman"/>
          <w:spacing w:val="-4"/>
          <w:lang w:val="ru-RU"/>
        </w:rPr>
        <w:t xml:space="preserve"> </w:t>
      </w:r>
      <w:r>
        <w:rPr>
          <w:rFonts w:ascii="Times New Roman" w:hAnsi="Times New Roman"/>
          <w:lang w:val="ru-RU"/>
        </w:rPr>
        <w:t>составляется</w:t>
      </w:r>
      <w:r>
        <w:rPr>
          <w:rFonts w:ascii="Times New Roman" w:hAnsi="Times New Roman"/>
          <w:spacing w:val="-2"/>
          <w:lang w:val="ru-RU"/>
        </w:rPr>
        <w:t xml:space="preserve"> </w:t>
      </w:r>
      <w:r>
        <w:rPr>
          <w:rFonts w:ascii="Times New Roman" w:hAnsi="Times New Roman"/>
          <w:lang w:val="ru-RU"/>
        </w:rPr>
        <w:t>отдельно</w:t>
      </w:r>
      <w:r>
        <w:rPr>
          <w:rFonts w:ascii="Times New Roman" w:hAnsi="Times New Roman"/>
          <w:spacing w:val="-4"/>
          <w:lang w:val="ru-RU"/>
        </w:rPr>
        <w:t xml:space="preserve"> </w:t>
      </w:r>
      <w:r>
        <w:rPr>
          <w:rFonts w:ascii="Times New Roman" w:hAnsi="Times New Roman"/>
          <w:lang w:val="ru-RU"/>
        </w:rPr>
        <w:t>от</w:t>
      </w:r>
      <w:r>
        <w:rPr>
          <w:rFonts w:ascii="Times New Roman" w:hAnsi="Times New Roman"/>
          <w:spacing w:val="-3"/>
          <w:lang w:val="ru-RU"/>
        </w:rPr>
        <w:t xml:space="preserve"> </w:t>
      </w:r>
      <w:r>
        <w:rPr>
          <w:rFonts w:ascii="Times New Roman" w:hAnsi="Times New Roman"/>
          <w:lang w:val="ru-RU"/>
        </w:rPr>
        <w:t>расписания</w:t>
      </w:r>
      <w:r>
        <w:rPr>
          <w:rFonts w:ascii="Times New Roman" w:hAnsi="Times New Roman"/>
          <w:spacing w:val="-5"/>
          <w:lang w:val="ru-RU"/>
        </w:rPr>
        <w:t xml:space="preserve"> </w:t>
      </w:r>
      <w:r>
        <w:rPr>
          <w:rFonts w:ascii="Times New Roman" w:hAnsi="Times New Roman"/>
          <w:lang w:val="ru-RU"/>
        </w:rPr>
        <w:t>уроков.</w:t>
      </w:r>
    </w:p>
    <w:p w:rsidR="005D2197" w:rsidRDefault="00565FD9">
      <w:pPr>
        <w:pStyle w:val="aff5"/>
        <w:ind w:left="0"/>
        <w:rPr>
          <w:rFonts w:ascii="Times New Roman" w:eastAsia="Times New Roman" w:hAnsi="Times New Roman"/>
          <w:lang w:val="ru-RU"/>
        </w:rPr>
      </w:pPr>
      <w:r>
        <w:rPr>
          <w:rFonts w:ascii="Times New Roman" w:hAnsi="Times New Roman"/>
          <w:lang w:val="ru-RU"/>
        </w:rPr>
        <w:t xml:space="preserve">       </w:t>
      </w:r>
      <w:r>
        <w:rPr>
          <w:rFonts w:ascii="Times New Roman" w:eastAsia="Times New Roman" w:hAnsi="Times New Roman"/>
          <w:lang w:val="ru-RU"/>
        </w:rPr>
        <w:t xml:space="preserve">         </w:t>
      </w:r>
      <w:r>
        <w:rPr>
          <w:rFonts w:ascii="Times New Roman" w:hAnsi="Times New Roman"/>
          <w:lang w:val="ru-RU"/>
        </w:rPr>
        <w:t>Максимально допустимый недельный объем нагрузки внеурочной деятельности (в академических часах) не б</w:t>
      </w:r>
      <w:r>
        <w:rPr>
          <w:rFonts w:ascii="Times New Roman" w:hAnsi="Times New Roman"/>
          <w:lang w:val="ru-RU"/>
        </w:rPr>
        <w:t>о</w:t>
      </w:r>
      <w:r>
        <w:rPr>
          <w:rFonts w:ascii="Times New Roman" w:hAnsi="Times New Roman"/>
          <w:lang w:val="ru-RU"/>
        </w:rPr>
        <w:t>лее 10 часов в неделю</w:t>
      </w:r>
      <w:r>
        <w:rPr>
          <w:rFonts w:ascii="Times New Roman" w:eastAsia="Times New Roman" w:hAnsi="Times New Roman"/>
          <w:lang w:val="ru-RU"/>
        </w:rPr>
        <w:t>.</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Часы, отведенные на внеурочную деятельность, не учитываются при определении обязательной допустимой нагру</w:t>
      </w:r>
      <w:r>
        <w:rPr>
          <w:rFonts w:ascii="Times New Roman" w:eastAsia="Times New Roman" w:hAnsi="Times New Roman"/>
          <w:lang w:val="ru-RU"/>
        </w:rPr>
        <w:t>з</w:t>
      </w:r>
      <w:r>
        <w:rPr>
          <w:rFonts w:ascii="Times New Roman" w:eastAsia="Times New Roman" w:hAnsi="Times New Roman"/>
          <w:lang w:val="ru-RU"/>
        </w:rPr>
        <w:t xml:space="preserve">ки учащихся, но являются обязательными для финансирования. </w:t>
      </w:r>
    </w:p>
    <w:p w:rsidR="005D2197" w:rsidRDefault="00565FD9">
      <w:pPr>
        <w:pStyle w:val="aff5"/>
        <w:ind w:left="0"/>
        <w:rPr>
          <w:rFonts w:ascii="Times New Roman" w:hAnsi="Times New Roman"/>
          <w:lang w:val="ru-RU"/>
        </w:rPr>
      </w:pPr>
      <w:r>
        <w:rPr>
          <w:rFonts w:ascii="Times New Roman" w:hAnsi="Times New Roman"/>
          <w:lang w:val="ru-RU"/>
        </w:rPr>
        <w:t xml:space="preserve">           Количество часов, выделяемых на внеурочную деятельность, составляет за 4 года обучения на этапе начальной школы не  более 1360 часов, в год — не более 340 часов.</w:t>
      </w:r>
      <w:r>
        <w:rPr>
          <w:rFonts w:ascii="Times New Roman" w:hAnsi="Times New Roman"/>
          <w:color w:val="92D050"/>
          <w:lang w:val="ru-RU"/>
        </w:rPr>
        <w:t xml:space="preserve"> </w:t>
      </w:r>
      <w:r>
        <w:rPr>
          <w:rFonts w:ascii="Times New Roman" w:hAnsi="Times New Roman"/>
          <w:lang w:val="ru-RU"/>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w:t>
      </w:r>
      <w:r>
        <w:rPr>
          <w:rFonts w:ascii="Times New Roman" w:hAnsi="Times New Roman"/>
          <w:lang w:val="ru-RU"/>
        </w:rPr>
        <w:lastRenderedPageBreak/>
        <w:t xml:space="preserve">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экскурсиях и т. д.). </w:t>
      </w:r>
    </w:p>
    <w:p w:rsidR="005D2197" w:rsidRDefault="00565FD9">
      <w:pPr>
        <w:pStyle w:val="aff5"/>
        <w:ind w:left="0"/>
        <w:rPr>
          <w:rFonts w:ascii="Times New Roman" w:hAnsi="Times New Roman"/>
          <w:color w:val="000000"/>
          <w:lang w:val="ru-RU"/>
        </w:rPr>
      </w:pPr>
      <w:r>
        <w:rPr>
          <w:rFonts w:ascii="Times New Roman" w:hAnsi="Times New Roman"/>
          <w:color w:val="000000"/>
          <w:lang w:val="ru-RU"/>
        </w:rPr>
        <w:t xml:space="preserve">           Реализация курсов внеурочной деятельности проводится без балльного оценивания результатов. </w:t>
      </w:r>
    </w:p>
    <w:p w:rsidR="005D2197" w:rsidRDefault="00565FD9">
      <w:pPr>
        <w:pStyle w:val="aff5"/>
        <w:ind w:left="0"/>
        <w:rPr>
          <w:rFonts w:ascii="Times New Roman" w:hAnsi="Times New Roman"/>
          <w:color w:val="000000"/>
          <w:lang w:val="ru-RU"/>
        </w:rPr>
      </w:pPr>
      <w:r>
        <w:rPr>
          <w:rFonts w:ascii="Times New Roman" w:hAnsi="Times New Roman"/>
          <w:color w:val="000000"/>
          <w:lang w:val="ru-RU"/>
        </w:rPr>
        <w:t xml:space="preserve">          Внеурочная деятельность осуществляется непосредственно в школе. Основное преимущество организации вн</w:t>
      </w:r>
      <w:r>
        <w:rPr>
          <w:rFonts w:ascii="Times New Roman" w:hAnsi="Times New Roman"/>
          <w:color w:val="000000"/>
          <w:lang w:val="ru-RU"/>
        </w:rPr>
        <w:t>е</w:t>
      </w:r>
      <w:r>
        <w:rPr>
          <w:rFonts w:ascii="Times New Roman" w:hAnsi="Times New Roman"/>
          <w:color w:val="000000"/>
          <w:lang w:val="ru-RU"/>
        </w:rPr>
        <w:t>урочной деятельности непосредственно в образовательной организации заключается в создании условий для полноценн</w:t>
      </w:r>
      <w:r>
        <w:rPr>
          <w:rFonts w:ascii="Times New Roman" w:hAnsi="Times New Roman"/>
          <w:color w:val="000000"/>
          <w:lang w:val="ru-RU"/>
        </w:rPr>
        <w:t>о</w:t>
      </w:r>
      <w:r>
        <w:rPr>
          <w:rFonts w:ascii="Times New Roman" w:hAnsi="Times New Roman"/>
          <w:color w:val="000000"/>
          <w:lang w:val="ru-RU"/>
        </w:rPr>
        <w:t xml:space="preserve">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5D2197" w:rsidRDefault="00565FD9">
      <w:pPr>
        <w:pStyle w:val="aff5"/>
        <w:ind w:left="0"/>
        <w:rPr>
          <w:rFonts w:ascii="Times New Roman" w:hAnsi="Times New Roman"/>
          <w:color w:val="000000"/>
          <w:lang w:val="ru-RU"/>
        </w:rPr>
      </w:pPr>
      <w:r>
        <w:rPr>
          <w:rFonts w:ascii="Times New Roman" w:hAnsi="Times New Roman"/>
          <w:color w:val="000000"/>
          <w:lang w:val="ru-RU"/>
        </w:rPr>
        <w:t xml:space="preserve">          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w:t>
      </w:r>
      <w:r>
        <w:rPr>
          <w:rFonts w:ascii="Times New Roman" w:hAnsi="Times New Roman"/>
          <w:lang w:val="ru-RU"/>
        </w:rPr>
        <w:t xml:space="preserve">предметников. </w:t>
      </w:r>
    </w:p>
    <w:p w:rsidR="005D2197" w:rsidRDefault="00565FD9">
      <w:pPr>
        <w:pStyle w:val="aff5"/>
        <w:ind w:left="0"/>
        <w:rPr>
          <w:rFonts w:ascii="Times New Roman" w:hAnsi="Times New Roman"/>
          <w:lang w:val="ru-RU"/>
        </w:rPr>
      </w:pPr>
      <w:r>
        <w:rPr>
          <w:rFonts w:ascii="Times New Roman" w:eastAsiaTheme="minorEastAsia" w:hAnsi="Times New Roman"/>
          <w:lang w:val="ru-RU" w:eastAsia="ru-RU"/>
        </w:rPr>
        <w:t xml:space="preserve">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5D2197" w:rsidRDefault="005D2197">
      <w:pPr>
        <w:pStyle w:val="aff5"/>
        <w:ind w:left="0"/>
        <w:rPr>
          <w:rFonts w:ascii="Times New Roman" w:eastAsia="Times New Roman" w:hAnsi="Times New Roman"/>
          <w:spacing w:val="-10"/>
          <w:lang w:val="ru-RU"/>
        </w:rPr>
      </w:pPr>
    </w:p>
    <w:p w:rsidR="005D2197" w:rsidRDefault="00565FD9">
      <w:pPr>
        <w:pStyle w:val="aff5"/>
        <w:ind w:left="0"/>
        <w:jc w:val="center"/>
        <w:rPr>
          <w:rFonts w:ascii="Times New Roman" w:eastAsia="Times New Roman" w:hAnsi="Times New Roman"/>
          <w:b/>
          <w:spacing w:val="-10"/>
          <w:lang w:val="ru-RU"/>
        </w:rPr>
      </w:pPr>
      <w:r>
        <w:rPr>
          <w:rFonts w:ascii="Times New Roman" w:eastAsia="Times New Roman" w:hAnsi="Times New Roman"/>
          <w:b/>
          <w:spacing w:val="-10"/>
        </w:rPr>
        <w:t>XI</w:t>
      </w:r>
      <w:r>
        <w:rPr>
          <w:rFonts w:ascii="Times New Roman" w:eastAsia="Times New Roman" w:hAnsi="Times New Roman"/>
          <w:b/>
          <w:spacing w:val="-10"/>
          <w:lang w:val="ru-RU"/>
        </w:rPr>
        <w:t>.     Тематическое планирование и содержание деятельности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Основой для современной организации воспитательной работы с детьми  младшего  и подросткового возраста являе</w:t>
      </w:r>
      <w:r>
        <w:rPr>
          <w:rFonts w:ascii="Times New Roman" w:eastAsia="Times New Roman" w:hAnsi="Times New Roman"/>
          <w:lang w:val="ru-RU"/>
        </w:rPr>
        <w:t>т</w:t>
      </w:r>
      <w:r>
        <w:rPr>
          <w:rFonts w:ascii="Times New Roman" w:eastAsia="Times New Roman" w:hAnsi="Times New Roman"/>
          <w:lang w:val="ru-RU"/>
        </w:rPr>
        <w:t>ся сама цель обучения и воспитания – общее развитие ребёнка, где важным фактором воспитания является освоение уч</w:t>
      </w:r>
      <w:r>
        <w:rPr>
          <w:rFonts w:ascii="Times New Roman" w:eastAsia="Times New Roman" w:hAnsi="Times New Roman"/>
          <w:lang w:val="ru-RU"/>
        </w:rPr>
        <w:t>е</w:t>
      </w:r>
      <w:r>
        <w:rPr>
          <w:rFonts w:ascii="Times New Roman" w:eastAsia="Times New Roman" w:hAnsi="Times New Roman"/>
          <w:lang w:val="ru-RU"/>
        </w:rPr>
        <w:t>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Проблема</w:t>
      </w:r>
      <w:r>
        <w:rPr>
          <w:rFonts w:ascii="Times New Roman" w:eastAsia="Times New Roman" w:hAnsi="Times New Roman"/>
        </w:rPr>
        <w:t> </w:t>
      </w:r>
      <w:r>
        <w:rPr>
          <w:rFonts w:ascii="Times New Roman" w:eastAsia="Times New Roman" w:hAnsi="Times New Roman"/>
          <w:lang w:val="ru-RU"/>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w:t>
      </w:r>
      <w:r>
        <w:rPr>
          <w:rFonts w:ascii="Times New Roman" w:eastAsia="Times New Roman" w:hAnsi="Times New Roman"/>
          <w:lang w:val="ru-RU"/>
        </w:rPr>
        <w:t>ы</w:t>
      </w:r>
      <w:r>
        <w:rPr>
          <w:rFonts w:ascii="Times New Roman" w:eastAsia="Times New Roman" w:hAnsi="Times New Roman"/>
          <w:lang w:val="ru-RU"/>
        </w:rPr>
        <w:t xml:space="preserve">сокий уровень самосознания дисциплины, способности сделать правильный нравственный выбор. </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Для внеурочной деятельности обучающихся и организации дополнительного образования в школе созданы необход</w:t>
      </w:r>
      <w:r>
        <w:rPr>
          <w:rFonts w:ascii="Times New Roman" w:eastAsia="Times New Roman" w:hAnsi="Times New Roman"/>
          <w:lang w:val="ru-RU"/>
        </w:rPr>
        <w:t>и</w:t>
      </w:r>
      <w:r>
        <w:rPr>
          <w:rFonts w:ascii="Times New Roman" w:eastAsia="Times New Roman" w:hAnsi="Times New Roman"/>
          <w:lang w:val="ru-RU"/>
        </w:rPr>
        <w:t>мые условия. Вся система работы школы по данному направлению призвана предоставить возможность:</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свободного выбора детьми программ, объединений, которые близки им по природе, отвечают их внутренним потребн</w:t>
      </w:r>
      <w:r>
        <w:rPr>
          <w:rFonts w:ascii="Times New Roman" w:eastAsia="Times New Roman" w:hAnsi="Times New Roman"/>
          <w:lang w:val="ru-RU"/>
        </w:rPr>
        <w:t>о</w:t>
      </w:r>
      <w:r>
        <w:rPr>
          <w:rFonts w:ascii="Times New Roman" w:eastAsia="Times New Roman" w:hAnsi="Times New Roman"/>
          <w:lang w:val="ru-RU"/>
        </w:rPr>
        <w:t>стям;</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помогают удовлетворить образовательные запросы, почувствовать себя успешным, реализовать и развить свои таланты, способности;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стать активным в решении жизненных и социальных проблем, уметь нести ответственность за свой выбор;</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на регуляции социального поведения ребёнка;</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привитие детям аккуратности в обращении с учебными принадлежностями;                  </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сохранение положительного отношения к школе и учению;</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воспитание здорового образа жизни;</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интегрирование усилий учителя и родителей;</w:t>
      </w:r>
    </w:p>
    <w:p w:rsidR="005D2197" w:rsidRDefault="00565FD9">
      <w:pPr>
        <w:pStyle w:val="aff5"/>
        <w:ind w:left="0"/>
        <w:rPr>
          <w:rFonts w:ascii="Times New Roman" w:eastAsia="Times New Roman" w:hAnsi="Times New Roman"/>
          <w:lang w:val="ru-RU"/>
        </w:rPr>
      </w:pPr>
      <w:r>
        <w:rPr>
          <w:rFonts w:ascii="Times New Roman" w:eastAsia="Times New Roman" w:hAnsi="Times New Roman"/>
          <w:lang w:val="ru-RU"/>
        </w:rPr>
        <w:t xml:space="preserve"> - привлечение учащихся к творческим конкурсам вне школы.</w:t>
      </w:r>
    </w:p>
    <w:p w:rsidR="005D2197" w:rsidRDefault="005D2197">
      <w:pPr>
        <w:pStyle w:val="aff5"/>
        <w:ind w:left="0"/>
        <w:rPr>
          <w:rFonts w:ascii="Times New Roman" w:eastAsia="Times New Roman" w:hAnsi="Times New Roman"/>
          <w:lang w:val="ru-RU"/>
        </w:rPr>
      </w:pPr>
    </w:p>
    <w:p w:rsidR="005D2197" w:rsidRDefault="00565FD9">
      <w:pPr>
        <w:pStyle w:val="h2"/>
        <w:spacing w:before="0" w:after="0" w:line="240" w:lineRule="auto"/>
        <w:rPr>
          <w:rFonts w:cs="Times New Roman"/>
          <w:szCs w:val="20"/>
        </w:rPr>
      </w:pPr>
      <w:r>
        <w:t xml:space="preserve">3.4. Система условий реализации </w:t>
      </w:r>
      <w:r>
        <w:br/>
        <w:t>программы начального общего образования</w:t>
      </w:r>
    </w:p>
    <w:p w:rsidR="005D2197" w:rsidRDefault="00565FD9">
      <w:pPr>
        <w:pStyle w:val="body"/>
        <w:rPr>
          <w:spacing w:val="-1"/>
        </w:rPr>
      </w:pPr>
      <w:r>
        <w:rPr>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5D2197" w:rsidRDefault="00565FD9">
      <w:pPr>
        <w:pStyle w:val="list-bullet"/>
        <w:numPr>
          <w:ilvl w:val="0"/>
          <w:numId w:val="2"/>
        </w:numPr>
        <w:ind w:left="567" w:hanging="340"/>
        <w:rPr>
          <w:rFonts w:cs="Times New Roman"/>
        </w:rPr>
      </w:pPr>
      <w:r>
        <w:t>достижение обучающимися планируемых результатов освоения программы начального общего образования, в том числе адаптированной;</w:t>
      </w:r>
    </w:p>
    <w:p w:rsidR="005D2197" w:rsidRDefault="00565FD9">
      <w:pPr>
        <w:pStyle w:val="list-bullet"/>
        <w:numPr>
          <w:ilvl w:val="0"/>
          <w:numId w:val="2"/>
        </w:numPr>
        <w:ind w:left="567" w:hanging="340"/>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D2197" w:rsidRDefault="00565FD9">
      <w:pPr>
        <w:pStyle w:val="list-bullet"/>
        <w:numPr>
          <w:ilvl w:val="0"/>
          <w:numId w:val="2"/>
        </w:numPr>
        <w:ind w:left="567" w:hanging="340"/>
        <w:rPr>
          <w:rFonts w:cs="Times New Roman"/>
        </w:rPr>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D2197" w:rsidRDefault="00565FD9">
      <w:pPr>
        <w:pStyle w:val="list-bullet"/>
        <w:numPr>
          <w:ilvl w:val="0"/>
          <w:numId w:val="2"/>
        </w:numPr>
        <w:ind w:left="567" w:hanging="340"/>
        <w:rPr>
          <w:rFonts w:cs="Times New Roman"/>
        </w:rPr>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D2197" w:rsidRDefault="00565FD9">
      <w:pPr>
        <w:pStyle w:val="list-bullet"/>
        <w:numPr>
          <w:ilvl w:val="0"/>
          <w:numId w:val="2"/>
        </w:numPr>
        <w:ind w:left="567" w:hanging="340"/>
        <w:rPr>
          <w:rFonts w:cs="Times New Roman"/>
        </w:rPr>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D2197" w:rsidRDefault="00565FD9">
      <w:pPr>
        <w:pStyle w:val="list-bullet"/>
        <w:numPr>
          <w:ilvl w:val="0"/>
          <w:numId w:val="2"/>
        </w:numPr>
        <w:ind w:left="567" w:hanging="340"/>
        <w:rPr>
          <w:rFonts w:cs="Times New Roman"/>
        </w:rPr>
      </w:pPr>
      <w: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D2197" w:rsidRDefault="00565FD9">
      <w:pPr>
        <w:pStyle w:val="list-bullet"/>
        <w:numPr>
          <w:ilvl w:val="0"/>
          <w:numId w:val="2"/>
        </w:numPr>
        <w:ind w:left="567" w:hanging="340"/>
        <w:rPr>
          <w:rFonts w:cs="Times New Roman"/>
        </w:rPr>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D2197" w:rsidRDefault="00565FD9">
      <w:pPr>
        <w:pStyle w:val="list-bullet"/>
        <w:numPr>
          <w:ilvl w:val="0"/>
          <w:numId w:val="2"/>
        </w:numPr>
        <w:ind w:left="567" w:hanging="340"/>
        <w:rPr>
          <w:rFonts w:cs="Times New Roman"/>
        </w:rPr>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D2197" w:rsidRDefault="00565FD9">
      <w:pPr>
        <w:pStyle w:val="list-bullet"/>
        <w:numPr>
          <w:ilvl w:val="0"/>
          <w:numId w:val="2"/>
        </w:numPr>
        <w:ind w:left="567" w:hanging="340"/>
        <w:rPr>
          <w:rFonts w:cs="Times New Roman"/>
        </w:rPr>
      </w:pPr>
      <w:r>
        <w:t xml:space="preserve">формирование у обучающихся экологической грамотности, навыков здорового и безопасного для человека и </w:t>
      </w:r>
    </w:p>
    <w:p w:rsidR="005D2197" w:rsidRDefault="00565FD9">
      <w:pPr>
        <w:pStyle w:val="list-bullet"/>
        <w:ind w:firstLine="0"/>
        <w:rPr>
          <w:rFonts w:cs="Times New Roman"/>
        </w:rPr>
      </w:pPr>
      <w:r>
        <w:t>окружающей его среды образа жизни;</w:t>
      </w:r>
    </w:p>
    <w:p w:rsidR="005D2197" w:rsidRDefault="00565FD9">
      <w:pPr>
        <w:pStyle w:val="list-bullet"/>
        <w:numPr>
          <w:ilvl w:val="0"/>
          <w:numId w:val="2"/>
        </w:numPr>
        <w:ind w:left="567" w:hanging="340"/>
        <w:rPr>
          <w:rFonts w:cs="Times New Roman"/>
        </w:rPr>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D2197" w:rsidRDefault="00565FD9">
      <w:pPr>
        <w:pStyle w:val="list-bullet"/>
        <w:numPr>
          <w:ilvl w:val="0"/>
          <w:numId w:val="2"/>
        </w:numPr>
        <w:ind w:left="567" w:hanging="340"/>
        <w:rPr>
          <w:rFonts w:cs="Times New Roman"/>
        </w:rPr>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D2197" w:rsidRDefault="00565FD9">
      <w:pPr>
        <w:pStyle w:val="list-bullet"/>
        <w:numPr>
          <w:ilvl w:val="0"/>
          <w:numId w:val="2"/>
        </w:numPr>
        <w:ind w:left="567" w:hanging="340"/>
        <w:rPr>
          <w:rFonts w:cs="Times New Roman"/>
        </w:rPr>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D2197" w:rsidRDefault="00565FD9">
      <w:pPr>
        <w:pStyle w:val="list-bullet"/>
        <w:numPr>
          <w:ilvl w:val="0"/>
          <w:numId w:val="2"/>
        </w:numPr>
        <w:ind w:left="567" w:hanging="340"/>
        <w:rPr>
          <w:rFonts w:cs="Times New Roman"/>
        </w:rPr>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D2197" w:rsidRDefault="00565FD9">
      <w:pPr>
        <w:pStyle w:val="body"/>
        <w:rPr>
          <w:rFonts w:cs="Times New Roman"/>
        </w:rPr>
      </w:pPr>
      <w: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5D2197" w:rsidRDefault="00565FD9">
      <w:pPr>
        <w:pStyle w:val="body"/>
        <w:jc w:val="center"/>
        <w:rPr>
          <w:rFonts w:cs="Times New Roman"/>
        </w:rPr>
      </w:pPr>
      <w:r>
        <w:t xml:space="preserve"> (Образец)</w:t>
      </w:r>
    </w:p>
    <w:p w:rsidR="005D2197" w:rsidRDefault="005D2197">
      <w:pPr>
        <w:pStyle w:val="body"/>
        <w:jc w:val="center"/>
        <w:rPr>
          <w:rFonts w:cs="Times New Roman"/>
        </w:rPr>
      </w:pPr>
    </w:p>
    <w:tbl>
      <w:tblPr>
        <w:tblW w:w="9922" w:type="dxa"/>
        <w:tblInd w:w="221" w:type="dxa"/>
        <w:tblCellMar>
          <w:top w:w="113" w:type="dxa"/>
          <w:left w:w="113" w:type="dxa"/>
          <w:bottom w:w="128" w:type="dxa"/>
          <w:right w:w="113" w:type="dxa"/>
        </w:tblCellMar>
        <w:tblLook w:val="0000"/>
      </w:tblPr>
      <w:tblGrid>
        <w:gridCol w:w="557"/>
        <w:gridCol w:w="3696"/>
        <w:gridCol w:w="2979"/>
        <w:gridCol w:w="2690"/>
      </w:tblGrid>
      <w:tr w:rsidR="005D2197">
        <w:trPr>
          <w:trHeight w:val="60"/>
        </w:trPr>
        <w:tc>
          <w:tcPr>
            <w:tcW w:w="55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keepNext/>
              <w:keepLines/>
              <w:rPr>
                <w:rFonts w:ascii="Times New Roman" w:hAnsi="Times New Roman" w:cs="Times New Roman"/>
              </w:rPr>
            </w:pPr>
            <w:r>
              <w:rPr>
                <w:rFonts w:ascii="Times New Roman" w:hAnsi="Times New Roman" w:cs="Times New Roman"/>
              </w:rPr>
              <w:t>№</w:t>
            </w:r>
          </w:p>
        </w:tc>
        <w:tc>
          <w:tcPr>
            <w:tcW w:w="369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keepNext/>
              <w:keepLines/>
              <w:rPr>
                <w:rFonts w:ascii="Times New Roman" w:hAnsi="Times New Roman" w:cs="Times New Roman"/>
              </w:rPr>
            </w:pPr>
            <w:r>
              <w:rPr>
                <w:rFonts w:ascii="Times New Roman" w:hAnsi="Times New Roman" w:cs="Times New Roman"/>
              </w:rPr>
              <w:t xml:space="preserve">Наименование организации (юридического лица), </w:t>
            </w:r>
            <w:r>
              <w:rPr>
                <w:rFonts w:ascii="Times New Roman" w:hAnsi="Times New Roman" w:cs="Times New Roman"/>
              </w:rPr>
              <w:br/>
              <w:t xml:space="preserve">участвующего </w:t>
            </w:r>
            <w:r>
              <w:rPr>
                <w:rFonts w:ascii="Times New Roman" w:hAnsi="Times New Roman" w:cs="Times New Roman"/>
              </w:rPr>
              <w:br/>
              <w:t xml:space="preserve">в реализации сетевой </w:t>
            </w:r>
            <w:r>
              <w:rPr>
                <w:rFonts w:ascii="Times New Roman" w:hAnsi="Times New Roman" w:cs="Times New Roman"/>
              </w:rPr>
              <w:br/>
              <w:t>образовательной программы</w:t>
            </w:r>
          </w:p>
        </w:tc>
        <w:tc>
          <w:tcPr>
            <w:tcW w:w="2979"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keepNext/>
              <w:keepLines/>
              <w:rPr>
                <w:rFonts w:ascii="Times New Roman" w:hAnsi="Times New Roman" w:cs="Times New Roman"/>
              </w:rPr>
            </w:pPr>
            <w:r>
              <w:rPr>
                <w:rFonts w:ascii="Times New Roman" w:hAnsi="Times New Roman" w:cs="Times New Roman"/>
              </w:rPr>
              <w:t xml:space="preserve">Ресурсы, </w:t>
            </w:r>
            <w:r>
              <w:rPr>
                <w:rFonts w:ascii="Times New Roman" w:hAnsi="Times New Roman" w:cs="Times New Roman"/>
              </w:rPr>
              <w:br/>
              <w:t xml:space="preserve">используемые </w:t>
            </w:r>
            <w:r>
              <w:rPr>
                <w:rFonts w:ascii="Times New Roman" w:hAnsi="Times New Roman" w:cs="Times New Roman"/>
              </w:rPr>
              <w:br/>
              <w:t xml:space="preserve">при реализации основной </w:t>
            </w:r>
            <w:r>
              <w:rPr>
                <w:rFonts w:ascii="Times New Roman" w:hAnsi="Times New Roman" w:cs="Times New Roman"/>
              </w:rPr>
              <w:br/>
              <w:t>образовательной программы</w:t>
            </w:r>
          </w:p>
        </w:tc>
        <w:tc>
          <w:tcPr>
            <w:tcW w:w="2690"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keepNext/>
              <w:keepLines/>
              <w:rPr>
                <w:rFonts w:ascii="Times New Roman" w:hAnsi="Times New Roman" w:cs="Times New Roman"/>
              </w:rPr>
            </w:pPr>
            <w:r>
              <w:rPr>
                <w:rFonts w:ascii="Times New Roman" w:hAnsi="Times New Roman" w:cs="Times New Roman"/>
              </w:rPr>
              <w:t xml:space="preserve">Основания использования ресурсов </w:t>
            </w:r>
            <w:r>
              <w:rPr>
                <w:rFonts w:ascii="Times New Roman" w:hAnsi="Times New Roman" w:cs="Times New Roman"/>
              </w:rPr>
              <w:br/>
              <w:t xml:space="preserve">(соглашение, договор </w:t>
            </w:r>
            <w:r>
              <w:rPr>
                <w:rFonts w:ascii="Times New Roman" w:hAnsi="Times New Roman" w:cs="Times New Roman"/>
              </w:rPr>
              <w:br/>
              <w:t>и т. д.)</w:t>
            </w:r>
          </w:p>
        </w:tc>
      </w:tr>
      <w:tr w:rsidR="005D2197">
        <w:trPr>
          <w:trHeight w:val="60"/>
        </w:trPr>
        <w:tc>
          <w:tcPr>
            <w:tcW w:w="556"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1</w:t>
            </w:r>
          </w:p>
        </w:tc>
        <w:tc>
          <w:tcPr>
            <w:tcW w:w="369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979"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56"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2</w:t>
            </w:r>
          </w:p>
        </w:tc>
        <w:tc>
          <w:tcPr>
            <w:tcW w:w="369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979"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56"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3</w:t>
            </w:r>
          </w:p>
        </w:tc>
        <w:tc>
          <w:tcPr>
            <w:tcW w:w="369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979"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56"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4</w:t>
            </w:r>
          </w:p>
        </w:tc>
        <w:tc>
          <w:tcPr>
            <w:tcW w:w="369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979"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56"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5</w:t>
            </w:r>
          </w:p>
        </w:tc>
        <w:tc>
          <w:tcPr>
            <w:tcW w:w="369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979"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56"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w:t>
            </w:r>
          </w:p>
        </w:tc>
        <w:tc>
          <w:tcPr>
            <w:tcW w:w="3696"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979"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0"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bl>
    <w:p w:rsidR="005D2197" w:rsidRDefault="005D2197">
      <w:pPr>
        <w:pStyle w:val="body"/>
        <w:rPr>
          <w:rStyle w:val="BoldItalic"/>
          <w:bCs w:val="0"/>
          <w:iCs w:val="0"/>
        </w:rPr>
      </w:pPr>
    </w:p>
    <w:p w:rsidR="005D2197" w:rsidRDefault="00565FD9">
      <w:pPr>
        <w:pStyle w:val="h3"/>
        <w:spacing w:before="0" w:after="0" w:line="240" w:lineRule="auto"/>
        <w:rPr>
          <w:sz w:val="28"/>
          <w:szCs w:val="28"/>
        </w:rPr>
      </w:pPr>
      <w:r>
        <w:rPr>
          <w:sz w:val="28"/>
          <w:szCs w:val="28"/>
        </w:rPr>
        <w:t xml:space="preserve">3.4.1. Кадровые условия реализации основной образовательной программы начального общего образования </w:t>
      </w:r>
    </w:p>
    <w:p w:rsidR="005D2197" w:rsidRDefault="00565FD9">
      <w:pPr>
        <w:pStyle w:val="body"/>
        <w:spacing w:line="240" w:lineRule="auto"/>
        <w:rPr>
          <w:rFonts w:cs="Times New Roman"/>
        </w:rPr>
      </w:pPr>
      <w: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D2197" w:rsidRDefault="00565FD9">
      <w:pPr>
        <w:pStyle w:val="body"/>
        <w:spacing w:line="240" w:lineRule="auto"/>
        <w:rPr>
          <w:rFonts w:cs="Times New Roman"/>
        </w:rPr>
      </w:pPr>
      <w:r>
        <w:t>Обеспеченность кадровыми условиями включает в себя:</w:t>
      </w:r>
    </w:p>
    <w:p w:rsidR="005D2197" w:rsidRDefault="00565FD9">
      <w:pPr>
        <w:pStyle w:val="list-bullet"/>
        <w:numPr>
          <w:ilvl w:val="0"/>
          <w:numId w:val="2"/>
        </w:numPr>
        <w:spacing w:line="240" w:lineRule="auto"/>
        <w:ind w:left="0" w:hanging="340"/>
        <w:rPr>
          <w:rFonts w:cs="Times New Roman"/>
        </w:rPr>
      </w:pPr>
      <w:r>
        <w:t>укомплектованность образовательной организации педагогическими, руководящими и иными работниками;</w:t>
      </w:r>
    </w:p>
    <w:p w:rsidR="005D2197" w:rsidRDefault="00565FD9">
      <w:pPr>
        <w:pStyle w:val="list-bullet"/>
        <w:numPr>
          <w:ilvl w:val="0"/>
          <w:numId w:val="2"/>
        </w:numPr>
        <w:spacing w:line="240" w:lineRule="auto"/>
        <w:ind w:left="0" w:hanging="340"/>
        <w:rPr>
          <w:rFonts w:cs="Times New Roman"/>
        </w:rPr>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5D2197" w:rsidRDefault="00565FD9">
      <w:pPr>
        <w:pStyle w:val="list-bullet"/>
        <w:numPr>
          <w:ilvl w:val="0"/>
          <w:numId w:val="2"/>
        </w:numPr>
        <w:spacing w:line="240" w:lineRule="auto"/>
        <w:ind w:left="0" w:hanging="340"/>
        <w:rPr>
          <w:rFonts w:cs="Times New Roman"/>
        </w:rPr>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5D2197" w:rsidRDefault="00565FD9">
      <w:pPr>
        <w:pStyle w:val="body"/>
        <w:spacing w:line="240" w:lineRule="auto"/>
        <w:rPr>
          <w:rFonts w:cs="Times New Roman"/>
        </w:rPr>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5D2197" w:rsidRDefault="00565FD9">
      <w:pPr>
        <w:pStyle w:val="body"/>
        <w:spacing w:line="240" w:lineRule="auto"/>
        <w:rPr>
          <w:rFonts w:cs="Times New Roman"/>
        </w:rPr>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D2197" w:rsidRDefault="00565FD9">
      <w:pPr>
        <w:pStyle w:val="body"/>
        <w:spacing w:line="240" w:lineRule="auto"/>
        <w:rPr>
          <w:rFonts w:cs="Times New Roman"/>
        </w:rPr>
      </w:pPr>
      <w: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5D2197" w:rsidRDefault="00565FD9">
      <w:pPr>
        <w:pStyle w:val="body"/>
        <w:spacing w:line="240" w:lineRule="auto"/>
        <w:rPr>
          <w:rFonts w:cs="Times New Roman"/>
        </w:rPr>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5D2197" w:rsidRDefault="00565FD9">
      <w:pPr>
        <w:pStyle w:val="body"/>
        <w:rPr>
          <w:rFonts w:cs="Times New Roman"/>
        </w:rPr>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5D2197" w:rsidRDefault="00565FD9">
      <w:pPr>
        <w:pStyle w:val="body"/>
        <w:rPr>
          <w:rFonts w:cs="Times New Roman"/>
        </w:rPr>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D2197" w:rsidRDefault="00565FD9">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D2197" w:rsidRDefault="00565FD9">
      <w:pPr>
        <w:pStyle w:val="body"/>
        <w:rPr>
          <w:rFonts w:cs="Times New Roman"/>
        </w:rPr>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оформляется следующим образом:</w:t>
      </w:r>
    </w:p>
    <w:p w:rsidR="005D2197" w:rsidRDefault="005D2197">
      <w:pPr>
        <w:pStyle w:val="body"/>
        <w:rPr>
          <w:rFonts w:cs="Times New Roman"/>
        </w:rPr>
      </w:pPr>
    </w:p>
    <w:tbl>
      <w:tblPr>
        <w:tblW w:w="10065" w:type="dxa"/>
        <w:tblInd w:w="221" w:type="dxa"/>
        <w:tblCellMar>
          <w:top w:w="113" w:type="dxa"/>
          <w:left w:w="113" w:type="dxa"/>
          <w:bottom w:w="128" w:type="dxa"/>
          <w:right w:w="113" w:type="dxa"/>
        </w:tblCellMar>
        <w:tblLook w:val="0000"/>
      </w:tblPr>
      <w:tblGrid>
        <w:gridCol w:w="2979"/>
        <w:gridCol w:w="2266"/>
        <w:gridCol w:w="2696"/>
        <w:gridCol w:w="2124"/>
      </w:tblGrid>
      <w:tr w:rsidR="005D2197">
        <w:trPr>
          <w:trHeight w:val="60"/>
        </w:trPr>
        <w:tc>
          <w:tcPr>
            <w:tcW w:w="297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Категория </w:t>
            </w:r>
            <w:r>
              <w:rPr>
                <w:rFonts w:ascii="Times New Roman" w:hAnsi="Times New Roman" w:cs="Times New Roman"/>
              </w:rPr>
              <w:br/>
              <w:t>работников</w:t>
            </w:r>
          </w:p>
          <w:p w:rsidR="005D2197" w:rsidRDefault="00565FD9">
            <w:pPr>
              <w:pStyle w:val="table-head"/>
              <w:rPr>
                <w:rFonts w:ascii="Times New Roman" w:hAnsi="Times New Roman" w:cs="Times New Roman"/>
              </w:rPr>
            </w:pPr>
            <w:r>
              <w:rPr>
                <w:rFonts w:ascii="Times New Roman" w:hAnsi="Times New Roman" w:cs="Times New Roman"/>
              </w:rPr>
              <w:t>начальной школы</w:t>
            </w:r>
          </w:p>
          <w:p w:rsidR="005D2197" w:rsidRDefault="00565FD9">
            <w:pPr>
              <w:pStyle w:val="table-head"/>
              <w:rPr>
                <w:rFonts w:ascii="Times New Roman" w:hAnsi="Times New Roman" w:cs="Times New Roman"/>
              </w:rPr>
            </w:pPr>
            <w:r>
              <w:rPr>
                <w:rFonts w:ascii="Times New Roman" w:hAnsi="Times New Roman" w:cs="Times New Roman"/>
              </w:rPr>
              <w:t>на 01.09.2022</w:t>
            </w:r>
          </w:p>
        </w:tc>
        <w:tc>
          <w:tcPr>
            <w:tcW w:w="226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Подтверждение уровня </w:t>
            </w:r>
            <w:r>
              <w:rPr>
                <w:rFonts w:ascii="Times New Roman" w:hAnsi="Times New Roman" w:cs="Times New Roman"/>
              </w:rPr>
              <w:br/>
              <w:t xml:space="preserve">квалификации документами об образовании (профессиональной </w:t>
            </w:r>
            <w:r>
              <w:rPr>
                <w:rFonts w:ascii="Times New Roman" w:hAnsi="Times New Roman" w:cs="Times New Roman"/>
              </w:rPr>
              <w:br/>
              <w:t xml:space="preserve">переподготовке) </w:t>
            </w:r>
            <w:r>
              <w:rPr>
                <w:rFonts w:ascii="Times New Roman" w:hAnsi="Times New Roman" w:cs="Times New Roman"/>
              </w:rPr>
              <w:br/>
              <w:t>(%)</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Подтверждение уровня квалификации результатами аттестации</w:t>
            </w:r>
          </w:p>
        </w:tc>
      </w:tr>
      <w:tr w:rsidR="005D2197">
        <w:trPr>
          <w:trHeight w:val="60"/>
        </w:trPr>
        <w:tc>
          <w:tcPr>
            <w:tcW w:w="2978" w:type="dxa"/>
            <w:tcBorders>
              <w:top w:val="single" w:sz="4" w:space="0" w:color="000000"/>
              <w:left w:val="single" w:sz="4" w:space="0" w:color="000000"/>
              <w:bottom w:val="single" w:sz="4" w:space="0" w:color="000000"/>
              <w:right w:val="single" w:sz="4" w:space="0" w:color="000000"/>
            </w:tcBorders>
            <w:vAlign w:val="center"/>
          </w:tcPr>
          <w:p w:rsidR="005D2197" w:rsidRDefault="005D2197">
            <w:pPr>
              <w:pStyle w:val="NoParagraphStyle"/>
              <w:spacing w:line="240" w:lineRule="auto"/>
              <w:textAlignment w:val="auto"/>
              <w:rPr>
                <w:rFonts w:ascii="Times New Roman" w:hAnsi="Times New Roman" w:cs="Times New Roman"/>
                <w:color w:val="auto"/>
                <w:lang w:val="ru-RU"/>
              </w:rPr>
            </w:pPr>
          </w:p>
        </w:tc>
        <w:tc>
          <w:tcPr>
            <w:tcW w:w="2266" w:type="dxa"/>
            <w:tcBorders>
              <w:top w:val="single" w:sz="4" w:space="0" w:color="000000"/>
              <w:left w:val="single" w:sz="4" w:space="0" w:color="000000"/>
              <w:bottom w:val="single" w:sz="4" w:space="0" w:color="000000"/>
              <w:right w:val="single" w:sz="4" w:space="0" w:color="000000"/>
            </w:tcBorders>
            <w:vAlign w:val="center"/>
          </w:tcPr>
          <w:p w:rsidR="005D2197" w:rsidRDefault="005D2197">
            <w:pPr>
              <w:pStyle w:val="NoParagraphStyle"/>
              <w:spacing w:line="240" w:lineRule="auto"/>
              <w:textAlignment w:val="auto"/>
              <w:rPr>
                <w:rFonts w:ascii="Times New Roman" w:hAnsi="Times New Roman" w:cs="Times New Roman"/>
                <w:color w:val="auto"/>
                <w:lang w:val="ru-RU"/>
              </w:rPr>
            </w:pPr>
          </w:p>
        </w:tc>
        <w:tc>
          <w:tcPr>
            <w:tcW w:w="2696"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spacing w:after="0"/>
              <w:rPr>
                <w:rFonts w:ascii="Times New Roman" w:hAnsi="Times New Roman" w:cs="Times New Roman"/>
              </w:rPr>
            </w:pPr>
            <w:r>
              <w:rPr>
                <w:rFonts w:ascii="Times New Roman" w:hAnsi="Times New Roman" w:cs="Times New Roman"/>
              </w:rPr>
              <w:t xml:space="preserve">на соответствие </w:t>
            </w:r>
            <w:r>
              <w:rPr>
                <w:rFonts w:ascii="Times New Roman" w:hAnsi="Times New Roman" w:cs="Times New Roman"/>
              </w:rPr>
              <w:br/>
              <w:t>занимаемой должности</w:t>
            </w:r>
          </w:p>
          <w:p w:rsidR="005D2197" w:rsidRDefault="00565FD9">
            <w:pPr>
              <w:pStyle w:val="table-head"/>
              <w:spacing w:after="0"/>
              <w:rPr>
                <w:rFonts w:ascii="Times New Roman" w:hAnsi="Times New Roman" w:cs="Times New Roman"/>
              </w:rPr>
            </w:pPr>
            <w:r>
              <w:rPr>
                <w:rFonts w:ascii="Times New Roman" w:hAnsi="Times New Roman" w:cs="Times New Roman"/>
              </w:rPr>
              <w:t>(%)</w:t>
            </w:r>
          </w:p>
        </w:tc>
        <w:tc>
          <w:tcPr>
            <w:tcW w:w="2124" w:type="dxa"/>
            <w:tcBorders>
              <w:top w:val="single" w:sz="4" w:space="0" w:color="000000"/>
              <w:left w:val="single" w:sz="4" w:space="0" w:color="000000"/>
              <w:bottom w:val="single" w:sz="4" w:space="0" w:color="000000"/>
              <w:right w:val="single" w:sz="4" w:space="0" w:color="000000"/>
            </w:tcBorders>
          </w:tcPr>
          <w:p w:rsidR="005D2197" w:rsidRDefault="00565FD9">
            <w:pPr>
              <w:pStyle w:val="table-head"/>
              <w:spacing w:after="0"/>
              <w:rPr>
                <w:rFonts w:ascii="Times New Roman" w:hAnsi="Times New Roman" w:cs="Times New Roman"/>
              </w:rPr>
            </w:pPr>
            <w:r>
              <w:rPr>
                <w:rFonts w:ascii="Times New Roman" w:hAnsi="Times New Roman" w:cs="Times New Roman"/>
              </w:rPr>
              <w:t>квалификационная категория</w:t>
            </w:r>
          </w:p>
          <w:p w:rsidR="005D2197" w:rsidRDefault="00565FD9">
            <w:pPr>
              <w:pStyle w:val="table-head"/>
              <w:spacing w:after="0"/>
              <w:rPr>
                <w:rFonts w:ascii="Times New Roman" w:hAnsi="Times New Roman" w:cs="Times New Roman"/>
              </w:rPr>
            </w:pPr>
            <w:r>
              <w:rPr>
                <w:rFonts w:ascii="Times New Roman" w:hAnsi="Times New Roman" w:cs="Times New Roman"/>
              </w:rPr>
              <w:t>(%)</w:t>
            </w:r>
          </w:p>
        </w:tc>
      </w:tr>
      <w:tr w:rsidR="005D2197">
        <w:trPr>
          <w:trHeight w:val="60"/>
        </w:trPr>
        <w:tc>
          <w:tcPr>
            <w:tcW w:w="297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Педагогические работники</w:t>
            </w:r>
          </w:p>
        </w:tc>
        <w:tc>
          <w:tcPr>
            <w:tcW w:w="2266"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12 чел.</w:t>
            </w:r>
          </w:p>
        </w:tc>
        <w:tc>
          <w:tcPr>
            <w:tcW w:w="2696"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w:t>
            </w:r>
          </w:p>
        </w:tc>
        <w:tc>
          <w:tcPr>
            <w:tcW w:w="2124"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10 чел.</w:t>
            </w:r>
          </w:p>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(6 чел. – высшая;</w:t>
            </w:r>
          </w:p>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чел. – первая)</w:t>
            </w:r>
          </w:p>
        </w:tc>
      </w:tr>
      <w:tr w:rsidR="005D2197">
        <w:trPr>
          <w:trHeight w:val="60"/>
        </w:trPr>
        <w:tc>
          <w:tcPr>
            <w:tcW w:w="297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 xml:space="preserve">Руководящие </w:t>
            </w:r>
            <w:r>
              <w:rPr>
                <w:rFonts w:cs="Times New Roman"/>
              </w:rPr>
              <w:br/>
              <w:t>работники</w:t>
            </w:r>
          </w:p>
        </w:tc>
        <w:tc>
          <w:tcPr>
            <w:tcW w:w="2266"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4 чел.</w:t>
            </w:r>
          </w:p>
        </w:tc>
        <w:tc>
          <w:tcPr>
            <w:tcW w:w="2696"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4 чел.</w:t>
            </w:r>
          </w:p>
        </w:tc>
        <w:tc>
          <w:tcPr>
            <w:tcW w:w="2124"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jc w:val="center"/>
              <w:textAlignment w:val="auto"/>
              <w:rPr>
                <w:rFonts w:ascii="Times New Roman" w:hAnsi="Times New Roman" w:cs="Times New Roman"/>
                <w:color w:val="auto"/>
                <w:sz w:val="18"/>
                <w:szCs w:val="18"/>
                <w:lang w:val="ru-RU"/>
              </w:rPr>
            </w:pPr>
          </w:p>
        </w:tc>
      </w:tr>
      <w:tr w:rsidR="005D2197">
        <w:trPr>
          <w:trHeight w:val="60"/>
        </w:trPr>
        <w:tc>
          <w:tcPr>
            <w:tcW w:w="2978"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Иные работники</w:t>
            </w:r>
          </w:p>
        </w:tc>
        <w:tc>
          <w:tcPr>
            <w:tcW w:w="2266"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4 чел.</w:t>
            </w:r>
          </w:p>
        </w:tc>
        <w:tc>
          <w:tcPr>
            <w:tcW w:w="2696"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 чел.</w:t>
            </w:r>
          </w:p>
        </w:tc>
        <w:tc>
          <w:tcPr>
            <w:tcW w:w="2124"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 чел.</w:t>
            </w:r>
          </w:p>
        </w:tc>
      </w:tr>
    </w:tbl>
    <w:p w:rsidR="005D2197" w:rsidRDefault="005D2197">
      <w:pPr>
        <w:pStyle w:val="body"/>
        <w:spacing w:before="57" w:after="113"/>
        <w:rPr>
          <w:rFonts w:cs="Times New Roman"/>
        </w:rPr>
      </w:pPr>
    </w:p>
    <w:p w:rsidR="005D2197" w:rsidRDefault="00565FD9">
      <w:pPr>
        <w:pStyle w:val="body"/>
        <w:rPr>
          <w:rFonts w:cs="Times New Roman"/>
        </w:rPr>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D2197" w:rsidRDefault="00565FD9">
      <w:pPr>
        <w:pStyle w:val="body"/>
        <w:rPr>
          <w:rFonts w:cs="Times New Roman"/>
        </w:rPr>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5D2197" w:rsidRDefault="00565FD9">
      <w:pPr>
        <w:pStyle w:val="body"/>
        <w:rPr>
          <w:rFonts w:cs="Times New Roman"/>
        </w:rPr>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5D2197" w:rsidRDefault="00565FD9">
      <w:pPr>
        <w:pStyle w:val="body"/>
        <w:rPr>
          <w:rFonts w:cs="Times New Roman"/>
        </w:rPr>
      </w:pPr>
      <w:r>
        <w:t>При этом используются различные образовательные организации, имеющие соответствующую лицензию.</w:t>
      </w:r>
    </w:p>
    <w:p w:rsidR="005D2197" w:rsidRDefault="00565FD9">
      <w:pPr>
        <w:pStyle w:val="body"/>
        <w:rPr>
          <w:rFonts w:cs="Times New Roman"/>
        </w:rPr>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D2197" w:rsidRDefault="00565FD9">
      <w:pPr>
        <w:pStyle w:val="body"/>
        <w:rPr>
          <w:rFonts w:cs="Times New Roman"/>
        </w:rPr>
      </w:pPr>
      <w:r>
        <w:lastRenderedPageBreak/>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5D2197" w:rsidRDefault="00565FD9">
      <w:pPr>
        <w:pStyle w:val="list-dash"/>
        <w:numPr>
          <w:ilvl w:val="0"/>
          <w:numId w:val="3"/>
        </w:numPr>
        <w:ind w:left="567" w:hanging="340"/>
        <w:rPr>
          <w:rFonts w:cs="Times New Roman"/>
        </w:rPr>
      </w:pPr>
      <w:r>
        <w:t>обеспечение оптимального вхождения работников образования в систему ценностей современного образования;</w:t>
      </w:r>
    </w:p>
    <w:p w:rsidR="005D2197" w:rsidRDefault="00565FD9">
      <w:pPr>
        <w:pStyle w:val="list-dash"/>
        <w:numPr>
          <w:ilvl w:val="0"/>
          <w:numId w:val="3"/>
        </w:numPr>
        <w:ind w:left="567" w:hanging="340"/>
        <w:rPr>
          <w:rFonts w:cs="Times New Roman"/>
        </w:rPr>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D2197" w:rsidRDefault="00565FD9">
      <w:pPr>
        <w:pStyle w:val="list-dash"/>
        <w:numPr>
          <w:ilvl w:val="0"/>
          <w:numId w:val="3"/>
        </w:numPr>
        <w:ind w:left="567" w:hanging="340"/>
        <w:rPr>
          <w:rFonts w:cs="Times New Roman"/>
        </w:rPr>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5D2197" w:rsidRDefault="00565FD9">
      <w:pPr>
        <w:pStyle w:val="body"/>
        <w:rPr>
          <w:rFonts w:cs="Times New Roman"/>
        </w:rPr>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5D2197" w:rsidRDefault="00565FD9">
      <w:pPr>
        <w:pStyle w:val="body"/>
        <w:rPr>
          <w:rFonts w:cs="Times New Roman"/>
        </w:rPr>
      </w:pPr>
      <w:r>
        <w:t>Актуальные вопросы реализации программы начального общего образования рассматриваются методическим объединением учителей начальных классов,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D2197" w:rsidRDefault="00565FD9">
      <w:pPr>
        <w:pStyle w:val="body"/>
        <w:rPr>
          <w:rFonts w:cs="Times New Roman"/>
        </w:rPr>
      </w:pPr>
      <w:r>
        <w:t>Педагогическими работниками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оформляется таблицей (см. ниже образец):</w:t>
      </w:r>
    </w:p>
    <w:p w:rsidR="005D2197" w:rsidRDefault="005D2197">
      <w:pPr>
        <w:pStyle w:val="body"/>
        <w:rPr>
          <w:rFonts w:cs="Times New Roman"/>
        </w:rPr>
      </w:pPr>
    </w:p>
    <w:tbl>
      <w:tblPr>
        <w:tblW w:w="10065" w:type="dxa"/>
        <w:tblInd w:w="221" w:type="dxa"/>
        <w:tblCellMar>
          <w:top w:w="113" w:type="dxa"/>
          <w:left w:w="113" w:type="dxa"/>
          <w:bottom w:w="128" w:type="dxa"/>
          <w:right w:w="113" w:type="dxa"/>
        </w:tblCellMar>
        <w:tblLook w:val="0000"/>
      </w:tblPr>
      <w:tblGrid>
        <w:gridCol w:w="511"/>
        <w:gridCol w:w="3458"/>
        <w:gridCol w:w="2835"/>
        <w:gridCol w:w="3261"/>
      </w:tblGrid>
      <w:tr w:rsidR="005D2197">
        <w:trPr>
          <w:trHeight w:val="60"/>
        </w:trPr>
        <w:tc>
          <w:tcPr>
            <w:tcW w:w="510"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w:t>
            </w:r>
          </w:p>
        </w:tc>
        <w:tc>
          <w:tcPr>
            <w:tcW w:w="3458"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Методическая </w:t>
            </w:r>
            <w:r>
              <w:rPr>
                <w:rFonts w:ascii="Times New Roman" w:hAnsi="Times New Roman" w:cs="Times New Roman"/>
              </w:rPr>
              <w:br/>
              <w:t>тема</w:t>
            </w:r>
          </w:p>
        </w:tc>
        <w:tc>
          <w:tcPr>
            <w:tcW w:w="2835"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Раздел </w:t>
            </w:r>
            <w:r>
              <w:rPr>
                <w:rFonts w:ascii="Times New Roman" w:hAnsi="Times New Roman" w:cs="Times New Roman"/>
              </w:rPr>
              <w:br/>
              <w:t xml:space="preserve">образовательной программы, связанный </w:t>
            </w:r>
            <w:r>
              <w:rPr>
                <w:rFonts w:ascii="Times New Roman" w:hAnsi="Times New Roman" w:cs="Times New Roman"/>
              </w:rPr>
              <w:br/>
              <w:t>с методической темой</w:t>
            </w:r>
          </w:p>
        </w:tc>
        <w:tc>
          <w:tcPr>
            <w:tcW w:w="326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ФИО педагога, разрабатывающего </w:t>
            </w:r>
            <w:r>
              <w:rPr>
                <w:rFonts w:ascii="Times New Roman" w:hAnsi="Times New Roman" w:cs="Times New Roman"/>
              </w:rPr>
              <w:br/>
              <w:t>методическую тему</w:t>
            </w:r>
          </w:p>
        </w:tc>
      </w:tr>
      <w:tr w:rsidR="005D2197">
        <w:trPr>
          <w:trHeight w:val="60"/>
        </w:trPr>
        <w:tc>
          <w:tcPr>
            <w:tcW w:w="510"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65FD9">
            <w:pPr>
              <w:pStyle w:val="table-bodycentre"/>
              <w:rPr>
                <w:rFonts w:ascii="Times New Roman" w:hAnsi="Times New Roman" w:cs="Times New Roman"/>
              </w:rPr>
            </w:pPr>
            <w:r>
              <w:rPr>
                <w:rFonts w:ascii="Times New Roman" w:hAnsi="Times New Roman" w:cs="Times New Roman"/>
              </w:rPr>
              <w:t>1</w:t>
            </w:r>
          </w:p>
        </w:tc>
        <w:tc>
          <w:tcPr>
            <w:tcW w:w="3458"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3261"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10"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65FD9">
            <w:pPr>
              <w:pStyle w:val="table-bodycentre"/>
              <w:rPr>
                <w:rFonts w:ascii="Times New Roman" w:hAnsi="Times New Roman" w:cs="Times New Roman"/>
              </w:rPr>
            </w:pPr>
            <w:r>
              <w:rPr>
                <w:rFonts w:ascii="Times New Roman" w:hAnsi="Times New Roman" w:cs="Times New Roman"/>
              </w:rPr>
              <w:t>2</w:t>
            </w:r>
          </w:p>
        </w:tc>
        <w:tc>
          <w:tcPr>
            <w:tcW w:w="3458"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3261"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10"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65FD9">
            <w:pPr>
              <w:pStyle w:val="table-bodycentre"/>
              <w:rPr>
                <w:rFonts w:ascii="Times New Roman" w:hAnsi="Times New Roman" w:cs="Times New Roman"/>
              </w:rPr>
            </w:pPr>
            <w:r>
              <w:rPr>
                <w:rFonts w:ascii="Times New Roman" w:hAnsi="Times New Roman" w:cs="Times New Roman"/>
              </w:rPr>
              <w:t>3</w:t>
            </w:r>
          </w:p>
        </w:tc>
        <w:tc>
          <w:tcPr>
            <w:tcW w:w="3458"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3261"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510"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65FD9">
            <w:pPr>
              <w:pStyle w:val="table-bodycentre"/>
              <w:rPr>
                <w:rFonts w:ascii="Times New Roman" w:hAnsi="Times New Roman" w:cs="Times New Roman"/>
              </w:rPr>
            </w:pPr>
            <w:r>
              <w:rPr>
                <w:rFonts w:ascii="Times New Roman" w:hAnsi="Times New Roman" w:cs="Times New Roman"/>
              </w:rPr>
              <w:t>…</w:t>
            </w:r>
          </w:p>
        </w:tc>
        <w:tc>
          <w:tcPr>
            <w:tcW w:w="3458"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c>
          <w:tcPr>
            <w:tcW w:w="3261" w:type="dxa"/>
            <w:tcBorders>
              <w:top w:val="single" w:sz="4" w:space="0" w:color="000000"/>
              <w:left w:val="single" w:sz="4" w:space="0" w:color="000000"/>
              <w:bottom w:val="single" w:sz="4" w:space="0" w:color="000000"/>
              <w:right w:val="single" w:sz="4" w:space="0" w:color="000000"/>
            </w:tcBorders>
            <w:tcMar>
              <w:bottom w:w="125" w:type="dxa"/>
            </w:tcMar>
          </w:tcPr>
          <w:p w:rsidR="005D2197" w:rsidRDefault="005D2197">
            <w:pPr>
              <w:pStyle w:val="NoParagraphStyle"/>
              <w:spacing w:line="240" w:lineRule="auto"/>
              <w:textAlignment w:val="auto"/>
              <w:rPr>
                <w:rFonts w:ascii="Times New Roman" w:hAnsi="Times New Roman" w:cs="Times New Roman"/>
                <w:color w:val="auto"/>
                <w:lang w:val="ru-RU"/>
              </w:rPr>
            </w:pPr>
          </w:p>
        </w:tc>
      </w:tr>
    </w:tbl>
    <w:p w:rsidR="005D2197" w:rsidRDefault="005D2197">
      <w:pPr>
        <w:pStyle w:val="body"/>
        <w:rPr>
          <w:rFonts w:cs="Times New Roman"/>
        </w:rPr>
      </w:pPr>
    </w:p>
    <w:p w:rsidR="005D2197" w:rsidRDefault="00565FD9">
      <w:pPr>
        <w:pStyle w:val="h3"/>
        <w:rPr>
          <w:sz w:val="28"/>
          <w:szCs w:val="28"/>
        </w:rPr>
      </w:pPr>
      <w:r>
        <w:rPr>
          <w:sz w:val="28"/>
          <w:szCs w:val="28"/>
        </w:rPr>
        <w:t xml:space="preserve">3.4.2. Психолого-педагогические условия реализации </w:t>
      </w:r>
      <w:r>
        <w:rPr>
          <w:sz w:val="28"/>
          <w:szCs w:val="28"/>
        </w:rPr>
        <w:br/>
        <w:t xml:space="preserve">основной образовательной программы </w:t>
      </w:r>
      <w:r>
        <w:rPr>
          <w:sz w:val="28"/>
          <w:szCs w:val="28"/>
        </w:rPr>
        <w:br/>
        <w:t xml:space="preserve">начального общего образования </w:t>
      </w:r>
    </w:p>
    <w:p w:rsidR="005D2197" w:rsidRDefault="00565FD9">
      <w:pPr>
        <w:pStyle w:val="body"/>
        <w:rPr>
          <w:rFonts w:cs="Times New Roman"/>
        </w:rPr>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5D2197" w:rsidRDefault="00565FD9">
      <w:pPr>
        <w:pStyle w:val="body"/>
        <w:numPr>
          <w:ilvl w:val="0"/>
          <w:numId w:val="11"/>
        </w:numPr>
        <w:rPr>
          <w:rFonts w:cs="Times New Roman"/>
        </w:rPr>
      </w:pPr>
      <w: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5D2197" w:rsidRDefault="00565FD9">
      <w:pPr>
        <w:pStyle w:val="body"/>
        <w:rPr>
          <w:rFonts w:cs="Times New Roman"/>
        </w:rPr>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5D2197" w:rsidRDefault="00565FD9">
      <w:pPr>
        <w:pStyle w:val="body"/>
        <w:rPr>
          <w:rFonts w:cs="Times New Roman"/>
        </w:rPr>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D2197" w:rsidRDefault="00565FD9">
      <w:pPr>
        <w:pStyle w:val="body"/>
        <w:rPr>
          <w:rFonts w:cs="Times New Roman"/>
        </w:rPr>
      </w:pPr>
      <w:r>
        <w:t>4) обеспечивают профилактику формирования у обучающихся девиантных форм поведения, агрессии и повышенной тревожности.</w:t>
      </w:r>
    </w:p>
    <w:p w:rsidR="005D2197" w:rsidRDefault="00565FD9">
      <w:pPr>
        <w:pStyle w:val="body"/>
        <w:rPr>
          <w:rFonts w:cs="Times New Roman"/>
        </w:rPr>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5D2197" w:rsidRDefault="00565FD9">
      <w:pPr>
        <w:pStyle w:val="body"/>
        <w:rPr>
          <w:rFonts w:cs="Times New Roman"/>
        </w:rPr>
      </w:pPr>
      <w:r>
        <w:t xml:space="preserve">1 педагогом-психологом; </w:t>
      </w:r>
    </w:p>
    <w:p w:rsidR="005D2197" w:rsidRDefault="00565FD9">
      <w:pPr>
        <w:pStyle w:val="body"/>
        <w:rPr>
          <w:rFonts w:cs="Times New Roman"/>
        </w:rPr>
      </w:pPr>
      <w:r>
        <w:t xml:space="preserve">1 учителем-логопедом; </w:t>
      </w:r>
    </w:p>
    <w:p w:rsidR="005D2197" w:rsidRDefault="00565FD9">
      <w:pPr>
        <w:pStyle w:val="body"/>
        <w:rPr>
          <w:rFonts w:cs="Times New Roman"/>
        </w:rPr>
      </w:pPr>
      <w:r>
        <w:t xml:space="preserve">1 учителем-дефектологом; </w:t>
      </w:r>
    </w:p>
    <w:p w:rsidR="005D2197" w:rsidRDefault="00565FD9">
      <w:pPr>
        <w:pStyle w:val="body"/>
        <w:rPr>
          <w:rFonts w:cs="Times New Roman"/>
        </w:rPr>
      </w:pPr>
      <w:r>
        <w:t>1 социальным педагогом.</w:t>
      </w:r>
    </w:p>
    <w:p w:rsidR="005D2197" w:rsidRDefault="00565FD9">
      <w:pPr>
        <w:pStyle w:val="body"/>
        <w:rPr>
          <w:rFonts w:cs="Times New Roman"/>
        </w:rPr>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D2197" w:rsidRDefault="00565FD9">
      <w:pPr>
        <w:pStyle w:val="list-dash"/>
        <w:numPr>
          <w:ilvl w:val="0"/>
          <w:numId w:val="3"/>
        </w:numPr>
        <w:ind w:left="567" w:hanging="340"/>
        <w:rPr>
          <w:rFonts w:cs="Times New Roman"/>
        </w:rPr>
      </w:pPr>
      <w:r>
        <w:lastRenderedPageBreak/>
        <w:t>формирование и развитие психолого-педагогической компетентности всех участников образовательных отношений;</w:t>
      </w:r>
    </w:p>
    <w:p w:rsidR="005D2197" w:rsidRDefault="00565FD9">
      <w:pPr>
        <w:pStyle w:val="list-dash"/>
        <w:numPr>
          <w:ilvl w:val="0"/>
          <w:numId w:val="3"/>
        </w:numPr>
        <w:ind w:left="567" w:hanging="340"/>
        <w:rPr>
          <w:rFonts w:cs="Times New Roman"/>
        </w:rPr>
      </w:pPr>
      <w:r>
        <w:t>сохранение и укрепление психологического благополучия и психического здоровья обучающихся;</w:t>
      </w:r>
    </w:p>
    <w:p w:rsidR="005D2197" w:rsidRDefault="00565FD9">
      <w:pPr>
        <w:pStyle w:val="list-dash"/>
        <w:numPr>
          <w:ilvl w:val="0"/>
          <w:numId w:val="3"/>
        </w:numPr>
        <w:ind w:left="567" w:hanging="340"/>
        <w:rPr>
          <w:rFonts w:cs="Times New Roman"/>
        </w:rPr>
      </w:pPr>
      <w:r>
        <w:t>поддержка и сопровождение детско-родительских отношений;</w:t>
      </w:r>
    </w:p>
    <w:p w:rsidR="005D2197" w:rsidRDefault="00565FD9">
      <w:pPr>
        <w:pStyle w:val="list-dash"/>
        <w:numPr>
          <w:ilvl w:val="0"/>
          <w:numId w:val="3"/>
        </w:numPr>
        <w:ind w:left="567" w:hanging="340"/>
        <w:rPr>
          <w:rFonts w:cs="Times New Roman"/>
        </w:rPr>
      </w:pPr>
      <w:r>
        <w:t>формирование ценности здоровья и безопасного образа жизни;</w:t>
      </w:r>
    </w:p>
    <w:p w:rsidR="005D2197" w:rsidRDefault="00565FD9">
      <w:pPr>
        <w:pStyle w:val="list-dash"/>
        <w:numPr>
          <w:ilvl w:val="0"/>
          <w:numId w:val="3"/>
        </w:numPr>
        <w:ind w:left="567" w:hanging="340"/>
        <w:rPr>
          <w:rFonts w:cs="Times New Roman"/>
        </w:rPr>
      </w:pPr>
      <w:r>
        <w:t>дифференциация и индивидуализация обучения и воспитания с учётом особенностей когнитивного и эмоционального развития обучающихся;</w:t>
      </w:r>
    </w:p>
    <w:p w:rsidR="005D2197" w:rsidRDefault="00565FD9">
      <w:pPr>
        <w:pStyle w:val="list-dash"/>
        <w:numPr>
          <w:ilvl w:val="0"/>
          <w:numId w:val="3"/>
        </w:numPr>
        <w:ind w:left="567" w:hanging="340"/>
        <w:rPr>
          <w:sz w:val="18"/>
          <w:szCs w:val="18"/>
        </w:rPr>
      </w:pPr>
      <w:r>
        <w:rPr>
          <w:sz w:val="18"/>
          <w:szCs w:val="18"/>
        </w:rPr>
        <w:t>мониторинг возможностей и способностей обучающихся, выявление, поддержка и сопровождение одарённых детей;</w:t>
      </w:r>
    </w:p>
    <w:p w:rsidR="005D2197" w:rsidRDefault="00565FD9">
      <w:pPr>
        <w:pStyle w:val="list-dash"/>
        <w:numPr>
          <w:ilvl w:val="0"/>
          <w:numId w:val="3"/>
        </w:numPr>
        <w:ind w:left="567" w:hanging="340"/>
        <w:rPr>
          <w:rFonts w:cs="Times New Roman"/>
        </w:rPr>
      </w:pPr>
      <w:r>
        <w:t>создание условий для последующего профессионального самоопределения;</w:t>
      </w:r>
    </w:p>
    <w:p w:rsidR="005D2197" w:rsidRDefault="00565FD9">
      <w:pPr>
        <w:pStyle w:val="list-dash"/>
        <w:numPr>
          <w:ilvl w:val="0"/>
          <w:numId w:val="3"/>
        </w:numPr>
        <w:ind w:left="567" w:hanging="340"/>
        <w:rPr>
          <w:rFonts w:cs="Times New Roman"/>
        </w:rPr>
      </w:pPr>
      <w:r>
        <w:t>формирование коммуникативных навыков в разновозрастной среде и среде сверстников;</w:t>
      </w:r>
    </w:p>
    <w:p w:rsidR="005D2197" w:rsidRDefault="00565FD9">
      <w:pPr>
        <w:pStyle w:val="list-dash"/>
        <w:numPr>
          <w:ilvl w:val="0"/>
          <w:numId w:val="3"/>
        </w:numPr>
        <w:ind w:left="567" w:hanging="340"/>
        <w:rPr>
          <w:rFonts w:cs="Times New Roman"/>
        </w:rPr>
      </w:pPr>
      <w:r>
        <w:t>поддержка детских объединений, ученического самоуправления;</w:t>
      </w:r>
    </w:p>
    <w:p w:rsidR="005D2197" w:rsidRDefault="00565FD9">
      <w:pPr>
        <w:pStyle w:val="list-dash"/>
        <w:numPr>
          <w:ilvl w:val="0"/>
          <w:numId w:val="3"/>
        </w:numPr>
        <w:ind w:left="567" w:hanging="340"/>
        <w:rPr>
          <w:rFonts w:cs="Times New Roman"/>
        </w:rPr>
      </w:pPr>
      <w:r>
        <w:t>формирование психологической культуры поведения в информационной среде;</w:t>
      </w:r>
    </w:p>
    <w:p w:rsidR="005D2197" w:rsidRDefault="00565FD9">
      <w:pPr>
        <w:pStyle w:val="list-dash"/>
        <w:numPr>
          <w:ilvl w:val="0"/>
          <w:numId w:val="3"/>
        </w:numPr>
        <w:ind w:left="567" w:hanging="340"/>
        <w:rPr>
          <w:rFonts w:cs="Times New Roman"/>
        </w:rPr>
      </w:pPr>
      <w:r>
        <w:t>развитие психологической культуры в области использования ИКТ.</w:t>
      </w:r>
    </w:p>
    <w:p w:rsidR="005D2197" w:rsidRDefault="00565FD9">
      <w:pPr>
        <w:pStyle w:val="body"/>
        <w:rPr>
          <w:rFonts w:cs="Times New Roman"/>
        </w:rPr>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D2197" w:rsidRDefault="00565FD9">
      <w:pPr>
        <w:pStyle w:val="body"/>
        <w:rPr>
          <w:rFonts w:cs="Times New Roman"/>
        </w:rPr>
      </w:pPr>
      <w:r>
        <w:t>обучающихся, испытывающих трудности в освоении программы основного общего образования, развитии и социальной адаптации;</w:t>
      </w:r>
    </w:p>
    <w:p w:rsidR="005D2197" w:rsidRDefault="00565FD9">
      <w:pPr>
        <w:pStyle w:val="body"/>
        <w:rPr>
          <w:rFonts w:cs="Times New Roman"/>
        </w:rPr>
      </w:pPr>
      <w:r>
        <w:t>обучающихся, проявляющих индивидуальные способности, и одарённых;</w:t>
      </w:r>
    </w:p>
    <w:p w:rsidR="005D2197" w:rsidRDefault="00565FD9">
      <w:pPr>
        <w:pStyle w:val="body"/>
        <w:rPr>
          <w:rFonts w:cs="Times New Roman"/>
        </w:rPr>
      </w:pPr>
      <w:r>
        <w:t>обучающихся с ОВЗ;</w:t>
      </w:r>
    </w:p>
    <w:p w:rsidR="005D2197" w:rsidRDefault="00565FD9">
      <w:pPr>
        <w:pStyle w:val="body"/>
        <w:rPr>
          <w:rFonts w:cs="Times New Roman"/>
        </w:rPr>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5D2197" w:rsidRDefault="00565FD9">
      <w:pPr>
        <w:pStyle w:val="body"/>
        <w:rPr>
          <w:rFonts w:cs="Times New Roman"/>
        </w:rPr>
      </w:pPr>
      <w:r>
        <w:t>родителей (законных представителей) несовершеннолетних обучающихся.</w:t>
      </w:r>
    </w:p>
    <w:p w:rsidR="005D2197" w:rsidRDefault="00565FD9">
      <w:pPr>
        <w:pStyle w:val="body"/>
        <w:rPr>
          <w:rFonts w:cs="Times New Roman"/>
        </w:rPr>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D2197" w:rsidRDefault="00565FD9">
      <w:pPr>
        <w:pStyle w:val="body"/>
        <w:rPr>
          <w:rFonts w:cs="Times New Roman"/>
        </w:rPr>
      </w:pPr>
      <w:r>
        <w:t>В процессе реализации основной образовательной программы используются такие формы психолого-педагогического сопровождения, как:</w:t>
      </w:r>
    </w:p>
    <w:p w:rsidR="005D2197" w:rsidRDefault="00565FD9">
      <w:pPr>
        <w:pStyle w:val="list-bullet"/>
        <w:numPr>
          <w:ilvl w:val="0"/>
          <w:numId w:val="2"/>
        </w:numPr>
        <w:ind w:left="567" w:hanging="340"/>
        <w:rPr>
          <w:rFonts w:cs="Times New Roman"/>
        </w:rPr>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5D2197" w:rsidRDefault="00565FD9">
      <w:pPr>
        <w:pStyle w:val="list-bullet"/>
        <w:ind w:left="1372" w:firstLine="0"/>
        <w:rPr>
          <w:rStyle w:val="Italic"/>
          <w:iCs w:val="0"/>
        </w:rPr>
      </w:pPr>
      <w:r>
        <w:rPr>
          <w:rStyle w:val="Italic"/>
          <w:iCs w:val="0"/>
        </w:rPr>
        <w:t xml:space="preserve">Методики для диагностики сформированности личностных результатов учащихся: </w:t>
      </w:r>
    </w:p>
    <w:p w:rsidR="005D2197" w:rsidRDefault="00565FD9">
      <w:pPr>
        <w:pStyle w:val="list-bullet"/>
        <w:numPr>
          <w:ilvl w:val="0"/>
          <w:numId w:val="2"/>
        </w:numPr>
        <w:ind w:left="567" w:firstLine="0"/>
        <w:rPr>
          <w:rStyle w:val="Italic"/>
          <w:iCs w:val="0"/>
        </w:rPr>
      </w:pPr>
      <w:r>
        <w:rPr>
          <w:rStyle w:val="Italic"/>
          <w:iCs w:val="0"/>
        </w:rPr>
        <w:t>1.</w:t>
      </w:r>
      <w:r>
        <w:rPr>
          <w:rStyle w:val="Italic"/>
          <w:iCs w:val="0"/>
        </w:rPr>
        <w:tab/>
        <w:t xml:space="preserve">«Лесенка» (1- 4класс) </w:t>
      </w:r>
    </w:p>
    <w:p w:rsidR="005D2197" w:rsidRDefault="00565FD9">
      <w:pPr>
        <w:pStyle w:val="list-bullet"/>
        <w:numPr>
          <w:ilvl w:val="0"/>
          <w:numId w:val="2"/>
        </w:numPr>
        <w:ind w:left="567" w:firstLine="0"/>
        <w:rPr>
          <w:rStyle w:val="Italic"/>
          <w:iCs w:val="0"/>
        </w:rPr>
      </w:pPr>
      <w:r>
        <w:rPr>
          <w:rStyle w:val="Italic"/>
          <w:iCs w:val="0"/>
        </w:rPr>
        <w:t>2.</w:t>
      </w:r>
      <w:r>
        <w:rPr>
          <w:rStyle w:val="Italic"/>
          <w:iCs w:val="0"/>
        </w:rPr>
        <w:tab/>
        <w:t xml:space="preserve">«Самооценка» (Б. Лонг) </w:t>
      </w:r>
    </w:p>
    <w:p w:rsidR="005D2197" w:rsidRDefault="00565FD9">
      <w:pPr>
        <w:pStyle w:val="list-bullet"/>
        <w:numPr>
          <w:ilvl w:val="0"/>
          <w:numId w:val="2"/>
        </w:numPr>
        <w:ind w:left="567" w:firstLine="0"/>
        <w:rPr>
          <w:rStyle w:val="Italic"/>
          <w:iCs w:val="0"/>
        </w:rPr>
      </w:pPr>
      <w:r>
        <w:rPr>
          <w:rStyle w:val="Italic"/>
          <w:iCs w:val="0"/>
        </w:rPr>
        <w:t>3.</w:t>
      </w:r>
      <w:r>
        <w:rPr>
          <w:rStyle w:val="Italic"/>
          <w:iCs w:val="0"/>
        </w:rPr>
        <w:tab/>
        <w:t xml:space="preserve">Оценка школьной мотивации (1- 4 класс) (Н. Лусканова) </w:t>
      </w:r>
    </w:p>
    <w:p w:rsidR="005D2197" w:rsidRDefault="00565FD9">
      <w:pPr>
        <w:pStyle w:val="list-bullet"/>
        <w:numPr>
          <w:ilvl w:val="0"/>
          <w:numId w:val="2"/>
        </w:numPr>
        <w:ind w:left="567" w:firstLine="0"/>
        <w:rPr>
          <w:rStyle w:val="Italic"/>
          <w:iCs w:val="0"/>
        </w:rPr>
      </w:pPr>
      <w:r>
        <w:rPr>
          <w:rStyle w:val="Italic"/>
          <w:iCs w:val="0"/>
        </w:rPr>
        <w:t>4.</w:t>
      </w:r>
      <w:r>
        <w:rPr>
          <w:rStyle w:val="Italic"/>
          <w:iCs w:val="0"/>
        </w:rPr>
        <w:tab/>
        <w:t xml:space="preserve">Беседа о школе (мотивация) (1 класс) (модифицированная методика Т.А. </w:t>
      </w:r>
    </w:p>
    <w:p w:rsidR="005D2197" w:rsidRDefault="00565FD9">
      <w:pPr>
        <w:pStyle w:val="list-bullet"/>
        <w:numPr>
          <w:ilvl w:val="0"/>
          <w:numId w:val="2"/>
        </w:numPr>
        <w:ind w:left="567" w:firstLine="0"/>
        <w:rPr>
          <w:rStyle w:val="Italic"/>
          <w:iCs w:val="0"/>
        </w:rPr>
      </w:pPr>
      <w:r>
        <w:rPr>
          <w:rStyle w:val="Italic"/>
          <w:iCs w:val="0"/>
        </w:rPr>
        <w:t xml:space="preserve">Нежновой,  А. Л. Венгера) </w:t>
      </w:r>
    </w:p>
    <w:p w:rsidR="005D2197" w:rsidRDefault="00565FD9">
      <w:pPr>
        <w:pStyle w:val="list-bullet"/>
        <w:numPr>
          <w:ilvl w:val="0"/>
          <w:numId w:val="2"/>
        </w:numPr>
        <w:ind w:left="567" w:firstLine="0"/>
        <w:rPr>
          <w:rStyle w:val="Italic"/>
          <w:iCs w:val="0"/>
        </w:rPr>
      </w:pPr>
      <w:r>
        <w:rPr>
          <w:rStyle w:val="Italic"/>
          <w:iCs w:val="0"/>
        </w:rPr>
        <w:t>5.</w:t>
      </w:r>
      <w:r>
        <w:rPr>
          <w:rStyle w:val="Italic"/>
          <w:iCs w:val="0"/>
        </w:rPr>
        <w:tab/>
        <w:t xml:space="preserve">Сформированность познавательных интересов и инициативы (1класс) </w:t>
      </w:r>
    </w:p>
    <w:p w:rsidR="005D2197" w:rsidRDefault="00565FD9">
      <w:pPr>
        <w:pStyle w:val="list-bullet"/>
        <w:numPr>
          <w:ilvl w:val="0"/>
          <w:numId w:val="2"/>
        </w:numPr>
        <w:ind w:left="567" w:firstLine="0"/>
        <w:rPr>
          <w:rStyle w:val="Italic"/>
          <w:iCs w:val="0"/>
        </w:rPr>
      </w:pPr>
      <w:r>
        <w:rPr>
          <w:rStyle w:val="Italic"/>
          <w:iCs w:val="0"/>
        </w:rPr>
        <w:t>6.</w:t>
      </w:r>
      <w:r>
        <w:rPr>
          <w:rStyle w:val="Italic"/>
          <w:iCs w:val="0"/>
        </w:rPr>
        <w:tab/>
        <w:t xml:space="preserve">«Что такое хорошо и что такое плохо» (1-2класс) </w:t>
      </w:r>
    </w:p>
    <w:p w:rsidR="005D2197" w:rsidRDefault="00565FD9">
      <w:pPr>
        <w:pStyle w:val="list-bullet"/>
        <w:ind w:firstLine="0"/>
        <w:rPr>
          <w:rStyle w:val="Italic"/>
          <w:iCs w:val="0"/>
        </w:rPr>
      </w:pPr>
      <w:r>
        <w:rPr>
          <w:rStyle w:val="Italic"/>
          <w:iCs w:val="0"/>
        </w:rPr>
        <w:t>7.</w:t>
      </w:r>
      <w:r>
        <w:rPr>
          <w:rStyle w:val="Italic"/>
          <w:iCs w:val="0"/>
        </w:rPr>
        <w:tab/>
        <w:t>«Незаконченные предложения» (3-4 класс);</w:t>
      </w:r>
    </w:p>
    <w:p w:rsidR="005D2197" w:rsidRDefault="00565FD9">
      <w:pPr>
        <w:pStyle w:val="list-bullet"/>
        <w:numPr>
          <w:ilvl w:val="0"/>
          <w:numId w:val="2"/>
        </w:numPr>
        <w:ind w:left="567" w:hanging="340"/>
        <w:rPr>
          <w:i/>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5D2197" w:rsidRDefault="00565FD9">
      <w:pPr>
        <w:pStyle w:val="list-bullet"/>
        <w:ind w:firstLine="0"/>
        <w:rPr>
          <w:rStyle w:val="Italic"/>
          <w:i w:val="0"/>
          <w:iCs w:val="0"/>
        </w:rPr>
      </w:pPr>
      <w:r>
        <w:rPr>
          <w:rStyle w:val="Italic"/>
          <w:i w:val="0"/>
          <w:iCs w:val="0"/>
        </w:rPr>
        <w:t xml:space="preserve">I этап (1 класс) – поступление ребенка в школу. Он начинается в феврале-июне мае месяце одновременно с записью детей в школу и заканчивается в начале сентября. В рамках этого этапа предполагается:  </w:t>
      </w:r>
    </w:p>
    <w:p w:rsidR="005D2197" w:rsidRDefault="00565FD9">
      <w:pPr>
        <w:pStyle w:val="list-bullet"/>
        <w:ind w:firstLine="0"/>
        <w:rPr>
          <w:rStyle w:val="Italic"/>
          <w:i w:val="0"/>
          <w:iCs w:val="0"/>
        </w:rPr>
      </w:pPr>
      <w:r>
        <w:rPr>
          <w:rStyle w:val="Italic"/>
          <w:i w:val="0"/>
          <w:iCs w:val="0"/>
        </w:rPr>
        <w:t>1.</w:t>
      </w:r>
      <w:r>
        <w:rPr>
          <w:rStyle w:val="Italic"/>
          <w:i w:val="0"/>
          <w:iCs w:val="0"/>
        </w:rPr>
        <w:tab/>
        <w:t xml:space="preserve">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имеют низкий уровень сформированности универсальных учебных действий и могут испытывать трудности в адаптации к школе.  </w:t>
      </w:r>
    </w:p>
    <w:p w:rsidR="005D2197" w:rsidRDefault="00565FD9">
      <w:pPr>
        <w:pStyle w:val="list-bullet"/>
        <w:ind w:firstLine="0"/>
        <w:rPr>
          <w:rStyle w:val="Italic"/>
          <w:i w:val="0"/>
          <w:iCs w:val="0"/>
        </w:rPr>
      </w:pPr>
      <w:r>
        <w:rPr>
          <w:rStyle w:val="Italic"/>
          <w:i w:val="0"/>
          <w:iCs w:val="0"/>
        </w:rPr>
        <w:t>2.</w:t>
      </w:r>
      <w:r>
        <w:rPr>
          <w:rStyle w:val="Italic"/>
          <w:i w:val="0"/>
          <w:iCs w:val="0"/>
        </w:rPr>
        <w:tab/>
        <w:t xml:space="preserve">Групповая консультация педагогов будущих первоклассников, носящая на данном этапе общий ознакомительный характер.  </w:t>
      </w:r>
    </w:p>
    <w:p w:rsidR="005D2197" w:rsidRDefault="00565FD9">
      <w:pPr>
        <w:pStyle w:val="list-bullet"/>
        <w:ind w:firstLine="0"/>
        <w:rPr>
          <w:rStyle w:val="Italic"/>
          <w:i w:val="0"/>
          <w:iCs w:val="0"/>
        </w:rPr>
      </w:pPr>
      <w:r>
        <w:rPr>
          <w:rStyle w:val="Italic"/>
          <w:i w:val="0"/>
          <w:iCs w:val="0"/>
        </w:rPr>
        <w:t xml:space="preserve">II этап –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  </w:t>
      </w:r>
    </w:p>
    <w:p w:rsidR="005D2197" w:rsidRDefault="00565FD9">
      <w:pPr>
        <w:pStyle w:val="list-bullet"/>
        <w:ind w:firstLine="0"/>
        <w:rPr>
          <w:rStyle w:val="Italic"/>
          <w:i w:val="0"/>
          <w:iCs w:val="0"/>
        </w:rPr>
      </w:pPr>
      <w:r>
        <w:rPr>
          <w:rStyle w:val="Italic"/>
          <w:i w:val="0"/>
          <w:iCs w:val="0"/>
        </w:rPr>
        <w:t>1.</w:t>
      </w:r>
      <w:r>
        <w:rPr>
          <w:rStyle w:val="Italic"/>
          <w:i w:val="0"/>
          <w:iCs w:val="0"/>
        </w:rPr>
        <w:tab/>
        <w:t xml:space="preserve">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w:t>
      </w:r>
    </w:p>
    <w:p w:rsidR="005D2197" w:rsidRDefault="00565FD9">
      <w:pPr>
        <w:pStyle w:val="list-bullet"/>
        <w:ind w:firstLine="0"/>
        <w:rPr>
          <w:rStyle w:val="Italic"/>
          <w:i w:val="0"/>
          <w:iCs w:val="0"/>
        </w:rPr>
      </w:pPr>
      <w:r>
        <w:rPr>
          <w:rStyle w:val="Italic"/>
          <w:i w:val="0"/>
          <w:iCs w:val="0"/>
        </w:rPr>
        <w:t>2.</w:t>
      </w:r>
      <w:r>
        <w:rPr>
          <w:rStyle w:val="Italic"/>
          <w:i w:val="0"/>
          <w:iCs w:val="0"/>
        </w:rPr>
        <w:tab/>
        <w:t xml:space="preserve">Проведение групповых и индивидуальных консультаций педагогов по </w:t>
      </w:r>
    </w:p>
    <w:p w:rsidR="005D2197" w:rsidRDefault="00565FD9">
      <w:pPr>
        <w:pStyle w:val="list-bullet"/>
        <w:ind w:firstLine="0"/>
        <w:rPr>
          <w:rStyle w:val="Italic"/>
          <w:i w:val="0"/>
          <w:iCs w:val="0"/>
        </w:rPr>
      </w:pPr>
      <w:r>
        <w:rPr>
          <w:rStyle w:val="Italic"/>
          <w:i w:val="0"/>
          <w:iCs w:val="0"/>
        </w:rPr>
        <w:t xml:space="preserve">выработке единого подхода к отдельным детям и единой системе требований к классу со стороны различных </w:t>
      </w:r>
    </w:p>
    <w:p w:rsidR="005D2197" w:rsidRDefault="00565FD9">
      <w:pPr>
        <w:pStyle w:val="list-bullet"/>
        <w:ind w:firstLine="0"/>
        <w:rPr>
          <w:rStyle w:val="Italic"/>
          <w:i w:val="0"/>
          <w:iCs w:val="0"/>
        </w:rPr>
      </w:pPr>
      <w:r>
        <w:rPr>
          <w:rStyle w:val="Italic"/>
          <w:i w:val="0"/>
          <w:iCs w:val="0"/>
        </w:rPr>
        <w:t xml:space="preserve">педагогов, работающих с классом.  </w:t>
      </w:r>
    </w:p>
    <w:p w:rsidR="005D2197" w:rsidRDefault="00565FD9">
      <w:pPr>
        <w:pStyle w:val="list-bullet"/>
        <w:ind w:firstLine="0"/>
        <w:rPr>
          <w:rStyle w:val="Italic"/>
          <w:i w:val="0"/>
          <w:iCs w:val="0"/>
        </w:rPr>
      </w:pPr>
      <w:r>
        <w:rPr>
          <w:rStyle w:val="Italic"/>
          <w:i w:val="0"/>
          <w:iCs w:val="0"/>
        </w:rPr>
        <w:t>3.</w:t>
      </w:r>
      <w:r>
        <w:rPr>
          <w:rStyle w:val="Italic"/>
          <w:i w:val="0"/>
          <w:iCs w:val="0"/>
        </w:rPr>
        <w:tab/>
        <w:t xml:space="preserve">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w:t>
      </w:r>
    </w:p>
    <w:p w:rsidR="005D2197" w:rsidRDefault="00565FD9">
      <w:pPr>
        <w:pStyle w:val="list-bullet"/>
        <w:ind w:firstLine="0"/>
        <w:rPr>
          <w:rStyle w:val="Italic"/>
          <w:i w:val="0"/>
          <w:iCs w:val="0"/>
        </w:rPr>
      </w:pPr>
      <w:r>
        <w:rPr>
          <w:rStyle w:val="Italic"/>
          <w:i w:val="0"/>
          <w:iCs w:val="0"/>
        </w:rPr>
        <w:lastRenderedPageBreak/>
        <w:t>4.</w:t>
      </w:r>
      <w:r>
        <w:rPr>
          <w:rStyle w:val="Italic"/>
          <w:i w:val="0"/>
          <w:iCs w:val="0"/>
        </w:rPr>
        <w:tab/>
        <w:t xml:space="preserve">Организация психолого-педагогической поддержки школьников. Такая работа проводится, как правило, психологом, воспитателями, педагогами во внеурочное время.  </w:t>
      </w:r>
    </w:p>
    <w:p w:rsidR="005D2197" w:rsidRDefault="00565FD9">
      <w:pPr>
        <w:pStyle w:val="list-bullet"/>
        <w:ind w:firstLine="0"/>
        <w:rPr>
          <w:rStyle w:val="Italic"/>
          <w:i w:val="0"/>
          <w:iCs w:val="0"/>
        </w:rPr>
      </w:pPr>
      <w:r>
        <w:rPr>
          <w:rStyle w:val="Italic"/>
          <w:i w:val="0"/>
          <w:iCs w:val="0"/>
        </w:rPr>
        <w:t>5.</w:t>
      </w:r>
      <w:r>
        <w:rPr>
          <w:rStyle w:val="Italic"/>
          <w:i w:val="0"/>
          <w:iCs w:val="0"/>
        </w:rPr>
        <w:tab/>
        <w:t xml:space="preserve">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Психолог также содействует формированию познавательных действий, необходимых для успешного обучения в начальной школе.  </w:t>
      </w:r>
    </w:p>
    <w:p w:rsidR="005D2197" w:rsidRDefault="00565FD9">
      <w:pPr>
        <w:pStyle w:val="list-bullet"/>
        <w:ind w:firstLine="0"/>
        <w:rPr>
          <w:rStyle w:val="Italic"/>
          <w:i w:val="0"/>
          <w:iCs w:val="0"/>
        </w:rPr>
      </w:pPr>
      <w:r>
        <w:rPr>
          <w:rStyle w:val="Italic"/>
          <w:i w:val="0"/>
          <w:iCs w:val="0"/>
        </w:rPr>
        <w:t>6.</w:t>
      </w:r>
      <w:r>
        <w:rPr>
          <w:rStyle w:val="Italic"/>
          <w:i w:val="0"/>
          <w:iCs w:val="0"/>
        </w:rPr>
        <w:tab/>
        <w:t xml:space="preserve">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первоклассников. </w:t>
      </w:r>
    </w:p>
    <w:p w:rsidR="005D2197" w:rsidRDefault="00565FD9">
      <w:pPr>
        <w:pStyle w:val="list-bullet"/>
        <w:ind w:firstLine="0"/>
        <w:rPr>
          <w:rStyle w:val="Italic"/>
          <w:i w:val="0"/>
          <w:iCs w:val="0"/>
        </w:rPr>
      </w:pPr>
      <w:r>
        <w:rPr>
          <w:rStyle w:val="Italic"/>
          <w:i w:val="0"/>
          <w:iCs w:val="0"/>
        </w:rPr>
        <w:t xml:space="preserve"> III этап –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  </w:t>
      </w:r>
    </w:p>
    <w:p w:rsidR="005D2197" w:rsidRDefault="00565FD9">
      <w:pPr>
        <w:pStyle w:val="list-bullet"/>
        <w:numPr>
          <w:ilvl w:val="0"/>
          <w:numId w:val="12"/>
        </w:numPr>
        <w:rPr>
          <w:rStyle w:val="Italic"/>
          <w:i w:val="0"/>
          <w:iCs w:val="0"/>
        </w:rPr>
      </w:pPr>
      <w:r>
        <w:rPr>
          <w:rStyle w:val="Italic"/>
          <w:i w:val="0"/>
          <w:iCs w:val="0"/>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w:t>
      </w:r>
    </w:p>
    <w:p w:rsidR="005D2197" w:rsidRDefault="00565FD9">
      <w:pPr>
        <w:pStyle w:val="list-bullet"/>
        <w:numPr>
          <w:ilvl w:val="0"/>
          <w:numId w:val="12"/>
        </w:numPr>
        <w:rPr>
          <w:rStyle w:val="Italic"/>
          <w:i w:val="0"/>
          <w:iCs w:val="0"/>
        </w:rPr>
      </w:pPr>
      <w:r>
        <w:rPr>
          <w:rStyle w:val="Italic"/>
          <w:i w:val="0"/>
          <w:iCs w:val="0"/>
        </w:rPr>
        <w:t xml:space="preserve">Индивидуальное и групповое консультирование и просвещение родителей по результатам диагностики. </w:t>
      </w:r>
    </w:p>
    <w:p w:rsidR="005D2197" w:rsidRDefault="00565FD9">
      <w:pPr>
        <w:pStyle w:val="list-bullet"/>
        <w:ind w:firstLine="0"/>
        <w:rPr>
          <w:rStyle w:val="Italic"/>
          <w:i w:val="0"/>
          <w:iCs w:val="0"/>
        </w:rPr>
      </w:pPr>
      <w:r>
        <w:rPr>
          <w:rStyle w:val="Italic"/>
          <w:i w:val="0"/>
          <w:iCs w:val="0"/>
        </w:rPr>
        <w:t>3.</w:t>
      </w:r>
      <w:r>
        <w:rPr>
          <w:rStyle w:val="Italic"/>
          <w:i w:val="0"/>
          <w:iCs w:val="0"/>
        </w:rPr>
        <w:tab/>
        <w:t xml:space="preserve">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 (по запрсу); </w:t>
      </w:r>
    </w:p>
    <w:p w:rsidR="005D2197" w:rsidRDefault="00565FD9">
      <w:pPr>
        <w:pStyle w:val="list-bullet"/>
        <w:ind w:firstLine="0"/>
        <w:rPr>
          <w:rStyle w:val="Italic"/>
          <w:i w:val="0"/>
          <w:iCs w:val="0"/>
        </w:rPr>
      </w:pPr>
      <w:r>
        <w:rPr>
          <w:rStyle w:val="Italic"/>
          <w:i w:val="0"/>
          <w:iCs w:val="0"/>
        </w:rPr>
        <w:t>4.</w:t>
      </w:r>
      <w:r>
        <w:rPr>
          <w:rStyle w:val="Italic"/>
          <w:i w:val="0"/>
          <w:iCs w:val="0"/>
        </w:rPr>
        <w:tab/>
        <w:t xml:space="preserve">Семинарские занятия с учителями начальных классов по преодолению психологических барьеров.  </w:t>
      </w:r>
    </w:p>
    <w:p w:rsidR="005D2197" w:rsidRDefault="00565FD9">
      <w:pPr>
        <w:pStyle w:val="list-bullet"/>
        <w:ind w:firstLine="0"/>
        <w:rPr>
          <w:rStyle w:val="Italic"/>
          <w:i w:val="0"/>
          <w:iCs w:val="0"/>
        </w:rPr>
      </w:pPr>
      <w:r>
        <w:rPr>
          <w:rStyle w:val="Italic"/>
          <w:i w:val="0"/>
          <w:iCs w:val="0"/>
        </w:rPr>
        <w:t xml:space="preserve">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w:t>
      </w:r>
    </w:p>
    <w:p w:rsidR="005D2197" w:rsidRDefault="00565FD9">
      <w:pPr>
        <w:pStyle w:val="list-bullet"/>
        <w:ind w:firstLine="0"/>
        <w:rPr>
          <w:rStyle w:val="Italic"/>
          <w:iCs w:val="0"/>
        </w:rPr>
      </w:pPr>
      <w:r>
        <w:rPr>
          <w:rStyle w:val="Italic"/>
          <w:iCs w:val="0"/>
        </w:rPr>
        <w:t>(расписание консультаций и сотрудников, уполномоченных их проводить – по запросу);</w:t>
      </w:r>
    </w:p>
    <w:p w:rsidR="005D2197" w:rsidRDefault="00565FD9">
      <w:pPr>
        <w:pStyle w:val="list-bullet"/>
        <w:spacing w:line="240" w:lineRule="auto"/>
        <w:ind w:left="0" w:firstLine="0"/>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br/>
      </w:r>
    </w:p>
    <w:p w:rsidR="005D2197" w:rsidRDefault="00565FD9">
      <w:pPr>
        <w:pStyle w:val="h3"/>
        <w:spacing w:before="0" w:after="0" w:line="240" w:lineRule="auto"/>
        <w:rPr>
          <w:sz w:val="28"/>
          <w:szCs w:val="28"/>
        </w:rPr>
      </w:pPr>
      <w:r>
        <w:rPr>
          <w:sz w:val="28"/>
          <w:szCs w:val="28"/>
        </w:rPr>
        <w:t>3.4.3 Финансово-экономические условия реализации образовательной программы начального общего образования</w:t>
      </w:r>
    </w:p>
    <w:p w:rsidR="005D2197" w:rsidRDefault="00565FD9">
      <w:pPr>
        <w:pStyle w:val="body"/>
        <w:spacing w:line="240" w:lineRule="auto"/>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5D2197" w:rsidRDefault="00565FD9">
      <w:pPr>
        <w:pStyle w:val="body"/>
        <w:spacing w:line="240" w:lineRule="auto"/>
        <w:rPr>
          <w:rFonts w:cs="Times New Roman"/>
        </w:rPr>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5D2197" w:rsidRDefault="00565FD9">
      <w:pPr>
        <w:pStyle w:val="body"/>
        <w:spacing w:line="240" w:lineRule="auto"/>
        <w:rPr>
          <w:rFonts w:cs="Times New Roman"/>
        </w:rPr>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5D2197" w:rsidRDefault="00565FD9">
      <w:pPr>
        <w:pStyle w:val="body"/>
        <w:rPr>
          <w:rFonts w:cs="Times New Roman"/>
        </w:rPr>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D2197" w:rsidRDefault="00565FD9">
      <w:pPr>
        <w:pStyle w:val="body"/>
        <w:rPr>
          <w:rFonts w:cs="Times New Roman"/>
        </w:rPr>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D2197" w:rsidRDefault="00565FD9">
      <w:pPr>
        <w:pStyle w:val="body"/>
        <w:rPr>
          <w:rFonts w:cs="Times New Roman"/>
        </w:rPr>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5D2197" w:rsidRDefault="00565FD9">
      <w:pPr>
        <w:pStyle w:val="list-bullet"/>
        <w:numPr>
          <w:ilvl w:val="0"/>
          <w:numId w:val="2"/>
        </w:numPr>
        <w:ind w:left="567" w:hanging="340"/>
        <w:rPr>
          <w:rFonts w:cs="Times New Roman"/>
        </w:rPr>
      </w:pPr>
      <w:r>
        <w:t>расходы на оплату труда работников, участвующих в разработке и реализации образовательной программы начального общего образования;</w:t>
      </w:r>
    </w:p>
    <w:p w:rsidR="005D2197" w:rsidRDefault="00565FD9">
      <w:pPr>
        <w:pStyle w:val="list-bullet"/>
        <w:numPr>
          <w:ilvl w:val="0"/>
          <w:numId w:val="2"/>
        </w:numPr>
        <w:ind w:left="567" w:hanging="340"/>
        <w:rPr>
          <w:rFonts w:cs="Times New Roman"/>
        </w:rPr>
      </w:pPr>
      <w:r>
        <w:t>расходы на приобретение учебников и учебных пособий, средств обучения;</w:t>
      </w:r>
    </w:p>
    <w:p w:rsidR="005D2197" w:rsidRDefault="00565FD9">
      <w:pPr>
        <w:pStyle w:val="list-bullet"/>
        <w:numPr>
          <w:ilvl w:val="0"/>
          <w:numId w:val="2"/>
        </w:numPr>
        <w:ind w:left="567" w:hanging="340"/>
        <w:rPr>
          <w:rFonts w:cs="Times New Roman"/>
        </w:rPr>
      </w:pPr>
      <w:r>
        <w:t>прочие расходы (за исключением расходов на содержание зданий и оплату коммунальных услуг, осуществляемых из местных бюджетов).</w:t>
      </w:r>
    </w:p>
    <w:p w:rsidR="005D2197" w:rsidRDefault="00565FD9">
      <w:pPr>
        <w:pStyle w:val="body"/>
        <w:rPr>
          <w:rFonts w:cs="Times New Roman"/>
        </w:rPr>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w:t>
      </w:r>
      <w:r>
        <w:lastRenderedPageBreak/>
        <w:t>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5D2197" w:rsidRDefault="00565FD9">
      <w:pPr>
        <w:pStyle w:val="body"/>
        <w:rPr>
          <w:rFonts w:cs="Times New Roman"/>
        </w:rPr>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5D2197" w:rsidRDefault="00565FD9">
      <w:pPr>
        <w:pStyle w:val="body"/>
        <w:rPr>
          <w:rFonts w:cs="Times New Roman"/>
        </w:rPr>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5D2197" w:rsidRDefault="00565FD9">
      <w:pPr>
        <w:pStyle w:val="body"/>
        <w:rPr>
          <w:rFonts w:cs="Times New Roman"/>
        </w:rPr>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D2197" w:rsidRDefault="00565FD9">
      <w:pPr>
        <w:pStyle w:val="body"/>
        <w:rPr>
          <w:spacing w:val="1"/>
        </w:rPr>
      </w:pPr>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D2197" w:rsidRDefault="00565FD9">
      <w:pPr>
        <w:pStyle w:val="body"/>
        <w:rPr>
          <w:rFonts w:cs="Times New Roman"/>
        </w:rPr>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5D2197" w:rsidRDefault="00565FD9">
      <w:pPr>
        <w:pStyle w:val="body"/>
        <w:rPr>
          <w:rFonts w:cs="Times New Roman"/>
        </w:rPr>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D2197" w:rsidRDefault="00565FD9">
      <w:pPr>
        <w:pStyle w:val="body"/>
        <w:rPr>
          <w:rFonts w:cs="Times New Roman"/>
        </w:rPr>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D2197" w:rsidRDefault="00565FD9">
      <w:pPr>
        <w:pStyle w:val="body"/>
        <w:rPr>
          <w:rFonts w:cs="Times New Roman"/>
        </w:rPr>
      </w:pPr>
      <w:r>
        <w:t>Образовательная организация самостоятельно определяет:</w:t>
      </w:r>
    </w:p>
    <w:p w:rsidR="005D2197" w:rsidRDefault="00565FD9">
      <w:pPr>
        <w:pStyle w:val="list-bullet"/>
        <w:numPr>
          <w:ilvl w:val="0"/>
          <w:numId w:val="2"/>
        </w:numPr>
        <w:ind w:left="567" w:hanging="340"/>
        <w:rPr>
          <w:rFonts w:cs="Times New Roman"/>
        </w:rPr>
      </w:pPr>
      <w:r>
        <w:t>соотношение базовой и стимулирующей частей фонда оплаты труда;</w:t>
      </w:r>
    </w:p>
    <w:p w:rsidR="005D2197" w:rsidRDefault="00565FD9">
      <w:pPr>
        <w:pStyle w:val="list-bullet"/>
        <w:numPr>
          <w:ilvl w:val="0"/>
          <w:numId w:val="2"/>
        </w:numPr>
        <w:ind w:left="567" w:hanging="340"/>
        <w:rPr>
          <w:rFonts w:cs="Times New Roman"/>
        </w:rPr>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D2197" w:rsidRDefault="00565FD9">
      <w:pPr>
        <w:pStyle w:val="list-bullet"/>
        <w:numPr>
          <w:ilvl w:val="0"/>
          <w:numId w:val="2"/>
        </w:numPr>
        <w:ind w:left="567" w:hanging="340"/>
        <w:rPr>
          <w:rFonts w:cs="Times New Roman"/>
        </w:rPr>
      </w:pPr>
      <w:r>
        <w:t>соотношение общей и специальной частей внутри базовой части фонда оплаты труда;</w:t>
      </w:r>
    </w:p>
    <w:p w:rsidR="005D2197" w:rsidRDefault="00565FD9">
      <w:pPr>
        <w:pStyle w:val="list-bullet"/>
        <w:numPr>
          <w:ilvl w:val="0"/>
          <w:numId w:val="2"/>
        </w:numPr>
        <w:ind w:left="567" w:hanging="340"/>
        <w:rPr>
          <w:rFonts w:cs="Times New Roman"/>
        </w:rPr>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D2197" w:rsidRDefault="00565FD9">
      <w:pPr>
        <w:pStyle w:val="body"/>
        <w:rPr>
          <w:rFonts w:cs="Times New Roman"/>
        </w:rPr>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5D2197" w:rsidRDefault="00565FD9">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D2197" w:rsidRDefault="00565FD9">
      <w:pPr>
        <w:pStyle w:val="body"/>
        <w:rPr>
          <w:rFonts w:cs="Times New Roman"/>
        </w:rPr>
      </w:pPr>
      <w:r>
        <w:t>Взаимодействие осуществляется:</w:t>
      </w:r>
    </w:p>
    <w:p w:rsidR="005D2197" w:rsidRDefault="00565FD9">
      <w:pPr>
        <w:pStyle w:val="list-bullet"/>
        <w:numPr>
          <w:ilvl w:val="0"/>
          <w:numId w:val="2"/>
        </w:numPr>
        <w:ind w:left="567" w:hanging="340"/>
        <w:rPr>
          <w:rFonts w:cs="Times New Roman"/>
        </w:rPr>
      </w:pPr>
      <w:r>
        <w:lastRenderedPageBreak/>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D2197" w:rsidRDefault="00565FD9">
      <w:pPr>
        <w:pStyle w:val="list-bullet"/>
        <w:numPr>
          <w:ilvl w:val="0"/>
          <w:numId w:val="2"/>
        </w:numPr>
        <w:ind w:left="567" w:hanging="340"/>
        <w:rPr>
          <w:rFonts w:cs="Times New Roman"/>
        </w:rPr>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D2197" w:rsidRDefault="00565FD9">
      <w:pPr>
        <w:pStyle w:val="body"/>
        <w:rPr>
          <w:rFonts w:cs="Times New Roman"/>
        </w:rPr>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5D2197" w:rsidRDefault="00565FD9">
      <w:pPr>
        <w:pStyle w:val="body"/>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D2197" w:rsidRDefault="00565FD9">
      <w:pPr>
        <w:pStyle w:val="body"/>
        <w:rPr>
          <w:rFonts w:cs="Times New Roman"/>
        </w:rPr>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D2197" w:rsidRDefault="00565FD9">
      <w:pPr>
        <w:pStyle w:val="body"/>
        <w:rPr>
          <w:rFonts w:cs="Times New Roman"/>
        </w:rPr>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F59E9" w:rsidRDefault="00565FD9">
      <w:pPr>
        <w:pStyle w:val="h3"/>
        <w:rPr>
          <w:sz w:val="28"/>
          <w:szCs w:val="28"/>
        </w:rPr>
      </w:pPr>
      <w:r>
        <w:rPr>
          <w:sz w:val="28"/>
          <w:szCs w:val="28"/>
        </w:rPr>
        <w:t>3.4.4. Информационно-методические условия реализации  программы начального общего образования.</w:t>
      </w:r>
    </w:p>
    <w:p w:rsidR="005D2197" w:rsidRDefault="00565FD9">
      <w:pPr>
        <w:pStyle w:val="h3"/>
        <w:rPr>
          <w:sz w:val="28"/>
          <w:szCs w:val="28"/>
        </w:rPr>
      </w:pPr>
      <w:r>
        <w:rPr>
          <w:sz w:val="28"/>
          <w:szCs w:val="28"/>
        </w:rPr>
        <w:t xml:space="preserve"> Информационно-образовательная среда как условие реализации программы начального общего образования</w:t>
      </w:r>
    </w:p>
    <w:p w:rsidR="005D2197" w:rsidRDefault="00565FD9">
      <w:pPr>
        <w:pStyle w:val="body"/>
        <w:rPr>
          <w:rFonts w:cs="Times New Roman"/>
        </w:rPr>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5D2197" w:rsidRDefault="00565FD9">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5D2197" w:rsidRDefault="00565FD9">
      <w:pPr>
        <w:pStyle w:val="body"/>
        <w:rPr>
          <w:rStyle w:val="Bold"/>
          <w:bCs w:val="0"/>
        </w:rPr>
      </w:pPr>
      <w:r>
        <w:rPr>
          <w:rStyle w:val="Bold"/>
          <w:bCs w:val="0"/>
        </w:rPr>
        <w:t>Основными компонентами ИОС являются:</w:t>
      </w:r>
    </w:p>
    <w:p w:rsidR="005D2197" w:rsidRDefault="00565FD9">
      <w:pPr>
        <w:pStyle w:val="list-bullet"/>
        <w:numPr>
          <w:ilvl w:val="0"/>
          <w:numId w:val="2"/>
        </w:numPr>
        <w:ind w:left="567" w:hanging="340"/>
        <w:rPr>
          <w:rFonts w:cs="Times New Roman"/>
        </w:rPr>
      </w:pPr>
      <w:r>
        <w:t>учебно-методические комплекты по всем учебным предметам на языках обучения, определённых учредителем образовательной организации;</w:t>
      </w:r>
    </w:p>
    <w:p w:rsidR="005D2197" w:rsidRDefault="00565FD9">
      <w:pPr>
        <w:pStyle w:val="list-bullet"/>
        <w:numPr>
          <w:ilvl w:val="0"/>
          <w:numId w:val="2"/>
        </w:numPr>
        <w:ind w:left="567" w:hanging="340"/>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5D2197" w:rsidRDefault="00565FD9">
      <w:pPr>
        <w:pStyle w:val="list-bullet"/>
        <w:numPr>
          <w:ilvl w:val="0"/>
          <w:numId w:val="2"/>
        </w:numPr>
        <w:ind w:left="567" w:hanging="340"/>
        <w:rPr>
          <w:rFonts w:cs="Times New Roman"/>
        </w:rPr>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5D2197" w:rsidRDefault="00565FD9">
      <w:pPr>
        <w:pStyle w:val="body"/>
        <w:rPr>
          <w:spacing w:val="-1"/>
        </w:rPr>
      </w:pPr>
      <w:r>
        <w:rPr>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5D2197" w:rsidRDefault="00565FD9">
      <w:pPr>
        <w:pStyle w:val="body"/>
        <w:rPr>
          <w:spacing w:val="-2"/>
        </w:rPr>
      </w:pPr>
      <w:r>
        <w:rPr>
          <w:spacing w:val="-2"/>
        </w:rPr>
        <w:t xml:space="preserve">Функционирование ИОС требует наличия в образовательной организации технических средств и специального оборудования. </w:t>
      </w:r>
    </w:p>
    <w:p w:rsidR="005D2197" w:rsidRDefault="00565FD9">
      <w:pPr>
        <w:pStyle w:val="body"/>
        <w:rPr>
          <w:rFonts w:cs="Times New Roman"/>
        </w:rPr>
      </w:pPr>
      <w:r>
        <w:t xml:space="preserve">Образовательная организация должна располагать службой технической поддержки ИКТ. </w:t>
      </w:r>
    </w:p>
    <w:p w:rsidR="005D2197" w:rsidRDefault="00565FD9">
      <w:pPr>
        <w:pStyle w:val="body"/>
        <w:rPr>
          <w:rFonts w:cs="Times New Roman"/>
        </w:rPr>
      </w:pPr>
      <w:r>
        <w:rPr>
          <w:rStyle w:val="Bold"/>
          <w:bCs w:val="0"/>
        </w:rPr>
        <w:t xml:space="preserve">Информационно-коммуникационные средства и технологии </w:t>
      </w:r>
      <w:r>
        <w:t xml:space="preserve">обеспечивают: </w:t>
      </w:r>
    </w:p>
    <w:p w:rsidR="005D2197" w:rsidRDefault="00565FD9">
      <w:pPr>
        <w:pStyle w:val="list-bullet"/>
        <w:numPr>
          <w:ilvl w:val="0"/>
          <w:numId w:val="2"/>
        </w:numPr>
        <w:ind w:left="567" w:hanging="340"/>
        <w:rPr>
          <w:rFonts w:cs="Times New Roman"/>
        </w:rPr>
      </w:pPr>
      <w:r>
        <w:t>достижение личностных, предметных и метапредметных результатов обучения при реализации требований ФГОС НОО;</w:t>
      </w:r>
    </w:p>
    <w:p w:rsidR="005D2197" w:rsidRDefault="00565FD9">
      <w:pPr>
        <w:pStyle w:val="list-bullet"/>
        <w:numPr>
          <w:ilvl w:val="0"/>
          <w:numId w:val="2"/>
        </w:numPr>
        <w:ind w:left="567" w:hanging="340"/>
        <w:rPr>
          <w:rFonts w:cs="Times New Roman"/>
        </w:rPr>
      </w:pPr>
      <w:r>
        <w:t>формирование функциональной грамотности;</w:t>
      </w:r>
    </w:p>
    <w:p w:rsidR="005D2197" w:rsidRDefault="00565FD9">
      <w:pPr>
        <w:pStyle w:val="list-bullet"/>
        <w:numPr>
          <w:ilvl w:val="0"/>
          <w:numId w:val="2"/>
        </w:numPr>
        <w:ind w:left="567" w:hanging="340"/>
        <w:rPr>
          <w:rFonts w:cs="Times New Roman"/>
        </w:rPr>
      </w:pPr>
      <w:r>
        <w:t>доступ к учебным планам, рабочим программам учебных предметов, курсов внеурочной деятельности;</w:t>
      </w:r>
    </w:p>
    <w:p w:rsidR="005D2197" w:rsidRDefault="00565FD9">
      <w:pPr>
        <w:pStyle w:val="list-bullet"/>
        <w:numPr>
          <w:ilvl w:val="0"/>
          <w:numId w:val="2"/>
        </w:numPr>
        <w:ind w:left="567" w:hanging="340"/>
        <w:rPr>
          <w:rFonts w:cs="Times New Roman"/>
        </w:rPr>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5D2197" w:rsidRDefault="00565FD9">
      <w:pPr>
        <w:pStyle w:val="list-bullet"/>
        <w:numPr>
          <w:ilvl w:val="0"/>
          <w:numId w:val="2"/>
        </w:numPr>
        <w:ind w:left="567" w:hanging="340"/>
        <w:rPr>
          <w:rFonts w:cs="Times New Roman"/>
        </w:rPr>
      </w:pPr>
      <w:r>
        <w:lastRenderedPageBreak/>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5D2197" w:rsidRDefault="00565FD9">
      <w:pPr>
        <w:pStyle w:val="list-bullet"/>
        <w:numPr>
          <w:ilvl w:val="0"/>
          <w:numId w:val="2"/>
        </w:numPr>
        <w:ind w:left="567" w:hanging="340"/>
        <w:rPr>
          <w:rFonts w:cs="Times New Roman"/>
        </w:rPr>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5D2197" w:rsidRDefault="00565FD9">
      <w:pPr>
        <w:pStyle w:val="list-bullet"/>
        <w:numPr>
          <w:ilvl w:val="0"/>
          <w:numId w:val="2"/>
        </w:numPr>
        <w:ind w:left="567" w:hanging="340"/>
        <w:rPr>
          <w:rFonts w:cs="Times New Roman"/>
        </w:rPr>
      </w:pPr>
      <w:r>
        <w:t>включение обучающихся в проектно-конструкторскую и поисково-исследовательскую деятельность;</w:t>
      </w:r>
    </w:p>
    <w:p w:rsidR="005D2197" w:rsidRDefault="00565FD9">
      <w:pPr>
        <w:pStyle w:val="list-bullet"/>
        <w:numPr>
          <w:ilvl w:val="0"/>
          <w:numId w:val="2"/>
        </w:numPr>
        <w:ind w:left="567" w:hanging="340"/>
        <w:rPr>
          <w:rFonts w:cs="Times New Roman"/>
        </w:rPr>
      </w:pPr>
      <w:r>
        <w:t>проведение наблюдений и опытов, в том числе с использованием специального и цифрового оборудования;</w:t>
      </w:r>
    </w:p>
    <w:p w:rsidR="005D2197" w:rsidRDefault="00565FD9">
      <w:pPr>
        <w:pStyle w:val="list-bullet"/>
        <w:numPr>
          <w:ilvl w:val="0"/>
          <w:numId w:val="2"/>
        </w:numPr>
        <w:ind w:left="567" w:hanging="340"/>
        <w:rPr>
          <w:rFonts w:cs="Times New Roman"/>
        </w:rPr>
      </w:pPr>
      <w:r>
        <w:t>фиксацию и хранение информации о ходе образовательного процесса;</w:t>
      </w:r>
    </w:p>
    <w:p w:rsidR="005D2197" w:rsidRDefault="00565FD9">
      <w:pPr>
        <w:pStyle w:val="list-bullet"/>
        <w:numPr>
          <w:ilvl w:val="0"/>
          <w:numId w:val="2"/>
        </w:numPr>
        <w:ind w:left="567" w:hanging="340"/>
        <w:rPr>
          <w:rFonts w:cs="Times New Roman"/>
        </w:rPr>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5D2197" w:rsidRDefault="00565FD9">
      <w:pPr>
        <w:pStyle w:val="list-bullet"/>
        <w:numPr>
          <w:ilvl w:val="0"/>
          <w:numId w:val="2"/>
        </w:numPr>
        <w:ind w:left="567" w:hanging="340"/>
        <w:rPr>
          <w:rFonts w:cs="Times New Roman"/>
        </w:rPr>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5D2197" w:rsidRDefault="00565FD9">
      <w:pPr>
        <w:pStyle w:val="list-bullet"/>
        <w:numPr>
          <w:ilvl w:val="0"/>
          <w:numId w:val="2"/>
        </w:numPr>
        <w:ind w:left="567" w:hanging="340"/>
        <w:rPr>
          <w:rFonts w:cs="Times New Roman"/>
        </w:rPr>
      </w:pPr>
      <w:r>
        <w:t>формирование и хранение электронного портфолио обучающегося.</w:t>
      </w:r>
    </w:p>
    <w:p w:rsidR="005D2197" w:rsidRDefault="00565FD9">
      <w:pPr>
        <w:pStyle w:val="body"/>
        <w:rPr>
          <w:rFonts w:cs="Times New Roman"/>
        </w:rPr>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5D2197" w:rsidRDefault="00565FD9">
      <w:pPr>
        <w:pStyle w:val="body"/>
        <w:rPr>
          <w:rFonts w:cs="Times New Roman"/>
        </w:rPr>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5D2197" w:rsidRDefault="005D2197">
      <w:pPr>
        <w:pStyle w:val="body"/>
        <w:rPr>
          <w:rFonts w:cs="Times New Roman"/>
        </w:rPr>
      </w:pPr>
    </w:p>
    <w:tbl>
      <w:tblPr>
        <w:tblW w:w="10432" w:type="dxa"/>
        <w:tblInd w:w="221" w:type="dxa"/>
        <w:tblCellMar>
          <w:top w:w="113" w:type="dxa"/>
          <w:left w:w="113" w:type="dxa"/>
          <w:bottom w:w="128" w:type="dxa"/>
          <w:right w:w="113" w:type="dxa"/>
        </w:tblCellMar>
        <w:tblLook w:val="0000"/>
      </w:tblPr>
      <w:tblGrid>
        <w:gridCol w:w="553"/>
        <w:gridCol w:w="6136"/>
        <w:gridCol w:w="1701"/>
        <w:gridCol w:w="2042"/>
      </w:tblGrid>
      <w:tr w:rsidR="005D2197">
        <w:trPr>
          <w:trHeight w:val="284"/>
        </w:trPr>
        <w:tc>
          <w:tcPr>
            <w:tcW w:w="553"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п/п</w:t>
            </w:r>
          </w:p>
        </w:tc>
        <w:tc>
          <w:tcPr>
            <w:tcW w:w="6135"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Компоненты ИОС </w:t>
            </w:r>
          </w:p>
        </w:tc>
        <w:tc>
          <w:tcPr>
            <w:tcW w:w="1701"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rPr>
              <w:br/>
              <w:t xml:space="preserve">компонентов </w:t>
            </w:r>
            <w:r>
              <w:rPr>
                <w:rFonts w:ascii="Times New Roman" w:hAnsi="Times New Roman" w:cs="Times New Roman"/>
              </w:rPr>
              <w:br/>
              <w:t>ИОС</w:t>
            </w:r>
          </w:p>
        </w:tc>
        <w:tc>
          <w:tcPr>
            <w:tcW w:w="2042"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Сроки создания </w:t>
            </w:r>
            <w:r>
              <w:rPr>
                <w:rFonts w:ascii="Times New Roman" w:hAnsi="Times New Roman" w:cs="Times New Roman"/>
              </w:rPr>
              <w:br/>
              <w:t xml:space="preserve">условий </w:t>
            </w:r>
            <w:r>
              <w:rPr>
                <w:rFonts w:ascii="Times New Roman" w:hAnsi="Times New Roman" w:cs="Times New Roman"/>
              </w:rPr>
              <w:br/>
              <w:t xml:space="preserve">в соответствии </w:t>
            </w:r>
            <w:r>
              <w:rPr>
                <w:rFonts w:ascii="Times New Roman" w:hAnsi="Times New Roman" w:cs="Times New Roman"/>
              </w:rPr>
              <w:br/>
              <w:t xml:space="preserve">с требованиями </w:t>
            </w:r>
            <w:r>
              <w:rPr>
                <w:rFonts w:ascii="Times New Roman" w:hAnsi="Times New Roman" w:cs="Times New Roman"/>
              </w:rPr>
              <w:br/>
              <w:t>ФГОС НОО</w:t>
            </w:r>
          </w:p>
        </w:tc>
      </w:tr>
      <w:tr w:rsidR="005D2197">
        <w:trPr>
          <w:trHeight w:val="294"/>
        </w:trPr>
        <w:tc>
          <w:tcPr>
            <w:tcW w:w="553"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I</w:t>
            </w:r>
          </w:p>
        </w:tc>
        <w:tc>
          <w:tcPr>
            <w:tcW w:w="613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Учебники по всем учебным предметам на языках обучения, определённых учредителем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042"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294"/>
        </w:trPr>
        <w:tc>
          <w:tcPr>
            <w:tcW w:w="553"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II</w:t>
            </w:r>
          </w:p>
        </w:tc>
        <w:tc>
          <w:tcPr>
            <w:tcW w:w="613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Учебно-наглядные пособия</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042"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294"/>
        </w:trPr>
        <w:tc>
          <w:tcPr>
            <w:tcW w:w="553"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III</w:t>
            </w:r>
          </w:p>
        </w:tc>
        <w:tc>
          <w:tcPr>
            <w:tcW w:w="613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Технические средства, обеспечивающие функционирование ИОС</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042"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264"/>
        </w:trPr>
        <w:tc>
          <w:tcPr>
            <w:tcW w:w="553"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IV</w:t>
            </w:r>
          </w:p>
        </w:tc>
        <w:tc>
          <w:tcPr>
            <w:tcW w:w="613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Программные инструменты, обеспечивающие функционирование ИОС</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042"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423"/>
        </w:trPr>
        <w:tc>
          <w:tcPr>
            <w:tcW w:w="553" w:type="dxa"/>
            <w:tcBorders>
              <w:top w:val="single" w:sz="4" w:space="0" w:color="000000"/>
              <w:left w:val="single" w:sz="4" w:space="0" w:color="000000"/>
              <w:bottom w:val="single" w:sz="4" w:space="0" w:color="000000"/>
              <w:right w:val="single" w:sz="4" w:space="0" w:color="000000"/>
            </w:tcBorders>
          </w:tcPr>
          <w:p w:rsidR="005D2197" w:rsidRDefault="00565FD9">
            <w:pPr>
              <w:pStyle w:val="table-bodycentre"/>
              <w:rPr>
                <w:rFonts w:ascii="Times New Roman" w:hAnsi="Times New Roman" w:cs="Times New Roman"/>
              </w:rPr>
            </w:pPr>
            <w:r>
              <w:rPr>
                <w:rFonts w:ascii="Times New Roman" w:hAnsi="Times New Roman" w:cs="Times New Roman"/>
              </w:rPr>
              <w:t>V</w:t>
            </w:r>
          </w:p>
        </w:tc>
        <w:tc>
          <w:tcPr>
            <w:tcW w:w="6135"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Служба технической поддержки</w:t>
            </w:r>
          </w:p>
        </w:tc>
        <w:tc>
          <w:tcPr>
            <w:tcW w:w="1701"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c>
          <w:tcPr>
            <w:tcW w:w="2042" w:type="dxa"/>
            <w:tcBorders>
              <w:top w:val="single" w:sz="4" w:space="0" w:color="000000"/>
              <w:left w:val="single" w:sz="4" w:space="0" w:color="000000"/>
              <w:bottom w:val="single" w:sz="4" w:space="0" w:color="000000"/>
              <w:right w:val="single" w:sz="4" w:space="0" w:color="000000"/>
            </w:tcBorders>
          </w:tcPr>
          <w:p w:rsidR="005D2197" w:rsidRDefault="005D2197">
            <w:pPr>
              <w:pStyle w:val="NoParagraphStyle"/>
              <w:spacing w:line="240" w:lineRule="auto"/>
              <w:textAlignment w:val="auto"/>
              <w:rPr>
                <w:rFonts w:ascii="Times New Roman" w:hAnsi="Times New Roman" w:cs="Times New Roman"/>
                <w:color w:val="auto"/>
                <w:lang w:val="ru-RU"/>
              </w:rPr>
            </w:pPr>
          </w:p>
        </w:tc>
      </w:tr>
    </w:tbl>
    <w:p w:rsidR="005D2197" w:rsidRDefault="005D2197">
      <w:pPr>
        <w:pStyle w:val="body"/>
        <w:rPr>
          <w:rFonts w:cs="Times New Roman"/>
        </w:rPr>
      </w:pPr>
    </w:p>
    <w:p w:rsidR="005D2197" w:rsidRDefault="00565FD9">
      <w:pPr>
        <w:pStyle w:val="body"/>
        <w:rPr>
          <w:rFonts w:cs="Times New Roman"/>
        </w:rPr>
      </w:pPr>
      <w:r>
        <w:t>Требования к учебно-методическому обеспечению образовательной деятельности включают:</w:t>
      </w:r>
    </w:p>
    <w:p w:rsidR="005D2197" w:rsidRDefault="00565FD9">
      <w:pPr>
        <w:pStyle w:val="list-bullet"/>
        <w:numPr>
          <w:ilvl w:val="0"/>
          <w:numId w:val="2"/>
        </w:numPr>
        <w:ind w:left="567" w:hanging="340"/>
        <w:rPr>
          <w:rFonts w:cs="Times New Roman"/>
        </w:rPr>
      </w:pPr>
      <w:r>
        <w:t>параметры комплектности оснащения образовательной организации;</w:t>
      </w:r>
    </w:p>
    <w:p w:rsidR="005D2197" w:rsidRDefault="00565FD9">
      <w:pPr>
        <w:pStyle w:val="list-bullet"/>
        <w:numPr>
          <w:ilvl w:val="0"/>
          <w:numId w:val="2"/>
        </w:numPr>
        <w:ind w:left="567" w:hanging="340"/>
        <w:rPr>
          <w:rFonts w:cs="Times New Roman"/>
        </w:rPr>
      </w:pPr>
      <w:r>
        <w:t>параметры качества обеспечения образовательной деятельности.</w:t>
      </w:r>
    </w:p>
    <w:p w:rsidR="005D2197" w:rsidRDefault="00565FD9">
      <w:pPr>
        <w:pStyle w:val="h3"/>
        <w:rPr>
          <w:sz w:val="28"/>
          <w:szCs w:val="28"/>
        </w:rPr>
      </w:pPr>
      <w:r>
        <w:rPr>
          <w:sz w:val="28"/>
          <w:szCs w:val="28"/>
        </w:rPr>
        <w:t>3.</w:t>
      </w:r>
      <w:r w:rsidR="006D1B05">
        <w:rPr>
          <w:sz w:val="28"/>
          <w:szCs w:val="28"/>
        </w:rPr>
        <w:t>4</w:t>
      </w:r>
      <w:r>
        <w:rPr>
          <w:sz w:val="28"/>
          <w:szCs w:val="28"/>
        </w:rPr>
        <w:t xml:space="preserve">.5. Материально-технические условия реализации </w:t>
      </w:r>
      <w:r>
        <w:rPr>
          <w:sz w:val="28"/>
          <w:szCs w:val="28"/>
        </w:rPr>
        <w:br/>
        <w:t>основной образовательной программы</w:t>
      </w:r>
    </w:p>
    <w:p w:rsidR="005D2197" w:rsidRDefault="00565FD9">
      <w:pPr>
        <w:pStyle w:val="body"/>
        <w:rPr>
          <w:rFonts w:cs="Times New Roman"/>
        </w:rPr>
      </w:pPr>
      <w:r>
        <w:t>Материально-техническая база образовательной организации обеспечивает:</w:t>
      </w:r>
    </w:p>
    <w:p w:rsidR="005D2197" w:rsidRDefault="00565FD9">
      <w:pPr>
        <w:pStyle w:val="list-bullet"/>
        <w:numPr>
          <w:ilvl w:val="0"/>
          <w:numId w:val="2"/>
        </w:numPr>
        <w:ind w:left="567" w:hanging="340"/>
        <w:rPr>
          <w:rFonts w:cs="Times New Roman"/>
        </w:rPr>
      </w:pPr>
      <w:r>
        <w:t xml:space="preserve">возможность достижения обучающимися результатов освоения </w:t>
      </w:r>
    </w:p>
    <w:p w:rsidR="005D2197" w:rsidRDefault="00565FD9">
      <w:pPr>
        <w:pStyle w:val="list-bullet"/>
        <w:ind w:left="0" w:firstLine="0"/>
        <w:rPr>
          <w:rFonts w:cs="Times New Roman"/>
        </w:rPr>
      </w:pPr>
      <w:r>
        <w:t xml:space="preserve">программы начального общего образования; </w:t>
      </w:r>
    </w:p>
    <w:p w:rsidR="005D2197" w:rsidRDefault="00565FD9">
      <w:pPr>
        <w:pStyle w:val="list-bullet"/>
        <w:numPr>
          <w:ilvl w:val="0"/>
          <w:numId w:val="2"/>
        </w:numPr>
        <w:ind w:left="567" w:hanging="340"/>
        <w:rPr>
          <w:spacing w:val="-1"/>
        </w:rPr>
      </w:pPr>
      <w:r>
        <w:rPr>
          <w:spacing w:val="-1"/>
        </w:rPr>
        <w:t>безопасность и комфортность организации учебного процесса;</w:t>
      </w:r>
    </w:p>
    <w:p w:rsidR="005D2197" w:rsidRDefault="00565FD9">
      <w:pPr>
        <w:pStyle w:val="list-bullet"/>
        <w:numPr>
          <w:ilvl w:val="0"/>
          <w:numId w:val="2"/>
        </w:numPr>
        <w:ind w:left="567" w:hanging="340"/>
        <w:rPr>
          <w:rFonts w:cs="Times New Roman"/>
        </w:rPr>
      </w:pPr>
      <w:r>
        <w:t xml:space="preserve">соблюдение санитарно-эпидемиологических правил и </w:t>
      </w:r>
    </w:p>
    <w:p w:rsidR="005D2197" w:rsidRDefault="00565FD9">
      <w:pPr>
        <w:pStyle w:val="list-bullet"/>
        <w:ind w:left="0" w:firstLine="0"/>
        <w:rPr>
          <w:rFonts w:cs="Times New Roman"/>
        </w:rPr>
      </w:pPr>
      <w:r>
        <w:t>гигиенических нормативов;</w:t>
      </w:r>
    </w:p>
    <w:p w:rsidR="005D2197" w:rsidRDefault="00565FD9">
      <w:pPr>
        <w:pStyle w:val="list-bullet"/>
        <w:numPr>
          <w:ilvl w:val="0"/>
          <w:numId w:val="2"/>
        </w:numPr>
        <w:ind w:left="567" w:hanging="340"/>
        <w:rPr>
          <w:rFonts w:cs="Times New Roman"/>
        </w:rPr>
      </w:pPr>
      <w:r>
        <w:t xml:space="preserve">возможность для беспрепятственного доступа детей-инвалидов и </w:t>
      </w:r>
    </w:p>
    <w:p w:rsidR="005D2197" w:rsidRDefault="00565FD9">
      <w:pPr>
        <w:pStyle w:val="list-bullet"/>
        <w:ind w:left="227" w:firstLine="0"/>
        <w:rPr>
          <w:rFonts w:cs="Times New Roman"/>
        </w:rPr>
      </w:pPr>
      <w:r>
        <w:t>обучающихся с ограниченными возможностями здоровья к объектам</w:t>
      </w:r>
    </w:p>
    <w:p w:rsidR="005D2197" w:rsidRDefault="00565FD9">
      <w:pPr>
        <w:pStyle w:val="list-bullet"/>
        <w:ind w:left="227" w:firstLine="0"/>
        <w:rPr>
          <w:rFonts w:cs="Times New Roman"/>
        </w:rPr>
      </w:pPr>
      <w:r>
        <w:t>инфраструктуры организации.</w:t>
      </w:r>
    </w:p>
    <w:p w:rsidR="005D2197" w:rsidRDefault="00565FD9">
      <w:pPr>
        <w:pStyle w:val="body"/>
        <w:rPr>
          <w:rFonts w:cs="Times New Roman"/>
        </w:rPr>
      </w:pPr>
      <w:r>
        <w:t>В образовательной организации разработаны и закреплены локальным актами перечни оснащения и оборудования, обеспечивающие учебный процесс.</w:t>
      </w:r>
    </w:p>
    <w:p w:rsidR="005D2197" w:rsidRDefault="00565FD9">
      <w:pPr>
        <w:pStyle w:val="body"/>
        <w:rPr>
          <w:spacing w:val="3"/>
        </w:rPr>
      </w:pPr>
      <w:r>
        <w:rPr>
          <w:spacing w:val="3"/>
        </w:rPr>
        <w:lastRenderedPageBreak/>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5D2197" w:rsidRDefault="00565FD9">
      <w:pPr>
        <w:pStyle w:val="list-bullet"/>
        <w:numPr>
          <w:ilvl w:val="0"/>
          <w:numId w:val="2"/>
        </w:numPr>
        <w:ind w:left="567" w:hanging="340"/>
        <w:rPr>
          <w:rFonts w:cs="Times New Roman"/>
        </w:rPr>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5D2197" w:rsidRDefault="00565FD9">
      <w:pPr>
        <w:pStyle w:val="list-bullet"/>
        <w:numPr>
          <w:ilvl w:val="0"/>
          <w:numId w:val="2"/>
        </w:numPr>
        <w:ind w:left="567" w:hanging="340"/>
        <w:rPr>
          <w:rFonts w:cs="Times New Roman"/>
        </w:rPr>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5D2197" w:rsidRDefault="00565FD9">
      <w:pPr>
        <w:pStyle w:val="list-bullet"/>
        <w:numPr>
          <w:ilvl w:val="0"/>
          <w:numId w:val="2"/>
        </w:numPr>
        <w:ind w:left="567" w:hanging="340"/>
        <w:rPr>
          <w:rFonts w:cs="Times New Roman"/>
        </w:rPr>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5D2197" w:rsidRDefault="00565FD9">
      <w:pPr>
        <w:pStyle w:val="list-bullet"/>
        <w:numPr>
          <w:ilvl w:val="0"/>
          <w:numId w:val="2"/>
        </w:numPr>
        <w:ind w:left="567" w:hanging="340"/>
        <w:rPr>
          <w:rFonts w:cs="Times New Roman"/>
        </w:rPr>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5D2197" w:rsidRDefault="00565FD9">
      <w:pPr>
        <w:pStyle w:val="list-bullet"/>
        <w:numPr>
          <w:ilvl w:val="0"/>
          <w:numId w:val="2"/>
        </w:numPr>
        <w:ind w:left="567" w:hanging="340"/>
        <w:rPr>
          <w:rFonts w:cs="Times New Roman"/>
        </w:rPr>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5D2197" w:rsidRDefault="00565FD9">
      <w:pPr>
        <w:pStyle w:val="list-bullet"/>
        <w:numPr>
          <w:ilvl w:val="0"/>
          <w:numId w:val="2"/>
        </w:numPr>
        <w:ind w:left="567" w:hanging="340"/>
        <w:rPr>
          <w:rFonts w:cs="Times New Roman"/>
        </w:rPr>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5D2197" w:rsidRDefault="00565FD9">
      <w:pPr>
        <w:pStyle w:val="list-bullet"/>
        <w:numPr>
          <w:ilvl w:val="0"/>
          <w:numId w:val="2"/>
        </w:numPr>
        <w:ind w:left="567" w:hanging="340"/>
        <w:rPr>
          <w:rFonts w:cs="Times New Roman"/>
        </w:rPr>
      </w:pPr>
      <w:r>
        <w:t>Федеральный закон от 27 июля 2006 г. № 152-ФЗ «О персональных данных» (Собрание законодательства Российской Федерации, 2006, № 31, ст. 3451; 2021, № 1, ст. 58).</w:t>
      </w:r>
    </w:p>
    <w:p w:rsidR="005D2197" w:rsidRDefault="00565FD9">
      <w:pPr>
        <w:pStyle w:val="body"/>
        <w:rPr>
          <w:rFonts w:cs="Times New Roman"/>
        </w:rPr>
      </w:pPr>
      <w:r>
        <w:t>В зональную структуру образовательной организации включены:</w:t>
      </w:r>
    </w:p>
    <w:p w:rsidR="005D2197" w:rsidRDefault="00565FD9">
      <w:pPr>
        <w:pStyle w:val="list-bullet"/>
        <w:numPr>
          <w:ilvl w:val="0"/>
          <w:numId w:val="2"/>
        </w:numPr>
        <w:ind w:left="567" w:hanging="340"/>
        <w:rPr>
          <w:rFonts w:cs="Times New Roman"/>
        </w:rPr>
      </w:pPr>
      <w:r>
        <w:t>входная зона;</w:t>
      </w:r>
    </w:p>
    <w:p w:rsidR="005D2197" w:rsidRDefault="00565FD9">
      <w:pPr>
        <w:pStyle w:val="list-bullet"/>
        <w:rPr>
          <w:rFonts w:cs="Times New Roman"/>
        </w:rPr>
      </w:pPr>
      <w:r>
        <w:t xml:space="preserve">учебные классы с рабочими местами обучающихся и педагогических </w:t>
      </w:r>
      <w:r>
        <w:rPr>
          <w:rFonts w:cs="Times New Roman"/>
        </w:rPr>
        <w:t>работников;</w:t>
      </w:r>
    </w:p>
    <w:p w:rsidR="005D2197" w:rsidRDefault="00565FD9">
      <w:pPr>
        <w:pStyle w:val="list-bullet"/>
        <w:numPr>
          <w:ilvl w:val="0"/>
          <w:numId w:val="2"/>
        </w:numPr>
        <w:ind w:left="567" w:hanging="340"/>
        <w:rPr>
          <w:rFonts w:cs="Times New Roman"/>
        </w:rPr>
      </w:pPr>
      <w:r>
        <w:t xml:space="preserve">учебные кабинеты (мастерские, студии) для занятий технологией, </w:t>
      </w:r>
      <w:r>
        <w:rPr>
          <w:rFonts w:cs="Times New Roman"/>
        </w:rPr>
        <w:t>музыкой, изобразительным искусством;</w:t>
      </w:r>
    </w:p>
    <w:p w:rsidR="005D2197" w:rsidRDefault="00565FD9">
      <w:pPr>
        <w:pStyle w:val="list-bullet"/>
        <w:numPr>
          <w:ilvl w:val="0"/>
          <w:numId w:val="2"/>
        </w:numPr>
        <w:ind w:left="567" w:hanging="340"/>
        <w:rPr>
          <w:rFonts w:cs="Times New Roman"/>
        </w:rPr>
      </w:pPr>
      <w:r>
        <w:t xml:space="preserve">библиотека с рабочими зонами: книгохранилищем, медиатекой, </w:t>
      </w:r>
      <w:r>
        <w:rPr>
          <w:rFonts w:cs="Times New Roman"/>
        </w:rPr>
        <w:t>читальным залом;</w:t>
      </w:r>
    </w:p>
    <w:p w:rsidR="005D2197" w:rsidRDefault="00565FD9">
      <w:pPr>
        <w:pStyle w:val="list-bullet"/>
        <w:numPr>
          <w:ilvl w:val="0"/>
          <w:numId w:val="2"/>
        </w:numPr>
        <w:ind w:left="567" w:hanging="340"/>
        <w:rPr>
          <w:rFonts w:cs="Times New Roman"/>
        </w:rPr>
      </w:pPr>
      <w:r>
        <w:t>актовый зал;</w:t>
      </w:r>
    </w:p>
    <w:p w:rsidR="005D2197" w:rsidRDefault="00565FD9">
      <w:pPr>
        <w:pStyle w:val="list-bullet"/>
        <w:numPr>
          <w:ilvl w:val="0"/>
          <w:numId w:val="2"/>
        </w:numPr>
        <w:ind w:left="567" w:hanging="340"/>
        <w:rPr>
          <w:rFonts w:cs="Times New Roman"/>
        </w:rPr>
      </w:pPr>
      <w:r>
        <w:t>спортивные сооружения (зал, спортивная площадка);</w:t>
      </w:r>
    </w:p>
    <w:p w:rsidR="005D2197" w:rsidRDefault="00565FD9">
      <w:pPr>
        <w:pStyle w:val="list-bullet"/>
        <w:numPr>
          <w:ilvl w:val="0"/>
          <w:numId w:val="2"/>
        </w:numPr>
        <w:ind w:left="567" w:hanging="340"/>
        <w:rPr>
          <w:rFonts w:cs="Times New Roman"/>
        </w:rPr>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D2197" w:rsidRDefault="00565FD9">
      <w:pPr>
        <w:pStyle w:val="list-bullet"/>
        <w:numPr>
          <w:ilvl w:val="0"/>
          <w:numId w:val="2"/>
        </w:numPr>
        <w:ind w:left="567" w:hanging="340"/>
        <w:rPr>
          <w:rFonts w:cs="Times New Roman"/>
        </w:rPr>
      </w:pPr>
      <w:r>
        <w:t>административные помещения;</w:t>
      </w:r>
    </w:p>
    <w:p w:rsidR="005D2197" w:rsidRDefault="00565FD9">
      <w:pPr>
        <w:pStyle w:val="list-bullet"/>
        <w:numPr>
          <w:ilvl w:val="0"/>
          <w:numId w:val="2"/>
        </w:numPr>
        <w:ind w:left="567" w:hanging="340"/>
        <w:rPr>
          <w:rFonts w:cs="Times New Roman"/>
        </w:rPr>
      </w:pPr>
      <w:r>
        <w:t>гардероб, санузлы;</w:t>
      </w:r>
    </w:p>
    <w:p w:rsidR="005D2197" w:rsidRDefault="00565FD9">
      <w:pPr>
        <w:pStyle w:val="body"/>
        <w:rPr>
          <w:rFonts w:cs="Times New Roman"/>
        </w:rPr>
      </w:pPr>
      <w:r>
        <w:t>Состав и площади учебных помещений предоставляют условия для:</w:t>
      </w:r>
    </w:p>
    <w:p w:rsidR="005D2197" w:rsidRDefault="00565FD9">
      <w:pPr>
        <w:pStyle w:val="list-bullet"/>
        <w:numPr>
          <w:ilvl w:val="0"/>
          <w:numId w:val="2"/>
        </w:numPr>
        <w:ind w:left="567" w:hanging="340"/>
        <w:rPr>
          <w:rFonts w:cs="Times New Roman"/>
        </w:rPr>
      </w:pPr>
      <w:r>
        <w:t>начального общего образования согласно избранным направлениям учебного плана в соответствии с ФГОС НОО;</w:t>
      </w:r>
    </w:p>
    <w:p w:rsidR="005D2197" w:rsidRDefault="00565FD9">
      <w:pPr>
        <w:pStyle w:val="list-bullet"/>
        <w:numPr>
          <w:ilvl w:val="0"/>
          <w:numId w:val="2"/>
        </w:numPr>
        <w:ind w:left="567" w:hanging="340"/>
        <w:rPr>
          <w:rFonts w:cs="Times New Roman"/>
        </w:rPr>
      </w:pPr>
      <w:r>
        <w:t>организации режима труда и отдыха участников образовательного процесса;</w:t>
      </w:r>
    </w:p>
    <w:p w:rsidR="005D2197" w:rsidRDefault="00565FD9">
      <w:pPr>
        <w:pStyle w:val="list-bullet"/>
        <w:numPr>
          <w:ilvl w:val="0"/>
          <w:numId w:val="2"/>
        </w:numPr>
        <w:ind w:left="567" w:hanging="340"/>
        <w:rPr>
          <w:rFonts w:cs="Times New Roman"/>
        </w:rPr>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5D2197" w:rsidRDefault="00565FD9">
      <w:pPr>
        <w:pStyle w:val="body"/>
        <w:rPr>
          <w:rFonts w:cs="Times New Roman"/>
        </w:rPr>
      </w:pPr>
      <w:r>
        <w:t>В основной комплект школьной мебели и оборудования входят:</w:t>
      </w:r>
    </w:p>
    <w:p w:rsidR="005D2197" w:rsidRDefault="00565FD9">
      <w:pPr>
        <w:pStyle w:val="list-bullet"/>
        <w:numPr>
          <w:ilvl w:val="0"/>
          <w:numId w:val="2"/>
        </w:numPr>
        <w:ind w:left="567" w:hanging="340"/>
        <w:rPr>
          <w:rFonts w:cs="Times New Roman"/>
        </w:rPr>
      </w:pPr>
      <w:r>
        <w:t>доска классная;</w:t>
      </w:r>
    </w:p>
    <w:p w:rsidR="005D2197" w:rsidRDefault="00565FD9">
      <w:pPr>
        <w:pStyle w:val="list-bullet"/>
        <w:numPr>
          <w:ilvl w:val="0"/>
          <w:numId w:val="2"/>
        </w:numPr>
        <w:ind w:left="567" w:hanging="340"/>
        <w:rPr>
          <w:rFonts w:cs="Times New Roman"/>
        </w:rPr>
      </w:pPr>
      <w:r>
        <w:t>стол учителя;</w:t>
      </w:r>
    </w:p>
    <w:p w:rsidR="005D2197" w:rsidRDefault="00565FD9">
      <w:pPr>
        <w:pStyle w:val="list-bullet"/>
        <w:numPr>
          <w:ilvl w:val="0"/>
          <w:numId w:val="2"/>
        </w:numPr>
        <w:ind w:left="567" w:hanging="340"/>
        <w:rPr>
          <w:rFonts w:cs="Times New Roman"/>
        </w:rPr>
      </w:pPr>
      <w:r>
        <w:t>стул для учителя;</w:t>
      </w:r>
    </w:p>
    <w:p w:rsidR="005D2197" w:rsidRDefault="00565FD9">
      <w:pPr>
        <w:pStyle w:val="list-bullet"/>
        <w:numPr>
          <w:ilvl w:val="0"/>
          <w:numId w:val="2"/>
        </w:numPr>
        <w:ind w:left="567" w:hanging="340"/>
        <w:rPr>
          <w:rFonts w:cs="Times New Roman"/>
        </w:rPr>
      </w:pPr>
      <w:r>
        <w:t>стол ученический (регулируемый по высоте);</w:t>
      </w:r>
    </w:p>
    <w:p w:rsidR="005D2197" w:rsidRDefault="00565FD9">
      <w:pPr>
        <w:pStyle w:val="list-bullet"/>
        <w:numPr>
          <w:ilvl w:val="0"/>
          <w:numId w:val="2"/>
        </w:numPr>
        <w:ind w:left="567" w:hanging="340"/>
        <w:rPr>
          <w:rFonts w:cs="Times New Roman"/>
        </w:rPr>
      </w:pPr>
      <w:r>
        <w:t>стул ученический (регулируемый по высоте);</w:t>
      </w:r>
    </w:p>
    <w:p w:rsidR="005D2197" w:rsidRDefault="00565FD9">
      <w:pPr>
        <w:pStyle w:val="list-bullet"/>
        <w:numPr>
          <w:ilvl w:val="0"/>
          <w:numId w:val="2"/>
        </w:numPr>
        <w:ind w:left="567" w:hanging="340"/>
        <w:rPr>
          <w:rFonts w:cs="Times New Roman"/>
        </w:rPr>
      </w:pPr>
      <w:r>
        <w:t>шкаф для хранения учебных пособий;</w:t>
      </w:r>
    </w:p>
    <w:p w:rsidR="005D2197" w:rsidRDefault="00565FD9">
      <w:pPr>
        <w:pStyle w:val="list-bullet"/>
        <w:numPr>
          <w:ilvl w:val="0"/>
          <w:numId w:val="2"/>
        </w:numPr>
        <w:ind w:left="567" w:hanging="340"/>
        <w:rPr>
          <w:rFonts w:cs="Times New Roman"/>
        </w:rPr>
      </w:pPr>
      <w:r>
        <w:t>стеллаж демонстрационный.</w:t>
      </w:r>
    </w:p>
    <w:p w:rsidR="005D2197" w:rsidRDefault="00565FD9">
      <w:pPr>
        <w:pStyle w:val="body"/>
        <w:rPr>
          <w:rFonts w:cs="Times New Roman"/>
        </w:rPr>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D2197" w:rsidRDefault="00565FD9">
      <w:pPr>
        <w:pStyle w:val="body"/>
        <w:rPr>
          <w:rFonts w:cs="Times New Roman"/>
        </w:rPr>
      </w:pPr>
      <w:r>
        <w:t xml:space="preserve">В основной комплект технических средств входят: </w:t>
      </w:r>
    </w:p>
    <w:p w:rsidR="005D2197" w:rsidRDefault="00565FD9">
      <w:pPr>
        <w:pStyle w:val="list-bullet"/>
        <w:numPr>
          <w:ilvl w:val="0"/>
          <w:numId w:val="2"/>
        </w:numPr>
        <w:ind w:left="567" w:hanging="340"/>
        <w:rPr>
          <w:rFonts w:cs="Times New Roman"/>
        </w:rPr>
      </w:pPr>
      <w:r>
        <w:t>компьютер/ноутбук учителя с периферией;</w:t>
      </w:r>
    </w:p>
    <w:p w:rsidR="005D2197" w:rsidRDefault="00565FD9">
      <w:pPr>
        <w:pStyle w:val="list-bullet"/>
        <w:numPr>
          <w:ilvl w:val="0"/>
          <w:numId w:val="2"/>
        </w:numPr>
        <w:ind w:left="567" w:hanging="340"/>
        <w:rPr>
          <w:rFonts w:cs="Times New Roman"/>
        </w:rPr>
      </w:pPr>
      <w:r>
        <w:t>многофункциональное устройство/принтер, сканер, ксерокс;</w:t>
      </w:r>
    </w:p>
    <w:p w:rsidR="005D2197" w:rsidRDefault="00565FD9">
      <w:pPr>
        <w:pStyle w:val="list-bullet"/>
        <w:numPr>
          <w:ilvl w:val="0"/>
          <w:numId w:val="2"/>
        </w:numPr>
        <w:ind w:left="567" w:hanging="340"/>
        <w:rPr>
          <w:rFonts w:cs="Times New Roman"/>
        </w:rPr>
      </w:pPr>
      <w:r>
        <w:t>сетевой фильтр;</w:t>
      </w:r>
    </w:p>
    <w:p w:rsidR="005D2197" w:rsidRDefault="00565FD9">
      <w:pPr>
        <w:pStyle w:val="list-bullet"/>
        <w:numPr>
          <w:ilvl w:val="0"/>
          <w:numId w:val="2"/>
        </w:numPr>
        <w:ind w:left="567" w:hanging="340"/>
        <w:rPr>
          <w:rFonts w:cs="Times New Roman"/>
        </w:rPr>
      </w:pPr>
      <w:r>
        <w:t>документ-камера.</w:t>
      </w:r>
    </w:p>
    <w:p w:rsidR="005D2197" w:rsidRDefault="00565FD9">
      <w:pPr>
        <w:pStyle w:val="body"/>
        <w:rPr>
          <w:rFonts w:cs="Times New Roman"/>
        </w:rPr>
      </w:pPr>
      <w:r>
        <w:lastRenderedPageBreak/>
        <w:t>Учебные классы и кабинеты включают следующие зоны:</w:t>
      </w:r>
    </w:p>
    <w:p w:rsidR="005D2197" w:rsidRDefault="00565FD9">
      <w:pPr>
        <w:pStyle w:val="list-bullet"/>
        <w:numPr>
          <w:ilvl w:val="0"/>
          <w:numId w:val="2"/>
        </w:numPr>
        <w:ind w:left="567" w:hanging="340"/>
        <w:rPr>
          <w:rFonts w:cs="Times New Roman"/>
        </w:rPr>
      </w:pPr>
      <w:r>
        <w:t>рабочее место учителя с пространством для размещения часто используемого оснащения;</w:t>
      </w:r>
    </w:p>
    <w:p w:rsidR="005D2197" w:rsidRDefault="00565FD9">
      <w:pPr>
        <w:pStyle w:val="list-bullet"/>
        <w:numPr>
          <w:ilvl w:val="0"/>
          <w:numId w:val="2"/>
        </w:numPr>
        <w:ind w:left="567" w:hanging="340"/>
        <w:rPr>
          <w:rFonts w:cs="Times New Roman"/>
        </w:rPr>
      </w:pPr>
      <w:r>
        <w:t>рабочую зону обучающихся с местом для размещения личных вещей;</w:t>
      </w:r>
    </w:p>
    <w:p w:rsidR="005D2197" w:rsidRDefault="00565FD9">
      <w:pPr>
        <w:pStyle w:val="list-bullet"/>
        <w:numPr>
          <w:ilvl w:val="0"/>
          <w:numId w:val="2"/>
        </w:numPr>
        <w:ind w:left="567" w:hanging="340"/>
        <w:rPr>
          <w:rFonts w:cs="Times New Roman"/>
        </w:rPr>
      </w:pPr>
      <w:r>
        <w:t>пространство для размещения и хранения учебного оборудования.</w:t>
      </w:r>
    </w:p>
    <w:p w:rsidR="005D2197" w:rsidRDefault="00565FD9">
      <w:pPr>
        <w:pStyle w:val="body"/>
        <w:rPr>
          <w:rFonts w:cs="Times New Roman"/>
        </w:rPr>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5D2197" w:rsidRDefault="00565FD9">
      <w:pPr>
        <w:pStyle w:val="body"/>
        <w:rPr>
          <w:rFonts w:cs="Times New Roman"/>
        </w:rPr>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5D2197" w:rsidRDefault="00565FD9">
      <w:pPr>
        <w:pStyle w:val="body"/>
        <w:rPr>
          <w:rFonts w:cs="Times New Roman"/>
        </w:rPr>
      </w:pPr>
      <w:r>
        <w:t xml:space="preserve">Оценка материально-технических условий может быть осуществлена, например, по следующей форме: </w:t>
      </w:r>
    </w:p>
    <w:p w:rsidR="005D2197" w:rsidRDefault="005D2197">
      <w:pPr>
        <w:pStyle w:val="body"/>
        <w:rPr>
          <w:rFonts w:cs="Times New Roman"/>
        </w:rPr>
      </w:pPr>
    </w:p>
    <w:tbl>
      <w:tblPr>
        <w:tblW w:w="10206" w:type="dxa"/>
        <w:tblInd w:w="221" w:type="dxa"/>
        <w:tblCellMar>
          <w:top w:w="113" w:type="dxa"/>
          <w:left w:w="113" w:type="dxa"/>
          <w:bottom w:w="128" w:type="dxa"/>
          <w:right w:w="113" w:type="dxa"/>
        </w:tblCellMar>
        <w:tblLook w:val="0000"/>
      </w:tblPr>
      <w:tblGrid>
        <w:gridCol w:w="1644"/>
        <w:gridCol w:w="7287"/>
        <w:gridCol w:w="1275"/>
      </w:tblGrid>
      <w:tr w:rsidR="005D2197">
        <w:trPr>
          <w:trHeight w:val="60"/>
          <w:tblHeader/>
        </w:trPr>
        <w:tc>
          <w:tcPr>
            <w:tcW w:w="1644"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Компоненты оснащения</w:t>
            </w:r>
          </w:p>
        </w:tc>
        <w:tc>
          <w:tcPr>
            <w:tcW w:w="7287"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Необходимое оборудование и оснащение</w:t>
            </w:r>
          </w:p>
        </w:tc>
        <w:tc>
          <w:tcPr>
            <w:tcW w:w="1275" w:type="dxa"/>
            <w:tcBorders>
              <w:top w:val="single" w:sz="4" w:space="0" w:color="000000"/>
              <w:left w:val="single" w:sz="4" w:space="0" w:color="000000"/>
              <w:bottom w:val="single" w:sz="4" w:space="0" w:color="000000"/>
              <w:right w:val="single" w:sz="4" w:space="0" w:color="000000"/>
            </w:tcBorders>
            <w:vAlign w:val="center"/>
          </w:tcPr>
          <w:p w:rsidR="005D2197" w:rsidRDefault="00565FD9">
            <w:pPr>
              <w:pStyle w:val="table-head"/>
              <w:rPr>
                <w:rFonts w:ascii="Times New Roman" w:hAnsi="Times New Roman" w:cs="Times New Roman"/>
              </w:rPr>
            </w:pPr>
            <w:r>
              <w:rPr>
                <w:rFonts w:ascii="Times New Roman" w:hAnsi="Times New Roman" w:cs="Times New Roman"/>
              </w:rPr>
              <w:t xml:space="preserve">Необходимо/ имеется </w:t>
            </w:r>
            <w:r>
              <w:rPr>
                <w:rFonts w:ascii="Times New Roman" w:hAnsi="Times New Roman" w:cs="Times New Roman"/>
              </w:rPr>
              <w:br/>
              <w:t>в наличии</w:t>
            </w:r>
          </w:p>
        </w:tc>
      </w:tr>
      <w:tr w:rsidR="005D2197">
        <w:trPr>
          <w:trHeight w:val="60"/>
        </w:trPr>
        <w:tc>
          <w:tcPr>
            <w:tcW w:w="16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 xml:space="preserve">1. Компоненты оснащения учебного </w:t>
            </w:r>
            <w:r>
              <w:rPr>
                <w:rFonts w:cs="Times New Roman"/>
              </w:rPr>
              <w:br/>
              <w:t xml:space="preserve">кабинета </w:t>
            </w:r>
            <w:r>
              <w:rPr>
                <w:rFonts w:cs="Times New Roman"/>
              </w:rPr>
              <w:br/>
              <w:t>начальной школы</w:t>
            </w:r>
          </w:p>
        </w:tc>
        <w:tc>
          <w:tcPr>
            <w:tcW w:w="7287" w:type="dxa"/>
            <w:tcBorders>
              <w:top w:val="single" w:sz="4" w:space="0" w:color="000000"/>
              <w:left w:val="single" w:sz="4" w:space="0" w:color="000000"/>
              <w:bottom w:val="single" w:sz="4" w:space="0" w:color="000000"/>
              <w:right w:val="single" w:sz="4" w:space="0" w:color="000000"/>
            </w:tcBorders>
            <w:tcMar>
              <w:right w:w="57" w:type="dxa"/>
            </w:tcMar>
          </w:tcPr>
          <w:p w:rsidR="005D2197" w:rsidRDefault="00565FD9">
            <w:pPr>
              <w:pStyle w:val="table-body0mm"/>
              <w:rPr>
                <w:rFonts w:cs="Times New Roman"/>
              </w:rPr>
            </w:pPr>
            <w:r>
              <w:rPr>
                <w:rFonts w:cs="Times New Roman"/>
              </w:rPr>
              <w:t>1. Нормативные документы, программно-методическое обеспечение, локальные акты</w:t>
            </w:r>
          </w:p>
          <w:p w:rsidR="005D2197" w:rsidRDefault="00565FD9">
            <w:pPr>
              <w:pStyle w:val="table-body0mm"/>
              <w:rPr>
                <w:rFonts w:cs="Times New Roman"/>
              </w:rPr>
            </w:pPr>
            <w:r>
              <w:rPr>
                <w:rFonts w:cs="Times New Roman"/>
              </w:rPr>
              <w:t xml:space="preserve">1.1. Учебное оборудование </w:t>
            </w:r>
          </w:p>
          <w:p w:rsidR="005D2197" w:rsidRDefault="00565FD9">
            <w:pPr>
              <w:pStyle w:val="table-body0mm"/>
              <w:rPr>
                <w:rFonts w:cs="Times New Roman"/>
              </w:rPr>
            </w:pPr>
            <w:r>
              <w:rPr>
                <w:rFonts w:cs="Times New Roman"/>
              </w:rPr>
              <w:t>Мебель и приспособления</w:t>
            </w:r>
          </w:p>
          <w:p w:rsidR="005D2197" w:rsidRDefault="00565FD9">
            <w:pPr>
              <w:pStyle w:val="table-body0mm"/>
              <w:rPr>
                <w:rFonts w:cs="Times New Roman"/>
              </w:rPr>
            </w:pPr>
            <w:r>
              <w:rPr>
                <w:rFonts w:cs="Times New Roman"/>
              </w:rPr>
              <w:t>Технические средства</w:t>
            </w:r>
          </w:p>
          <w:p w:rsidR="005D2197" w:rsidRDefault="00565FD9">
            <w:pPr>
              <w:pStyle w:val="table-body0mm"/>
              <w:rPr>
                <w:rFonts w:cs="Times New Roman"/>
              </w:rPr>
            </w:pPr>
            <w:r>
              <w:rPr>
                <w:rFonts w:cs="Times New Roman"/>
              </w:rPr>
              <w:t>Учебно-методические материалы.</w:t>
            </w:r>
          </w:p>
          <w:p w:rsidR="005D2197" w:rsidRDefault="00565FD9">
            <w:pPr>
              <w:pStyle w:val="table-body0mm"/>
              <w:rPr>
                <w:rFonts w:cs="Times New Roman"/>
              </w:rPr>
            </w:pPr>
            <w:r>
              <w:rPr>
                <w:rFonts w:cs="Times New Roman"/>
              </w:rPr>
              <w:t>Учебно-методический комплект</w:t>
            </w:r>
          </w:p>
          <w:p w:rsidR="005D2197" w:rsidRDefault="00565FD9">
            <w:pPr>
              <w:pStyle w:val="table-body0mm"/>
              <w:rPr>
                <w:rFonts w:cs="Times New Roman"/>
              </w:rPr>
            </w:pPr>
            <w:r>
              <w:rPr>
                <w:rFonts w:cs="Times New Roman"/>
              </w:rPr>
              <w:t>Учебно-наглядные пособия.</w:t>
            </w:r>
          </w:p>
          <w:p w:rsidR="005D2197" w:rsidRDefault="00565FD9">
            <w:pPr>
              <w:pStyle w:val="table-body0mm"/>
              <w:rPr>
                <w:rFonts w:cs="Times New Roman"/>
              </w:rPr>
            </w:pPr>
            <w:r>
              <w:rPr>
                <w:rFonts w:cs="Times New Roman"/>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w:t>
            </w:r>
          </w:p>
          <w:p w:rsidR="005D2197" w:rsidRDefault="00565FD9">
            <w:pPr>
              <w:pStyle w:val="table-body0mm"/>
              <w:rPr>
                <w:rFonts w:cs="Times New Roman"/>
              </w:rPr>
            </w:pPr>
            <w:r>
              <w:rPr>
                <w:rFonts w:cs="Times New Roman"/>
              </w:rPr>
              <w:t>1.3.2.2. 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w:t>
            </w:r>
          </w:p>
          <w:p w:rsidR="005D2197" w:rsidRDefault="00565FD9">
            <w:pPr>
              <w:pStyle w:val="table-body0mm"/>
              <w:rPr>
                <w:rFonts w:cs="Times New Roman"/>
              </w:rPr>
            </w:pPr>
            <w:r>
              <w:rPr>
                <w:rFonts w:cs="Times New Roman"/>
              </w:rPr>
              <w:t>1.3.2.3. Экранно-звуковые средства (звукозаписи, видеофильмы, мультфильмы).</w:t>
            </w:r>
          </w:p>
          <w:p w:rsidR="005D2197" w:rsidRDefault="00565FD9">
            <w:pPr>
              <w:pStyle w:val="table-body0mm"/>
              <w:rPr>
                <w:rFonts w:cs="Times New Roman"/>
              </w:rPr>
            </w:pPr>
            <w:r>
              <w:rPr>
                <w:rFonts w:cs="Times New Roman"/>
              </w:rPr>
              <w:t>1.3.2.4. Мультимедийные средства (ЭОРы, электронные приложения к учебникам, электронные тренажёры).</w:t>
            </w:r>
          </w:p>
          <w:p w:rsidR="005D2197" w:rsidRDefault="00565FD9">
            <w:pPr>
              <w:pStyle w:val="table-body0mm"/>
              <w:rPr>
                <w:rFonts w:cs="Times New Roman"/>
              </w:rPr>
            </w:pPr>
            <w:r>
              <w:rPr>
                <w:rFonts w:cs="Times New Roman"/>
              </w:rPr>
              <w:t>1.3.2.5. Игры и игрушки.</w:t>
            </w:r>
          </w:p>
          <w:p w:rsidR="005D2197" w:rsidRDefault="00565FD9">
            <w:pPr>
              <w:pStyle w:val="table-body0mm"/>
              <w:rPr>
                <w:rFonts w:cs="Times New Roman"/>
              </w:rPr>
            </w:pPr>
            <w:r>
              <w:rPr>
                <w:rFonts w:cs="Times New Roman"/>
              </w:rPr>
              <w:t xml:space="preserve">Методические рекомендации по использованию различных групп учебно-наглядных пособий. </w:t>
            </w:r>
          </w:p>
          <w:p w:rsidR="005D2197" w:rsidRDefault="00565FD9">
            <w:pPr>
              <w:pStyle w:val="table-body0mm"/>
              <w:rPr>
                <w:rFonts w:cs="Times New Roman"/>
              </w:rPr>
            </w:pPr>
            <w:r>
              <w:rPr>
                <w:rFonts w:cs="Times New Roman"/>
              </w:rPr>
              <w:t>Расходные материалы, обеспечивающие различные виды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lang w:val="ru-RU"/>
              </w:rPr>
              <w:t>Имеется в наличии</w:t>
            </w:r>
          </w:p>
        </w:tc>
      </w:tr>
      <w:tr w:rsidR="005D2197">
        <w:trPr>
          <w:trHeight w:val="60"/>
        </w:trPr>
        <w:tc>
          <w:tcPr>
            <w:tcW w:w="16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 xml:space="preserve">2. Компоненты оснащения </w:t>
            </w:r>
            <w:r>
              <w:rPr>
                <w:rFonts w:cs="Times New Roman"/>
              </w:rPr>
              <w:br/>
              <w:t xml:space="preserve">методического кабинета </w:t>
            </w:r>
          </w:p>
        </w:tc>
        <w:tc>
          <w:tcPr>
            <w:tcW w:w="728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 xml:space="preserve">2.1. Нормативные документы федерального, регионального и муниципального уровней, локальные акты </w:t>
            </w:r>
          </w:p>
        </w:tc>
        <w:tc>
          <w:tcPr>
            <w:tcW w:w="1275"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lang w:val="ru-RU"/>
              </w:rPr>
              <w:t>Имеется в наличии</w:t>
            </w:r>
          </w:p>
        </w:tc>
      </w:tr>
      <w:tr w:rsidR="005D2197">
        <w:trPr>
          <w:trHeight w:val="60"/>
        </w:trPr>
        <w:tc>
          <w:tcPr>
            <w:tcW w:w="16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начальной школы</w:t>
            </w:r>
          </w:p>
        </w:tc>
        <w:tc>
          <w:tcPr>
            <w:tcW w:w="728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2.2. Документация образовательного учреждения.</w:t>
            </w:r>
          </w:p>
          <w:p w:rsidR="005D2197" w:rsidRDefault="00565FD9">
            <w:pPr>
              <w:pStyle w:val="table-body0mm"/>
              <w:rPr>
                <w:rFonts w:cs="Times New Roman"/>
              </w:rPr>
            </w:pPr>
            <w:r>
              <w:rPr>
                <w:rFonts w:cs="Times New Roman"/>
              </w:rPr>
              <w:t xml:space="preserve">2.3. Комплекты контрольных материалов: </w:t>
            </w:r>
          </w:p>
          <w:p w:rsidR="005D2197" w:rsidRDefault="00565FD9">
            <w:pPr>
              <w:pStyle w:val="table-body0mm"/>
              <w:rPr>
                <w:rFonts w:cs="Times New Roman"/>
              </w:rPr>
            </w:pPr>
            <w:r>
              <w:rPr>
                <w:rFonts w:cs="Times New Roman"/>
              </w:rPr>
              <w:t>Комплекты учебного оборудования</w:t>
            </w:r>
          </w:p>
          <w:p w:rsidR="005D2197" w:rsidRDefault="00565FD9">
            <w:pPr>
              <w:pStyle w:val="table-body0mm"/>
              <w:rPr>
                <w:rFonts w:cs="Times New Roman"/>
              </w:rPr>
            </w:pPr>
            <w:r>
              <w:rPr>
                <w:rFonts w:cs="Times New Roman"/>
              </w:rPr>
              <w:t>Инновационные средства обучения:</w:t>
            </w:r>
          </w:p>
          <w:p w:rsidR="005D2197" w:rsidRDefault="00565FD9">
            <w:pPr>
              <w:pStyle w:val="table-body0mm"/>
              <w:rPr>
                <w:rFonts w:cs="Times New Roman"/>
              </w:rPr>
            </w:pPr>
            <w:r>
              <w:rPr>
                <w:rFonts w:cs="Times New Roman"/>
              </w:rPr>
              <w:t>Интерактивное обучение</w:t>
            </w:r>
          </w:p>
          <w:p w:rsidR="005D2197" w:rsidRDefault="00565FD9">
            <w:pPr>
              <w:pStyle w:val="table-body0mm"/>
              <w:rPr>
                <w:rFonts w:cs="Times New Roman"/>
              </w:rPr>
            </w:pPr>
            <w:r>
              <w:rPr>
                <w:rFonts w:cs="Times New Roman"/>
              </w:rPr>
              <w:t>- интерактивная доска</w:t>
            </w:r>
          </w:p>
          <w:p w:rsidR="005D2197" w:rsidRDefault="00565FD9">
            <w:pPr>
              <w:pStyle w:val="table-body0mm"/>
              <w:rPr>
                <w:rFonts w:cs="Times New Roman"/>
              </w:rPr>
            </w:pPr>
            <w:r>
              <w:rPr>
                <w:rFonts w:cs="Times New Roman"/>
              </w:rPr>
              <w:t>Компьютерное оборудование</w:t>
            </w:r>
          </w:p>
          <w:p w:rsidR="005D2197" w:rsidRDefault="00565FD9">
            <w:pPr>
              <w:pStyle w:val="table-body0mm"/>
              <w:rPr>
                <w:rFonts w:cs="Times New Roman"/>
              </w:rPr>
            </w:pPr>
            <w:r>
              <w:rPr>
                <w:rFonts w:cs="Times New Roman"/>
              </w:rPr>
              <w:t>- ноутбук учителя</w:t>
            </w:r>
          </w:p>
          <w:p w:rsidR="005D2197" w:rsidRDefault="00565FD9">
            <w:pPr>
              <w:pStyle w:val="table-body0mm"/>
              <w:rPr>
                <w:rFonts w:cs="Times New Roman"/>
              </w:rPr>
            </w:pPr>
            <w:r>
              <w:rPr>
                <w:rFonts w:cs="Times New Roman"/>
              </w:rPr>
              <w:t>- мультимедийный проектор</w:t>
            </w:r>
          </w:p>
          <w:p w:rsidR="005D2197" w:rsidRDefault="00565FD9">
            <w:pPr>
              <w:pStyle w:val="table-body0mm"/>
              <w:rPr>
                <w:rFonts w:cs="Times New Roman"/>
              </w:rPr>
            </w:pPr>
            <w:r>
              <w:rPr>
                <w:rFonts w:cs="Times New Roman"/>
              </w:rPr>
              <w:t>- документ-камера</w:t>
            </w:r>
          </w:p>
          <w:p w:rsidR="005D2197" w:rsidRDefault="00565FD9">
            <w:pPr>
              <w:pStyle w:val="table-body0mm"/>
              <w:rPr>
                <w:rFonts w:cs="Times New Roman"/>
              </w:rPr>
            </w:pPr>
            <w:r>
              <w:rPr>
                <w:rFonts w:cs="Times New Roman"/>
              </w:rPr>
              <w:t>- многофункциональное устройство (принтер-сканер-копир)</w:t>
            </w:r>
          </w:p>
          <w:p w:rsidR="005D2197" w:rsidRDefault="00565FD9">
            <w:pPr>
              <w:pStyle w:val="table-body0mm"/>
              <w:rPr>
                <w:rFonts w:cs="Times New Roman"/>
              </w:rPr>
            </w:pPr>
            <w:r>
              <w:rPr>
                <w:rFonts w:cs="Times New Roman"/>
              </w:rPr>
              <w:t>- фронтальные колонки</w:t>
            </w:r>
          </w:p>
          <w:p w:rsidR="005D2197" w:rsidRDefault="00565FD9">
            <w:pPr>
              <w:pStyle w:val="table-body0mm"/>
              <w:rPr>
                <w:rFonts w:cs="Times New Roman"/>
              </w:rPr>
            </w:pPr>
            <w:r>
              <w:rPr>
                <w:rFonts w:cs="Times New Roman"/>
              </w:rPr>
              <w:t>Традиционные средства обучения:</w:t>
            </w:r>
          </w:p>
          <w:p w:rsidR="005D2197" w:rsidRDefault="00565FD9">
            <w:pPr>
              <w:pStyle w:val="table-body0mm"/>
              <w:rPr>
                <w:rFonts w:cs="Times New Roman"/>
              </w:rPr>
            </w:pPr>
            <w:r>
              <w:rPr>
                <w:rFonts w:cs="Times New Roman"/>
              </w:rPr>
              <w:t>- цифровые образовательные ресурсы (для ученика)</w:t>
            </w:r>
          </w:p>
          <w:p w:rsidR="005D2197" w:rsidRDefault="00565FD9">
            <w:pPr>
              <w:pStyle w:val="table-body0mm"/>
              <w:rPr>
                <w:rFonts w:cs="Times New Roman"/>
              </w:rPr>
            </w:pPr>
            <w:r>
              <w:rPr>
                <w:rFonts w:cs="Times New Roman"/>
              </w:rPr>
              <w:t>- цифровые образовательные ресурсы (для учителя)</w:t>
            </w:r>
          </w:p>
          <w:p w:rsidR="005D2197" w:rsidRDefault="00565FD9">
            <w:pPr>
              <w:pStyle w:val="table-body0mm"/>
              <w:rPr>
                <w:rFonts w:cs="Times New Roman"/>
              </w:rPr>
            </w:pPr>
            <w:r>
              <w:rPr>
                <w:rFonts w:cs="Times New Roman"/>
              </w:rPr>
              <w:t>- электорнные пособия</w:t>
            </w:r>
          </w:p>
          <w:p w:rsidR="005D2197" w:rsidRDefault="00565FD9">
            <w:pPr>
              <w:pStyle w:val="table-body0mm"/>
              <w:rPr>
                <w:rFonts w:cs="Times New Roman"/>
              </w:rPr>
            </w:pPr>
            <w:r>
              <w:rPr>
                <w:rFonts w:cs="Times New Roman"/>
              </w:rPr>
              <w:t>- копакт-диски по предметам</w:t>
            </w:r>
          </w:p>
          <w:p w:rsidR="005D2197" w:rsidRDefault="00565FD9">
            <w:pPr>
              <w:pStyle w:val="table-body0mm"/>
              <w:rPr>
                <w:rFonts w:cs="Times New Roman"/>
              </w:rPr>
            </w:pPr>
            <w:r>
              <w:rPr>
                <w:rFonts w:cs="Times New Roman"/>
              </w:rPr>
              <w:t>Таблицы демонстрационные</w:t>
            </w:r>
          </w:p>
          <w:p w:rsidR="005D2197" w:rsidRDefault="00565FD9">
            <w:pPr>
              <w:pStyle w:val="table-body0mm"/>
              <w:rPr>
                <w:rFonts w:cs="Times New Roman"/>
              </w:rPr>
            </w:pPr>
            <w:r>
              <w:rPr>
                <w:rFonts w:cs="Times New Roman"/>
              </w:rPr>
              <w:t>- комплекты таблиц.</w:t>
            </w:r>
          </w:p>
          <w:p w:rsidR="005D2197" w:rsidRDefault="00565FD9">
            <w:pPr>
              <w:pStyle w:val="table-body0mm"/>
              <w:rPr>
                <w:rFonts w:cs="Times New Roman"/>
              </w:rPr>
            </w:pPr>
            <w:r>
              <w:rPr>
                <w:rFonts w:cs="Times New Roman"/>
              </w:rPr>
              <w:t>2.4. Базы данных: отсутствуют.</w:t>
            </w:r>
          </w:p>
          <w:p w:rsidR="005D2197" w:rsidRDefault="00565FD9">
            <w:pPr>
              <w:pStyle w:val="table-body0mm"/>
              <w:rPr>
                <w:rFonts w:cs="Times New Roman"/>
              </w:rPr>
            </w:pPr>
            <w:r>
              <w:rPr>
                <w:rFonts w:cs="Times New Roman"/>
              </w:rPr>
              <w:t>2.5. Материально-техническое оснащение:</w:t>
            </w:r>
          </w:p>
          <w:p w:rsidR="005D2197" w:rsidRDefault="00565FD9">
            <w:pPr>
              <w:pStyle w:val="table-body0mm"/>
              <w:rPr>
                <w:rFonts w:cs="Times New Roman"/>
              </w:rPr>
            </w:pPr>
            <w:r>
              <w:rPr>
                <w:rFonts w:cs="Times New Roman"/>
              </w:rPr>
              <w:t>Компьютеры</w:t>
            </w:r>
          </w:p>
          <w:p w:rsidR="005D2197" w:rsidRDefault="00565FD9">
            <w:pPr>
              <w:pStyle w:val="table-body0mm"/>
              <w:rPr>
                <w:rFonts w:cs="Times New Roman"/>
              </w:rPr>
            </w:pPr>
            <w:r>
              <w:rPr>
                <w:rFonts w:cs="Times New Roman"/>
              </w:rPr>
              <w:t>Ноутбуки</w:t>
            </w:r>
          </w:p>
          <w:p w:rsidR="005D2197" w:rsidRDefault="00565FD9">
            <w:pPr>
              <w:pStyle w:val="table-body0mm"/>
              <w:rPr>
                <w:rFonts w:cs="Times New Roman"/>
              </w:rPr>
            </w:pPr>
            <w:r>
              <w:rPr>
                <w:rFonts w:cs="Times New Roman"/>
              </w:rPr>
              <w:lastRenderedPageBreak/>
              <w:t>Телевизор</w:t>
            </w:r>
          </w:p>
          <w:p w:rsidR="005D2197" w:rsidRDefault="00565FD9">
            <w:pPr>
              <w:pStyle w:val="table-body0mm"/>
              <w:rPr>
                <w:rFonts w:cs="Times New Roman"/>
              </w:rPr>
            </w:pPr>
            <w:r>
              <w:rPr>
                <w:rFonts w:cs="Times New Roman"/>
              </w:rPr>
              <w:t>Цифровой фооаапарат</w:t>
            </w:r>
          </w:p>
          <w:p w:rsidR="005D2197" w:rsidRDefault="00565FD9">
            <w:pPr>
              <w:pStyle w:val="table-body0mm"/>
              <w:rPr>
                <w:rFonts w:cs="Times New Roman"/>
              </w:rPr>
            </w:pPr>
            <w:r>
              <w:rPr>
                <w:rFonts w:cs="Times New Roman"/>
              </w:rPr>
              <w:t>Микроскопы</w:t>
            </w:r>
          </w:p>
          <w:p w:rsidR="005D2197" w:rsidRDefault="00565FD9">
            <w:pPr>
              <w:pStyle w:val="table-body0mm"/>
              <w:rPr>
                <w:rFonts w:cs="Times New Roman"/>
              </w:rPr>
            </w:pPr>
            <w:r>
              <w:rPr>
                <w:rFonts w:cs="Times New Roman"/>
              </w:rPr>
              <w:t>Мультимедийный проектор</w:t>
            </w:r>
          </w:p>
          <w:p w:rsidR="005D2197" w:rsidRDefault="00565FD9">
            <w:pPr>
              <w:pStyle w:val="table-body0mm"/>
              <w:rPr>
                <w:rFonts w:cs="Times New Roman"/>
              </w:rPr>
            </w:pPr>
            <w:r>
              <w:rPr>
                <w:rFonts w:cs="Times New Roman"/>
              </w:rPr>
              <w:t>Фотокамера</w:t>
            </w:r>
          </w:p>
          <w:p w:rsidR="005D2197" w:rsidRDefault="00565FD9">
            <w:pPr>
              <w:pStyle w:val="table-body0mm"/>
              <w:rPr>
                <w:rFonts w:cs="Times New Roman"/>
              </w:rPr>
            </w:pPr>
            <w:r>
              <w:rPr>
                <w:rFonts w:cs="Times New Roman"/>
              </w:rPr>
              <w:t>Музыкальный центр</w:t>
            </w:r>
          </w:p>
          <w:p w:rsidR="005D2197" w:rsidRDefault="00565FD9">
            <w:pPr>
              <w:pStyle w:val="table-body0mm"/>
              <w:rPr>
                <w:rFonts w:cs="Times New Roman"/>
              </w:rPr>
            </w:pPr>
            <w:r>
              <w:rPr>
                <w:rFonts w:cs="Times New Roman"/>
              </w:rPr>
              <w:t>Акустическая система</w:t>
            </w:r>
          </w:p>
          <w:p w:rsidR="005D2197" w:rsidRDefault="00565FD9">
            <w:pPr>
              <w:pStyle w:val="table-body0mm"/>
              <w:rPr>
                <w:rFonts w:cs="Times New Roman"/>
              </w:rPr>
            </w:pPr>
            <w:r>
              <w:rPr>
                <w:rFonts w:cs="Times New Roman"/>
              </w:rPr>
              <w:t>Машина швейная</w:t>
            </w:r>
          </w:p>
          <w:p w:rsidR="005D2197" w:rsidRDefault="00565FD9">
            <w:pPr>
              <w:pStyle w:val="table-body0mm"/>
              <w:rPr>
                <w:rFonts w:cs="Times New Roman"/>
              </w:rPr>
            </w:pPr>
            <w:r>
              <w:rPr>
                <w:rFonts w:cs="Times New Roman"/>
              </w:rPr>
              <w:t>Принтеры</w:t>
            </w:r>
          </w:p>
          <w:p w:rsidR="005D2197" w:rsidRDefault="00565FD9">
            <w:pPr>
              <w:pStyle w:val="table-body0mm"/>
              <w:rPr>
                <w:rFonts w:cs="Times New Roman"/>
              </w:rPr>
            </w:pPr>
            <w:r>
              <w:rPr>
                <w:rFonts w:cs="Times New Roman"/>
              </w:rPr>
              <w:t>Станок токарный по дереву</w:t>
            </w:r>
          </w:p>
          <w:p w:rsidR="005D2197" w:rsidRDefault="00565FD9">
            <w:pPr>
              <w:pStyle w:val="table-body0mm"/>
              <w:rPr>
                <w:rFonts w:cs="Times New Roman"/>
              </w:rPr>
            </w:pPr>
            <w:r>
              <w:rPr>
                <w:rFonts w:cs="Times New Roman"/>
              </w:rPr>
              <w:t>МФУ</w:t>
            </w:r>
          </w:p>
          <w:p w:rsidR="005D2197" w:rsidRDefault="00565FD9">
            <w:pPr>
              <w:pStyle w:val="table-body0mm"/>
              <w:rPr>
                <w:rFonts w:cs="Times New Roman"/>
              </w:rPr>
            </w:pPr>
            <w:r>
              <w:rPr>
                <w:rFonts w:cs="Times New Roman"/>
              </w:rPr>
              <w:t>Шлем вируальной реальности</w:t>
            </w:r>
          </w:p>
          <w:p w:rsidR="005D2197" w:rsidRDefault="00565FD9">
            <w:pPr>
              <w:pStyle w:val="table-body0mm"/>
              <w:rPr>
                <w:rFonts w:cs="Times New Roman"/>
              </w:rPr>
            </w:pPr>
            <w:r>
              <w:rPr>
                <w:rFonts w:cs="Times New Roman"/>
              </w:rPr>
              <w:t>Интерактиивная доска</w:t>
            </w:r>
          </w:p>
          <w:p w:rsidR="005D2197" w:rsidRDefault="00565FD9">
            <w:pPr>
              <w:pStyle w:val="table-body0mm"/>
              <w:rPr>
                <w:rFonts w:cs="Times New Roman"/>
              </w:rPr>
            </w:pPr>
            <w:r>
              <w:rPr>
                <w:rFonts w:cs="Times New Roman"/>
              </w:rPr>
              <w:t>Интерактивная панель</w:t>
            </w:r>
          </w:p>
          <w:p w:rsidR="005D2197" w:rsidRDefault="00565FD9">
            <w:pPr>
              <w:pStyle w:val="table-body0mm"/>
              <w:rPr>
                <w:rFonts w:cs="Times New Roman"/>
              </w:rPr>
            </w:pPr>
            <w:r>
              <w:rPr>
                <w:rFonts w:cs="Times New Roman"/>
              </w:rPr>
              <w:t>Интерактивный комплект с проектором</w:t>
            </w:r>
          </w:p>
          <w:p w:rsidR="005D2197" w:rsidRDefault="00565FD9">
            <w:pPr>
              <w:pStyle w:val="table-body0mm"/>
              <w:rPr>
                <w:rFonts w:cs="Times New Roman"/>
              </w:rPr>
            </w:pPr>
            <w:r>
              <w:rPr>
                <w:rFonts w:cs="Times New Roman"/>
              </w:rPr>
              <w:t>Доска настенная</w:t>
            </w:r>
          </w:p>
          <w:p w:rsidR="005D2197" w:rsidRDefault="00565FD9">
            <w:pPr>
              <w:pStyle w:val="table-body0mm"/>
              <w:rPr>
                <w:rFonts w:cs="Times New Roman"/>
              </w:rPr>
            </w:pPr>
            <w:r>
              <w:rPr>
                <w:rFonts w:cs="Times New Roman"/>
              </w:rPr>
              <w:t>Стол демонстрационный физический</w:t>
            </w:r>
          </w:p>
          <w:p w:rsidR="005D2197" w:rsidRDefault="00565FD9">
            <w:pPr>
              <w:pStyle w:val="table-body0mm"/>
              <w:rPr>
                <w:rFonts w:cs="Times New Roman"/>
              </w:rPr>
            </w:pPr>
            <w:r>
              <w:rPr>
                <w:rFonts w:cs="Times New Roman"/>
              </w:rPr>
              <w:t>Стол демонстративный химический с сантехникой</w:t>
            </w:r>
          </w:p>
          <w:p w:rsidR="005D2197" w:rsidRDefault="00565FD9">
            <w:pPr>
              <w:pStyle w:val="table-body0mm"/>
              <w:rPr>
                <w:rFonts w:cs="Times New Roman"/>
              </w:rPr>
            </w:pPr>
            <w:r>
              <w:rPr>
                <w:rFonts w:cs="Times New Roman"/>
              </w:rPr>
              <w:t>Доска 3-х элементная</w:t>
            </w:r>
          </w:p>
          <w:p w:rsidR="005D2197" w:rsidRDefault="00565FD9">
            <w:pPr>
              <w:pStyle w:val="table-body0mm"/>
              <w:rPr>
                <w:rFonts w:cs="Times New Roman"/>
              </w:rPr>
            </w:pPr>
            <w:r>
              <w:rPr>
                <w:rFonts w:cs="Times New Roman"/>
              </w:rPr>
              <w:t>Цифровая лаборатория Архимеда</w:t>
            </w:r>
          </w:p>
          <w:p w:rsidR="005D2197" w:rsidRDefault="00565FD9">
            <w:pPr>
              <w:pStyle w:val="table-body0mm"/>
              <w:rPr>
                <w:rFonts w:cs="Times New Roman"/>
              </w:rPr>
            </w:pPr>
            <w:r>
              <w:rPr>
                <w:rFonts w:cs="Times New Roman"/>
              </w:rPr>
              <w:t xml:space="preserve">Микроскоп цифровой </w:t>
            </w:r>
          </w:p>
          <w:p w:rsidR="005D2197" w:rsidRDefault="00565FD9">
            <w:pPr>
              <w:pStyle w:val="table-body0mm"/>
              <w:rPr>
                <w:rFonts w:cs="Times New Roman"/>
              </w:rPr>
            </w:pPr>
            <w:r>
              <w:rPr>
                <w:rFonts w:cs="Times New Roman"/>
              </w:rPr>
              <w:t>Электрометр с принадлежностями</w:t>
            </w:r>
          </w:p>
          <w:p w:rsidR="005D2197" w:rsidRDefault="00565FD9">
            <w:pPr>
              <w:pStyle w:val="table-body0mm"/>
              <w:rPr>
                <w:rFonts w:cs="Times New Roman"/>
              </w:rPr>
            </w:pPr>
            <w:r>
              <w:rPr>
                <w:rFonts w:cs="Times New Roman"/>
              </w:rPr>
              <w:t>Интерактивный плакат «География»</w:t>
            </w:r>
          </w:p>
        </w:tc>
        <w:tc>
          <w:tcPr>
            <w:tcW w:w="1275"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textAlignment w:val="auto"/>
              <w:rPr>
                <w:rFonts w:ascii="Times New Roman" w:hAnsi="Times New Roman" w:cs="Times New Roman"/>
                <w:color w:val="auto"/>
                <w:sz w:val="18"/>
                <w:lang w:val="ru-RU"/>
              </w:rPr>
            </w:pPr>
            <w:r>
              <w:rPr>
                <w:rFonts w:ascii="Times New Roman" w:hAnsi="Times New Roman" w:cs="Times New Roman"/>
                <w:color w:val="auto"/>
                <w:sz w:val="18"/>
                <w:lang w:val="ru-RU"/>
              </w:rPr>
              <w:lastRenderedPageBreak/>
              <w:t>Имеется в наличии</w:t>
            </w:r>
          </w:p>
          <w:p w:rsidR="005D2197" w:rsidRDefault="005D2197">
            <w:pPr>
              <w:pStyle w:val="NoParagraphStyle"/>
              <w:spacing w:line="240" w:lineRule="auto"/>
              <w:textAlignment w:val="auto"/>
              <w:rPr>
                <w:rFonts w:ascii="Times New Roman" w:hAnsi="Times New Roman" w:cs="Times New Roman"/>
                <w:color w:val="auto"/>
                <w:lang w:val="ru-RU"/>
              </w:rPr>
            </w:pPr>
          </w:p>
        </w:tc>
      </w:tr>
      <w:tr w:rsidR="005D2197">
        <w:trPr>
          <w:trHeight w:val="60"/>
        </w:trPr>
        <w:tc>
          <w:tcPr>
            <w:tcW w:w="16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lastRenderedPageBreak/>
              <w:t>3. Компоненты оснащения:</w:t>
            </w:r>
          </w:p>
          <w:p w:rsidR="005D2197" w:rsidRDefault="00565FD9">
            <w:pPr>
              <w:pStyle w:val="table-body0mm"/>
              <w:rPr>
                <w:rFonts w:cs="Times New Roman"/>
              </w:rPr>
            </w:pPr>
            <w:r>
              <w:rPr>
                <w:rFonts w:cs="Times New Roman"/>
              </w:rPr>
              <w:t>3.1 физкультурного зала:</w:t>
            </w:r>
          </w:p>
        </w:tc>
        <w:tc>
          <w:tcPr>
            <w:tcW w:w="728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Стенка гимнастическая</w:t>
            </w:r>
          </w:p>
          <w:p w:rsidR="005D2197" w:rsidRDefault="00565FD9">
            <w:pPr>
              <w:pStyle w:val="table-body0mm"/>
              <w:rPr>
                <w:rFonts w:cs="Times New Roman"/>
              </w:rPr>
            </w:pPr>
            <w:r>
              <w:rPr>
                <w:rFonts w:cs="Times New Roman"/>
              </w:rPr>
              <w:t>Скамейка гимнастическая</w:t>
            </w:r>
          </w:p>
          <w:p w:rsidR="005D2197" w:rsidRDefault="00565FD9">
            <w:pPr>
              <w:pStyle w:val="table-body0mm"/>
              <w:rPr>
                <w:rFonts w:cs="Times New Roman"/>
              </w:rPr>
            </w:pPr>
            <w:r>
              <w:rPr>
                <w:rFonts w:cs="Times New Roman"/>
              </w:rPr>
              <w:t xml:space="preserve">Скакалки гимнастические </w:t>
            </w:r>
          </w:p>
          <w:p w:rsidR="005D2197" w:rsidRDefault="00565FD9">
            <w:pPr>
              <w:pStyle w:val="table-body0mm"/>
              <w:rPr>
                <w:rFonts w:cs="Times New Roman"/>
              </w:rPr>
            </w:pPr>
            <w:r>
              <w:rPr>
                <w:rFonts w:cs="Times New Roman"/>
              </w:rPr>
              <w:t xml:space="preserve">Обручи гимнастические </w:t>
            </w:r>
          </w:p>
          <w:p w:rsidR="005D2197" w:rsidRDefault="00565FD9">
            <w:pPr>
              <w:pStyle w:val="table-body0mm"/>
              <w:rPr>
                <w:rFonts w:cs="Times New Roman"/>
              </w:rPr>
            </w:pPr>
            <w:r>
              <w:rPr>
                <w:rFonts w:cs="Times New Roman"/>
              </w:rPr>
              <w:t xml:space="preserve">Маты гимнастические </w:t>
            </w:r>
          </w:p>
          <w:p w:rsidR="005D2197" w:rsidRDefault="00565FD9">
            <w:pPr>
              <w:pStyle w:val="table-body0mm"/>
              <w:rPr>
                <w:rFonts w:cs="Times New Roman"/>
              </w:rPr>
            </w:pPr>
            <w:r>
              <w:rPr>
                <w:rFonts w:cs="Times New Roman"/>
              </w:rPr>
              <w:t>Мячи гимнастические</w:t>
            </w:r>
          </w:p>
          <w:p w:rsidR="005D2197" w:rsidRDefault="00565FD9">
            <w:pPr>
              <w:pStyle w:val="table-body0mm"/>
              <w:rPr>
                <w:rFonts w:cs="Times New Roman"/>
              </w:rPr>
            </w:pPr>
            <w:r>
              <w:rPr>
                <w:rFonts w:cs="Times New Roman"/>
              </w:rPr>
              <w:t>Мячи баскетбольные</w:t>
            </w:r>
          </w:p>
          <w:p w:rsidR="005D2197" w:rsidRDefault="00565FD9">
            <w:pPr>
              <w:pStyle w:val="table-body0mm"/>
              <w:rPr>
                <w:rFonts w:cs="Times New Roman"/>
              </w:rPr>
            </w:pPr>
            <w:r>
              <w:rPr>
                <w:rFonts w:cs="Times New Roman"/>
              </w:rPr>
              <w:t>Мячи волейбольные</w:t>
            </w:r>
          </w:p>
          <w:p w:rsidR="005D2197" w:rsidRDefault="00565FD9">
            <w:pPr>
              <w:pStyle w:val="table-body0mm"/>
              <w:rPr>
                <w:rFonts w:cs="Times New Roman"/>
              </w:rPr>
            </w:pPr>
            <w:r>
              <w:rPr>
                <w:rFonts w:cs="Times New Roman"/>
              </w:rPr>
              <w:t>Мячи малые резиновые (для метания)</w:t>
            </w:r>
          </w:p>
          <w:p w:rsidR="005D2197" w:rsidRDefault="00565FD9">
            <w:pPr>
              <w:pStyle w:val="table-body0mm"/>
              <w:rPr>
                <w:rFonts w:cs="Times New Roman"/>
              </w:rPr>
            </w:pPr>
            <w:r>
              <w:rPr>
                <w:rFonts w:cs="Times New Roman"/>
              </w:rPr>
              <w:t>Рулетка измерительная</w:t>
            </w:r>
          </w:p>
          <w:p w:rsidR="005D2197" w:rsidRDefault="00565FD9">
            <w:pPr>
              <w:pStyle w:val="table-body0mm"/>
              <w:rPr>
                <w:rFonts w:cs="Times New Roman"/>
              </w:rPr>
            </w:pPr>
            <w:r>
              <w:rPr>
                <w:rFonts w:cs="Times New Roman"/>
              </w:rPr>
              <w:t>Секундомер</w:t>
            </w:r>
          </w:p>
          <w:p w:rsidR="005D2197" w:rsidRDefault="00565FD9">
            <w:pPr>
              <w:pStyle w:val="table-body0mm"/>
              <w:rPr>
                <w:rFonts w:cs="Times New Roman"/>
              </w:rPr>
            </w:pPr>
            <w:r>
              <w:rPr>
                <w:rFonts w:cs="Times New Roman"/>
              </w:rPr>
              <w:t>Сетка волейбольная</w:t>
            </w:r>
          </w:p>
          <w:p w:rsidR="005D2197" w:rsidRDefault="00565FD9">
            <w:pPr>
              <w:pStyle w:val="table-body0mm"/>
              <w:rPr>
                <w:rFonts w:cs="Times New Roman"/>
              </w:rPr>
            </w:pPr>
            <w:r>
              <w:rPr>
                <w:rFonts w:cs="Times New Roman"/>
              </w:rPr>
              <w:t>Щит с баскетбольным кольцом</w:t>
            </w:r>
          </w:p>
          <w:p w:rsidR="005D2197" w:rsidRDefault="00565FD9">
            <w:pPr>
              <w:pStyle w:val="table-body0mm"/>
              <w:rPr>
                <w:rFonts w:cs="Times New Roman"/>
              </w:rPr>
            </w:pPr>
            <w:r>
              <w:rPr>
                <w:rFonts w:cs="Times New Roman"/>
              </w:rPr>
              <w:t>Лыжи</w:t>
            </w:r>
          </w:p>
          <w:p w:rsidR="005D2197" w:rsidRDefault="00565FD9">
            <w:pPr>
              <w:pStyle w:val="table-body0mm"/>
              <w:rPr>
                <w:rFonts w:cs="Times New Roman"/>
              </w:rPr>
            </w:pPr>
            <w:r>
              <w:rPr>
                <w:rFonts w:cs="Times New Roman"/>
              </w:rPr>
              <w:t>Лыжные палки</w:t>
            </w:r>
          </w:p>
          <w:p w:rsidR="005D2197" w:rsidRDefault="00565FD9">
            <w:pPr>
              <w:pStyle w:val="table-body0mm"/>
              <w:rPr>
                <w:rFonts w:cs="Times New Roman"/>
              </w:rPr>
            </w:pPr>
            <w:r>
              <w:rPr>
                <w:rFonts w:cs="Times New Roman"/>
              </w:rPr>
              <w:t>Лыжные ботинки</w:t>
            </w:r>
          </w:p>
          <w:p w:rsidR="005D2197" w:rsidRDefault="00565FD9">
            <w:pPr>
              <w:pStyle w:val="table-body0mm"/>
              <w:rPr>
                <w:rFonts w:cs="Times New Roman"/>
              </w:rPr>
            </w:pPr>
            <w:r>
              <w:rPr>
                <w:rFonts w:cs="Times New Roman"/>
              </w:rPr>
              <w:t>Канат для лазанья</w:t>
            </w:r>
          </w:p>
          <w:p w:rsidR="005D2197" w:rsidRDefault="00565FD9">
            <w:pPr>
              <w:pStyle w:val="table-body0mm"/>
              <w:rPr>
                <w:rFonts w:cs="Times New Roman"/>
              </w:rPr>
            </w:pPr>
            <w:r>
              <w:rPr>
                <w:rFonts w:cs="Times New Roman"/>
              </w:rPr>
              <w:t>Гантели</w:t>
            </w:r>
          </w:p>
          <w:p w:rsidR="005D2197" w:rsidRDefault="00565FD9">
            <w:pPr>
              <w:pStyle w:val="table-body0mm"/>
              <w:rPr>
                <w:rFonts w:cs="Times New Roman"/>
              </w:rPr>
            </w:pPr>
            <w:r>
              <w:rPr>
                <w:rFonts w:cs="Times New Roman"/>
              </w:rPr>
              <w:t>Коврик туристический</w:t>
            </w:r>
          </w:p>
          <w:p w:rsidR="005D2197" w:rsidRDefault="00565FD9">
            <w:pPr>
              <w:pStyle w:val="table-body0mm"/>
              <w:rPr>
                <w:rFonts w:cs="Times New Roman"/>
              </w:rPr>
            </w:pPr>
            <w:r>
              <w:rPr>
                <w:rFonts w:cs="Times New Roman"/>
              </w:rPr>
              <w:t>Палка гимнастическая</w:t>
            </w:r>
          </w:p>
          <w:p w:rsidR="005D2197" w:rsidRDefault="00565FD9">
            <w:pPr>
              <w:pStyle w:val="table-body0mm"/>
              <w:rPr>
                <w:rFonts w:cs="Times New Roman"/>
              </w:rPr>
            </w:pPr>
            <w:r>
              <w:rPr>
                <w:rFonts w:cs="Times New Roman"/>
              </w:rPr>
              <w:t xml:space="preserve">Кегли </w:t>
            </w:r>
          </w:p>
          <w:p w:rsidR="005D2197" w:rsidRDefault="00565FD9">
            <w:pPr>
              <w:pStyle w:val="table-body0mm"/>
              <w:rPr>
                <w:rFonts w:cs="Times New Roman"/>
              </w:rPr>
            </w:pPr>
            <w:r>
              <w:rPr>
                <w:rFonts w:cs="Times New Roman"/>
              </w:rPr>
              <w:t>Флажки</w:t>
            </w:r>
          </w:p>
          <w:p w:rsidR="005D2197" w:rsidRDefault="00565FD9">
            <w:pPr>
              <w:pStyle w:val="table-body0mm"/>
              <w:rPr>
                <w:rFonts w:cs="Times New Roman"/>
              </w:rPr>
            </w:pPr>
            <w:r>
              <w:rPr>
                <w:rFonts w:cs="Times New Roman"/>
              </w:rPr>
              <w:t>Компрессор для накачивания мячей</w:t>
            </w:r>
          </w:p>
          <w:p w:rsidR="005D2197" w:rsidRDefault="00565FD9">
            <w:pPr>
              <w:pStyle w:val="table-body0mm"/>
              <w:rPr>
                <w:rFonts w:cs="Times New Roman"/>
              </w:rPr>
            </w:pPr>
            <w:r>
              <w:rPr>
                <w:rFonts w:cs="Times New Roman"/>
              </w:rPr>
              <w:t>Аптечка медицинская</w:t>
            </w:r>
          </w:p>
        </w:tc>
        <w:tc>
          <w:tcPr>
            <w:tcW w:w="1275"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lang w:val="ru-RU"/>
              </w:rPr>
              <w:t>Имеется в наличии</w:t>
            </w:r>
          </w:p>
        </w:tc>
      </w:tr>
      <w:tr w:rsidR="005D2197">
        <w:trPr>
          <w:trHeight w:val="60"/>
        </w:trPr>
        <w:tc>
          <w:tcPr>
            <w:tcW w:w="1644"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3.2 пришкольное игровое поле для футбола (минифутбола)</w:t>
            </w:r>
          </w:p>
        </w:tc>
        <w:tc>
          <w:tcPr>
            <w:tcW w:w="7287" w:type="dxa"/>
            <w:tcBorders>
              <w:top w:val="single" w:sz="4" w:space="0" w:color="000000"/>
              <w:left w:val="single" w:sz="4" w:space="0" w:color="000000"/>
              <w:bottom w:val="single" w:sz="4" w:space="0" w:color="000000"/>
              <w:right w:val="single" w:sz="4" w:space="0" w:color="000000"/>
            </w:tcBorders>
          </w:tcPr>
          <w:p w:rsidR="005D2197" w:rsidRDefault="00565FD9">
            <w:pPr>
              <w:pStyle w:val="table-body0mm"/>
              <w:rPr>
                <w:rFonts w:cs="Times New Roman"/>
              </w:rPr>
            </w:pPr>
            <w:r>
              <w:rPr>
                <w:rFonts w:cs="Times New Roman"/>
              </w:rPr>
              <w:t xml:space="preserve">Поле для игры в футбол </w:t>
            </w:r>
          </w:p>
          <w:p w:rsidR="005D2197" w:rsidRDefault="00565FD9">
            <w:pPr>
              <w:pStyle w:val="table-body0mm"/>
              <w:rPr>
                <w:rFonts w:cs="Times New Roman"/>
              </w:rPr>
            </w:pPr>
            <w:r>
              <w:rPr>
                <w:rFonts w:cs="Times New Roman"/>
              </w:rPr>
              <w:t>(мини-футбол)</w:t>
            </w:r>
          </w:p>
          <w:p w:rsidR="005D2197" w:rsidRDefault="00565FD9">
            <w:pPr>
              <w:pStyle w:val="table-body0mm"/>
              <w:rPr>
                <w:rFonts w:cs="Times New Roman"/>
              </w:rPr>
            </w:pPr>
            <w:r>
              <w:rPr>
                <w:rFonts w:cs="Times New Roman"/>
              </w:rPr>
              <w:t>Легкоатлетическая дорожка</w:t>
            </w:r>
          </w:p>
          <w:p w:rsidR="005D2197" w:rsidRDefault="00565FD9">
            <w:pPr>
              <w:pStyle w:val="table-body0mm"/>
              <w:rPr>
                <w:rFonts w:cs="Times New Roman"/>
              </w:rPr>
            </w:pPr>
            <w:r>
              <w:rPr>
                <w:rFonts w:cs="Times New Roman"/>
              </w:rPr>
              <w:t>Сектор для прыжков в длину</w:t>
            </w:r>
          </w:p>
          <w:p w:rsidR="005D2197" w:rsidRDefault="00565FD9">
            <w:pPr>
              <w:pStyle w:val="table-body0mm"/>
              <w:rPr>
                <w:rFonts w:cs="Times New Roman"/>
              </w:rPr>
            </w:pPr>
            <w:r>
              <w:rPr>
                <w:rFonts w:cs="Times New Roman"/>
              </w:rPr>
              <w:t>Полоса препятствий</w:t>
            </w:r>
          </w:p>
          <w:p w:rsidR="005D2197" w:rsidRDefault="00565FD9">
            <w:pPr>
              <w:pStyle w:val="table-body0mm"/>
              <w:rPr>
                <w:rFonts w:cs="Times New Roman"/>
              </w:rPr>
            </w:pPr>
            <w:r>
              <w:rPr>
                <w:rFonts w:cs="Times New Roman"/>
              </w:rPr>
              <w:t>Лыжная трасса</w:t>
            </w:r>
          </w:p>
        </w:tc>
        <w:tc>
          <w:tcPr>
            <w:tcW w:w="1275" w:type="dxa"/>
            <w:tcBorders>
              <w:top w:val="single" w:sz="4" w:space="0" w:color="000000"/>
              <w:left w:val="single" w:sz="4" w:space="0" w:color="000000"/>
              <w:bottom w:val="single" w:sz="4" w:space="0" w:color="000000"/>
              <w:right w:val="single" w:sz="4" w:space="0" w:color="000000"/>
            </w:tcBorders>
          </w:tcPr>
          <w:p w:rsidR="005D2197" w:rsidRDefault="00565FD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lang w:val="ru-RU"/>
              </w:rPr>
              <w:t>Имеется в наличии</w:t>
            </w:r>
          </w:p>
        </w:tc>
      </w:tr>
    </w:tbl>
    <w:p w:rsidR="005D2197" w:rsidRDefault="005D2197">
      <w:pPr>
        <w:pStyle w:val="body"/>
        <w:spacing w:after="170"/>
        <w:rPr>
          <w:rFonts w:cs="Times New Roman"/>
        </w:rPr>
      </w:pPr>
    </w:p>
    <w:p w:rsidR="005D2197" w:rsidRDefault="00565FD9">
      <w:pPr>
        <w:pStyle w:val="body"/>
        <w:rPr>
          <w:rFonts w:cs="Times New Roman"/>
        </w:rPr>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5D2197" w:rsidRDefault="00565FD9">
      <w:pPr>
        <w:pStyle w:val="body"/>
        <w:rPr>
          <w:rFonts w:cs="Times New Roman"/>
        </w:rPr>
      </w:pPr>
      <w:r>
        <w:t>Комплектование классов и учебных кабинетов формируется с учётом:</w:t>
      </w:r>
    </w:p>
    <w:p w:rsidR="005D2197" w:rsidRDefault="00565FD9">
      <w:pPr>
        <w:pStyle w:val="list-bullet"/>
        <w:numPr>
          <w:ilvl w:val="0"/>
          <w:numId w:val="2"/>
        </w:numPr>
        <w:ind w:left="567" w:hanging="340"/>
        <w:rPr>
          <w:rFonts w:cs="Times New Roman"/>
        </w:rPr>
      </w:pPr>
      <w:r>
        <w:t xml:space="preserve">возрастных и индивидуальных психологических особенностей обучающихся; </w:t>
      </w:r>
    </w:p>
    <w:p w:rsidR="005D2197" w:rsidRDefault="00565FD9">
      <w:pPr>
        <w:pStyle w:val="list-bullet"/>
        <w:numPr>
          <w:ilvl w:val="0"/>
          <w:numId w:val="2"/>
        </w:numPr>
        <w:ind w:left="567" w:hanging="340"/>
        <w:rPr>
          <w:rFonts w:cs="Times New Roman"/>
        </w:rPr>
      </w:pPr>
      <w:r>
        <w:lastRenderedPageBreak/>
        <w:t>ориентации на достижение личностных, метапредметных и предметных результатов обучения;</w:t>
      </w:r>
    </w:p>
    <w:p w:rsidR="005D2197" w:rsidRDefault="00565FD9">
      <w:pPr>
        <w:pStyle w:val="list-bullet"/>
        <w:numPr>
          <w:ilvl w:val="0"/>
          <w:numId w:val="2"/>
        </w:numPr>
        <w:ind w:left="567" w:hanging="340"/>
        <w:rPr>
          <w:rFonts w:cs="Times New Roman"/>
        </w:rPr>
      </w:pPr>
      <w:r>
        <w:t>необходимости и достаточности;</w:t>
      </w:r>
    </w:p>
    <w:p w:rsidR="005D2197" w:rsidRDefault="00565FD9">
      <w:pPr>
        <w:pStyle w:val="list-bullet"/>
        <w:numPr>
          <w:ilvl w:val="0"/>
          <w:numId w:val="2"/>
        </w:numPr>
        <w:ind w:left="567" w:hanging="340"/>
        <w:rPr>
          <w:rFonts w:cs="Times New Roman"/>
        </w:rPr>
      </w:pPr>
      <w:r>
        <w:t>универсальности, возможности применения одних и тех же средств обучения для решения комплекса задач.</w:t>
      </w:r>
    </w:p>
    <w:p w:rsidR="005D2197" w:rsidRDefault="00565FD9">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5D2197" w:rsidRDefault="00565FD9">
      <w:pPr>
        <w:pStyle w:val="list-bullet"/>
        <w:numPr>
          <w:ilvl w:val="0"/>
          <w:numId w:val="2"/>
        </w:numPr>
        <w:ind w:left="567" w:hanging="340"/>
        <w:rPr>
          <w:rFonts w:cs="Times New Roman"/>
        </w:rPr>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5D2197" w:rsidRDefault="00565FD9">
      <w:pPr>
        <w:pStyle w:val="list-bullet"/>
        <w:numPr>
          <w:ilvl w:val="0"/>
          <w:numId w:val="2"/>
        </w:numPr>
        <w:ind w:left="567" w:hanging="340"/>
        <w:rPr>
          <w:rFonts w:cs="Times New Roman"/>
        </w:rPr>
      </w:pPr>
      <w:r>
        <w:t>гарантирующей безопасность, охрану и укрепление физического, психического здоровья и социального благополучия обучающихся.</w:t>
      </w:r>
    </w:p>
    <w:p w:rsidR="005D2197" w:rsidRDefault="00565FD9">
      <w:pPr>
        <w:pStyle w:val="h3"/>
        <w:rPr>
          <w:rFonts w:cs="Times New Roman"/>
          <w:szCs w:val="20"/>
        </w:rPr>
      </w:pPr>
      <w:r>
        <w:rPr>
          <w:sz w:val="28"/>
          <w:szCs w:val="28"/>
        </w:rPr>
        <w:t>3.4.6. Механизмы достижения целевых ориентиров в системе условий</w:t>
      </w:r>
    </w:p>
    <w:p w:rsidR="005D2197" w:rsidRDefault="00565FD9">
      <w:pPr>
        <w:pStyle w:val="body"/>
        <w:rPr>
          <w:rFonts w:cs="Times New Roman"/>
        </w:rPr>
      </w:pPr>
      <w:r>
        <w:t>Условия реализации основной образовательной программы:</w:t>
      </w:r>
    </w:p>
    <w:p w:rsidR="005D2197" w:rsidRDefault="00565FD9">
      <w:pPr>
        <w:pStyle w:val="list-bullet"/>
        <w:numPr>
          <w:ilvl w:val="0"/>
          <w:numId w:val="2"/>
        </w:numPr>
        <w:ind w:left="567" w:hanging="340"/>
        <w:rPr>
          <w:rFonts w:cs="Times New Roman"/>
        </w:rPr>
      </w:pPr>
      <w:r>
        <w:t>соответствие требованиям ФГОС;</w:t>
      </w:r>
    </w:p>
    <w:p w:rsidR="005D2197" w:rsidRDefault="00565FD9">
      <w:pPr>
        <w:pStyle w:val="list-bullet"/>
        <w:numPr>
          <w:ilvl w:val="0"/>
          <w:numId w:val="2"/>
        </w:numPr>
        <w:ind w:left="567" w:hanging="340"/>
        <w:rPr>
          <w:rFonts w:cs="Times New Roman"/>
        </w:rPr>
      </w:pPr>
      <w:r>
        <w:t xml:space="preserve">гарантия сохранности и укрепления физического, психологического и социального здоровья обучающихся; </w:t>
      </w:r>
    </w:p>
    <w:p w:rsidR="005D2197" w:rsidRDefault="00565FD9">
      <w:pPr>
        <w:pStyle w:val="list-bullet"/>
        <w:numPr>
          <w:ilvl w:val="0"/>
          <w:numId w:val="2"/>
        </w:numPr>
        <w:ind w:left="567" w:hanging="340"/>
        <w:rPr>
          <w:rFonts w:cs="Times New Roman"/>
        </w:rPr>
      </w:pPr>
      <w:r>
        <w:t>обеспечение достижения планируемых результатов освоения примерной основной образовательной программы;</w:t>
      </w:r>
    </w:p>
    <w:p w:rsidR="005D2197" w:rsidRDefault="00565FD9">
      <w:pPr>
        <w:pStyle w:val="list-bullet"/>
        <w:numPr>
          <w:ilvl w:val="0"/>
          <w:numId w:val="2"/>
        </w:numPr>
        <w:ind w:left="567" w:hanging="340"/>
        <w:rPr>
          <w:rFonts w:cs="Times New Roman"/>
        </w:rPr>
      </w:pPr>
      <w:r>
        <w:t>учёт особенностей образовательной организации, её организационной структуры, запросов участников образовательного процесса;</w:t>
      </w:r>
    </w:p>
    <w:p w:rsidR="005D2197" w:rsidRDefault="00565FD9">
      <w:pPr>
        <w:pStyle w:val="list-bullet"/>
        <w:numPr>
          <w:ilvl w:val="0"/>
          <w:numId w:val="2"/>
        </w:numPr>
        <w:ind w:left="567" w:hanging="340"/>
        <w:rPr>
          <w:rFonts w:cs="Times New Roman"/>
        </w:rPr>
      </w:pPr>
      <w:r>
        <w:t>предоставление возможности взаимодействия с социальными партнёрами, использования ресурсов социума.</w:t>
      </w:r>
    </w:p>
    <w:p w:rsidR="005D2197" w:rsidRDefault="00565FD9">
      <w:pPr>
        <w:pStyle w:val="body"/>
        <w:rPr>
          <w:rFonts w:cs="Times New Roman"/>
        </w:rPr>
      </w:pPr>
      <w:r>
        <w:t>Раздел «Условия реализации программы начального общего образования» содержит:</w:t>
      </w:r>
    </w:p>
    <w:p w:rsidR="005D2197" w:rsidRDefault="00565FD9">
      <w:pPr>
        <w:pStyle w:val="list-bullet"/>
        <w:numPr>
          <w:ilvl w:val="0"/>
          <w:numId w:val="2"/>
        </w:numPr>
        <w:ind w:left="567" w:hanging="340"/>
        <w:rPr>
          <w:rFonts w:cs="Times New Roman"/>
        </w:rPr>
      </w:pPr>
      <w:r>
        <w:t>описание кадровых, психолого-педагогических, финансовых, материально-технических, информационно-методических условий и ресурсов;</w:t>
      </w:r>
    </w:p>
    <w:p w:rsidR="005D2197" w:rsidRDefault="00565FD9">
      <w:pPr>
        <w:pStyle w:val="list-bullet"/>
        <w:numPr>
          <w:ilvl w:val="0"/>
          <w:numId w:val="2"/>
        </w:numPr>
        <w:ind w:left="567" w:hanging="340"/>
        <w:rPr>
          <w:rFonts w:cs="Times New Roman"/>
        </w:rPr>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5D2197" w:rsidRDefault="00565FD9">
      <w:pPr>
        <w:pStyle w:val="list-bullet"/>
        <w:numPr>
          <w:ilvl w:val="0"/>
          <w:numId w:val="2"/>
        </w:numPr>
        <w:ind w:left="567" w:hanging="340"/>
        <w:rPr>
          <w:rFonts w:cs="Times New Roman"/>
        </w:rPr>
      </w:pPr>
      <w:r>
        <w:t>перечень механизмов достижения целевых ориентиров в системе условий реализации требований ФГОС;</w:t>
      </w:r>
    </w:p>
    <w:p w:rsidR="005D2197" w:rsidRDefault="00565FD9">
      <w:pPr>
        <w:pStyle w:val="list-bullet"/>
        <w:numPr>
          <w:ilvl w:val="0"/>
          <w:numId w:val="2"/>
        </w:numPr>
        <w:ind w:left="567" w:hanging="340"/>
        <w:rPr>
          <w:rFonts w:cs="Times New Roman"/>
        </w:rPr>
      </w:pPr>
      <w:r>
        <w:t>сетевой график (дорожную карту) по формированию необходимой системы условий реализации требований ФГОС;</w:t>
      </w:r>
    </w:p>
    <w:p w:rsidR="005D2197" w:rsidRDefault="00565FD9">
      <w:pPr>
        <w:pStyle w:val="list-bullet"/>
        <w:numPr>
          <w:ilvl w:val="0"/>
          <w:numId w:val="2"/>
        </w:numPr>
        <w:ind w:left="567" w:hanging="340"/>
        <w:rPr>
          <w:rFonts w:cs="Times New Roman"/>
        </w:rPr>
      </w:pPr>
      <w:r>
        <w:t>систему мониторинга и оценки условий реализации требований ФГОС.</w:t>
      </w:r>
    </w:p>
    <w:p w:rsidR="005D2197" w:rsidRDefault="00565FD9">
      <w:pPr>
        <w:pStyle w:val="body"/>
        <w:rPr>
          <w:rFonts w:cs="Times New Roman"/>
        </w:rPr>
      </w:pPr>
      <w: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5D2197" w:rsidRDefault="00565FD9">
      <w:pPr>
        <w:pStyle w:val="list-bullet"/>
        <w:numPr>
          <w:ilvl w:val="0"/>
          <w:numId w:val="2"/>
        </w:numPr>
        <w:ind w:left="567" w:hanging="340"/>
        <w:rPr>
          <w:rFonts w:cs="Times New Roman"/>
        </w:rPr>
      </w:pPr>
      <w:r>
        <w:t>анализ имеющихся условий и ресурсов реализации образовательной программы начального общего образования;</w:t>
      </w:r>
    </w:p>
    <w:p w:rsidR="005D2197" w:rsidRDefault="00565FD9">
      <w:pPr>
        <w:pStyle w:val="list-bullet"/>
        <w:numPr>
          <w:ilvl w:val="0"/>
          <w:numId w:val="2"/>
        </w:numPr>
        <w:ind w:left="567" w:hanging="340"/>
        <w:rPr>
          <w:rFonts w:cs="Times New Roman"/>
        </w:rPr>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5D2197" w:rsidRDefault="00565FD9">
      <w:pPr>
        <w:pStyle w:val="list-bullet"/>
        <w:numPr>
          <w:ilvl w:val="0"/>
          <w:numId w:val="2"/>
        </w:numPr>
        <w:ind w:left="567" w:hanging="340"/>
        <w:rPr>
          <w:rFonts w:cs="Times New Roman"/>
        </w:rPr>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5D2197" w:rsidRDefault="00565FD9">
      <w:pPr>
        <w:pStyle w:val="list-bullet"/>
        <w:numPr>
          <w:ilvl w:val="0"/>
          <w:numId w:val="2"/>
        </w:numPr>
        <w:ind w:left="567" w:hanging="340"/>
        <w:rPr>
          <w:rFonts w:cs="Times New Roman"/>
        </w:rPr>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5D2197" w:rsidRDefault="00565FD9">
      <w:pPr>
        <w:pStyle w:val="list-bullet"/>
        <w:numPr>
          <w:ilvl w:val="0"/>
          <w:numId w:val="2"/>
        </w:numPr>
        <w:ind w:left="567" w:hanging="340"/>
        <w:rPr>
          <w:rFonts w:cs="Times New Roman"/>
        </w:rPr>
      </w:pPr>
      <w:r>
        <w:t>разработку плана мероприятий (дорожной карты) создания необходимой системы условий для реализации требований ФГОС;</w:t>
      </w:r>
    </w:p>
    <w:p w:rsidR="005D2197" w:rsidRDefault="00565FD9">
      <w:pPr>
        <w:pStyle w:val="list-bullet"/>
        <w:numPr>
          <w:ilvl w:val="0"/>
          <w:numId w:val="2"/>
        </w:numPr>
        <w:ind w:left="567" w:hanging="340"/>
        <w:rPr>
          <w:rFonts w:cs="Times New Roman"/>
        </w:rPr>
      </w:pPr>
      <w:r>
        <w:t>разработку механизмов мониторинга, оценки и коррекции реализации промежуточных этапов сетевого графика (дорожной карты).</w:t>
      </w:r>
    </w:p>
    <w:p w:rsidR="005D2197" w:rsidRDefault="00565FD9">
      <w:pPr>
        <w:pStyle w:val="body"/>
      </w:pPr>
      <w:r>
        <w:t xml:space="preserve">Сетевой график (дорожная карта) по формированию системы условий реализации ООП НОО прилагается (см. Приложение 1). Календарный план воспитательной работы (см. Приложение 2) </w:t>
      </w:r>
      <w:r>
        <w:rPr>
          <w:rFonts w:cs="Times New Roman"/>
          <w:color w:val="auto"/>
        </w:rPr>
        <w:t>У</w:t>
      </w:r>
      <w:r>
        <w:rPr>
          <w:rFonts w:eastAsia="Times New Roman" w:cs="Times New Roman"/>
          <w:color w:val="auto"/>
        </w:rPr>
        <w:t>словия, обеспечива</w:t>
      </w:r>
      <w:r>
        <w:rPr>
          <w:rFonts w:cs="Times New Roman"/>
          <w:color w:val="auto"/>
        </w:rPr>
        <w:t>ющие</w:t>
      </w:r>
      <w:r>
        <w:rPr>
          <w:rFonts w:eastAsia="Times New Roman" w:cs="Times New Roman"/>
          <w:color w:val="auto"/>
        </w:rPr>
        <w:t xml:space="preserve"> возможности формирования функциональной грамотности учеников (см. Приложение 3)</w:t>
      </w: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pPr>
        <w:pStyle w:val="body"/>
        <w:ind w:firstLine="0"/>
        <w:jc w:val="right"/>
        <w:rPr>
          <w:rFonts w:ascii="XO Thames" w:hAnsi="XO Thames"/>
          <w:b/>
          <w:bCs/>
        </w:rPr>
      </w:pPr>
    </w:p>
    <w:p w:rsidR="00565FD9" w:rsidRDefault="00565FD9" w:rsidP="006D1B05">
      <w:pPr>
        <w:pStyle w:val="body"/>
        <w:ind w:firstLine="0"/>
        <w:rPr>
          <w:rFonts w:ascii="XO Thames" w:hAnsi="XO Thames"/>
          <w:b/>
          <w:bCs/>
        </w:rPr>
      </w:pPr>
    </w:p>
    <w:p w:rsidR="00565FD9" w:rsidRDefault="00565FD9">
      <w:pPr>
        <w:pStyle w:val="body"/>
        <w:ind w:firstLine="0"/>
        <w:jc w:val="right"/>
        <w:rPr>
          <w:rFonts w:ascii="XO Thames" w:hAnsi="XO Thames"/>
          <w:b/>
          <w:bCs/>
        </w:rPr>
      </w:pPr>
    </w:p>
    <w:p w:rsidR="005D2197" w:rsidRDefault="00565FD9">
      <w:pPr>
        <w:pStyle w:val="body"/>
        <w:ind w:firstLine="0"/>
        <w:jc w:val="right"/>
        <w:rPr>
          <w:rFonts w:ascii="XO Thames" w:hAnsi="XO Thames"/>
          <w:b/>
          <w:bCs/>
        </w:rPr>
      </w:pPr>
      <w:r>
        <w:rPr>
          <w:rFonts w:ascii="XO Thames" w:hAnsi="XO Thames"/>
          <w:b/>
          <w:bCs/>
        </w:rPr>
        <w:lastRenderedPageBreak/>
        <w:t xml:space="preserve">Приложение </w:t>
      </w:r>
      <w:r>
        <w:rPr>
          <w:b/>
          <w:bCs/>
        </w:rPr>
        <w:t>1</w:t>
      </w:r>
    </w:p>
    <w:p w:rsidR="005D2197" w:rsidRDefault="005D2197">
      <w:pPr>
        <w:spacing w:before="41" w:after="2" w:line="276" w:lineRule="auto"/>
        <w:ind w:left="373" w:right="388" w:firstLine="0"/>
        <w:jc w:val="center"/>
        <w:rPr>
          <w:b/>
        </w:rPr>
      </w:pPr>
    </w:p>
    <w:p w:rsidR="005D2197" w:rsidRDefault="00565FD9">
      <w:pPr>
        <w:spacing w:before="41" w:after="2" w:line="276" w:lineRule="auto"/>
        <w:ind w:left="373" w:right="388" w:firstLine="0"/>
        <w:jc w:val="center"/>
        <w:rPr>
          <w:rFonts w:ascii="XO Thames" w:hAnsi="XO Thames"/>
          <w:szCs w:val="20"/>
        </w:rPr>
      </w:pPr>
      <w:r>
        <w:rPr>
          <w:rFonts w:ascii="XO Thames" w:hAnsi="XO Thames"/>
          <w:b/>
          <w:szCs w:val="20"/>
        </w:rPr>
        <w:t>Сетевой график (дорожная карта) по формированию системы условий реализации</w:t>
      </w:r>
      <w:r>
        <w:rPr>
          <w:rFonts w:ascii="XO Thames" w:hAnsi="XO Thames"/>
          <w:b/>
          <w:spacing w:val="-57"/>
          <w:szCs w:val="20"/>
        </w:rPr>
        <w:t xml:space="preserve"> </w:t>
      </w:r>
      <w:r w:rsidR="006D1B05">
        <w:rPr>
          <w:rFonts w:ascii="XO Thames" w:hAnsi="XO Thames"/>
          <w:b/>
          <w:spacing w:val="-57"/>
          <w:szCs w:val="20"/>
        </w:rPr>
        <w:t xml:space="preserve">     </w:t>
      </w:r>
      <w:r>
        <w:rPr>
          <w:rFonts w:ascii="XO Thames" w:hAnsi="XO Thames"/>
          <w:b/>
          <w:szCs w:val="20"/>
        </w:rPr>
        <w:t>ООП НОО</w:t>
      </w:r>
    </w:p>
    <w:p w:rsidR="005D2197" w:rsidRDefault="005D2197">
      <w:pPr>
        <w:spacing w:before="41" w:after="2" w:line="276" w:lineRule="auto"/>
        <w:ind w:left="373" w:right="388" w:firstLine="0"/>
        <w:jc w:val="center"/>
        <w:rPr>
          <w:b/>
        </w:rPr>
      </w:pPr>
    </w:p>
    <w:tbl>
      <w:tblPr>
        <w:tblW w:w="9573" w:type="dxa"/>
        <w:tblInd w:w="119" w:type="dxa"/>
        <w:tblCellMar>
          <w:left w:w="5" w:type="dxa"/>
          <w:right w:w="5" w:type="dxa"/>
        </w:tblCellMar>
        <w:tblLook w:val="01E0"/>
      </w:tblPr>
      <w:tblGrid>
        <w:gridCol w:w="480"/>
        <w:gridCol w:w="3226"/>
        <w:gridCol w:w="2177"/>
        <w:gridCol w:w="1741"/>
        <w:gridCol w:w="1949"/>
      </w:tblGrid>
      <w:tr w:rsidR="005D2197">
        <w:trPr>
          <w:trHeight w:val="870"/>
        </w:trPr>
        <w:tc>
          <w:tcPr>
            <w:tcW w:w="480"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8" w:lineRule="exact"/>
              <w:rPr>
                <w:rFonts w:ascii="XO Thames" w:hAnsi="XO Thames"/>
                <w:sz w:val="20"/>
                <w:szCs w:val="20"/>
              </w:rPr>
            </w:pPr>
            <w:r>
              <w:rPr>
                <w:rFonts w:ascii="XO Thames" w:hAnsi="XO Thames"/>
                <w:sz w:val="20"/>
                <w:szCs w:val="20"/>
              </w:rPr>
              <w:t>№</w:t>
            </w:r>
          </w:p>
          <w:p w:rsidR="005D2197" w:rsidRDefault="00565FD9">
            <w:pPr>
              <w:pStyle w:val="TableParagraph"/>
              <w:spacing w:line="268" w:lineRule="exact"/>
              <w:rPr>
                <w:rFonts w:ascii="XO Thames" w:hAnsi="XO Thames"/>
                <w:sz w:val="20"/>
                <w:szCs w:val="20"/>
              </w:rPr>
            </w:pPr>
            <w:r>
              <w:rPr>
                <w:rFonts w:ascii="XO Thames" w:hAnsi="XO Thames"/>
                <w:sz w:val="20"/>
                <w:szCs w:val="20"/>
              </w:rPr>
              <w:t>п/п</w:t>
            </w:r>
          </w:p>
        </w:tc>
        <w:tc>
          <w:tcPr>
            <w:tcW w:w="3226"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8" w:lineRule="exact"/>
              <w:ind w:left="105"/>
              <w:rPr>
                <w:rFonts w:ascii="XO Thames" w:hAnsi="XO Thames"/>
                <w:sz w:val="20"/>
                <w:szCs w:val="20"/>
              </w:rPr>
            </w:pPr>
            <w:r>
              <w:rPr>
                <w:rFonts w:ascii="XO Thames" w:hAnsi="XO Thames"/>
                <w:sz w:val="20"/>
                <w:szCs w:val="20"/>
              </w:rPr>
              <w:t>Мероприятия</w:t>
            </w:r>
          </w:p>
        </w:tc>
        <w:tc>
          <w:tcPr>
            <w:tcW w:w="2177"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8" w:lineRule="exact"/>
              <w:rPr>
                <w:rFonts w:ascii="XO Thames" w:hAnsi="XO Thames"/>
                <w:sz w:val="20"/>
                <w:szCs w:val="20"/>
              </w:rPr>
            </w:pPr>
            <w:r>
              <w:rPr>
                <w:rFonts w:ascii="XO Thames" w:hAnsi="XO Thames"/>
                <w:sz w:val="20"/>
                <w:szCs w:val="20"/>
              </w:rPr>
              <w:t>Сроки</w:t>
            </w:r>
          </w:p>
        </w:tc>
        <w:tc>
          <w:tcPr>
            <w:tcW w:w="1741"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8" w:lineRule="exact"/>
              <w:ind w:left="105"/>
              <w:rPr>
                <w:rFonts w:ascii="XO Thames" w:hAnsi="XO Thames"/>
                <w:sz w:val="20"/>
                <w:szCs w:val="20"/>
              </w:rPr>
            </w:pPr>
            <w:r>
              <w:rPr>
                <w:rFonts w:ascii="XO Thames" w:hAnsi="XO Thames"/>
                <w:sz w:val="20"/>
                <w:szCs w:val="20"/>
              </w:rPr>
              <w:t>Ответственные</w:t>
            </w:r>
          </w:p>
        </w:tc>
        <w:tc>
          <w:tcPr>
            <w:tcW w:w="1949"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8" w:lineRule="exact"/>
              <w:ind w:left="108"/>
              <w:rPr>
                <w:rFonts w:ascii="XO Thames" w:hAnsi="XO Thames"/>
                <w:sz w:val="20"/>
                <w:szCs w:val="20"/>
              </w:rPr>
            </w:pPr>
            <w:r>
              <w:rPr>
                <w:rFonts w:ascii="XO Thames" w:hAnsi="XO Thames"/>
                <w:sz w:val="20"/>
                <w:szCs w:val="20"/>
              </w:rPr>
              <w:t>Контрольные пок</w:t>
            </w:r>
            <w:r>
              <w:rPr>
                <w:rFonts w:ascii="XO Thames" w:hAnsi="XO Thames"/>
                <w:sz w:val="20"/>
                <w:szCs w:val="20"/>
              </w:rPr>
              <w:t>а</w:t>
            </w:r>
            <w:r>
              <w:rPr>
                <w:rFonts w:ascii="XO Thames" w:hAnsi="XO Thames"/>
                <w:sz w:val="20"/>
                <w:szCs w:val="20"/>
              </w:rPr>
              <w:t>затели</w:t>
            </w:r>
          </w:p>
        </w:tc>
      </w:tr>
      <w:tr w:rsidR="005D2197">
        <w:trPr>
          <w:trHeight w:val="436"/>
        </w:trPr>
        <w:tc>
          <w:tcPr>
            <w:tcW w:w="9573" w:type="dxa"/>
            <w:gridSpan w:val="5"/>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5" w:lineRule="exact"/>
              <w:ind w:left="110"/>
              <w:rPr>
                <w:rFonts w:ascii="XO Thames" w:hAnsi="XO Thames"/>
                <w:sz w:val="20"/>
                <w:szCs w:val="20"/>
              </w:rPr>
            </w:pPr>
            <w:r>
              <w:rPr>
                <w:rFonts w:ascii="XO Thames" w:hAnsi="XO Thames"/>
                <w:sz w:val="20"/>
                <w:szCs w:val="20"/>
              </w:rPr>
              <w:t>1.</w:t>
            </w:r>
            <w:r>
              <w:rPr>
                <w:rFonts w:ascii="XO Thames" w:hAnsi="XO Thames"/>
                <w:b/>
                <w:sz w:val="20"/>
                <w:szCs w:val="20"/>
              </w:rPr>
              <w:t>Создание</w:t>
            </w:r>
            <w:r>
              <w:rPr>
                <w:rFonts w:ascii="XO Thames" w:hAnsi="XO Thames"/>
                <w:b/>
                <w:spacing w:val="-4"/>
                <w:sz w:val="20"/>
                <w:szCs w:val="20"/>
              </w:rPr>
              <w:t xml:space="preserve"> </w:t>
            </w:r>
            <w:r>
              <w:rPr>
                <w:rFonts w:ascii="XO Thames" w:hAnsi="XO Thames"/>
                <w:b/>
                <w:sz w:val="20"/>
                <w:szCs w:val="20"/>
              </w:rPr>
              <w:t>нормативного</w:t>
            </w:r>
            <w:r>
              <w:rPr>
                <w:rFonts w:ascii="XO Thames" w:hAnsi="XO Thames"/>
                <w:b/>
                <w:spacing w:val="-1"/>
                <w:sz w:val="20"/>
                <w:szCs w:val="20"/>
              </w:rPr>
              <w:t xml:space="preserve"> </w:t>
            </w:r>
            <w:r>
              <w:rPr>
                <w:rFonts w:ascii="XO Thames" w:hAnsi="XO Thames"/>
                <w:b/>
                <w:sz w:val="20"/>
                <w:szCs w:val="20"/>
              </w:rPr>
              <w:t>обеспечения</w:t>
            </w:r>
            <w:r>
              <w:rPr>
                <w:rFonts w:ascii="XO Thames" w:hAnsi="XO Thames"/>
                <w:b/>
                <w:spacing w:val="-3"/>
                <w:sz w:val="20"/>
                <w:szCs w:val="20"/>
              </w:rPr>
              <w:t xml:space="preserve"> </w:t>
            </w:r>
            <w:r>
              <w:rPr>
                <w:rFonts w:ascii="XO Thames" w:hAnsi="XO Thames"/>
                <w:b/>
                <w:sz w:val="20"/>
                <w:szCs w:val="20"/>
              </w:rPr>
              <w:t>реализации</w:t>
            </w:r>
            <w:r>
              <w:rPr>
                <w:rFonts w:ascii="XO Thames" w:hAnsi="XO Thames"/>
                <w:b/>
                <w:spacing w:val="-3"/>
                <w:sz w:val="20"/>
                <w:szCs w:val="20"/>
              </w:rPr>
              <w:t xml:space="preserve"> </w:t>
            </w:r>
            <w:r>
              <w:rPr>
                <w:rFonts w:ascii="XO Thames" w:hAnsi="XO Thames"/>
                <w:b/>
                <w:sz w:val="20"/>
                <w:szCs w:val="20"/>
              </w:rPr>
              <w:t>ООП</w:t>
            </w:r>
            <w:r>
              <w:rPr>
                <w:rFonts w:ascii="XO Thames" w:hAnsi="XO Thames"/>
                <w:b/>
                <w:spacing w:val="-3"/>
                <w:sz w:val="20"/>
                <w:szCs w:val="20"/>
              </w:rPr>
              <w:t xml:space="preserve"> </w:t>
            </w:r>
            <w:r>
              <w:rPr>
                <w:rFonts w:ascii="XO Thames" w:hAnsi="XO Thames"/>
                <w:b/>
                <w:sz w:val="20"/>
                <w:szCs w:val="20"/>
              </w:rPr>
              <w:t>НОО</w:t>
            </w:r>
          </w:p>
        </w:tc>
      </w:tr>
      <w:tr w:rsidR="005D2197">
        <w:trPr>
          <w:trHeight w:val="988"/>
        </w:trPr>
        <w:tc>
          <w:tcPr>
            <w:tcW w:w="480"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3" w:lineRule="exact"/>
              <w:ind w:left="110"/>
              <w:rPr>
                <w:rFonts w:ascii="XO Thames" w:hAnsi="XO Thames"/>
                <w:sz w:val="20"/>
                <w:szCs w:val="20"/>
              </w:rPr>
            </w:pPr>
            <w:r>
              <w:rPr>
                <w:rFonts w:ascii="XO Thames" w:hAnsi="XO Thames"/>
                <w:sz w:val="20"/>
                <w:szCs w:val="20"/>
              </w:rPr>
              <w:t>1</w:t>
            </w:r>
          </w:p>
        </w:tc>
        <w:tc>
          <w:tcPr>
            <w:tcW w:w="3226"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08" w:right="103"/>
              <w:jc w:val="both"/>
            </w:pPr>
            <w:r>
              <w:rPr>
                <w:rFonts w:ascii="XO Thames" w:hAnsi="XO Thames"/>
                <w:sz w:val="20"/>
                <w:szCs w:val="20"/>
              </w:rPr>
              <w:t>Разработка</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утверждение</w:t>
            </w:r>
            <w:r>
              <w:rPr>
                <w:rFonts w:ascii="XO Thames" w:hAnsi="XO Thames"/>
                <w:spacing w:val="1"/>
                <w:sz w:val="20"/>
                <w:szCs w:val="20"/>
              </w:rPr>
              <w:t xml:space="preserve"> </w:t>
            </w:r>
            <w:r>
              <w:rPr>
                <w:rFonts w:ascii="XO Thames" w:hAnsi="XO Thames"/>
                <w:sz w:val="20"/>
                <w:szCs w:val="20"/>
              </w:rPr>
              <w:t>ООП</w:t>
            </w:r>
            <w:r>
              <w:rPr>
                <w:rFonts w:ascii="XO Thames" w:hAnsi="XO Thames"/>
                <w:spacing w:val="-57"/>
                <w:sz w:val="20"/>
                <w:szCs w:val="20"/>
              </w:rPr>
              <w:t xml:space="preserve"> </w:t>
            </w:r>
            <w:r>
              <w:rPr>
                <w:rFonts w:ascii="XO Thames" w:hAnsi="XO Thames"/>
                <w:sz w:val="20"/>
                <w:szCs w:val="20"/>
              </w:rPr>
              <w:t>НОО. Рассмотрение на заседании</w:t>
            </w:r>
            <w:r>
              <w:rPr>
                <w:rFonts w:ascii="XO Thames" w:hAnsi="XO Thames"/>
                <w:spacing w:val="-57"/>
                <w:sz w:val="20"/>
                <w:szCs w:val="20"/>
              </w:rPr>
              <w:t xml:space="preserve"> </w:t>
            </w:r>
            <w:r>
              <w:rPr>
                <w:rFonts w:ascii="XO Thames" w:hAnsi="XO Thames"/>
                <w:sz w:val="20"/>
                <w:szCs w:val="20"/>
              </w:rPr>
              <w:t>педагогического</w:t>
            </w:r>
            <w:r>
              <w:rPr>
                <w:rFonts w:ascii="XO Thames" w:hAnsi="XO Thames"/>
                <w:spacing w:val="-1"/>
                <w:sz w:val="20"/>
                <w:szCs w:val="20"/>
              </w:rPr>
              <w:t xml:space="preserve"> </w:t>
            </w:r>
            <w:r>
              <w:rPr>
                <w:rFonts w:ascii="XO Thames" w:hAnsi="XO Thames"/>
                <w:sz w:val="20"/>
                <w:szCs w:val="20"/>
              </w:rPr>
              <w:t>совета</w:t>
            </w:r>
          </w:p>
        </w:tc>
        <w:tc>
          <w:tcPr>
            <w:tcW w:w="2177"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tabs>
                <w:tab w:val="left" w:pos="911"/>
              </w:tabs>
              <w:ind w:left="110" w:right="101"/>
              <w:rPr>
                <w:rFonts w:ascii="XO Thames" w:hAnsi="XO Thames"/>
                <w:sz w:val="20"/>
                <w:szCs w:val="20"/>
              </w:rPr>
            </w:pPr>
            <w:r>
              <w:rPr>
                <w:rFonts w:ascii="XO Thames" w:hAnsi="XO Thames"/>
                <w:sz w:val="20"/>
                <w:szCs w:val="20"/>
              </w:rPr>
              <w:t>По</w:t>
            </w:r>
            <w:r>
              <w:rPr>
                <w:rFonts w:ascii="XO Thames" w:hAnsi="XO Thames"/>
                <w:sz w:val="20"/>
                <w:szCs w:val="20"/>
              </w:rPr>
              <w:tab/>
            </w:r>
            <w:r>
              <w:rPr>
                <w:rFonts w:ascii="XO Thames" w:hAnsi="XO Thames"/>
                <w:spacing w:val="-1"/>
                <w:sz w:val="20"/>
                <w:szCs w:val="20"/>
              </w:rPr>
              <w:t>мере</w:t>
            </w:r>
            <w:r>
              <w:rPr>
                <w:rFonts w:ascii="XO Thames" w:hAnsi="XO Thames"/>
                <w:spacing w:val="-57"/>
                <w:sz w:val="20"/>
                <w:szCs w:val="20"/>
              </w:rPr>
              <w:t xml:space="preserve"> </w:t>
            </w:r>
            <w:r>
              <w:rPr>
                <w:rFonts w:ascii="XO Thames" w:hAnsi="XO Thames"/>
                <w:sz w:val="20"/>
                <w:szCs w:val="20"/>
              </w:rPr>
              <w:t>разр</w:t>
            </w:r>
            <w:r>
              <w:rPr>
                <w:rFonts w:ascii="XO Thames" w:hAnsi="XO Thames"/>
                <w:sz w:val="20"/>
                <w:szCs w:val="20"/>
              </w:rPr>
              <w:t>а</w:t>
            </w:r>
            <w:r>
              <w:rPr>
                <w:rFonts w:ascii="XO Thames" w:hAnsi="XO Thames"/>
                <w:sz w:val="20"/>
                <w:szCs w:val="20"/>
              </w:rPr>
              <w:t>ботки</w:t>
            </w:r>
            <w:r>
              <w:rPr>
                <w:rFonts w:ascii="XO Thames" w:hAnsi="XO Thames"/>
                <w:spacing w:val="1"/>
                <w:sz w:val="20"/>
                <w:szCs w:val="20"/>
              </w:rPr>
              <w:t xml:space="preserve"> </w:t>
            </w:r>
            <w:r>
              <w:rPr>
                <w:rFonts w:ascii="XO Thames" w:hAnsi="XO Thames"/>
                <w:sz w:val="20"/>
                <w:szCs w:val="20"/>
              </w:rPr>
              <w:t>ООП</w:t>
            </w:r>
            <w:r>
              <w:rPr>
                <w:rFonts w:ascii="XO Thames" w:hAnsi="XO Thames"/>
                <w:spacing w:val="-3"/>
                <w:sz w:val="20"/>
                <w:szCs w:val="20"/>
              </w:rPr>
              <w:t xml:space="preserve"> </w:t>
            </w:r>
            <w:r>
              <w:rPr>
                <w:rFonts w:ascii="XO Thames" w:hAnsi="XO Thames"/>
                <w:sz w:val="20"/>
                <w:szCs w:val="20"/>
              </w:rPr>
              <w:t>НОО</w:t>
            </w:r>
          </w:p>
        </w:tc>
        <w:tc>
          <w:tcPr>
            <w:tcW w:w="1741"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08" w:right="830"/>
              <w:rPr>
                <w:rFonts w:ascii="XO Thames" w:hAnsi="XO Thames"/>
                <w:sz w:val="20"/>
                <w:szCs w:val="20"/>
              </w:rPr>
            </w:pPr>
            <w:r>
              <w:rPr>
                <w:rFonts w:ascii="XO Thames" w:hAnsi="XO Thames"/>
                <w:spacing w:val="-1"/>
                <w:sz w:val="20"/>
                <w:szCs w:val="20"/>
              </w:rPr>
              <w:t>Рабочая</w:t>
            </w:r>
            <w:r>
              <w:rPr>
                <w:rFonts w:ascii="XO Thames" w:hAnsi="XO Thames"/>
                <w:spacing w:val="-57"/>
                <w:sz w:val="20"/>
                <w:szCs w:val="20"/>
              </w:rPr>
              <w:t xml:space="preserve"> </w:t>
            </w:r>
            <w:r>
              <w:rPr>
                <w:rFonts w:ascii="XO Thames" w:hAnsi="XO Thames"/>
                <w:sz w:val="20"/>
                <w:szCs w:val="20"/>
              </w:rPr>
              <w:t>группа</w:t>
            </w:r>
          </w:p>
        </w:tc>
        <w:tc>
          <w:tcPr>
            <w:tcW w:w="1949"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3" w:lineRule="exact"/>
              <w:ind w:left="111"/>
              <w:rPr>
                <w:rFonts w:ascii="XO Thames" w:hAnsi="XO Thames"/>
                <w:sz w:val="20"/>
                <w:szCs w:val="20"/>
              </w:rPr>
            </w:pPr>
            <w:r>
              <w:rPr>
                <w:rFonts w:ascii="XO Thames" w:hAnsi="XO Thames"/>
                <w:sz w:val="20"/>
                <w:szCs w:val="20"/>
              </w:rPr>
              <w:t>ООП</w:t>
            </w:r>
            <w:r>
              <w:rPr>
                <w:rFonts w:ascii="XO Thames" w:hAnsi="XO Thames"/>
                <w:spacing w:val="-4"/>
                <w:sz w:val="20"/>
                <w:szCs w:val="20"/>
              </w:rPr>
              <w:t xml:space="preserve"> </w:t>
            </w:r>
            <w:r>
              <w:rPr>
                <w:rFonts w:ascii="XO Thames" w:hAnsi="XO Thames"/>
                <w:sz w:val="20"/>
                <w:szCs w:val="20"/>
              </w:rPr>
              <w:t>НОО</w:t>
            </w:r>
          </w:p>
        </w:tc>
      </w:tr>
      <w:tr w:rsidR="005D2197">
        <w:trPr>
          <w:trHeight w:val="1105"/>
        </w:trPr>
        <w:tc>
          <w:tcPr>
            <w:tcW w:w="480"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2</w:t>
            </w:r>
          </w:p>
        </w:tc>
        <w:tc>
          <w:tcPr>
            <w:tcW w:w="3226"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Внесение</w:t>
            </w:r>
            <w:r>
              <w:rPr>
                <w:rFonts w:ascii="XO Thames" w:hAnsi="XO Thames"/>
                <w:spacing w:val="-4"/>
                <w:sz w:val="20"/>
                <w:szCs w:val="20"/>
              </w:rPr>
              <w:t xml:space="preserve"> </w:t>
            </w:r>
            <w:r>
              <w:rPr>
                <w:rFonts w:ascii="XO Thames" w:hAnsi="XO Thames"/>
                <w:sz w:val="20"/>
                <w:szCs w:val="20"/>
              </w:rPr>
              <w:t>изменений</w:t>
            </w:r>
            <w:r>
              <w:rPr>
                <w:rFonts w:ascii="XO Thames" w:hAnsi="XO Thames"/>
                <w:spacing w:val="-2"/>
                <w:sz w:val="20"/>
                <w:szCs w:val="20"/>
              </w:rPr>
              <w:t xml:space="preserve"> </w:t>
            </w:r>
            <w:r>
              <w:rPr>
                <w:rFonts w:ascii="XO Thames" w:hAnsi="XO Thames"/>
                <w:sz w:val="20"/>
                <w:szCs w:val="20"/>
              </w:rPr>
              <w:t>в</w:t>
            </w:r>
            <w:r>
              <w:rPr>
                <w:rFonts w:ascii="XO Thames" w:hAnsi="XO Thames"/>
                <w:spacing w:val="-6"/>
                <w:sz w:val="20"/>
                <w:szCs w:val="20"/>
              </w:rPr>
              <w:t xml:space="preserve"> </w:t>
            </w:r>
            <w:r>
              <w:rPr>
                <w:rFonts w:ascii="XO Thames" w:hAnsi="XO Thames"/>
                <w:sz w:val="20"/>
                <w:szCs w:val="20"/>
              </w:rPr>
              <w:t>ООП</w:t>
            </w:r>
            <w:r>
              <w:rPr>
                <w:rFonts w:ascii="XO Thames" w:hAnsi="XO Thames"/>
                <w:spacing w:val="-3"/>
                <w:sz w:val="20"/>
                <w:szCs w:val="20"/>
              </w:rPr>
              <w:t xml:space="preserve"> </w:t>
            </w:r>
            <w:r>
              <w:rPr>
                <w:rFonts w:ascii="XO Thames" w:hAnsi="XO Thames"/>
                <w:sz w:val="20"/>
                <w:szCs w:val="20"/>
              </w:rPr>
              <w:t>НОО</w:t>
            </w:r>
          </w:p>
        </w:tc>
        <w:tc>
          <w:tcPr>
            <w:tcW w:w="2177"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Ежегодно</w:t>
            </w:r>
          </w:p>
        </w:tc>
        <w:tc>
          <w:tcPr>
            <w:tcW w:w="1741"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08" w:right="377"/>
              <w:rPr>
                <w:rFonts w:ascii="XO Thames" w:hAnsi="XO Thames"/>
                <w:sz w:val="20"/>
                <w:szCs w:val="20"/>
              </w:rPr>
            </w:pPr>
            <w:r>
              <w:rPr>
                <w:rFonts w:ascii="XO Thames" w:hAnsi="XO Thames"/>
                <w:sz w:val="20"/>
                <w:szCs w:val="20"/>
              </w:rPr>
              <w:t>Заместитель</w:t>
            </w:r>
            <w:r>
              <w:rPr>
                <w:rFonts w:ascii="XO Thames" w:hAnsi="XO Thames"/>
                <w:spacing w:val="-58"/>
                <w:sz w:val="20"/>
                <w:szCs w:val="20"/>
              </w:rPr>
              <w:t xml:space="preserve"> </w:t>
            </w:r>
            <w:r>
              <w:rPr>
                <w:rFonts w:ascii="XO Thames" w:hAnsi="XO Thames"/>
                <w:sz w:val="20"/>
                <w:szCs w:val="20"/>
              </w:rPr>
              <w:t>директора по УВР</w:t>
            </w:r>
          </w:p>
        </w:tc>
        <w:tc>
          <w:tcPr>
            <w:tcW w:w="1949"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11" w:right="445"/>
              <w:rPr>
                <w:rFonts w:ascii="XO Thames" w:hAnsi="XO Thames"/>
                <w:sz w:val="20"/>
                <w:szCs w:val="20"/>
              </w:rPr>
            </w:pPr>
            <w:r>
              <w:rPr>
                <w:rFonts w:ascii="XO Thames" w:hAnsi="XO Thames"/>
                <w:spacing w:val="-1"/>
                <w:sz w:val="20"/>
                <w:szCs w:val="20"/>
              </w:rPr>
              <w:t>Утвержденная</w:t>
            </w:r>
            <w:r>
              <w:rPr>
                <w:rFonts w:ascii="XO Thames" w:hAnsi="XO Thames"/>
                <w:spacing w:val="-57"/>
                <w:sz w:val="20"/>
                <w:szCs w:val="20"/>
              </w:rPr>
              <w:t xml:space="preserve"> </w:t>
            </w:r>
            <w:r>
              <w:rPr>
                <w:rFonts w:ascii="XO Thames" w:hAnsi="XO Thames"/>
                <w:sz w:val="20"/>
                <w:szCs w:val="20"/>
              </w:rPr>
              <w:t>приказом д</w:t>
            </w:r>
            <w:r>
              <w:rPr>
                <w:rFonts w:ascii="XO Thames" w:hAnsi="XO Thames"/>
                <w:sz w:val="20"/>
                <w:szCs w:val="20"/>
              </w:rPr>
              <w:t>и</w:t>
            </w:r>
            <w:r>
              <w:rPr>
                <w:rFonts w:ascii="XO Thames" w:hAnsi="XO Thames"/>
                <w:sz w:val="20"/>
                <w:szCs w:val="20"/>
              </w:rPr>
              <w:t>ректора</w:t>
            </w:r>
            <w:r>
              <w:rPr>
                <w:rFonts w:ascii="XO Thames" w:hAnsi="XO Thames"/>
                <w:sz w:val="20"/>
                <w:szCs w:val="20"/>
              </w:rPr>
              <w:tab/>
            </w:r>
            <w:r>
              <w:rPr>
                <w:rFonts w:ascii="XO Thames" w:hAnsi="XO Thames"/>
                <w:spacing w:val="-2"/>
                <w:sz w:val="20"/>
                <w:szCs w:val="20"/>
              </w:rPr>
              <w:t>ООП</w:t>
            </w:r>
            <w:r>
              <w:rPr>
                <w:rFonts w:ascii="XO Thames" w:hAnsi="XO Thames"/>
                <w:spacing w:val="-57"/>
                <w:sz w:val="20"/>
                <w:szCs w:val="20"/>
              </w:rPr>
              <w:t xml:space="preserve"> </w:t>
            </w:r>
            <w:r>
              <w:rPr>
                <w:rFonts w:ascii="XO Thames" w:hAnsi="XO Thames"/>
                <w:sz w:val="20"/>
                <w:szCs w:val="20"/>
              </w:rPr>
              <w:t>НОО</w:t>
            </w:r>
          </w:p>
        </w:tc>
      </w:tr>
      <w:tr w:rsidR="005D2197">
        <w:trPr>
          <w:trHeight w:val="712"/>
        </w:trPr>
        <w:tc>
          <w:tcPr>
            <w:tcW w:w="480"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3</w:t>
            </w:r>
          </w:p>
        </w:tc>
        <w:tc>
          <w:tcPr>
            <w:tcW w:w="3226"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tabs>
                <w:tab w:val="left" w:pos="1685"/>
                <w:tab w:val="left" w:pos="2263"/>
              </w:tabs>
              <w:ind w:left="108" w:right="103"/>
              <w:rPr>
                <w:rFonts w:ascii="XO Thames" w:hAnsi="XO Thames"/>
                <w:sz w:val="20"/>
                <w:szCs w:val="20"/>
              </w:rPr>
            </w:pPr>
            <w:r>
              <w:rPr>
                <w:rFonts w:ascii="XO Thames" w:hAnsi="XO Thames"/>
                <w:sz w:val="20"/>
                <w:szCs w:val="20"/>
              </w:rPr>
              <w:t>Разработка</w:t>
            </w:r>
            <w:r>
              <w:rPr>
                <w:rFonts w:ascii="XO Thames" w:hAnsi="XO Thames"/>
                <w:sz w:val="20"/>
                <w:szCs w:val="20"/>
              </w:rPr>
              <w:tab/>
              <w:t>и</w:t>
            </w:r>
            <w:r>
              <w:rPr>
                <w:rFonts w:ascii="XO Thames" w:hAnsi="XO Thames"/>
                <w:sz w:val="20"/>
                <w:szCs w:val="20"/>
              </w:rPr>
              <w:tab/>
            </w:r>
            <w:r>
              <w:rPr>
                <w:rFonts w:ascii="XO Thames" w:hAnsi="XO Thames"/>
                <w:spacing w:val="-1"/>
                <w:sz w:val="20"/>
                <w:szCs w:val="20"/>
              </w:rPr>
              <w:t>утве</w:t>
            </w:r>
            <w:r>
              <w:rPr>
                <w:rFonts w:ascii="XO Thames" w:hAnsi="XO Thames"/>
                <w:spacing w:val="-1"/>
                <w:sz w:val="20"/>
                <w:szCs w:val="20"/>
              </w:rPr>
              <w:t>р</w:t>
            </w:r>
            <w:r>
              <w:rPr>
                <w:rFonts w:ascii="XO Thames" w:hAnsi="XO Thames"/>
                <w:spacing w:val="-1"/>
                <w:sz w:val="20"/>
                <w:szCs w:val="20"/>
              </w:rPr>
              <w:t>ждение</w:t>
            </w:r>
            <w:r>
              <w:rPr>
                <w:rFonts w:ascii="XO Thames" w:hAnsi="XO Thames"/>
                <w:spacing w:val="-57"/>
                <w:sz w:val="20"/>
                <w:szCs w:val="20"/>
              </w:rPr>
              <w:t xml:space="preserve"> </w:t>
            </w:r>
            <w:r>
              <w:rPr>
                <w:rFonts w:ascii="XO Thames" w:hAnsi="XO Thames"/>
                <w:sz w:val="20"/>
                <w:szCs w:val="20"/>
              </w:rPr>
              <w:t>учебного</w:t>
            </w:r>
            <w:r>
              <w:rPr>
                <w:rFonts w:ascii="XO Thames" w:hAnsi="XO Thames"/>
                <w:spacing w:val="-1"/>
                <w:sz w:val="20"/>
                <w:szCs w:val="20"/>
              </w:rPr>
              <w:t xml:space="preserve"> </w:t>
            </w:r>
            <w:r>
              <w:rPr>
                <w:rFonts w:ascii="XO Thames" w:hAnsi="XO Thames"/>
                <w:sz w:val="20"/>
                <w:szCs w:val="20"/>
              </w:rPr>
              <w:t>плана</w:t>
            </w:r>
          </w:p>
        </w:tc>
        <w:tc>
          <w:tcPr>
            <w:tcW w:w="2177"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Май-июнь</w:t>
            </w:r>
          </w:p>
        </w:tc>
        <w:tc>
          <w:tcPr>
            <w:tcW w:w="1741"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08" w:right="377"/>
              <w:rPr>
                <w:rFonts w:ascii="XO Thames" w:hAnsi="XO Thames"/>
                <w:sz w:val="20"/>
                <w:szCs w:val="20"/>
              </w:rPr>
            </w:pPr>
            <w:r>
              <w:rPr>
                <w:rFonts w:ascii="XO Thames" w:hAnsi="XO Thames"/>
                <w:sz w:val="20"/>
                <w:szCs w:val="20"/>
              </w:rPr>
              <w:t>Заместитель</w:t>
            </w:r>
            <w:r>
              <w:rPr>
                <w:rFonts w:ascii="XO Thames" w:hAnsi="XO Thames"/>
                <w:spacing w:val="-58"/>
                <w:sz w:val="20"/>
                <w:szCs w:val="20"/>
              </w:rPr>
              <w:t xml:space="preserve"> </w:t>
            </w:r>
            <w:r>
              <w:rPr>
                <w:rFonts w:ascii="XO Thames" w:hAnsi="XO Thames"/>
                <w:sz w:val="20"/>
                <w:szCs w:val="20"/>
              </w:rPr>
              <w:t>директора по УВР</w:t>
            </w:r>
          </w:p>
        </w:tc>
        <w:tc>
          <w:tcPr>
            <w:tcW w:w="1949"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1"/>
              <w:rPr>
                <w:rFonts w:ascii="XO Thames" w:hAnsi="XO Thames"/>
                <w:sz w:val="20"/>
                <w:szCs w:val="20"/>
              </w:rPr>
            </w:pPr>
            <w:r>
              <w:rPr>
                <w:rFonts w:ascii="XO Thames" w:hAnsi="XO Thames"/>
                <w:sz w:val="20"/>
                <w:szCs w:val="20"/>
              </w:rPr>
              <w:t>Учебный</w:t>
            </w:r>
            <w:r>
              <w:rPr>
                <w:rFonts w:ascii="XO Thames" w:hAnsi="XO Thames"/>
                <w:spacing w:val="-1"/>
                <w:sz w:val="20"/>
                <w:szCs w:val="20"/>
              </w:rPr>
              <w:t xml:space="preserve"> </w:t>
            </w:r>
            <w:r>
              <w:rPr>
                <w:rFonts w:ascii="XO Thames" w:hAnsi="XO Thames"/>
                <w:sz w:val="20"/>
                <w:szCs w:val="20"/>
              </w:rPr>
              <w:t>план</w:t>
            </w:r>
          </w:p>
        </w:tc>
      </w:tr>
      <w:tr w:rsidR="005D2197">
        <w:trPr>
          <w:trHeight w:val="713"/>
        </w:trPr>
        <w:tc>
          <w:tcPr>
            <w:tcW w:w="480"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4</w:t>
            </w:r>
          </w:p>
        </w:tc>
        <w:tc>
          <w:tcPr>
            <w:tcW w:w="3226"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tabs>
                <w:tab w:val="left" w:pos="1685"/>
                <w:tab w:val="left" w:pos="2263"/>
              </w:tabs>
              <w:ind w:left="108" w:right="103"/>
              <w:rPr>
                <w:rFonts w:ascii="XO Thames" w:hAnsi="XO Thames"/>
                <w:sz w:val="20"/>
                <w:szCs w:val="20"/>
              </w:rPr>
            </w:pPr>
            <w:r>
              <w:rPr>
                <w:rFonts w:ascii="XO Thames" w:hAnsi="XO Thames"/>
                <w:sz w:val="20"/>
                <w:szCs w:val="20"/>
              </w:rPr>
              <w:t>Разработка</w:t>
            </w:r>
            <w:r>
              <w:rPr>
                <w:rFonts w:ascii="XO Thames" w:hAnsi="XO Thames"/>
                <w:sz w:val="20"/>
                <w:szCs w:val="20"/>
              </w:rPr>
              <w:tab/>
              <w:t>и</w:t>
            </w:r>
            <w:r>
              <w:rPr>
                <w:rFonts w:ascii="XO Thames" w:hAnsi="XO Thames"/>
                <w:sz w:val="20"/>
                <w:szCs w:val="20"/>
              </w:rPr>
              <w:tab/>
            </w:r>
            <w:r>
              <w:rPr>
                <w:rFonts w:ascii="XO Thames" w:hAnsi="XO Thames"/>
                <w:spacing w:val="-1"/>
                <w:sz w:val="20"/>
                <w:szCs w:val="20"/>
              </w:rPr>
              <w:t>утве</w:t>
            </w:r>
            <w:r>
              <w:rPr>
                <w:rFonts w:ascii="XO Thames" w:hAnsi="XO Thames"/>
                <w:spacing w:val="-1"/>
                <w:sz w:val="20"/>
                <w:szCs w:val="20"/>
              </w:rPr>
              <w:t>р</w:t>
            </w:r>
            <w:r>
              <w:rPr>
                <w:rFonts w:ascii="XO Thames" w:hAnsi="XO Thames"/>
                <w:spacing w:val="-1"/>
                <w:sz w:val="20"/>
                <w:szCs w:val="20"/>
              </w:rPr>
              <w:t>ждение</w:t>
            </w:r>
            <w:r>
              <w:rPr>
                <w:rFonts w:ascii="XO Thames" w:hAnsi="XO Thames"/>
                <w:spacing w:val="-57"/>
                <w:sz w:val="20"/>
                <w:szCs w:val="20"/>
              </w:rPr>
              <w:t xml:space="preserve"> </w:t>
            </w:r>
            <w:r>
              <w:rPr>
                <w:rFonts w:ascii="XO Thames" w:hAnsi="XO Thames"/>
                <w:sz w:val="20"/>
                <w:szCs w:val="20"/>
              </w:rPr>
              <w:t>календарного</w:t>
            </w:r>
            <w:r>
              <w:rPr>
                <w:rFonts w:ascii="XO Thames" w:hAnsi="XO Thames"/>
                <w:spacing w:val="-1"/>
                <w:sz w:val="20"/>
                <w:szCs w:val="20"/>
              </w:rPr>
              <w:t xml:space="preserve"> </w:t>
            </w:r>
            <w:r>
              <w:rPr>
                <w:rFonts w:ascii="XO Thames" w:hAnsi="XO Thames"/>
                <w:sz w:val="20"/>
                <w:szCs w:val="20"/>
              </w:rPr>
              <w:t>учебного графика</w:t>
            </w:r>
          </w:p>
        </w:tc>
        <w:tc>
          <w:tcPr>
            <w:tcW w:w="2177"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Май-июнь</w:t>
            </w:r>
          </w:p>
        </w:tc>
        <w:tc>
          <w:tcPr>
            <w:tcW w:w="1741"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08" w:right="377"/>
              <w:rPr>
                <w:rFonts w:ascii="XO Thames" w:hAnsi="XO Thames"/>
                <w:sz w:val="20"/>
                <w:szCs w:val="20"/>
              </w:rPr>
            </w:pPr>
            <w:r>
              <w:rPr>
                <w:rFonts w:ascii="XO Thames" w:hAnsi="XO Thames"/>
                <w:sz w:val="20"/>
                <w:szCs w:val="20"/>
              </w:rPr>
              <w:t>Заместитель</w:t>
            </w:r>
            <w:r>
              <w:rPr>
                <w:rFonts w:ascii="XO Thames" w:hAnsi="XO Thames"/>
                <w:spacing w:val="-58"/>
                <w:sz w:val="20"/>
                <w:szCs w:val="20"/>
              </w:rPr>
              <w:t xml:space="preserve"> </w:t>
            </w:r>
            <w:r>
              <w:rPr>
                <w:rFonts w:ascii="XO Thames" w:hAnsi="XO Thames"/>
                <w:sz w:val="20"/>
                <w:szCs w:val="20"/>
              </w:rPr>
              <w:t>директора по УВР</w:t>
            </w:r>
          </w:p>
        </w:tc>
        <w:tc>
          <w:tcPr>
            <w:tcW w:w="1949" w:type="dxa"/>
            <w:tcBorders>
              <w:top w:val="single" w:sz="2" w:space="0" w:color="000000"/>
              <w:left w:val="single" w:sz="2" w:space="0" w:color="000000"/>
              <w:bottom w:val="single" w:sz="2" w:space="0" w:color="000000"/>
              <w:right w:val="single" w:sz="2" w:space="0" w:color="000000"/>
            </w:tcBorders>
          </w:tcPr>
          <w:p w:rsidR="005D2197" w:rsidRDefault="00565FD9">
            <w:pPr>
              <w:pStyle w:val="TableParagraph"/>
              <w:ind w:left="111" w:right="256"/>
              <w:rPr>
                <w:rFonts w:ascii="XO Thames" w:hAnsi="XO Thames"/>
                <w:sz w:val="20"/>
                <w:szCs w:val="20"/>
              </w:rPr>
            </w:pPr>
            <w:r>
              <w:rPr>
                <w:rFonts w:ascii="XO Thames" w:hAnsi="XO Thames"/>
                <w:sz w:val="20"/>
                <w:szCs w:val="20"/>
              </w:rPr>
              <w:t>Календарный</w:t>
            </w:r>
            <w:r>
              <w:rPr>
                <w:rFonts w:ascii="XO Thames" w:hAnsi="XO Thames"/>
                <w:spacing w:val="1"/>
                <w:sz w:val="20"/>
                <w:szCs w:val="20"/>
              </w:rPr>
              <w:t xml:space="preserve"> </w:t>
            </w:r>
            <w:r>
              <w:rPr>
                <w:rFonts w:ascii="XO Thames" w:hAnsi="XO Thames"/>
                <w:sz w:val="20"/>
                <w:szCs w:val="20"/>
              </w:rPr>
              <w:t>учебный</w:t>
            </w:r>
            <w:r>
              <w:rPr>
                <w:rFonts w:ascii="XO Thames" w:hAnsi="XO Thames"/>
                <w:spacing w:val="-13"/>
                <w:sz w:val="20"/>
                <w:szCs w:val="20"/>
              </w:rPr>
              <w:t xml:space="preserve"> </w:t>
            </w:r>
            <w:r>
              <w:rPr>
                <w:rFonts w:ascii="XO Thames" w:hAnsi="XO Thames"/>
                <w:sz w:val="20"/>
                <w:szCs w:val="20"/>
              </w:rPr>
              <w:t>график</w:t>
            </w:r>
          </w:p>
        </w:tc>
      </w:tr>
      <w:tr w:rsidR="005D2197">
        <w:trPr>
          <w:trHeight w:val="786"/>
        </w:trPr>
        <w:tc>
          <w:tcPr>
            <w:tcW w:w="480" w:type="dxa"/>
            <w:tcBorders>
              <w:top w:val="single" w:sz="2" w:space="0" w:color="000000"/>
              <w:left w:val="single" w:sz="2" w:space="0" w:color="000000"/>
              <w:bottom w:val="single" w:sz="4"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5</w:t>
            </w:r>
          </w:p>
        </w:tc>
        <w:tc>
          <w:tcPr>
            <w:tcW w:w="3226" w:type="dxa"/>
            <w:tcBorders>
              <w:top w:val="single" w:sz="2" w:space="0" w:color="000000"/>
              <w:left w:val="single" w:sz="2" w:space="0" w:color="000000"/>
              <w:bottom w:val="single" w:sz="4" w:space="0" w:color="000000"/>
              <w:right w:val="single" w:sz="2" w:space="0" w:color="000000"/>
            </w:tcBorders>
          </w:tcPr>
          <w:p w:rsidR="005D2197" w:rsidRDefault="00565FD9">
            <w:pPr>
              <w:pStyle w:val="TableParagraph"/>
              <w:ind w:left="108" w:right="100"/>
              <w:jc w:val="both"/>
              <w:rPr>
                <w:rFonts w:ascii="XO Thames" w:hAnsi="XO Thames"/>
                <w:sz w:val="20"/>
                <w:szCs w:val="20"/>
              </w:rPr>
            </w:pPr>
            <w:r>
              <w:rPr>
                <w:rFonts w:ascii="XO Thames" w:hAnsi="XO Thames"/>
                <w:sz w:val="20"/>
                <w:szCs w:val="20"/>
              </w:rPr>
              <w:t>Разработка и утверждение плана</w:t>
            </w:r>
            <w:r>
              <w:rPr>
                <w:rFonts w:ascii="XO Thames" w:hAnsi="XO Thames"/>
                <w:spacing w:val="1"/>
                <w:sz w:val="20"/>
                <w:szCs w:val="20"/>
              </w:rPr>
              <w:t xml:space="preserve"> </w:t>
            </w:r>
            <w:r>
              <w:rPr>
                <w:rFonts w:ascii="XO Thames" w:hAnsi="XO Thames"/>
                <w:sz w:val="20"/>
                <w:szCs w:val="20"/>
              </w:rPr>
              <w:t>внутришкольного</w:t>
            </w:r>
            <w:r>
              <w:rPr>
                <w:rFonts w:ascii="XO Thames" w:hAnsi="XO Thames"/>
                <w:spacing w:val="1"/>
                <w:sz w:val="20"/>
                <w:szCs w:val="20"/>
              </w:rPr>
              <w:t xml:space="preserve"> </w:t>
            </w:r>
            <w:r>
              <w:rPr>
                <w:rFonts w:ascii="XO Thames" w:hAnsi="XO Thames"/>
                <w:sz w:val="20"/>
                <w:szCs w:val="20"/>
              </w:rPr>
              <w:t>контроля</w:t>
            </w:r>
            <w:r>
              <w:rPr>
                <w:rFonts w:ascii="XO Thames" w:hAnsi="XO Thames"/>
                <w:spacing w:val="1"/>
                <w:sz w:val="20"/>
                <w:szCs w:val="20"/>
              </w:rPr>
              <w:t xml:space="preserve"> </w:t>
            </w:r>
            <w:r>
              <w:rPr>
                <w:rFonts w:ascii="XO Thames" w:hAnsi="XO Thames"/>
                <w:sz w:val="20"/>
                <w:szCs w:val="20"/>
              </w:rPr>
              <w:t>за</w:t>
            </w:r>
            <w:r>
              <w:rPr>
                <w:rFonts w:ascii="XO Thames" w:hAnsi="XO Thames"/>
                <w:spacing w:val="-57"/>
                <w:sz w:val="20"/>
                <w:szCs w:val="20"/>
              </w:rPr>
              <w:t xml:space="preserve"> </w:t>
            </w:r>
            <w:r>
              <w:rPr>
                <w:rFonts w:ascii="XO Thames" w:hAnsi="XO Thames"/>
                <w:sz w:val="20"/>
                <w:szCs w:val="20"/>
              </w:rPr>
              <w:t>ре</w:t>
            </w:r>
            <w:r>
              <w:rPr>
                <w:rFonts w:ascii="XO Thames" w:hAnsi="XO Thames"/>
                <w:sz w:val="20"/>
                <w:szCs w:val="20"/>
              </w:rPr>
              <w:t>а</w:t>
            </w:r>
            <w:r>
              <w:rPr>
                <w:rFonts w:ascii="XO Thames" w:hAnsi="XO Thames"/>
                <w:sz w:val="20"/>
                <w:szCs w:val="20"/>
              </w:rPr>
              <w:t>лизацией</w:t>
            </w:r>
            <w:r>
              <w:rPr>
                <w:rFonts w:ascii="XO Thames" w:hAnsi="XO Thames"/>
                <w:spacing w:val="-1"/>
                <w:sz w:val="20"/>
                <w:szCs w:val="20"/>
              </w:rPr>
              <w:t xml:space="preserve"> </w:t>
            </w:r>
            <w:r>
              <w:rPr>
                <w:rFonts w:ascii="XO Thames" w:hAnsi="XO Thames"/>
                <w:sz w:val="20"/>
                <w:szCs w:val="20"/>
              </w:rPr>
              <w:t>ФГОС</w:t>
            </w:r>
            <w:r>
              <w:rPr>
                <w:rFonts w:ascii="XO Thames" w:hAnsi="XO Thames"/>
                <w:spacing w:val="-2"/>
                <w:sz w:val="20"/>
                <w:szCs w:val="20"/>
              </w:rPr>
              <w:t xml:space="preserve"> </w:t>
            </w:r>
            <w:r>
              <w:rPr>
                <w:rFonts w:ascii="XO Thames" w:hAnsi="XO Thames"/>
                <w:sz w:val="20"/>
                <w:szCs w:val="20"/>
              </w:rPr>
              <w:t>НОО</w:t>
            </w:r>
          </w:p>
        </w:tc>
        <w:tc>
          <w:tcPr>
            <w:tcW w:w="2177" w:type="dxa"/>
            <w:tcBorders>
              <w:top w:val="single" w:sz="2" w:space="0" w:color="000000"/>
              <w:left w:val="single" w:sz="2" w:space="0" w:color="000000"/>
              <w:bottom w:val="single" w:sz="4" w:space="0" w:color="000000"/>
              <w:right w:val="single" w:sz="2" w:space="0" w:color="000000"/>
            </w:tcBorders>
          </w:tcPr>
          <w:p w:rsidR="005D2197" w:rsidRDefault="00565FD9">
            <w:pPr>
              <w:pStyle w:val="TableParagraph"/>
              <w:spacing w:line="262" w:lineRule="exact"/>
              <w:ind w:left="110"/>
              <w:rPr>
                <w:rFonts w:ascii="XO Thames" w:hAnsi="XO Thames"/>
                <w:sz w:val="20"/>
                <w:szCs w:val="20"/>
              </w:rPr>
            </w:pPr>
            <w:r>
              <w:rPr>
                <w:rFonts w:ascii="XO Thames" w:hAnsi="XO Thames"/>
                <w:sz w:val="20"/>
                <w:szCs w:val="20"/>
              </w:rPr>
              <w:t>Май-июнь</w:t>
            </w:r>
          </w:p>
        </w:tc>
        <w:tc>
          <w:tcPr>
            <w:tcW w:w="1741" w:type="dxa"/>
            <w:tcBorders>
              <w:top w:val="single" w:sz="2" w:space="0" w:color="000000"/>
              <w:left w:val="single" w:sz="2" w:space="0" w:color="000000"/>
              <w:bottom w:val="single" w:sz="4" w:space="0" w:color="000000"/>
              <w:right w:val="single" w:sz="2" w:space="0" w:color="000000"/>
            </w:tcBorders>
          </w:tcPr>
          <w:p w:rsidR="005D2197" w:rsidRDefault="00565FD9">
            <w:pPr>
              <w:pStyle w:val="TableParagraph"/>
              <w:ind w:left="108" w:right="377"/>
              <w:rPr>
                <w:rFonts w:ascii="XO Thames" w:hAnsi="XO Thames"/>
                <w:sz w:val="20"/>
                <w:szCs w:val="20"/>
              </w:rPr>
            </w:pPr>
            <w:r>
              <w:rPr>
                <w:rFonts w:ascii="XO Thames" w:hAnsi="XO Thames"/>
                <w:sz w:val="20"/>
                <w:szCs w:val="20"/>
              </w:rPr>
              <w:t>Заместитель</w:t>
            </w:r>
            <w:r>
              <w:rPr>
                <w:rFonts w:ascii="XO Thames" w:hAnsi="XO Thames"/>
                <w:spacing w:val="-58"/>
                <w:sz w:val="20"/>
                <w:szCs w:val="20"/>
              </w:rPr>
              <w:t xml:space="preserve"> </w:t>
            </w:r>
            <w:r>
              <w:rPr>
                <w:rFonts w:ascii="XO Thames" w:hAnsi="XO Thames"/>
                <w:sz w:val="20"/>
                <w:szCs w:val="20"/>
              </w:rPr>
              <w:t>директора по УВР</w:t>
            </w:r>
          </w:p>
        </w:tc>
        <w:tc>
          <w:tcPr>
            <w:tcW w:w="1949" w:type="dxa"/>
            <w:tcBorders>
              <w:top w:val="single" w:sz="2" w:space="0" w:color="000000"/>
              <w:left w:val="single" w:sz="2" w:space="0" w:color="000000"/>
              <w:bottom w:val="single" w:sz="4" w:space="0" w:color="000000"/>
              <w:right w:val="single" w:sz="2" w:space="0" w:color="000000"/>
            </w:tcBorders>
          </w:tcPr>
          <w:p w:rsidR="005D2197" w:rsidRDefault="00565FD9">
            <w:pPr>
              <w:pStyle w:val="TableParagraph"/>
              <w:ind w:left="111" w:right="360"/>
              <w:rPr>
                <w:rFonts w:ascii="XO Thames" w:hAnsi="XO Thames"/>
                <w:sz w:val="20"/>
                <w:szCs w:val="20"/>
              </w:rPr>
            </w:pPr>
            <w:r>
              <w:rPr>
                <w:rFonts w:ascii="XO Thames" w:hAnsi="XO Thames"/>
                <w:sz w:val="20"/>
                <w:szCs w:val="20"/>
              </w:rPr>
              <w:t>Утвержденный</w:t>
            </w:r>
            <w:r>
              <w:rPr>
                <w:rFonts w:ascii="XO Thames" w:hAnsi="XO Thames"/>
                <w:spacing w:val="-57"/>
                <w:sz w:val="20"/>
                <w:szCs w:val="20"/>
              </w:rPr>
              <w:t xml:space="preserve"> </w:t>
            </w:r>
            <w:r>
              <w:rPr>
                <w:rFonts w:ascii="XO Thames" w:hAnsi="XO Thames"/>
                <w:sz w:val="20"/>
                <w:szCs w:val="20"/>
              </w:rPr>
              <w:t>приказом</w:t>
            </w:r>
          </w:p>
          <w:p w:rsidR="005D2197" w:rsidRDefault="00565FD9">
            <w:pPr>
              <w:pStyle w:val="TableParagraph"/>
              <w:ind w:left="111"/>
              <w:rPr>
                <w:rFonts w:ascii="XO Thames" w:hAnsi="XO Thames"/>
                <w:sz w:val="20"/>
                <w:szCs w:val="20"/>
              </w:rPr>
            </w:pPr>
            <w:r>
              <w:rPr>
                <w:rFonts w:ascii="XO Thames" w:hAnsi="XO Thames"/>
                <w:sz w:val="20"/>
                <w:szCs w:val="20"/>
              </w:rPr>
              <w:t>директора</w:t>
            </w:r>
            <w:r>
              <w:rPr>
                <w:rFonts w:ascii="XO Thames" w:hAnsi="XO Thames"/>
                <w:spacing w:val="-2"/>
                <w:sz w:val="20"/>
                <w:szCs w:val="20"/>
              </w:rPr>
              <w:t xml:space="preserve"> </w:t>
            </w:r>
            <w:r>
              <w:rPr>
                <w:rFonts w:ascii="XO Thames" w:hAnsi="XO Thames"/>
                <w:sz w:val="20"/>
                <w:szCs w:val="20"/>
              </w:rPr>
              <w:t>график</w:t>
            </w:r>
          </w:p>
        </w:tc>
      </w:tr>
      <w:tr w:rsidR="005D2197">
        <w:trPr>
          <w:trHeight w:val="1247"/>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6</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101"/>
              <w:jc w:val="both"/>
              <w:rPr>
                <w:rFonts w:ascii="XO Thames" w:hAnsi="XO Thames"/>
                <w:sz w:val="20"/>
                <w:szCs w:val="20"/>
              </w:rPr>
            </w:pPr>
            <w:r>
              <w:rPr>
                <w:rFonts w:ascii="XO Thames" w:hAnsi="XO Thames"/>
                <w:sz w:val="20"/>
                <w:szCs w:val="20"/>
              </w:rPr>
              <w:t>Разработка рабочих программ по</w:t>
            </w:r>
            <w:r>
              <w:rPr>
                <w:rFonts w:ascii="XO Thames" w:hAnsi="XO Thames"/>
                <w:spacing w:val="1"/>
                <w:sz w:val="20"/>
                <w:szCs w:val="20"/>
              </w:rPr>
              <w:t xml:space="preserve"> </w:t>
            </w:r>
            <w:r>
              <w:rPr>
                <w:rFonts w:ascii="XO Thames" w:hAnsi="XO Thames"/>
                <w:sz w:val="20"/>
                <w:szCs w:val="20"/>
              </w:rPr>
              <w:t>учебным</w:t>
            </w:r>
            <w:r>
              <w:rPr>
                <w:rFonts w:ascii="XO Thames" w:hAnsi="XO Thames"/>
                <w:spacing w:val="1"/>
                <w:sz w:val="20"/>
                <w:szCs w:val="20"/>
              </w:rPr>
              <w:t xml:space="preserve"> </w:t>
            </w:r>
            <w:r>
              <w:rPr>
                <w:rFonts w:ascii="XO Thames" w:hAnsi="XO Thames"/>
                <w:sz w:val="20"/>
                <w:szCs w:val="20"/>
              </w:rPr>
              <w:t>предметам</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курсам</w:t>
            </w:r>
            <w:r>
              <w:rPr>
                <w:rFonts w:ascii="XO Thames" w:hAnsi="XO Thames"/>
                <w:spacing w:val="1"/>
                <w:sz w:val="20"/>
                <w:szCs w:val="20"/>
              </w:rPr>
              <w:t xml:space="preserve"> </w:t>
            </w:r>
            <w:r>
              <w:rPr>
                <w:rFonts w:ascii="XO Thames" w:hAnsi="XO Thames"/>
                <w:sz w:val="20"/>
                <w:szCs w:val="20"/>
              </w:rPr>
              <w:t>вн</w:t>
            </w:r>
            <w:r>
              <w:rPr>
                <w:rFonts w:ascii="XO Thames" w:hAnsi="XO Thames"/>
                <w:sz w:val="20"/>
                <w:szCs w:val="20"/>
              </w:rPr>
              <w:t>е</w:t>
            </w:r>
            <w:r>
              <w:rPr>
                <w:rFonts w:ascii="XO Thames" w:hAnsi="XO Thames"/>
                <w:sz w:val="20"/>
                <w:szCs w:val="20"/>
              </w:rPr>
              <w:t>урочной</w:t>
            </w:r>
            <w:r>
              <w:rPr>
                <w:rFonts w:ascii="XO Thames" w:hAnsi="XO Thames"/>
                <w:spacing w:val="-1"/>
                <w:sz w:val="20"/>
                <w:szCs w:val="20"/>
              </w:rPr>
              <w:t xml:space="preserve"> </w:t>
            </w:r>
            <w:r>
              <w:rPr>
                <w:rFonts w:ascii="XO Thames" w:hAnsi="XO Thames"/>
                <w:sz w:val="20"/>
                <w:szCs w:val="20"/>
              </w:rPr>
              <w:t>деятельности</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Ежегодно</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16"/>
              <w:rPr>
                <w:rFonts w:ascii="XO Thames" w:hAnsi="XO Thames"/>
                <w:sz w:val="20"/>
                <w:szCs w:val="20"/>
              </w:rPr>
            </w:pPr>
            <w:r>
              <w:rPr>
                <w:rFonts w:ascii="XO Thames" w:hAnsi="XO Thames"/>
                <w:sz w:val="20"/>
                <w:szCs w:val="20"/>
              </w:rPr>
              <w:t>Учителя</w:t>
            </w:r>
            <w:r>
              <w:rPr>
                <w:rFonts w:ascii="XO Thames" w:hAnsi="XO Thames"/>
                <w:spacing w:val="1"/>
                <w:sz w:val="20"/>
                <w:szCs w:val="20"/>
              </w:rPr>
              <w:t xml:space="preserve"> </w:t>
            </w:r>
            <w:r>
              <w:rPr>
                <w:rFonts w:ascii="XO Thames" w:hAnsi="XO Thames"/>
                <w:sz w:val="20"/>
                <w:szCs w:val="20"/>
              </w:rPr>
              <w:t>н</w:t>
            </w:r>
            <w:r>
              <w:rPr>
                <w:rFonts w:ascii="XO Thames" w:hAnsi="XO Thames"/>
                <w:sz w:val="20"/>
                <w:szCs w:val="20"/>
              </w:rPr>
              <w:t>а</w:t>
            </w:r>
            <w:r>
              <w:rPr>
                <w:rFonts w:ascii="XO Thames" w:hAnsi="XO Thames"/>
                <w:sz w:val="20"/>
                <w:szCs w:val="20"/>
              </w:rPr>
              <w:t>чальных</w:t>
            </w:r>
            <w:r>
              <w:rPr>
                <w:rFonts w:ascii="XO Thames" w:hAnsi="XO Thames"/>
                <w:spacing w:val="1"/>
                <w:sz w:val="20"/>
                <w:szCs w:val="20"/>
              </w:rPr>
              <w:t xml:space="preserve"> </w:t>
            </w:r>
            <w:r>
              <w:rPr>
                <w:rFonts w:ascii="XO Thames" w:hAnsi="XO Thames"/>
                <w:sz w:val="20"/>
                <w:szCs w:val="20"/>
              </w:rPr>
              <w:t>кла</w:t>
            </w:r>
            <w:r>
              <w:rPr>
                <w:rFonts w:ascii="XO Thames" w:hAnsi="XO Thames"/>
                <w:sz w:val="20"/>
                <w:szCs w:val="20"/>
              </w:rPr>
              <w:t>с</w:t>
            </w:r>
            <w:r>
              <w:rPr>
                <w:rFonts w:ascii="XO Thames" w:hAnsi="XO Thames"/>
                <w:sz w:val="20"/>
                <w:szCs w:val="20"/>
              </w:rPr>
              <w:t>сов,</w:t>
            </w:r>
            <w:r>
              <w:rPr>
                <w:rFonts w:ascii="XO Thames" w:hAnsi="XO Thames"/>
                <w:spacing w:val="1"/>
                <w:sz w:val="20"/>
                <w:szCs w:val="20"/>
              </w:rPr>
              <w:t xml:space="preserve"> </w:t>
            </w:r>
            <w:r>
              <w:rPr>
                <w:rFonts w:ascii="XO Thames" w:hAnsi="XO Thames"/>
                <w:sz w:val="20"/>
                <w:szCs w:val="20"/>
              </w:rPr>
              <w:t>учителя-</w:t>
            </w:r>
            <w:r>
              <w:rPr>
                <w:rFonts w:ascii="XO Thames" w:hAnsi="XO Thames"/>
                <w:spacing w:val="1"/>
                <w:sz w:val="20"/>
                <w:szCs w:val="20"/>
              </w:rPr>
              <w:t xml:space="preserve"> </w:t>
            </w:r>
            <w:r>
              <w:rPr>
                <w:rFonts w:ascii="XO Thames" w:hAnsi="XO Thames"/>
                <w:sz w:val="20"/>
                <w:szCs w:val="20"/>
              </w:rPr>
              <w:t>предметники</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691"/>
              </w:tabs>
              <w:ind w:left="108" w:right="98"/>
              <w:rPr>
                <w:rFonts w:ascii="XO Thames" w:hAnsi="XO Thames"/>
                <w:sz w:val="20"/>
                <w:szCs w:val="20"/>
              </w:rPr>
            </w:pPr>
            <w:r>
              <w:rPr>
                <w:rFonts w:ascii="XO Thames" w:hAnsi="XO Thames"/>
                <w:sz w:val="20"/>
                <w:szCs w:val="20"/>
              </w:rPr>
              <w:t>Рабочие</w:t>
            </w:r>
            <w:r>
              <w:rPr>
                <w:rFonts w:ascii="XO Thames" w:hAnsi="XO Thames"/>
                <w:spacing w:val="1"/>
                <w:sz w:val="20"/>
                <w:szCs w:val="20"/>
              </w:rPr>
              <w:t xml:space="preserve"> </w:t>
            </w:r>
            <w:r>
              <w:rPr>
                <w:rFonts w:ascii="XO Thames" w:hAnsi="XO Thames"/>
                <w:sz w:val="20"/>
                <w:szCs w:val="20"/>
              </w:rPr>
              <w:t>программы по учебным пре</w:t>
            </w:r>
            <w:r>
              <w:rPr>
                <w:rFonts w:ascii="XO Thames" w:hAnsi="XO Thames"/>
                <w:sz w:val="20"/>
                <w:szCs w:val="20"/>
              </w:rPr>
              <w:t>д</w:t>
            </w:r>
            <w:r>
              <w:rPr>
                <w:rFonts w:ascii="XO Thames" w:hAnsi="XO Thames"/>
                <w:sz w:val="20"/>
                <w:szCs w:val="20"/>
              </w:rPr>
              <w:t>метам и курсам внеурочной де</w:t>
            </w:r>
            <w:r>
              <w:rPr>
                <w:rFonts w:ascii="XO Thames" w:hAnsi="XO Thames"/>
                <w:sz w:val="20"/>
                <w:szCs w:val="20"/>
              </w:rPr>
              <w:t>я</w:t>
            </w:r>
            <w:r>
              <w:rPr>
                <w:rFonts w:ascii="XO Thames" w:hAnsi="XO Thames"/>
                <w:sz w:val="20"/>
                <w:szCs w:val="20"/>
              </w:rPr>
              <w:t>тельности</w:t>
            </w:r>
          </w:p>
        </w:tc>
      </w:tr>
      <w:tr w:rsidR="005D2197">
        <w:trPr>
          <w:trHeight w:val="686"/>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7</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240"/>
              </w:tabs>
              <w:ind w:left="105" w:right="98"/>
              <w:jc w:val="both"/>
              <w:rPr>
                <w:rFonts w:ascii="XO Thames" w:hAnsi="XO Thames"/>
                <w:sz w:val="20"/>
                <w:szCs w:val="20"/>
              </w:rPr>
            </w:pPr>
            <w:r>
              <w:rPr>
                <w:rFonts w:ascii="XO Thames" w:hAnsi="XO Thames"/>
                <w:sz w:val="20"/>
                <w:szCs w:val="20"/>
              </w:rPr>
              <w:t>Обеспечение</w:t>
            </w:r>
            <w:r>
              <w:rPr>
                <w:rFonts w:ascii="XO Thames" w:hAnsi="XO Thames"/>
                <w:sz w:val="20"/>
                <w:szCs w:val="20"/>
              </w:rPr>
              <w:tab/>
            </w:r>
            <w:r>
              <w:rPr>
                <w:rFonts w:ascii="XO Thames" w:hAnsi="XO Thames"/>
                <w:spacing w:val="-1"/>
                <w:sz w:val="20"/>
                <w:szCs w:val="20"/>
              </w:rPr>
              <w:t>соотве</w:t>
            </w:r>
            <w:r>
              <w:rPr>
                <w:rFonts w:ascii="XO Thames" w:hAnsi="XO Thames"/>
                <w:spacing w:val="-1"/>
                <w:sz w:val="20"/>
                <w:szCs w:val="20"/>
              </w:rPr>
              <w:t>т</w:t>
            </w:r>
            <w:r>
              <w:rPr>
                <w:rFonts w:ascii="XO Thames" w:hAnsi="XO Thames"/>
                <w:spacing w:val="-1"/>
                <w:sz w:val="20"/>
                <w:szCs w:val="20"/>
              </w:rPr>
              <w:t>ствия</w:t>
            </w:r>
            <w:r>
              <w:rPr>
                <w:rFonts w:ascii="XO Thames" w:hAnsi="XO Thames"/>
                <w:spacing w:val="-58"/>
                <w:sz w:val="20"/>
                <w:szCs w:val="20"/>
              </w:rPr>
              <w:t xml:space="preserve"> </w:t>
            </w:r>
            <w:r>
              <w:rPr>
                <w:rFonts w:ascii="XO Thames" w:hAnsi="XO Thames"/>
                <w:sz w:val="20"/>
                <w:szCs w:val="20"/>
              </w:rPr>
              <w:t>нормативной</w:t>
            </w:r>
            <w:r>
              <w:rPr>
                <w:rFonts w:ascii="XO Thames" w:hAnsi="XO Thames"/>
                <w:spacing w:val="1"/>
                <w:sz w:val="20"/>
                <w:szCs w:val="20"/>
              </w:rPr>
              <w:t xml:space="preserve"> </w:t>
            </w:r>
            <w:r>
              <w:rPr>
                <w:rFonts w:ascii="XO Thames" w:hAnsi="XO Thames"/>
                <w:sz w:val="20"/>
                <w:szCs w:val="20"/>
              </w:rPr>
              <w:t>базы</w:t>
            </w:r>
            <w:r>
              <w:rPr>
                <w:rFonts w:ascii="XO Thames" w:hAnsi="XO Thames"/>
                <w:spacing w:val="1"/>
                <w:sz w:val="20"/>
                <w:szCs w:val="20"/>
              </w:rPr>
              <w:t xml:space="preserve"> </w:t>
            </w:r>
            <w:r>
              <w:rPr>
                <w:rFonts w:ascii="XO Thames" w:hAnsi="XO Thames"/>
                <w:sz w:val="20"/>
                <w:szCs w:val="20"/>
              </w:rPr>
              <w:t>школы</w:t>
            </w:r>
            <w:r>
              <w:rPr>
                <w:rFonts w:ascii="XO Thames" w:hAnsi="XO Thames"/>
                <w:spacing w:val="1"/>
                <w:sz w:val="20"/>
                <w:szCs w:val="20"/>
              </w:rPr>
              <w:t xml:space="preserve"> </w:t>
            </w:r>
            <w:r>
              <w:rPr>
                <w:rFonts w:ascii="XO Thames" w:hAnsi="XO Thames"/>
                <w:sz w:val="20"/>
                <w:szCs w:val="20"/>
              </w:rPr>
              <w:t>требованиям</w:t>
            </w:r>
            <w:r>
              <w:rPr>
                <w:rFonts w:ascii="XO Thames" w:hAnsi="XO Thames"/>
                <w:spacing w:val="-2"/>
                <w:sz w:val="20"/>
                <w:szCs w:val="20"/>
              </w:rPr>
              <w:t xml:space="preserve"> обновленного </w:t>
            </w:r>
            <w:r>
              <w:rPr>
                <w:rFonts w:ascii="XO Thames" w:hAnsi="XO Thames"/>
                <w:sz w:val="20"/>
                <w:szCs w:val="20"/>
              </w:rPr>
              <w:t>ФГОС</w:t>
            </w:r>
            <w:r>
              <w:rPr>
                <w:rFonts w:ascii="XO Thames" w:hAnsi="XO Thames"/>
                <w:spacing w:val="-1"/>
                <w:sz w:val="20"/>
                <w:szCs w:val="20"/>
              </w:rPr>
              <w:t xml:space="preserve"> </w:t>
            </w:r>
            <w:r>
              <w:rPr>
                <w:rFonts w:ascii="XO Thames" w:hAnsi="XO Thames"/>
                <w:sz w:val="20"/>
                <w:szCs w:val="20"/>
              </w:rPr>
              <w:t>НОО</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Ежегодно</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Нормативная</w:t>
            </w:r>
          </w:p>
          <w:p w:rsidR="005D2197" w:rsidRDefault="00565FD9">
            <w:pPr>
              <w:pStyle w:val="TableParagraph"/>
              <w:ind w:left="108"/>
              <w:rPr>
                <w:rFonts w:ascii="XO Thames" w:hAnsi="XO Thames"/>
                <w:sz w:val="20"/>
                <w:szCs w:val="20"/>
              </w:rPr>
            </w:pPr>
            <w:r>
              <w:rPr>
                <w:rFonts w:ascii="XO Thames" w:hAnsi="XO Thames"/>
                <w:sz w:val="20"/>
                <w:szCs w:val="20"/>
              </w:rPr>
              <w:t>база</w:t>
            </w:r>
            <w:r>
              <w:rPr>
                <w:rFonts w:ascii="XO Thames" w:hAnsi="XO Thames"/>
                <w:spacing w:val="-4"/>
                <w:sz w:val="20"/>
                <w:szCs w:val="20"/>
              </w:rPr>
              <w:t xml:space="preserve"> </w:t>
            </w:r>
            <w:r>
              <w:rPr>
                <w:rFonts w:ascii="XO Thames" w:hAnsi="XO Thames"/>
                <w:sz w:val="20"/>
                <w:szCs w:val="20"/>
              </w:rPr>
              <w:t>ФГОС</w:t>
            </w:r>
            <w:r>
              <w:rPr>
                <w:rFonts w:ascii="XO Thames" w:hAnsi="XO Thames"/>
                <w:spacing w:val="-3"/>
                <w:sz w:val="20"/>
                <w:szCs w:val="20"/>
              </w:rPr>
              <w:t xml:space="preserve"> </w:t>
            </w:r>
            <w:r>
              <w:rPr>
                <w:rFonts w:ascii="XO Thames" w:hAnsi="XO Thames"/>
                <w:sz w:val="20"/>
                <w:szCs w:val="20"/>
              </w:rPr>
              <w:t>НОО</w:t>
            </w:r>
          </w:p>
        </w:tc>
      </w:tr>
      <w:tr w:rsidR="005D2197">
        <w:trPr>
          <w:trHeight w:val="1683"/>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8</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3032"/>
              </w:tabs>
              <w:ind w:left="105" w:right="97"/>
              <w:jc w:val="both"/>
              <w:rPr>
                <w:rFonts w:ascii="XO Thames" w:hAnsi="XO Thames"/>
                <w:sz w:val="20"/>
                <w:szCs w:val="20"/>
              </w:rPr>
            </w:pPr>
            <w:r>
              <w:rPr>
                <w:rFonts w:ascii="XO Thames" w:hAnsi="XO Thames"/>
                <w:sz w:val="20"/>
                <w:szCs w:val="20"/>
              </w:rPr>
              <w:t>Разработка</w:t>
            </w:r>
            <w:r>
              <w:rPr>
                <w:rFonts w:ascii="XO Thames" w:hAnsi="XO Thames"/>
                <w:spacing w:val="1"/>
                <w:sz w:val="20"/>
                <w:szCs w:val="20"/>
              </w:rPr>
              <w:t xml:space="preserve"> </w:t>
            </w:r>
            <w:r>
              <w:rPr>
                <w:rFonts w:ascii="XO Thames" w:hAnsi="XO Thames"/>
                <w:sz w:val="20"/>
                <w:szCs w:val="20"/>
              </w:rPr>
              <w:t>или</w:t>
            </w:r>
            <w:r>
              <w:rPr>
                <w:rFonts w:ascii="XO Thames" w:hAnsi="XO Thames"/>
                <w:spacing w:val="1"/>
                <w:sz w:val="20"/>
                <w:szCs w:val="20"/>
              </w:rPr>
              <w:t xml:space="preserve"> </w:t>
            </w:r>
            <w:r>
              <w:rPr>
                <w:rFonts w:ascii="XO Thames" w:hAnsi="XO Thames"/>
                <w:sz w:val="20"/>
                <w:szCs w:val="20"/>
              </w:rPr>
              <w:t>внесение</w:t>
            </w:r>
            <w:r>
              <w:rPr>
                <w:rFonts w:ascii="XO Thames" w:hAnsi="XO Thames"/>
                <w:spacing w:val="1"/>
                <w:sz w:val="20"/>
                <w:szCs w:val="20"/>
              </w:rPr>
              <w:t xml:space="preserve"> </w:t>
            </w:r>
            <w:r>
              <w:rPr>
                <w:rFonts w:ascii="XO Thames" w:hAnsi="XO Thames"/>
                <w:sz w:val="20"/>
                <w:szCs w:val="20"/>
              </w:rPr>
              <w:t>необх</w:t>
            </w:r>
            <w:r>
              <w:rPr>
                <w:rFonts w:ascii="XO Thames" w:hAnsi="XO Thames"/>
                <w:sz w:val="20"/>
                <w:szCs w:val="20"/>
              </w:rPr>
              <w:t>о</w:t>
            </w:r>
            <w:r>
              <w:rPr>
                <w:rFonts w:ascii="XO Thames" w:hAnsi="XO Thames"/>
                <w:sz w:val="20"/>
                <w:szCs w:val="20"/>
              </w:rPr>
              <w:t>димых</w:t>
            </w:r>
            <w:r>
              <w:rPr>
                <w:rFonts w:ascii="XO Thames" w:hAnsi="XO Thames"/>
                <w:spacing w:val="1"/>
                <w:sz w:val="20"/>
                <w:szCs w:val="20"/>
              </w:rPr>
              <w:t xml:space="preserve"> </w:t>
            </w:r>
            <w:r>
              <w:rPr>
                <w:rFonts w:ascii="XO Thames" w:hAnsi="XO Thames"/>
                <w:sz w:val="20"/>
                <w:szCs w:val="20"/>
              </w:rPr>
              <w:t>изменений</w:t>
            </w:r>
            <w:r>
              <w:rPr>
                <w:rFonts w:ascii="XO Thames" w:hAnsi="XO Thames"/>
                <w:spacing w:val="1"/>
                <w:sz w:val="20"/>
                <w:szCs w:val="20"/>
              </w:rPr>
              <w:t xml:space="preserve"> </w:t>
            </w:r>
            <w:r>
              <w:rPr>
                <w:rFonts w:ascii="XO Thames" w:hAnsi="XO Thames"/>
                <w:sz w:val="20"/>
                <w:szCs w:val="20"/>
              </w:rPr>
              <w:t>в</w:t>
            </w:r>
            <w:r>
              <w:rPr>
                <w:rFonts w:ascii="XO Thames" w:hAnsi="XO Thames"/>
                <w:spacing w:val="-57"/>
                <w:sz w:val="20"/>
                <w:szCs w:val="20"/>
              </w:rPr>
              <w:t xml:space="preserve"> </w:t>
            </w:r>
            <w:r>
              <w:rPr>
                <w:rFonts w:ascii="XO Thames" w:hAnsi="XO Thames"/>
                <w:sz w:val="20"/>
                <w:szCs w:val="20"/>
              </w:rPr>
              <w:t xml:space="preserve">локальные </w:t>
            </w:r>
            <w:r>
              <w:rPr>
                <w:rFonts w:ascii="XO Thames" w:hAnsi="XO Thames"/>
                <w:spacing w:val="-1"/>
                <w:sz w:val="20"/>
                <w:szCs w:val="20"/>
              </w:rPr>
              <w:t>а</w:t>
            </w:r>
            <w:r>
              <w:rPr>
                <w:rFonts w:ascii="XO Thames" w:hAnsi="XO Thames"/>
                <w:spacing w:val="-1"/>
                <w:sz w:val="20"/>
                <w:szCs w:val="20"/>
              </w:rPr>
              <w:t>к</w:t>
            </w:r>
            <w:r>
              <w:rPr>
                <w:rFonts w:ascii="XO Thames" w:hAnsi="XO Thames"/>
                <w:spacing w:val="-1"/>
                <w:sz w:val="20"/>
                <w:szCs w:val="20"/>
              </w:rPr>
              <w:t>ты,</w:t>
            </w:r>
          </w:p>
          <w:p w:rsidR="005D2197" w:rsidRDefault="00565FD9">
            <w:pPr>
              <w:pStyle w:val="TableParagraph"/>
              <w:tabs>
                <w:tab w:val="left" w:pos="1556"/>
                <w:tab w:val="left" w:pos="2629"/>
                <w:tab w:val="left" w:pos="3463"/>
              </w:tabs>
              <w:ind w:left="105" w:right="97"/>
              <w:jc w:val="both"/>
              <w:rPr>
                <w:rFonts w:ascii="XO Thames" w:hAnsi="XO Thames"/>
                <w:sz w:val="20"/>
                <w:szCs w:val="20"/>
              </w:rPr>
            </w:pPr>
            <w:r>
              <w:rPr>
                <w:rFonts w:ascii="XO Thames" w:hAnsi="XO Thames"/>
                <w:sz w:val="20"/>
                <w:szCs w:val="20"/>
              </w:rPr>
              <w:t>устанавливающие</w:t>
            </w:r>
            <w:r>
              <w:rPr>
                <w:rFonts w:ascii="XO Thames" w:hAnsi="XO Thames"/>
                <w:spacing w:val="1"/>
                <w:sz w:val="20"/>
                <w:szCs w:val="20"/>
              </w:rPr>
              <w:t xml:space="preserve"> </w:t>
            </w:r>
            <w:r>
              <w:rPr>
                <w:rFonts w:ascii="XO Thames" w:hAnsi="XO Thames"/>
                <w:sz w:val="20"/>
                <w:szCs w:val="20"/>
              </w:rPr>
              <w:t>требования</w:t>
            </w:r>
            <w:r>
              <w:rPr>
                <w:rFonts w:ascii="XO Thames" w:hAnsi="XO Thames"/>
                <w:spacing w:val="1"/>
                <w:sz w:val="20"/>
                <w:szCs w:val="20"/>
              </w:rPr>
              <w:t xml:space="preserve"> </w:t>
            </w:r>
            <w:r>
              <w:rPr>
                <w:rFonts w:ascii="XO Thames" w:hAnsi="XO Thames"/>
                <w:sz w:val="20"/>
                <w:szCs w:val="20"/>
              </w:rPr>
              <w:t>к</w:t>
            </w:r>
            <w:r>
              <w:rPr>
                <w:rFonts w:ascii="XO Thames" w:hAnsi="XO Thames"/>
                <w:spacing w:val="1"/>
                <w:sz w:val="20"/>
                <w:szCs w:val="20"/>
              </w:rPr>
              <w:t xml:space="preserve"> </w:t>
            </w:r>
            <w:r>
              <w:rPr>
                <w:rFonts w:ascii="XO Thames" w:hAnsi="XO Thames"/>
                <w:sz w:val="20"/>
                <w:szCs w:val="20"/>
              </w:rPr>
              <w:t xml:space="preserve">различным </w:t>
            </w:r>
            <w:r>
              <w:rPr>
                <w:rFonts w:ascii="XO Thames" w:hAnsi="XO Thames"/>
                <w:spacing w:val="-1"/>
                <w:sz w:val="20"/>
                <w:szCs w:val="20"/>
              </w:rPr>
              <w:t>объектам</w:t>
            </w:r>
            <w:r>
              <w:rPr>
                <w:rFonts w:ascii="XO Thames" w:hAnsi="XO Thames"/>
                <w:spacing w:val="-58"/>
                <w:sz w:val="20"/>
                <w:szCs w:val="20"/>
              </w:rPr>
              <w:t xml:space="preserve"> </w:t>
            </w:r>
            <w:r>
              <w:rPr>
                <w:rFonts w:ascii="XO Thames" w:hAnsi="XO Thames"/>
                <w:sz w:val="20"/>
                <w:szCs w:val="20"/>
              </w:rPr>
              <w:t>инфрастру</w:t>
            </w:r>
            <w:r>
              <w:rPr>
                <w:rFonts w:ascii="XO Thames" w:hAnsi="XO Thames"/>
                <w:sz w:val="20"/>
                <w:szCs w:val="20"/>
              </w:rPr>
              <w:t>к</w:t>
            </w:r>
            <w:r>
              <w:rPr>
                <w:rFonts w:ascii="XO Thames" w:hAnsi="XO Thames"/>
                <w:sz w:val="20"/>
                <w:szCs w:val="20"/>
              </w:rPr>
              <w:t>туры</w:t>
            </w:r>
            <w:r>
              <w:rPr>
                <w:rFonts w:ascii="XO Thames" w:hAnsi="XO Thames"/>
                <w:spacing w:val="1"/>
                <w:sz w:val="20"/>
                <w:szCs w:val="20"/>
              </w:rPr>
              <w:t xml:space="preserve"> </w:t>
            </w:r>
            <w:r>
              <w:rPr>
                <w:rFonts w:ascii="XO Thames" w:hAnsi="XO Thames"/>
                <w:sz w:val="20"/>
                <w:szCs w:val="20"/>
              </w:rPr>
              <w:t>Учреждения</w:t>
            </w:r>
            <w:r>
              <w:rPr>
                <w:rFonts w:ascii="XO Thames" w:hAnsi="XO Thames"/>
                <w:spacing w:val="1"/>
                <w:sz w:val="20"/>
                <w:szCs w:val="20"/>
              </w:rPr>
              <w:t xml:space="preserve"> </w:t>
            </w:r>
            <w:r>
              <w:rPr>
                <w:rFonts w:ascii="XO Thames" w:hAnsi="XO Thames"/>
                <w:sz w:val="20"/>
                <w:szCs w:val="20"/>
              </w:rPr>
              <w:t>с</w:t>
            </w:r>
            <w:r>
              <w:rPr>
                <w:rFonts w:ascii="XO Thames" w:hAnsi="XO Thames"/>
                <w:spacing w:val="-57"/>
                <w:sz w:val="20"/>
                <w:szCs w:val="20"/>
              </w:rPr>
              <w:t xml:space="preserve"> </w:t>
            </w:r>
            <w:r>
              <w:rPr>
                <w:rFonts w:ascii="XO Thames" w:hAnsi="XO Thames"/>
                <w:sz w:val="20"/>
                <w:szCs w:val="20"/>
              </w:rPr>
              <w:t>учетом</w:t>
            </w:r>
            <w:r>
              <w:rPr>
                <w:rFonts w:ascii="XO Thames" w:hAnsi="XO Thames"/>
                <w:sz w:val="20"/>
                <w:szCs w:val="20"/>
              </w:rPr>
              <w:tab/>
              <w:t>тр</w:t>
            </w:r>
            <w:r>
              <w:rPr>
                <w:rFonts w:ascii="XO Thames" w:hAnsi="XO Thames"/>
                <w:sz w:val="20"/>
                <w:szCs w:val="20"/>
              </w:rPr>
              <w:t>е</w:t>
            </w:r>
            <w:r>
              <w:rPr>
                <w:rFonts w:ascii="XO Thames" w:hAnsi="XO Thames"/>
                <w:sz w:val="20"/>
                <w:szCs w:val="20"/>
              </w:rPr>
              <w:t>бований</w:t>
            </w:r>
            <w:r>
              <w:rPr>
                <w:rFonts w:ascii="XO Thames" w:hAnsi="XO Thames"/>
                <w:sz w:val="20"/>
                <w:szCs w:val="20"/>
              </w:rPr>
              <w:tab/>
            </w:r>
            <w:r>
              <w:rPr>
                <w:rFonts w:ascii="XO Thames" w:hAnsi="XO Thames"/>
                <w:spacing w:val="-2"/>
                <w:sz w:val="20"/>
                <w:szCs w:val="20"/>
              </w:rPr>
              <w:t>к</w:t>
            </w:r>
            <w:r>
              <w:rPr>
                <w:rFonts w:ascii="XO Thames" w:hAnsi="XO Thames"/>
                <w:spacing w:val="-58"/>
                <w:sz w:val="20"/>
                <w:szCs w:val="20"/>
              </w:rPr>
              <w:t xml:space="preserve"> </w:t>
            </w:r>
            <w:r>
              <w:rPr>
                <w:rFonts w:ascii="XO Thames" w:hAnsi="XO Thames"/>
                <w:sz w:val="20"/>
                <w:szCs w:val="20"/>
              </w:rPr>
              <w:t>минимальной</w:t>
            </w:r>
            <w:r>
              <w:rPr>
                <w:rFonts w:ascii="XO Thames" w:hAnsi="XO Thames"/>
                <w:spacing w:val="1"/>
                <w:sz w:val="20"/>
                <w:szCs w:val="20"/>
              </w:rPr>
              <w:t xml:space="preserve"> </w:t>
            </w:r>
            <w:r>
              <w:rPr>
                <w:rFonts w:ascii="XO Thames" w:hAnsi="XO Thames"/>
                <w:sz w:val="20"/>
                <w:szCs w:val="20"/>
              </w:rPr>
              <w:t>оснащенности</w:t>
            </w:r>
            <w:r>
              <w:rPr>
                <w:rFonts w:ascii="XO Thames" w:hAnsi="XO Thames"/>
                <w:spacing w:val="1"/>
                <w:sz w:val="20"/>
                <w:szCs w:val="20"/>
              </w:rPr>
              <w:t xml:space="preserve"> </w:t>
            </w:r>
            <w:r>
              <w:rPr>
                <w:rFonts w:ascii="XO Thames" w:hAnsi="XO Thames"/>
                <w:sz w:val="20"/>
                <w:szCs w:val="20"/>
              </w:rPr>
              <w:t>учебной деятельн</w:t>
            </w:r>
            <w:r>
              <w:rPr>
                <w:rFonts w:ascii="XO Thames" w:hAnsi="XO Thames"/>
                <w:sz w:val="20"/>
                <w:szCs w:val="20"/>
              </w:rPr>
              <w:t>о</w:t>
            </w:r>
            <w:r>
              <w:rPr>
                <w:rFonts w:ascii="XO Thames" w:hAnsi="XO Thames"/>
                <w:sz w:val="20"/>
                <w:szCs w:val="20"/>
              </w:rPr>
              <w:t>сти</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right="335"/>
              <w:rPr>
                <w:rFonts w:ascii="XO Thames" w:hAnsi="XO Thames"/>
                <w:sz w:val="20"/>
                <w:szCs w:val="20"/>
              </w:rPr>
            </w:pPr>
            <w:r>
              <w:rPr>
                <w:rFonts w:ascii="XO Thames" w:hAnsi="XO Thames"/>
                <w:sz w:val="20"/>
                <w:szCs w:val="20"/>
              </w:rPr>
              <w:t>По</w:t>
            </w:r>
            <w:r>
              <w:rPr>
                <w:rFonts w:ascii="XO Thames" w:hAnsi="XO Thames"/>
                <w:spacing w:val="1"/>
                <w:sz w:val="20"/>
                <w:szCs w:val="20"/>
              </w:rPr>
              <w:t xml:space="preserve"> мере</w:t>
            </w:r>
            <w:r>
              <w:rPr>
                <w:rFonts w:ascii="XO Thames" w:hAnsi="XO Thames"/>
                <w:sz w:val="20"/>
                <w:szCs w:val="20"/>
              </w:rPr>
              <w:t>необход</w:t>
            </w:r>
            <w:r>
              <w:rPr>
                <w:rFonts w:ascii="XO Thames" w:hAnsi="XO Thames"/>
                <w:sz w:val="20"/>
                <w:szCs w:val="20"/>
              </w:rPr>
              <w:t>и</w:t>
            </w:r>
            <w:r>
              <w:rPr>
                <w:rFonts w:ascii="XO Thames" w:hAnsi="XO Thames"/>
                <w:sz w:val="20"/>
                <w:szCs w:val="20"/>
              </w:rPr>
              <w:t>мости</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Локальный</w:t>
            </w:r>
            <w:r>
              <w:rPr>
                <w:rFonts w:ascii="XO Thames" w:hAnsi="XO Thames"/>
                <w:spacing w:val="-3"/>
                <w:sz w:val="20"/>
                <w:szCs w:val="20"/>
              </w:rPr>
              <w:t xml:space="preserve"> </w:t>
            </w:r>
            <w:r>
              <w:rPr>
                <w:rFonts w:ascii="XO Thames" w:hAnsi="XO Thames"/>
                <w:sz w:val="20"/>
                <w:szCs w:val="20"/>
              </w:rPr>
              <w:t>акт</w:t>
            </w:r>
          </w:p>
        </w:tc>
      </w:tr>
      <w:tr w:rsidR="005D2197">
        <w:trPr>
          <w:trHeight w:val="1247"/>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10</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9"/>
              <w:jc w:val="both"/>
              <w:rPr>
                <w:rFonts w:ascii="XO Thames" w:hAnsi="XO Thames"/>
                <w:sz w:val="20"/>
                <w:szCs w:val="20"/>
              </w:rPr>
            </w:pPr>
            <w:r>
              <w:rPr>
                <w:rFonts w:ascii="XO Thames" w:hAnsi="XO Thames"/>
                <w:sz w:val="20"/>
                <w:szCs w:val="20"/>
              </w:rPr>
              <w:t>Определение списка учебников и</w:t>
            </w:r>
            <w:r>
              <w:rPr>
                <w:rFonts w:ascii="XO Thames" w:hAnsi="XO Thames"/>
                <w:spacing w:val="-57"/>
                <w:sz w:val="20"/>
                <w:szCs w:val="20"/>
              </w:rPr>
              <w:t xml:space="preserve"> </w:t>
            </w:r>
            <w:r>
              <w:rPr>
                <w:rFonts w:ascii="XO Thames" w:hAnsi="XO Thames"/>
                <w:sz w:val="20"/>
                <w:szCs w:val="20"/>
              </w:rPr>
              <w:t>учебных пособий, используемых</w:t>
            </w:r>
            <w:r>
              <w:rPr>
                <w:rFonts w:ascii="XO Thames" w:hAnsi="XO Thames"/>
                <w:spacing w:val="1"/>
                <w:sz w:val="20"/>
                <w:szCs w:val="20"/>
              </w:rPr>
              <w:t xml:space="preserve"> </w:t>
            </w:r>
            <w:r>
              <w:rPr>
                <w:rFonts w:ascii="XO Thames" w:hAnsi="XO Thames"/>
                <w:sz w:val="20"/>
                <w:szCs w:val="20"/>
              </w:rPr>
              <w:t>в</w:t>
            </w:r>
            <w:r>
              <w:rPr>
                <w:rFonts w:ascii="XO Thames" w:hAnsi="XO Thames"/>
                <w:spacing w:val="1"/>
                <w:sz w:val="20"/>
                <w:szCs w:val="20"/>
              </w:rPr>
              <w:t xml:space="preserve"> </w:t>
            </w:r>
            <w:r>
              <w:rPr>
                <w:rFonts w:ascii="XO Thames" w:hAnsi="XO Thames"/>
                <w:sz w:val="20"/>
                <w:szCs w:val="20"/>
              </w:rPr>
              <w:t>образовательной</w:t>
            </w:r>
            <w:r>
              <w:rPr>
                <w:rFonts w:ascii="XO Thames" w:hAnsi="XO Thames"/>
                <w:spacing w:val="60"/>
                <w:sz w:val="20"/>
                <w:szCs w:val="20"/>
              </w:rPr>
              <w:t xml:space="preserve"> </w:t>
            </w:r>
            <w:r>
              <w:rPr>
                <w:rFonts w:ascii="XO Thames" w:hAnsi="XO Thames"/>
                <w:sz w:val="20"/>
                <w:szCs w:val="20"/>
              </w:rPr>
              <w:t>деятельности</w:t>
            </w:r>
            <w:r>
              <w:rPr>
                <w:rFonts w:ascii="XO Thames" w:hAnsi="XO Thames"/>
                <w:spacing w:val="-57"/>
                <w:sz w:val="20"/>
                <w:szCs w:val="20"/>
              </w:rPr>
              <w:t xml:space="preserve"> </w:t>
            </w:r>
            <w:r>
              <w:rPr>
                <w:rFonts w:ascii="XO Thames" w:hAnsi="XO Thames"/>
                <w:sz w:val="20"/>
                <w:szCs w:val="20"/>
              </w:rPr>
              <w:t>в</w:t>
            </w:r>
            <w:r>
              <w:rPr>
                <w:rFonts w:ascii="XO Thames" w:hAnsi="XO Thames"/>
                <w:spacing w:val="-2"/>
                <w:sz w:val="20"/>
                <w:szCs w:val="20"/>
              </w:rPr>
              <w:t xml:space="preserve"> </w:t>
            </w:r>
            <w:r>
              <w:rPr>
                <w:rFonts w:ascii="XO Thames" w:hAnsi="XO Thames"/>
                <w:sz w:val="20"/>
                <w:szCs w:val="20"/>
              </w:rPr>
              <w:t>соответствии</w:t>
            </w:r>
            <w:r>
              <w:rPr>
                <w:rFonts w:ascii="XO Thames" w:hAnsi="XO Thames"/>
                <w:spacing w:val="-1"/>
                <w:sz w:val="20"/>
                <w:szCs w:val="20"/>
              </w:rPr>
              <w:t xml:space="preserve"> </w:t>
            </w:r>
            <w:r>
              <w:rPr>
                <w:rFonts w:ascii="XO Thames" w:hAnsi="XO Thames"/>
                <w:sz w:val="20"/>
                <w:szCs w:val="20"/>
              </w:rPr>
              <w:t>со</w:t>
            </w:r>
            <w:r>
              <w:rPr>
                <w:rFonts w:ascii="XO Thames" w:hAnsi="XO Thames"/>
                <w:spacing w:val="-1"/>
                <w:sz w:val="20"/>
                <w:szCs w:val="20"/>
              </w:rPr>
              <w:t xml:space="preserve"> </w:t>
            </w:r>
            <w:r>
              <w:rPr>
                <w:rFonts w:ascii="XO Thames" w:hAnsi="XO Thames"/>
                <w:sz w:val="20"/>
                <w:szCs w:val="20"/>
              </w:rPr>
              <w:t>ФГОС</w:t>
            </w:r>
            <w:r>
              <w:rPr>
                <w:rFonts w:ascii="XO Thames" w:hAnsi="XO Thames"/>
                <w:spacing w:val="-2"/>
                <w:sz w:val="20"/>
                <w:szCs w:val="20"/>
              </w:rPr>
              <w:t xml:space="preserve"> </w:t>
            </w:r>
            <w:r>
              <w:rPr>
                <w:rFonts w:ascii="XO Thames" w:hAnsi="XO Thames"/>
                <w:sz w:val="20"/>
                <w:szCs w:val="20"/>
              </w:rPr>
              <w:t>НОО</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5" w:lineRule="exact"/>
              <w:ind w:left="105" w:right="99"/>
              <w:jc w:val="both"/>
              <w:rPr>
                <w:rFonts w:ascii="XO Thames" w:hAnsi="XO Thames"/>
                <w:sz w:val="20"/>
                <w:szCs w:val="20"/>
              </w:rPr>
            </w:pPr>
            <w:r>
              <w:rPr>
                <w:rFonts w:ascii="XO Thames" w:hAnsi="XO Thames"/>
                <w:sz w:val="20"/>
                <w:szCs w:val="20"/>
              </w:rPr>
              <w:t>Ежегодно</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r>
              <w:rPr>
                <w:rFonts w:ascii="XO Thames" w:hAnsi="XO Thames"/>
                <w:spacing w:val="1"/>
                <w:sz w:val="20"/>
                <w:szCs w:val="20"/>
              </w:rPr>
              <w:t xml:space="preserve"> </w:t>
            </w:r>
            <w:r>
              <w:rPr>
                <w:rFonts w:ascii="XO Thames" w:hAnsi="XO Thames"/>
                <w:sz w:val="20"/>
                <w:szCs w:val="20"/>
              </w:rPr>
              <w:t>учителя</w:t>
            </w:r>
            <w:r>
              <w:rPr>
                <w:rFonts w:ascii="XO Thames" w:hAnsi="XO Thames"/>
                <w:spacing w:val="1"/>
                <w:sz w:val="20"/>
                <w:szCs w:val="20"/>
              </w:rPr>
              <w:t xml:space="preserve"> </w:t>
            </w:r>
            <w:r>
              <w:rPr>
                <w:rFonts w:ascii="XO Thames" w:hAnsi="XO Thames"/>
                <w:sz w:val="20"/>
                <w:szCs w:val="20"/>
              </w:rPr>
              <w:t>н</w:t>
            </w:r>
            <w:r>
              <w:rPr>
                <w:rFonts w:ascii="XO Thames" w:hAnsi="XO Thames"/>
                <w:sz w:val="20"/>
                <w:szCs w:val="20"/>
              </w:rPr>
              <w:t>а</w:t>
            </w:r>
            <w:r>
              <w:rPr>
                <w:rFonts w:ascii="XO Thames" w:hAnsi="XO Thames"/>
                <w:sz w:val="20"/>
                <w:szCs w:val="20"/>
              </w:rPr>
              <w:t>чальных</w:t>
            </w:r>
          </w:p>
          <w:p w:rsidR="005D2197" w:rsidRDefault="00565FD9">
            <w:pPr>
              <w:pStyle w:val="TableParagraph"/>
              <w:tabs>
                <w:tab w:val="left" w:pos="1586"/>
              </w:tabs>
              <w:ind w:left="105" w:right="97"/>
              <w:rPr>
                <w:rFonts w:ascii="XO Thames" w:hAnsi="XO Thames"/>
                <w:sz w:val="20"/>
                <w:szCs w:val="20"/>
              </w:rPr>
            </w:pPr>
            <w:r>
              <w:rPr>
                <w:rFonts w:ascii="XO Thames" w:hAnsi="XO Thames"/>
                <w:sz w:val="20"/>
                <w:szCs w:val="20"/>
              </w:rPr>
              <w:t>классов, библи</w:t>
            </w:r>
            <w:r>
              <w:rPr>
                <w:rFonts w:ascii="XO Thames" w:hAnsi="XO Thames"/>
                <w:sz w:val="20"/>
                <w:szCs w:val="20"/>
              </w:rPr>
              <w:t>о</w:t>
            </w:r>
            <w:r>
              <w:rPr>
                <w:rFonts w:ascii="XO Thames" w:hAnsi="XO Thames"/>
                <w:sz w:val="20"/>
                <w:szCs w:val="20"/>
              </w:rPr>
              <w:t>текарь</w:t>
            </w:r>
          </w:p>
          <w:p w:rsidR="005D2197" w:rsidRDefault="005D2197">
            <w:pPr>
              <w:pStyle w:val="TableParagraph"/>
              <w:spacing w:before="147" w:line="265" w:lineRule="exact"/>
              <w:ind w:left="105"/>
              <w:rPr>
                <w:rFonts w:ascii="XO Thames" w:hAnsi="XO Thames"/>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Список учебн</w:t>
            </w:r>
            <w:r>
              <w:rPr>
                <w:rFonts w:ascii="XO Thames" w:hAnsi="XO Thames"/>
                <w:sz w:val="20"/>
                <w:szCs w:val="20"/>
              </w:rPr>
              <w:t>и</w:t>
            </w:r>
            <w:r>
              <w:rPr>
                <w:rFonts w:ascii="XO Thames" w:hAnsi="XO Thames"/>
                <w:sz w:val="20"/>
                <w:szCs w:val="20"/>
              </w:rPr>
              <w:t>ков</w:t>
            </w:r>
          </w:p>
        </w:tc>
      </w:tr>
      <w:tr w:rsidR="005D2197">
        <w:trPr>
          <w:trHeight w:val="436"/>
        </w:trPr>
        <w:tc>
          <w:tcPr>
            <w:tcW w:w="9573" w:type="dxa"/>
            <w:gridSpan w:val="5"/>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2.</w:t>
            </w:r>
            <w:r>
              <w:rPr>
                <w:rFonts w:ascii="XO Thames" w:hAnsi="XO Thames"/>
                <w:spacing w:val="-1"/>
                <w:sz w:val="20"/>
                <w:szCs w:val="20"/>
              </w:rPr>
              <w:t xml:space="preserve"> </w:t>
            </w:r>
            <w:r>
              <w:rPr>
                <w:rFonts w:ascii="XO Thames" w:hAnsi="XO Thames"/>
                <w:b/>
                <w:sz w:val="20"/>
                <w:szCs w:val="20"/>
              </w:rPr>
              <w:t>Создание</w:t>
            </w:r>
            <w:r>
              <w:rPr>
                <w:rFonts w:ascii="XO Thames" w:hAnsi="XO Thames"/>
                <w:b/>
                <w:spacing w:val="-2"/>
                <w:sz w:val="20"/>
                <w:szCs w:val="20"/>
              </w:rPr>
              <w:t xml:space="preserve"> </w:t>
            </w:r>
            <w:r>
              <w:rPr>
                <w:rFonts w:ascii="XO Thames" w:hAnsi="XO Thames"/>
                <w:b/>
                <w:sz w:val="20"/>
                <w:szCs w:val="20"/>
              </w:rPr>
              <w:t>условий финансового</w:t>
            </w:r>
            <w:r>
              <w:rPr>
                <w:rFonts w:ascii="XO Thames" w:hAnsi="XO Thames"/>
                <w:b/>
                <w:spacing w:val="-1"/>
                <w:sz w:val="20"/>
                <w:szCs w:val="20"/>
              </w:rPr>
              <w:t xml:space="preserve"> </w:t>
            </w:r>
            <w:r>
              <w:rPr>
                <w:rFonts w:ascii="XO Thames" w:hAnsi="XO Thames"/>
                <w:b/>
                <w:sz w:val="20"/>
                <w:szCs w:val="20"/>
              </w:rPr>
              <w:t>обеспечения</w:t>
            </w:r>
            <w:r>
              <w:rPr>
                <w:rFonts w:ascii="XO Thames" w:hAnsi="XO Thames"/>
                <w:b/>
                <w:spacing w:val="-1"/>
                <w:sz w:val="20"/>
                <w:szCs w:val="20"/>
              </w:rPr>
              <w:t xml:space="preserve"> </w:t>
            </w:r>
            <w:r>
              <w:rPr>
                <w:rFonts w:ascii="XO Thames" w:hAnsi="XO Thames"/>
                <w:b/>
                <w:sz w:val="20"/>
                <w:szCs w:val="20"/>
              </w:rPr>
              <w:t>реализации</w:t>
            </w:r>
            <w:r>
              <w:rPr>
                <w:rFonts w:ascii="XO Thames" w:hAnsi="XO Thames"/>
                <w:b/>
                <w:spacing w:val="-3"/>
                <w:sz w:val="20"/>
                <w:szCs w:val="20"/>
              </w:rPr>
              <w:t xml:space="preserve"> </w:t>
            </w:r>
            <w:r>
              <w:rPr>
                <w:rFonts w:ascii="XO Thames" w:hAnsi="XO Thames"/>
                <w:b/>
                <w:sz w:val="20"/>
                <w:szCs w:val="20"/>
              </w:rPr>
              <w:t>ООП</w:t>
            </w:r>
            <w:r>
              <w:rPr>
                <w:rFonts w:ascii="XO Thames" w:hAnsi="XO Thames"/>
                <w:b/>
                <w:spacing w:val="-3"/>
                <w:sz w:val="20"/>
                <w:szCs w:val="20"/>
              </w:rPr>
              <w:t xml:space="preserve"> </w:t>
            </w:r>
            <w:r>
              <w:rPr>
                <w:rFonts w:ascii="XO Thames" w:hAnsi="XO Thames"/>
                <w:b/>
                <w:sz w:val="20"/>
                <w:szCs w:val="20"/>
              </w:rPr>
              <w:t>НОО</w:t>
            </w:r>
          </w:p>
        </w:tc>
      </w:tr>
      <w:tr w:rsidR="005D2197">
        <w:trPr>
          <w:trHeight w:val="988"/>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1</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7"/>
              <w:jc w:val="both"/>
              <w:rPr>
                <w:rFonts w:ascii="XO Thames" w:hAnsi="XO Thames"/>
                <w:sz w:val="20"/>
                <w:szCs w:val="20"/>
              </w:rPr>
            </w:pPr>
            <w:r>
              <w:rPr>
                <w:rFonts w:ascii="XO Thames" w:hAnsi="XO Thames"/>
                <w:sz w:val="20"/>
                <w:szCs w:val="20"/>
              </w:rPr>
              <w:t>Определение</w:t>
            </w:r>
            <w:r>
              <w:rPr>
                <w:rFonts w:ascii="XO Thames" w:hAnsi="XO Thames"/>
                <w:spacing w:val="1"/>
                <w:sz w:val="20"/>
                <w:szCs w:val="20"/>
              </w:rPr>
              <w:t xml:space="preserve"> </w:t>
            </w:r>
            <w:r>
              <w:rPr>
                <w:rFonts w:ascii="XO Thames" w:hAnsi="XO Thames"/>
                <w:sz w:val="20"/>
                <w:szCs w:val="20"/>
              </w:rPr>
              <w:t>объёмов</w:t>
            </w:r>
            <w:r>
              <w:rPr>
                <w:rFonts w:ascii="XO Thames" w:hAnsi="XO Thames"/>
                <w:spacing w:val="1"/>
                <w:sz w:val="20"/>
                <w:szCs w:val="20"/>
              </w:rPr>
              <w:t xml:space="preserve"> </w:t>
            </w:r>
            <w:r>
              <w:rPr>
                <w:rFonts w:ascii="XO Thames" w:hAnsi="XO Thames"/>
                <w:sz w:val="20"/>
                <w:szCs w:val="20"/>
              </w:rPr>
              <w:t>расходов,</w:t>
            </w:r>
            <w:r>
              <w:rPr>
                <w:rFonts w:ascii="XO Thames" w:hAnsi="XO Thames"/>
                <w:spacing w:val="-57"/>
                <w:sz w:val="20"/>
                <w:szCs w:val="20"/>
              </w:rPr>
              <w:t xml:space="preserve"> </w:t>
            </w:r>
            <w:r>
              <w:rPr>
                <w:rFonts w:ascii="XO Thames" w:hAnsi="XO Thames"/>
                <w:sz w:val="20"/>
                <w:szCs w:val="20"/>
              </w:rPr>
              <w:t>необходимых</w:t>
            </w:r>
            <w:r>
              <w:rPr>
                <w:rFonts w:ascii="XO Thames" w:hAnsi="XO Thames"/>
                <w:spacing w:val="1"/>
                <w:sz w:val="20"/>
                <w:szCs w:val="20"/>
              </w:rPr>
              <w:t xml:space="preserve"> </w:t>
            </w:r>
            <w:r>
              <w:rPr>
                <w:rFonts w:ascii="XO Thames" w:hAnsi="XO Thames"/>
                <w:sz w:val="20"/>
                <w:szCs w:val="20"/>
              </w:rPr>
              <w:t>для</w:t>
            </w:r>
            <w:r>
              <w:rPr>
                <w:rFonts w:ascii="XO Thames" w:hAnsi="XO Thames"/>
                <w:spacing w:val="1"/>
                <w:sz w:val="20"/>
                <w:szCs w:val="20"/>
              </w:rPr>
              <w:t xml:space="preserve"> </w:t>
            </w:r>
            <w:r>
              <w:rPr>
                <w:rFonts w:ascii="XO Thames" w:hAnsi="XO Thames"/>
                <w:sz w:val="20"/>
                <w:szCs w:val="20"/>
              </w:rPr>
              <w:t>реализации</w:t>
            </w:r>
            <w:r>
              <w:rPr>
                <w:rFonts w:ascii="XO Thames" w:hAnsi="XO Thames"/>
                <w:spacing w:val="1"/>
                <w:sz w:val="20"/>
                <w:szCs w:val="20"/>
              </w:rPr>
              <w:t xml:space="preserve"> </w:t>
            </w:r>
            <w:r>
              <w:rPr>
                <w:rFonts w:ascii="XO Thames" w:hAnsi="XO Thames"/>
                <w:sz w:val="20"/>
                <w:szCs w:val="20"/>
              </w:rPr>
              <w:t>ООП</w:t>
            </w:r>
            <w:r>
              <w:rPr>
                <w:rFonts w:ascii="XO Thames" w:hAnsi="XO Thames"/>
                <w:spacing w:val="-2"/>
                <w:sz w:val="20"/>
                <w:szCs w:val="20"/>
              </w:rPr>
              <w:t xml:space="preserve"> </w:t>
            </w:r>
            <w:r>
              <w:rPr>
                <w:rFonts w:ascii="XO Thames" w:hAnsi="XO Thames"/>
                <w:sz w:val="20"/>
                <w:szCs w:val="20"/>
              </w:rPr>
              <w:t>НОО</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Ежегодно</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5"/>
              <w:rPr>
                <w:rFonts w:ascii="XO Thames" w:hAnsi="XO Thames"/>
                <w:sz w:val="20"/>
                <w:szCs w:val="20"/>
              </w:rPr>
            </w:pPr>
            <w:r>
              <w:rPr>
                <w:rFonts w:ascii="XO Thames" w:hAnsi="XO Thames"/>
                <w:sz w:val="20"/>
                <w:szCs w:val="20"/>
              </w:rPr>
              <w:t>Директор</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Локальный</w:t>
            </w:r>
            <w:r>
              <w:rPr>
                <w:rFonts w:ascii="XO Thames" w:hAnsi="XO Thames"/>
                <w:spacing w:val="-3"/>
                <w:sz w:val="20"/>
                <w:szCs w:val="20"/>
              </w:rPr>
              <w:t xml:space="preserve"> </w:t>
            </w:r>
            <w:r>
              <w:rPr>
                <w:rFonts w:ascii="XO Thames" w:hAnsi="XO Thames"/>
                <w:sz w:val="20"/>
                <w:szCs w:val="20"/>
              </w:rPr>
              <w:t>акт</w:t>
            </w:r>
          </w:p>
        </w:tc>
      </w:tr>
      <w:tr w:rsidR="005D2197">
        <w:trPr>
          <w:trHeight w:val="1581"/>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3" w:lineRule="exact"/>
              <w:rPr>
                <w:rFonts w:ascii="XO Thames" w:hAnsi="XO Thames"/>
                <w:sz w:val="20"/>
                <w:szCs w:val="20"/>
              </w:rPr>
            </w:pPr>
            <w:r>
              <w:rPr>
                <w:rFonts w:ascii="XO Thames" w:hAnsi="XO Thames"/>
                <w:sz w:val="20"/>
                <w:szCs w:val="20"/>
              </w:rPr>
              <w:lastRenderedPageBreak/>
              <w:t>2</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8"/>
              <w:jc w:val="both"/>
            </w:pPr>
            <w:r>
              <w:rPr>
                <w:rFonts w:ascii="XO Thames" w:hAnsi="XO Thames"/>
                <w:sz w:val="20"/>
                <w:szCs w:val="20"/>
              </w:rPr>
              <w:t>Внесение изменений в локальные</w:t>
            </w:r>
            <w:r>
              <w:rPr>
                <w:rFonts w:ascii="XO Thames" w:hAnsi="XO Thames"/>
                <w:spacing w:val="1"/>
                <w:sz w:val="20"/>
                <w:szCs w:val="20"/>
              </w:rPr>
              <w:t xml:space="preserve"> </w:t>
            </w:r>
            <w:r>
              <w:rPr>
                <w:rFonts w:ascii="XO Thames" w:hAnsi="XO Thames"/>
                <w:sz w:val="20"/>
                <w:szCs w:val="20"/>
              </w:rPr>
              <w:t>акты</w:t>
            </w:r>
            <w:r>
              <w:rPr>
                <w:rFonts w:ascii="XO Thames" w:hAnsi="XO Thames"/>
                <w:spacing w:val="-57"/>
                <w:sz w:val="20"/>
                <w:szCs w:val="20"/>
              </w:rPr>
              <w:t xml:space="preserve"> , </w:t>
            </w:r>
            <w:r>
              <w:rPr>
                <w:rFonts w:ascii="XO Thames" w:hAnsi="XO Thames"/>
                <w:sz w:val="20"/>
                <w:szCs w:val="20"/>
              </w:rPr>
              <w:t>регламентирующих устано</w:t>
            </w:r>
            <w:r>
              <w:rPr>
                <w:rFonts w:ascii="XO Thames" w:hAnsi="XO Thames"/>
                <w:sz w:val="20"/>
                <w:szCs w:val="20"/>
              </w:rPr>
              <w:t>в</w:t>
            </w:r>
            <w:r>
              <w:rPr>
                <w:rFonts w:ascii="XO Thames" w:hAnsi="XO Thames"/>
                <w:sz w:val="20"/>
                <w:szCs w:val="20"/>
              </w:rPr>
              <w:t>ление</w:t>
            </w:r>
            <w:r>
              <w:rPr>
                <w:rFonts w:ascii="XO Thames" w:hAnsi="XO Thames"/>
                <w:spacing w:val="-57"/>
                <w:sz w:val="20"/>
                <w:szCs w:val="20"/>
              </w:rPr>
              <w:t xml:space="preserve"> </w:t>
            </w:r>
            <w:r>
              <w:rPr>
                <w:rFonts w:ascii="XO Thames" w:hAnsi="XO Thames"/>
                <w:sz w:val="20"/>
                <w:szCs w:val="20"/>
              </w:rPr>
              <w:t>заработной</w:t>
            </w:r>
            <w:r>
              <w:rPr>
                <w:rFonts w:ascii="XO Thames" w:hAnsi="XO Thames"/>
                <w:spacing w:val="1"/>
                <w:sz w:val="20"/>
                <w:szCs w:val="20"/>
              </w:rPr>
              <w:t xml:space="preserve"> </w:t>
            </w:r>
            <w:r>
              <w:rPr>
                <w:rFonts w:ascii="XO Thames" w:hAnsi="XO Thames"/>
                <w:sz w:val="20"/>
                <w:szCs w:val="20"/>
              </w:rPr>
              <w:t>платы</w:t>
            </w:r>
            <w:r>
              <w:rPr>
                <w:rFonts w:ascii="XO Thames" w:hAnsi="XO Thames"/>
                <w:spacing w:val="1"/>
                <w:sz w:val="20"/>
                <w:szCs w:val="20"/>
              </w:rPr>
              <w:t xml:space="preserve"> </w:t>
            </w:r>
            <w:r>
              <w:rPr>
                <w:rFonts w:ascii="XO Thames" w:hAnsi="XO Thames"/>
                <w:sz w:val="20"/>
                <w:szCs w:val="20"/>
              </w:rPr>
              <w:t>работн</w:t>
            </w:r>
            <w:r>
              <w:rPr>
                <w:rFonts w:ascii="XO Thames" w:hAnsi="XO Thames"/>
                <w:sz w:val="20"/>
                <w:szCs w:val="20"/>
              </w:rPr>
              <w:t>и</w:t>
            </w:r>
            <w:r>
              <w:rPr>
                <w:rFonts w:ascii="XO Thames" w:hAnsi="XO Thames"/>
                <w:sz w:val="20"/>
                <w:szCs w:val="20"/>
              </w:rPr>
              <w:t>ков</w:t>
            </w:r>
            <w:r>
              <w:rPr>
                <w:rFonts w:ascii="XO Thames" w:hAnsi="XO Thames"/>
                <w:spacing w:val="-57"/>
                <w:sz w:val="20"/>
                <w:szCs w:val="20"/>
              </w:rPr>
              <w:t xml:space="preserve"> </w:t>
            </w:r>
            <w:r>
              <w:rPr>
                <w:rFonts w:ascii="XO Thames" w:hAnsi="XO Thames"/>
                <w:sz w:val="20"/>
                <w:szCs w:val="20"/>
              </w:rPr>
              <w:t>учреждения,</w:t>
            </w:r>
            <w:r>
              <w:rPr>
                <w:rFonts w:ascii="XO Thames" w:hAnsi="XO Thames"/>
                <w:spacing w:val="1"/>
                <w:sz w:val="20"/>
                <w:szCs w:val="20"/>
              </w:rPr>
              <w:t xml:space="preserve"> </w:t>
            </w:r>
            <w:r>
              <w:rPr>
                <w:rFonts w:ascii="XO Thames" w:hAnsi="XO Thames"/>
                <w:sz w:val="20"/>
                <w:szCs w:val="20"/>
              </w:rPr>
              <w:t>в</w:t>
            </w:r>
            <w:r>
              <w:rPr>
                <w:rFonts w:ascii="XO Thames" w:hAnsi="XO Thames"/>
                <w:spacing w:val="1"/>
                <w:sz w:val="20"/>
                <w:szCs w:val="20"/>
              </w:rPr>
              <w:t xml:space="preserve"> </w:t>
            </w:r>
            <w:r>
              <w:rPr>
                <w:rFonts w:ascii="XO Thames" w:hAnsi="XO Thames"/>
                <w:sz w:val="20"/>
                <w:szCs w:val="20"/>
              </w:rPr>
              <w:t>том</w:t>
            </w:r>
            <w:r>
              <w:rPr>
                <w:rFonts w:ascii="XO Thames" w:hAnsi="XO Thames"/>
                <w:spacing w:val="1"/>
                <w:sz w:val="20"/>
                <w:szCs w:val="20"/>
              </w:rPr>
              <w:t xml:space="preserve"> </w:t>
            </w:r>
            <w:r>
              <w:rPr>
                <w:rFonts w:ascii="XO Thames" w:hAnsi="XO Thames"/>
                <w:sz w:val="20"/>
                <w:szCs w:val="20"/>
              </w:rPr>
              <w:t>числе</w:t>
            </w:r>
            <w:r>
              <w:rPr>
                <w:rFonts w:ascii="XO Thames" w:hAnsi="XO Thames"/>
                <w:spacing w:val="1"/>
                <w:sz w:val="20"/>
                <w:szCs w:val="20"/>
              </w:rPr>
              <w:t xml:space="preserve"> </w:t>
            </w:r>
            <w:r>
              <w:rPr>
                <w:rFonts w:ascii="XO Thames" w:hAnsi="XO Thames"/>
                <w:sz w:val="20"/>
                <w:szCs w:val="20"/>
              </w:rPr>
              <w:t>ст</w:t>
            </w:r>
            <w:r>
              <w:rPr>
                <w:rFonts w:ascii="XO Thames" w:hAnsi="XO Thames"/>
                <w:sz w:val="20"/>
                <w:szCs w:val="20"/>
              </w:rPr>
              <w:t>и</w:t>
            </w:r>
            <w:r>
              <w:rPr>
                <w:rFonts w:ascii="XO Thames" w:hAnsi="XO Thames"/>
                <w:sz w:val="20"/>
                <w:szCs w:val="20"/>
              </w:rPr>
              <w:t>мулирующих</w:t>
            </w:r>
            <w:r>
              <w:rPr>
                <w:rFonts w:ascii="XO Thames" w:hAnsi="XO Thames"/>
                <w:spacing w:val="1"/>
                <w:sz w:val="20"/>
                <w:szCs w:val="20"/>
              </w:rPr>
              <w:t xml:space="preserve"> </w:t>
            </w:r>
            <w:r>
              <w:rPr>
                <w:rFonts w:ascii="XO Thames" w:hAnsi="XO Thames"/>
                <w:sz w:val="20"/>
                <w:szCs w:val="20"/>
              </w:rPr>
              <w:t>надбавок</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доплат,</w:t>
            </w:r>
            <w:r>
              <w:rPr>
                <w:rFonts w:ascii="XO Thames" w:hAnsi="XO Thames"/>
                <w:spacing w:val="-1"/>
                <w:sz w:val="20"/>
                <w:szCs w:val="20"/>
              </w:rPr>
              <w:t xml:space="preserve"> </w:t>
            </w:r>
            <w:r>
              <w:rPr>
                <w:rFonts w:ascii="XO Thames" w:hAnsi="XO Thames"/>
                <w:sz w:val="20"/>
                <w:szCs w:val="20"/>
              </w:rPr>
              <w:t>порядка</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размеров премирования</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right="335"/>
              <w:rPr>
                <w:rFonts w:ascii="XO Thames" w:hAnsi="XO Thames"/>
                <w:sz w:val="20"/>
                <w:szCs w:val="20"/>
              </w:rPr>
            </w:pPr>
            <w:r>
              <w:rPr>
                <w:rFonts w:ascii="XO Thames" w:hAnsi="XO Thames"/>
                <w:sz w:val="20"/>
                <w:szCs w:val="20"/>
              </w:rPr>
              <w:t>По</w:t>
            </w:r>
            <w:r>
              <w:rPr>
                <w:rFonts w:ascii="XO Thames" w:hAnsi="XO Thames"/>
                <w:spacing w:val="1"/>
                <w:sz w:val="20"/>
                <w:szCs w:val="20"/>
              </w:rPr>
              <w:t xml:space="preserve"> мере</w:t>
            </w:r>
            <w:r>
              <w:rPr>
                <w:rFonts w:ascii="XO Thames" w:hAnsi="XO Thames"/>
                <w:sz w:val="20"/>
                <w:szCs w:val="20"/>
              </w:rPr>
              <w:t>необход</w:t>
            </w:r>
            <w:r>
              <w:rPr>
                <w:rFonts w:ascii="XO Thames" w:hAnsi="XO Thames"/>
                <w:sz w:val="20"/>
                <w:szCs w:val="20"/>
              </w:rPr>
              <w:t>и</w:t>
            </w:r>
            <w:r>
              <w:rPr>
                <w:rFonts w:ascii="XO Thames" w:hAnsi="XO Thames"/>
                <w:sz w:val="20"/>
                <w:szCs w:val="20"/>
              </w:rPr>
              <w:t>мости</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r>
              <w:rPr>
                <w:rFonts w:ascii="XO Thames" w:hAnsi="XO Thames"/>
                <w:spacing w:val="1"/>
                <w:sz w:val="20"/>
                <w:szCs w:val="20"/>
              </w:rPr>
              <w:t xml:space="preserve"> </w:t>
            </w:r>
            <w:r>
              <w:rPr>
                <w:rFonts w:ascii="XO Thames" w:hAnsi="XO Thames"/>
                <w:sz w:val="20"/>
                <w:szCs w:val="20"/>
              </w:rPr>
              <w:t>главный</w:t>
            </w:r>
            <w:r>
              <w:rPr>
                <w:rFonts w:ascii="XO Thames" w:hAnsi="XO Thames"/>
                <w:spacing w:val="1"/>
                <w:sz w:val="20"/>
                <w:szCs w:val="20"/>
              </w:rPr>
              <w:t xml:space="preserve"> </w:t>
            </w:r>
            <w:r>
              <w:rPr>
                <w:rFonts w:ascii="XO Thames" w:hAnsi="XO Thames"/>
                <w:sz w:val="20"/>
                <w:szCs w:val="20"/>
              </w:rPr>
              <w:t>бу</w:t>
            </w:r>
            <w:r>
              <w:rPr>
                <w:rFonts w:ascii="XO Thames" w:hAnsi="XO Thames"/>
                <w:sz w:val="20"/>
                <w:szCs w:val="20"/>
              </w:rPr>
              <w:t>х</w:t>
            </w:r>
            <w:r>
              <w:rPr>
                <w:rFonts w:ascii="XO Thames" w:hAnsi="XO Thames"/>
                <w:sz w:val="20"/>
                <w:szCs w:val="20"/>
              </w:rPr>
              <w:t>галтер</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3" w:lineRule="exact"/>
              <w:ind w:left="108"/>
              <w:rPr>
                <w:rFonts w:ascii="XO Thames" w:hAnsi="XO Thames"/>
                <w:sz w:val="20"/>
                <w:szCs w:val="20"/>
              </w:rPr>
            </w:pPr>
            <w:r>
              <w:rPr>
                <w:rFonts w:ascii="XO Thames" w:hAnsi="XO Thames"/>
                <w:sz w:val="20"/>
                <w:szCs w:val="20"/>
              </w:rPr>
              <w:t>Локальные</w:t>
            </w:r>
            <w:r>
              <w:rPr>
                <w:rFonts w:ascii="XO Thames" w:hAnsi="XO Thames"/>
                <w:spacing w:val="-4"/>
                <w:sz w:val="20"/>
                <w:szCs w:val="20"/>
              </w:rPr>
              <w:t xml:space="preserve"> </w:t>
            </w:r>
            <w:r>
              <w:rPr>
                <w:rFonts w:ascii="XO Thames" w:hAnsi="XO Thames"/>
                <w:sz w:val="20"/>
                <w:szCs w:val="20"/>
              </w:rPr>
              <w:t>акты</w:t>
            </w:r>
          </w:p>
        </w:tc>
      </w:tr>
      <w:tr w:rsidR="005D2197">
        <w:trPr>
          <w:trHeight w:val="796"/>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3</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5"/>
              <w:rPr>
                <w:rFonts w:ascii="XO Thames" w:hAnsi="XO Thames"/>
                <w:sz w:val="20"/>
                <w:szCs w:val="20"/>
              </w:rPr>
            </w:pPr>
            <w:r>
              <w:rPr>
                <w:rFonts w:ascii="XO Thames" w:hAnsi="XO Thames"/>
                <w:sz w:val="20"/>
                <w:szCs w:val="20"/>
              </w:rPr>
              <w:t>Проведение</w:t>
            </w:r>
            <w:r>
              <w:rPr>
                <w:rFonts w:ascii="XO Thames" w:hAnsi="XO Thames"/>
                <w:spacing w:val="28"/>
                <w:sz w:val="20"/>
                <w:szCs w:val="20"/>
              </w:rPr>
              <w:t xml:space="preserve"> </w:t>
            </w:r>
            <w:r>
              <w:rPr>
                <w:rFonts w:ascii="XO Thames" w:hAnsi="XO Thames"/>
                <w:sz w:val="20"/>
                <w:szCs w:val="20"/>
              </w:rPr>
              <w:t>ревизии</w:t>
            </w:r>
            <w:r>
              <w:rPr>
                <w:rFonts w:ascii="XO Thames" w:hAnsi="XO Thames"/>
                <w:spacing w:val="30"/>
                <w:sz w:val="20"/>
                <w:szCs w:val="20"/>
              </w:rPr>
              <w:t xml:space="preserve"> </w:t>
            </w:r>
            <w:r>
              <w:rPr>
                <w:rFonts w:ascii="XO Thames" w:hAnsi="XO Thames"/>
                <w:sz w:val="20"/>
                <w:szCs w:val="20"/>
              </w:rPr>
              <w:t>ресурсов</w:t>
            </w:r>
            <w:r>
              <w:rPr>
                <w:rFonts w:ascii="XO Thames" w:hAnsi="XO Thames"/>
                <w:spacing w:val="31"/>
                <w:sz w:val="20"/>
                <w:szCs w:val="20"/>
              </w:rPr>
              <w:t xml:space="preserve"> </w:t>
            </w:r>
            <w:r>
              <w:rPr>
                <w:rFonts w:ascii="XO Thames" w:hAnsi="XO Thames"/>
                <w:sz w:val="20"/>
                <w:szCs w:val="20"/>
              </w:rPr>
              <w:t>на</w:t>
            </w:r>
            <w:r>
              <w:rPr>
                <w:rFonts w:ascii="XO Thames" w:hAnsi="XO Thames"/>
                <w:spacing w:val="-57"/>
                <w:sz w:val="20"/>
                <w:szCs w:val="20"/>
              </w:rPr>
              <w:t xml:space="preserve"> </w:t>
            </w:r>
            <w:r>
              <w:rPr>
                <w:rFonts w:ascii="XO Thames" w:hAnsi="XO Thames"/>
                <w:sz w:val="20"/>
                <w:szCs w:val="20"/>
              </w:rPr>
              <w:t>соответствие</w:t>
            </w:r>
            <w:r>
              <w:rPr>
                <w:rFonts w:ascii="XO Thames" w:hAnsi="XO Thames"/>
                <w:spacing w:val="-3"/>
                <w:sz w:val="20"/>
                <w:szCs w:val="20"/>
              </w:rPr>
              <w:t xml:space="preserve"> </w:t>
            </w:r>
            <w:r>
              <w:rPr>
                <w:rFonts w:ascii="XO Thames" w:hAnsi="XO Thames"/>
                <w:sz w:val="20"/>
                <w:szCs w:val="20"/>
              </w:rPr>
              <w:t>требованиям</w:t>
            </w:r>
            <w:r>
              <w:rPr>
                <w:rFonts w:ascii="XO Thames" w:hAnsi="XO Thames"/>
                <w:spacing w:val="-2"/>
                <w:sz w:val="20"/>
                <w:szCs w:val="20"/>
              </w:rPr>
              <w:t xml:space="preserve"> </w:t>
            </w:r>
            <w:r>
              <w:rPr>
                <w:rFonts w:ascii="XO Thames" w:hAnsi="XO Thames"/>
                <w:sz w:val="20"/>
                <w:szCs w:val="20"/>
              </w:rPr>
              <w:t>ФГОС</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right="408"/>
              <w:rPr>
                <w:rFonts w:ascii="XO Thames" w:hAnsi="XO Thames"/>
                <w:sz w:val="20"/>
                <w:szCs w:val="20"/>
              </w:rPr>
            </w:pPr>
            <w:r>
              <w:rPr>
                <w:rFonts w:ascii="XO Thames" w:hAnsi="XO Thames"/>
                <w:sz w:val="20"/>
                <w:szCs w:val="20"/>
              </w:rPr>
              <w:t>Июнь,</w:t>
            </w:r>
            <w:r>
              <w:rPr>
                <w:rFonts w:ascii="XO Thames" w:hAnsi="XO Thames"/>
                <w:spacing w:val="1"/>
                <w:sz w:val="20"/>
                <w:szCs w:val="20"/>
              </w:rPr>
              <w:t xml:space="preserve"> </w:t>
            </w:r>
            <w:r>
              <w:rPr>
                <w:rFonts w:ascii="XO Thames" w:hAnsi="XO Thames"/>
                <w:spacing w:val="-1"/>
                <w:sz w:val="20"/>
                <w:szCs w:val="20"/>
              </w:rPr>
              <w:t>ежегодно</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Анализ</w:t>
            </w:r>
          </w:p>
        </w:tc>
      </w:tr>
      <w:tr w:rsidR="005D2197">
        <w:trPr>
          <w:trHeight w:val="988"/>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4</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799"/>
              </w:tabs>
              <w:ind w:left="105" w:right="98"/>
              <w:jc w:val="both"/>
              <w:rPr>
                <w:rFonts w:ascii="XO Thames" w:hAnsi="XO Thames"/>
                <w:sz w:val="20"/>
                <w:szCs w:val="20"/>
              </w:rPr>
            </w:pPr>
            <w:r>
              <w:rPr>
                <w:rFonts w:ascii="XO Thames" w:hAnsi="XO Thames"/>
                <w:sz w:val="20"/>
                <w:szCs w:val="20"/>
              </w:rPr>
              <w:t>Использование</w:t>
            </w:r>
            <w:r>
              <w:rPr>
                <w:rFonts w:ascii="XO Thames" w:hAnsi="XO Thames"/>
                <w:sz w:val="20"/>
                <w:szCs w:val="20"/>
              </w:rPr>
              <w:tab/>
            </w:r>
            <w:r>
              <w:rPr>
                <w:rFonts w:ascii="XO Thames" w:hAnsi="XO Thames"/>
                <w:spacing w:val="-1"/>
                <w:sz w:val="20"/>
                <w:szCs w:val="20"/>
              </w:rPr>
              <w:t>средств</w:t>
            </w:r>
            <w:r>
              <w:rPr>
                <w:rFonts w:ascii="XO Thames" w:hAnsi="XO Thames"/>
                <w:spacing w:val="-58"/>
                <w:sz w:val="20"/>
                <w:szCs w:val="20"/>
              </w:rPr>
              <w:t xml:space="preserve"> </w:t>
            </w:r>
            <w:r>
              <w:rPr>
                <w:rFonts w:ascii="XO Thames" w:hAnsi="XO Thames"/>
                <w:sz w:val="20"/>
                <w:szCs w:val="20"/>
              </w:rPr>
              <w:t>на</w:t>
            </w:r>
            <w:r>
              <w:rPr>
                <w:rFonts w:ascii="XO Thames" w:hAnsi="XO Thames"/>
                <w:spacing w:val="1"/>
                <w:sz w:val="20"/>
                <w:szCs w:val="20"/>
              </w:rPr>
              <w:t xml:space="preserve"> </w:t>
            </w:r>
            <w:r>
              <w:rPr>
                <w:rFonts w:ascii="XO Thames" w:hAnsi="XO Thames"/>
                <w:sz w:val="20"/>
                <w:szCs w:val="20"/>
              </w:rPr>
              <w:t>приобретение</w:t>
            </w:r>
            <w:r>
              <w:rPr>
                <w:rFonts w:ascii="XO Thames" w:hAnsi="XO Thames"/>
                <w:spacing w:val="-57"/>
                <w:sz w:val="20"/>
                <w:szCs w:val="20"/>
              </w:rPr>
              <w:t xml:space="preserve"> </w:t>
            </w:r>
            <w:r>
              <w:rPr>
                <w:rFonts w:ascii="XO Thames" w:hAnsi="XO Thames"/>
                <w:sz w:val="20"/>
                <w:szCs w:val="20"/>
              </w:rPr>
              <w:t>необходим</w:t>
            </w:r>
            <w:r>
              <w:rPr>
                <w:rFonts w:ascii="XO Thames" w:hAnsi="XO Thames"/>
                <w:sz w:val="20"/>
                <w:szCs w:val="20"/>
              </w:rPr>
              <w:t>о</w:t>
            </w:r>
            <w:r>
              <w:rPr>
                <w:rFonts w:ascii="XO Thames" w:hAnsi="XO Thames"/>
                <w:sz w:val="20"/>
                <w:szCs w:val="20"/>
              </w:rPr>
              <w:t>го</w:t>
            </w:r>
            <w:r>
              <w:rPr>
                <w:rFonts w:ascii="XO Thames" w:hAnsi="XO Thames"/>
                <w:spacing w:val="-1"/>
                <w:sz w:val="20"/>
                <w:szCs w:val="20"/>
              </w:rPr>
              <w:t xml:space="preserve"> </w:t>
            </w:r>
            <w:r>
              <w:rPr>
                <w:rFonts w:ascii="XO Thames" w:hAnsi="XO Thames"/>
                <w:sz w:val="20"/>
                <w:szCs w:val="20"/>
              </w:rPr>
              <w:t>оборудования</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5"/>
              <w:rPr>
                <w:rFonts w:ascii="XO Thames" w:hAnsi="XO Thames"/>
                <w:sz w:val="20"/>
                <w:szCs w:val="20"/>
              </w:rPr>
            </w:pPr>
            <w:r>
              <w:rPr>
                <w:rFonts w:ascii="XO Thames" w:hAnsi="XO Thames"/>
                <w:sz w:val="20"/>
                <w:szCs w:val="20"/>
              </w:rPr>
              <w:t>Директор</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План</w:t>
            </w:r>
            <w:r>
              <w:rPr>
                <w:rFonts w:ascii="XO Thames" w:hAnsi="XO Thames"/>
                <w:spacing w:val="-2"/>
                <w:sz w:val="20"/>
                <w:szCs w:val="20"/>
              </w:rPr>
              <w:t xml:space="preserve"> </w:t>
            </w:r>
            <w:r>
              <w:rPr>
                <w:rFonts w:ascii="XO Thames" w:hAnsi="XO Thames"/>
                <w:sz w:val="20"/>
                <w:szCs w:val="20"/>
              </w:rPr>
              <w:t>ФХД</w:t>
            </w:r>
          </w:p>
        </w:tc>
      </w:tr>
      <w:tr w:rsidR="005D2197">
        <w:trPr>
          <w:trHeight w:val="433"/>
        </w:trPr>
        <w:tc>
          <w:tcPr>
            <w:tcW w:w="9573" w:type="dxa"/>
            <w:gridSpan w:val="5"/>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3</w:t>
            </w:r>
            <w:r>
              <w:rPr>
                <w:rFonts w:ascii="XO Thames" w:hAnsi="XO Thames"/>
                <w:b/>
                <w:sz w:val="20"/>
                <w:szCs w:val="20"/>
              </w:rPr>
              <w:t>.</w:t>
            </w:r>
            <w:r>
              <w:rPr>
                <w:rFonts w:ascii="XO Thames" w:hAnsi="XO Thames"/>
                <w:b/>
                <w:spacing w:val="-3"/>
                <w:sz w:val="20"/>
                <w:szCs w:val="20"/>
              </w:rPr>
              <w:t xml:space="preserve"> </w:t>
            </w:r>
            <w:r>
              <w:rPr>
                <w:rFonts w:ascii="XO Thames" w:hAnsi="XO Thames"/>
                <w:b/>
                <w:sz w:val="20"/>
                <w:szCs w:val="20"/>
              </w:rPr>
              <w:t>Создание</w:t>
            </w:r>
            <w:r>
              <w:rPr>
                <w:rFonts w:ascii="XO Thames" w:hAnsi="XO Thames"/>
                <w:b/>
                <w:spacing w:val="-3"/>
                <w:sz w:val="20"/>
                <w:szCs w:val="20"/>
              </w:rPr>
              <w:t xml:space="preserve"> </w:t>
            </w:r>
            <w:r>
              <w:rPr>
                <w:rFonts w:ascii="XO Thames" w:hAnsi="XO Thames"/>
                <w:b/>
                <w:sz w:val="20"/>
                <w:szCs w:val="20"/>
              </w:rPr>
              <w:t>организационного</w:t>
            </w:r>
            <w:r>
              <w:rPr>
                <w:rFonts w:ascii="XO Thames" w:hAnsi="XO Thames"/>
                <w:b/>
                <w:spacing w:val="-2"/>
                <w:sz w:val="20"/>
                <w:szCs w:val="20"/>
              </w:rPr>
              <w:t xml:space="preserve"> </w:t>
            </w:r>
            <w:r>
              <w:rPr>
                <w:rFonts w:ascii="XO Thames" w:hAnsi="XO Thames"/>
                <w:b/>
                <w:sz w:val="20"/>
                <w:szCs w:val="20"/>
              </w:rPr>
              <w:t>обеспечения</w:t>
            </w:r>
            <w:r>
              <w:rPr>
                <w:rFonts w:ascii="XO Thames" w:hAnsi="XO Thames"/>
                <w:b/>
                <w:spacing w:val="-3"/>
                <w:sz w:val="20"/>
                <w:szCs w:val="20"/>
              </w:rPr>
              <w:t xml:space="preserve"> </w:t>
            </w:r>
            <w:r>
              <w:rPr>
                <w:rFonts w:ascii="XO Thames" w:hAnsi="XO Thames"/>
                <w:b/>
                <w:sz w:val="20"/>
                <w:szCs w:val="20"/>
              </w:rPr>
              <w:t>реализации</w:t>
            </w:r>
            <w:r>
              <w:rPr>
                <w:rFonts w:ascii="XO Thames" w:hAnsi="XO Thames"/>
                <w:b/>
                <w:spacing w:val="-2"/>
                <w:sz w:val="20"/>
                <w:szCs w:val="20"/>
              </w:rPr>
              <w:t xml:space="preserve"> </w:t>
            </w:r>
            <w:r>
              <w:rPr>
                <w:rFonts w:ascii="XO Thames" w:hAnsi="XO Thames"/>
                <w:b/>
                <w:sz w:val="20"/>
                <w:szCs w:val="20"/>
              </w:rPr>
              <w:t>ООП</w:t>
            </w:r>
            <w:r>
              <w:rPr>
                <w:rFonts w:ascii="XO Thames" w:hAnsi="XO Thames"/>
                <w:b/>
                <w:spacing w:val="-2"/>
                <w:sz w:val="20"/>
                <w:szCs w:val="20"/>
              </w:rPr>
              <w:t xml:space="preserve"> </w:t>
            </w:r>
            <w:r>
              <w:rPr>
                <w:rFonts w:ascii="XO Thames" w:hAnsi="XO Thames"/>
                <w:b/>
                <w:sz w:val="20"/>
                <w:szCs w:val="20"/>
              </w:rPr>
              <w:t>НОО</w:t>
            </w:r>
          </w:p>
        </w:tc>
      </w:tr>
      <w:tr w:rsidR="005D2197">
        <w:trPr>
          <w:trHeight w:val="1264"/>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5" w:lineRule="exact"/>
              <w:rPr>
                <w:rFonts w:ascii="XO Thames" w:hAnsi="XO Thames"/>
                <w:sz w:val="20"/>
                <w:szCs w:val="20"/>
              </w:rPr>
            </w:pPr>
            <w:r>
              <w:rPr>
                <w:rFonts w:ascii="XO Thames" w:hAnsi="XO Thames"/>
                <w:sz w:val="20"/>
                <w:szCs w:val="20"/>
              </w:rPr>
              <w:t>1</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230"/>
                <w:tab w:val="left" w:pos="2417"/>
              </w:tabs>
              <w:ind w:left="105" w:right="98"/>
              <w:jc w:val="both"/>
              <w:rPr>
                <w:rFonts w:ascii="XO Thames" w:hAnsi="XO Thames"/>
                <w:sz w:val="20"/>
                <w:szCs w:val="20"/>
              </w:rPr>
            </w:pPr>
            <w:r>
              <w:rPr>
                <w:rFonts w:ascii="XO Thames" w:hAnsi="XO Thames"/>
                <w:sz w:val="20"/>
                <w:szCs w:val="20"/>
              </w:rPr>
              <w:t>Обеспечение</w:t>
            </w:r>
            <w:r>
              <w:rPr>
                <w:rFonts w:ascii="XO Thames" w:hAnsi="XO Thames"/>
                <w:sz w:val="20"/>
                <w:szCs w:val="20"/>
              </w:rPr>
              <w:tab/>
            </w:r>
            <w:r>
              <w:rPr>
                <w:rFonts w:ascii="XO Thames" w:hAnsi="XO Thames"/>
                <w:spacing w:val="-1"/>
                <w:sz w:val="20"/>
                <w:szCs w:val="20"/>
              </w:rPr>
              <w:t>коорд</w:t>
            </w:r>
            <w:r>
              <w:rPr>
                <w:rFonts w:ascii="XO Thames" w:hAnsi="XO Thames"/>
                <w:spacing w:val="-1"/>
                <w:sz w:val="20"/>
                <w:szCs w:val="20"/>
              </w:rPr>
              <w:t>и</w:t>
            </w:r>
            <w:r>
              <w:rPr>
                <w:rFonts w:ascii="XO Thames" w:hAnsi="XO Thames"/>
                <w:spacing w:val="-1"/>
                <w:sz w:val="20"/>
                <w:szCs w:val="20"/>
              </w:rPr>
              <w:t>нации</w:t>
            </w:r>
            <w:r>
              <w:rPr>
                <w:rFonts w:ascii="XO Thames" w:hAnsi="XO Thames"/>
                <w:spacing w:val="-58"/>
                <w:sz w:val="20"/>
                <w:szCs w:val="20"/>
              </w:rPr>
              <w:t xml:space="preserve"> </w:t>
            </w:r>
            <w:r>
              <w:rPr>
                <w:rFonts w:ascii="XO Thames" w:hAnsi="XO Thames"/>
                <w:sz w:val="20"/>
                <w:szCs w:val="20"/>
              </w:rPr>
              <w:t>взаимодействия</w:t>
            </w:r>
            <w:r>
              <w:rPr>
                <w:rFonts w:ascii="XO Thames" w:hAnsi="XO Thames"/>
                <w:sz w:val="20"/>
                <w:szCs w:val="20"/>
              </w:rPr>
              <w:tab/>
            </w:r>
            <w:r>
              <w:rPr>
                <w:rFonts w:ascii="XO Thames" w:hAnsi="XO Thames"/>
                <w:sz w:val="20"/>
                <w:szCs w:val="20"/>
              </w:rPr>
              <w:tab/>
            </w:r>
            <w:r>
              <w:rPr>
                <w:rFonts w:ascii="XO Thames" w:hAnsi="XO Thames"/>
                <w:spacing w:val="-1"/>
                <w:sz w:val="20"/>
                <w:szCs w:val="20"/>
              </w:rPr>
              <w:t>учас</w:t>
            </w:r>
            <w:r>
              <w:rPr>
                <w:rFonts w:ascii="XO Thames" w:hAnsi="XO Thames"/>
                <w:spacing w:val="-1"/>
                <w:sz w:val="20"/>
                <w:szCs w:val="20"/>
              </w:rPr>
              <w:t>т</w:t>
            </w:r>
            <w:r>
              <w:rPr>
                <w:rFonts w:ascii="XO Thames" w:hAnsi="XO Thames"/>
                <w:spacing w:val="-1"/>
                <w:sz w:val="20"/>
                <w:szCs w:val="20"/>
              </w:rPr>
              <w:t>ников</w:t>
            </w:r>
            <w:r>
              <w:rPr>
                <w:rFonts w:ascii="XO Thames" w:hAnsi="XO Thames"/>
                <w:spacing w:val="-58"/>
                <w:sz w:val="20"/>
                <w:szCs w:val="20"/>
              </w:rPr>
              <w:t xml:space="preserve"> </w:t>
            </w:r>
            <w:r>
              <w:rPr>
                <w:rFonts w:ascii="XO Thames" w:hAnsi="XO Thames"/>
                <w:sz w:val="20"/>
                <w:szCs w:val="20"/>
              </w:rPr>
              <w:t>образовательных</w:t>
            </w:r>
            <w:r>
              <w:rPr>
                <w:rFonts w:ascii="XO Thames" w:hAnsi="XO Thames"/>
                <w:spacing w:val="1"/>
                <w:sz w:val="20"/>
                <w:szCs w:val="20"/>
              </w:rPr>
              <w:t xml:space="preserve"> </w:t>
            </w:r>
            <w:r>
              <w:rPr>
                <w:rFonts w:ascii="XO Thames" w:hAnsi="XO Thames"/>
                <w:sz w:val="20"/>
                <w:szCs w:val="20"/>
              </w:rPr>
              <w:t>отношений</w:t>
            </w:r>
            <w:r>
              <w:rPr>
                <w:rFonts w:ascii="XO Thames" w:hAnsi="XO Thames"/>
                <w:spacing w:val="1"/>
                <w:sz w:val="20"/>
                <w:szCs w:val="20"/>
              </w:rPr>
              <w:t xml:space="preserve"> </w:t>
            </w:r>
            <w:r>
              <w:rPr>
                <w:rFonts w:ascii="XO Thames" w:hAnsi="XO Thames"/>
                <w:sz w:val="20"/>
                <w:szCs w:val="20"/>
              </w:rPr>
              <w:t>по</w:t>
            </w:r>
            <w:r>
              <w:rPr>
                <w:rFonts w:ascii="XO Thames" w:hAnsi="XO Thames"/>
                <w:spacing w:val="1"/>
                <w:sz w:val="20"/>
                <w:szCs w:val="20"/>
              </w:rPr>
              <w:t xml:space="preserve"> </w:t>
            </w:r>
            <w:r>
              <w:rPr>
                <w:rFonts w:ascii="XO Thames" w:hAnsi="XO Thames"/>
                <w:sz w:val="20"/>
                <w:szCs w:val="20"/>
              </w:rPr>
              <w:t>реализации</w:t>
            </w:r>
            <w:r>
              <w:rPr>
                <w:rFonts w:ascii="XO Thames" w:hAnsi="XO Thames"/>
                <w:spacing w:val="-1"/>
                <w:sz w:val="20"/>
                <w:szCs w:val="20"/>
              </w:rPr>
              <w:t xml:space="preserve"> </w:t>
            </w:r>
            <w:r>
              <w:rPr>
                <w:rFonts w:ascii="XO Thames" w:hAnsi="XO Thames"/>
                <w:sz w:val="20"/>
                <w:szCs w:val="20"/>
              </w:rPr>
              <w:t>ФГОС</w:t>
            </w:r>
            <w:r>
              <w:rPr>
                <w:rFonts w:ascii="XO Thames" w:hAnsi="XO Thames"/>
                <w:spacing w:val="1"/>
                <w:sz w:val="20"/>
                <w:szCs w:val="20"/>
              </w:rPr>
              <w:t xml:space="preserve"> </w:t>
            </w:r>
            <w:r>
              <w:rPr>
                <w:rFonts w:ascii="XO Thames" w:hAnsi="XO Thames"/>
                <w:sz w:val="20"/>
                <w:szCs w:val="20"/>
              </w:rPr>
              <w:t>НОО</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5" w:lineRule="exact"/>
              <w:rPr>
                <w:rFonts w:ascii="XO Thames" w:hAnsi="XO Thames"/>
                <w:sz w:val="20"/>
                <w:szCs w:val="20"/>
              </w:rPr>
            </w:pPr>
            <w:r>
              <w:rPr>
                <w:rFonts w:ascii="XO Thames" w:hAnsi="XO Thames"/>
                <w:sz w:val="20"/>
                <w:szCs w:val="20"/>
              </w:rPr>
              <w:t>Август</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0"/>
              <w:rPr>
                <w:rFonts w:ascii="XO Thames" w:hAnsi="XO Thames"/>
                <w:sz w:val="20"/>
                <w:szCs w:val="20"/>
              </w:rPr>
            </w:pPr>
          </w:p>
        </w:tc>
      </w:tr>
      <w:tr w:rsidR="005D2197">
        <w:trPr>
          <w:trHeight w:val="1166"/>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3</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243"/>
                <w:tab w:val="left" w:pos="2524"/>
              </w:tabs>
              <w:ind w:left="105" w:right="97"/>
              <w:jc w:val="both"/>
              <w:rPr>
                <w:rFonts w:ascii="XO Thames" w:hAnsi="XO Thames"/>
                <w:sz w:val="20"/>
                <w:szCs w:val="20"/>
              </w:rPr>
            </w:pPr>
            <w:r>
              <w:rPr>
                <w:rFonts w:ascii="XO Thames" w:hAnsi="XO Thames"/>
                <w:sz w:val="20"/>
                <w:szCs w:val="20"/>
              </w:rPr>
              <w:t>Проведение</w:t>
            </w:r>
            <w:r>
              <w:rPr>
                <w:rFonts w:ascii="XO Thames" w:hAnsi="XO Thames"/>
                <w:sz w:val="20"/>
                <w:szCs w:val="20"/>
              </w:rPr>
              <w:tab/>
            </w:r>
            <w:r>
              <w:rPr>
                <w:rFonts w:ascii="XO Thames" w:hAnsi="XO Thames"/>
                <w:spacing w:val="-1"/>
                <w:sz w:val="20"/>
                <w:szCs w:val="20"/>
              </w:rPr>
              <w:t>монит</w:t>
            </w:r>
            <w:r>
              <w:rPr>
                <w:rFonts w:ascii="XO Thames" w:hAnsi="XO Thames"/>
                <w:spacing w:val="-1"/>
                <w:sz w:val="20"/>
                <w:szCs w:val="20"/>
              </w:rPr>
              <w:t>о</w:t>
            </w:r>
            <w:r>
              <w:rPr>
                <w:rFonts w:ascii="XO Thames" w:hAnsi="XO Thames"/>
                <w:spacing w:val="-1"/>
                <w:sz w:val="20"/>
                <w:szCs w:val="20"/>
              </w:rPr>
              <w:t>ринга</w:t>
            </w:r>
            <w:r>
              <w:rPr>
                <w:rFonts w:ascii="XO Thames" w:hAnsi="XO Thames"/>
                <w:spacing w:val="-58"/>
                <w:sz w:val="20"/>
                <w:szCs w:val="20"/>
              </w:rPr>
              <w:t xml:space="preserve"> </w:t>
            </w:r>
            <w:r>
              <w:rPr>
                <w:rFonts w:ascii="XO Thames" w:hAnsi="XO Thames"/>
                <w:sz w:val="20"/>
                <w:szCs w:val="20"/>
              </w:rPr>
              <w:t>потребностей</w:t>
            </w:r>
            <w:r>
              <w:rPr>
                <w:rFonts w:ascii="XO Thames" w:hAnsi="XO Thames"/>
                <w:spacing w:val="1"/>
                <w:sz w:val="20"/>
                <w:szCs w:val="20"/>
              </w:rPr>
              <w:t xml:space="preserve"> </w:t>
            </w:r>
            <w:r>
              <w:rPr>
                <w:rFonts w:ascii="XO Thames" w:hAnsi="XO Thames"/>
                <w:sz w:val="20"/>
                <w:szCs w:val="20"/>
              </w:rPr>
              <w:t>учащихся</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их</w:t>
            </w:r>
            <w:r>
              <w:rPr>
                <w:rFonts w:ascii="XO Thames" w:hAnsi="XO Thames"/>
                <w:spacing w:val="1"/>
                <w:sz w:val="20"/>
                <w:szCs w:val="20"/>
              </w:rPr>
              <w:t xml:space="preserve"> </w:t>
            </w:r>
            <w:r>
              <w:rPr>
                <w:rFonts w:ascii="XO Thames" w:hAnsi="XO Thames"/>
                <w:sz w:val="20"/>
                <w:szCs w:val="20"/>
              </w:rPr>
              <w:t xml:space="preserve">родителей </w:t>
            </w:r>
            <w:r>
              <w:rPr>
                <w:rFonts w:ascii="XO Thames" w:hAnsi="XO Thames"/>
                <w:spacing w:val="-1"/>
                <w:sz w:val="20"/>
                <w:szCs w:val="20"/>
              </w:rPr>
              <w:t>(законных</w:t>
            </w:r>
            <w:r>
              <w:rPr>
                <w:rFonts w:ascii="XO Thames" w:hAnsi="XO Thames"/>
                <w:spacing w:val="-58"/>
                <w:sz w:val="20"/>
                <w:szCs w:val="20"/>
              </w:rPr>
              <w:t xml:space="preserve"> </w:t>
            </w:r>
            <w:r>
              <w:rPr>
                <w:rFonts w:ascii="XO Thames" w:hAnsi="XO Thames"/>
                <w:sz w:val="20"/>
                <w:szCs w:val="20"/>
              </w:rPr>
              <w:t>представит</w:t>
            </w:r>
            <w:r>
              <w:rPr>
                <w:rFonts w:ascii="XO Thames" w:hAnsi="XO Thames"/>
                <w:sz w:val="20"/>
                <w:szCs w:val="20"/>
              </w:rPr>
              <w:t>е</w:t>
            </w:r>
            <w:r>
              <w:rPr>
                <w:rFonts w:ascii="XO Thames" w:hAnsi="XO Thames"/>
                <w:sz w:val="20"/>
                <w:szCs w:val="20"/>
              </w:rPr>
              <w:t>лей)</w:t>
            </w:r>
            <w:r>
              <w:rPr>
                <w:rFonts w:ascii="XO Thames" w:hAnsi="XO Thames"/>
                <w:spacing w:val="1"/>
                <w:sz w:val="20"/>
                <w:szCs w:val="20"/>
              </w:rPr>
              <w:t xml:space="preserve"> </w:t>
            </w:r>
            <w:r>
              <w:rPr>
                <w:rFonts w:ascii="XO Thames" w:hAnsi="XO Thames"/>
                <w:sz w:val="20"/>
                <w:szCs w:val="20"/>
              </w:rPr>
              <w:t>по</w:t>
            </w:r>
            <w:r>
              <w:rPr>
                <w:rFonts w:ascii="XO Thames" w:hAnsi="XO Thames"/>
                <w:spacing w:val="1"/>
                <w:sz w:val="20"/>
                <w:szCs w:val="20"/>
              </w:rPr>
              <w:t xml:space="preserve"> </w:t>
            </w:r>
            <w:r>
              <w:rPr>
                <w:rFonts w:ascii="XO Thames" w:hAnsi="XO Thames"/>
                <w:sz w:val="20"/>
                <w:szCs w:val="20"/>
              </w:rPr>
              <w:t>организации</w:t>
            </w:r>
            <w:r>
              <w:rPr>
                <w:rFonts w:ascii="XO Thames" w:hAnsi="XO Thames"/>
                <w:spacing w:val="-57"/>
                <w:sz w:val="20"/>
                <w:szCs w:val="20"/>
              </w:rPr>
              <w:t xml:space="preserve"> </w:t>
            </w:r>
            <w:r>
              <w:rPr>
                <w:rFonts w:ascii="XO Thames" w:hAnsi="XO Thames"/>
                <w:sz w:val="20"/>
                <w:szCs w:val="20"/>
              </w:rPr>
              <w:t>внеурочной</w:t>
            </w:r>
            <w:r>
              <w:rPr>
                <w:rFonts w:ascii="XO Thames" w:hAnsi="XO Thames"/>
                <w:spacing w:val="-1"/>
                <w:sz w:val="20"/>
                <w:szCs w:val="20"/>
              </w:rPr>
              <w:t xml:space="preserve"> </w:t>
            </w:r>
            <w:r>
              <w:rPr>
                <w:rFonts w:ascii="XO Thames" w:hAnsi="XO Thames"/>
                <w:sz w:val="20"/>
                <w:szCs w:val="20"/>
              </w:rPr>
              <w:t>деятельности</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Ежегодно</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Учителя</w:t>
            </w:r>
            <w:r>
              <w:rPr>
                <w:rFonts w:ascii="XO Thames" w:hAnsi="XO Thames"/>
                <w:spacing w:val="1"/>
                <w:sz w:val="20"/>
                <w:szCs w:val="20"/>
              </w:rPr>
              <w:t xml:space="preserve"> </w:t>
            </w:r>
            <w:r>
              <w:rPr>
                <w:rFonts w:ascii="XO Thames" w:hAnsi="XO Thames"/>
                <w:sz w:val="20"/>
                <w:szCs w:val="20"/>
              </w:rPr>
              <w:t>н</w:t>
            </w:r>
            <w:r>
              <w:rPr>
                <w:rFonts w:ascii="XO Thames" w:hAnsi="XO Thames"/>
                <w:sz w:val="20"/>
                <w:szCs w:val="20"/>
              </w:rPr>
              <w:t>а</w:t>
            </w:r>
            <w:r>
              <w:rPr>
                <w:rFonts w:ascii="XO Thames" w:hAnsi="XO Thames"/>
                <w:sz w:val="20"/>
                <w:szCs w:val="20"/>
              </w:rPr>
              <w:t>чальных</w:t>
            </w:r>
            <w:r>
              <w:rPr>
                <w:rFonts w:ascii="XO Thames" w:hAnsi="XO Thames"/>
                <w:spacing w:val="1"/>
                <w:sz w:val="20"/>
                <w:szCs w:val="20"/>
              </w:rPr>
              <w:t xml:space="preserve"> </w:t>
            </w:r>
            <w:r>
              <w:rPr>
                <w:rFonts w:ascii="XO Thames" w:hAnsi="XO Thames"/>
                <w:sz w:val="20"/>
                <w:szCs w:val="20"/>
              </w:rPr>
              <w:t>классов,</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8" w:right="97"/>
              <w:rPr>
                <w:rFonts w:ascii="XO Thames" w:hAnsi="XO Thames"/>
                <w:sz w:val="20"/>
                <w:szCs w:val="20"/>
              </w:rPr>
            </w:pPr>
            <w:r>
              <w:rPr>
                <w:rFonts w:ascii="XO Thames" w:hAnsi="XO Thames"/>
                <w:sz w:val="20"/>
                <w:szCs w:val="20"/>
              </w:rPr>
              <w:t>План</w:t>
            </w:r>
            <w:r>
              <w:rPr>
                <w:rFonts w:ascii="XO Thames" w:hAnsi="XO Thames"/>
                <w:spacing w:val="23"/>
                <w:sz w:val="20"/>
                <w:szCs w:val="20"/>
              </w:rPr>
              <w:t xml:space="preserve"> </w:t>
            </w:r>
            <w:r>
              <w:rPr>
                <w:rFonts w:ascii="XO Thames" w:hAnsi="XO Thames"/>
                <w:sz w:val="20"/>
                <w:szCs w:val="20"/>
              </w:rPr>
              <w:t>внеурочной</w:t>
            </w:r>
            <w:r>
              <w:rPr>
                <w:rFonts w:ascii="XO Thames" w:hAnsi="XO Thames"/>
                <w:spacing w:val="-57"/>
                <w:sz w:val="20"/>
                <w:szCs w:val="20"/>
              </w:rPr>
              <w:t xml:space="preserve"> </w:t>
            </w:r>
            <w:r>
              <w:rPr>
                <w:rFonts w:ascii="XO Thames" w:hAnsi="XO Thames"/>
                <w:sz w:val="20"/>
                <w:szCs w:val="20"/>
              </w:rPr>
              <w:t>деятельности</w:t>
            </w:r>
          </w:p>
        </w:tc>
      </w:tr>
      <w:tr w:rsidR="005D2197">
        <w:trPr>
          <w:trHeight w:val="1977"/>
        </w:trPr>
        <w:tc>
          <w:tcPr>
            <w:tcW w:w="480"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4</w:t>
            </w:r>
          </w:p>
        </w:tc>
        <w:tc>
          <w:tcPr>
            <w:tcW w:w="322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360"/>
              </w:tabs>
              <w:ind w:left="105" w:right="100"/>
              <w:jc w:val="both"/>
            </w:pPr>
            <w:r>
              <w:rPr>
                <w:rFonts w:ascii="XO Thames" w:hAnsi="XO Thames"/>
                <w:sz w:val="20"/>
                <w:szCs w:val="20"/>
              </w:rPr>
              <w:t>Обсуждение</w:t>
            </w:r>
            <w:r>
              <w:rPr>
                <w:rFonts w:ascii="XO Thames" w:hAnsi="XO Thames"/>
                <w:sz w:val="20"/>
                <w:szCs w:val="20"/>
              </w:rPr>
              <w:tab/>
            </w:r>
            <w:r>
              <w:rPr>
                <w:rFonts w:ascii="XO Thames" w:hAnsi="XO Thames"/>
                <w:spacing w:val="-1"/>
                <w:sz w:val="20"/>
                <w:szCs w:val="20"/>
              </w:rPr>
              <w:t>резул</w:t>
            </w:r>
            <w:r>
              <w:rPr>
                <w:rFonts w:ascii="XO Thames" w:hAnsi="XO Thames"/>
                <w:spacing w:val="-1"/>
                <w:sz w:val="20"/>
                <w:szCs w:val="20"/>
              </w:rPr>
              <w:t>ь</w:t>
            </w:r>
            <w:r>
              <w:rPr>
                <w:rFonts w:ascii="XO Thames" w:hAnsi="XO Thames"/>
                <w:spacing w:val="-1"/>
                <w:sz w:val="20"/>
                <w:szCs w:val="20"/>
              </w:rPr>
              <w:t>татов</w:t>
            </w:r>
            <w:r>
              <w:rPr>
                <w:rFonts w:ascii="XO Thames" w:hAnsi="XO Thames"/>
                <w:spacing w:val="-58"/>
                <w:sz w:val="20"/>
                <w:szCs w:val="20"/>
              </w:rPr>
              <w:t xml:space="preserve"> </w:t>
            </w:r>
            <w:r>
              <w:rPr>
                <w:rFonts w:ascii="XO Thames" w:hAnsi="XO Thames"/>
                <w:sz w:val="20"/>
                <w:szCs w:val="20"/>
              </w:rPr>
              <w:t>промежуточной</w:t>
            </w:r>
            <w:r>
              <w:rPr>
                <w:rFonts w:ascii="XO Thames" w:hAnsi="XO Thames"/>
                <w:spacing w:val="1"/>
                <w:sz w:val="20"/>
                <w:szCs w:val="20"/>
              </w:rPr>
              <w:t xml:space="preserve"> </w:t>
            </w:r>
            <w:r>
              <w:rPr>
                <w:rFonts w:ascii="XO Thames" w:hAnsi="XO Thames"/>
                <w:sz w:val="20"/>
                <w:szCs w:val="20"/>
              </w:rPr>
              <w:t>аттестации</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результатов освоения ООП НОО</w:t>
            </w:r>
            <w:r>
              <w:rPr>
                <w:rFonts w:ascii="XO Thames" w:hAnsi="XO Thames"/>
                <w:spacing w:val="1"/>
                <w:sz w:val="20"/>
                <w:szCs w:val="20"/>
              </w:rPr>
              <w:t xml:space="preserve"> </w:t>
            </w:r>
            <w:r>
              <w:rPr>
                <w:rFonts w:ascii="XO Thames" w:hAnsi="XO Thames"/>
                <w:sz w:val="20"/>
                <w:szCs w:val="20"/>
              </w:rPr>
              <w:t>на</w:t>
            </w:r>
            <w:r>
              <w:rPr>
                <w:rFonts w:ascii="XO Thames" w:hAnsi="XO Thames"/>
                <w:spacing w:val="1"/>
                <w:sz w:val="20"/>
                <w:szCs w:val="20"/>
              </w:rPr>
              <w:t xml:space="preserve"> </w:t>
            </w:r>
            <w:r>
              <w:rPr>
                <w:rFonts w:ascii="XO Thames" w:hAnsi="XO Thames"/>
                <w:sz w:val="20"/>
                <w:szCs w:val="20"/>
              </w:rPr>
              <w:t>заседании</w:t>
            </w:r>
            <w:r>
              <w:rPr>
                <w:rFonts w:ascii="XO Thames" w:hAnsi="XO Thames"/>
                <w:spacing w:val="1"/>
                <w:sz w:val="20"/>
                <w:szCs w:val="20"/>
              </w:rPr>
              <w:t xml:space="preserve"> </w:t>
            </w:r>
            <w:r>
              <w:rPr>
                <w:rFonts w:ascii="XO Thames" w:hAnsi="XO Thames"/>
                <w:sz w:val="20"/>
                <w:szCs w:val="20"/>
              </w:rPr>
              <w:t>педсовета</w:t>
            </w:r>
          </w:p>
        </w:tc>
        <w:tc>
          <w:tcPr>
            <w:tcW w:w="2177"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Май</w:t>
            </w:r>
          </w:p>
        </w:tc>
        <w:tc>
          <w:tcPr>
            <w:tcW w:w="174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539"/>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учителя</w:t>
            </w:r>
            <w:r>
              <w:rPr>
                <w:rFonts w:ascii="XO Thames" w:hAnsi="XO Thames"/>
                <w:spacing w:val="1"/>
                <w:sz w:val="20"/>
                <w:szCs w:val="20"/>
              </w:rPr>
              <w:t xml:space="preserve"> </w:t>
            </w:r>
            <w:r>
              <w:rPr>
                <w:rFonts w:ascii="XO Thames" w:hAnsi="XO Thames"/>
                <w:sz w:val="20"/>
                <w:szCs w:val="20"/>
              </w:rPr>
              <w:t>н</w:t>
            </w:r>
            <w:r>
              <w:rPr>
                <w:rFonts w:ascii="XO Thames" w:hAnsi="XO Thames"/>
                <w:sz w:val="20"/>
                <w:szCs w:val="20"/>
              </w:rPr>
              <w:t>а</w:t>
            </w:r>
            <w:r>
              <w:rPr>
                <w:rFonts w:ascii="XO Thames" w:hAnsi="XO Thames"/>
                <w:sz w:val="20"/>
                <w:szCs w:val="20"/>
              </w:rPr>
              <w:t>чальных</w:t>
            </w:r>
            <w:r>
              <w:rPr>
                <w:rFonts w:ascii="XO Thames" w:hAnsi="XO Thames"/>
                <w:spacing w:val="-58"/>
                <w:sz w:val="20"/>
                <w:szCs w:val="20"/>
              </w:rPr>
              <w:t xml:space="preserve"> </w:t>
            </w:r>
            <w:r>
              <w:rPr>
                <w:rFonts w:ascii="XO Thames" w:hAnsi="XO Thames"/>
                <w:sz w:val="20"/>
                <w:szCs w:val="20"/>
              </w:rPr>
              <w:t>классов, з</w:t>
            </w:r>
            <w:r>
              <w:rPr>
                <w:rFonts w:ascii="XO Thames" w:hAnsi="XO Thames"/>
                <w:sz w:val="20"/>
                <w:szCs w:val="20"/>
              </w:rPr>
              <w:t>а</w:t>
            </w:r>
            <w:r>
              <w:rPr>
                <w:rFonts w:ascii="XO Thames" w:hAnsi="XO Thames"/>
                <w:sz w:val="20"/>
                <w:szCs w:val="20"/>
              </w:rPr>
              <w:t>меститель директора</w:t>
            </w:r>
          </w:p>
          <w:p w:rsidR="005D2197" w:rsidRDefault="005D2197">
            <w:pPr>
              <w:pStyle w:val="TableParagraph"/>
              <w:spacing w:before="147"/>
              <w:ind w:left="105" w:right="400"/>
              <w:rPr>
                <w:rFonts w:ascii="XO Thames" w:hAnsi="XO Thames"/>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Протокол</w:t>
            </w:r>
          </w:p>
        </w:tc>
      </w:tr>
    </w:tbl>
    <w:p w:rsidR="005D2197" w:rsidRDefault="005D2197">
      <w:pPr>
        <w:spacing w:line="262" w:lineRule="exact"/>
        <w:ind w:firstLine="0"/>
        <w:rPr>
          <w:rFonts w:ascii="XO Thames" w:hAnsi="XO Thames" w:cs="Times New Roman"/>
          <w:szCs w:val="20"/>
        </w:rPr>
      </w:pPr>
    </w:p>
    <w:p w:rsidR="005D2197" w:rsidRDefault="005D2197"/>
    <w:p w:rsidR="005D2197" w:rsidRDefault="005D2197">
      <w:pPr>
        <w:sectPr w:rsidR="005D2197">
          <w:footnotePr>
            <w:numRestart w:val="eachPage"/>
          </w:footnotePr>
          <w:type w:val="continuous"/>
          <w:pgSz w:w="11906" w:h="16860"/>
          <w:pgMar w:top="1040" w:right="520" w:bottom="777" w:left="880" w:header="0" w:footer="720" w:gutter="0"/>
          <w:cols w:space="720"/>
          <w:formProt w:val="0"/>
          <w:docGrid w:linePitch="100" w:charSpace="8192"/>
        </w:sectPr>
      </w:pPr>
    </w:p>
    <w:tbl>
      <w:tblPr>
        <w:tblW w:w="9573" w:type="dxa"/>
        <w:tblInd w:w="119" w:type="dxa"/>
        <w:tblCellMar>
          <w:left w:w="5" w:type="dxa"/>
          <w:right w:w="5" w:type="dxa"/>
        </w:tblCellMar>
        <w:tblLook w:val="01E0"/>
      </w:tblPr>
      <w:tblGrid>
        <w:gridCol w:w="488"/>
        <w:gridCol w:w="3492"/>
        <w:gridCol w:w="1476"/>
        <w:gridCol w:w="1748"/>
        <w:gridCol w:w="2369"/>
      </w:tblGrid>
      <w:tr w:rsidR="005D2197">
        <w:trPr>
          <w:trHeight w:val="795"/>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lastRenderedPageBreak/>
              <w:t>2</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059"/>
                <w:tab w:val="left" w:pos="2298"/>
              </w:tabs>
              <w:ind w:left="105" w:right="100"/>
              <w:rPr>
                <w:rFonts w:ascii="XO Thames" w:hAnsi="XO Thames"/>
                <w:sz w:val="20"/>
                <w:szCs w:val="20"/>
              </w:rPr>
            </w:pPr>
            <w:r>
              <w:rPr>
                <w:rFonts w:ascii="XO Thames" w:hAnsi="XO Thames"/>
                <w:sz w:val="20"/>
                <w:szCs w:val="20"/>
              </w:rPr>
              <w:t>Анализ</w:t>
            </w:r>
            <w:r>
              <w:rPr>
                <w:rFonts w:ascii="XO Thames" w:hAnsi="XO Thames"/>
                <w:sz w:val="20"/>
                <w:szCs w:val="20"/>
              </w:rPr>
              <w:tab/>
              <w:t>кадрового</w:t>
            </w:r>
            <w:r>
              <w:rPr>
                <w:rFonts w:ascii="XO Thames" w:hAnsi="XO Thames"/>
                <w:sz w:val="20"/>
                <w:szCs w:val="20"/>
              </w:rPr>
              <w:tab/>
            </w:r>
            <w:r>
              <w:rPr>
                <w:rFonts w:ascii="XO Thames" w:hAnsi="XO Thames"/>
                <w:spacing w:val="-1"/>
                <w:sz w:val="20"/>
                <w:szCs w:val="20"/>
              </w:rPr>
              <w:t>обеспечения</w:t>
            </w:r>
            <w:r>
              <w:rPr>
                <w:rFonts w:ascii="XO Thames" w:hAnsi="XO Thames"/>
                <w:spacing w:val="-57"/>
                <w:sz w:val="20"/>
                <w:szCs w:val="20"/>
              </w:rPr>
              <w:t xml:space="preserve"> </w:t>
            </w:r>
            <w:r>
              <w:rPr>
                <w:rFonts w:ascii="XO Thames" w:hAnsi="XO Thames"/>
                <w:sz w:val="20"/>
                <w:szCs w:val="20"/>
              </w:rPr>
              <w:t>реализации</w:t>
            </w:r>
            <w:r>
              <w:rPr>
                <w:rFonts w:ascii="XO Thames" w:hAnsi="XO Thames"/>
                <w:spacing w:val="-1"/>
                <w:sz w:val="20"/>
                <w:szCs w:val="20"/>
              </w:rPr>
              <w:t xml:space="preserve"> </w:t>
            </w:r>
            <w:r>
              <w:rPr>
                <w:rFonts w:ascii="XO Thames" w:hAnsi="XO Thames"/>
                <w:sz w:val="20"/>
                <w:szCs w:val="20"/>
              </w:rPr>
              <w:t>ФГОС НОО</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Июнь</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525"/>
              </w:tabs>
              <w:ind w:left="108" w:right="96"/>
              <w:rPr>
                <w:rFonts w:ascii="XO Thames" w:hAnsi="XO Thames"/>
                <w:sz w:val="20"/>
                <w:szCs w:val="20"/>
              </w:rPr>
            </w:pPr>
            <w:r>
              <w:rPr>
                <w:rFonts w:ascii="XO Thames" w:hAnsi="XO Thames"/>
                <w:sz w:val="20"/>
                <w:szCs w:val="20"/>
              </w:rPr>
              <w:t>Укомплектованность</w:t>
            </w:r>
            <w:r>
              <w:rPr>
                <w:rFonts w:ascii="XO Thames" w:hAnsi="XO Thames"/>
                <w:spacing w:val="-1"/>
                <w:sz w:val="20"/>
                <w:szCs w:val="20"/>
              </w:rPr>
              <w:t>пед.</w:t>
            </w:r>
            <w:r>
              <w:rPr>
                <w:rFonts w:ascii="XO Thames" w:hAnsi="XO Thames"/>
                <w:spacing w:val="-57"/>
                <w:sz w:val="20"/>
                <w:szCs w:val="20"/>
              </w:rPr>
              <w:t xml:space="preserve"> </w:t>
            </w:r>
            <w:r>
              <w:rPr>
                <w:rFonts w:ascii="XO Thames" w:hAnsi="XO Thames"/>
                <w:sz w:val="20"/>
                <w:szCs w:val="20"/>
              </w:rPr>
              <w:t>кадрами</w:t>
            </w:r>
          </w:p>
        </w:tc>
      </w:tr>
      <w:tr w:rsidR="005D2197">
        <w:trPr>
          <w:trHeight w:val="1357"/>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3</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345"/>
                <w:tab w:val="left" w:pos="1667"/>
                <w:tab w:val="left" w:pos="1911"/>
              </w:tabs>
              <w:ind w:left="105" w:right="97"/>
              <w:jc w:val="both"/>
            </w:pPr>
            <w:r>
              <w:rPr>
                <w:rFonts w:ascii="XO Thames" w:hAnsi="XO Thames"/>
                <w:spacing w:val="-1"/>
                <w:sz w:val="20"/>
                <w:szCs w:val="20"/>
              </w:rPr>
              <w:t>Корректировка</w:t>
            </w:r>
            <w:r>
              <w:rPr>
                <w:rFonts w:ascii="XO Thames" w:hAnsi="XO Thames"/>
                <w:spacing w:val="-58"/>
                <w:sz w:val="20"/>
                <w:szCs w:val="20"/>
              </w:rPr>
              <w:t xml:space="preserve"> </w:t>
            </w:r>
            <w:r>
              <w:rPr>
                <w:rFonts w:ascii="XO Thames" w:hAnsi="XO Thames"/>
                <w:sz w:val="20"/>
                <w:szCs w:val="20"/>
              </w:rPr>
              <w:t>плана</w:t>
            </w:r>
            <w:r>
              <w:rPr>
                <w:rFonts w:ascii="XO Thames" w:hAnsi="XO Thames"/>
                <w:sz w:val="20"/>
                <w:szCs w:val="20"/>
              </w:rPr>
              <w:tab/>
            </w:r>
            <w:r>
              <w:rPr>
                <w:rFonts w:ascii="XO Thames" w:hAnsi="XO Thames"/>
                <w:spacing w:val="-1"/>
                <w:sz w:val="20"/>
                <w:szCs w:val="20"/>
              </w:rPr>
              <w:t>методической</w:t>
            </w:r>
            <w:r>
              <w:rPr>
                <w:rFonts w:ascii="XO Thames" w:hAnsi="XO Thames"/>
                <w:spacing w:val="-58"/>
                <w:sz w:val="20"/>
                <w:szCs w:val="20"/>
              </w:rPr>
              <w:t xml:space="preserve"> </w:t>
            </w:r>
            <w:r>
              <w:rPr>
                <w:rFonts w:ascii="XO Thames" w:hAnsi="XO Thames"/>
                <w:sz w:val="20"/>
                <w:szCs w:val="20"/>
              </w:rPr>
              <w:t>р</w:t>
            </w:r>
            <w:r>
              <w:rPr>
                <w:rFonts w:ascii="XO Thames" w:hAnsi="XO Thames"/>
                <w:sz w:val="20"/>
                <w:szCs w:val="20"/>
              </w:rPr>
              <w:t>а</w:t>
            </w:r>
            <w:r>
              <w:rPr>
                <w:rFonts w:ascii="XO Thames" w:hAnsi="XO Thames"/>
                <w:sz w:val="20"/>
                <w:szCs w:val="20"/>
              </w:rPr>
              <w:t>боты</w:t>
            </w:r>
            <w:r>
              <w:rPr>
                <w:rFonts w:ascii="XO Thames" w:hAnsi="XO Thames"/>
                <w:sz w:val="20"/>
                <w:szCs w:val="20"/>
              </w:rPr>
              <w:tab/>
            </w:r>
            <w:r>
              <w:rPr>
                <w:rFonts w:ascii="XO Thames" w:hAnsi="XO Thames"/>
                <w:sz w:val="20"/>
                <w:szCs w:val="20"/>
              </w:rPr>
              <w:tab/>
            </w:r>
            <w:r>
              <w:rPr>
                <w:rFonts w:ascii="XO Thames" w:hAnsi="XO Thames"/>
                <w:spacing w:val="-1"/>
                <w:sz w:val="20"/>
                <w:szCs w:val="20"/>
              </w:rPr>
              <w:t xml:space="preserve">(цель: </w:t>
            </w:r>
            <w:r>
              <w:rPr>
                <w:rFonts w:ascii="XO Thames" w:hAnsi="XO Thames"/>
                <w:sz w:val="20"/>
                <w:szCs w:val="20"/>
              </w:rPr>
              <w:t>повышение</w:t>
            </w:r>
            <w:r>
              <w:rPr>
                <w:rFonts w:ascii="XO Thames" w:hAnsi="XO Thames"/>
                <w:spacing w:val="1"/>
                <w:sz w:val="20"/>
                <w:szCs w:val="20"/>
              </w:rPr>
              <w:t xml:space="preserve"> </w:t>
            </w:r>
            <w:r>
              <w:rPr>
                <w:rFonts w:ascii="XO Thames" w:hAnsi="XO Thames"/>
                <w:sz w:val="20"/>
                <w:szCs w:val="20"/>
              </w:rPr>
              <w:t>квалификации)</w:t>
            </w:r>
            <w:r>
              <w:rPr>
                <w:rFonts w:ascii="XO Thames" w:hAnsi="XO Thames"/>
                <w:spacing w:val="1"/>
                <w:sz w:val="20"/>
                <w:szCs w:val="20"/>
              </w:rPr>
              <w:t xml:space="preserve"> </w:t>
            </w:r>
            <w:r>
              <w:rPr>
                <w:rFonts w:ascii="XO Thames" w:hAnsi="XO Thames"/>
                <w:sz w:val="20"/>
                <w:szCs w:val="20"/>
              </w:rPr>
              <w:t>с</w:t>
            </w:r>
            <w:r>
              <w:rPr>
                <w:rFonts w:ascii="XO Thames" w:hAnsi="XO Thames"/>
                <w:spacing w:val="-57"/>
                <w:sz w:val="20"/>
                <w:szCs w:val="20"/>
              </w:rPr>
              <w:t xml:space="preserve"> </w:t>
            </w:r>
            <w:r>
              <w:rPr>
                <w:rFonts w:ascii="XO Thames" w:hAnsi="XO Thames"/>
                <w:sz w:val="20"/>
                <w:szCs w:val="20"/>
              </w:rPr>
              <w:t>ориентацией</w:t>
            </w:r>
            <w:r>
              <w:rPr>
                <w:rFonts w:ascii="XO Thames" w:hAnsi="XO Thames"/>
                <w:spacing w:val="1"/>
                <w:sz w:val="20"/>
                <w:szCs w:val="20"/>
              </w:rPr>
              <w:t xml:space="preserve"> </w:t>
            </w:r>
            <w:r>
              <w:rPr>
                <w:rFonts w:ascii="XO Thames" w:hAnsi="XO Thames"/>
                <w:sz w:val="20"/>
                <w:szCs w:val="20"/>
              </w:rPr>
              <w:t>на</w:t>
            </w:r>
            <w:r>
              <w:rPr>
                <w:rFonts w:ascii="XO Thames" w:hAnsi="XO Thames"/>
                <w:spacing w:val="1"/>
                <w:sz w:val="20"/>
                <w:szCs w:val="20"/>
              </w:rPr>
              <w:t xml:space="preserve"> </w:t>
            </w:r>
            <w:r>
              <w:rPr>
                <w:rFonts w:ascii="XO Thames" w:hAnsi="XO Thames"/>
                <w:sz w:val="20"/>
                <w:szCs w:val="20"/>
              </w:rPr>
              <w:t>пр</w:t>
            </w:r>
            <w:r>
              <w:rPr>
                <w:rFonts w:ascii="XO Thames" w:hAnsi="XO Thames"/>
                <w:sz w:val="20"/>
                <w:szCs w:val="20"/>
              </w:rPr>
              <w:t>о</w:t>
            </w:r>
            <w:r>
              <w:rPr>
                <w:rFonts w:ascii="XO Thames" w:hAnsi="XO Thames"/>
                <w:sz w:val="20"/>
                <w:szCs w:val="20"/>
              </w:rPr>
              <w:t>блемы</w:t>
            </w:r>
            <w:r>
              <w:rPr>
                <w:rFonts w:ascii="XO Thames" w:hAnsi="XO Thames"/>
                <w:spacing w:val="1"/>
                <w:sz w:val="20"/>
                <w:szCs w:val="20"/>
              </w:rPr>
              <w:t xml:space="preserve"> </w:t>
            </w:r>
            <w:r>
              <w:rPr>
                <w:rFonts w:ascii="XO Thames" w:hAnsi="XO Thames"/>
                <w:sz w:val="20"/>
                <w:szCs w:val="20"/>
              </w:rPr>
              <w:t>реализации</w:t>
            </w:r>
            <w:r>
              <w:rPr>
                <w:rFonts w:ascii="XO Thames" w:hAnsi="XO Thames"/>
                <w:spacing w:val="-1"/>
                <w:sz w:val="20"/>
                <w:szCs w:val="20"/>
              </w:rPr>
              <w:t xml:space="preserve"> обновленного </w:t>
            </w:r>
            <w:r>
              <w:rPr>
                <w:rFonts w:ascii="XO Thames" w:hAnsi="XO Thames"/>
                <w:sz w:val="20"/>
                <w:szCs w:val="20"/>
              </w:rPr>
              <w:t>ФГОС НОО</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Май-июнь</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8"/>
              <w:rPr>
                <w:rFonts w:ascii="XO Thames" w:hAnsi="XO Thames"/>
                <w:sz w:val="20"/>
                <w:szCs w:val="20"/>
              </w:rPr>
            </w:pPr>
            <w:r>
              <w:rPr>
                <w:rFonts w:ascii="XO Thames" w:hAnsi="XO Thames"/>
                <w:sz w:val="20"/>
                <w:szCs w:val="20"/>
              </w:rPr>
              <w:t>План</w:t>
            </w:r>
            <w:r>
              <w:rPr>
                <w:rFonts w:ascii="XO Thames" w:hAnsi="XO Thames"/>
                <w:spacing w:val="43"/>
                <w:sz w:val="20"/>
                <w:szCs w:val="20"/>
              </w:rPr>
              <w:t xml:space="preserve"> </w:t>
            </w:r>
            <w:r>
              <w:rPr>
                <w:rFonts w:ascii="XO Thames" w:hAnsi="XO Thames"/>
                <w:sz w:val="20"/>
                <w:szCs w:val="20"/>
              </w:rPr>
              <w:t>методической</w:t>
            </w:r>
            <w:r>
              <w:rPr>
                <w:rFonts w:ascii="XO Thames" w:hAnsi="XO Thames"/>
                <w:spacing w:val="1"/>
                <w:sz w:val="20"/>
                <w:szCs w:val="20"/>
              </w:rPr>
              <w:t xml:space="preserve"> </w:t>
            </w:r>
            <w:r>
              <w:rPr>
                <w:rFonts w:ascii="XO Thames" w:hAnsi="XO Thames"/>
                <w:sz w:val="20"/>
                <w:szCs w:val="20"/>
              </w:rPr>
              <w:t>р</w:t>
            </w:r>
            <w:r>
              <w:rPr>
                <w:rFonts w:ascii="XO Thames" w:hAnsi="XO Thames"/>
                <w:sz w:val="20"/>
                <w:szCs w:val="20"/>
              </w:rPr>
              <w:t>а</w:t>
            </w:r>
            <w:r>
              <w:rPr>
                <w:rFonts w:ascii="XO Thames" w:hAnsi="XO Thames"/>
                <w:sz w:val="20"/>
                <w:szCs w:val="20"/>
              </w:rPr>
              <w:t>боты</w:t>
            </w:r>
          </w:p>
        </w:tc>
      </w:tr>
      <w:tr w:rsidR="005D2197">
        <w:trPr>
          <w:trHeight w:val="436"/>
        </w:trPr>
        <w:tc>
          <w:tcPr>
            <w:tcW w:w="9573" w:type="dxa"/>
            <w:gridSpan w:val="5"/>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5.</w:t>
            </w:r>
            <w:r>
              <w:rPr>
                <w:rFonts w:ascii="XO Thames" w:hAnsi="XO Thames"/>
                <w:spacing w:val="-3"/>
                <w:sz w:val="20"/>
                <w:szCs w:val="20"/>
              </w:rPr>
              <w:t xml:space="preserve"> </w:t>
            </w:r>
            <w:r>
              <w:rPr>
                <w:rFonts w:ascii="XO Thames" w:hAnsi="XO Thames"/>
                <w:b/>
                <w:sz w:val="20"/>
                <w:szCs w:val="20"/>
              </w:rPr>
              <w:t>Создание</w:t>
            </w:r>
            <w:r>
              <w:rPr>
                <w:rFonts w:ascii="XO Thames" w:hAnsi="XO Thames"/>
                <w:b/>
                <w:spacing w:val="-4"/>
                <w:sz w:val="20"/>
                <w:szCs w:val="20"/>
              </w:rPr>
              <w:t xml:space="preserve"> </w:t>
            </w:r>
            <w:r>
              <w:rPr>
                <w:rFonts w:ascii="XO Thames" w:hAnsi="XO Thames"/>
                <w:b/>
                <w:sz w:val="20"/>
                <w:szCs w:val="20"/>
              </w:rPr>
              <w:t>информационного</w:t>
            </w:r>
            <w:r>
              <w:rPr>
                <w:rFonts w:ascii="XO Thames" w:hAnsi="XO Thames"/>
                <w:b/>
                <w:spacing w:val="-3"/>
                <w:sz w:val="20"/>
                <w:szCs w:val="20"/>
              </w:rPr>
              <w:t xml:space="preserve"> </w:t>
            </w:r>
            <w:r>
              <w:rPr>
                <w:rFonts w:ascii="XO Thames" w:hAnsi="XO Thames"/>
                <w:b/>
                <w:sz w:val="20"/>
                <w:szCs w:val="20"/>
              </w:rPr>
              <w:t>обеспечения</w:t>
            </w:r>
            <w:r>
              <w:rPr>
                <w:rFonts w:ascii="XO Thames" w:hAnsi="XO Thames"/>
                <w:b/>
                <w:spacing w:val="-3"/>
                <w:sz w:val="20"/>
                <w:szCs w:val="20"/>
              </w:rPr>
              <w:t xml:space="preserve"> </w:t>
            </w:r>
            <w:r>
              <w:rPr>
                <w:rFonts w:ascii="XO Thames" w:hAnsi="XO Thames"/>
                <w:b/>
                <w:sz w:val="20"/>
                <w:szCs w:val="20"/>
              </w:rPr>
              <w:t>реализации</w:t>
            </w:r>
            <w:r>
              <w:rPr>
                <w:rFonts w:ascii="XO Thames" w:hAnsi="XO Thames"/>
                <w:b/>
                <w:spacing w:val="-3"/>
                <w:sz w:val="20"/>
                <w:szCs w:val="20"/>
              </w:rPr>
              <w:t xml:space="preserve"> </w:t>
            </w:r>
            <w:r>
              <w:rPr>
                <w:rFonts w:ascii="XO Thames" w:hAnsi="XO Thames"/>
                <w:b/>
                <w:sz w:val="20"/>
                <w:szCs w:val="20"/>
              </w:rPr>
              <w:t>ООП</w:t>
            </w:r>
            <w:r>
              <w:rPr>
                <w:rFonts w:ascii="XO Thames" w:hAnsi="XO Thames"/>
                <w:b/>
                <w:spacing w:val="-3"/>
                <w:sz w:val="20"/>
                <w:szCs w:val="20"/>
              </w:rPr>
              <w:t xml:space="preserve"> </w:t>
            </w:r>
            <w:r>
              <w:rPr>
                <w:rFonts w:ascii="XO Thames" w:hAnsi="XO Thames"/>
                <w:b/>
                <w:sz w:val="20"/>
                <w:szCs w:val="20"/>
              </w:rPr>
              <w:t>НОО</w:t>
            </w:r>
          </w:p>
        </w:tc>
      </w:tr>
      <w:tr w:rsidR="005D2197">
        <w:trPr>
          <w:trHeight w:val="928"/>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1</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9"/>
              <w:jc w:val="both"/>
              <w:rPr>
                <w:rFonts w:ascii="XO Thames" w:hAnsi="XO Thames"/>
                <w:sz w:val="20"/>
                <w:szCs w:val="20"/>
              </w:rPr>
            </w:pPr>
            <w:r>
              <w:rPr>
                <w:rFonts w:ascii="XO Thames" w:hAnsi="XO Thames"/>
                <w:sz w:val="20"/>
                <w:szCs w:val="20"/>
              </w:rPr>
              <w:t>Размещение</w:t>
            </w:r>
            <w:r>
              <w:rPr>
                <w:rFonts w:ascii="XO Thames" w:hAnsi="XO Thames"/>
                <w:spacing w:val="1"/>
                <w:sz w:val="20"/>
                <w:szCs w:val="20"/>
              </w:rPr>
              <w:t xml:space="preserve"> </w:t>
            </w:r>
            <w:r>
              <w:rPr>
                <w:rFonts w:ascii="XO Thames" w:hAnsi="XO Thames"/>
                <w:sz w:val="20"/>
                <w:szCs w:val="20"/>
              </w:rPr>
              <w:t>информационных</w:t>
            </w:r>
            <w:r>
              <w:rPr>
                <w:rFonts w:ascii="XO Thames" w:hAnsi="XO Thames"/>
                <w:spacing w:val="-57"/>
                <w:sz w:val="20"/>
                <w:szCs w:val="20"/>
              </w:rPr>
              <w:t xml:space="preserve"> </w:t>
            </w:r>
            <w:r>
              <w:rPr>
                <w:rFonts w:ascii="XO Thames" w:hAnsi="XO Thames"/>
                <w:sz w:val="20"/>
                <w:szCs w:val="20"/>
              </w:rPr>
              <w:t>мат</w:t>
            </w:r>
            <w:r>
              <w:rPr>
                <w:rFonts w:ascii="XO Thames" w:hAnsi="XO Thames"/>
                <w:sz w:val="20"/>
                <w:szCs w:val="20"/>
              </w:rPr>
              <w:t>е</w:t>
            </w:r>
            <w:r>
              <w:rPr>
                <w:rFonts w:ascii="XO Thames" w:hAnsi="XO Thames"/>
                <w:sz w:val="20"/>
                <w:szCs w:val="20"/>
              </w:rPr>
              <w:t>риалов на</w:t>
            </w:r>
            <w:r>
              <w:rPr>
                <w:rFonts w:ascii="XO Thames" w:hAnsi="XO Thames"/>
                <w:spacing w:val="-2"/>
                <w:sz w:val="20"/>
                <w:szCs w:val="20"/>
              </w:rPr>
              <w:t xml:space="preserve"> </w:t>
            </w:r>
            <w:r>
              <w:rPr>
                <w:rFonts w:ascii="XO Thames" w:hAnsi="XO Thames"/>
                <w:sz w:val="20"/>
                <w:szCs w:val="20"/>
              </w:rPr>
              <w:t>странице</w:t>
            </w:r>
            <w:r>
              <w:rPr>
                <w:rFonts w:ascii="XO Thames" w:hAnsi="XO Thames"/>
                <w:spacing w:val="-2"/>
                <w:sz w:val="20"/>
                <w:szCs w:val="20"/>
              </w:rPr>
              <w:t xml:space="preserve"> </w:t>
            </w:r>
            <w:r>
              <w:rPr>
                <w:rFonts w:ascii="XO Thames" w:hAnsi="XO Thames"/>
                <w:sz w:val="20"/>
                <w:szCs w:val="20"/>
              </w:rPr>
              <w:t>школьного</w:t>
            </w:r>
            <w:r>
              <w:rPr>
                <w:rFonts w:ascii="XO Thames" w:hAnsi="XO Thames"/>
                <w:spacing w:val="-3"/>
                <w:sz w:val="20"/>
                <w:szCs w:val="20"/>
              </w:rPr>
              <w:t xml:space="preserve"> </w:t>
            </w:r>
            <w:r>
              <w:rPr>
                <w:rFonts w:ascii="XO Thames" w:hAnsi="XO Thames"/>
                <w:sz w:val="20"/>
                <w:szCs w:val="20"/>
              </w:rPr>
              <w:t>сайта по реализации обновленного ФГОС</w:t>
            </w:r>
            <w:r>
              <w:rPr>
                <w:rFonts w:ascii="XO Thames" w:hAnsi="XO Thames"/>
                <w:spacing w:val="1"/>
                <w:sz w:val="20"/>
                <w:szCs w:val="20"/>
              </w:rPr>
              <w:t xml:space="preserve"> </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pPr>
            <w:r>
              <w:rPr>
                <w:rFonts w:ascii="XO Thames" w:hAnsi="XO Thames"/>
                <w:sz w:val="20"/>
                <w:szCs w:val="20"/>
              </w:rPr>
              <w:t>Школьный сайт</w:t>
            </w:r>
          </w:p>
        </w:tc>
      </w:tr>
      <w:tr w:rsidR="005D2197">
        <w:trPr>
          <w:trHeight w:val="846"/>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2</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523"/>
              </w:tabs>
              <w:ind w:left="105" w:right="95"/>
              <w:jc w:val="both"/>
            </w:pPr>
            <w:r>
              <w:rPr>
                <w:rFonts w:ascii="XO Thames" w:hAnsi="XO Thames"/>
                <w:sz w:val="20"/>
                <w:szCs w:val="20"/>
              </w:rPr>
              <w:t>Информационно-разъяснительная</w:t>
            </w:r>
            <w:r>
              <w:rPr>
                <w:rFonts w:ascii="XO Thames" w:hAnsi="XO Thames"/>
                <w:spacing w:val="1"/>
                <w:sz w:val="20"/>
                <w:szCs w:val="20"/>
              </w:rPr>
              <w:t xml:space="preserve"> </w:t>
            </w:r>
            <w:r>
              <w:rPr>
                <w:rFonts w:ascii="XO Thames" w:hAnsi="XO Thames"/>
                <w:sz w:val="20"/>
                <w:szCs w:val="20"/>
              </w:rPr>
              <w:t>р</w:t>
            </w:r>
            <w:r>
              <w:rPr>
                <w:rFonts w:ascii="XO Thames" w:hAnsi="XO Thames"/>
                <w:sz w:val="20"/>
                <w:szCs w:val="20"/>
              </w:rPr>
              <w:t>а</w:t>
            </w:r>
            <w:r>
              <w:rPr>
                <w:rFonts w:ascii="XO Thames" w:hAnsi="XO Thames"/>
                <w:sz w:val="20"/>
                <w:szCs w:val="20"/>
              </w:rPr>
              <w:t>боты</w:t>
            </w:r>
            <w:r>
              <w:rPr>
                <w:rFonts w:ascii="XO Thames" w:hAnsi="XO Thames"/>
                <w:spacing w:val="1"/>
                <w:sz w:val="20"/>
                <w:szCs w:val="20"/>
              </w:rPr>
              <w:t xml:space="preserve"> </w:t>
            </w:r>
            <w:r>
              <w:rPr>
                <w:rFonts w:ascii="XO Thames" w:hAnsi="XO Thames"/>
                <w:sz w:val="20"/>
                <w:szCs w:val="20"/>
              </w:rPr>
              <w:t>среди родителей учащихся</w:t>
            </w:r>
            <w:r>
              <w:rPr>
                <w:rFonts w:ascii="XO Thames" w:hAnsi="XO Thames"/>
                <w:spacing w:val="-58"/>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конных</w:t>
            </w:r>
            <w:r>
              <w:rPr>
                <w:rFonts w:ascii="XO Thames" w:hAnsi="XO Thames"/>
                <w:spacing w:val="1"/>
                <w:sz w:val="20"/>
                <w:szCs w:val="20"/>
              </w:rPr>
              <w:t xml:space="preserve"> </w:t>
            </w:r>
            <w:r>
              <w:rPr>
                <w:rFonts w:ascii="XO Thames" w:hAnsi="XO Thames"/>
                <w:sz w:val="20"/>
                <w:szCs w:val="20"/>
              </w:rPr>
              <w:t>представителей)</w:t>
            </w:r>
          </w:p>
          <w:p w:rsidR="005D2197" w:rsidRDefault="005D2197">
            <w:pPr>
              <w:pStyle w:val="TableParagraph"/>
              <w:spacing w:before="147"/>
              <w:ind w:left="105"/>
              <w:rPr>
                <w:rFonts w:ascii="XO Thames" w:hAnsi="XO Thames"/>
                <w:sz w:val="20"/>
                <w:szCs w:val="20"/>
              </w:rPr>
            </w:pP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828"/>
              <w:rPr>
                <w:rFonts w:ascii="XO Thames" w:hAnsi="XO Thames"/>
                <w:sz w:val="20"/>
                <w:szCs w:val="20"/>
              </w:rPr>
            </w:pPr>
            <w:r>
              <w:rPr>
                <w:rFonts w:ascii="XO Thames" w:hAnsi="XO Thames"/>
                <w:spacing w:val="-1"/>
                <w:sz w:val="20"/>
                <w:szCs w:val="20"/>
              </w:rPr>
              <w:t>Рабочая</w:t>
            </w:r>
            <w:r>
              <w:rPr>
                <w:rFonts w:ascii="XO Thames" w:hAnsi="XO Thames"/>
                <w:spacing w:val="-57"/>
                <w:sz w:val="20"/>
                <w:szCs w:val="20"/>
              </w:rPr>
              <w:t xml:space="preserve"> </w:t>
            </w:r>
            <w:r>
              <w:rPr>
                <w:rFonts w:ascii="XO Thames" w:hAnsi="XO Thames"/>
                <w:sz w:val="20"/>
                <w:szCs w:val="20"/>
              </w:rPr>
              <w:t>группа</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8" w:right="524"/>
              <w:rPr>
                <w:rFonts w:ascii="XO Thames" w:hAnsi="XO Thames"/>
                <w:sz w:val="20"/>
                <w:szCs w:val="20"/>
              </w:rPr>
            </w:pPr>
            <w:r>
              <w:rPr>
                <w:rFonts w:ascii="XO Thames" w:hAnsi="XO Thames"/>
                <w:spacing w:val="1"/>
                <w:sz w:val="20"/>
                <w:szCs w:val="20"/>
              </w:rPr>
              <w:t xml:space="preserve">Школьный </w:t>
            </w:r>
            <w:r>
              <w:rPr>
                <w:rFonts w:ascii="XO Thames" w:hAnsi="XO Thames"/>
                <w:sz w:val="20"/>
                <w:szCs w:val="20"/>
              </w:rPr>
              <w:t>сайт,</w:t>
            </w:r>
            <w:r>
              <w:rPr>
                <w:rFonts w:ascii="XO Thames" w:hAnsi="XO Thames"/>
                <w:spacing w:val="1"/>
                <w:sz w:val="20"/>
                <w:szCs w:val="20"/>
              </w:rPr>
              <w:t xml:space="preserve"> </w:t>
            </w:r>
            <w:r>
              <w:rPr>
                <w:rFonts w:ascii="XO Thames" w:hAnsi="XO Thames"/>
                <w:sz w:val="20"/>
                <w:szCs w:val="20"/>
              </w:rPr>
              <w:t>родительские</w:t>
            </w:r>
            <w:r>
              <w:rPr>
                <w:rFonts w:ascii="XO Thames" w:hAnsi="XO Thames"/>
                <w:spacing w:val="-57"/>
                <w:sz w:val="20"/>
                <w:szCs w:val="20"/>
              </w:rPr>
              <w:t xml:space="preserve"> </w:t>
            </w:r>
            <w:r>
              <w:rPr>
                <w:rFonts w:ascii="XO Thames" w:hAnsi="XO Thames"/>
                <w:sz w:val="20"/>
                <w:szCs w:val="20"/>
              </w:rPr>
              <w:t>со</w:t>
            </w:r>
            <w:r>
              <w:rPr>
                <w:rFonts w:ascii="XO Thames" w:hAnsi="XO Thames"/>
                <w:sz w:val="20"/>
                <w:szCs w:val="20"/>
              </w:rPr>
              <w:t>б</w:t>
            </w:r>
            <w:r>
              <w:rPr>
                <w:rFonts w:ascii="XO Thames" w:hAnsi="XO Thames"/>
                <w:sz w:val="20"/>
                <w:szCs w:val="20"/>
              </w:rPr>
              <w:t>рания</w:t>
            </w:r>
          </w:p>
        </w:tc>
      </w:tr>
      <w:tr w:rsidR="005D2197">
        <w:trPr>
          <w:trHeight w:val="436"/>
        </w:trPr>
        <w:tc>
          <w:tcPr>
            <w:tcW w:w="9573" w:type="dxa"/>
            <w:gridSpan w:val="5"/>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6.</w:t>
            </w:r>
            <w:r>
              <w:rPr>
                <w:rFonts w:ascii="XO Thames" w:hAnsi="XO Thames"/>
                <w:spacing w:val="-2"/>
                <w:sz w:val="20"/>
                <w:szCs w:val="20"/>
              </w:rPr>
              <w:t xml:space="preserve"> </w:t>
            </w:r>
            <w:r>
              <w:rPr>
                <w:rFonts w:ascii="XO Thames" w:hAnsi="XO Thames"/>
                <w:b/>
                <w:sz w:val="20"/>
                <w:szCs w:val="20"/>
              </w:rPr>
              <w:t>Создание</w:t>
            </w:r>
            <w:r>
              <w:rPr>
                <w:rFonts w:ascii="XO Thames" w:hAnsi="XO Thames"/>
                <w:b/>
                <w:spacing w:val="-3"/>
                <w:sz w:val="20"/>
                <w:szCs w:val="20"/>
              </w:rPr>
              <w:t xml:space="preserve"> </w:t>
            </w:r>
            <w:r>
              <w:rPr>
                <w:rFonts w:ascii="XO Thames" w:hAnsi="XO Thames"/>
                <w:b/>
                <w:sz w:val="20"/>
                <w:szCs w:val="20"/>
              </w:rPr>
              <w:t>материально-технического</w:t>
            </w:r>
            <w:r>
              <w:rPr>
                <w:rFonts w:ascii="XO Thames" w:hAnsi="XO Thames"/>
                <w:b/>
                <w:spacing w:val="-2"/>
                <w:sz w:val="20"/>
                <w:szCs w:val="20"/>
              </w:rPr>
              <w:t xml:space="preserve"> </w:t>
            </w:r>
            <w:r>
              <w:rPr>
                <w:rFonts w:ascii="XO Thames" w:hAnsi="XO Thames"/>
                <w:b/>
                <w:sz w:val="20"/>
                <w:szCs w:val="20"/>
              </w:rPr>
              <w:t>обеспечения</w:t>
            </w:r>
            <w:r>
              <w:rPr>
                <w:rFonts w:ascii="XO Thames" w:hAnsi="XO Thames"/>
                <w:b/>
                <w:spacing w:val="-2"/>
                <w:sz w:val="20"/>
                <w:szCs w:val="20"/>
              </w:rPr>
              <w:t xml:space="preserve"> </w:t>
            </w:r>
            <w:r>
              <w:rPr>
                <w:rFonts w:ascii="XO Thames" w:hAnsi="XO Thames"/>
                <w:b/>
                <w:sz w:val="20"/>
                <w:szCs w:val="20"/>
              </w:rPr>
              <w:t>реализации</w:t>
            </w:r>
            <w:r>
              <w:rPr>
                <w:rFonts w:ascii="XO Thames" w:hAnsi="XO Thames"/>
                <w:b/>
                <w:spacing w:val="-4"/>
                <w:sz w:val="20"/>
                <w:szCs w:val="20"/>
              </w:rPr>
              <w:t xml:space="preserve"> </w:t>
            </w:r>
            <w:r>
              <w:rPr>
                <w:rFonts w:ascii="XO Thames" w:hAnsi="XO Thames"/>
                <w:b/>
                <w:sz w:val="20"/>
                <w:szCs w:val="20"/>
              </w:rPr>
              <w:t>ООП</w:t>
            </w:r>
            <w:r>
              <w:rPr>
                <w:rFonts w:ascii="XO Thames" w:hAnsi="XO Thames"/>
                <w:b/>
                <w:spacing w:val="-2"/>
                <w:sz w:val="20"/>
                <w:szCs w:val="20"/>
              </w:rPr>
              <w:t xml:space="preserve"> </w:t>
            </w:r>
            <w:r>
              <w:rPr>
                <w:rFonts w:ascii="XO Thames" w:hAnsi="XO Thames"/>
                <w:b/>
                <w:sz w:val="20"/>
                <w:szCs w:val="20"/>
              </w:rPr>
              <w:t>НОО</w:t>
            </w:r>
          </w:p>
        </w:tc>
      </w:tr>
      <w:tr w:rsidR="005D2197">
        <w:trPr>
          <w:trHeight w:val="861"/>
        </w:trPr>
        <w:tc>
          <w:tcPr>
            <w:tcW w:w="488"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0"/>
              <w:rPr>
                <w:rFonts w:ascii="XO Thames" w:hAnsi="XO Thames"/>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515"/>
                <w:tab w:val="left" w:pos="2302"/>
                <w:tab w:val="left" w:pos="3096"/>
              </w:tabs>
              <w:ind w:left="105" w:right="98"/>
              <w:rPr>
                <w:rFonts w:ascii="XO Thames" w:hAnsi="XO Thames"/>
                <w:sz w:val="20"/>
                <w:szCs w:val="20"/>
              </w:rPr>
            </w:pPr>
            <w:r>
              <w:rPr>
                <w:rFonts w:ascii="XO Thames" w:hAnsi="XO Thames"/>
                <w:sz w:val="20"/>
                <w:szCs w:val="20"/>
              </w:rPr>
              <w:t>Анализ (и обеспечение) соответствия</w:t>
            </w:r>
            <w:r>
              <w:rPr>
                <w:rFonts w:ascii="XO Thames" w:hAnsi="XO Thames"/>
                <w:spacing w:val="1"/>
                <w:sz w:val="20"/>
                <w:szCs w:val="20"/>
              </w:rPr>
              <w:t xml:space="preserve"> </w:t>
            </w:r>
            <w:r>
              <w:rPr>
                <w:rFonts w:ascii="XO Thames" w:hAnsi="XO Thames"/>
                <w:sz w:val="20"/>
                <w:szCs w:val="20"/>
              </w:rPr>
              <w:t>материально</w:t>
            </w:r>
            <w:r>
              <w:rPr>
                <w:rFonts w:ascii="XO Thames" w:hAnsi="XO Thames"/>
                <w:sz w:val="20"/>
                <w:szCs w:val="20"/>
              </w:rPr>
              <w:softHyphen/>
              <w:t xml:space="preserve">-технической </w:t>
            </w:r>
            <w:r>
              <w:rPr>
                <w:rFonts w:ascii="XO Thames" w:hAnsi="XO Thames"/>
                <w:spacing w:val="-1"/>
                <w:sz w:val="20"/>
                <w:szCs w:val="20"/>
              </w:rPr>
              <w:t>базы</w:t>
            </w:r>
            <w:r>
              <w:rPr>
                <w:rFonts w:ascii="XO Thames" w:hAnsi="XO Thames"/>
                <w:spacing w:val="-57"/>
                <w:sz w:val="20"/>
                <w:szCs w:val="20"/>
              </w:rPr>
              <w:t xml:space="preserve"> </w:t>
            </w:r>
            <w:r>
              <w:rPr>
                <w:rFonts w:ascii="XO Thames" w:hAnsi="XO Thames"/>
                <w:sz w:val="20"/>
                <w:szCs w:val="20"/>
              </w:rPr>
              <w:t>треб</w:t>
            </w:r>
            <w:r>
              <w:rPr>
                <w:rFonts w:ascii="XO Thames" w:hAnsi="XO Thames"/>
                <w:sz w:val="20"/>
                <w:szCs w:val="20"/>
              </w:rPr>
              <w:t>о</w:t>
            </w:r>
            <w:r>
              <w:rPr>
                <w:rFonts w:ascii="XO Thames" w:hAnsi="XO Thames"/>
                <w:sz w:val="20"/>
                <w:szCs w:val="20"/>
              </w:rPr>
              <w:t>ваниям</w:t>
            </w:r>
            <w:r>
              <w:rPr>
                <w:rFonts w:ascii="XO Thames" w:hAnsi="XO Thames"/>
                <w:spacing w:val="-2"/>
                <w:sz w:val="20"/>
                <w:szCs w:val="20"/>
              </w:rPr>
              <w:t xml:space="preserve"> обновленного ФГОС</w:t>
            </w:r>
            <w:r>
              <w:rPr>
                <w:rFonts w:ascii="XO Thames" w:hAnsi="XO Thames"/>
                <w:spacing w:val="-1"/>
                <w:sz w:val="20"/>
                <w:szCs w:val="20"/>
              </w:rPr>
              <w:t xml:space="preserve"> </w:t>
            </w:r>
            <w:r>
              <w:rPr>
                <w:rFonts w:ascii="XO Thames" w:hAnsi="XO Thames"/>
                <w:spacing w:val="-2"/>
                <w:sz w:val="20"/>
                <w:szCs w:val="20"/>
              </w:rPr>
              <w:t xml:space="preserve">НОО </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 по ХЧ</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8" w:right="182"/>
              <w:rPr>
                <w:rFonts w:ascii="XO Thames" w:hAnsi="XO Thames"/>
                <w:sz w:val="20"/>
                <w:szCs w:val="20"/>
              </w:rPr>
            </w:pPr>
            <w:r>
              <w:rPr>
                <w:rFonts w:ascii="XO Thames" w:hAnsi="XO Thames"/>
                <w:sz w:val="20"/>
                <w:szCs w:val="20"/>
              </w:rPr>
              <w:t>Материально-</w:t>
            </w:r>
            <w:r>
              <w:rPr>
                <w:rFonts w:ascii="XO Thames" w:hAnsi="XO Thames"/>
                <w:spacing w:val="1"/>
                <w:sz w:val="20"/>
                <w:szCs w:val="20"/>
              </w:rPr>
              <w:t xml:space="preserve"> </w:t>
            </w:r>
            <w:r>
              <w:rPr>
                <w:rFonts w:ascii="XO Thames" w:hAnsi="XO Thames"/>
                <w:sz w:val="20"/>
                <w:szCs w:val="20"/>
              </w:rPr>
              <w:t>технич</w:t>
            </w:r>
            <w:r>
              <w:rPr>
                <w:rFonts w:ascii="XO Thames" w:hAnsi="XO Thames"/>
                <w:sz w:val="20"/>
                <w:szCs w:val="20"/>
              </w:rPr>
              <w:t>е</w:t>
            </w:r>
            <w:r>
              <w:rPr>
                <w:rFonts w:ascii="XO Thames" w:hAnsi="XO Thames"/>
                <w:sz w:val="20"/>
                <w:szCs w:val="20"/>
              </w:rPr>
              <w:t>ская</w:t>
            </w:r>
            <w:r>
              <w:rPr>
                <w:rFonts w:ascii="XO Thames" w:hAnsi="XO Thames"/>
                <w:spacing w:val="-14"/>
                <w:sz w:val="20"/>
                <w:szCs w:val="20"/>
              </w:rPr>
              <w:t xml:space="preserve"> </w:t>
            </w:r>
            <w:r>
              <w:rPr>
                <w:rFonts w:ascii="XO Thames" w:hAnsi="XO Thames"/>
                <w:sz w:val="20"/>
                <w:szCs w:val="20"/>
              </w:rPr>
              <w:t>база</w:t>
            </w:r>
          </w:p>
        </w:tc>
      </w:tr>
      <w:tr w:rsidR="005D2197">
        <w:trPr>
          <w:trHeight w:val="988"/>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2</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9"/>
              <w:jc w:val="both"/>
              <w:rPr>
                <w:rFonts w:ascii="XO Thames" w:hAnsi="XO Thames"/>
                <w:sz w:val="20"/>
                <w:szCs w:val="20"/>
              </w:rPr>
            </w:pPr>
            <w:r>
              <w:rPr>
                <w:rFonts w:ascii="XO Thames" w:hAnsi="XO Thames"/>
                <w:sz w:val="20"/>
                <w:szCs w:val="20"/>
              </w:rPr>
              <w:t>Проведение</w:t>
            </w:r>
            <w:r>
              <w:rPr>
                <w:rFonts w:ascii="XO Thames" w:hAnsi="XO Thames"/>
                <w:spacing w:val="1"/>
                <w:sz w:val="20"/>
                <w:szCs w:val="20"/>
              </w:rPr>
              <w:t xml:space="preserve"> </w:t>
            </w:r>
            <w:r>
              <w:rPr>
                <w:rFonts w:ascii="XO Thames" w:hAnsi="XO Thames"/>
                <w:sz w:val="20"/>
                <w:szCs w:val="20"/>
              </w:rPr>
              <w:t>смотра</w:t>
            </w:r>
            <w:r>
              <w:rPr>
                <w:rFonts w:ascii="XO Thames" w:hAnsi="XO Thames"/>
                <w:spacing w:val="1"/>
                <w:sz w:val="20"/>
                <w:szCs w:val="20"/>
              </w:rPr>
              <w:t xml:space="preserve"> </w:t>
            </w:r>
            <w:r>
              <w:rPr>
                <w:rFonts w:ascii="XO Thames" w:hAnsi="XO Thames"/>
                <w:sz w:val="20"/>
                <w:szCs w:val="20"/>
              </w:rPr>
              <w:t>учебных</w:t>
            </w:r>
            <w:r>
              <w:rPr>
                <w:rFonts w:ascii="XO Thames" w:hAnsi="XO Thames"/>
                <w:spacing w:val="1"/>
                <w:sz w:val="20"/>
                <w:szCs w:val="20"/>
              </w:rPr>
              <w:t xml:space="preserve"> </w:t>
            </w:r>
            <w:r>
              <w:rPr>
                <w:rFonts w:ascii="XO Thames" w:hAnsi="XO Thames"/>
                <w:sz w:val="20"/>
                <w:szCs w:val="20"/>
              </w:rPr>
              <w:t>кабин</w:t>
            </w:r>
            <w:r>
              <w:rPr>
                <w:rFonts w:ascii="XO Thames" w:hAnsi="XO Thames"/>
                <w:sz w:val="20"/>
                <w:szCs w:val="20"/>
              </w:rPr>
              <w:t>е</w:t>
            </w:r>
            <w:r>
              <w:rPr>
                <w:rFonts w:ascii="XO Thames" w:hAnsi="XO Thames"/>
                <w:sz w:val="20"/>
                <w:szCs w:val="20"/>
              </w:rPr>
              <w:t>тов</w:t>
            </w:r>
            <w:r>
              <w:rPr>
                <w:rFonts w:ascii="XO Thames" w:hAnsi="XO Thames"/>
                <w:spacing w:val="1"/>
                <w:sz w:val="20"/>
                <w:szCs w:val="20"/>
              </w:rPr>
              <w:t xml:space="preserve"> </w:t>
            </w:r>
            <w:r>
              <w:rPr>
                <w:rFonts w:ascii="XO Thames" w:hAnsi="XO Thames"/>
                <w:sz w:val="20"/>
                <w:szCs w:val="20"/>
              </w:rPr>
              <w:t>на</w:t>
            </w:r>
            <w:r>
              <w:rPr>
                <w:rFonts w:ascii="XO Thames" w:hAnsi="XO Thames"/>
                <w:spacing w:val="1"/>
                <w:sz w:val="20"/>
                <w:szCs w:val="20"/>
              </w:rPr>
              <w:t xml:space="preserve"> </w:t>
            </w:r>
            <w:r>
              <w:rPr>
                <w:rFonts w:ascii="XO Thames" w:hAnsi="XO Thames"/>
                <w:sz w:val="20"/>
                <w:szCs w:val="20"/>
              </w:rPr>
              <w:t>соответствие</w:t>
            </w:r>
            <w:r>
              <w:rPr>
                <w:rFonts w:ascii="XO Thames" w:hAnsi="XO Thames"/>
                <w:spacing w:val="-57"/>
                <w:sz w:val="20"/>
                <w:szCs w:val="20"/>
              </w:rPr>
              <w:t xml:space="preserve"> </w:t>
            </w:r>
            <w:r>
              <w:rPr>
                <w:rFonts w:ascii="XO Thames" w:hAnsi="XO Thames"/>
                <w:sz w:val="20"/>
                <w:szCs w:val="20"/>
              </w:rPr>
              <w:t>требованиям</w:t>
            </w:r>
            <w:r>
              <w:rPr>
                <w:rFonts w:ascii="XO Thames" w:hAnsi="XO Thames"/>
                <w:spacing w:val="-2"/>
                <w:sz w:val="20"/>
                <w:szCs w:val="20"/>
              </w:rPr>
              <w:t xml:space="preserve"> о</w:t>
            </w:r>
            <w:r>
              <w:rPr>
                <w:rFonts w:ascii="XO Thames" w:hAnsi="XO Thames"/>
                <w:spacing w:val="-2"/>
                <w:sz w:val="20"/>
                <w:szCs w:val="20"/>
              </w:rPr>
              <w:t>б</w:t>
            </w:r>
            <w:r>
              <w:rPr>
                <w:rFonts w:ascii="XO Thames" w:hAnsi="XO Thames"/>
                <w:spacing w:val="-2"/>
                <w:sz w:val="20"/>
                <w:szCs w:val="20"/>
              </w:rPr>
              <w:t xml:space="preserve">новленного </w:t>
            </w:r>
            <w:r>
              <w:rPr>
                <w:rFonts w:ascii="XO Thames" w:hAnsi="XO Thames"/>
                <w:sz w:val="20"/>
                <w:szCs w:val="20"/>
              </w:rPr>
              <w:t>ФГОС</w:t>
            </w:r>
            <w:r>
              <w:rPr>
                <w:rFonts w:ascii="XO Thames" w:hAnsi="XO Thames"/>
                <w:spacing w:val="-1"/>
                <w:sz w:val="20"/>
                <w:szCs w:val="20"/>
              </w:rPr>
              <w:t xml:space="preserve"> </w:t>
            </w:r>
            <w:r>
              <w:rPr>
                <w:rFonts w:ascii="XO Thames" w:hAnsi="XO Thames"/>
                <w:sz w:val="20"/>
                <w:szCs w:val="20"/>
              </w:rPr>
              <w:t>НОО</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Март</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0"/>
              <w:rPr>
                <w:rFonts w:ascii="XO Thames" w:hAnsi="XO Thames"/>
                <w:sz w:val="20"/>
                <w:szCs w:val="20"/>
              </w:rPr>
            </w:pPr>
          </w:p>
        </w:tc>
      </w:tr>
      <w:tr w:rsidR="005D2197">
        <w:trPr>
          <w:trHeight w:val="829"/>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3</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9"/>
            </w:pPr>
            <w:r>
              <w:rPr>
                <w:rFonts w:ascii="XO Thames" w:hAnsi="XO Thames"/>
                <w:sz w:val="20"/>
                <w:szCs w:val="20"/>
              </w:rPr>
              <w:t>Разработка</w:t>
            </w:r>
            <w:r>
              <w:rPr>
                <w:rFonts w:ascii="XO Thames" w:hAnsi="XO Thames"/>
                <w:spacing w:val="36"/>
                <w:sz w:val="20"/>
                <w:szCs w:val="20"/>
              </w:rPr>
              <w:t xml:space="preserve"> </w:t>
            </w:r>
            <w:r>
              <w:rPr>
                <w:rFonts w:ascii="XO Thames" w:hAnsi="XO Thames"/>
                <w:sz w:val="20"/>
                <w:szCs w:val="20"/>
              </w:rPr>
              <w:t>и</w:t>
            </w:r>
            <w:r>
              <w:rPr>
                <w:rFonts w:ascii="XO Thames" w:hAnsi="XO Thames"/>
                <w:spacing w:val="40"/>
                <w:sz w:val="20"/>
                <w:szCs w:val="20"/>
              </w:rPr>
              <w:t xml:space="preserve"> </w:t>
            </w:r>
            <w:r>
              <w:rPr>
                <w:rFonts w:ascii="XO Thames" w:hAnsi="XO Thames"/>
                <w:sz w:val="20"/>
                <w:szCs w:val="20"/>
              </w:rPr>
              <w:t>утверждение</w:t>
            </w:r>
            <w:r>
              <w:rPr>
                <w:rFonts w:ascii="XO Thames" w:hAnsi="XO Thames"/>
                <w:spacing w:val="36"/>
                <w:sz w:val="20"/>
                <w:szCs w:val="20"/>
              </w:rPr>
              <w:t xml:space="preserve"> </w:t>
            </w:r>
            <w:r>
              <w:rPr>
                <w:rFonts w:ascii="XO Thames" w:hAnsi="XO Thames"/>
                <w:sz w:val="20"/>
                <w:szCs w:val="20"/>
              </w:rPr>
              <w:t>плана</w:t>
            </w:r>
            <w:r>
              <w:rPr>
                <w:rFonts w:ascii="XO Thames" w:hAnsi="XO Thames"/>
                <w:spacing w:val="-57"/>
                <w:sz w:val="20"/>
                <w:szCs w:val="20"/>
              </w:rPr>
              <w:t xml:space="preserve"> </w:t>
            </w:r>
            <w:r>
              <w:rPr>
                <w:rFonts w:ascii="XO Thames" w:hAnsi="XO Thames"/>
                <w:sz w:val="20"/>
                <w:szCs w:val="20"/>
              </w:rPr>
              <w:t>ф</w:t>
            </w:r>
            <w:r>
              <w:rPr>
                <w:rFonts w:ascii="XO Thames" w:hAnsi="XO Thames"/>
                <w:sz w:val="20"/>
                <w:szCs w:val="20"/>
              </w:rPr>
              <w:t>и</w:t>
            </w:r>
            <w:r>
              <w:rPr>
                <w:rFonts w:ascii="XO Thames" w:hAnsi="XO Thames"/>
                <w:sz w:val="20"/>
                <w:szCs w:val="20"/>
              </w:rPr>
              <w:t>нансово-хозяйственной деятельности</w:t>
            </w:r>
            <w:r>
              <w:rPr>
                <w:rFonts w:ascii="XO Thames" w:hAnsi="XO Thames"/>
                <w:spacing w:val="-4"/>
                <w:sz w:val="20"/>
                <w:szCs w:val="20"/>
              </w:rPr>
              <w:t xml:space="preserve"> </w:t>
            </w:r>
            <w:r>
              <w:rPr>
                <w:rFonts w:ascii="XO Thames" w:hAnsi="XO Thames"/>
                <w:sz w:val="20"/>
                <w:szCs w:val="20"/>
              </w:rPr>
              <w:t>ОУ</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pPr>
            <w:r>
              <w:rPr>
                <w:rFonts w:ascii="XO Thames" w:hAnsi="XO Thames"/>
                <w:sz w:val="20"/>
                <w:szCs w:val="20"/>
              </w:rPr>
              <w:t>Май</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План</w:t>
            </w:r>
          </w:p>
        </w:tc>
      </w:tr>
      <w:tr w:rsidR="005D2197">
        <w:trPr>
          <w:trHeight w:val="712"/>
        </w:trPr>
        <w:tc>
          <w:tcPr>
            <w:tcW w:w="48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4</w:t>
            </w:r>
          </w:p>
        </w:tc>
        <w:tc>
          <w:tcPr>
            <w:tcW w:w="3492"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2785"/>
              </w:tabs>
              <w:ind w:left="105" w:right="97"/>
              <w:rPr>
                <w:rFonts w:ascii="XO Thames" w:hAnsi="XO Thames"/>
                <w:sz w:val="20"/>
                <w:szCs w:val="20"/>
              </w:rPr>
            </w:pPr>
            <w:r>
              <w:rPr>
                <w:rFonts w:ascii="XO Thames" w:hAnsi="XO Thames"/>
                <w:sz w:val="20"/>
                <w:szCs w:val="20"/>
              </w:rPr>
              <w:t>Обеспечение</w:t>
            </w:r>
            <w:r>
              <w:rPr>
                <w:rFonts w:ascii="XO Thames" w:hAnsi="XO Thames"/>
                <w:sz w:val="20"/>
                <w:szCs w:val="20"/>
              </w:rPr>
              <w:tab/>
            </w:r>
            <w:r>
              <w:rPr>
                <w:rFonts w:ascii="XO Thames" w:hAnsi="XO Thames"/>
                <w:spacing w:val="-1"/>
                <w:sz w:val="20"/>
                <w:szCs w:val="20"/>
              </w:rPr>
              <w:t>уче</w:t>
            </w:r>
            <w:r>
              <w:rPr>
                <w:rFonts w:ascii="XO Thames" w:hAnsi="XO Thames"/>
                <w:spacing w:val="-1"/>
                <w:sz w:val="20"/>
                <w:szCs w:val="20"/>
              </w:rPr>
              <w:t>б</w:t>
            </w:r>
            <w:r>
              <w:rPr>
                <w:rFonts w:ascii="XO Thames" w:hAnsi="XO Thames"/>
                <w:spacing w:val="-1"/>
                <w:sz w:val="20"/>
                <w:szCs w:val="20"/>
              </w:rPr>
              <w:t>но-</w:t>
            </w:r>
            <w:r>
              <w:rPr>
                <w:rFonts w:ascii="XO Thames" w:hAnsi="XO Thames"/>
                <w:spacing w:val="-57"/>
                <w:sz w:val="20"/>
                <w:szCs w:val="20"/>
              </w:rPr>
              <w:t xml:space="preserve"> </w:t>
            </w:r>
            <w:r>
              <w:rPr>
                <w:rFonts w:ascii="XO Thames" w:hAnsi="XO Thames"/>
                <w:sz w:val="20"/>
                <w:szCs w:val="20"/>
              </w:rPr>
              <w:t>методической</w:t>
            </w:r>
            <w:r>
              <w:rPr>
                <w:rFonts w:ascii="XO Thames" w:hAnsi="XO Thames"/>
                <w:spacing w:val="-1"/>
                <w:sz w:val="20"/>
                <w:szCs w:val="20"/>
              </w:rPr>
              <w:t xml:space="preserve"> </w:t>
            </w:r>
            <w:r>
              <w:rPr>
                <w:rFonts w:ascii="XO Thames" w:hAnsi="XO Thames"/>
                <w:sz w:val="20"/>
                <w:szCs w:val="20"/>
              </w:rPr>
              <w:t>литературой</w:t>
            </w:r>
          </w:p>
        </w:tc>
        <w:tc>
          <w:tcPr>
            <w:tcW w:w="147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4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23"/>
            </w:pPr>
            <w:r>
              <w:rPr>
                <w:rFonts w:ascii="XO Thames" w:hAnsi="XO Thames"/>
                <w:sz w:val="20"/>
                <w:szCs w:val="20"/>
              </w:rPr>
              <w:t>Библиотекарь</w:t>
            </w:r>
          </w:p>
        </w:tc>
        <w:tc>
          <w:tcPr>
            <w:tcW w:w="2369"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8" w:right="731"/>
              <w:rPr>
                <w:rFonts w:ascii="XO Thames" w:hAnsi="XO Thames"/>
                <w:sz w:val="20"/>
                <w:szCs w:val="20"/>
              </w:rPr>
            </w:pPr>
            <w:r>
              <w:rPr>
                <w:rFonts w:ascii="XO Thames" w:hAnsi="XO Thames"/>
                <w:sz w:val="20"/>
                <w:szCs w:val="20"/>
              </w:rPr>
              <w:t>Наличие</w:t>
            </w:r>
            <w:r>
              <w:rPr>
                <w:rFonts w:ascii="XO Thames" w:hAnsi="XO Thames"/>
                <w:spacing w:val="1"/>
                <w:sz w:val="20"/>
                <w:szCs w:val="20"/>
              </w:rPr>
              <w:t xml:space="preserve"> </w:t>
            </w:r>
            <w:r>
              <w:rPr>
                <w:rFonts w:ascii="XO Thames" w:hAnsi="XO Thames"/>
                <w:spacing w:val="-1"/>
                <w:sz w:val="20"/>
                <w:szCs w:val="20"/>
              </w:rPr>
              <w:t>литер</w:t>
            </w:r>
            <w:r>
              <w:rPr>
                <w:rFonts w:ascii="XO Thames" w:hAnsi="XO Thames"/>
                <w:spacing w:val="-1"/>
                <w:sz w:val="20"/>
                <w:szCs w:val="20"/>
              </w:rPr>
              <w:t>а</w:t>
            </w:r>
            <w:r>
              <w:rPr>
                <w:rFonts w:ascii="XO Thames" w:hAnsi="XO Thames"/>
                <w:spacing w:val="-1"/>
                <w:sz w:val="20"/>
                <w:szCs w:val="20"/>
              </w:rPr>
              <w:t>туры</w:t>
            </w:r>
          </w:p>
        </w:tc>
      </w:tr>
    </w:tbl>
    <w:p w:rsidR="005D2197" w:rsidRDefault="005D2197">
      <w:pPr>
        <w:pStyle w:val="body"/>
        <w:jc w:val="right"/>
        <w:rPr>
          <w:b/>
        </w:rPr>
      </w:pPr>
    </w:p>
    <w:tbl>
      <w:tblPr>
        <w:tblW w:w="9573" w:type="dxa"/>
        <w:tblInd w:w="119" w:type="dxa"/>
        <w:tblCellMar>
          <w:left w:w="5" w:type="dxa"/>
          <w:right w:w="5" w:type="dxa"/>
        </w:tblCellMar>
        <w:tblLook w:val="01E0"/>
      </w:tblPr>
      <w:tblGrid>
        <w:gridCol w:w="544"/>
        <w:gridCol w:w="3693"/>
        <w:gridCol w:w="1506"/>
        <w:gridCol w:w="1775"/>
        <w:gridCol w:w="2055"/>
      </w:tblGrid>
      <w:tr w:rsidR="005D2197">
        <w:trPr>
          <w:trHeight w:val="1247"/>
        </w:trPr>
        <w:tc>
          <w:tcPr>
            <w:tcW w:w="544"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5" w:lineRule="exact"/>
              <w:rPr>
                <w:rFonts w:ascii="XO Thames" w:hAnsi="XO Thames"/>
                <w:sz w:val="20"/>
                <w:szCs w:val="20"/>
              </w:rPr>
            </w:pPr>
            <w:r>
              <w:rPr>
                <w:rFonts w:ascii="XO Thames" w:hAnsi="XO Thames"/>
                <w:sz w:val="20"/>
                <w:szCs w:val="20"/>
              </w:rPr>
              <w:t>5</w:t>
            </w:r>
          </w:p>
        </w:tc>
        <w:tc>
          <w:tcPr>
            <w:tcW w:w="369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719"/>
                <w:tab w:val="left" w:pos="2240"/>
                <w:tab w:val="left" w:pos="2825"/>
                <w:tab w:val="left" w:pos="3451"/>
              </w:tabs>
              <w:ind w:left="105" w:right="98"/>
              <w:rPr>
                <w:rFonts w:ascii="XO Thames" w:hAnsi="XO Thames"/>
                <w:sz w:val="20"/>
                <w:szCs w:val="20"/>
              </w:rPr>
            </w:pPr>
            <w:r>
              <w:rPr>
                <w:rFonts w:ascii="XO Thames" w:hAnsi="XO Thames"/>
                <w:sz w:val="20"/>
                <w:szCs w:val="20"/>
              </w:rPr>
              <w:t>Обеспечение</w:t>
            </w:r>
            <w:r>
              <w:rPr>
                <w:rFonts w:ascii="XO Thames" w:hAnsi="XO Thames"/>
                <w:sz w:val="20"/>
                <w:szCs w:val="20"/>
              </w:rPr>
              <w:tab/>
            </w:r>
            <w:r>
              <w:rPr>
                <w:rFonts w:ascii="XO Thames" w:hAnsi="XO Thames"/>
                <w:sz w:val="20"/>
                <w:szCs w:val="20"/>
              </w:rPr>
              <w:tab/>
            </w:r>
            <w:r>
              <w:rPr>
                <w:rFonts w:ascii="XO Thames" w:hAnsi="XO Thames"/>
                <w:spacing w:val="-1"/>
                <w:sz w:val="20"/>
                <w:szCs w:val="20"/>
              </w:rPr>
              <w:t>соответствия</w:t>
            </w:r>
            <w:r>
              <w:rPr>
                <w:rFonts w:ascii="XO Thames" w:hAnsi="XO Thames"/>
                <w:spacing w:val="-57"/>
                <w:sz w:val="20"/>
                <w:szCs w:val="20"/>
              </w:rPr>
              <w:t xml:space="preserve"> </w:t>
            </w:r>
            <w:r>
              <w:rPr>
                <w:rFonts w:ascii="XO Thames" w:hAnsi="XO Thames"/>
                <w:sz w:val="20"/>
                <w:szCs w:val="20"/>
              </w:rPr>
              <w:t>условий</w:t>
            </w:r>
            <w:r>
              <w:rPr>
                <w:rFonts w:ascii="XO Thames" w:hAnsi="XO Thames"/>
                <w:spacing w:val="21"/>
                <w:sz w:val="20"/>
                <w:szCs w:val="20"/>
              </w:rPr>
              <w:t xml:space="preserve"> </w:t>
            </w:r>
            <w:r>
              <w:rPr>
                <w:rFonts w:ascii="XO Thames" w:hAnsi="XO Thames"/>
                <w:sz w:val="20"/>
                <w:szCs w:val="20"/>
              </w:rPr>
              <w:t>реализации</w:t>
            </w:r>
            <w:r>
              <w:rPr>
                <w:rFonts w:ascii="XO Thames" w:hAnsi="XO Thames"/>
                <w:spacing w:val="19"/>
                <w:sz w:val="20"/>
                <w:szCs w:val="20"/>
              </w:rPr>
              <w:t xml:space="preserve"> </w:t>
            </w:r>
            <w:r>
              <w:rPr>
                <w:rFonts w:ascii="XO Thames" w:hAnsi="XO Thames"/>
                <w:sz w:val="20"/>
                <w:szCs w:val="20"/>
              </w:rPr>
              <w:t>ООП</w:t>
            </w:r>
            <w:r>
              <w:rPr>
                <w:rFonts w:ascii="XO Thames" w:hAnsi="XO Thames"/>
                <w:spacing w:val="20"/>
                <w:sz w:val="20"/>
                <w:szCs w:val="20"/>
              </w:rPr>
              <w:t xml:space="preserve"> </w:t>
            </w:r>
            <w:r>
              <w:rPr>
                <w:rFonts w:ascii="XO Thames" w:hAnsi="XO Thames"/>
                <w:sz w:val="20"/>
                <w:szCs w:val="20"/>
              </w:rPr>
              <w:t>НОО</w:t>
            </w:r>
            <w:r>
              <w:rPr>
                <w:rFonts w:ascii="XO Thames" w:hAnsi="XO Thames"/>
                <w:spacing w:val="-57"/>
                <w:sz w:val="20"/>
                <w:szCs w:val="20"/>
              </w:rPr>
              <w:t xml:space="preserve"> </w:t>
            </w:r>
            <w:r>
              <w:rPr>
                <w:rFonts w:ascii="XO Thames" w:hAnsi="XO Thames"/>
                <w:sz w:val="20"/>
                <w:szCs w:val="20"/>
              </w:rPr>
              <w:t>треб</w:t>
            </w:r>
            <w:r>
              <w:rPr>
                <w:rFonts w:ascii="XO Thames" w:hAnsi="XO Thames"/>
                <w:sz w:val="20"/>
                <w:szCs w:val="20"/>
              </w:rPr>
              <w:t>о</w:t>
            </w:r>
            <w:r>
              <w:rPr>
                <w:rFonts w:ascii="XO Thames" w:hAnsi="XO Thames"/>
                <w:sz w:val="20"/>
                <w:szCs w:val="20"/>
              </w:rPr>
              <w:t>ваний</w:t>
            </w:r>
            <w:r>
              <w:rPr>
                <w:rFonts w:ascii="XO Thames" w:hAnsi="XO Thames"/>
                <w:spacing w:val="1"/>
                <w:sz w:val="20"/>
                <w:szCs w:val="20"/>
              </w:rPr>
              <w:t xml:space="preserve"> </w:t>
            </w:r>
            <w:r>
              <w:rPr>
                <w:rFonts w:ascii="XO Thames" w:hAnsi="XO Thames"/>
                <w:sz w:val="20"/>
                <w:szCs w:val="20"/>
              </w:rPr>
              <w:t>санитарно-гигиенических</w:t>
            </w:r>
            <w:r>
              <w:rPr>
                <w:rFonts w:ascii="XO Thames" w:hAnsi="XO Thames"/>
                <w:spacing w:val="1"/>
                <w:sz w:val="20"/>
                <w:szCs w:val="20"/>
              </w:rPr>
              <w:t xml:space="preserve"> </w:t>
            </w:r>
            <w:r>
              <w:rPr>
                <w:rFonts w:ascii="XO Thames" w:hAnsi="XO Thames"/>
                <w:sz w:val="20"/>
                <w:szCs w:val="20"/>
              </w:rPr>
              <w:t>усл</w:t>
            </w:r>
            <w:r>
              <w:rPr>
                <w:rFonts w:ascii="XO Thames" w:hAnsi="XO Thames"/>
                <w:sz w:val="20"/>
                <w:szCs w:val="20"/>
              </w:rPr>
              <w:t>о</w:t>
            </w:r>
            <w:r>
              <w:rPr>
                <w:rFonts w:ascii="XO Thames" w:hAnsi="XO Thames"/>
                <w:sz w:val="20"/>
                <w:szCs w:val="20"/>
              </w:rPr>
              <w:t>вий,</w:t>
            </w:r>
            <w:r>
              <w:rPr>
                <w:rFonts w:ascii="XO Thames" w:hAnsi="XO Thames"/>
                <w:spacing w:val="-1"/>
                <w:sz w:val="20"/>
                <w:szCs w:val="20"/>
              </w:rPr>
              <w:t>охраны</w:t>
            </w:r>
            <w:r>
              <w:rPr>
                <w:rFonts w:ascii="XO Thames" w:hAnsi="XO Thames"/>
                <w:spacing w:val="-57"/>
                <w:sz w:val="20"/>
                <w:szCs w:val="20"/>
              </w:rPr>
              <w:t xml:space="preserve"> </w:t>
            </w:r>
            <w:r>
              <w:rPr>
                <w:rFonts w:ascii="XO Thames" w:hAnsi="XO Thames"/>
                <w:sz w:val="20"/>
                <w:szCs w:val="20"/>
              </w:rPr>
              <w:t>труда</w:t>
            </w:r>
            <w:r>
              <w:rPr>
                <w:rFonts w:ascii="XO Thames" w:hAnsi="XO Thames"/>
                <w:sz w:val="20"/>
                <w:szCs w:val="20"/>
              </w:rPr>
              <w:tab/>
              <w:t>пожарной</w:t>
            </w:r>
            <w:r>
              <w:rPr>
                <w:rFonts w:ascii="XO Thames" w:hAnsi="XO Thames"/>
                <w:sz w:val="20"/>
                <w:szCs w:val="20"/>
              </w:rPr>
              <w:tab/>
            </w:r>
            <w:r>
              <w:rPr>
                <w:rFonts w:ascii="XO Thames" w:hAnsi="XO Thames"/>
                <w:sz w:val="20"/>
                <w:szCs w:val="20"/>
              </w:rPr>
              <w:tab/>
            </w:r>
            <w:r>
              <w:rPr>
                <w:rFonts w:ascii="XO Thames" w:hAnsi="XO Thames"/>
                <w:spacing w:val="-3"/>
                <w:sz w:val="20"/>
                <w:szCs w:val="20"/>
              </w:rPr>
              <w:t>и</w:t>
            </w:r>
            <w:r>
              <w:rPr>
                <w:rFonts w:ascii="XO Thames" w:hAnsi="XO Thames"/>
                <w:spacing w:val="-57"/>
                <w:sz w:val="20"/>
                <w:szCs w:val="20"/>
              </w:rPr>
              <w:t xml:space="preserve"> </w:t>
            </w:r>
            <w:r>
              <w:rPr>
                <w:rFonts w:ascii="XO Thames" w:hAnsi="XO Thames"/>
                <w:sz w:val="20"/>
                <w:szCs w:val="20"/>
              </w:rPr>
              <w:t>электробезопасности</w:t>
            </w:r>
            <w:r>
              <w:rPr>
                <w:rFonts w:ascii="XO Thames" w:hAnsi="XO Thames"/>
                <w:sz w:val="20"/>
                <w:szCs w:val="20"/>
              </w:rPr>
              <w:tab/>
            </w:r>
          </w:p>
        </w:tc>
        <w:tc>
          <w:tcPr>
            <w:tcW w:w="150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7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400"/>
              <w:rPr>
                <w:rFonts w:ascii="XO Thames" w:hAnsi="XO Thames"/>
                <w:sz w:val="20"/>
                <w:szCs w:val="20"/>
              </w:rPr>
            </w:pPr>
            <w:r>
              <w:rPr>
                <w:rFonts w:ascii="XO Thames" w:hAnsi="XO Thames"/>
                <w:sz w:val="20"/>
                <w:szCs w:val="20"/>
              </w:rPr>
              <w:t>Директор,</w:t>
            </w:r>
            <w:r>
              <w:rPr>
                <w:rFonts w:ascii="XO Thames" w:hAnsi="XO Thames"/>
                <w:spacing w:val="1"/>
                <w:sz w:val="20"/>
                <w:szCs w:val="20"/>
              </w:rPr>
              <w:t xml:space="preserve"> </w:t>
            </w:r>
            <w:r>
              <w:rPr>
                <w:rFonts w:ascii="XO Thames" w:hAnsi="XO Thames"/>
                <w:sz w:val="20"/>
                <w:szCs w:val="20"/>
              </w:rPr>
              <w:t>з</w:t>
            </w:r>
            <w:r>
              <w:rPr>
                <w:rFonts w:ascii="XO Thames" w:hAnsi="XO Thames"/>
                <w:sz w:val="20"/>
                <w:szCs w:val="20"/>
              </w:rPr>
              <w:t>а</w:t>
            </w:r>
            <w:r>
              <w:rPr>
                <w:rFonts w:ascii="XO Thames" w:hAnsi="XO Thames"/>
                <w:sz w:val="20"/>
                <w:szCs w:val="20"/>
              </w:rPr>
              <w:t>меститель д</w:t>
            </w:r>
            <w:r>
              <w:rPr>
                <w:rFonts w:ascii="XO Thames" w:hAnsi="XO Thames"/>
                <w:sz w:val="20"/>
                <w:szCs w:val="20"/>
              </w:rPr>
              <w:t>и</w:t>
            </w:r>
            <w:r>
              <w:rPr>
                <w:rFonts w:ascii="XO Thames" w:hAnsi="XO Thames"/>
                <w:sz w:val="20"/>
                <w:szCs w:val="20"/>
              </w:rPr>
              <w:t>ректора по ХЧ</w:t>
            </w:r>
          </w:p>
        </w:tc>
        <w:tc>
          <w:tcPr>
            <w:tcW w:w="205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0"/>
              <w:rPr>
                <w:rFonts w:ascii="XO Thames" w:hAnsi="XO Thames"/>
                <w:sz w:val="20"/>
                <w:szCs w:val="20"/>
              </w:rPr>
            </w:pPr>
          </w:p>
        </w:tc>
      </w:tr>
      <w:tr w:rsidR="005D2197">
        <w:trPr>
          <w:trHeight w:val="511"/>
        </w:trPr>
        <w:tc>
          <w:tcPr>
            <w:tcW w:w="544"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6</w:t>
            </w:r>
          </w:p>
        </w:tc>
        <w:tc>
          <w:tcPr>
            <w:tcW w:w="369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5"/>
              <w:rPr>
                <w:rFonts w:ascii="XO Thames" w:hAnsi="XO Thames"/>
                <w:sz w:val="20"/>
                <w:szCs w:val="20"/>
              </w:rPr>
            </w:pPr>
            <w:r>
              <w:rPr>
                <w:rFonts w:ascii="XO Thames" w:hAnsi="XO Thames"/>
                <w:sz w:val="20"/>
                <w:szCs w:val="20"/>
              </w:rPr>
              <w:t>Мониторинг</w:t>
            </w:r>
            <w:r>
              <w:rPr>
                <w:rFonts w:ascii="XO Thames" w:hAnsi="XO Thames"/>
                <w:spacing w:val="-6"/>
                <w:sz w:val="20"/>
                <w:szCs w:val="20"/>
              </w:rPr>
              <w:t xml:space="preserve"> </w:t>
            </w:r>
            <w:r>
              <w:rPr>
                <w:rFonts w:ascii="XO Thames" w:hAnsi="XO Thames"/>
                <w:sz w:val="20"/>
                <w:szCs w:val="20"/>
              </w:rPr>
              <w:t>здоровья</w:t>
            </w:r>
            <w:r>
              <w:rPr>
                <w:rFonts w:ascii="XO Thames" w:hAnsi="XO Thames"/>
                <w:spacing w:val="-1"/>
                <w:sz w:val="20"/>
                <w:szCs w:val="20"/>
              </w:rPr>
              <w:t xml:space="preserve"> </w:t>
            </w:r>
            <w:r>
              <w:rPr>
                <w:rFonts w:ascii="XO Thames" w:hAnsi="XO Thames"/>
                <w:sz w:val="20"/>
                <w:szCs w:val="20"/>
              </w:rPr>
              <w:t>учащихся</w:t>
            </w:r>
          </w:p>
        </w:tc>
        <w:tc>
          <w:tcPr>
            <w:tcW w:w="150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7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205"/>
              <w:rPr>
                <w:rFonts w:ascii="XO Thames" w:hAnsi="XO Thames"/>
                <w:sz w:val="20"/>
                <w:szCs w:val="20"/>
              </w:rPr>
            </w:pPr>
            <w:r>
              <w:rPr>
                <w:rFonts w:ascii="XO Thames" w:hAnsi="XO Thames"/>
                <w:sz w:val="20"/>
                <w:szCs w:val="20"/>
              </w:rPr>
              <w:t>Медицинский</w:t>
            </w:r>
            <w:r>
              <w:rPr>
                <w:rFonts w:ascii="XO Thames" w:hAnsi="XO Thames"/>
                <w:spacing w:val="-57"/>
                <w:sz w:val="20"/>
                <w:szCs w:val="20"/>
              </w:rPr>
              <w:t xml:space="preserve"> </w:t>
            </w:r>
            <w:r>
              <w:rPr>
                <w:rFonts w:ascii="XO Thames" w:hAnsi="XO Thames"/>
                <w:sz w:val="20"/>
                <w:szCs w:val="20"/>
              </w:rPr>
              <w:t>работник</w:t>
            </w:r>
          </w:p>
        </w:tc>
        <w:tc>
          <w:tcPr>
            <w:tcW w:w="205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Мед.</w:t>
            </w:r>
            <w:r>
              <w:rPr>
                <w:rFonts w:ascii="XO Thames" w:hAnsi="XO Thames"/>
                <w:spacing w:val="-1"/>
                <w:sz w:val="20"/>
                <w:szCs w:val="20"/>
              </w:rPr>
              <w:t xml:space="preserve"> </w:t>
            </w:r>
            <w:r>
              <w:rPr>
                <w:rFonts w:ascii="XO Thames" w:hAnsi="XO Thames"/>
                <w:sz w:val="20"/>
                <w:szCs w:val="20"/>
              </w:rPr>
              <w:t>карты</w:t>
            </w:r>
          </w:p>
        </w:tc>
      </w:tr>
      <w:tr w:rsidR="005D2197">
        <w:trPr>
          <w:trHeight w:val="1021"/>
        </w:trPr>
        <w:tc>
          <w:tcPr>
            <w:tcW w:w="544"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0"/>
              <w:rPr>
                <w:rFonts w:ascii="XO Thames" w:hAnsi="XO Thames"/>
                <w:sz w:val="20"/>
                <w:szCs w:val="20"/>
              </w:rPr>
            </w:pPr>
          </w:p>
        </w:tc>
        <w:tc>
          <w:tcPr>
            <w:tcW w:w="369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13" w:right="170"/>
              <w:rPr>
                <w:rFonts w:ascii="XO Thames" w:hAnsi="XO Thames"/>
                <w:sz w:val="20"/>
                <w:szCs w:val="20"/>
              </w:rPr>
            </w:pPr>
            <w:r>
              <w:rPr>
                <w:rFonts w:ascii="XO Thames" w:hAnsi="XO Thames"/>
                <w:sz w:val="20"/>
                <w:szCs w:val="20"/>
              </w:rPr>
              <w:t>Обеспечение</w:t>
            </w:r>
            <w:r>
              <w:rPr>
                <w:rFonts w:ascii="XO Thames" w:hAnsi="XO Thames"/>
                <w:spacing w:val="1"/>
                <w:sz w:val="20"/>
                <w:szCs w:val="20"/>
              </w:rPr>
              <w:t xml:space="preserve"> </w:t>
            </w:r>
            <w:r>
              <w:rPr>
                <w:rFonts w:ascii="XO Thames" w:hAnsi="XO Thames"/>
                <w:spacing w:val="-1"/>
                <w:sz w:val="20"/>
                <w:szCs w:val="20"/>
              </w:rPr>
              <w:t>укомплектованности</w:t>
            </w:r>
          </w:p>
          <w:p w:rsidR="005D2197" w:rsidRDefault="00565FD9">
            <w:pPr>
              <w:pStyle w:val="TableParagraph"/>
              <w:tabs>
                <w:tab w:val="left" w:pos="1559"/>
                <w:tab w:val="left" w:pos="3451"/>
              </w:tabs>
              <w:ind w:left="105" w:right="99"/>
            </w:pPr>
            <w:r>
              <w:rPr>
                <w:rFonts w:ascii="XO Thames" w:hAnsi="XO Thames"/>
                <w:sz w:val="20"/>
                <w:szCs w:val="20"/>
              </w:rPr>
              <w:t>библиотеки</w:t>
            </w:r>
            <w:r>
              <w:rPr>
                <w:rFonts w:ascii="XO Thames" w:hAnsi="XO Thames"/>
                <w:sz w:val="20"/>
                <w:szCs w:val="20"/>
              </w:rPr>
              <w:tab/>
              <w:t>печатными</w:t>
            </w:r>
            <w:r>
              <w:rPr>
                <w:rFonts w:ascii="XO Thames" w:hAnsi="XO Thames"/>
                <w:sz w:val="20"/>
                <w:szCs w:val="20"/>
              </w:rPr>
              <w:tab/>
            </w:r>
            <w:r>
              <w:rPr>
                <w:rFonts w:ascii="XO Thames" w:hAnsi="XO Thames"/>
                <w:spacing w:val="-4"/>
                <w:sz w:val="20"/>
                <w:szCs w:val="20"/>
              </w:rPr>
              <w:t>и</w:t>
            </w:r>
            <w:r>
              <w:rPr>
                <w:rFonts w:ascii="XO Thames" w:hAnsi="XO Thames"/>
                <w:spacing w:val="-57"/>
                <w:sz w:val="20"/>
                <w:szCs w:val="20"/>
              </w:rPr>
              <w:t xml:space="preserve"> </w:t>
            </w:r>
            <w:r>
              <w:rPr>
                <w:rFonts w:ascii="XO Thames" w:hAnsi="XO Thames"/>
                <w:sz w:val="20"/>
                <w:szCs w:val="20"/>
              </w:rPr>
              <w:t>электронными образовательными</w:t>
            </w:r>
            <w:r>
              <w:rPr>
                <w:rFonts w:ascii="XO Thames" w:hAnsi="XO Thames"/>
                <w:spacing w:val="-5"/>
                <w:sz w:val="20"/>
                <w:szCs w:val="20"/>
              </w:rPr>
              <w:t xml:space="preserve"> </w:t>
            </w:r>
            <w:r>
              <w:rPr>
                <w:rFonts w:ascii="XO Thames" w:hAnsi="XO Thames"/>
                <w:sz w:val="20"/>
                <w:szCs w:val="20"/>
              </w:rPr>
              <w:t>р</w:t>
            </w:r>
            <w:r>
              <w:rPr>
                <w:rFonts w:ascii="XO Thames" w:hAnsi="XO Thames"/>
                <w:sz w:val="20"/>
                <w:szCs w:val="20"/>
              </w:rPr>
              <w:t>е</w:t>
            </w:r>
            <w:r>
              <w:rPr>
                <w:rFonts w:ascii="XO Thames" w:hAnsi="XO Thames"/>
                <w:sz w:val="20"/>
                <w:szCs w:val="20"/>
              </w:rPr>
              <w:t>сурсами (ЭОР)</w:t>
            </w:r>
          </w:p>
        </w:tc>
        <w:tc>
          <w:tcPr>
            <w:tcW w:w="150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592"/>
              </w:tabs>
              <w:ind w:right="98"/>
              <w:rPr>
                <w:rFonts w:ascii="XO Thames" w:hAnsi="XO Thames"/>
                <w:sz w:val="20"/>
                <w:szCs w:val="20"/>
              </w:rPr>
            </w:pPr>
            <w:r>
              <w:rPr>
                <w:rFonts w:ascii="XO Thames" w:hAnsi="XO Thames"/>
                <w:sz w:val="20"/>
                <w:szCs w:val="20"/>
              </w:rPr>
              <w:t>В</w:t>
            </w:r>
            <w:r>
              <w:rPr>
                <w:rFonts w:ascii="XO Thames" w:hAnsi="XO Thames"/>
                <w:sz w:val="20"/>
                <w:szCs w:val="20"/>
              </w:rPr>
              <w:tab/>
            </w:r>
            <w:r>
              <w:rPr>
                <w:rFonts w:ascii="XO Thames" w:hAnsi="XO Thames"/>
                <w:spacing w:val="-1"/>
                <w:sz w:val="20"/>
                <w:szCs w:val="20"/>
              </w:rPr>
              <w:t>течение</w:t>
            </w:r>
            <w:r>
              <w:rPr>
                <w:rFonts w:ascii="XO Thames" w:hAnsi="XO Thames"/>
                <w:spacing w:val="-57"/>
                <w:sz w:val="20"/>
                <w:szCs w:val="20"/>
              </w:rPr>
              <w:t xml:space="preserve"> </w:t>
            </w:r>
            <w:r>
              <w:rPr>
                <w:rFonts w:ascii="XO Thames" w:hAnsi="XO Thames"/>
                <w:sz w:val="20"/>
                <w:szCs w:val="20"/>
              </w:rPr>
              <w:t>года</w:t>
            </w:r>
          </w:p>
        </w:tc>
        <w:tc>
          <w:tcPr>
            <w:tcW w:w="177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r>
              <w:rPr>
                <w:rFonts w:ascii="XO Thames" w:hAnsi="XO Thames"/>
                <w:spacing w:val="1"/>
                <w:sz w:val="20"/>
                <w:szCs w:val="20"/>
              </w:rPr>
              <w:t xml:space="preserve"> библиотекарь</w:t>
            </w:r>
          </w:p>
          <w:p w:rsidR="005D2197" w:rsidRDefault="005D2197">
            <w:pPr>
              <w:pStyle w:val="TableParagraph"/>
              <w:spacing w:before="147"/>
              <w:ind w:left="105"/>
              <w:rPr>
                <w:rFonts w:ascii="XO Thames" w:hAnsi="XO Thames"/>
                <w:sz w:val="20"/>
                <w:szCs w:val="20"/>
              </w:rPr>
            </w:pPr>
          </w:p>
        </w:tc>
        <w:tc>
          <w:tcPr>
            <w:tcW w:w="205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ind w:left="108"/>
              <w:rPr>
                <w:rFonts w:ascii="XO Thames" w:hAnsi="XO Thames"/>
                <w:sz w:val="20"/>
                <w:szCs w:val="20"/>
              </w:rPr>
            </w:pPr>
            <w:r>
              <w:rPr>
                <w:rFonts w:ascii="XO Thames" w:hAnsi="XO Thames"/>
                <w:sz w:val="20"/>
                <w:szCs w:val="20"/>
              </w:rPr>
              <w:t>Картотека</w:t>
            </w:r>
          </w:p>
        </w:tc>
      </w:tr>
      <w:tr w:rsidR="005D2197">
        <w:trPr>
          <w:trHeight w:val="963"/>
        </w:trPr>
        <w:tc>
          <w:tcPr>
            <w:tcW w:w="544"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7</w:t>
            </w:r>
          </w:p>
        </w:tc>
        <w:tc>
          <w:tcPr>
            <w:tcW w:w="369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98"/>
              <w:jc w:val="both"/>
            </w:pPr>
            <w:r>
              <w:rPr>
                <w:rFonts w:ascii="XO Thames" w:hAnsi="XO Thames"/>
                <w:sz w:val="20"/>
                <w:szCs w:val="20"/>
              </w:rPr>
              <w:t>Наличие</w:t>
            </w:r>
            <w:r>
              <w:rPr>
                <w:rFonts w:ascii="XO Thames" w:hAnsi="XO Thames"/>
                <w:spacing w:val="1"/>
                <w:sz w:val="20"/>
                <w:szCs w:val="20"/>
              </w:rPr>
              <w:t xml:space="preserve"> </w:t>
            </w:r>
            <w:r>
              <w:rPr>
                <w:rFonts w:ascii="XO Thames" w:hAnsi="XO Thames"/>
                <w:sz w:val="20"/>
                <w:szCs w:val="20"/>
              </w:rPr>
              <w:t>доступа</w:t>
            </w:r>
            <w:r>
              <w:rPr>
                <w:rFonts w:ascii="XO Thames" w:hAnsi="XO Thames"/>
                <w:spacing w:val="1"/>
                <w:sz w:val="20"/>
                <w:szCs w:val="20"/>
              </w:rPr>
              <w:t xml:space="preserve"> </w:t>
            </w:r>
            <w:r>
              <w:rPr>
                <w:rFonts w:ascii="XO Thames" w:hAnsi="XO Thames"/>
                <w:sz w:val="20"/>
                <w:szCs w:val="20"/>
              </w:rPr>
              <w:t>ОУ к</w:t>
            </w:r>
            <w:r>
              <w:rPr>
                <w:rFonts w:ascii="XO Thames" w:hAnsi="XO Thames"/>
                <w:spacing w:val="-57"/>
                <w:sz w:val="20"/>
                <w:szCs w:val="20"/>
              </w:rPr>
              <w:t xml:space="preserve"> </w:t>
            </w:r>
            <w:r>
              <w:rPr>
                <w:rFonts w:ascii="XO Thames" w:hAnsi="XO Thames"/>
                <w:sz w:val="20"/>
                <w:szCs w:val="20"/>
              </w:rPr>
              <w:t>ЭОР, размещё</w:t>
            </w:r>
            <w:r>
              <w:rPr>
                <w:rFonts w:ascii="XO Thames" w:hAnsi="XO Thames"/>
                <w:sz w:val="20"/>
                <w:szCs w:val="20"/>
              </w:rPr>
              <w:t>н</w:t>
            </w:r>
            <w:r>
              <w:rPr>
                <w:rFonts w:ascii="XO Thames" w:hAnsi="XO Thames"/>
                <w:sz w:val="20"/>
                <w:szCs w:val="20"/>
              </w:rPr>
              <w:t>ным в</w:t>
            </w:r>
            <w:r>
              <w:rPr>
                <w:rFonts w:ascii="XO Thames" w:hAnsi="XO Thames"/>
                <w:spacing w:val="1"/>
                <w:sz w:val="20"/>
                <w:szCs w:val="20"/>
              </w:rPr>
              <w:t xml:space="preserve"> </w:t>
            </w:r>
            <w:r>
              <w:rPr>
                <w:rFonts w:ascii="XO Thames" w:hAnsi="XO Thames"/>
                <w:sz w:val="20"/>
                <w:szCs w:val="20"/>
              </w:rPr>
              <w:t>федеральных</w:t>
            </w:r>
            <w:r>
              <w:rPr>
                <w:rFonts w:ascii="XO Thames" w:hAnsi="XO Thames"/>
                <w:spacing w:val="1"/>
                <w:sz w:val="20"/>
                <w:szCs w:val="20"/>
              </w:rPr>
              <w:t xml:space="preserve"> </w:t>
            </w:r>
            <w:r>
              <w:rPr>
                <w:rFonts w:ascii="XO Thames" w:hAnsi="XO Thames"/>
                <w:sz w:val="20"/>
                <w:szCs w:val="20"/>
              </w:rPr>
              <w:t>и</w:t>
            </w:r>
            <w:r>
              <w:rPr>
                <w:rFonts w:ascii="XO Thames" w:hAnsi="XO Thames"/>
                <w:spacing w:val="1"/>
                <w:sz w:val="20"/>
                <w:szCs w:val="20"/>
              </w:rPr>
              <w:t xml:space="preserve"> </w:t>
            </w:r>
            <w:r>
              <w:rPr>
                <w:rFonts w:ascii="XO Thames" w:hAnsi="XO Thames"/>
                <w:sz w:val="20"/>
                <w:szCs w:val="20"/>
              </w:rPr>
              <w:t>региональных</w:t>
            </w:r>
            <w:r>
              <w:rPr>
                <w:rFonts w:ascii="XO Thames" w:hAnsi="XO Thames"/>
                <w:spacing w:val="1"/>
                <w:sz w:val="20"/>
                <w:szCs w:val="20"/>
              </w:rPr>
              <w:t xml:space="preserve"> </w:t>
            </w:r>
            <w:r>
              <w:rPr>
                <w:rFonts w:ascii="XO Thames" w:hAnsi="XO Thames"/>
                <w:sz w:val="20"/>
                <w:szCs w:val="20"/>
              </w:rPr>
              <w:t>б</w:t>
            </w:r>
            <w:r>
              <w:rPr>
                <w:rFonts w:ascii="XO Thames" w:hAnsi="XO Thames"/>
                <w:sz w:val="20"/>
                <w:szCs w:val="20"/>
              </w:rPr>
              <w:t>а</w:t>
            </w:r>
            <w:r>
              <w:rPr>
                <w:rFonts w:ascii="XO Thames" w:hAnsi="XO Thames"/>
                <w:sz w:val="20"/>
                <w:szCs w:val="20"/>
              </w:rPr>
              <w:t>зах</w:t>
            </w:r>
            <w:r>
              <w:rPr>
                <w:rFonts w:ascii="XO Thames" w:hAnsi="XO Thames"/>
                <w:spacing w:val="1"/>
                <w:sz w:val="20"/>
                <w:szCs w:val="20"/>
              </w:rPr>
              <w:t xml:space="preserve"> </w:t>
            </w:r>
            <w:r>
              <w:rPr>
                <w:rFonts w:ascii="XO Thames" w:hAnsi="XO Thames"/>
                <w:sz w:val="20"/>
                <w:szCs w:val="20"/>
              </w:rPr>
              <w:t>данных</w:t>
            </w:r>
          </w:p>
        </w:tc>
        <w:tc>
          <w:tcPr>
            <w:tcW w:w="150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Август</w:t>
            </w:r>
          </w:p>
        </w:tc>
        <w:tc>
          <w:tcPr>
            <w:tcW w:w="177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p>
        </w:tc>
        <w:tc>
          <w:tcPr>
            <w:tcW w:w="205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823"/>
              </w:tabs>
              <w:spacing w:line="262" w:lineRule="exact"/>
              <w:ind w:left="108"/>
              <w:rPr>
                <w:rFonts w:ascii="XO Thames" w:hAnsi="XO Thames"/>
                <w:sz w:val="20"/>
                <w:szCs w:val="20"/>
              </w:rPr>
            </w:pPr>
            <w:r>
              <w:rPr>
                <w:rFonts w:ascii="XO Thames" w:hAnsi="XO Thames"/>
                <w:sz w:val="20"/>
                <w:szCs w:val="20"/>
              </w:rPr>
              <w:t>Доступ</w:t>
            </w:r>
            <w:r>
              <w:rPr>
                <w:rFonts w:ascii="XO Thames" w:hAnsi="XO Thames"/>
                <w:sz w:val="20"/>
                <w:szCs w:val="20"/>
              </w:rPr>
              <w:tab/>
              <w:t>к</w:t>
            </w:r>
          </w:p>
          <w:p w:rsidR="005D2197" w:rsidRDefault="00565FD9">
            <w:pPr>
              <w:pStyle w:val="TableParagraph"/>
              <w:ind w:left="108" w:right="861"/>
              <w:rPr>
                <w:rFonts w:ascii="XO Thames" w:hAnsi="XO Thames"/>
                <w:sz w:val="20"/>
                <w:szCs w:val="20"/>
              </w:rPr>
            </w:pPr>
            <w:r>
              <w:rPr>
                <w:rFonts w:ascii="XO Thames" w:hAnsi="XO Thames"/>
                <w:sz w:val="20"/>
                <w:szCs w:val="20"/>
              </w:rPr>
              <w:t>Интернет-</w:t>
            </w:r>
            <w:r>
              <w:rPr>
                <w:rFonts w:ascii="XO Thames" w:hAnsi="XO Thames"/>
                <w:spacing w:val="-57"/>
                <w:sz w:val="20"/>
                <w:szCs w:val="20"/>
              </w:rPr>
              <w:t xml:space="preserve"> </w:t>
            </w:r>
            <w:r>
              <w:rPr>
                <w:rFonts w:ascii="XO Thames" w:hAnsi="XO Thames"/>
                <w:sz w:val="20"/>
                <w:szCs w:val="20"/>
              </w:rPr>
              <w:t>ресурсам</w:t>
            </w:r>
          </w:p>
        </w:tc>
      </w:tr>
      <w:tr w:rsidR="005D2197">
        <w:trPr>
          <w:trHeight w:val="1131"/>
        </w:trPr>
        <w:tc>
          <w:tcPr>
            <w:tcW w:w="544"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8</w:t>
            </w:r>
          </w:p>
        </w:tc>
        <w:tc>
          <w:tcPr>
            <w:tcW w:w="3693"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784"/>
                <w:tab w:val="left" w:pos="2088"/>
                <w:tab w:val="left" w:pos="2418"/>
                <w:tab w:val="left" w:pos="3462"/>
              </w:tabs>
              <w:ind w:left="105" w:right="97"/>
              <w:rPr>
                <w:rFonts w:ascii="XO Thames" w:hAnsi="XO Thames"/>
                <w:sz w:val="20"/>
                <w:szCs w:val="20"/>
              </w:rPr>
            </w:pPr>
            <w:r>
              <w:rPr>
                <w:rFonts w:ascii="XO Thames" w:hAnsi="XO Thames"/>
                <w:sz w:val="20"/>
                <w:szCs w:val="20"/>
              </w:rPr>
              <w:t>Обеспечение</w:t>
            </w:r>
            <w:r>
              <w:rPr>
                <w:rFonts w:ascii="XO Thames" w:hAnsi="XO Thames"/>
                <w:sz w:val="20"/>
                <w:szCs w:val="20"/>
              </w:rPr>
              <w:tab/>
              <w:t xml:space="preserve">доступа </w:t>
            </w:r>
            <w:r>
              <w:rPr>
                <w:rFonts w:ascii="XO Thames" w:hAnsi="XO Thames"/>
                <w:spacing w:val="-1"/>
                <w:sz w:val="20"/>
                <w:szCs w:val="20"/>
              </w:rPr>
              <w:t>участников</w:t>
            </w:r>
            <w:r>
              <w:rPr>
                <w:rFonts w:ascii="XO Thames" w:hAnsi="XO Thames"/>
                <w:spacing w:val="-57"/>
                <w:sz w:val="20"/>
                <w:szCs w:val="20"/>
              </w:rPr>
              <w:t xml:space="preserve"> </w:t>
            </w:r>
            <w:r>
              <w:rPr>
                <w:rFonts w:ascii="XO Thames" w:hAnsi="XO Thames"/>
                <w:sz w:val="20"/>
                <w:szCs w:val="20"/>
              </w:rPr>
              <w:t>образовательных</w:t>
            </w:r>
            <w:r>
              <w:rPr>
                <w:rFonts w:ascii="XO Thames" w:hAnsi="XO Thames"/>
                <w:sz w:val="20"/>
                <w:szCs w:val="20"/>
              </w:rPr>
              <w:tab/>
              <w:t>отношений</w:t>
            </w:r>
            <w:r>
              <w:rPr>
                <w:rFonts w:ascii="XO Thames" w:hAnsi="XO Thames"/>
                <w:sz w:val="20"/>
                <w:szCs w:val="20"/>
              </w:rPr>
              <w:tab/>
            </w:r>
            <w:r>
              <w:rPr>
                <w:rFonts w:ascii="XO Thames" w:hAnsi="XO Thames"/>
                <w:spacing w:val="-1"/>
                <w:sz w:val="20"/>
                <w:szCs w:val="20"/>
              </w:rPr>
              <w:t>к</w:t>
            </w:r>
            <w:r>
              <w:rPr>
                <w:rFonts w:ascii="XO Thames" w:hAnsi="XO Thames"/>
                <w:spacing w:val="-57"/>
                <w:sz w:val="20"/>
                <w:szCs w:val="20"/>
              </w:rPr>
              <w:t xml:space="preserve"> </w:t>
            </w:r>
            <w:r>
              <w:rPr>
                <w:rFonts w:ascii="XO Thames" w:hAnsi="XO Thames"/>
                <w:sz w:val="20"/>
                <w:szCs w:val="20"/>
              </w:rPr>
              <w:t>информационным</w:t>
            </w:r>
            <w:r>
              <w:rPr>
                <w:rFonts w:ascii="XO Thames" w:hAnsi="XO Thames"/>
                <w:spacing w:val="1"/>
                <w:sz w:val="20"/>
                <w:szCs w:val="20"/>
              </w:rPr>
              <w:t xml:space="preserve"> </w:t>
            </w:r>
            <w:r>
              <w:rPr>
                <w:rFonts w:ascii="XO Thames" w:hAnsi="XO Thames"/>
                <w:sz w:val="20"/>
                <w:szCs w:val="20"/>
              </w:rPr>
              <w:t>образовательным</w:t>
            </w:r>
            <w:r>
              <w:rPr>
                <w:rFonts w:ascii="XO Thames" w:hAnsi="XO Thames"/>
                <w:spacing w:val="-3"/>
                <w:sz w:val="20"/>
                <w:szCs w:val="20"/>
              </w:rPr>
              <w:t xml:space="preserve"> </w:t>
            </w:r>
            <w:r>
              <w:rPr>
                <w:rFonts w:ascii="XO Thames" w:hAnsi="XO Thames"/>
                <w:sz w:val="20"/>
                <w:szCs w:val="20"/>
              </w:rPr>
              <w:t>р</w:t>
            </w:r>
            <w:r>
              <w:rPr>
                <w:rFonts w:ascii="XO Thames" w:hAnsi="XO Thames"/>
                <w:sz w:val="20"/>
                <w:szCs w:val="20"/>
              </w:rPr>
              <w:t>е</w:t>
            </w:r>
            <w:r>
              <w:rPr>
                <w:rFonts w:ascii="XO Thames" w:hAnsi="XO Thames"/>
                <w:sz w:val="20"/>
                <w:szCs w:val="20"/>
              </w:rPr>
              <w:t>сурсам</w:t>
            </w:r>
            <w:r>
              <w:rPr>
                <w:rFonts w:ascii="XO Thames" w:hAnsi="XO Thames"/>
                <w:spacing w:val="-3"/>
                <w:sz w:val="20"/>
                <w:szCs w:val="20"/>
              </w:rPr>
              <w:t xml:space="preserve"> </w:t>
            </w:r>
            <w:r>
              <w:rPr>
                <w:rFonts w:ascii="XO Thames" w:hAnsi="XO Thames"/>
                <w:sz w:val="20"/>
                <w:szCs w:val="20"/>
              </w:rPr>
              <w:t>в</w:t>
            </w:r>
            <w:r>
              <w:rPr>
                <w:rFonts w:ascii="XO Thames" w:hAnsi="XO Thames"/>
                <w:spacing w:val="-2"/>
                <w:sz w:val="20"/>
                <w:szCs w:val="20"/>
              </w:rPr>
              <w:t xml:space="preserve"> </w:t>
            </w:r>
            <w:r>
              <w:rPr>
                <w:rFonts w:ascii="XO Thames" w:hAnsi="XO Thames"/>
                <w:sz w:val="20"/>
                <w:szCs w:val="20"/>
              </w:rPr>
              <w:t>сети Интернете</w:t>
            </w:r>
          </w:p>
        </w:tc>
        <w:tc>
          <w:tcPr>
            <w:tcW w:w="1506"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line="262" w:lineRule="exact"/>
              <w:rPr>
                <w:rFonts w:ascii="XO Thames" w:hAnsi="XO Thames"/>
                <w:sz w:val="20"/>
                <w:szCs w:val="20"/>
              </w:rPr>
            </w:pPr>
            <w:r>
              <w:rPr>
                <w:rFonts w:ascii="XO Thames" w:hAnsi="XO Thames"/>
                <w:sz w:val="20"/>
                <w:szCs w:val="20"/>
              </w:rPr>
              <w:t>Август</w:t>
            </w:r>
          </w:p>
        </w:tc>
        <w:tc>
          <w:tcPr>
            <w:tcW w:w="177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ight="375"/>
              <w:rPr>
                <w:rFonts w:ascii="XO Thames" w:hAnsi="XO Thames"/>
                <w:sz w:val="20"/>
                <w:szCs w:val="20"/>
              </w:rPr>
            </w:pPr>
            <w:r>
              <w:rPr>
                <w:rFonts w:ascii="XO Thames" w:hAnsi="XO Thames"/>
                <w:sz w:val="20"/>
                <w:szCs w:val="20"/>
              </w:rPr>
              <w:t>Заместитель</w:t>
            </w:r>
            <w:r>
              <w:rPr>
                <w:rFonts w:ascii="XO Thames" w:hAnsi="XO Thames"/>
                <w:spacing w:val="-57"/>
                <w:sz w:val="20"/>
                <w:szCs w:val="20"/>
              </w:rPr>
              <w:t xml:space="preserve"> </w:t>
            </w:r>
            <w:r>
              <w:rPr>
                <w:rFonts w:ascii="XO Thames" w:hAnsi="XO Thames"/>
                <w:sz w:val="20"/>
                <w:szCs w:val="20"/>
              </w:rPr>
              <w:t>директора</w:t>
            </w:r>
          </w:p>
        </w:tc>
        <w:tc>
          <w:tcPr>
            <w:tcW w:w="205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8" w:right="196"/>
              <w:rPr>
                <w:rFonts w:ascii="XO Thames" w:hAnsi="XO Thames"/>
                <w:sz w:val="20"/>
                <w:szCs w:val="20"/>
              </w:rPr>
            </w:pPr>
            <w:r>
              <w:rPr>
                <w:rFonts w:ascii="XO Thames" w:hAnsi="XO Thames"/>
                <w:sz w:val="20"/>
                <w:szCs w:val="20"/>
              </w:rPr>
              <w:t>Проверка</w:t>
            </w:r>
            <w:r>
              <w:rPr>
                <w:rFonts w:ascii="XO Thames" w:hAnsi="XO Thames"/>
                <w:spacing w:val="1"/>
                <w:sz w:val="20"/>
                <w:szCs w:val="20"/>
              </w:rPr>
              <w:t xml:space="preserve"> </w:t>
            </w:r>
            <w:r>
              <w:rPr>
                <w:rFonts w:ascii="XO Thames" w:hAnsi="XO Thames"/>
                <w:sz w:val="20"/>
                <w:szCs w:val="20"/>
              </w:rPr>
              <w:t>установки</w:t>
            </w:r>
            <w:r>
              <w:rPr>
                <w:rFonts w:ascii="XO Thames" w:hAnsi="XO Thames"/>
                <w:spacing w:val="1"/>
                <w:sz w:val="20"/>
                <w:szCs w:val="20"/>
              </w:rPr>
              <w:t xml:space="preserve"> </w:t>
            </w:r>
            <w:r>
              <w:rPr>
                <w:rFonts w:ascii="XO Thames" w:hAnsi="XO Thames"/>
                <w:sz w:val="20"/>
                <w:szCs w:val="20"/>
              </w:rPr>
              <w:t>контент-фильтра</w:t>
            </w:r>
          </w:p>
        </w:tc>
      </w:tr>
    </w:tbl>
    <w:p w:rsidR="005D2197" w:rsidRDefault="005D2197">
      <w:pPr>
        <w:ind w:firstLine="0"/>
        <w:jc w:val="right"/>
      </w:pPr>
    </w:p>
    <w:p w:rsidR="005D2197" w:rsidRDefault="00565FD9">
      <w:pPr>
        <w:pStyle w:val="body"/>
        <w:jc w:val="right"/>
        <w:rPr>
          <w:b/>
        </w:rPr>
      </w:pPr>
      <w:r>
        <w:rPr>
          <w:b/>
        </w:rPr>
        <w:t>Приложение 2</w:t>
      </w:r>
    </w:p>
    <w:p w:rsidR="005D2197" w:rsidRDefault="005D2197">
      <w:pPr>
        <w:pStyle w:val="body"/>
        <w:jc w:val="right"/>
        <w:rPr>
          <w:b/>
        </w:rPr>
      </w:pPr>
    </w:p>
    <w:p w:rsidR="005D2197" w:rsidRDefault="00565FD9">
      <w:pPr>
        <w:pStyle w:val="aff8"/>
      </w:pPr>
      <w:r>
        <w:rPr>
          <w:b/>
          <w:sz w:val="20"/>
          <w:szCs w:val="20"/>
        </w:rPr>
        <w:t>Календарный план воспитательной работы начального образования  МОУ Ишненской  СОШ</w:t>
      </w:r>
    </w:p>
    <w:p w:rsidR="005D2197" w:rsidRDefault="005D2197">
      <w:pPr>
        <w:spacing w:line="240" w:lineRule="auto"/>
        <w:jc w:val="right"/>
        <w:rPr>
          <w:rFonts w:cs="Times New Roman"/>
          <w:b/>
          <w:szCs w:val="20"/>
          <w:u w:val="single"/>
        </w:rPr>
      </w:pPr>
    </w:p>
    <w:p w:rsidR="005D2197" w:rsidRDefault="00565FD9">
      <w:pPr>
        <w:spacing w:line="240" w:lineRule="auto"/>
        <w:rPr>
          <w:rFonts w:cs="Times New Roman"/>
          <w:bCs/>
          <w:kern w:val="2"/>
          <w:szCs w:val="20"/>
        </w:rPr>
      </w:pPr>
      <w:r>
        <w:rPr>
          <w:rFonts w:cs="Times New Roman"/>
          <w:bCs/>
          <w:kern w:val="2"/>
          <w:szCs w:val="20"/>
        </w:rPr>
        <w:t>Целью воспитательной работы школы  является: создание условий для последовательного усвоения обучающимися б</w:t>
      </w:r>
      <w:r>
        <w:rPr>
          <w:rFonts w:cs="Times New Roman"/>
          <w:bCs/>
          <w:kern w:val="2"/>
          <w:szCs w:val="20"/>
        </w:rPr>
        <w:t>а</w:t>
      </w:r>
      <w:r>
        <w:rPr>
          <w:rFonts w:cs="Times New Roman"/>
          <w:bCs/>
          <w:kern w:val="2"/>
          <w:szCs w:val="20"/>
        </w:rPr>
        <w:t>зовых социокультурных ценностей, успешной самореализации, подготовки обучающихся к жизненному самоопредел</w:t>
      </w:r>
      <w:r>
        <w:rPr>
          <w:rFonts w:cs="Times New Roman"/>
          <w:bCs/>
          <w:kern w:val="2"/>
          <w:szCs w:val="20"/>
        </w:rPr>
        <w:t>е</w:t>
      </w:r>
      <w:r>
        <w:rPr>
          <w:rFonts w:cs="Times New Roman"/>
          <w:bCs/>
          <w:kern w:val="2"/>
          <w:szCs w:val="20"/>
        </w:rPr>
        <w:t>нию, полноценной социализации и интеграции в социум.</w:t>
      </w:r>
    </w:p>
    <w:p w:rsidR="005D2197" w:rsidRDefault="00565FD9">
      <w:pPr>
        <w:spacing w:line="240" w:lineRule="auto"/>
        <w:rPr>
          <w:rFonts w:cs="Times New Roman"/>
          <w:bCs/>
          <w:kern w:val="2"/>
          <w:szCs w:val="20"/>
        </w:rPr>
      </w:pPr>
      <w:r>
        <w:rPr>
          <w:rFonts w:cs="Times New Roman"/>
          <w:bCs/>
          <w:kern w:val="2"/>
          <w:szCs w:val="20"/>
        </w:rPr>
        <w:t>Задачи:</w:t>
      </w:r>
    </w:p>
    <w:p w:rsidR="005D2197" w:rsidRDefault="00565FD9">
      <w:pPr>
        <w:spacing w:line="240" w:lineRule="auto"/>
        <w:rPr>
          <w:rFonts w:cs="Times New Roman"/>
          <w:bCs/>
          <w:kern w:val="2"/>
          <w:szCs w:val="20"/>
        </w:rPr>
      </w:pPr>
      <w:r>
        <w:rPr>
          <w:rFonts w:cs="Times New Roman"/>
          <w:bCs/>
          <w:kern w:val="2"/>
          <w:szCs w:val="20"/>
        </w:rPr>
        <w:t>•  Активизация работы по участию учащихся в конкурсах, фестивалях, выставках, соревнованиях различного уровня, усилив работу с детьми ОВЗ.</w:t>
      </w:r>
    </w:p>
    <w:p w:rsidR="005D2197" w:rsidRDefault="00565FD9">
      <w:pPr>
        <w:spacing w:line="240" w:lineRule="auto"/>
        <w:rPr>
          <w:rFonts w:cs="Times New Roman"/>
          <w:bCs/>
          <w:kern w:val="2"/>
          <w:szCs w:val="20"/>
        </w:rPr>
      </w:pPr>
      <w:r>
        <w:rPr>
          <w:rFonts w:cs="Times New Roman"/>
          <w:bCs/>
          <w:kern w:val="2"/>
          <w:szCs w:val="20"/>
        </w:rPr>
        <w:t>•  Формирование у обучающихся готовности к самостоятельному выбору в пользу здорового образа жизни, ценностн</w:t>
      </w:r>
      <w:r>
        <w:rPr>
          <w:rFonts w:cs="Times New Roman"/>
          <w:bCs/>
          <w:kern w:val="2"/>
          <w:szCs w:val="20"/>
        </w:rPr>
        <w:t>о</w:t>
      </w:r>
      <w:r>
        <w:rPr>
          <w:rFonts w:cs="Times New Roman"/>
          <w:bCs/>
          <w:kern w:val="2"/>
          <w:szCs w:val="20"/>
        </w:rPr>
        <w:t>го отношения к своему здоровью.</w:t>
      </w:r>
    </w:p>
    <w:p w:rsidR="005D2197" w:rsidRDefault="00565FD9">
      <w:pPr>
        <w:spacing w:line="240" w:lineRule="auto"/>
        <w:rPr>
          <w:rFonts w:cs="Times New Roman"/>
          <w:bCs/>
          <w:kern w:val="2"/>
          <w:szCs w:val="20"/>
        </w:rPr>
      </w:pPr>
      <w:r>
        <w:rPr>
          <w:rFonts w:cs="Times New Roman"/>
          <w:bCs/>
          <w:kern w:val="2"/>
          <w:szCs w:val="20"/>
        </w:rPr>
        <w:t>•  Усилить работу по предупреждению правонарушений среди несовершеннолетних, максимально привлекать учеников к участию в жизни школы, класса, занятиях кружков, секций.</w:t>
      </w:r>
    </w:p>
    <w:p w:rsidR="005D2197" w:rsidRDefault="00565FD9">
      <w:pPr>
        <w:spacing w:line="240" w:lineRule="auto"/>
        <w:ind w:left="567" w:firstLine="142"/>
        <w:rPr>
          <w:rFonts w:cs="Times New Roman"/>
          <w:bCs/>
          <w:kern w:val="2"/>
          <w:szCs w:val="20"/>
        </w:rPr>
      </w:pPr>
      <w:r>
        <w:rPr>
          <w:rFonts w:cs="Times New Roman"/>
          <w:bCs/>
          <w:kern w:val="2"/>
          <w:szCs w:val="20"/>
        </w:rPr>
        <w:t>•   Формирование у обучающих гуманистических взглядов и убеждений, потребностей и мотивов нравственного поведения.</w:t>
      </w:r>
    </w:p>
    <w:p w:rsidR="005D2197" w:rsidRDefault="00565FD9">
      <w:pPr>
        <w:spacing w:line="240" w:lineRule="auto"/>
        <w:rPr>
          <w:rFonts w:cs="Times New Roman"/>
          <w:bCs/>
          <w:kern w:val="2"/>
          <w:szCs w:val="20"/>
        </w:rPr>
      </w:pPr>
      <w:r>
        <w:rPr>
          <w:rFonts w:cs="Times New Roman"/>
          <w:bCs/>
          <w:kern w:val="2"/>
          <w:szCs w:val="20"/>
        </w:rPr>
        <w:t>•     Развитие системы работы с родителями и общественностью.</w:t>
      </w:r>
    </w:p>
    <w:p w:rsidR="005D2197" w:rsidRDefault="00565FD9">
      <w:pPr>
        <w:spacing w:line="240" w:lineRule="auto"/>
        <w:rPr>
          <w:rFonts w:cs="Times New Roman"/>
          <w:bCs/>
          <w:kern w:val="2"/>
          <w:szCs w:val="20"/>
        </w:rPr>
      </w:pPr>
      <w:r>
        <w:rPr>
          <w:rFonts w:cs="Times New Roman"/>
          <w:bCs/>
          <w:kern w:val="2"/>
          <w:szCs w:val="20"/>
        </w:rPr>
        <w:t>•  Расширение связи с социумом. Разработка (участие) социально-значимых проектов взаимодействия с объектами с</w:t>
      </w:r>
      <w:r>
        <w:rPr>
          <w:rFonts w:cs="Times New Roman"/>
          <w:bCs/>
          <w:kern w:val="2"/>
          <w:szCs w:val="20"/>
        </w:rPr>
        <w:t>о</w:t>
      </w:r>
      <w:r>
        <w:rPr>
          <w:rFonts w:cs="Times New Roman"/>
          <w:bCs/>
          <w:kern w:val="2"/>
          <w:szCs w:val="20"/>
        </w:rPr>
        <w:t>циума по различным направлениям деятельности школы.</w:t>
      </w:r>
    </w:p>
    <w:p w:rsidR="005D2197" w:rsidRDefault="00565FD9">
      <w:pPr>
        <w:spacing w:line="240" w:lineRule="auto"/>
        <w:rPr>
          <w:rFonts w:cs="Times New Roman"/>
          <w:bCs/>
          <w:kern w:val="2"/>
          <w:szCs w:val="20"/>
        </w:rPr>
      </w:pPr>
      <w:r>
        <w:rPr>
          <w:rFonts w:cs="Times New Roman"/>
          <w:bCs/>
          <w:kern w:val="2"/>
          <w:szCs w:val="20"/>
        </w:rPr>
        <w:t>• Поддержание и укрепление школьных традиций, способствующих развитию общешкольного коллектива.</w:t>
      </w:r>
    </w:p>
    <w:p w:rsidR="005D2197" w:rsidRDefault="005D2197">
      <w:pPr>
        <w:spacing w:line="240" w:lineRule="auto"/>
        <w:rPr>
          <w:rFonts w:cs="Times New Roman"/>
          <w:bCs/>
          <w:kern w:val="2"/>
          <w:szCs w:val="20"/>
        </w:rPr>
      </w:pPr>
    </w:p>
    <w:p w:rsidR="006D1B05" w:rsidRDefault="006D1B05">
      <w:pPr>
        <w:spacing w:line="240" w:lineRule="auto"/>
        <w:rPr>
          <w:rFonts w:cs="Times New Roman"/>
          <w:bCs/>
          <w:kern w:val="2"/>
          <w:szCs w:val="20"/>
        </w:rPr>
      </w:pPr>
    </w:p>
    <w:p w:rsidR="006D1B05" w:rsidRDefault="006D1B05">
      <w:pPr>
        <w:spacing w:line="240" w:lineRule="auto"/>
        <w:rPr>
          <w:rFonts w:cs="Times New Roman"/>
          <w:bCs/>
          <w:kern w:val="2"/>
          <w:szCs w:val="20"/>
        </w:rPr>
      </w:pPr>
    </w:p>
    <w:p w:rsidR="006D1B05" w:rsidRDefault="006D1B05">
      <w:pPr>
        <w:spacing w:line="240" w:lineRule="auto"/>
        <w:rPr>
          <w:rFonts w:cs="Times New Roman"/>
          <w:bCs/>
          <w:kern w:val="2"/>
          <w:szCs w:val="20"/>
        </w:rPr>
      </w:pPr>
    </w:p>
    <w:p w:rsidR="005D2197" w:rsidRPr="006D1B05" w:rsidRDefault="00565FD9">
      <w:pPr>
        <w:spacing w:line="240" w:lineRule="auto"/>
        <w:jc w:val="center"/>
        <w:rPr>
          <w:rFonts w:cs="Times New Roman"/>
          <w:b/>
          <w:szCs w:val="20"/>
        </w:rPr>
      </w:pPr>
      <w:r w:rsidRPr="006D1B05">
        <w:rPr>
          <w:rFonts w:cs="Times New Roman"/>
          <w:b/>
          <w:szCs w:val="20"/>
        </w:rPr>
        <w:lastRenderedPageBreak/>
        <w:t>Приоритетные направления воспитательной работы в 2022 – 2023  учебном году</w:t>
      </w:r>
    </w:p>
    <w:p w:rsidR="005D2197" w:rsidRDefault="005D2197">
      <w:pPr>
        <w:spacing w:line="240" w:lineRule="auto"/>
        <w:jc w:val="center"/>
        <w:rPr>
          <w:rFonts w:cs="Times New Roman"/>
          <w:szCs w:val="20"/>
        </w:rPr>
      </w:pPr>
    </w:p>
    <w:tbl>
      <w:tblPr>
        <w:tblW w:w="10632" w:type="dxa"/>
        <w:tblInd w:w="-39" w:type="dxa"/>
        <w:tblCellMar>
          <w:left w:w="103" w:type="dxa"/>
        </w:tblCellMar>
        <w:tblLook w:val="00A0"/>
      </w:tblPr>
      <w:tblGrid>
        <w:gridCol w:w="3554"/>
        <w:gridCol w:w="7078"/>
      </w:tblGrid>
      <w:tr w:rsidR="005D2197">
        <w:tc>
          <w:tcPr>
            <w:tcW w:w="3554" w:type="dxa"/>
            <w:tcBorders>
              <w:top w:val="single" w:sz="4" w:space="0" w:color="000000"/>
              <w:left w:val="single" w:sz="4" w:space="0" w:color="000000"/>
              <w:bottom w:val="single" w:sz="4" w:space="0" w:color="000000"/>
            </w:tcBorders>
            <w:vAlign w:val="center"/>
          </w:tcPr>
          <w:p w:rsidR="005D2197" w:rsidRDefault="00565FD9">
            <w:pPr>
              <w:spacing w:line="240" w:lineRule="auto"/>
              <w:jc w:val="center"/>
              <w:rPr>
                <w:rFonts w:cs="Times New Roman"/>
                <w:b/>
                <w:bCs/>
                <w:szCs w:val="20"/>
              </w:rPr>
            </w:pPr>
            <w:r>
              <w:rPr>
                <w:rFonts w:cs="Times New Roman"/>
                <w:b/>
                <w:bCs/>
                <w:szCs w:val="20"/>
              </w:rPr>
              <w:t>Направление</w:t>
            </w:r>
          </w:p>
          <w:p w:rsidR="005D2197" w:rsidRDefault="00565FD9">
            <w:pPr>
              <w:spacing w:line="240" w:lineRule="auto"/>
              <w:jc w:val="center"/>
              <w:rPr>
                <w:rFonts w:cs="Times New Roman"/>
                <w:b/>
                <w:bCs/>
                <w:szCs w:val="20"/>
              </w:rPr>
            </w:pPr>
            <w:r>
              <w:rPr>
                <w:rFonts w:cs="Times New Roman"/>
                <w:b/>
                <w:bCs/>
                <w:szCs w:val="20"/>
              </w:rPr>
              <w:t>воспитательной</w:t>
            </w:r>
          </w:p>
          <w:p w:rsidR="005D2197" w:rsidRDefault="00565FD9">
            <w:pPr>
              <w:spacing w:line="240" w:lineRule="auto"/>
              <w:jc w:val="center"/>
              <w:rPr>
                <w:rFonts w:cs="Times New Roman"/>
                <w:b/>
                <w:bCs/>
                <w:szCs w:val="20"/>
              </w:rPr>
            </w:pPr>
            <w:r>
              <w:rPr>
                <w:rFonts w:cs="Times New Roman"/>
                <w:b/>
                <w:bCs/>
                <w:szCs w:val="20"/>
              </w:rPr>
              <w:t>работы</w:t>
            </w:r>
          </w:p>
        </w:tc>
        <w:tc>
          <w:tcPr>
            <w:tcW w:w="7077" w:type="dxa"/>
            <w:tcBorders>
              <w:top w:val="single" w:sz="4" w:space="0" w:color="000000"/>
              <w:left w:val="single" w:sz="4" w:space="0" w:color="000000"/>
              <w:bottom w:val="single" w:sz="4" w:space="0" w:color="000000"/>
              <w:right w:val="single" w:sz="4" w:space="0" w:color="000000"/>
            </w:tcBorders>
            <w:vAlign w:val="center"/>
          </w:tcPr>
          <w:p w:rsidR="005D2197" w:rsidRDefault="00565FD9">
            <w:pPr>
              <w:spacing w:line="240" w:lineRule="auto"/>
              <w:jc w:val="center"/>
              <w:rPr>
                <w:rFonts w:cs="Times New Roman"/>
                <w:b/>
                <w:bCs/>
                <w:szCs w:val="20"/>
              </w:rPr>
            </w:pPr>
            <w:r>
              <w:rPr>
                <w:rFonts w:cs="Times New Roman"/>
                <w:b/>
                <w:bCs/>
                <w:szCs w:val="20"/>
              </w:rPr>
              <w:t>Задачи работы по данному направлению</w:t>
            </w:r>
          </w:p>
        </w:tc>
      </w:tr>
      <w:tr w:rsidR="005D2197">
        <w:tc>
          <w:tcPr>
            <w:tcW w:w="3554" w:type="dxa"/>
            <w:tcBorders>
              <w:top w:val="single" w:sz="4" w:space="0" w:color="000000"/>
              <w:left w:val="single" w:sz="4" w:space="0" w:color="000000"/>
              <w:bottom w:val="single" w:sz="4" w:space="0" w:color="000000"/>
            </w:tcBorders>
            <w:vAlign w:val="center"/>
          </w:tcPr>
          <w:p w:rsidR="005D2197" w:rsidRDefault="00565FD9">
            <w:pPr>
              <w:spacing w:line="240" w:lineRule="auto"/>
              <w:ind w:left="567" w:firstLine="180"/>
              <w:jc w:val="center"/>
              <w:rPr>
                <w:rFonts w:cs="Times New Roman"/>
                <w:bCs/>
                <w:szCs w:val="20"/>
              </w:rPr>
            </w:pPr>
            <w:r>
              <w:rPr>
                <w:rFonts w:cs="Times New Roman"/>
                <w:b/>
                <w:szCs w:val="20"/>
              </w:rPr>
              <w:t xml:space="preserve">Общеинтеллектуальное </w:t>
            </w:r>
            <w:r>
              <w:rPr>
                <w:rFonts w:cs="Times New Roman"/>
                <w:i/>
                <w:szCs w:val="20"/>
                <w:shd w:val="clear" w:color="auto" w:fill="FFFFFF"/>
              </w:rPr>
              <w:t>(</w:t>
            </w:r>
            <w:r>
              <w:rPr>
                <w:rFonts w:cs="Times New Roman"/>
                <w:i/>
                <w:szCs w:val="20"/>
              </w:rPr>
              <w:t>п</w:t>
            </w:r>
            <w:r>
              <w:rPr>
                <w:rFonts w:cs="Times New Roman"/>
                <w:i/>
                <w:szCs w:val="20"/>
              </w:rPr>
              <w:t>о</w:t>
            </w:r>
            <w:r>
              <w:rPr>
                <w:rFonts w:cs="Times New Roman"/>
                <w:i/>
                <w:szCs w:val="20"/>
              </w:rPr>
              <w:t>пуляризация научных знаний</w:t>
            </w:r>
            <w:r>
              <w:rPr>
                <w:rFonts w:cs="Times New Roman"/>
                <w:i/>
                <w:szCs w:val="20"/>
                <w:shd w:val="clear" w:color="auto" w:fill="FFFFFF"/>
              </w:rPr>
              <w:t>, проектная деятельность)</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tabs>
                <w:tab w:val="left" w:pos="458"/>
              </w:tabs>
              <w:spacing w:line="240" w:lineRule="auto"/>
              <w:ind w:left="33"/>
              <w:rPr>
                <w:rFonts w:cs="Times New Roman"/>
                <w:szCs w:val="20"/>
              </w:rPr>
            </w:pPr>
            <w:r>
              <w:rPr>
                <w:rFonts w:cs="Times New Roman"/>
                <w:szCs w:val="20"/>
              </w:rPr>
              <w:t xml:space="preserve">Активная практическая и мыслительная деятельность. </w:t>
            </w:r>
          </w:p>
          <w:p w:rsidR="005D2197" w:rsidRDefault="00565FD9">
            <w:pPr>
              <w:tabs>
                <w:tab w:val="left" w:pos="458"/>
              </w:tabs>
              <w:spacing w:line="240" w:lineRule="auto"/>
              <w:ind w:left="33"/>
              <w:rPr>
                <w:rFonts w:cs="Times New Roman"/>
                <w:szCs w:val="20"/>
              </w:rPr>
            </w:pPr>
            <w:r>
              <w:rPr>
                <w:rFonts w:cs="Times New Roman"/>
                <w:szCs w:val="20"/>
                <w:shd w:val="clear" w:color="auto" w:fill="FFFFFF"/>
              </w:rPr>
              <w:t>Формирование потребности к изучению, создание положительной эмоци</w:t>
            </w:r>
            <w:r>
              <w:rPr>
                <w:rFonts w:cs="Times New Roman"/>
                <w:szCs w:val="20"/>
                <w:shd w:val="clear" w:color="auto" w:fill="FFFFFF"/>
              </w:rPr>
              <w:t>о</w:t>
            </w:r>
            <w:r>
              <w:rPr>
                <w:rFonts w:cs="Times New Roman"/>
                <w:szCs w:val="20"/>
                <w:shd w:val="clear" w:color="auto" w:fill="FFFFFF"/>
              </w:rPr>
              <w:t>нальной атмосферы обучения, способствующей оптимальному напряжению умственных и физических сил учащихся.</w:t>
            </w:r>
          </w:p>
          <w:p w:rsidR="005D2197" w:rsidRDefault="00565FD9">
            <w:pPr>
              <w:spacing w:line="240" w:lineRule="auto"/>
              <w:rPr>
                <w:rFonts w:cs="Times New Roman"/>
                <w:szCs w:val="20"/>
              </w:rPr>
            </w:pPr>
            <w:r>
              <w:rPr>
                <w:rFonts w:cs="Times New Roman"/>
                <w:szCs w:val="20"/>
              </w:rPr>
              <w:t>Воспитание экологической грамотности и социально значимой целеустре</w:t>
            </w:r>
            <w:r>
              <w:rPr>
                <w:rFonts w:cs="Times New Roman"/>
                <w:szCs w:val="20"/>
              </w:rPr>
              <w:t>м</w:t>
            </w:r>
            <w:r>
              <w:rPr>
                <w:rFonts w:cs="Times New Roman"/>
                <w:szCs w:val="20"/>
              </w:rPr>
              <w:t>ленности в трудовых отношениях школьников.</w:t>
            </w:r>
          </w:p>
          <w:p w:rsidR="005D2197" w:rsidRDefault="00565FD9">
            <w:pPr>
              <w:suppressAutoHyphens/>
              <w:spacing w:line="240" w:lineRule="auto"/>
              <w:rPr>
                <w:rFonts w:cs="Times New Roman"/>
                <w:spacing w:val="-3"/>
                <w:szCs w:val="20"/>
              </w:rPr>
            </w:pPr>
            <w:r>
              <w:rPr>
                <w:rFonts w:cs="Times New Roman"/>
                <w:spacing w:val="-3"/>
                <w:szCs w:val="20"/>
              </w:rPr>
              <w:t>Изучение обучающимися природы и истории родного края.</w:t>
            </w:r>
          </w:p>
          <w:p w:rsidR="005D2197" w:rsidRDefault="00565FD9">
            <w:pPr>
              <w:suppressAutoHyphens/>
              <w:spacing w:line="240" w:lineRule="auto"/>
              <w:rPr>
                <w:rFonts w:cs="Times New Roman"/>
                <w:spacing w:val="-3"/>
                <w:szCs w:val="20"/>
              </w:rPr>
            </w:pPr>
            <w:r>
              <w:rPr>
                <w:rFonts w:cs="Times New Roman"/>
                <w:spacing w:val="-3"/>
                <w:szCs w:val="20"/>
              </w:rPr>
              <w:t>Проведение природоохранных акций.</w:t>
            </w:r>
          </w:p>
          <w:p w:rsidR="005D2197" w:rsidRDefault="00565FD9">
            <w:pPr>
              <w:suppressAutoHyphens/>
              <w:spacing w:line="240" w:lineRule="auto"/>
              <w:rPr>
                <w:rFonts w:cs="Times New Roman"/>
                <w:szCs w:val="20"/>
              </w:rPr>
            </w:pPr>
            <w:r>
              <w:rPr>
                <w:rFonts w:cs="Times New Roman"/>
                <w:szCs w:val="20"/>
              </w:rPr>
              <w:t>Выявление и развитие природных задатков и способностей обучающихся.</w:t>
            </w:r>
          </w:p>
        </w:tc>
      </w:tr>
      <w:tr w:rsidR="005D2197">
        <w:trPr>
          <w:trHeight w:val="525"/>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Fonts w:cs="Times New Roman"/>
                <w:szCs w:val="20"/>
              </w:rPr>
            </w:pPr>
            <w:r>
              <w:rPr>
                <w:rFonts w:cs="Times New Roman"/>
                <w:b/>
                <w:szCs w:val="20"/>
              </w:rPr>
              <w:t>Общекультурное</w:t>
            </w:r>
            <w:r>
              <w:rPr>
                <w:rFonts w:cs="Times New Roman"/>
                <w:i/>
                <w:szCs w:val="20"/>
                <w:shd w:val="clear" w:color="auto" w:fill="FFFFFF"/>
              </w:rPr>
              <w:t xml:space="preserve"> (гражданско-патриотическое воспитание, </w:t>
            </w:r>
            <w:r>
              <w:rPr>
                <w:rFonts w:cs="Times New Roman"/>
                <w:i/>
                <w:szCs w:val="20"/>
              </w:rPr>
              <w:t>прио</w:t>
            </w:r>
            <w:r>
              <w:rPr>
                <w:rFonts w:cs="Times New Roman"/>
                <w:i/>
                <w:szCs w:val="20"/>
              </w:rPr>
              <w:t>б</w:t>
            </w:r>
            <w:r>
              <w:rPr>
                <w:rFonts w:cs="Times New Roman"/>
                <w:i/>
                <w:szCs w:val="20"/>
              </w:rPr>
              <w:t>щение детей к культурному наследию,</w:t>
            </w:r>
            <w:r>
              <w:rPr>
                <w:rFonts w:cs="Times New Roman"/>
                <w:i/>
                <w:szCs w:val="20"/>
                <w:shd w:val="clear" w:color="auto" w:fill="FFFFFF"/>
              </w:rPr>
              <w:t xml:space="preserve"> экологическое воспитание)</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Формирование гражданской и правовой направленности личности, активной жизненной позиции.</w:t>
            </w:r>
          </w:p>
          <w:p w:rsidR="005D2197" w:rsidRDefault="00565FD9">
            <w:pPr>
              <w:spacing w:line="240" w:lineRule="auto"/>
              <w:rPr>
                <w:rFonts w:cs="Times New Roman"/>
                <w:szCs w:val="20"/>
              </w:rPr>
            </w:pPr>
            <w:r>
              <w:rPr>
                <w:rFonts w:cs="Times New Roman"/>
                <w:szCs w:val="20"/>
              </w:rPr>
              <w:t>Формирование у воспитанников такие качества, как долг, ответственность, честь, достоинство, личность.</w:t>
            </w:r>
          </w:p>
          <w:p w:rsidR="005D2197" w:rsidRDefault="00565FD9">
            <w:pPr>
              <w:spacing w:line="240" w:lineRule="auto"/>
              <w:rPr>
                <w:rFonts w:cs="Times New Roman"/>
                <w:szCs w:val="20"/>
              </w:rPr>
            </w:pPr>
            <w:r>
              <w:rPr>
                <w:rFonts w:cs="Times New Roman"/>
                <w:szCs w:val="20"/>
              </w:rPr>
              <w:t>Воспитание любви и уважения к традициям Отечества, центра образования, семьи.</w:t>
            </w:r>
          </w:p>
          <w:p w:rsidR="005D2197" w:rsidRDefault="00565FD9">
            <w:pPr>
              <w:tabs>
                <w:tab w:val="left" w:pos="458"/>
              </w:tabs>
              <w:spacing w:line="240" w:lineRule="auto"/>
              <w:rPr>
                <w:rFonts w:cs="Times New Roman"/>
                <w:szCs w:val="20"/>
              </w:rPr>
            </w:pPr>
            <w:r>
              <w:rPr>
                <w:rFonts w:cs="Times New Roman"/>
                <w:szCs w:val="20"/>
              </w:rPr>
              <w:t>Воспитание уважения к правам, свободам и обязанностям человека.</w:t>
            </w:r>
          </w:p>
        </w:tc>
      </w:tr>
      <w:tr w:rsidR="005D2197">
        <w:trPr>
          <w:trHeight w:val="533"/>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Fonts w:cs="Times New Roman"/>
                <w:szCs w:val="20"/>
              </w:rPr>
            </w:pPr>
            <w:r>
              <w:rPr>
                <w:rFonts w:cs="Times New Roman"/>
                <w:b/>
                <w:szCs w:val="20"/>
              </w:rPr>
              <w:t>Духовно-нравственное</w:t>
            </w:r>
            <w:r>
              <w:rPr>
                <w:rFonts w:cs="Times New Roman"/>
                <w:i/>
                <w:szCs w:val="20"/>
                <w:shd w:val="clear" w:color="auto" w:fill="FFFFFF"/>
              </w:rPr>
              <w:t xml:space="preserve"> (нравс</w:t>
            </w:r>
            <w:r>
              <w:rPr>
                <w:rFonts w:cs="Times New Roman"/>
                <w:i/>
                <w:szCs w:val="20"/>
                <w:shd w:val="clear" w:color="auto" w:fill="FFFFFF"/>
              </w:rPr>
              <w:t>т</w:t>
            </w:r>
            <w:r>
              <w:rPr>
                <w:rFonts w:cs="Times New Roman"/>
                <w:i/>
                <w:szCs w:val="20"/>
                <w:shd w:val="clear" w:color="auto" w:fill="FFFFFF"/>
              </w:rPr>
              <w:t>венно-эстетическое воспитание, с</w:t>
            </w:r>
            <w:r>
              <w:rPr>
                <w:rFonts w:cs="Times New Roman"/>
                <w:i/>
                <w:szCs w:val="20"/>
                <w:shd w:val="clear" w:color="auto" w:fill="FFFFFF"/>
              </w:rPr>
              <w:t>е</w:t>
            </w:r>
            <w:r>
              <w:rPr>
                <w:rFonts w:cs="Times New Roman"/>
                <w:i/>
                <w:szCs w:val="20"/>
                <w:shd w:val="clear" w:color="auto" w:fill="FFFFFF"/>
              </w:rPr>
              <w:t>мейное воспитание)</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 xml:space="preserve"> 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D2197" w:rsidRDefault="00565FD9">
            <w:pPr>
              <w:spacing w:line="240" w:lineRule="auto"/>
              <w:rPr>
                <w:rFonts w:cs="Times New Roman"/>
                <w:szCs w:val="20"/>
              </w:rPr>
            </w:pPr>
            <w:r>
              <w:rPr>
                <w:rFonts w:cs="Times New Roman"/>
                <w:szCs w:val="20"/>
              </w:rPr>
              <w:t>Формирование духовно-нравственных качеств личности.</w:t>
            </w:r>
          </w:p>
          <w:p w:rsidR="005D2197" w:rsidRDefault="00565FD9">
            <w:pPr>
              <w:spacing w:line="240" w:lineRule="auto"/>
              <w:rPr>
                <w:rFonts w:cs="Times New Roman"/>
                <w:szCs w:val="20"/>
              </w:rPr>
            </w:pPr>
            <w:r>
              <w:rPr>
                <w:rFonts w:cs="Times New Roman"/>
                <w:szCs w:val="20"/>
              </w:rP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5D2197" w:rsidRDefault="00565FD9">
            <w:pPr>
              <w:spacing w:line="240" w:lineRule="auto"/>
              <w:rPr>
                <w:rFonts w:cs="Times New Roman"/>
                <w:szCs w:val="20"/>
              </w:rPr>
            </w:pPr>
            <w:r>
              <w:rPr>
                <w:rFonts w:cs="Times New Roman"/>
                <w:szCs w:val="20"/>
              </w:rPr>
              <w:t>Воспитание нравственной культуры, основанной на самоопределении и с</w:t>
            </w:r>
            <w:r>
              <w:rPr>
                <w:rFonts w:cs="Times New Roman"/>
                <w:szCs w:val="20"/>
              </w:rPr>
              <w:t>а</w:t>
            </w:r>
            <w:r>
              <w:rPr>
                <w:rFonts w:cs="Times New Roman"/>
                <w:szCs w:val="20"/>
              </w:rPr>
              <w:t xml:space="preserve">мосовершенствовании. </w:t>
            </w:r>
          </w:p>
          <w:p w:rsidR="005D2197" w:rsidRDefault="00565FD9">
            <w:pPr>
              <w:spacing w:line="240" w:lineRule="auto"/>
              <w:rPr>
                <w:rFonts w:cs="Times New Roman"/>
                <w:szCs w:val="20"/>
              </w:rPr>
            </w:pPr>
            <w:r>
              <w:rPr>
                <w:rFonts w:cs="Times New Roman"/>
                <w:szCs w:val="20"/>
              </w:rPr>
              <w:t>Воспитание доброты, чуткости, сострадания, заботы и милосердия.</w:t>
            </w:r>
          </w:p>
          <w:p w:rsidR="005D2197" w:rsidRDefault="00565FD9">
            <w:pPr>
              <w:spacing w:line="240" w:lineRule="auto"/>
              <w:rPr>
                <w:rFonts w:cs="Times New Roman"/>
                <w:szCs w:val="20"/>
              </w:rPr>
            </w:pPr>
            <w:r>
              <w:rPr>
                <w:rFonts w:cs="Times New Roman"/>
                <w:szCs w:val="20"/>
              </w:rPr>
              <w:t>Создание единой воспитывающей среды, в которой развивается личность   ребенка, приобщение родителей к целенаправленному процессу воспитател</w:t>
            </w:r>
            <w:r>
              <w:rPr>
                <w:rFonts w:cs="Times New Roman"/>
                <w:szCs w:val="20"/>
              </w:rPr>
              <w:t>ь</w:t>
            </w:r>
            <w:r>
              <w:rPr>
                <w:rFonts w:cs="Times New Roman"/>
                <w:szCs w:val="20"/>
              </w:rPr>
              <w:t>ной работы образовательного учреждения.</w:t>
            </w:r>
          </w:p>
          <w:p w:rsidR="005D2197" w:rsidRDefault="00565FD9">
            <w:pPr>
              <w:spacing w:line="240" w:lineRule="auto"/>
              <w:rPr>
                <w:rFonts w:cs="Times New Roman"/>
                <w:szCs w:val="20"/>
              </w:rPr>
            </w:pPr>
            <w:r>
              <w:rPr>
                <w:rFonts w:cs="Times New Roman"/>
                <w:szCs w:val="20"/>
              </w:rPr>
              <w:t>Включение родителей в разнообразные сферы жизнедеятельности образов</w:t>
            </w:r>
            <w:r>
              <w:rPr>
                <w:rFonts w:cs="Times New Roman"/>
                <w:szCs w:val="20"/>
              </w:rPr>
              <w:t>а</w:t>
            </w:r>
            <w:r>
              <w:rPr>
                <w:rFonts w:cs="Times New Roman"/>
                <w:szCs w:val="20"/>
              </w:rPr>
              <w:t>тельного учреждения.</w:t>
            </w:r>
          </w:p>
        </w:tc>
      </w:tr>
      <w:tr w:rsidR="005D2197">
        <w:trPr>
          <w:trHeight w:val="1550"/>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Style w:val="apple-converted-space"/>
                <w:rFonts w:cs="Times New Roman"/>
                <w:b/>
                <w:szCs w:val="20"/>
              </w:rPr>
            </w:pPr>
            <w:r>
              <w:rPr>
                <w:rFonts w:cs="Times New Roman"/>
                <w:b/>
                <w:szCs w:val="20"/>
                <w:shd w:val="clear" w:color="auto" w:fill="FFFFFF"/>
              </w:rPr>
              <w:t>Здоровьесбегающее направл</w:t>
            </w:r>
            <w:r>
              <w:rPr>
                <w:rFonts w:cs="Times New Roman"/>
                <w:b/>
                <w:szCs w:val="20"/>
                <w:shd w:val="clear" w:color="auto" w:fill="FFFFFF"/>
              </w:rPr>
              <w:t>е</w:t>
            </w:r>
            <w:r>
              <w:rPr>
                <w:rFonts w:cs="Times New Roman"/>
                <w:b/>
                <w:szCs w:val="20"/>
                <w:shd w:val="clear" w:color="auto" w:fill="FFFFFF"/>
              </w:rPr>
              <w:t>ние:</w:t>
            </w:r>
            <w:r>
              <w:rPr>
                <w:rStyle w:val="apple-converted-space"/>
                <w:rFonts w:cs="Times New Roman"/>
                <w:szCs w:val="20"/>
                <w:shd w:val="clear" w:color="auto" w:fill="FFFFFF"/>
              </w:rPr>
              <w:t> </w:t>
            </w:r>
          </w:p>
          <w:p w:rsidR="005D2197" w:rsidRDefault="00565FD9">
            <w:pPr>
              <w:spacing w:line="240" w:lineRule="auto"/>
              <w:jc w:val="center"/>
              <w:rPr>
                <w:rFonts w:cs="Times New Roman"/>
                <w:szCs w:val="20"/>
              </w:rPr>
            </w:pPr>
            <w:r>
              <w:rPr>
                <w:rFonts w:cs="Times New Roman"/>
                <w:i/>
                <w:szCs w:val="20"/>
                <w:shd w:val="clear" w:color="auto" w:fill="FFFFFF"/>
              </w:rPr>
              <w:t>(</w:t>
            </w:r>
            <w:r>
              <w:rPr>
                <w:rFonts w:cs="Times New Roman"/>
                <w:i/>
                <w:szCs w:val="20"/>
              </w:rPr>
              <w:t>физическое воспитание и форм</w:t>
            </w:r>
            <w:r>
              <w:rPr>
                <w:rFonts w:cs="Times New Roman"/>
                <w:i/>
                <w:szCs w:val="20"/>
              </w:rPr>
              <w:t>и</w:t>
            </w:r>
            <w:r>
              <w:rPr>
                <w:rFonts w:cs="Times New Roman"/>
                <w:i/>
                <w:szCs w:val="20"/>
              </w:rPr>
              <w:t>рование культуры здоровья</w:t>
            </w:r>
            <w:r>
              <w:rPr>
                <w:rFonts w:cs="Times New Roman"/>
                <w:i/>
                <w:szCs w:val="20"/>
                <w:shd w:val="clear" w:color="auto" w:fill="FFFFFF"/>
              </w:rPr>
              <w:t>, безопа</w:t>
            </w:r>
            <w:r>
              <w:rPr>
                <w:rFonts w:cs="Times New Roman"/>
                <w:i/>
                <w:szCs w:val="20"/>
                <w:shd w:val="clear" w:color="auto" w:fill="FFFFFF"/>
              </w:rPr>
              <w:t>с</w:t>
            </w:r>
            <w:r>
              <w:rPr>
                <w:rFonts w:cs="Times New Roman"/>
                <w:i/>
                <w:szCs w:val="20"/>
                <w:shd w:val="clear" w:color="auto" w:fill="FFFFFF"/>
              </w:rPr>
              <w:t>ность жизнедеятельности)</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w:t>
            </w:r>
            <w:r>
              <w:rPr>
                <w:rFonts w:cs="Times New Roman"/>
                <w:szCs w:val="20"/>
              </w:rPr>
              <w:t>д</w:t>
            </w:r>
            <w:r>
              <w:rPr>
                <w:rFonts w:cs="Times New Roman"/>
                <w:szCs w:val="20"/>
              </w:rPr>
              <w:t>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5D2197" w:rsidRDefault="00565FD9">
            <w:pPr>
              <w:spacing w:line="240" w:lineRule="auto"/>
              <w:rPr>
                <w:rFonts w:cs="Times New Roman"/>
                <w:szCs w:val="20"/>
              </w:rPr>
            </w:pPr>
            <w:r>
              <w:rPr>
                <w:rFonts w:cs="Times New Roman"/>
                <w:szCs w:val="20"/>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w:t>
            </w:r>
            <w:r>
              <w:rPr>
                <w:rFonts w:cs="Times New Roman"/>
                <w:szCs w:val="20"/>
              </w:rPr>
              <w:t>а</w:t>
            </w:r>
            <w:r>
              <w:rPr>
                <w:rFonts w:cs="Times New Roman"/>
                <w:szCs w:val="20"/>
              </w:rPr>
              <w:t>щиты от них, оказывать само- и взаимопомощь</w:t>
            </w:r>
          </w:p>
          <w:p w:rsidR="005D2197" w:rsidRDefault="00565FD9">
            <w:pPr>
              <w:spacing w:line="240" w:lineRule="auto"/>
              <w:rPr>
                <w:rFonts w:cs="Times New Roman"/>
                <w:szCs w:val="20"/>
              </w:rPr>
            </w:pPr>
            <w:r>
              <w:rPr>
                <w:rFonts w:cs="Times New Roman"/>
                <w:szCs w:val="20"/>
              </w:rPr>
              <w:t>Способствовать преодолению у воспитанников вредных прив</w:t>
            </w:r>
            <w:r>
              <w:rPr>
                <w:rFonts w:cs="Times New Roman"/>
                <w:szCs w:val="20"/>
              </w:rPr>
              <w:t>ы</w:t>
            </w:r>
            <w:r>
              <w:rPr>
                <w:rFonts w:cs="Times New Roman"/>
                <w:szCs w:val="20"/>
              </w:rPr>
              <w:t>чек средствами физической культуры и занятием спортом.</w:t>
            </w:r>
          </w:p>
        </w:tc>
      </w:tr>
      <w:tr w:rsidR="005D2197">
        <w:trPr>
          <w:trHeight w:val="2462"/>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Fonts w:cs="Times New Roman"/>
                <w:b/>
                <w:szCs w:val="20"/>
              </w:rPr>
            </w:pPr>
            <w:r>
              <w:rPr>
                <w:rFonts w:cs="Times New Roman"/>
                <w:b/>
                <w:szCs w:val="20"/>
              </w:rPr>
              <w:t xml:space="preserve">Социальное </w:t>
            </w:r>
          </w:p>
          <w:p w:rsidR="005D2197" w:rsidRDefault="00565FD9">
            <w:pPr>
              <w:spacing w:line="240" w:lineRule="auto"/>
              <w:jc w:val="center"/>
              <w:rPr>
                <w:rFonts w:cs="Times New Roman"/>
                <w:b/>
                <w:i/>
                <w:szCs w:val="20"/>
              </w:rPr>
            </w:pPr>
            <w:r>
              <w:rPr>
                <w:rFonts w:cs="Times New Roman"/>
                <w:i/>
                <w:szCs w:val="20"/>
                <w:shd w:val="clear" w:color="auto" w:fill="FFFFFF"/>
              </w:rPr>
              <w:t xml:space="preserve">(самоуправление, </w:t>
            </w:r>
            <w:r>
              <w:rPr>
                <w:rFonts w:cs="Times New Roman"/>
                <w:i/>
                <w:szCs w:val="20"/>
              </w:rPr>
              <w:t>воспитание тр</w:t>
            </w:r>
            <w:r>
              <w:rPr>
                <w:rFonts w:cs="Times New Roman"/>
                <w:i/>
                <w:szCs w:val="20"/>
              </w:rPr>
              <w:t>у</w:t>
            </w:r>
            <w:r>
              <w:rPr>
                <w:rFonts w:cs="Times New Roman"/>
                <w:i/>
                <w:szCs w:val="20"/>
              </w:rPr>
              <w:t>долюбия, сознательного, творческого отношения к образованию, труду в жизни, подготовка к сознательному выбору профессии</w:t>
            </w:r>
            <w:r>
              <w:rPr>
                <w:rFonts w:cs="Times New Roman"/>
                <w:i/>
                <w:szCs w:val="20"/>
                <w:shd w:val="clear" w:color="auto" w:fill="FFFFFF"/>
              </w:rPr>
              <w:t>)</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Формирование  готовности  обучающихся к выбору направления своей пр</w:t>
            </w:r>
            <w:r>
              <w:rPr>
                <w:rFonts w:cs="Times New Roman"/>
                <w:szCs w:val="20"/>
              </w:rPr>
              <w:t>о</w:t>
            </w:r>
            <w:r>
              <w:rPr>
                <w:rFonts w:cs="Times New Roman"/>
                <w:szCs w:val="20"/>
              </w:rPr>
              <w:t>фессиональной деятельности в соответствии с личными интересами, индивид</w:t>
            </w:r>
            <w:r>
              <w:rPr>
                <w:rFonts w:cs="Times New Roman"/>
                <w:szCs w:val="20"/>
              </w:rPr>
              <w:t>у</w:t>
            </w:r>
            <w:r>
              <w:rPr>
                <w:rFonts w:cs="Times New Roman"/>
                <w:szCs w:val="20"/>
              </w:rPr>
              <w:t>альными особенностями и способностями, с учетом потребностей рынка труда.                                                                                                                                         Формирование экологической культуры.</w:t>
            </w:r>
            <w:r>
              <w:rPr>
                <w:rStyle w:val="apple-converted-space"/>
                <w:rFonts w:cs="Times New Roman"/>
                <w:szCs w:val="20"/>
                <w:shd w:val="clear" w:color="auto" w:fill="FFFFFF"/>
              </w:rPr>
              <w:t> </w:t>
            </w:r>
            <w:r>
              <w:rPr>
                <w:rFonts w:cs="Times New Roman"/>
                <w:szCs w:val="20"/>
                <w:shd w:val="clear" w:color="auto" w:fill="FFFFFF"/>
              </w:rPr>
              <w:t>Формирование  общественных мот</w:t>
            </w:r>
            <w:r>
              <w:rPr>
                <w:rFonts w:cs="Times New Roman"/>
                <w:szCs w:val="20"/>
                <w:shd w:val="clear" w:color="auto" w:fill="FFFFFF"/>
              </w:rPr>
              <w:t>и</w:t>
            </w:r>
            <w:r>
              <w:rPr>
                <w:rFonts w:cs="Times New Roman"/>
                <w:szCs w:val="20"/>
                <w:shd w:val="clear" w:color="auto" w:fill="FFFFFF"/>
              </w:rPr>
              <w:t>вов трудовой деятельности как наиболее ценных и значимых, устойчивых уб</w:t>
            </w:r>
            <w:r>
              <w:rPr>
                <w:rFonts w:cs="Times New Roman"/>
                <w:szCs w:val="20"/>
                <w:shd w:val="clear" w:color="auto" w:fill="FFFFFF"/>
              </w:rPr>
              <w:t>е</w:t>
            </w:r>
            <w:r>
              <w:rPr>
                <w:rFonts w:cs="Times New Roman"/>
                <w:szCs w:val="20"/>
                <w:shd w:val="clear" w:color="auto" w:fill="FFFFFF"/>
              </w:rPr>
              <w:t xml:space="preserve">ждений в необходимости труда на пользу обществу .Воспитание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                                                                                                                                                    </w:t>
            </w:r>
          </w:p>
        </w:tc>
      </w:tr>
      <w:tr w:rsidR="005D2197">
        <w:trPr>
          <w:trHeight w:val="559"/>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Fonts w:cs="Times New Roman"/>
                <w:b/>
                <w:szCs w:val="20"/>
              </w:rPr>
            </w:pPr>
            <w:r>
              <w:rPr>
                <w:rFonts w:cs="Times New Roman"/>
                <w:b/>
                <w:szCs w:val="20"/>
              </w:rPr>
              <w:t>Профилактика безнадзорности и правонарушений, социально-опасных явлений</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Совершенствование правовой культуры и правосознания обучающихся, пр</w:t>
            </w:r>
            <w:r>
              <w:rPr>
                <w:rFonts w:cs="Times New Roman"/>
                <w:szCs w:val="20"/>
              </w:rPr>
              <w:t>и</w:t>
            </w:r>
            <w:r>
              <w:rPr>
                <w:rFonts w:cs="Times New Roman"/>
                <w:szCs w:val="20"/>
              </w:rPr>
              <w:t>витие   осознанного стремления к правомерному поведению.</w:t>
            </w:r>
          </w:p>
          <w:p w:rsidR="005D2197" w:rsidRDefault="00565FD9">
            <w:pPr>
              <w:spacing w:line="240" w:lineRule="auto"/>
              <w:jc w:val="left"/>
              <w:rPr>
                <w:rFonts w:cs="Times New Roman"/>
                <w:szCs w:val="20"/>
              </w:rPr>
            </w:pPr>
            <w:r>
              <w:rPr>
                <w:rFonts w:cs="Times New Roman"/>
                <w:szCs w:val="20"/>
              </w:rPr>
              <w:t>Организация работы по предупреждению и профилактике асоциального п</w:t>
            </w:r>
            <w:r>
              <w:rPr>
                <w:rFonts w:cs="Times New Roman"/>
                <w:szCs w:val="20"/>
              </w:rPr>
              <w:t>о</w:t>
            </w:r>
            <w:r>
              <w:rPr>
                <w:rFonts w:cs="Times New Roman"/>
                <w:szCs w:val="20"/>
              </w:rPr>
              <w:t>ведения обучающихся.</w:t>
            </w:r>
          </w:p>
          <w:p w:rsidR="005D2197" w:rsidRDefault="00565FD9">
            <w:pPr>
              <w:spacing w:line="240" w:lineRule="auto"/>
              <w:jc w:val="left"/>
              <w:rPr>
                <w:rFonts w:cs="Times New Roman"/>
                <w:szCs w:val="20"/>
              </w:rPr>
            </w:pPr>
            <w:r>
              <w:rPr>
                <w:rFonts w:cs="Times New Roman"/>
                <w:szCs w:val="20"/>
              </w:rPr>
              <w:lastRenderedPageBreak/>
              <w:t>Организация мероприятий по профилактике правонарушений, наркомании, токсикомании, алкоголизма.</w:t>
            </w:r>
          </w:p>
          <w:p w:rsidR="005D2197" w:rsidRDefault="00565FD9">
            <w:pPr>
              <w:tabs>
                <w:tab w:val="left" w:pos="458"/>
              </w:tabs>
              <w:spacing w:line="240" w:lineRule="auto"/>
              <w:jc w:val="left"/>
              <w:rPr>
                <w:rFonts w:cs="Times New Roman"/>
                <w:szCs w:val="20"/>
              </w:rPr>
            </w:pPr>
            <w:r>
              <w:rPr>
                <w:rFonts w:cs="Times New Roman"/>
                <w:szCs w:val="20"/>
              </w:rPr>
              <w:t>Проведение эффективных мероприятий по предотвращению суицидального риска среди детей и подростков.</w:t>
            </w:r>
          </w:p>
          <w:p w:rsidR="005D2197" w:rsidRDefault="00565FD9">
            <w:pPr>
              <w:tabs>
                <w:tab w:val="left" w:pos="458"/>
              </w:tabs>
              <w:spacing w:line="240" w:lineRule="auto"/>
              <w:jc w:val="left"/>
              <w:rPr>
                <w:rFonts w:cs="Times New Roman"/>
                <w:spacing w:val="-1"/>
                <w:szCs w:val="20"/>
              </w:rPr>
            </w:pPr>
            <w:r>
              <w:rPr>
                <w:rFonts w:cs="Times New Roman"/>
                <w:spacing w:val="-2"/>
                <w:szCs w:val="20"/>
              </w:rPr>
              <w:t xml:space="preserve">Изучение интересов, </w:t>
            </w:r>
            <w:r>
              <w:rPr>
                <w:rFonts w:cs="Times New Roman"/>
                <w:spacing w:val="28"/>
                <w:szCs w:val="20"/>
              </w:rPr>
              <w:t xml:space="preserve">склонностей </w:t>
            </w:r>
            <w:r>
              <w:rPr>
                <w:rFonts w:cs="Times New Roman"/>
                <w:szCs w:val="20"/>
              </w:rPr>
              <w:t xml:space="preserve">и </w:t>
            </w:r>
            <w:r>
              <w:rPr>
                <w:rFonts w:cs="Times New Roman"/>
                <w:spacing w:val="-1"/>
                <w:szCs w:val="20"/>
              </w:rPr>
              <w:t>способностей учащихся</w:t>
            </w:r>
            <w:r>
              <w:rPr>
                <w:rFonts w:cs="Times New Roman"/>
                <w:szCs w:val="20"/>
              </w:rPr>
              <w:t xml:space="preserve">, включение </w:t>
            </w:r>
            <w:r>
              <w:rPr>
                <w:rFonts w:cs="Times New Roman"/>
                <w:spacing w:val="-1"/>
                <w:szCs w:val="20"/>
              </w:rPr>
              <w:t xml:space="preserve">их </w:t>
            </w:r>
            <w:r>
              <w:rPr>
                <w:rFonts w:cs="Times New Roman"/>
                <w:szCs w:val="20"/>
              </w:rPr>
              <w:t xml:space="preserve">во </w:t>
            </w:r>
            <w:r>
              <w:rPr>
                <w:rFonts w:cs="Times New Roman"/>
                <w:spacing w:val="-1"/>
                <w:szCs w:val="20"/>
              </w:rPr>
              <w:t>внеурочную</w:t>
            </w:r>
            <w:r>
              <w:rPr>
                <w:rFonts w:cs="Times New Roman"/>
                <w:spacing w:val="-1"/>
                <w:szCs w:val="20"/>
              </w:rPr>
              <w:tab/>
              <w:t>кружковую общественно-полезную деятельность.</w:t>
            </w:r>
          </w:p>
          <w:p w:rsidR="005D2197" w:rsidRDefault="00565FD9">
            <w:pPr>
              <w:tabs>
                <w:tab w:val="left" w:pos="458"/>
              </w:tabs>
              <w:spacing w:line="240" w:lineRule="auto"/>
              <w:jc w:val="left"/>
              <w:rPr>
                <w:rFonts w:cs="Times New Roman"/>
                <w:szCs w:val="20"/>
              </w:rPr>
            </w:pPr>
            <w:r>
              <w:rPr>
                <w:rFonts w:cs="Times New Roman"/>
                <w:spacing w:val="-1"/>
                <w:szCs w:val="20"/>
              </w:rPr>
              <w:t xml:space="preserve">Организация консультаций специалистов </w:t>
            </w:r>
            <w:r>
              <w:rPr>
                <w:rFonts w:cs="Times New Roman"/>
                <w:szCs w:val="20"/>
              </w:rPr>
              <w:t>(педагога-психолога,логопеда</w:t>
            </w:r>
            <w:r>
              <w:rPr>
                <w:rFonts w:cs="Times New Roman"/>
                <w:spacing w:val="-1"/>
                <w:szCs w:val="20"/>
              </w:rPr>
              <w:t xml:space="preserve">) для родителей </w:t>
            </w:r>
            <w:r>
              <w:rPr>
                <w:rFonts w:cs="Times New Roman"/>
                <w:spacing w:val="42"/>
                <w:szCs w:val="20"/>
              </w:rPr>
              <w:t xml:space="preserve">и </w:t>
            </w:r>
            <w:r>
              <w:rPr>
                <w:rFonts w:cs="Times New Roman"/>
                <w:spacing w:val="44"/>
                <w:szCs w:val="20"/>
              </w:rPr>
              <w:t>детей</w:t>
            </w:r>
            <w:r>
              <w:rPr>
                <w:rFonts w:cs="Times New Roman"/>
                <w:spacing w:val="49"/>
                <w:szCs w:val="20"/>
              </w:rPr>
              <w:t>«</w:t>
            </w:r>
            <w:r>
              <w:rPr>
                <w:rFonts w:cs="Times New Roman"/>
                <w:spacing w:val="-2"/>
                <w:szCs w:val="20"/>
              </w:rPr>
              <w:t xml:space="preserve">группы </w:t>
            </w:r>
            <w:r>
              <w:rPr>
                <w:rFonts w:cs="Times New Roman"/>
                <w:szCs w:val="20"/>
              </w:rPr>
              <w:t>риск</w:t>
            </w:r>
            <w:r>
              <w:rPr>
                <w:rFonts w:cs="Times New Roman"/>
                <w:spacing w:val="3"/>
                <w:szCs w:val="20"/>
              </w:rPr>
              <w:t>а</w:t>
            </w:r>
            <w:r>
              <w:rPr>
                <w:rFonts w:cs="Times New Roman"/>
                <w:spacing w:val="-7"/>
                <w:szCs w:val="20"/>
              </w:rPr>
              <w:t>»</w:t>
            </w:r>
            <w:r>
              <w:rPr>
                <w:rFonts w:cs="Times New Roman"/>
                <w:szCs w:val="20"/>
              </w:rPr>
              <w:t>.</w:t>
            </w:r>
          </w:p>
        </w:tc>
      </w:tr>
      <w:tr w:rsidR="005D2197">
        <w:trPr>
          <w:trHeight w:val="624"/>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Fonts w:cs="Times New Roman"/>
                <w:b/>
                <w:szCs w:val="20"/>
              </w:rPr>
            </w:pPr>
            <w:r>
              <w:rPr>
                <w:rFonts w:cs="Times New Roman"/>
                <w:b/>
                <w:szCs w:val="20"/>
              </w:rPr>
              <w:lastRenderedPageBreak/>
              <w:t>Методическая работа</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pacing w:val="-3"/>
                <w:szCs w:val="20"/>
              </w:rPr>
              <w:t>Изучение и обобщение опыта работы классных руководителей.</w:t>
            </w:r>
          </w:p>
          <w:p w:rsidR="005D2197" w:rsidRDefault="00565FD9">
            <w:pPr>
              <w:spacing w:line="240" w:lineRule="auto"/>
              <w:jc w:val="left"/>
              <w:rPr>
                <w:rFonts w:cs="Times New Roman"/>
                <w:szCs w:val="20"/>
              </w:rPr>
            </w:pPr>
            <w:r>
              <w:rPr>
                <w:rFonts w:cs="Times New Roman"/>
                <w:szCs w:val="20"/>
              </w:rPr>
              <w:t>Повышение методического мастерства классных руководителей.</w:t>
            </w:r>
          </w:p>
          <w:p w:rsidR="005D2197" w:rsidRDefault="00565FD9">
            <w:pPr>
              <w:suppressAutoHyphens/>
              <w:spacing w:line="240" w:lineRule="auto"/>
              <w:jc w:val="left"/>
              <w:rPr>
                <w:rFonts w:cs="Times New Roman"/>
                <w:spacing w:val="-3"/>
                <w:szCs w:val="20"/>
              </w:rPr>
            </w:pPr>
            <w:r>
              <w:rPr>
                <w:rFonts w:cs="Times New Roman"/>
                <w:spacing w:val="-3"/>
                <w:szCs w:val="20"/>
              </w:rPr>
              <w:t>Оказание методической помощи классным руководителям в работе с классом.</w:t>
            </w:r>
          </w:p>
          <w:p w:rsidR="005D2197" w:rsidRDefault="00565FD9">
            <w:pPr>
              <w:tabs>
                <w:tab w:val="left" w:pos="458"/>
              </w:tabs>
              <w:spacing w:line="240" w:lineRule="auto"/>
              <w:ind w:left="34"/>
              <w:jc w:val="left"/>
              <w:rPr>
                <w:rFonts w:cs="Times New Roman"/>
                <w:szCs w:val="20"/>
              </w:rPr>
            </w:pPr>
            <w:r>
              <w:rPr>
                <w:rFonts w:cs="Times New Roman"/>
                <w:szCs w:val="20"/>
              </w:rPr>
              <w:t>Использование новых форм воспитательной работы    в соответствии совр</w:t>
            </w:r>
            <w:r>
              <w:rPr>
                <w:rFonts w:cs="Times New Roman"/>
                <w:szCs w:val="20"/>
              </w:rPr>
              <w:t>е</w:t>
            </w:r>
            <w:r>
              <w:rPr>
                <w:rFonts w:cs="Times New Roman"/>
                <w:szCs w:val="20"/>
              </w:rPr>
              <w:t>менными требованиями ФГОС.</w:t>
            </w:r>
          </w:p>
        </w:tc>
      </w:tr>
      <w:tr w:rsidR="005D2197">
        <w:trPr>
          <w:trHeight w:val="635"/>
        </w:trPr>
        <w:tc>
          <w:tcPr>
            <w:tcW w:w="3554" w:type="dxa"/>
            <w:tcBorders>
              <w:top w:val="single" w:sz="4" w:space="0" w:color="000000"/>
              <w:left w:val="single" w:sz="4" w:space="0" w:color="000000"/>
              <w:bottom w:val="single" w:sz="4" w:space="0" w:color="000000"/>
            </w:tcBorders>
          </w:tcPr>
          <w:p w:rsidR="005D2197" w:rsidRDefault="00565FD9">
            <w:pPr>
              <w:spacing w:line="240" w:lineRule="auto"/>
              <w:jc w:val="center"/>
              <w:rPr>
                <w:rFonts w:cs="Times New Roman"/>
                <w:b/>
                <w:szCs w:val="20"/>
              </w:rPr>
            </w:pPr>
            <w:r>
              <w:rPr>
                <w:rFonts w:cs="Times New Roman"/>
                <w:b/>
                <w:szCs w:val="20"/>
              </w:rPr>
              <w:t>Контроль</w:t>
            </w:r>
          </w:p>
          <w:p w:rsidR="005D2197" w:rsidRDefault="00565FD9">
            <w:pPr>
              <w:spacing w:line="240" w:lineRule="auto"/>
              <w:jc w:val="center"/>
              <w:rPr>
                <w:rFonts w:cs="Times New Roman"/>
                <w:b/>
                <w:szCs w:val="20"/>
              </w:rPr>
            </w:pPr>
            <w:r>
              <w:rPr>
                <w:rFonts w:cs="Times New Roman"/>
                <w:b/>
                <w:szCs w:val="20"/>
              </w:rPr>
              <w:t>за</w:t>
            </w:r>
          </w:p>
          <w:p w:rsidR="005D2197" w:rsidRDefault="00565FD9">
            <w:pPr>
              <w:spacing w:line="240" w:lineRule="auto"/>
              <w:jc w:val="center"/>
              <w:rPr>
                <w:rFonts w:cs="Times New Roman"/>
                <w:b/>
                <w:szCs w:val="20"/>
              </w:rPr>
            </w:pPr>
            <w:r>
              <w:rPr>
                <w:rFonts w:cs="Times New Roman"/>
                <w:b/>
                <w:szCs w:val="20"/>
              </w:rPr>
              <w:t>воспитательным процессом</w:t>
            </w:r>
          </w:p>
        </w:tc>
        <w:tc>
          <w:tcPr>
            <w:tcW w:w="7077" w:type="dxa"/>
            <w:tcBorders>
              <w:top w:val="single" w:sz="4" w:space="0" w:color="000000"/>
              <w:left w:val="single" w:sz="4" w:space="0" w:color="000000"/>
              <w:bottom w:val="single" w:sz="4" w:space="0" w:color="000000"/>
              <w:right w:val="single" w:sz="4" w:space="0" w:color="000000"/>
            </w:tcBorders>
          </w:tcPr>
          <w:p w:rsidR="005D2197" w:rsidRDefault="00565FD9">
            <w:pPr>
              <w:tabs>
                <w:tab w:val="left" w:pos="458"/>
              </w:tabs>
              <w:spacing w:line="240" w:lineRule="auto"/>
              <w:jc w:val="left"/>
              <w:rPr>
                <w:rFonts w:cs="Times New Roman"/>
                <w:szCs w:val="20"/>
              </w:rPr>
            </w:pPr>
            <w:r>
              <w:rPr>
                <w:rFonts w:cs="Times New Roman"/>
                <w:szCs w:val="20"/>
              </w:rPr>
              <w:t>Соблюдение отчетности всех частей воспитательного процесса. Выявление успехов и недостатков в воспитательной работе.</w:t>
            </w:r>
          </w:p>
        </w:tc>
      </w:tr>
    </w:tbl>
    <w:p w:rsidR="005D2197" w:rsidRDefault="005D2197">
      <w:pPr>
        <w:spacing w:line="240" w:lineRule="auto"/>
        <w:rPr>
          <w:rFonts w:cs="Times New Roman"/>
          <w:b/>
          <w:bCs/>
          <w:kern w:val="2"/>
          <w:szCs w:val="20"/>
        </w:rPr>
      </w:pPr>
    </w:p>
    <w:p w:rsidR="005D2197" w:rsidRDefault="005D2197">
      <w:pPr>
        <w:spacing w:line="240" w:lineRule="auto"/>
        <w:rPr>
          <w:rFonts w:cs="Times New Roman"/>
          <w:b/>
          <w:bCs/>
          <w:kern w:val="2"/>
          <w:szCs w:val="20"/>
        </w:rPr>
      </w:pPr>
    </w:p>
    <w:p w:rsidR="005D2197" w:rsidRDefault="00565FD9">
      <w:pPr>
        <w:spacing w:line="240" w:lineRule="auto"/>
        <w:rPr>
          <w:rFonts w:cs="Times New Roman"/>
          <w:b/>
          <w:bCs/>
          <w:kern w:val="2"/>
          <w:szCs w:val="20"/>
        </w:rPr>
      </w:pPr>
      <w:r>
        <w:rPr>
          <w:rFonts w:cs="Times New Roman"/>
          <w:b/>
          <w:bCs/>
          <w:kern w:val="2"/>
          <w:szCs w:val="20"/>
        </w:rPr>
        <w:t>РЕАЛИЗАЦИЯ ЭТИХ ЦЕЛЕЙ И ЗАДАЧ ПРЕДПОЛАГАЕТ:</w:t>
      </w:r>
    </w:p>
    <w:p w:rsidR="005D2197" w:rsidRDefault="005D2197">
      <w:pPr>
        <w:spacing w:line="240" w:lineRule="auto"/>
        <w:rPr>
          <w:rFonts w:cs="Times New Roman"/>
          <w:b/>
          <w:bCs/>
          <w:kern w:val="2"/>
          <w:szCs w:val="20"/>
        </w:rPr>
      </w:pPr>
    </w:p>
    <w:p w:rsidR="005D2197" w:rsidRDefault="00565FD9">
      <w:pPr>
        <w:spacing w:line="240" w:lineRule="auto"/>
        <w:rPr>
          <w:rFonts w:cs="Times New Roman"/>
          <w:bCs/>
          <w:kern w:val="2"/>
          <w:szCs w:val="20"/>
        </w:rPr>
      </w:pPr>
      <w:r>
        <w:rPr>
          <w:rFonts w:cs="Times New Roman"/>
          <w:bCs/>
          <w:kern w:val="2"/>
          <w:szCs w:val="20"/>
        </w:rPr>
        <w:t>• создание благоприятных условий и возможностей для полноценного развития личности, для охраны здоровья и жизни детей;</w:t>
      </w:r>
    </w:p>
    <w:p w:rsidR="005D2197" w:rsidRDefault="00565FD9">
      <w:pPr>
        <w:spacing w:line="240" w:lineRule="auto"/>
        <w:rPr>
          <w:rFonts w:cs="Times New Roman"/>
          <w:bCs/>
          <w:kern w:val="2"/>
          <w:szCs w:val="20"/>
        </w:rPr>
      </w:pPr>
      <w:r>
        <w:rPr>
          <w:rFonts w:cs="Times New Roman"/>
          <w:bCs/>
          <w:kern w:val="2"/>
          <w:szCs w:val="20"/>
        </w:rPr>
        <w:t>• создание условий проявления и мотивации творческой активности воспитанников в различных сферах социально зн</w:t>
      </w:r>
      <w:r>
        <w:rPr>
          <w:rFonts w:cs="Times New Roman"/>
          <w:bCs/>
          <w:kern w:val="2"/>
          <w:szCs w:val="20"/>
        </w:rPr>
        <w:t>а</w:t>
      </w:r>
      <w:r>
        <w:rPr>
          <w:rFonts w:cs="Times New Roman"/>
          <w:bCs/>
          <w:kern w:val="2"/>
          <w:szCs w:val="20"/>
        </w:rPr>
        <w:t>чимой деятельности;</w:t>
      </w:r>
    </w:p>
    <w:p w:rsidR="005D2197" w:rsidRDefault="00565FD9">
      <w:pPr>
        <w:spacing w:line="240" w:lineRule="auto"/>
        <w:rPr>
          <w:rFonts w:cs="Times New Roman"/>
          <w:bCs/>
          <w:kern w:val="2"/>
          <w:szCs w:val="20"/>
        </w:rPr>
      </w:pPr>
      <w:r>
        <w:rPr>
          <w:rFonts w:cs="Times New Roman"/>
          <w:bCs/>
          <w:kern w:val="2"/>
          <w:szCs w:val="20"/>
        </w:rPr>
        <w:t>• развитие системы непрерывного образования; преемственность уровней и ступеней образования; поддержка исслед</w:t>
      </w:r>
      <w:r>
        <w:rPr>
          <w:rFonts w:cs="Times New Roman"/>
          <w:bCs/>
          <w:kern w:val="2"/>
          <w:szCs w:val="20"/>
        </w:rPr>
        <w:t>о</w:t>
      </w:r>
      <w:r>
        <w:rPr>
          <w:rFonts w:cs="Times New Roman"/>
          <w:bCs/>
          <w:kern w:val="2"/>
          <w:szCs w:val="20"/>
        </w:rPr>
        <w:t>вательской и проектной деятельности;</w:t>
      </w:r>
    </w:p>
    <w:p w:rsidR="005D2197" w:rsidRDefault="00565FD9">
      <w:pPr>
        <w:spacing w:line="240" w:lineRule="auto"/>
        <w:rPr>
          <w:rFonts w:cs="Times New Roman"/>
          <w:bCs/>
          <w:kern w:val="2"/>
          <w:szCs w:val="20"/>
        </w:rPr>
      </w:pPr>
      <w:r>
        <w:rPr>
          <w:rFonts w:cs="Times New Roman"/>
          <w:bCs/>
          <w:kern w:val="2"/>
          <w:szCs w:val="20"/>
        </w:rPr>
        <w:t>• освоение и использование в практической деятельности новых педагогических технологий и методик воспитательной работы;</w:t>
      </w:r>
    </w:p>
    <w:p w:rsidR="005D2197" w:rsidRDefault="00565FD9">
      <w:pPr>
        <w:spacing w:line="240" w:lineRule="auto"/>
        <w:rPr>
          <w:rFonts w:cs="Times New Roman"/>
          <w:bCs/>
          <w:kern w:val="2"/>
          <w:szCs w:val="20"/>
        </w:rPr>
      </w:pPr>
      <w:r>
        <w:rPr>
          <w:rFonts w:cs="Times New Roman"/>
          <w:bCs/>
          <w:kern w:val="2"/>
          <w:szCs w:val="20"/>
        </w:rPr>
        <w:t>• дальнейшее развитие и совершенствование системы дополнительного образования в школе;</w:t>
      </w:r>
    </w:p>
    <w:p w:rsidR="005D2197" w:rsidRPr="006D1B05" w:rsidRDefault="00565FD9" w:rsidP="006D1B05">
      <w:pPr>
        <w:spacing w:line="240" w:lineRule="auto"/>
        <w:rPr>
          <w:rFonts w:cs="Times New Roman"/>
          <w:bCs/>
          <w:kern w:val="2"/>
          <w:szCs w:val="20"/>
        </w:rPr>
      </w:pPr>
      <w:r>
        <w:rPr>
          <w:rFonts w:cs="Times New Roman"/>
          <w:bCs/>
          <w:kern w:val="2"/>
          <w:szCs w:val="20"/>
        </w:rPr>
        <w:t>• координация деятельности и взаимодействие всех звеньев воспитательной системы: базового и дополнительного о</w:t>
      </w:r>
      <w:r>
        <w:rPr>
          <w:rFonts w:cs="Times New Roman"/>
          <w:bCs/>
          <w:kern w:val="2"/>
          <w:szCs w:val="20"/>
        </w:rPr>
        <w:t>б</w:t>
      </w:r>
      <w:r>
        <w:rPr>
          <w:rFonts w:cs="Times New Roman"/>
          <w:bCs/>
          <w:kern w:val="2"/>
          <w:szCs w:val="20"/>
        </w:rPr>
        <w:t>разования; школы и социума; школы и семьи.</w:t>
      </w:r>
    </w:p>
    <w:p w:rsidR="005D2197" w:rsidRPr="006D1B05" w:rsidRDefault="00384387" w:rsidP="006D1B05">
      <w:pPr>
        <w:pStyle w:val="af9"/>
        <w:spacing w:before="70" w:line="240" w:lineRule="auto"/>
        <w:ind w:right="-1" w:firstLine="0"/>
        <w:jc w:val="center"/>
        <w:rPr>
          <w:b/>
        </w:rPr>
      </w:pPr>
      <w:r>
        <w:rPr>
          <w:b/>
        </w:rPr>
        <w:pict>
          <v:rect id="docshape13" o:spid="_x0000_s1039" style="position:absolute;left:0;text-align:left;margin-left:72.5pt;margin-top:787.65pt;width:40.1pt;height:13.1pt;z-index:251651584;mso-position-horizontal-relative:page;mso-position-vertical-relative:page" stroked="f" strokecolor="#3465a4">
            <v:fill color2="black" o:detectmouseclick="t"/>
            <v:stroke joinstyle="round"/>
            <w10:wrap anchorx="page" anchory="page"/>
          </v:rect>
        </w:pict>
      </w:r>
      <w:r>
        <w:rPr>
          <w:b/>
        </w:rPr>
        <w:pict>
          <v:rect id="docshape11" o:spid="_x0000_s1037" style="position:absolute;left:0;text-align:left;margin-left:72.5pt;margin-top:697.65pt;width:101.65pt;height:13.1pt;z-index:251653632;mso-position-horizontal-relative:page;mso-position-vertical-relative:page" stroked="f" strokecolor="#3465a4">
            <v:fill color2="black" o:detectmouseclick="t"/>
            <v:stroke joinstyle="round"/>
            <w10:wrap anchorx="page" anchory="page"/>
          </v:rect>
        </w:pict>
      </w:r>
      <w:r>
        <w:rPr>
          <w:b/>
        </w:rPr>
        <w:pict>
          <v:rect id="docshape10" o:spid="_x0000_s1036" style="position:absolute;left:0;text-align:left;margin-left:465.7pt;margin-top:669.1pt;width:65.2pt;height:13.1pt;z-index:251654656;mso-position-horizontal-relative:page;mso-position-vertical-relative:page" stroked="f" strokecolor="#3465a4">
            <v:fill color2="black" o:detectmouseclick="t"/>
            <v:stroke joinstyle="round"/>
            <w10:wrap anchorx="page" anchory="page"/>
          </v:rect>
        </w:pict>
      </w:r>
      <w:r>
        <w:rPr>
          <w:b/>
        </w:rPr>
        <w:pict>
          <v:rect id="docshape9" o:spid="_x0000_s1035" style="position:absolute;left:0;text-align:left;margin-left:72.5pt;margin-top:669.1pt;width:106pt;height:13.1pt;z-index:251655680;mso-position-horizontal-relative:page;mso-position-vertical-relative:page" stroked="f" strokecolor="#3465a4">
            <v:fill color2="black" o:detectmouseclick="t"/>
            <v:stroke joinstyle="round"/>
            <w10:wrap anchorx="page" anchory="page"/>
          </v:rect>
        </w:pict>
      </w:r>
      <w:r>
        <w:rPr>
          <w:b/>
        </w:rPr>
        <w:pict>
          <v:rect id="docshape8" o:spid="_x0000_s1034" style="position:absolute;left:0;text-align:left;margin-left:72.5pt;margin-top:639.05pt;width:47.9pt;height:13.1pt;z-index:251656704;mso-position-horizontal-relative:page;mso-position-vertical-relative:page" stroked="f" strokecolor="#3465a4">
            <v:fill color2="black" o:detectmouseclick="t"/>
            <v:stroke joinstyle="round"/>
            <w10:wrap anchorx="page" anchory="page"/>
          </v:rect>
        </w:pict>
      </w:r>
      <w:r>
        <w:rPr>
          <w:b/>
        </w:rPr>
        <w:pict>
          <v:rect id="docshape6" o:spid="_x0000_s1033" style="position:absolute;left:0;text-align:left;margin-left:465.7pt;margin-top:579.05pt;width:79.25pt;height:13.1pt;z-index:251657728;mso-position-horizontal-relative:page;mso-position-vertical-relative:page" stroked="f" strokecolor="#3465a4">
            <v:fill color2="black" o:detectmouseclick="t"/>
            <v:stroke joinstyle="round"/>
            <w10:wrap anchorx="page" anchory="page"/>
          </v:rect>
        </w:pict>
      </w:r>
      <w:r>
        <w:rPr>
          <w:b/>
        </w:rPr>
        <w:pict>
          <v:rect id="docshape4" o:spid="_x0000_s1031" style="position:absolute;left:0;text-align:left;margin-left:72.5pt;margin-top:519.05pt;width:244pt;height:13.1pt;z-index:251659776;mso-position-horizontal-relative:page;mso-position-vertical-relative:page" stroked="f" strokecolor="#3465a4">
            <v:fill color2="black" o:detectmouseclick="t"/>
            <v:stroke joinstyle="round"/>
            <w10:wrap anchorx="page" anchory="page"/>
          </v:rect>
        </w:pict>
      </w:r>
      <w:r>
        <w:rPr>
          <w:b/>
        </w:rPr>
        <w:pict>
          <v:rect id="docshape3" o:spid="_x0000_s1030" style="position:absolute;left:0;text-align:left;margin-left:72.5pt;margin-top:489.05pt;width:53.45pt;height:13.1pt;z-index:251660800;mso-position-horizontal-relative:page;mso-position-vertical-relative:page" stroked="f" strokecolor="#3465a4">
            <v:fill color2="black" o:detectmouseclick="t"/>
            <v:stroke joinstyle="round"/>
            <w10:wrap anchorx="page" anchory="page"/>
          </v:rect>
        </w:pict>
      </w:r>
      <w:r>
        <w:rPr>
          <w:b/>
        </w:rPr>
        <w:pict>
          <v:rect id="docshape2" o:spid="_x0000_s1029" style="position:absolute;left:0;text-align:left;margin-left:401.85pt;margin-top:392.55pt;width:38.65pt;height:13.1pt;z-index:251661824;mso-position-horizontal-relative:page;mso-position-vertical-relative:page" stroked="f" strokecolor="#3465a4">
            <v:fill color2="black" o:detectmouseclick="t"/>
            <v:stroke joinstyle="round"/>
            <w10:wrap anchorx="page" anchory="page"/>
          </v:rect>
        </w:pict>
      </w:r>
      <w:r>
        <w:rPr>
          <w:b/>
        </w:rPr>
        <w:pict>
          <v:rect id="docshape1" o:spid="_x0000_s1028" style="position:absolute;left:0;text-align:left;margin-left:465.7pt;margin-top:341.55pt;width:109.35pt;height:12.85pt;z-index:251662848;mso-position-horizontal-relative:page;mso-position-vertical-relative:page" stroked="f" strokecolor="#3465a4">
            <v:fill color2="black" o:detectmouseclick="t"/>
            <v:stroke joinstyle="round"/>
            <w10:wrap anchorx="page" anchory="page"/>
          </v:rect>
        </w:pict>
      </w:r>
      <w:r>
        <w:rPr>
          <w:b/>
        </w:rPr>
        <w:pict>
          <v:rect id="Изображение1" o:spid="_x0000_s1027" style="position:absolute;left:0;text-align:left;margin-left:465.7pt;margin-top:787.65pt;width:109.25pt;height:20.95pt;z-index:251663872;mso-position-horizontal-relative:page;mso-position-vertical-relative:page" stroked="f" strokecolor="#3465a4">
            <v:fill color2="black" o:detectmouseclick="t"/>
            <v:stroke joinstyle="round"/>
            <w10:wrap anchorx="page" anchory="page"/>
          </v:rect>
        </w:pict>
      </w:r>
      <w:r w:rsidR="00565FD9" w:rsidRPr="00565FD9">
        <w:rPr>
          <w:rFonts w:cs="Times New Roman"/>
          <w:b/>
          <w:szCs w:val="20"/>
        </w:rPr>
        <w:t>Начальное</w:t>
      </w:r>
      <w:r w:rsidR="00565FD9" w:rsidRPr="00565FD9">
        <w:rPr>
          <w:rFonts w:cs="Times New Roman"/>
          <w:b/>
          <w:spacing w:val="-7"/>
          <w:szCs w:val="20"/>
        </w:rPr>
        <w:t xml:space="preserve"> </w:t>
      </w:r>
      <w:r w:rsidR="00565FD9" w:rsidRPr="00565FD9">
        <w:rPr>
          <w:rFonts w:cs="Times New Roman"/>
          <w:b/>
          <w:szCs w:val="20"/>
        </w:rPr>
        <w:t>общее</w:t>
      </w:r>
      <w:r w:rsidR="00565FD9" w:rsidRPr="00565FD9">
        <w:rPr>
          <w:rFonts w:cs="Times New Roman"/>
          <w:b/>
          <w:spacing w:val="-7"/>
          <w:szCs w:val="20"/>
        </w:rPr>
        <w:t xml:space="preserve"> </w:t>
      </w:r>
      <w:r w:rsidR="00565FD9" w:rsidRPr="00565FD9">
        <w:rPr>
          <w:rFonts w:cs="Times New Roman"/>
          <w:b/>
          <w:szCs w:val="20"/>
        </w:rPr>
        <w:t xml:space="preserve">образование </w:t>
      </w:r>
      <w:r w:rsidR="00565FD9" w:rsidRPr="00565FD9">
        <w:rPr>
          <w:rFonts w:cs="Times New Roman"/>
          <w:b/>
          <w:spacing w:val="-5"/>
          <w:szCs w:val="20"/>
        </w:rPr>
        <w:t xml:space="preserve"> </w:t>
      </w:r>
      <w:r w:rsidR="00565FD9" w:rsidRPr="00565FD9">
        <w:rPr>
          <w:rFonts w:cs="Times New Roman"/>
          <w:b/>
          <w:szCs w:val="20"/>
        </w:rPr>
        <w:t xml:space="preserve">(1-4 </w:t>
      </w:r>
      <w:r w:rsidR="00565FD9" w:rsidRPr="00565FD9">
        <w:rPr>
          <w:rFonts w:cs="Times New Roman"/>
          <w:b/>
          <w:spacing w:val="-2"/>
          <w:szCs w:val="20"/>
        </w:rPr>
        <w:t>классы)</w:t>
      </w:r>
    </w:p>
    <w:p w:rsidR="005D2197" w:rsidRDefault="005D2197">
      <w:pPr>
        <w:spacing w:line="240" w:lineRule="auto"/>
        <w:ind w:left="567" w:right="-725"/>
        <w:rPr>
          <w:rFonts w:cs="Times New Roman"/>
          <w:szCs w:val="20"/>
        </w:rPr>
      </w:pPr>
    </w:p>
    <w:tbl>
      <w:tblPr>
        <w:tblW w:w="10992" w:type="dxa"/>
        <w:tblInd w:w="-253" w:type="dxa"/>
        <w:tblLook w:val="01E0"/>
      </w:tblPr>
      <w:tblGrid>
        <w:gridCol w:w="881"/>
        <w:gridCol w:w="32"/>
        <w:gridCol w:w="4785"/>
        <w:gridCol w:w="1118"/>
        <w:gridCol w:w="1831"/>
        <w:gridCol w:w="2345"/>
      </w:tblGrid>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Наименование мероприятий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tabs>
                <w:tab w:val="left" w:pos="1763"/>
              </w:tabs>
              <w:spacing w:line="240" w:lineRule="auto"/>
              <w:jc w:val="center"/>
              <w:rPr>
                <w:rFonts w:cs="Times New Roman"/>
                <w:b/>
                <w:szCs w:val="20"/>
              </w:rPr>
            </w:pPr>
            <w:r>
              <w:rPr>
                <w:rFonts w:cs="Times New Roman"/>
                <w:b/>
                <w:szCs w:val="20"/>
              </w:rPr>
              <w:t>класс</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 xml:space="preserve">Сроки </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ответственные</w:t>
            </w:r>
          </w:p>
        </w:tc>
      </w:tr>
      <w:tr w:rsidR="005D2197">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«Ключевые общешкольные дела»</w:t>
            </w:r>
          </w:p>
          <w:p w:rsidR="005D2197" w:rsidRDefault="005D2197">
            <w:pPr>
              <w:spacing w:line="240" w:lineRule="auto"/>
              <w:jc w:val="center"/>
              <w:rPr>
                <w:rFonts w:cs="Times New Roman"/>
                <w:szCs w:val="20"/>
              </w:rPr>
            </w:pP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Знаний (торжественная линейка, классные часы)</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сентябрь </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w:t>
            </w:r>
          </w:p>
          <w:p w:rsidR="005D2197" w:rsidRDefault="00565FD9">
            <w:pPr>
              <w:spacing w:line="240" w:lineRule="auto"/>
              <w:jc w:val="center"/>
              <w:rPr>
                <w:rFonts w:cs="Times New Roman"/>
                <w:szCs w:val="20"/>
              </w:rPr>
            </w:pPr>
            <w:r>
              <w:rPr>
                <w:rFonts w:cs="Times New Roman"/>
                <w:szCs w:val="20"/>
              </w:rPr>
              <w:t>администрация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bCs/>
                <w:szCs w:val="20"/>
              </w:rPr>
            </w:pPr>
            <w:r>
              <w:rPr>
                <w:rFonts w:cs="Times New Roman"/>
                <w:b/>
                <w:bCs/>
                <w:szCs w:val="20"/>
              </w:rPr>
              <w:t>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Cs/>
                <w:szCs w:val="20"/>
              </w:rPr>
            </w:pPr>
            <w:r>
              <w:rPr>
                <w:rFonts w:cs="Times New Roman"/>
                <w:bCs/>
                <w:szCs w:val="20"/>
              </w:rPr>
              <w:t>Выставка «Осенняя фантазия».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сентябрь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классные руковод</w:t>
            </w:r>
            <w:r>
              <w:rPr>
                <w:rFonts w:cs="Times New Roman"/>
                <w:szCs w:val="20"/>
              </w:rPr>
              <w:t>и</w:t>
            </w:r>
            <w:r>
              <w:rPr>
                <w:rFonts w:cs="Times New Roman"/>
                <w:szCs w:val="20"/>
              </w:rPr>
              <w:t xml:space="preserve">тели, </w:t>
            </w:r>
          </w:p>
          <w:p w:rsidR="005D2197" w:rsidRDefault="00565FD9">
            <w:pPr>
              <w:spacing w:line="240" w:lineRule="auto"/>
              <w:jc w:val="center"/>
              <w:rPr>
                <w:rFonts w:cs="Times New Roman"/>
                <w:szCs w:val="20"/>
              </w:rPr>
            </w:pPr>
            <w:r>
              <w:rPr>
                <w:rFonts w:cs="Times New Roman"/>
                <w:szCs w:val="20"/>
              </w:rPr>
              <w:t>вожатая, зам.дир.по в\р</w:t>
            </w:r>
          </w:p>
        </w:tc>
      </w:tr>
      <w:tr w:rsidR="005D2197">
        <w:trPr>
          <w:trHeight w:val="834"/>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Организация совместной работы с ДК п. Ишня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в течение года </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худ.рук.СДК,</w:t>
            </w:r>
          </w:p>
          <w:p w:rsidR="005D2197" w:rsidRDefault="00565FD9">
            <w:pPr>
              <w:spacing w:line="240" w:lineRule="auto"/>
              <w:jc w:val="center"/>
              <w:rPr>
                <w:rFonts w:cs="Times New Roman"/>
                <w:szCs w:val="20"/>
              </w:rPr>
            </w:pPr>
            <w:r>
              <w:rPr>
                <w:rFonts w:cs="Times New Roman"/>
                <w:szCs w:val="20"/>
              </w:rPr>
              <w:t>зам. директора по в\р,</w:t>
            </w:r>
          </w:p>
          <w:p w:rsidR="005D2197" w:rsidRDefault="00565FD9">
            <w:pPr>
              <w:spacing w:line="240" w:lineRule="auto"/>
              <w:jc w:val="center"/>
              <w:rPr>
                <w:rFonts w:cs="Times New Roman"/>
                <w:szCs w:val="20"/>
              </w:rPr>
            </w:pPr>
            <w:r>
              <w:rPr>
                <w:rFonts w:cs="Times New Roman"/>
                <w:szCs w:val="20"/>
              </w:rPr>
              <w:t>рук. кружков, вож</w:t>
            </w:r>
            <w:r>
              <w:rPr>
                <w:rFonts w:cs="Times New Roman"/>
                <w:szCs w:val="20"/>
              </w:rPr>
              <w:t>а</w:t>
            </w:r>
            <w:r>
              <w:rPr>
                <w:rFonts w:cs="Times New Roman"/>
                <w:szCs w:val="20"/>
              </w:rPr>
              <w:t>тая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4</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szCs w:val="20"/>
              </w:rPr>
              <w:t>Мероприятия по теме «Осень»</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сентябрь-октябрь,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зам.директора по в/р., классные руководители</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5</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учителя,</w:t>
            </w:r>
          </w:p>
          <w:p w:rsidR="005D2197" w:rsidRDefault="00565FD9">
            <w:pPr>
              <w:spacing w:line="240" w:lineRule="auto"/>
              <w:jc w:val="left"/>
              <w:rPr>
                <w:rFonts w:cs="Times New Roman"/>
                <w:szCs w:val="20"/>
              </w:rPr>
            </w:pPr>
            <w:r>
              <w:rPr>
                <w:rFonts w:cs="Times New Roman"/>
                <w:szCs w:val="20"/>
              </w:rPr>
              <w:t>День пожилого человека,</w:t>
            </w:r>
          </w:p>
          <w:p w:rsidR="005D2197" w:rsidRDefault="00565FD9">
            <w:pPr>
              <w:spacing w:line="240" w:lineRule="auto"/>
              <w:rPr>
                <w:rFonts w:cs="Times New Roman"/>
                <w:szCs w:val="20"/>
              </w:rPr>
            </w:pPr>
            <w:r>
              <w:rPr>
                <w:rFonts w:cs="Times New Roman"/>
                <w:szCs w:val="20"/>
              </w:rPr>
              <w:t>День матери (акция по поздравлению, концертно-поздравительная программа)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 ноябрь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зам.директора по в\р, организатор, рук.кружков, худ.рук.ДК</w:t>
            </w:r>
          </w:p>
        </w:tc>
      </w:tr>
      <w:tr w:rsidR="005D2197">
        <w:trPr>
          <w:trHeight w:val="595"/>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6</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Выставка поделок из вторичного сырья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кл.рук.</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7</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Выставка рисунков к 23 февраля, к 8 марта, ко Дню Победы, ко дню матери, ко Дню пожилого ч</w:t>
            </w:r>
            <w:r>
              <w:rPr>
                <w:rFonts w:cs="Times New Roman"/>
                <w:szCs w:val="20"/>
              </w:rPr>
              <w:t>е</w:t>
            </w:r>
            <w:r>
              <w:rPr>
                <w:rFonts w:cs="Times New Roman"/>
                <w:szCs w:val="20"/>
              </w:rPr>
              <w:t>ловека, ко Дню учителя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 течение года</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кл.руководители, в</w:t>
            </w:r>
            <w:r>
              <w:rPr>
                <w:rFonts w:cs="Times New Roman"/>
                <w:szCs w:val="20"/>
              </w:rPr>
              <w:t>о</w:t>
            </w:r>
            <w:r>
              <w:rPr>
                <w:rFonts w:cs="Times New Roman"/>
                <w:szCs w:val="20"/>
              </w:rPr>
              <w:t>жатая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8</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color w:val="000000"/>
                <w:szCs w:val="20"/>
              </w:rPr>
              <w:t>Выставка детского прикладного творчества "Эти руки золотые"</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Ноябрь-февраль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 рук, вожатая, зам.директора по в/р, рук. кружков</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ind w:left="360" w:hanging="468"/>
              <w:jc w:val="left"/>
              <w:rPr>
                <w:rFonts w:cs="Times New Roman"/>
                <w:b/>
                <w:szCs w:val="20"/>
              </w:rPr>
            </w:pPr>
            <w:r>
              <w:rPr>
                <w:rFonts w:cs="Times New Roman"/>
                <w:b/>
                <w:szCs w:val="20"/>
              </w:rPr>
              <w:lastRenderedPageBreak/>
              <w:t>9</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ind w:left="360" w:hanging="468"/>
              <w:jc w:val="left"/>
              <w:rPr>
                <w:rFonts w:cs="Times New Roman"/>
                <w:szCs w:val="20"/>
              </w:rPr>
            </w:pPr>
            <w:r>
              <w:rPr>
                <w:rFonts w:cs="Times New Roman"/>
                <w:szCs w:val="20"/>
              </w:rPr>
              <w:t>Проект «Эколята» (акция «Кормушка»)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декабрь-февраль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 рук., вожатая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10</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Героев Отечества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9 декабря</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зам.директора по в/р., вожатая,</w:t>
            </w:r>
          </w:p>
          <w:p w:rsidR="005D2197" w:rsidRDefault="00565FD9">
            <w:pPr>
              <w:spacing w:line="240" w:lineRule="auto"/>
              <w:jc w:val="center"/>
              <w:rPr>
                <w:rFonts w:cs="Times New Roman"/>
                <w:szCs w:val="20"/>
              </w:rPr>
            </w:pPr>
            <w:r>
              <w:rPr>
                <w:rFonts w:cs="Times New Roman"/>
                <w:szCs w:val="20"/>
              </w:rPr>
              <w:t xml:space="preserve"> кл. рук.</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11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Новогодние представления, Мастерская Деда М</w:t>
            </w:r>
            <w:r>
              <w:rPr>
                <w:rFonts w:cs="Times New Roman"/>
                <w:szCs w:val="20"/>
              </w:rPr>
              <w:t>о</w:t>
            </w:r>
            <w:r>
              <w:rPr>
                <w:rFonts w:cs="Times New Roman"/>
                <w:szCs w:val="20"/>
              </w:rPr>
              <w:t>роза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декабрь,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зам.директора по в\р, кл.рук.</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Проект «Эколята» Акция «Сохрани дерево» (сбор макулатуры, отработанных батареек)</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Ноябрь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 рук.</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Проект «Эколята» Акция «Беги. Собирай. Сохр</w:t>
            </w:r>
            <w:r>
              <w:rPr>
                <w:rFonts w:cs="Times New Roman"/>
                <w:szCs w:val="20"/>
              </w:rPr>
              <w:t>а</w:t>
            </w:r>
            <w:r>
              <w:rPr>
                <w:rFonts w:cs="Times New Roman"/>
                <w:szCs w:val="20"/>
              </w:rPr>
              <w:t>няй»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октябрь-ноябрь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rsidP="00565FD9">
            <w:pPr>
              <w:spacing w:line="240" w:lineRule="auto"/>
              <w:ind w:firstLine="0"/>
              <w:rPr>
                <w:rFonts w:cs="Times New Roman"/>
                <w:szCs w:val="20"/>
              </w:rPr>
            </w:pPr>
            <w:r>
              <w:rPr>
                <w:rFonts w:cs="Times New Roman"/>
                <w:szCs w:val="20"/>
              </w:rPr>
              <w:t>вожатая, кл. рук. зам.директора по в/р</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14</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Школьный творческий конкурс «Наш теплый дом»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Январь-февраль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кл.руководители</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15</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Школьный творческий конкурс «Помни гражд</w:t>
            </w:r>
            <w:r>
              <w:rPr>
                <w:rFonts w:cs="Times New Roman"/>
                <w:szCs w:val="20"/>
              </w:rPr>
              <w:t>а</w:t>
            </w:r>
            <w:r>
              <w:rPr>
                <w:rFonts w:cs="Times New Roman"/>
                <w:szCs w:val="20"/>
              </w:rPr>
              <w:t>нин телефон спасения 01»</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Январь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кл.руководители</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16</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Вечер встречи</w:t>
            </w:r>
          </w:p>
          <w:p w:rsidR="005D2197" w:rsidRDefault="00565FD9">
            <w:pPr>
              <w:spacing w:line="240" w:lineRule="auto"/>
              <w:jc w:val="left"/>
              <w:rPr>
                <w:rFonts w:cs="Times New Roman"/>
                <w:b/>
                <w:szCs w:val="20"/>
              </w:rPr>
            </w:pPr>
            <w:r>
              <w:rPr>
                <w:rFonts w:cs="Times New Roman"/>
                <w:szCs w:val="20"/>
              </w:rPr>
              <w:t>выпускников (концертно-поздравительная пр</w:t>
            </w:r>
            <w:r>
              <w:rPr>
                <w:rFonts w:cs="Times New Roman"/>
                <w:szCs w:val="20"/>
              </w:rPr>
              <w:t>о</w:t>
            </w:r>
            <w:r>
              <w:rPr>
                <w:rFonts w:cs="Times New Roman"/>
                <w:szCs w:val="20"/>
              </w:rPr>
              <w:t xml:space="preserve">грамма) </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 вожатая, зам.дир.по в\р</w:t>
            </w:r>
          </w:p>
        </w:tc>
      </w:tr>
      <w:tr w:rsidR="005D2197">
        <w:trPr>
          <w:trHeight w:val="496"/>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17</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Мероприятия к  Дню Защитника  Отечества (в</w:t>
            </w:r>
            <w:r>
              <w:rPr>
                <w:rFonts w:cs="Times New Roman"/>
                <w:szCs w:val="20"/>
              </w:rPr>
              <w:t>ы</w:t>
            </w:r>
            <w:r>
              <w:rPr>
                <w:rFonts w:cs="Times New Roman"/>
                <w:szCs w:val="20"/>
              </w:rPr>
              <w:t>ставка рисунка, конкурсные программы )</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 вожатая, зам.дир.по в\р</w:t>
            </w:r>
          </w:p>
        </w:tc>
      </w:tr>
      <w:tr w:rsidR="005D2197">
        <w:trPr>
          <w:trHeight w:val="496"/>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18</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Мероприятия, посвященные Дню всех влюбле</w:t>
            </w:r>
            <w:r>
              <w:rPr>
                <w:rFonts w:cs="Times New Roman"/>
                <w:szCs w:val="20"/>
              </w:rPr>
              <w:t>н</w:t>
            </w:r>
            <w:r>
              <w:rPr>
                <w:rFonts w:cs="Times New Roman"/>
                <w:szCs w:val="20"/>
              </w:rPr>
              <w:t>ных (почта любви, конкурсная программа)</w:t>
            </w:r>
          </w:p>
          <w:p w:rsidR="005D2197" w:rsidRDefault="005D2197">
            <w:pPr>
              <w:spacing w:line="240" w:lineRule="auto"/>
              <w:jc w:val="left"/>
              <w:rPr>
                <w:rFonts w:cs="Times New Roman"/>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19</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Здоровья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rsidP="00565FD9">
            <w:pPr>
              <w:spacing w:line="240" w:lineRule="auto"/>
              <w:ind w:firstLine="0"/>
              <w:rPr>
                <w:rFonts w:cs="Times New Roman"/>
                <w:szCs w:val="20"/>
              </w:rPr>
            </w:pPr>
            <w:r>
              <w:rPr>
                <w:rFonts w:cs="Times New Roman"/>
                <w:szCs w:val="20"/>
              </w:rPr>
              <w:t>Сентябрь, февраль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 вожатая, зам.дир.по в\р, учителя физ-ры</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20</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Эколого-благотворительная акция «Добрые кр</w:t>
            </w:r>
            <w:r>
              <w:rPr>
                <w:rFonts w:cs="Times New Roman"/>
                <w:szCs w:val="20"/>
              </w:rPr>
              <w:t>ы</w:t>
            </w:r>
            <w:r>
              <w:rPr>
                <w:rFonts w:cs="Times New Roman"/>
                <w:szCs w:val="20"/>
              </w:rPr>
              <w:t>шечки»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 рук.</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21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Мероприятия к  8 марта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w:t>
            </w:r>
          </w:p>
          <w:p w:rsidR="005D2197" w:rsidRDefault="00565FD9">
            <w:pPr>
              <w:spacing w:line="240" w:lineRule="auto"/>
              <w:jc w:val="center"/>
              <w:rPr>
                <w:rFonts w:cs="Times New Roman"/>
                <w:szCs w:val="20"/>
              </w:rPr>
            </w:pPr>
            <w:r>
              <w:rPr>
                <w:rFonts w:cs="Times New Roman"/>
                <w:szCs w:val="20"/>
              </w:rPr>
              <w:t>.</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кл.рук., зам.дир.по в\р</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Конкурс творческих работ по предупреждению детского электротравматизма «Мы знаем все про электробезопасность»</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кл.руководители</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23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Мероприятия по ЗОЖ (спортивные соревнования, викторины, Уроки Здоровья)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в течение года, </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классные руковод</w:t>
            </w:r>
            <w:r>
              <w:rPr>
                <w:rFonts w:cs="Times New Roman"/>
                <w:szCs w:val="20"/>
              </w:rPr>
              <w:t>и</w:t>
            </w:r>
            <w:r>
              <w:rPr>
                <w:rFonts w:cs="Times New Roman"/>
                <w:szCs w:val="20"/>
              </w:rPr>
              <w:t>тели, вожатая,</w:t>
            </w:r>
          </w:p>
          <w:p w:rsidR="005D2197" w:rsidRDefault="00565FD9">
            <w:pPr>
              <w:spacing w:line="240" w:lineRule="auto"/>
              <w:jc w:val="center"/>
              <w:rPr>
                <w:rFonts w:cs="Times New Roman"/>
                <w:szCs w:val="20"/>
              </w:rPr>
            </w:pPr>
            <w:r>
              <w:rPr>
                <w:rFonts w:cs="Times New Roman"/>
                <w:szCs w:val="20"/>
              </w:rPr>
              <w:t xml:space="preserve"> спортивный клуб, учителя физкультуры</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24</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Организация досуга в каникулы</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ноябрь, январь, март,</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кл.рук., вожатая, </w:t>
            </w:r>
          </w:p>
          <w:p w:rsidR="005D2197" w:rsidRDefault="00565FD9">
            <w:pPr>
              <w:spacing w:line="240" w:lineRule="auto"/>
              <w:jc w:val="center"/>
              <w:rPr>
                <w:rFonts w:cs="Times New Roman"/>
                <w:szCs w:val="20"/>
              </w:rPr>
            </w:pPr>
            <w:r>
              <w:rPr>
                <w:rFonts w:cs="Times New Roman"/>
                <w:szCs w:val="20"/>
              </w:rPr>
              <w:t xml:space="preserve">зам.директора по в/р, </w:t>
            </w:r>
          </w:p>
          <w:p w:rsidR="005D2197" w:rsidRDefault="00565FD9">
            <w:pPr>
              <w:spacing w:line="240" w:lineRule="auto"/>
              <w:jc w:val="center"/>
              <w:rPr>
                <w:rFonts w:cs="Times New Roman"/>
                <w:szCs w:val="20"/>
              </w:rPr>
            </w:pPr>
            <w:r>
              <w:rPr>
                <w:rFonts w:cs="Times New Roman"/>
                <w:szCs w:val="20"/>
              </w:rPr>
              <w:t>педагоги доп.образования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25</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Фестиваль детского творчества «Радуга»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 - апрель,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рук.кружков, зам.директора по в\р. вожатая</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26</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Конкурс  «Безопасное колесо»</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3-4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Апрель,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учитель ОБЖ, вож</w:t>
            </w:r>
            <w:r>
              <w:rPr>
                <w:rFonts w:cs="Times New Roman"/>
                <w:szCs w:val="20"/>
              </w:rPr>
              <w:t>а</w:t>
            </w:r>
            <w:r>
              <w:rPr>
                <w:rFonts w:cs="Times New Roman"/>
                <w:szCs w:val="20"/>
              </w:rPr>
              <w:t>тая, кл.рук., рук.отряда  ЮИД</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27</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Мероприятия ко Дню космонавтики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Апрель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кл.руководители</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28</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Благоустройство школьной</w:t>
            </w:r>
          </w:p>
          <w:p w:rsidR="005D2197" w:rsidRDefault="00565FD9">
            <w:pPr>
              <w:spacing w:line="240" w:lineRule="auto"/>
              <w:rPr>
                <w:rFonts w:cs="Times New Roman"/>
                <w:szCs w:val="20"/>
              </w:rPr>
            </w:pPr>
            <w:r>
              <w:rPr>
                <w:rFonts w:cs="Times New Roman"/>
                <w:szCs w:val="20"/>
              </w:rPr>
              <w:t>территории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апрель,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кл.рук., зам.дир.по в\р , </w:t>
            </w:r>
          </w:p>
          <w:p w:rsidR="005D2197" w:rsidRDefault="00565FD9">
            <w:pPr>
              <w:spacing w:line="240" w:lineRule="auto"/>
              <w:jc w:val="center"/>
              <w:rPr>
                <w:rFonts w:cs="Times New Roman"/>
                <w:szCs w:val="20"/>
              </w:rPr>
            </w:pPr>
            <w:r>
              <w:rPr>
                <w:rFonts w:cs="Times New Roman"/>
                <w:szCs w:val="20"/>
              </w:rPr>
              <w:t>зам. директора по х/ч, учителя технологии</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29</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Тематические классные часы и библиотечные уроки в рамках «Календаря образовательных соб</w:t>
            </w:r>
            <w:r>
              <w:rPr>
                <w:rFonts w:cs="Times New Roman"/>
                <w:szCs w:val="20"/>
              </w:rPr>
              <w:t>ы</w:t>
            </w:r>
            <w:r>
              <w:rPr>
                <w:rFonts w:cs="Times New Roman"/>
                <w:szCs w:val="20"/>
              </w:rPr>
              <w:t>тий»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 течении года</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 рук., библиот</w:t>
            </w:r>
            <w:r>
              <w:rPr>
                <w:rFonts w:cs="Times New Roman"/>
                <w:szCs w:val="20"/>
              </w:rPr>
              <w:t>е</w:t>
            </w:r>
            <w:r>
              <w:rPr>
                <w:rFonts w:cs="Times New Roman"/>
                <w:szCs w:val="20"/>
              </w:rPr>
              <w:t>карь</w:t>
            </w:r>
          </w:p>
          <w:p w:rsidR="005D2197" w:rsidRDefault="005D2197">
            <w:pPr>
              <w:spacing w:line="240" w:lineRule="auto"/>
              <w:jc w:val="center"/>
              <w:rPr>
                <w:rFonts w:cs="Times New Roman"/>
                <w:szCs w:val="20"/>
              </w:rPr>
            </w:pPr>
          </w:p>
        </w:tc>
      </w:tr>
      <w:tr w:rsidR="005D2197">
        <w:trPr>
          <w:trHeight w:val="842"/>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30</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 xml:space="preserve">Мероприятия ко </w:t>
            </w:r>
          </w:p>
          <w:p w:rsidR="005D2197" w:rsidRDefault="00565FD9">
            <w:pPr>
              <w:spacing w:line="240" w:lineRule="auto"/>
              <w:rPr>
                <w:rFonts w:cs="Times New Roman"/>
                <w:szCs w:val="20"/>
              </w:rPr>
            </w:pPr>
            <w:r>
              <w:rPr>
                <w:rFonts w:cs="Times New Roman"/>
                <w:szCs w:val="20"/>
              </w:rPr>
              <w:t>Дню Победы</w:t>
            </w:r>
          </w:p>
          <w:p w:rsidR="005D2197" w:rsidRDefault="00565FD9">
            <w:pPr>
              <w:spacing w:line="240" w:lineRule="auto"/>
              <w:jc w:val="left"/>
              <w:rPr>
                <w:rFonts w:cs="Times New Roman"/>
                <w:szCs w:val="20"/>
              </w:rPr>
            </w:pPr>
            <w:r>
              <w:rPr>
                <w:rFonts w:cs="Times New Roman"/>
                <w:szCs w:val="20"/>
              </w:rPr>
              <w:t>Участие</w:t>
            </w:r>
            <w:r>
              <w:rPr>
                <w:rFonts w:cs="Times New Roman"/>
                <w:spacing w:val="-8"/>
                <w:szCs w:val="20"/>
              </w:rPr>
              <w:t xml:space="preserve"> </w:t>
            </w:r>
            <w:r>
              <w:rPr>
                <w:rFonts w:cs="Times New Roman"/>
                <w:szCs w:val="20"/>
              </w:rPr>
              <w:t>во</w:t>
            </w:r>
            <w:r>
              <w:rPr>
                <w:rFonts w:cs="Times New Roman"/>
                <w:spacing w:val="-6"/>
                <w:szCs w:val="20"/>
              </w:rPr>
              <w:t xml:space="preserve"> </w:t>
            </w:r>
            <w:r>
              <w:rPr>
                <w:rFonts w:cs="Times New Roman"/>
                <w:szCs w:val="20"/>
              </w:rPr>
              <w:t>Всероссийской</w:t>
            </w:r>
            <w:r>
              <w:rPr>
                <w:rFonts w:cs="Times New Roman"/>
                <w:spacing w:val="-6"/>
                <w:szCs w:val="20"/>
              </w:rPr>
              <w:t xml:space="preserve"> </w:t>
            </w:r>
            <w:r>
              <w:rPr>
                <w:rFonts w:cs="Times New Roman"/>
                <w:szCs w:val="20"/>
              </w:rPr>
              <w:t>акции</w:t>
            </w:r>
            <w:r>
              <w:rPr>
                <w:rFonts w:cs="Times New Roman"/>
                <w:spacing w:val="-6"/>
                <w:szCs w:val="20"/>
              </w:rPr>
              <w:t xml:space="preserve"> </w:t>
            </w:r>
            <w:r>
              <w:rPr>
                <w:rFonts w:cs="Times New Roman"/>
                <w:szCs w:val="20"/>
              </w:rPr>
              <w:t>«Бессмертный</w:t>
            </w:r>
            <w:r>
              <w:rPr>
                <w:rFonts w:cs="Times New Roman"/>
                <w:spacing w:val="-5"/>
                <w:szCs w:val="20"/>
              </w:rPr>
              <w:t xml:space="preserve"> </w:t>
            </w:r>
            <w:r>
              <w:rPr>
                <w:rFonts w:cs="Times New Roman"/>
                <w:spacing w:val="-2"/>
                <w:szCs w:val="20"/>
              </w:rPr>
              <w:t>полк»</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апрель-май,</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 вожатая, рук.кружков,  зам.директора по в\р, худ.рук. ДК, админ. п</w:t>
            </w:r>
            <w:r>
              <w:rPr>
                <w:rFonts w:cs="Times New Roman"/>
                <w:szCs w:val="20"/>
              </w:rPr>
              <w:t>о</w:t>
            </w:r>
            <w:r>
              <w:rPr>
                <w:rFonts w:cs="Times New Roman"/>
                <w:szCs w:val="20"/>
              </w:rPr>
              <w:lastRenderedPageBreak/>
              <w:t>селка</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lastRenderedPageBreak/>
              <w:t>31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Детства</w:t>
            </w:r>
          </w:p>
          <w:p w:rsidR="005D2197" w:rsidRDefault="00565FD9">
            <w:pPr>
              <w:spacing w:line="240" w:lineRule="auto"/>
              <w:rPr>
                <w:rFonts w:cs="Times New Roman"/>
                <w:szCs w:val="20"/>
              </w:rPr>
            </w:pPr>
            <w:r>
              <w:rPr>
                <w:rFonts w:cs="Times New Roman"/>
                <w:szCs w:val="20"/>
              </w:rPr>
              <w:t xml:space="preserve">    «Туриада»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май,</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 вожатая, уч</w:t>
            </w:r>
            <w:r>
              <w:rPr>
                <w:rFonts w:cs="Times New Roman"/>
                <w:szCs w:val="20"/>
              </w:rPr>
              <w:t>и</w:t>
            </w:r>
            <w:r>
              <w:rPr>
                <w:rFonts w:cs="Times New Roman"/>
                <w:szCs w:val="20"/>
              </w:rPr>
              <w:t>теля физкультуры,  зам.директора по в\р,</w:t>
            </w:r>
          </w:p>
        </w:tc>
      </w:tr>
      <w:tr w:rsidR="005D2197">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Праздник «Последнего звонка»</w:t>
            </w:r>
          </w:p>
          <w:p w:rsidR="005D2197" w:rsidRDefault="005D2197">
            <w:pPr>
              <w:spacing w:line="240" w:lineRule="auto"/>
              <w:rPr>
                <w:rFonts w:cs="Times New Roman"/>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май,</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кл.рук., вожатая, зам.директора по в\р,</w:t>
            </w:r>
          </w:p>
        </w:tc>
      </w:tr>
      <w:tr w:rsidR="005D2197">
        <w:trPr>
          <w:trHeight w:val="1239"/>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b/>
                <w:szCs w:val="20"/>
              </w:rPr>
              <w:t>33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День защиты детей</w:t>
            </w:r>
          </w:p>
          <w:p w:rsidR="005D2197" w:rsidRDefault="005D2197">
            <w:pPr>
              <w:spacing w:line="240" w:lineRule="auto"/>
              <w:rPr>
                <w:rFonts w:cs="Times New Roman"/>
                <w:szCs w:val="20"/>
              </w:rPr>
            </w:pPr>
          </w:p>
          <w:p w:rsidR="005D2197" w:rsidRDefault="005D2197">
            <w:pPr>
              <w:spacing w:line="240" w:lineRule="auto"/>
              <w:rPr>
                <w:rFonts w:cs="Times New Roman"/>
                <w:szCs w:val="20"/>
              </w:rPr>
            </w:pPr>
          </w:p>
          <w:p w:rsidR="005D2197" w:rsidRDefault="005D2197">
            <w:pPr>
              <w:spacing w:line="240" w:lineRule="auto"/>
              <w:rPr>
                <w:rFonts w:cs="Times New Roman"/>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июнь,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кл.рук., вожатая, </w:t>
            </w:r>
          </w:p>
          <w:p w:rsidR="005D2197" w:rsidRDefault="00565FD9">
            <w:pPr>
              <w:spacing w:line="240" w:lineRule="auto"/>
              <w:jc w:val="center"/>
              <w:rPr>
                <w:rFonts w:cs="Times New Roman"/>
                <w:szCs w:val="20"/>
              </w:rPr>
            </w:pPr>
            <w:r>
              <w:rPr>
                <w:rFonts w:cs="Times New Roman"/>
                <w:szCs w:val="20"/>
              </w:rPr>
              <w:t>руководители школ</w:t>
            </w:r>
            <w:r>
              <w:rPr>
                <w:rFonts w:cs="Times New Roman"/>
                <w:szCs w:val="20"/>
              </w:rPr>
              <w:t>ь</w:t>
            </w:r>
            <w:r>
              <w:rPr>
                <w:rFonts w:cs="Times New Roman"/>
                <w:szCs w:val="20"/>
              </w:rPr>
              <w:t xml:space="preserve">ного лагеря,  </w:t>
            </w:r>
          </w:p>
          <w:p w:rsidR="005D2197" w:rsidRDefault="00565FD9">
            <w:pPr>
              <w:spacing w:line="240" w:lineRule="auto"/>
              <w:jc w:val="center"/>
              <w:rPr>
                <w:rFonts w:cs="Times New Roman"/>
                <w:szCs w:val="20"/>
              </w:rPr>
            </w:pPr>
            <w:r>
              <w:rPr>
                <w:rFonts w:cs="Times New Roman"/>
                <w:szCs w:val="20"/>
              </w:rPr>
              <w:t>худ.рук. ДК,</w:t>
            </w:r>
          </w:p>
        </w:tc>
      </w:tr>
      <w:tr w:rsidR="005D2197">
        <w:trPr>
          <w:trHeight w:val="481"/>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w:t>
            </w:r>
            <w:r>
              <w:rPr>
                <w:rFonts w:cs="Times New Roman"/>
                <w:b/>
                <w:spacing w:val="-4"/>
                <w:szCs w:val="20"/>
              </w:rPr>
              <w:t xml:space="preserve"> </w:t>
            </w:r>
            <w:r>
              <w:rPr>
                <w:rFonts w:cs="Times New Roman"/>
                <w:b/>
                <w:szCs w:val="20"/>
              </w:rPr>
              <w:t>«Классное</w:t>
            </w:r>
            <w:r>
              <w:rPr>
                <w:rFonts w:cs="Times New Roman"/>
                <w:b/>
                <w:spacing w:val="-4"/>
                <w:szCs w:val="20"/>
              </w:rPr>
              <w:t xml:space="preserve"> </w:t>
            </w:r>
            <w:r>
              <w:rPr>
                <w:rFonts w:cs="Times New Roman"/>
                <w:b/>
                <w:spacing w:val="-2"/>
                <w:szCs w:val="20"/>
              </w:rPr>
              <w:t>руководство»</w:t>
            </w:r>
          </w:p>
        </w:tc>
      </w:tr>
      <w:tr w:rsidR="005D2197">
        <w:trPr>
          <w:trHeight w:val="76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Проведение</w:t>
            </w:r>
            <w:r>
              <w:rPr>
                <w:spacing w:val="80"/>
                <w:sz w:val="20"/>
                <w:szCs w:val="20"/>
              </w:rPr>
              <w:t xml:space="preserve"> </w:t>
            </w:r>
            <w:r>
              <w:rPr>
                <w:sz w:val="20"/>
                <w:szCs w:val="20"/>
              </w:rPr>
              <w:t>классных</w:t>
            </w:r>
            <w:r>
              <w:rPr>
                <w:spacing w:val="80"/>
                <w:sz w:val="20"/>
                <w:szCs w:val="20"/>
              </w:rPr>
              <w:t xml:space="preserve"> </w:t>
            </w:r>
            <w:r>
              <w:rPr>
                <w:sz w:val="20"/>
                <w:szCs w:val="20"/>
              </w:rPr>
              <w:t>часов</w:t>
            </w:r>
            <w:r>
              <w:rPr>
                <w:spacing w:val="80"/>
                <w:sz w:val="20"/>
                <w:szCs w:val="20"/>
              </w:rPr>
              <w:t xml:space="preserve"> </w:t>
            </w:r>
            <w:r>
              <w:rPr>
                <w:sz w:val="20"/>
                <w:szCs w:val="20"/>
              </w:rPr>
              <w:t>по</w:t>
            </w:r>
            <w:r>
              <w:rPr>
                <w:spacing w:val="80"/>
                <w:sz w:val="20"/>
                <w:szCs w:val="20"/>
              </w:rPr>
              <w:t xml:space="preserve"> </w:t>
            </w:r>
            <w:r>
              <w:rPr>
                <w:sz w:val="20"/>
                <w:szCs w:val="20"/>
              </w:rPr>
              <w:t>планам</w:t>
            </w:r>
            <w:r>
              <w:rPr>
                <w:spacing w:val="80"/>
                <w:sz w:val="20"/>
                <w:szCs w:val="20"/>
              </w:rPr>
              <w:t xml:space="preserve"> </w:t>
            </w:r>
            <w:r>
              <w:rPr>
                <w:sz w:val="20"/>
                <w:szCs w:val="20"/>
              </w:rPr>
              <w:t>клас</w:t>
            </w:r>
            <w:r>
              <w:rPr>
                <w:sz w:val="20"/>
                <w:szCs w:val="20"/>
              </w:rPr>
              <w:t>с</w:t>
            </w:r>
            <w:r>
              <w:rPr>
                <w:sz w:val="20"/>
                <w:szCs w:val="20"/>
              </w:rPr>
              <w:t>ных</w:t>
            </w:r>
            <w:r>
              <w:rPr>
                <w:spacing w:val="40"/>
                <w:sz w:val="20"/>
                <w:szCs w:val="20"/>
              </w:rPr>
              <w:t xml:space="preserve"> </w:t>
            </w:r>
            <w:r>
              <w:rPr>
                <w:spacing w:val="-2"/>
                <w:sz w:val="20"/>
                <w:szCs w:val="20"/>
              </w:rPr>
              <w:t>руководителей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8"/>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70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right="-15"/>
              <w:rPr>
                <w:sz w:val="20"/>
                <w:szCs w:val="20"/>
              </w:rPr>
            </w:pPr>
            <w:r>
              <w:rPr>
                <w:sz w:val="20"/>
                <w:szCs w:val="20"/>
              </w:rPr>
              <w:t>Единый</w:t>
            </w:r>
            <w:r>
              <w:rPr>
                <w:spacing w:val="40"/>
                <w:sz w:val="20"/>
                <w:szCs w:val="20"/>
              </w:rPr>
              <w:t xml:space="preserve"> </w:t>
            </w:r>
            <w:r>
              <w:rPr>
                <w:sz w:val="20"/>
                <w:szCs w:val="20"/>
              </w:rPr>
              <w:t>классный</w:t>
            </w:r>
            <w:r>
              <w:rPr>
                <w:spacing w:val="40"/>
                <w:sz w:val="20"/>
                <w:szCs w:val="20"/>
              </w:rPr>
              <w:t xml:space="preserve"> </w:t>
            </w:r>
            <w:r>
              <w:rPr>
                <w:sz w:val="20"/>
                <w:szCs w:val="20"/>
              </w:rPr>
              <w:t>час,</w:t>
            </w:r>
            <w:r>
              <w:rPr>
                <w:spacing w:val="40"/>
                <w:sz w:val="20"/>
                <w:szCs w:val="20"/>
              </w:rPr>
              <w:t xml:space="preserve"> </w:t>
            </w:r>
            <w:r>
              <w:rPr>
                <w:sz w:val="20"/>
                <w:szCs w:val="20"/>
              </w:rPr>
              <w:t>посвящѐнный</w:t>
            </w:r>
            <w:r>
              <w:rPr>
                <w:spacing w:val="40"/>
                <w:sz w:val="20"/>
                <w:szCs w:val="20"/>
              </w:rPr>
              <w:t xml:space="preserve"> </w:t>
            </w:r>
            <w:r>
              <w:rPr>
                <w:sz w:val="20"/>
                <w:szCs w:val="20"/>
              </w:rPr>
              <w:t>празднику</w:t>
            </w:r>
            <w:r>
              <w:rPr>
                <w:spacing w:val="36"/>
                <w:sz w:val="20"/>
                <w:szCs w:val="20"/>
              </w:rPr>
              <w:t xml:space="preserve"> </w:t>
            </w:r>
            <w:r>
              <w:rPr>
                <w:sz w:val="20"/>
                <w:szCs w:val="20"/>
              </w:rPr>
              <w:t xml:space="preserve">День </w:t>
            </w:r>
            <w:r>
              <w:rPr>
                <w:spacing w:val="-2"/>
                <w:sz w:val="20"/>
                <w:szCs w:val="20"/>
              </w:rPr>
              <w:t>знаний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83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Всероссийский</w:t>
            </w:r>
            <w:r>
              <w:rPr>
                <w:spacing w:val="40"/>
                <w:sz w:val="20"/>
                <w:szCs w:val="20"/>
              </w:rPr>
              <w:t xml:space="preserve"> </w:t>
            </w:r>
            <w:r>
              <w:rPr>
                <w:sz w:val="20"/>
                <w:szCs w:val="20"/>
              </w:rPr>
              <w:t>урок</w:t>
            </w:r>
            <w:r>
              <w:rPr>
                <w:spacing w:val="40"/>
                <w:sz w:val="20"/>
                <w:szCs w:val="20"/>
              </w:rPr>
              <w:t xml:space="preserve"> </w:t>
            </w:r>
            <w:r>
              <w:rPr>
                <w:sz w:val="20"/>
                <w:szCs w:val="20"/>
              </w:rPr>
              <w:t>безопасности</w:t>
            </w:r>
            <w:r>
              <w:rPr>
                <w:spacing w:val="40"/>
                <w:sz w:val="20"/>
                <w:szCs w:val="20"/>
              </w:rPr>
              <w:t xml:space="preserve"> </w:t>
            </w:r>
            <w:r>
              <w:rPr>
                <w:sz w:val="20"/>
                <w:szCs w:val="20"/>
              </w:rPr>
              <w:t>в</w:t>
            </w:r>
            <w:r>
              <w:rPr>
                <w:spacing w:val="40"/>
                <w:sz w:val="20"/>
                <w:szCs w:val="20"/>
              </w:rPr>
              <w:t xml:space="preserve"> </w:t>
            </w:r>
            <w:r>
              <w:rPr>
                <w:sz w:val="20"/>
                <w:szCs w:val="20"/>
              </w:rPr>
              <w:t>рамках</w:t>
            </w:r>
            <w:r>
              <w:rPr>
                <w:spacing w:val="40"/>
                <w:sz w:val="20"/>
                <w:szCs w:val="20"/>
              </w:rPr>
              <w:t xml:space="preserve"> </w:t>
            </w:r>
            <w:r>
              <w:rPr>
                <w:sz w:val="20"/>
                <w:szCs w:val="20"/>
              </w:rPr>
              <w:t>М</w:t>
            </w:r>
            <w:r>
              <w:rPr>
                <w:sz w:val="20"/>
                <w:szCs w:val="20"/>
              </w:rPr>
              <w:t>е</w:t>
            </w:r>
            <w:r>
              <w:rPr>
                <w:sz w:val="20"/>
                <w:szCs w:val="20"/>
              </w:rPr>
              <w:t xml:space="preserve">сяца </w:t>
            </w:r>
            <w:r>
              <w:rPr>
                <w:spacing w:val="-2"/>
                <w:sz w:val="20"/>
                <w:szCs w:val="20"/>
              </w:rPr>
              <w:t>безопасности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69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Составление</w:t>
            </w:r>
            <w:r>
              <w:rPr>
                <w:spacing w:val="-8"/>
                <w:sz w:val="20"/>
                <w:szCs w:val="20"/>
              </w:rPr>
              <w:t xml:space="preserve"> </w:t>
            </w:r>
            <w:r>
              <w:rPr>
                <w:sz w:val="20"/>
                <w:szCs w:val="20"/>
              </w:rPr>
              <w:t>социального</w:t>
            </w:r>
            <w:r>
              <w:rPr>
                <w:spacing w:val="-10"/>
                <w:sz w:val="20"/>
                <w:szCs w:val="20"/>
              </w:rPr>
              <w:t xml:space="preserve"> </w:t>
            </w:r>
            <w:r>
              <w:rPr>
                <w:sz w:val="20"/>
                <w:szCs w:val="20"/>
              </w:rPr>
              <w:t>паспорта</w:t>
            </w:r>
            <w:r>
              <w:rPr>
                <w:spacing w:val="-9"/>
                <w:sz w:val="20"/>
                <w:szCs w:val="20"/>
              </w:rPr>
              <w:t xml:space="preserve"> </w:t>
            </w:r>
            <w:r>
              <w:rPr>
                <w:spacing w:val="-2"/>
                <w:sz w:val="20"/>
                <w:szCs w:val="20"/>
              </w:rPr>
              <w:t>класса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69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Изучение</w:t>
            </w:r>
            <w:r>
              <w:rPr>
                <w:spacing w:val="28"/>
                <w:sz w:val="20"/>
                <w:szCs w:val="20"/>
              </w:rPr>
              <w:t xml:space="preserve"> </w:t>
            </w:r>
            <w:r>
              <w:rPr>
                <w:sz w:val="20"/>
                <w:szCs w:val="20"/>
              </w:rPr>
              <w:t>широты</w:t>
            </w:r>
            <w:r>
              <w:rPr>
                <w:spacing w:val="27"/>
                <w:sz w:val="20"/>
                <w:szCs w:val="20"/>
              </w:rPr>
              <w:t xml:space="preserve"> </w:t>
            </w:r>
            <w:r>
              <w:rPr>
                <w:sz w:val="20"/>
                <w:szCs w:val="20"/>
              </w:rPr>
              <w:t>интересов</w:t>
            </w:r>
            <w:r>
              <w:rPr>
                <w:spacing w:val="26"/>
                <w:sz w:val="20"/>
                <w:szCs w:val="20"/>
              </w:rPr>
              <w:t xml:space="preserve"> </w:t>
            </w:r>
            <w:r>
              <w:rPr>
                <w:sz w:val="20"/>
                <w:szCs w:val="20"/>
              </w:rPr>
              <w:t>и</w:t>
            </w:r>
            <w:r>
              <w:rPr>
                <w:spacing w:val="27"/>
                <w:sz w:val="20"/>
                <w:szCs w:val="20"/>
              </w:rPr>
              <w:t xml:space="preserve"> </w:t>
            </w:r>
            <w:r>
              <w:rPr>
                <w:sz w:val="20"/>
                <w:szCs w:val="20"/>
              </w:rPr>
              <w:t>занятости</w:t>
            </w:r>
            <w:r>
              <w:rPr>
                <w:spacing w:val="26"/>
                <w:sz w:val="20"/>
                <w:szCs w:val="20"/>
              </w:rPr>
              <w:t xml:space="preserve"> </w:t>
            </w:r>
            <w:r>
              <w:rPr>
                <w:sz w:val="20"/>
                <w:szCs w:val="20"/>
              </w:rPr>
              <w:t>в</w:t>
            </w:r>
            <w:r>
              <w:rPr>
                <w:spacing w:val="26"/>
                <w:sz w:val="20"/>
                <w:szCs w:val="20"/>
              </w:rPr>
              <w:t xml:space="preserve"> </w:t>
            </w:r>
            <w:r>
              <w:rPr>
                <w:sz w:val="20"/>
                <w:szCs w:val="20"/>
              </w:rPr>
              <w:t>св</w:t>
            </w:r>
            <w:r>
              <w:rPr>
                <w:sz w:val="20"/>
                <w:szCs w:val="20"/>
              </w:rPr>
              <w:t>о</w:t>
            </w:r>
            <w:r>
              <w:rPr>
                <w:sz w:val="20"/>
                <w:szCs w:val="20"/>
              </w:rPr>
              <w:t>бодное от занятий время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786"/>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6</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919"/>
                <w:tab w:val="left" w:pos="2998"/>
                <w:tab w:val="left" w:pos="4387"/>
              </w:tabs>
              <w:rPr>
                <w:sz w:val="20"/>
                <w:szCs w:val="20"/>
              </w:rPr>
            </w:pPr>
            <w:r>
              <w:rPr>
                <w:spacing w:val="-2"/>
                <w:sz w:val="20"/>
                <w:szCs w:val="20"/>
              </w:rPr>
              <w:t>Организационные</w:t>
            </w:r>
            <w:r>
              <w:rPr>
                <w:sz w:val="20"/>
                <w:szCs w:val="20"/>
              </w:rPr>
              <w:tab/>
            </w:r>
            <w:r>
              <w:rPr>
                <w:spacing w:val="-2"/>
                <w:sz w:val="20"/>
                <w:szCs w:val="20"/>
              </w:rPr>
              <w:t>классные</w:t>
            </w:r>
            <w:r>
              <w:rPr>
                <w:sz w:val="20"/>
                <w:szCs w:val="20"/>
              </w:rPr>
              <w:tab/>
            </w:r>
            <w:r>
              <w:rPr>
                <w:spacing w:val="-2"/>
                <w:sz w:val="20"/>
                <w:szCs w:val="20"/>
              </w:rPr>
              <w:t>ученические</w:t>
            </w:r>
            <w:r>
              <w:rPr>
                <w:sz w:val="20"/>
                <w:szCs w:val="20"/>
              </w:rPr>
              <w:tab/>
            </w:r>
            <w:r>
              <w:rPr>
                <w:spacing w:val="-2"/>
                <w:sz w:val="20"/>
                <w:szCs w:val="20"/>
              </w:rPr>
              <w:t>собрания</w:t>
            </w:r>
          </w:p>
          <w:p w:rsidR="005D2197" w:rsidRDefault="00565FD9">
            <w:pPr>
              <w:pStyle w:val="TableParagraph"/>
              <w:rPr>
                <w:sz w:val="20"/>
                <w:szCs w:val="20"/>
              </w:rPr>
            </w:pPr>
            <w:r>
              <w:rPr>
                <w:sz w:val="20"/>
                <w:szCs w:val="20"/>
              </w:rPr>
              <w:t>«Правила внутреннего распорядка. Правила пов</w:t>
            </w:r>
            <w:r>
              <w:rPr>
                <w:sz w:val="20"/>
                <w:szCs w:val="20"/>
              </w:rPr>
              <w:t>е</w:t>
            </w:r>
            <w:r>
              <w:rPr>
                <w:sz w:val="20"/>
                <w:szCs w:val="20"/>
              </w:rPr>
              <w:t>дения в школе»</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84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7</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3"/>
              <w:rPr>
                <w:sz w:val="20"/>
                <w:szCs w:val="20"/>
              </w:rPr>
            </w:pPr>
            <w:r>
              <w:rPr>
                <w:sz w:val="20"/>
                <w:szCs w:val="20"/>
              </w:rPr>
              <w:t>Классные</w:t>
            </w:r>
            <w:r>
              <w:rPr>
                <w:spacing w:val="40"/>
                <w:sz w:val="20"/>
                <w:szCs w:val="20"/>
              </w:rPr>
              <w:t xml:space="preserve"> </w:t>
            </w:r>
            <w:r>
              <w:rPr>
                <w:sz w:val="20"/>
                <w:szCs w:val="20"/>
              </w:rPr>
              <w:t>мероприятия,</w:t>
            </w:r>
            <w:r>
              <w:rPr>
                <w:spacing w:val="40"/>
                <w:sz w:val="20"/>
                <w:szCs w:val="20"/>
              </w:rPr>
              <w:t xml:space="preserve"> </w:t>
            </w:r>
            <w:r>
              <w:rPr>
                <w:sz w:val="20"/>
                <w:szCs w:val="20"/>
              </w:rPr>
              <w:t>посвящѐнные</w:t>
            </w:r>
            <w:r>
              <w:rPr>
                <w:spacing w:val="40"/>
                <w:sz w:val="20"/>
                <w:szCs w:val="20"/>
              </w:rPr>
              <w:t xml:space="preserve"> </w:t>
            </w:r>
            <w:r>
              <w:rPr>
                <w:sz w:val="20"/>
                <w:szCs w:val="20"/>
              </w:rPr>
              <w:t>Дню</w:t>
            </w:r>
            <w:r>
              <w:rPr>
                <w:spacing w:val="40"/>
                <w:sz w:val="20"/>
                <w:szCs w:val="20"/>
              </w:rPr>
              <w:t xml:space="preserve"> </w:t>
            </w:r>
            <w:r>
              <w:rPr>
                <w:sz w:val="20"/>
                <w:szCs w:val="20"/>
              </w:rPr>
              <w:t>пож</w:t>
            </w:r>
            <w:r>
              <w:rPr>
                <w:sz w:val="20"/>
                <w:szCs w:val="20"/>
              </w:rPr>
              <w:t>и</w:t>
            </w:r>
            <w:r>
              <w:rPr>
                <w:sz w:val="20"/>
                <w:szCs w:val="20"/>
              </w:rPr>
              <w:t xml:space="preserve">лого </w:t>
            </w:r>
            <w:r>
              <w:rPr>
                <w:spacing w:val="-2"/>
                <w:sz w:val="20"/>
                <w:szCs w:val="20"/>
              </w:rPr>
              <w:t>человека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6"/>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63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8</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День</w:t>
            </w:r>
            <w:r>
              <w:rPr>
                <w:spacing w:val="-4"/>
                <w:sz w:val="20"/>
                <w:szCs w:val="20"/>
              </w:rPr>
              <w:t xml:space="preserve"> </w:t>
            </w:r>
            <w:r>
              <w:rPr>
                <w:sz w:val="20"/>
                <w:szCs w:val="20"/>
              </w:rPr>
              <w:t>народного</w:t>
            </w:r>
            <w:r>
              <w:rPr>
                <w:spacing w:val="-3"/>
                <w:sz w:val="20"/>
                <w:szCs w:val="20"/>
              </w:rPr>
              <w:t xml:space="preserve"> </w:t>
            </w:r>
            <w:r>
              <w:rPr>
                <w:spacing w:val="-2"/>
                <w:sz w:val="20"/>
                <w:szCs w:val="20"/>
              </w:rPr>
              <w:t>единства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ноябрь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63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9</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Проведение</w:t>
            </w:r>
            <w:r>
              <w:rPr>
                <w:spacing w:val="-7"/>
                <w:sz w:val="20"/>
                <w:szCs w:val="20"/>
              </w:rPr>
              <w:t xml:space="preserve"> </w:t>
            </w:r>
            <w:r>
              <w:rPr>
                <w:sz w:val="20"/>
                <w:szCs w:val="20"/>
              </w:rPr>
              <w:t>инструктажей</w:t>
            </w:r>
            <w:r>
              <w:rPr>
                <w:spacing w:val="-6"/>
                <w:sz w:val="20"/>
                <w:szCs w:val="20"/>
              </w:rPr>
              <w:t xml:space="preserve"> </w:t>
            </w:r>
            <w:r>
              <w:rPr>
                <w:sz w:val="20"/>
                <w:szCs w:val="20"/>
              </w:rPr>
              <w:t>перед</w:t>
            </w:r>
            <w:r>
              <w:rPr>
                <w:spacing w:val="-6"/>
                <w:sz w:val="20"/>
                <w:szCs w:val="20"/>
              </w:rPr>
              <w:t xml:space="preserve"> </w:t>
            </w:r>
            <w:r>
              <w:rPr>
                <w:sz w:val="20"/>
                <w:szCs w:val="20"/>
              </w:rPr>
              <w:t>осенними</w:t>
            </w:r>
            <w:r>
              <w:rPr>
                <w:spacing w:val="-6"/>
                <w:sz w:val="20"/>
                <w:szCs w:val="20"/>
              </w:rPr>
              <w:t xml:space="preserve"> </w:t>
            </w:r>
            <w:r>
              <w:rPr>
                <w:spacing w:val="-2"/>
                <w:sz w:val="20"/>
                <w:szCs w:val="20"/>
              </w:rPr>
              <w:t>каник</w:t>
            </w:r>
            <w:r>
              <w:rPr>
                <w:spacing w:val="-2"/>
                <w:sz w:val="20"/>
                <w:szCs w:val="20"/>
              </w:rPr>
              <w:t>у</w:t>
            </w:r>
            <w:r>
              <w:rPr>
                <w:spacing w:val="-2"/>
                <w:sz w:val="20"/>
                <w:szCs w:val="20"/>
              </w:rPr>
              <w:t>лами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6"/>
              <w:ind w:left="8"/>
              <w:rPr>
                <w:sz w:val="20"/>
                <w:szCs w:val="20"/>
              </w:rPr>
            </w:pPr>
            <w:r>
              <w:rPr>
                <w:spacing w:val="-2"/>
                <w:sz w:val="20"/>
                <w:szCs w:val="20"/>
              </w:rPr>
              <w:t>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62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10</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364"/>
                <w:tab w:val="left" w:pos="2828"/>
                <w:tab w:val="left" w:pos="3274"/>
                <w:tab w:val="left" w:pos="4274"/>
              </w:tabs>
              <w:spacing w:before="1"/>
              <w:ind w:right="1"/>
              <w:rPr>
                <w:sz w:val="20"/>
                <w:szCs w:val="20"/>
              </w:rPr>
            </w:pPr>
            <w:r>
              <w:rPr>
                <w:spacing w:val="-2"/>
                <w:sz w:val="20"/>
                <w:szCs w:val="20"/>
              </w:rPr>
              <w:t>Проведение</w:t>
            </w:r>
            <w:r>
              <w:rPr>
                <w:sz w:val="20"/>
                <w:szCs w:val="20"/>
              </w:rPr>
              <w:tab/>
            </w:r>
            <w:r>
              <w:rPr>
                <w:spacing w:val="-2"/>
                <w:sz w:val="20"/>
                <w:szCs w:val="20"/>
              </w:rPr>
              <w:t>мероприятий</w:t>
            </w:r>
            <w:r>
              <w:rPr>
                <w:sz w:val="20"/>
                <w:szCs w:val="20"/>
              </w:rPr>
              <w:tab/>
            </w:r>
            <w:r>
              <w:rPr>
                <w:spacing w:val="-6"/>
                <w:sz w:val="20"/>
                <w:szCs w:val="20"/>
              </w:rPr>
              <w:t>на</w:t>
            </w:r>
            <w:r>
              <w:rPr>
                <w:sz w:val="20"/>
                <w:szCs w:val="20"/>
              </w:rPr>
              <w:tab/>
            </w:r>
            <w:r>
              <w:rPr>
                <w:spacing w:val="-2"/>
                <w:sz w:val="20"/>
                <w:szCs w:val="20"/>
              </w:rPr>
              <w:t>осенних</w:t>
            </w:r>
            <w:r>
              <w:rPr>
                <w:sz w:val="20"/>
                <w:szCs w:val="20"/>
              </w:rPr>
              <w:tab/>
            </w:r>
            <w:r>
              <w:rPr>
                <w:spacing w:val="-2"/>
                <w:sz w:val="20"/>
                <w:szCs w:val="20"/>
              </w:rPr>
              <w:t>к</w:t>
            </w:r>
            <w:r>
              <w:rPr>
                <w:spacing w:val="-2"/>
                <w:sz w:val="20"/>
                <w:szCs w:val="20"/>
              </w:rPr>
              <w:t>а</w:t>
            </w:r>
            <w:r>
              <w:rPr>
                <w:spacing w:val="-2"/>
                <w:sz w:val="20"/>
                <w:szCs w:val="20"/>
              </w:rPr>
              <w:t xml:space="preserve">никулах </w:t>
            </w:r>
            <w:r>
              <w:rPr>
                <w:sz w:val="20"/>
                <w:szCs w:val="20"/>
              </w:rPr>
              <w:t>(организация поездок, экскурсий, походов и т. д.)</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6"/>
              <w:ind w:left="8"/>
              <w:rPr>
                <w:sz w:val="20"/>
                <w:szCs w:val="20"/>
              </w:rPr>
            </w:pPr>
            <w:r>
              <w:rPr>
                <w:spacing w:val="-2"/>
                <w:sz w:val="20"/>
                <w:szCs w:val="20"/>
              </w:rPr>
              <w:t>ноябрь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62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Классные</w:t>
            </w:r>
            <w:r>
              <w:rPr>
                <w:spacing w:val="-6"/>
                <w:sz w:val="20"/>
                <w:szCs w:val="20"/>
              </w:rPr>
              <w:t xml:space="preserve"> </w:t>
            </w:r>
            <w:r>
              <w:rPr>
                <w:sz w:val="20"/>
                <w:szCs w:val="20"/>
              </w:rPr>
              <w:t>мероприятия,</w:t>
            </w:r>
            <w:r>
              <w:rPr>
                <w:spacing w:val="-6"/>
                <w:sz w:val="20"/>
                <w:szCs w:val="20"/>
              </w:rPr>
              <w:t xml:space="preserve"> </w:t>
            </w:r>
            <w:r>
              <w:rPr>
                <w:sz w:val="20"/>
                <w:szCs w:val="20"/>
              </w:rPr>
              <w:t>посвящѐнные</w:t>
            </w:r>
            <w:r>
              <w:rPr>
                <w:spacing w:val="-8"/>
                <w:sz w:val="20"/>
                <w:szCs w:val="20"/>
              </w:rPr>
              <w:t xml:space="preserve"> </w:t>
            </w:r>
            <w:r>
              <w:rPr>
                <w:sz w:val="20"/>
                <w:szCs w:val="20"/>
              </w:rPr>
              <w:t>Дню</w:t>
            </w:r>
            <w:r>
              <w:rPr>
                <w:spacing w:val="-5"/>
                <w:sz w:val="20"/>
                <w:szCs w:val="20"/>
              </w:rPr>
              <w:t xml:space="preserve"> </w:t>
            </w:r>
            <w:r>
              <w:rPr>
                <w:spacing w:val="-2"/>
                <w:sz w:val="20"/>
                <w:szCs w:val="20"/>
              </w:rPr>
              <w:t>матери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6"/>
              <w:ind w:left="8"/>
              <w:rPr>
                <w:sz w:val="20"/>
                <w:szCs w:val="20"/>
              </w:rPr>
            </w:pPr>
            <w:r>
              <w:rPr>
                <w:spacing w:val="-2"/>
                <w:sz w:val="20"/>
                <w:szCs w:val="20"/>
              </w:rPr>
              <w:t>ноябрь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75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Классные</w:t>
            </w:r>
            <w:r>
              <w:rPr>
                <w:spacing w:val="40"/>
                <w:sz w:val="20"/>
                <w:szCs w:val="20"/>
              </w:rPr>
              <w:t xml:space="preserve"> </w:t>
            </w:r>
            <w:r>
              <w:rPr>
                <w:sz w:val="20"/>
                <w:szCs w:val="20"/>
              </w:rPr>
              <w:t>часы</w:t>
            </w:r>
            <w:r>
              <w:rPr>
                <w:spacing w:val="40"/>
                <w:sz w:val="20"/>
                <w:szCs w:val="20"/>
              </w:rPr>
              <w:t xml:space="preserve"> </w:t>
            </w:r>
            <w:r>
              <w:rPr>
                <w:sz w:val="20"/>
                <w:szCs w:val="20"/>
              </w:rPr>
              <w:t>«Все</w:t>
            </w:r>
            <w:r>
              <w:rPr>
                <w:spacing w:val="40"/>
                <w:sz w:val="20"/>
                <w:szCs w:val="20"/>
              </w:rPr>
              <w:t xml:space="preserve"> </w:t>
            </w:r>
            <w:r>
              <w:rPr>
                <w:sz w:val="20"/>
                <w:szCs w:val="20"/>
              </w:rPr>
              <w:t>ребята</w:t>
            </w:r>
            <w:r>
              <w:rPr>
                <w:spacing w:val="40"/>
                <w:sz w:val="20"/>
                <w:szCs w:val="20"/>
              </w:rPr>
              <w:t xml:space="preserve"> </w:t>
            </w:r>
            <w:r>
              <w:rPr>
                <w:sz w:val="20"/>
                <w:szCs w:val="20"/>
              </w:rPr>
              <w:t>знать</w:t>
            </w:r>
            <w:r>
              <w:rPr>
                <w:spacing w:val="40"/>
                <w:sz w:val="20"/>
                <w:szCs w:val="20"/>
              </w:rPr>
              <w:t xml:space="preserve"> </w:t>
            </w:r>
            <w:r>
              <w:rPr>
                <w:sz w:val="20"/>
                <w:szCs w:val="20"/>
              </w:rPr>
              <w:t>должны</w:t>
            </w:r>
            <w:r>
              <w:rPr>
                <w:spacing w:val="40"/>
                <w:sz w:val="20"/>
                <w:szCs w:val="20"/>
              </w:rPr>
              <w:t xml:space="preserve"> </w:t>
            </w:r>
            <w:r>
              <w:rPr>
                <w:sz w:val="20"/>
                <w:szCs w:val="20"/>
              </w:rPr>
              <w:t>о</w:t>
            </w:r>
            <w:r>
              <w:rPr>
                <w:sz w:val="20"/>
                <w:szCs w:val="20"/>
              </w:rPr>
              <w:t>с</w:t>
            </w:r>
            <w:r>
              <w:rPr>
                <w:sz w:val="20"/>
                <w:szCs w:val="20"/>
              </w:rPr>
              <w:t>новной закон страны», посвящѐнные Дню Конст</w:t>
            </w:r>
            <w:r>
              <w:rPr>
                <w:sz w:val="20"/>
                <w:szCs w:val="20"/>
              </w:rPr>
              <w:t>и</w:t>
            </w:r>
            <w:r>
              <w:rPr>
                <w:sz w:val="20"/>
                <w:szCs w:val="20"/>
              </w:rPr>
              <w:t>туции РФ</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3-</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194"/>
              </w:tabs>
              <w:ind w:left="8"/>
              <w:rPr>
                <w:spacing w:val="-2"/>
                <w:sz w:val="20"/>
                <w:szCs w:val="20"/>
              </w:rPr>
            </w:pPr>
            <w:r>
              <w:rPr>
                <w:spacing w:val="-2"/>
                <w:sz w:val="20"/>
                <w:szCs w:val="20"/>
              </w:rPr>
              <w:t>декабрь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88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280"/>
                <w:tab w:val="left" w:pos="2304"/>
                <w:tab w:val="left" w:pos="3237"/>
                <w:tab w:val="left" w:pos="4730"/>
              </w:tabs>
              <w:ind w:right="-15"/>
              <w:rPr>
                <w:sz w:val="20"/>
                <w:szCs w:val="20"/>
              </w:rPr>
            </w:pPr>
            <w:r>
              <w:rPr>
                <w:sz w:val="20"/>
                <w:szCs w:val="20"/>
              </w:rPr>
              <w:t>Мастерская</w:t>
            </w:r>
            <w:r>
              <w:rPr>
                <w:spacing w:val="36"/>
                <w:sz w:val="20"/>
                <w:szCs w:val="20"/>
              </w:rPr>
              <w:t xml:space="preserve"> </w:t>
            </w:r>
            <w:r>
              <w:rPr>
                <w:sz w:val="20"/>
                <w:szCs w:val="20"/>
              </w:rPr>
              <w:t>Деда</w:t>
            </w:r>
            <w:r>
              <w:rPr>
                <w:spacing w:val="36"/>
                <w:sz w:val="20"/>
                <w:szCs w:val="20"/>
              </w:rPr>
              <w:t xml:space="preserve"> </w:t>
            </w:r>
            <w:r>
              <w:rPr>
                <w:sz w:val="20"/>
                <w:szCs w:val="20"/>
              </w:rPr>
              <w:t>Мороза</w:t>
            </w:r>
            <w:r>
              <w:rPr>
                <w:spacing w:val="33"/>
                <w:sz w:val="20"/>
                <w:szCs w:val="20"/>
              </w:rPr>
              <w:t xml:space="preserve"> </w:t>
            </w:r>
            <w:r>
              <w:rPr>
                <w:sz w:val="20"/>
                <w:szCs w:val="20"/>
              </w:rPr>
              <w:t>(подготовка</w:t>
            </w:r>
            <w:r>
              <w:rPr>
                <w:spacing w:val="36"/>
                <w:sz w:val="20"/>
                <w:szCs w:val="20"/>
              </w:rPr>
              <w:t xml:space="preserve"> </w:t>
            </w:r>
            <w:r>
              <w:rPr>
                <w:sz w:val="20"/>
                <w:szCs w:val="20"/>
              </w:rPr>
              <w:t>к</w:t>
            </w:r>
            <w:r>
              <w:rPr>
                <w:spacing w:val="36"/>
                <w:sz w:val="20"/>
                <w:szCs w:val="20"/>
              </w:rPr>
              <w:t xml:space="preserve"> </w:t>
            </w:r>
            <w:r>
              <w:rPr>
                <w:sz w:val="20"/>
                <w:szCs w:val="20"/>
              </w:rPr>
              <w:t>новому</w:t>
            </w:r>
            <w:r>
              <w:rPr>
                <w:spacing w:val="33"/>
                <w:sz w:val="20"/>
                <w:szCs w:val="20"/>
              </w:rPr>
              <w:t xml:space="preserve"> </w:t>
            </w:r>
            <w:r>
              <w:rPr>
                <w:sz w:val="20"/>
                <w:szCs w:val="20"/>
              </w:rPr>
              <w:t xml:space="preserve">году: </w:t>
            </w:r>
            <w:r>
              <w:rPr>
                <w:spacing w:val="-2"/>
                <w:sz w:val="20"/>
                <w:szCs w:val="20"/>
              </w:rPr>
              <w:t>украшение</w:t>
            </w:r>
            <w:r>
              <w:rPr>
                <w:sz w:val="20"/>
                <w:szCs w:val="20"/>
              </w:rPr>
              <w:tab/>
            </w:r>
            <w:r>
              <w:rPr>
                <w:spacing w:val="-2"/>
                <w:sz w:val="20"/>
                <w:szCs w:val="20"/>
              </w:rPr>
              <w:t>классов,</w:t>
            </w:r>
            <w:r>
              <w:rPr>
                <w:sz w:val="20"/>
                <w:szCs w:val="20"/>
              </w:rPr>
              <w:tab/>
            </w:r>
            <w:r>
              <w:rPr>
                <w:spacing w:val="-2"/>
                <w:sz w:val="20"/>
                <w:szCs w:val="20"/>
              </w:rPr>
              <w:t>выпуск</w:t>
            </w:r>
            <w:r>
              <w:rPr>
                <w:sz w:val="20"/>
                <w:szCs w:val="20"/>
              </w:rPr>
              <w:tab/>
            </w:r>
            <w:r>
              <w:rPr>
                <w:spacing w:val="-2"/>
                <w:sz w:val="20"/>
                <w:szCs w:val="20"/>
              </w:rPr>
              <w:t>праздничных</w:t>
            </w:r>
            <w:r>
              <w:rPr>
                <w:sz w:val="20"/>
                <w:szCs w:val="20"/>
              </w:rPr>
              <w:tab/>
            </w:r>
            <w:r>
              <w:rPr>
                <w:spacing w:val="-2"/>
                <w:sz w:val="20"/>
                <w:szCs w:val="20"/>
              </w:rPr>
              <w:t>газет,</w:t>
            </w:r>
          </w:p>
          <w:p w:rsidR="005D2197" w:rsidRDefault="00565FD9">
            <w:pPr>
              <w:pStyle w:val="TableParagraph"/>
              <w:rPr>
                <w:sz w:val="20"/>
                <w:szCs w:val="20"/>
              </w:rPr>
            </w:pPr>
            <w:r>
              <w:rPr>
                <w:sz w:val="20"/>
                <w:szCs w:val="20"/>
              </w:rPr>
              <w:t>подготовка</w:t>
            </w:r>
            <w:r>
              <w:rPr>
                <w:spacing w:val="-8"/>
                <w:sz w:val="20"/>
                <w:szCs w:val="20"/>
              </w:rPr>
              <w:t xml:space="preserve"> </w:t>
            </w:r>
            <w:r>
              <w:rPr>
                <w:sz w:val="20"/>
                <w:szCs w:val="20"/>
              </w:rPr>
              <w:t>поздравлений</w:t>
            </w:r>
            <w:r>
              <w:rPr>
                <w:spacing w:val="-8"/>
                <w:sz w:val="20"/>
                <w:szCs w:val="20"/>
              </w:rPr>
              <w:t xml:space="preserve"> </w:t>
            </w:r>
            <w:r>
              <w:rPr>
                <w:sz w:val="20"/>
                <w:szCs w:val="20"/>
              </w:rPr>
              <w:t>и</w:t>
            </w:r>
            <w:r>
              <w:rPr>
                <w:spacing w:val="-5"/>
                <w:sz w:val="20"/>
                <w:szCs w:val="20"/>
              </w:rPr>
              <w:t xml:space="preserve"> </w:t>
            </w:r>
            <w:r>
              <w:rPr>
                <w:sz w:val="20"/>
                <w:szCs w:val="20"/>
              </w:rPr>
              <w:t>т.</w:t>
            </w:r>
            <w:r>
              <w:rPr>
                <w:spacing w:val="-5"/>
                <w:sz w:val="20"/>
                <w:szCs w:val="20"/>
              </w:rPr>
              <w:t xml:space="preserve"> д.)</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декабрь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74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Проведение</w:t>
            </w:r>
            <w:r>
              <w:rPr>
                <w:spacing w:val="36"/>
                <w:sz w:val="20"/>
                <w:szCs w:val="20"/>
              </w:rPr>
              <w:t xml:space="preserve"> </w:t>
            </w:r>
            <w:r>
              <w:rPr>
                <w:sz w:val="20"/>
                <w:szCs w:val="20"/>
              </w:rPr>
              <w:t>профилактических</w:t>
            </w:r>
            <w:r>
              <w:rPr>
                <w:spacing w:val="33"/>
                <w:sz w:val="20"/>
                <w:szCs w:val="20"/>
              </w:rPr>
              <w:t xml:space="preserve"> </w:t>
            </w:r>
            <w:r>
              <w:rPr>
                <w:sz w:val="20"/>
                <w:szCs w:val="20"/>
              </w:rPr>
              <w:t>бесед</w:t>
            </w:r>
            <w:r>
              <w:rPr>
                <w:spacing w:val="35"/>
                <w:sz w:val="20"/>
                <w:szCs w:val="20"/>
              </w:rPr>
              <w:t xml:space="preserve"> </w:t>
            </w:r>
            <w:r>
              <w:rPr>
                <w:sz w:val="20"/>
                <w:szCs w:val="20"/>
              </w:rPr>
              <w:t>и</w:t>
            </w:r>
            <w:r>
              <w:rPr>
                <w:spacing w:val="35"/>
                <w:sz w:val="20"/>
                <w:szCs w:val="20"/>
              </w:rPr>
              <w:t xml:space="preserve"> </w:t>
            </w:r>
            <w:r>
              <w:rPr>
                <w:sz w:val="20"/>
                <w:szCs w:val="20"/>
              </w:rPr>
              <w:t>инстру</w:t>
            </w:r>
            <w:r>
              <w:rPr>
                <w:sz w:val="20"/>
                <w:szCs w:val="20"/>
              </w:rPr>
              <w:t>к</w:t>
            </w:r>
            <w:r>
              <w:rPr>
                <w:sz w:val="20"/>
                <w:szCs w:val="20"/>
              </w:rPr>
              <w:t>тажей перед каникулами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декабрь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73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lastRenderedPageBreak/>
              <w:t>15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Акция</w:t>
            </w:r>
            <w:r>
              <w:rPr>
                <w:spacing w:val="-4"/>
                <w:sz w:val="20"/>
                <w:szCs w:val="20"/>
              </w:rPr>
              <w:t xml:space="preserve"> </w:t>
            </w:r>
            <w:r>
              <w:rPr>
                <w:sz w:val="20"/>
                <w:szCs w:val="20"/>
              </w:rPr>
              <w:t>«Учись</w:t>
            </w:r>
            <w:r>
              <w:rPr>
                <w:spacing w:val="-4"/>
                <w:sz w:val="20"/>
                <w:szCs w:val="20"/>
              </w:rPr>
              <w:t xml:space="preserve"> </w:t>
            </w:r>
            <w:r>
              <w:rPr>
                <w:sz w:val="20"/>
                <w:szCs w:val="20"/>
              </w:rPr>
              <w:t>быть</w:t>
            </w:r>
            <w:r>
              <w:rPr>
                <w:spacing w:val="-4"/>
                <w:sz w:val="20"/>
                <w:szCs w:val="20"/>
              </w:rPr>
              <w:t xml:space="preserve"> </w:t>
            </w:r>
            <w:r>
              <w:rPr>
                <w:spacing w:val="-2"/>
                <w:sz w:val="20"/>
                <w:szCs w:val="20"/>
              </w:rPr>
              <w:t>пешеходом»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январь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834"/>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16</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Беседы</w:t>
            </w:r>
            <w:r>
              <w:rPr>
                <w:spacing w:val="-4"/>
                <w:sz w:val="20"/>
                <w:szCs w:val="20"/>
              </w:rPr>
              <w:t xml:space="preserve"> </w:t>
            </w:r>
            <w:r>
              <w:rPr>
                <w:sz w:val="20"/>
                <w:szCs w:val="20"/>
              </w:rPr>
              <w:t>о</w:t>
            </w:r>
            <w:r>
              <w:rPr>
                <w:spacing w:val="-3"/>
                <w:sz w:val="20"/>
                <w:szCs w:val="20"/>
              </w:rPr>
              <w:t xml:space="preserve"> </w:t>
            </w:r>
            <w:r>
              <w:rPr>
                <w:sz w:val="20"/>
                <w:szCs w:val="20"/>
              </w:rPr>
              <w:t>правильном</w:t>
            </w:r>
            <w:r>
              <w:rPr>
                <w:spacing w:val="-3"/>
                <w:sz w:val="20"/>
                <w:szCs w:val="20"/>
              </w:rPr>
              <w:t xml:space="preserve"> </w:t>
            </w:r>
            <w:r>
              <w:rPr>
                <w:spacing w:val="-2"/>
                <w:sz w:val="20"/>
                <w:szCs w:val="20"/>
              </w:rPr>
              <w:t>питании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В течении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83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17</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3"/>
              <w:rPr>
                <w:sz w:val="20"/>
                <w:szCs w:val="20"/>
              </w:rPr>
            </w:pPr>
            <w:r>
              <w:rPr>
                <w:sz w:val="20"/>
                <w:szCs w:val="20"/>
              </w:rPr>
              <w:t>Классные</w:t>
            </w:r>
            <w:r>
              <w:rPr>
                <w:spacing w:val="40"/>
                <w:sz w:val="20"/>
                <w:szCs w:val="20"/>
              </w:rPr>
              <w:t xml:space="preserve"> </w:t>
            </w:r>
            <w:r>
              <w:rPr>
                <w:sz w:val="20"/>
                <w:szCs w:val="20"/>
              </w:rPr>
              <w:t>мероприятия,</w:t>
            </w:r>
            <w:r>
              <w:rPr>
                <w:spacing w:val="40"/>
                <w:sz w:val="20"/>
                <w:szCs w:val="20"/>
              </w:rPr>
              <w:t xml:space="preserve"> </w:t>
            </w:r>
            <w:r>
              <w:rPr>
                <w:sz w:val="20"/>
                <w:szCs w:val="20"/>
              </w:rPr>
              <w:t>посвящѐнные</w:t>
            </w:r>
            <w:r>
              <w:rPr>
                <w:spacing w:val="40"/>
                <w:sz w:val="20"/>
                <w:szCs w:val="20"/>
              </w:rPr>
              <w:t xml:space="preserve"> </w:t>
            </w:r>
            <w:r>
              <w:rPr>
                <w:sz w:val="20"/>
                <w:szCs w:val="20"/>
              </w:rPr>
              <w:t>празднику</w:t>
            </w:r>
            <w:r>
              <w:rPr>
                <w:spacing w:val="40"/>
                <w:sz w:val="20"/>
                <w:szCs w:val="20"/>
              </w:rPr>
              <w:t xml:space="preserve"> </w:t>
            </w:r>
            <w:r>
              <w:rPr>
                <w:sz w:val="20"/>
                <w:szCs w:val="20"/>
              </w:rPr>
              <w:t xml:space="preserve">«8 </w:t>
            </w:r>
            <w:r>
              <w:rPr>
                <w:spacing w:val="-2"/>
                <w:sz w:val="20"/>
                <w:szCs w:val="20"/>
              </w:rPr>
              <w:t>марта»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6"/>
              <w:ind w:left="8"/>
              <w:rPr>
                <w:sz w:val="20"/>
                <w:szCs w:val="20"/>
              </w:rPr>
            </w:pPr>
            <w:r>
              <w:rPr>
                <w:spacing w:val="-2"/>
                <w:sz w:val="20"/>
                <w:szCs w:val="20"/>
              </w:rPr>
              <w:t>март</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69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18</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Гагаринский</w:t>
            </w:r>
            <w:r>
              <w:rPr>
                <w:spacing w:val="-5"/>
                <w:sz w:val="20"/>
                <w:szCs w:val="20"/>
              </w:rPr>
              <w:t xml:space="preserve"> </w:t>
            </w:r>
            <w:r>
              <w:rPr>
                <w:sz w:val="20"/>
                <w:szCs w:val="20"/>
              </w:rPr>
              <w:t>урок</w:t>
            </w:r>
            <w:r>
              <w:rPr>
                <w:spacing w:val="-4"/>
                <w:sz w:val="20"/>
                <w:szCs w:val="20"/>
              </w:rPr>
              <w:t xml:space="preserve"> </w:t>
            </w:r>
            <w:r>
              <w:rPr>
                <w:sz w:val="20"/>
                <w:szCs w:val="20"/>
              </w:rPr>
              <w:t>«Космос</w:t>
            </w:r>
            <w:r>
              <w:rPr>
                <w:spacing w:val="-4"/>
                <w:sz w:val="20"/>
                <w:szCs w:val="20"/>
              </w:rPr>
              <w:t xml:space="preserve"> </w:t>
            </w:r>
            <w:r>
              <w:rPr>
                <w:sz w:val="20"/>
                <w:szCs w:val="20"/>
              </w:rPr>
              <w:t>и</w:t>
            </w:r>
            <w:r>
              <w:rPr>
                <w:spacing w:val="-4"/>
                <w:sz w:val="20"/>
                <w:szCs w:val="20"/>
              </w:rPr>
              <w:t xml:space="preserve"> </w:t>
            </w:r>
            <w:r>
              <w:rPr>
                <w:spacing w:val="-5"/>
                <w:sz w:val="20"/>
                <w:szCs w:val="20"/>
              </w:rPr>
              <w:t>мы»</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апрель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66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19</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
              <w:rPr>
                <w:sz w:val="20"/>
                <w:szCs w:val="20"/>
              </w:rPr>
            </w:pPr>
            <w:r>
              <w:rPr>
                <w:sz w:val="20"/>
                <w:szCs w:val="20"/>
              </w:rPr>
              <w:t>День</w:t>
            </w:r>
            <w:r>
              <w:rPr>
                <w:spacing w:val="-4"/>
                <w:sz w:val="20"/>
                <w:szCs w:val="20"/>
              </w:rPr>
              <w:t xml:space="preserve"> </w:t>
            </w:r>
            <w:r>
              <w:rPr>
                <w:sz w:val="20"/>
                <w:szCs w:val="20"/>
              </w:rPr>
              <w:t>земли.</w:t>
            </w:r>
            <w:r>
              <w:rPr>
                <w:spacing w:val="-4"/>
                <w:sz w:val="20"/>
                <w:szCs w:val="20"/>
              </w:rPr>
              <w:t xml:space="preserve"> </w:t>
            </w:r>
            <w:r>
              <w:rPr>
                <w:sz w:val="20"/>
                <w:szCs w:val="20"/>
              </w:rPr>
              <w:t>Акция</w:t>
            </w:r>
            <w:r>
              <w:rPr>
                <w:spacing w:val="-5"/>
                <w:sz w:val="20"/>
                <w:szCs w:val="20"/>
              </w:rPr>
              <w:t xml:space="preserve"> </w:t>
            </w:r>
            <w:r>
              <w:rPr>
                <w:sz w:val="20"/>
                <w:szCs w:val="20"/>
              </w:rPr>
              <w:t>«Чистое</w:t>
            </w:r>
            <w:r>
              <w:rPr>
                <w:spacing w:val="-3"/>
                <w:sz w:val="20"/>
                <w:szCs w:val="20"/>
              </w:rPr>
              <w:t xml:space="preserve"> </w:t>
            </w:r>
            <w:r>
              <w:rPr>
                <w:spacing w:val="-4"/>
                <w:sz w:val="20"/>
                <w:szCs w:val="20"/>
              </w:rPr>
              <w:t>село»</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апрель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81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20</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Организация</w:t>
            </w:r>
            <w:r>
              <w:rPr>
                <w:spacing w:val="-7"/>
                <w:sz w:val="20"/>
                <w:szCs w:val="20"/>
              </w:rPr>
              <w:t xml:space="preserve"> </w:t>
            </w:r>
            <w:r>
              <w:rPr>
                <w:sz w:val="20"/>
                <w:szCs w:val="20"/>
              </w:rPr>
              <w:t>и</w:t>
            </w:r>
            <w:r>
              <w:rPr>
                <w:spacing w:val="-3"/>
                <w:sz w:val="20"/>
                <w:szCs w:val="20"/>
              </w:rPr>
              <w:t xml:space="preserve"> </w:t>
            </w:r>
            <w:r>
              <w:rPr>
                <w:sz w:val="20"/>
                <w:szCs w:val="20"/>
              </w:rPr>
              <w:t>проведение</w:t>
            </w:r>
            <w:r>
              <w:rPr>
                <w:spacing w:val="-4"/>
                <w:sz w:val="20"/>
                <w:szCs w:val="20"/>
              </w:rPr>
              <w:t xml:space="preserve"> </w:t>
            </w:r>
            <w:r>
              <w:rPr>
                <w:sz w:val="20"/>
                <w:szCs w:val="20"/>
              </w:rPr>
              <w:t>тестирования</w:t>
            </w:r>
            <w:r>
              <w:rPr>
                <w:spacing w:val="-4"/>
                <w:sz w:val="20"/>
                <w:szCs w:val="20"/>
              </w:rPr>
              <w:t xml:space="preserve"> </w:t>
            </w:r>
            <w:r>
              <w:rPr>
                <w:sz w:val="20"/>
                <w:szCs w:val="20"/>
              </w:rPr>
              <w:t>по</w:t>
            </w:r>
            <w:r>
              <w:rPr>
                <w:spacing w:val="-3"/>
                <w:sz w:val="20"/>
                <w:szCs w:val="20"/>
              </w:rPr>
              <w:t xml:space="preserve"> </w:t>
            </w:r>
            <w:r>
              <w:rPr>
                <w:spacing w:val="-5"/>
                <w:sz w:val="20"/>
                <w:szCs w:val="20"/>
              </w:rPr>
              <w:t>ПДД</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апрель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80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Участие</w:t>
            </w:r>
            <w:r>
              <w:rPr>
                <w:spacing w:val="-2"/>
                <w:sz w:val="20"/>
                <w:szCs w:val="20"/>
              </w:rPr>
              <w:t xml:space="preserve"> </w:t>
            </w:r>
            <w:r>
              <w:rPr>
                <w:sz w:val="20"/>
                <w:szCs w:val="20"/>
              </w:rPr>
              <w:t>в</w:t>
            </w:r>
            <w:r>
              <w:rPr>
                <w:spacing w:val="-2"/>
                <w:sz w:val="20"/>
                <w:szCs w:val="20"/>
              </w:rPr>
              <w:t xml:space="preserve"> </w:t>
            </w:r>
            <w:r>
              <w:rPr>
                <w:sz w:val="20"/>
                <w:szCs w:val="20"/>
              </w:rPr>
              <w:t>акции</w:t>
            </w:r>
            <w:r>
              <w:rPr>
                <w:spacing w:val="-3"/>
                <w:sz w:val="20"/>
                <w:szCs w:val="20"/>
              </w:rPr>
              <w:t xml:space="preserve"> </w:t>
            </w:r>
            <w:r>
              <w:rPr>
                <w:sz w:val="20"/>
                <w:szCs w:val="20"/>
              </w:rPr>
              <w:t>«Читаем</w:t>
            </w:r>
            <w:r>
              <w:rPr>
                <w:spacing w:val="-5"/>
                <w:sz w:val="20"/>
                <w:szCs w:val="20"/>
              </w:rPr>
              <w:t xml:space="preserve"> </w:t>
            </w:r>
            <w:r>
              <w:rPr>
                <w:sz w:val="20"/>
                <w:szCs w:val="20"/>
              </w:rPr>
              <w:t>книги</w:t>
            </w:r>
            <w:r>
              <w:rPr>
                <w:spacing w:val="-2"/>
                <w:sz w:val="20"/>
                <w:szCs w:val="20"/>
              </w:rPr>
              <w:t xml:space="preserve"> </w:t>
            </w:r>
            <w:r>
              <w:rPr>
                <w:sz w:val="20"/>
                <w:szCs w:val="20"/>
              </w:rPr>
              <w:t>о</w:t>
            </w:r>
            <w:r>
              <w:rPr>
                <w:spacing w:val="-1"/>
                <w:sz w:val="20"/>
                <w:szCs w:val="20"/>
              </w:rPr>
              <w:t xml:space="preserve"> </w:t>
            </w:r>
            <w:r>
              <w:rPr>
                <w:spacing w:val="-2"/>
                <w:sz w:val="20"/>
                <w:szCs w:val="20"/>
              </w:rPr>
              <w:t>войне»</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Апрель-май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92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Участие</w:t>
            </w:r>
            <w:r>
              <w:rPr>
                <w:spacing w:val="40"/>
                <w:sz w:val="20"/>
                <w:szCs w:val="20"/>
              </w:rPr>
              <w:t xml:space="preserve"> </w:t>
            </w:r>
            <w:r>
              <w:rPr>
                <w:sz w:val="20"/>
                <w:szCs w:val="20"/>
              </w:rPr>
              <w:t>в</w:t>
            </w:r>
            <w:r>
              <w:rPr>
                <w:spacing w:val="40"/>
                <w:sz w:val="20"/>
                <w:szCs w:val="20"/>
              </w:rPr>
              <w:t xml:space="preserve"> </w:t>
            </w:r>
            <w:r>
              <w:rPr>
                <w:sz w:val="20"/>
                <w:szCs w:val="20"/>
              </w:rPr>
              <w:t>праздничных</w:t>
            </w:r>
            <w:r>
              <w:rPr>
                <w:spacing w:val="40"/>
                <w:sz w:val="20"/>
                <w:szCs w:val="20"/>
              </w:rPr>
              <w:t xml:space="preserve"> </w:t>
            </w:r>
            <w:r>
              <w:rPr>
                <w:sz w:val="20"/>
                <w:szCs w:val="20"/>
              </w:rPr>
              <w:t>мероприятиях,</w:t>
            </w:r>
            <w:r>
              <w:rPr>
                <w:spacing w:val="40"/>
                <w:sz w:val="20"/>
                <w:szCs w:val="20"/>
              </w:rPr>
              <w:t xml:space="preserve"> </w:t>
            </w:r>
            <w:r>
              <w:rPr>
                <w:sz w:val="20"/>
                <w:szCs w:val="20"/>
              </w:rPr>
              <w:t>посвящѐнных Дню Победы</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78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Классные</w:t>
            </w:r>
            <w:r>
              <w:rPr>
                <w:spacing w:val="80"/>
                <w:sz w:val="20"/>
                <w:szCs w:val="20"/>
              </w:rPr>
              <w:t xml:space="preserve"> </w:t>
            </w:r>
            <w:r>
              <w:rPr>
                <w:sz w:val="20"/>
                <w:szCs w:val="20"/>
              </w:rPr>
              <w:t>часы,</w:t>
            </w:r>
            <w:r>
              <w:rPr>
                <w:spacing w:val="80"/>
                <w:sz w:val="20"/>
                <w:szCs w:val="20"/>
              </w:rPr>
              <w:t xml:space="preserve"> </w:t>
            </w:r>
            <w:r>
              <w:rPr>
                <w:sz w:val="20"/>
                <w:szCs w:val="20"/>
              </w:rPr>
              <w:t>посвящѐнные</w:t>
            </w:r>
            <w:r>
              <w:rPr>
                <w:spacing w:val="80"/>
                <w:sz w:val="20"/>
                <w:szCs w:val="20"/>
              </w:rPr>
              <w:t xml:space="preserve"> </w:t>
            </w:r>
            <w:r>
              <w:rPr>
                <w:sz w:val="20"/>
                <w:szCs w:val="20"/>
              </w:rPr>
              <w:t>окончанию</w:t>
            </w:r>
            <w:r>
              <w:rPr>
                <w:spacing w:val="80"/>
                <w:sz w:val="20"/>
                <w:szCs w:val="20"/>
              </w:rPr>
              <w:t xml:space="preserve"> </w:t>
            </w:r>
            <w:r>
              <w:rPr>
                <w:sz w:val="20"/>
                <w:szCs w:val="20"/>
              </w:rPr>
              <w:t>уче</w:t>
            </w:r>
            <w:r>
              <w:rPr>
                <w:sz w:val="20"/>
                <w:szCs w:val="20"/>
              </w:rPr>
              <w:t>б</w:t>
            </w:r>
            <w:r>
              <w:rPr>
                <w:sz w:val="20"/>
                <w:szCs w:val="20"/>
              </w:rPr>
              <w:t xml:space="preserve">ного </w:t>
            </w:r>
            <w:r>
              <w:rPr>
                <w:spacing w:val="-4"/>
                <w:sz w:val="20"/>
                <w:szCs w:val="20"/>
              </w:rPr>
              <w:t>года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78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Проведение</w:t>
            </w:r>
            <w:r>
              <w:rPr>
                <w:spacing w:val="25"/>
                <w:sz w:val="20"/>
                <w:szCs w:val="20"/>
              </w:rPr>
              <w:t xml:space="preserve"> </w:t>
            </w:r>
            <w:r>
              <w:rPr>
                <w:sz w:val="20"/>
                <w:szCs w:val="20"/>
              </w:rPr>
              <w:t>инструктажей</w:t>
            </w:r>
            <w:r>
              <w:rPr>
                <w:spacing w:val="25"/>
                <w:sz w:val="20"/>
                <w:szCs w:val="20"/>
              </w:rPr>
              <w:t xml:space="preserve"> </w:t>
            </w:r>
            <w:r>
              <w:rPr>
                <w:sz w:val="20"/>
                <w:szCs w:val="20"/>
              </w:rPr>
              <w:t>перед</w:t>
            </w:r>
            <w:r>
              <w:rPr>
                <w:spacing w:val="26"/>
                <w:sz w:val="20"/>
                <w:szCs w:val="20"/>
              </w:rPr>
              <w:t xml:space="preserve"> </w:t>
            </w:r>
            <w:r>
              <w:rPr>
                <w:sz w:val="20"/>
                <w:szCs w:val="20"/>
              </w:rPr>
              <w:t>летними</w:t>
            </w:r>
            <w:r>
              <w:rPr>
                <w:spacing w:val="25"/>
                <w:sz w:val="20"/>
                <w:szCs w:val="20"/>
              </w:rPr>
              <w:t xml:space="preserve"> </w:t>
            </w:r>
            <w:r>
              <w:rPr>
                <w:spacing w:val="-2"/>
                <w:sz w:val="20"/>
                <w:szCs w:val="20"/>
              </w:rPr>
              <w:t>каник</w:t>
            </w:r>
            <w:r>
              <w:rPr>
                <w:spacing w:val="-2"/>
                <w:sz w:val="20"/>
                <w:szCs w:val="20"/>
              </w:rPr>
              <w:t>у</w:t>
            </w:r>
            <w:r>
              <w:rPr>
                <w:spacing w:val="-2"/>
                <w:sz w:val="20"/>
                <w:szCs w:val="20"/>
              </w:rPr>
              <w:t>лами</w:t>
            </w:r>
          </w:p>
          <w:p w:rsidR="005D2197" w:rsidRDefault="00565FD9">
            <w:pPr>
              <w:pStyle w:val="TableParagraph"/>
              <w:rPr>
                <w:sz w:val="20"/>
                <w:szCs w:val="20"/>
              </w:rPr>
            </w:pPr>
            <w:r>
              <w:rPr>
                <w:sz w:val="20"/>
                <w:szCs w:val="20"/>
              </w:rPr>
              <w:t>«Безопасное</w:t>
            </w:r>
            <w:r>
              <w:rPr>
                <w:spacing w:val="-7"/>
                <w:sz w:val="20"/>
                <w:szCs w:val="20"/>
              </w:rPr>
              <w:t xml:space="preserve"> </w:t>
            </w:r>
            <w:r>
              <w:rPr>
                <w:spacing w:val="-2"/>
                <w:sz w:val="20"/>
                <w:szCs w:val="20"/>
              </w:rPr>
              <w:t>лето»</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18"/>
              <w:ind w:left="8"/>
              <w:rPr>
                <w:sz w:val="20"/>
                <w:szCs w:val="20"/>
              </w:rPr>
            </w:pPr>
            <w:r>
              <w:rPr>
                <w:spacing w:val="-2"/>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592"/>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Организация</w:t>
            </w:r>
            <w:r>
              <w:rPr>
                <w:spacing w:val="-6"/>
                <w:sz w:val="20"/>
                <w:szCs w:val="20"/>
              </w:rPr>
              <w:t xml:space="preserve"> </w:t>
            </w:r>
            <w:r>
              <w:rPr>
                <w:sz w:val="20"/>
                <w:szCs w:val="20"/>
              </w:rPr>
              <w:t>летней</w:t>
            </w:r>
            <w:r>
              <w:rPr>
                <w:spacing w:val="-5"/>
                <w:sz w:val="20"/>
                <w:szCs w:val="20"/>
              </w:rPr>
              <w:t xml:space="preserve"> </w:t>
            </w:r>
            <w:r>
              <w:rPr>
                <w:spacing w:val="-2"/>
                <w:sz w:val="20"/>
                <w:szCs w:val="20"/>
              </w:rPr>
              <w:t>занятости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июнь-</w:t>
            </w:r>
          </w:p>
          <w:p w:rsidR="005D2197" w:rsidRDefault="00565FD9">
            <w:pPr>
              <w:pStyle w:val="TableParagraph"/>
              <w:spacing w:before="78"/>
              <w:ind w:left="8"/>
              <w:rPr>
                <w:sz w:val="20"/>
                <w:szCs w:val="20"/>
              </w:rPr>
            </w:pPr>
            <w:r>
              <w:rPr>
                <w:spacing w:val="-2"/>
                <w:sz w:val="20"/>
                <w:szCs w:val="20"/>
              </w:rPr>
              <w:t>август</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26</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Организация классных родительских собраний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pacing w:val="-2"/>
                <w:sz w:val="20"/>
                <w:szCs w:val="20"/>
              </w:rPr>
            </w:pPr>
            <w:r>
              <w:rPr>
                <w:spacing w:val="-2"/>
                <w:sz w:val="20"/>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pacing w:val="-2"/>
                <w:sz w:val="20"/>
                <w:szCs w:val="20"/>
              </w:rPr>
            </w:pPr>
            <w:r>
              <w:rPr>
                <w:spacing w:val="-2"/>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ind w:left="8"/>
              <w:rPr>
                <w:spacing w:val="-2"/>
                <w:sz w:val="20"/>
                <w:szCs w:val="20"/>
              </w:rPr>
            </w:pPr>
            <w:r>
              <w:rPr>
                <w:spacing w:val="-2"/>
                <w:sz w:val="20"/>
                <w:szCs w:val="20"/>
              </w:rPr>
              <w:t>руководители</w:t>
            </w:r>
          </w:p>
        </w:tc>
      </w:tr>
      <w:tr w:rsidR="005D2197">
        <w:trPr>
          <w:trHeight w:val="537"/>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w:t>
            </w:r>
            <w:r>
              <w:rPr>
                <w:rFonts w:cs="Times New Roman"/>
                <w:b/>
                <w:spacing w:val="-6"/>
                <w:szCs w:val="20"/>
              </w:rPr>
              <w:t xml:space="preserve"> </w:t>
            </w:r>
            <w:r>
              <w:rPr>
                <w:rFonts w:cs="Times New Roman"/>
                <w:b/>
                <w:szCs w:val="20"/>
              </w:rPr>
              <w:t>«Курсы</w:t>
            </w:r>
            <w:r>
              <w:rPr>
                <w:rFonts w:cs="Times New Roman"/>
                <w:b/>
                <w:spacing w:val="-6"/>
                <w:szCs w:val="20"/>
              </w:rPr>
              <w:t xml:space="preserve"> </w:t>
            </w:r>
            <w:r>
              <w:rPr>
                <w:rFonts w:cs="Times New Roman"/>
                <w:b/>
                <w:szCs w:val="20"/>
              </w:rPr>
              <w:t>внеурочной</w:t>
            </w:r>
            <w:r>
              <w:rPr>
                <w:rFonts w:cs="Times New Roman"/>
                <w:b/>
                <w:spacing w:val="-6"/>
                <w:szCs w:val="20"/>
              </w:rPr>
              <w:t xml:space="preserve"> </w:t>
            </w:r>
            <w:r>
              <w:rPr>
                <w:rFonts w:cs="Times New Roman"/>
                <w:b/>
                <w:spacing w:val="-2"/>
                <w:szCs w:val="20"/>
              </w:rPr>
              <w:t>деятельности»</w:t>
            </w:r>
          </w:p>
        </w:tc>
      </w:tr>
      <w:tr w:rsidR="005D2197">
        <w:trPr>
          <w:trHeight w:val="4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В мире информатики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 xml:space="preserve">1-4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58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Функциональная грамотность</w:t>
            </w:r>
          </w:p>
          <w:p w:rsidR="005D2197" w:rsidRDefault="005D2197">
            <w:pPr>
              <w:pStyle w:val="TableParagraph"/>
              <w:ind w:left="105"/>
              <w:rPr>
                <w:sz w:val="20"/>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 xml:space="preserve">1-4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64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Подвижные игры</w:t>
            </w:r>
          </w:p>
          <w:p w:rsidR="005D2197" w:rsidRDefault="005D2197">
            <w:pPr>
              <w:pStyle w:val="TableParagraph"/>
              <w:ind w:left="105"/>
              <w:rPr>
                <w:sz w:val="20"/>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 xml:space="preserve">1-4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55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Школа безопасности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pStyle w:val="TableParagraph"/>
              <w:ind w:left="8"/>
              <w:jc w:val="center"/>
              <w:rPr>
                <w:spacing w:val="-2"/>
                <w:sz w:val="20"/>
                <w:szCs w:val="20"/>
              </w:rPr>
            </w:pPr>
            <w:r>
              <w:rPr>
                <w:spacing w:val="-2"/>
                <w:sz w:val="20"/>
                <w:szCs w:val="20"/>
              </w:rPr>
              <w:t>занятий</w:t>
            </w:r>
          </w:p>
        </w:tc>
      </w:tr>
      <w:tr w:rsidR="005D2197">
        <w:trPr>
          <w:trHeight w:val="60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Весёлый карандаш</w:t>
            </w:r>
          </w:p>
          <w:p w:rsidR="005D2197" w:rsidRDefault="005D2197">
            <w:pPr>
              <w:pStyle w:val="TableParagraph"/>
              <w:spacing w:before="41"/>
              <w:ind w:left="105"/>
              <w:rPr>
                <w:sz w:val="20"/>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pStyle w:val="TableParagraph"/>
              <w:ind w:left="8"/>
              <w:jc w:val="center"/>
              <w:rPr>
                <w:spacing w:val="-2"/>
                <w:sz w:val="20"/>
                <w:szCs w:val="20"/>
              </w:rPr>
            </w:pPr>
            <w:r>
              <w:rPr>
                <w:spacing w:val="-2"/>
                <w:sz w:val="20"/>
                <w:szCs w:val="20"/>
              </w:rPr>
              <w:t>занятий</w:t>
            </w:r>
          </w:p>
        </w:tc>
      </w:tr>
      <w:tr w:rsidR="005D2197">
        <w:trPr>
          <w:trHeight w:val="607"/>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6</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Весёлые нотки</w:t>
            </w:r>
          </w:p>
          <w:p w:rsidR="005D2197" w:rsidRDefault="005D2197">
            <w:pPr>
              <w:pStyle w:val="TableParagraph"/>
              <w:spacing w:before="41"/>
              <w:ind w:left="105"/>
              <w:rPr>
                <w:sz w:val="20"/>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pStyle w:val="TableParagraph"/>
              <w:ind w:left="8"/>
              <w:jc w:val="center"/>
              <w:rPr>
                <w:spacing w:val="-2"/>
                <w:sz w:val="20"/>
                <w:szCs w:val="20"/>
              </w:rPr>
            </w:pPr>
            <w:r>
              <w:rPr>
                <w:spacing w:val="-2"/>
                <w:sz w:val="20"/>
                <w:szCs w:val="20"/>
              </w:rPr>
              <w:t>занятий</w:t>
            </w:r>
          </w:p>
        </w:tc>
      </w:tr>
      <w:tr w:rsidR="005D2197">
        <w:trPr>
          <w:trHeight w:val="61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7</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Разговоры о важном</w:t>
            </w:r>
          </w:p>
          <w:p w:rsidR="005D2197" w:rsidRDefault="005D2197">
            <w:pPr>
              <w:pStyle w:val="TableParagraph"/>
              <w:spacing w:before="41"/>
              <w:ind w:left="105"/>
              <w:rPr>
                <w:sz w:val="20"/>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 xml:space="preserve">1-4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514"/>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lastRenderedPageBreak/>
              <w:t>8</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Чтение с увлечением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 xml:space="preserve">1-4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667"/>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9</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 xml:space="preserve">Эрудит, </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 xml:space="preserve">1-4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65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10</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ЛЕГОконструирование</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pStyle w:val="TableParagraph"/>
              <w:ind w:left="8"/>
              <w:jc w:val="center"/>
              <w:rPr>
                <w:spacing w:val="-2"/>
                <w:sz w:val="20"/>
                <w:szCs w:val="20"/>
              </w:rPr>
            </w:pPr>
            <w:r>
              <w:rPr>
                <w:spacing w:val="-2"/>
                <w:sz w:val="20"/>
                <w:szCs w:val="20"/>
              </w:rPr>
              <w:t>занятий</w:t>
            </w:r>
          </w:p>
        </w:tc>
      </w:tr>
      <w:tr w:rsidR="005D2197">
        <w:trPr>
          <w:trHeight w:val="56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Мир вокруг нас</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 xml:space="preserve">2-4 </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spacing w:before="41"/>
              <w:ind w:left="105"/>
              <w:rPr>
                <w:sz w:val="20"/>
                <w:szCs w:val="20"/>
              </w:rPr>
            </w:pPr>
            <w:r>
              <w:rPr>
                <w:sz w:val="20"/>
                <w:szCs w:val="20"/>
              </w:rPr>
              <w:t>Сентябрь-май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jc w:val="center"/>
              <w:rPr>
                <w:sz w:val="20"/>
                <w:szCs w:val="20"/>
              </w:rPr>
            </w:pPr>
            <w:r>
              <w:rPr>
                <w:spacing w:val="-2"/>
                <w:sz w:val="20"/>
                <w:szCs w:val="20"/>
              </w:rPr>
              <w:t>Руководители</w:t>
            </w:r>
          </w:p>
          <w:p w:rsidR="005D2197" w:rsidRDefault="00565FD9">
            <w:pPr>
              <w:spacing w:line="240" w:lineRule="auto"/>
              <w:jc w:val="center"/>
              <w:rPr>
                <w:rFonts w:cs="Times New Roman"/>
                <w:szCs w:val="20"/>
              </w:rPr>
            </w:pPr>
            <w:r>
              <w:rPr>
                <w:rFonts w:cs="Times New Roman"/>
                <w:spacing w:val="-2"/>
                <w:szCs w:val="20"/>
              </w:rPr>
              <w:t>занятий</w:t>
            </w:r>
          </w:p>
        </w:tc>
      </w:tr>
      <w:tr w:rsidR="005D2197">
        <w:trPr>
          <w:trHeight w:val="485"/>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«Внешкольные мероприятия»</w:t>
            </w:r>
          </w:p>
        </w:tc>
      </w:tr>
      <w:tr w:rsidR="005D2197">
        <w:trPr>
          <w:trHeight w:val="69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Cs/>
                <w:szCs w:val="20"/>
              </w:rPr>
              <w:t>«Юннат-2022»</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Сентябрь-октябрь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61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«Вот это урожай!»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МАУ РМР «Райо</w:t>
            </w:r>
            <w:r>
              <w:rPr>
                <w:rFonts w:cs="Times New Roman"/>
                <w:szCs w:val="20"/>
              </w:rPr>
              <w:t>н</w:t>
            </w:r>
            <w:r>
              <w:rPr>
                <w:rFonts w:cs="Times New Roman"/>
                <w:szCs w:val="20"/>
              </w:rPr>
              <w:t>ный центр культуры и народного творчества»</w:t>
            </w:r>
          </w:p>
        </w:tc>
      </w:tr>
      <w:tr w:rsidR="005D2197">
        <w:trPr>
          <w:trHeight w:val="61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«Моё Золотое кольцо»</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Союз городов Зол</w:t>
            </w:r>
            <w:r>
              <w:rPr>
                <w:rFonts w:cs="Times New Roman"/>
                <w:szCs w:val="20"/>
              </w:rPr>
              <w:t>о</w:t>
            </w:r>
            <w:r>
              <w:rPr>
                <w:rFonts w:cs="Times New Roman"/>
                <w:szCs w:val="20"/>
              </w:rPr>
              <w:t>того кольца</w:t>
            </w:r>
          </w:p>
          <w:p w:rsidR="005D2197" w:rsidRDefault="00565FD9">
            <w:pPr>
              <w:spacing w:line="240" w:lineRule="auto"/>
              <w:jc w:val="center"/>
              <w:rPr>
                <w:rFonts w:cs="Times New Roman"/>
                <w:szCs w:val="20"/>
              </w:rPr>
            </w:pPr>
            <w:r>
              <w:rPr>
                <w:rFonts w:cs="Times New Roman"/>
                <w:szCs w:val="20"/>
              </w:rPr>
              <w:t>goldenringunion.ru</w:t>
            </w:r>
          </w:p>
          <w:p w:rsidR="005D2197" w:rsidRDefault="005D2197">
            <w:pPr>
              <w:spacing w:line="240" w:lineRule="auto"/>
              <w:jc w:val="center"/>
              <w:rPr>
                <w:rFonts w:cs="Times New Roman"/>
                <w:szCs w:val="20"/>
              </w:rPr>
            </w:pPr>
          </w:p>
        </w:tc>
      </w:tr>
      <w:tr w:rsidR="005D2197">
        <w:trPr>
          <w:trHeight w:val="61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szCs w:val="20"/>
              </w:rPr>
              <w:t>Районный конкурс поделок из вторичного сырья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837"/>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color w:val="000000"/>
                <w:szCs w:val="20"/>
              </w:rPr>
              <w:t>Районный конкурс детского прикладного творч</w:t>
            </w:r>
            <w:r>
              <w:rPr>
                <w:rFonts w:cs="Times New Roman"/>
                <w:color w:val="000000"/>
                <w:szCs w:val="20"/>
              </w:rPr>
              <w:t>е</w:t>
            </w:r>
            <w:r>
              <w:rPr>
                <w:rFonts w:cs="Times New Roman"/>
                <w:color w:val="000000"/>
                <w:szCs w:val="20"/>
              </w:rPr>
              <w:t>ства "Эти руки золотые"</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Октябрь-февраль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692"/>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6</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Муниципальный творческий конкурс «Наш те</w:t>
            </w:r>
            <w:r>
              <w:rPr>
                <w:rFonts w:cs="Times New Roman"/>
                <w:szCs w:val="20"/>
              </w:rPr>
              <w:t>п</w:t>
            </w:r>
            <w:r>
              <w:rPr>
                <w:rFonts w:cs="Times New Roman"/>
                <w:szCs w:val="20"/>
              </w:rPr>
              <w:t>лый дом»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Январь-март</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716"/>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7</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Муниципальный творческий конкурс «Помни гражданин телефон спасения 01»</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январь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69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8</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color w:val="000000"/>
                <w:szCs w:val="20"/>
              </w:rPr>
            </w:pPr>
            <w:r>
              <w:rPr>
                <w:rFonts w:cs="Times New Roman"/>
                <w:szCs w:val="20"/>
              </w:rPr>
              <w:t>Эколого-благотворительная акция «Добрые кр</w:t>
            </w:r>
            <w:r>
              <w:rPr>
                <w:rFonts w:cs="Times New Roman"/>
                <w:szCs w:val="20"/>
              </w:rPr>
              <w:t>ы</w:t>
            </w:r>
            <w:r>
              <w:rPr>
                <w:rFonts w:cs="Times New Roman"/>
                <w:szCs w:val="20"/>
              </w:rPr>
              <w:t>шечки»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978"/>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9</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Конкурс творческих работ по предупреждению детского электротравматизма «Мы знаем все про электробезопасность»</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70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10</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color w:val="000000"/>
                <w:szCs w:val="20"/>
              </w:rPr>
            </w:pPr>
            <w:r>
              <w:rPr>
                <w:rFonts w:cs="Times New Roman"/>
                <w:color w:val="000000"/>
                <w:szCs w:val="20"/>
              </w:rPr>
              <w:t>Муниципальный фестиваль «Сердце матери»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ноябрь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Управление образ</w:t>
            </w:r>
            <w:r>
              <w:rPr>
                <w:rFonts w:cs="Times New Roman"/>
                <w:szCs w:val="20"/>
              </w:rPr>
              <w:t>о</w:t>
            </w:r>
            <w:r>
              <w:rPr>
                <w:rFonts w:cs="Times New Roman"/>
                <w:szCs w:val="20"/>
              </w:rPr>
              <w:t>вания</w:t>
            </w:r>
          </w:p>
        </w:tc>
      </w:tr>
      <w:tr w:rsidR="005D2197">
        <w:trPr>
          <w:trHeight w:val="407"/>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color w:val="000000"/>
                <w:szCs w:val="20"/>
              </w:rPr>
            </w:pPr>
            <w:r>
              <w:rPr>
                <w:rFonts w:cs="Times New Roman"/>
                <w:szCs w:val="20"/>
              </w:rPr>
              <w:t>Фестиваль детского творчества «Радуга»</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Март-апрель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541"/>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color w:val="000000"/>
                <w:szCs w:val="20"/>
              </w:rPr>
            </w:pPr>
            <w:r>
              <w:rPr>
                <w:rFonts w:cs="Times New Roman"/>
                <w:szCs w:val="20"/>
              </w:rPr>
              <w:t>Конкурс  «Безопасное колесо» (район., область)</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апрель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ЦВР</w:t>
            </w:r>
          </w:p>
        </w:tc>
      </w:tr>
      <w:tr w:rsidR="005D2197">
        <w:trPr>
          <w:trHeight w:val="530"/>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«Предметно-пространственная среда»</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Выставки рисунков, фотографий, творческих р</w:t>
            </w:r>
            <w:r>
              <w:rPr>
                <w:rFonts w:cs="Times New Roman"/>
                <w:szCs w:val="20"/>
              </w:rPr>
              <w:t>а</w:t>
            </w:r>
            <w:r>
              <w:rPr>
                <w:rFonts w:cs="Times New Roman"/>
                <w:szCs w:val="20"/>
              </w:rPr>
              <w:t>бот, посвященных событиям и памятным датам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 течение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классные руковод</w:t>
            </w:r>
            <w:r>
              <w:rPr>
                <w:rFonts w:cs="Times New Roman"/>
                <w:szCs w:val="20"/>
              </w:rPr>
              <w:t>и</w:t>
            </w:r>
            <w:r>
              <w:rPr>
                <w:rFonts w:cs="Times New Roman"/>
                <w:szCs w:val="20"/>
              </w:rPr>
              <w:t>тели, вожатая</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Оформление классных уголков</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классные руковод</w:t>
            </w:r>
            <w:r>
              <w:rPr>
                <w:rFonts w:cs="Times New Roman"/>
                <w:szCs w:val="20"/>
              </w:rPr>
              <w:t>и</w:t>
            </w:r>
            <w:r>
              <w:rPr>
                <w:rFonts w:cs="Times New Roman"/>
                <w:szCs w:val="20"/>
              </w:rPr>
              <w:t>тели</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lastRenderedPageBreak/>
              <w:t>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Уход в кабинетах за растениями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 течение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классные руковод</w:t>
            </w:r>
            <w:r>
              <w:rPr>
                <w:rFonts w:cs="Times New Roman"/>
                <w:szCs w:val="20"/>
              </w:rPr>
              <w:t>и</w:t>
            </w:r>
            <w:r>
              <w:rPr>
                <w:rFonts w:cs="Times New Roman"/>
                <w:szCs w:val="20"/>
              </w:rPr>
              <w:t>тели</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Оформление стендов, кабинетов, рекреаций и т.д. к праздникам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 течение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классные руковод</w:t>
            </w:r>
            <w:r>
              <w:rPr>
                <w:rFonts w:cs="Times New Roman"/>
                <w:szCs w:val="20"/>
              </w:rPr>
              <w:t>и</w:t>
            </w:r>
            <w:r>
              <w:rPr>
                <w:rFonts w:cs="Times New Roman"/>
                <w:szCs w:val="20"/>
              </w:rPr>
              <w:t>тели, вожатая</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eastAsia="№Е" w:cs="Times New Roman"/>
                <w:szCs w:val="20"/>
              </w:rPr>
              <w:t>Озеленение пришкольной территории, участие в посадке цветов.</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май-сентябрь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классные руковод</w:t>
            </w:r>
            <w:r>
              <w:rPr>
                <w:rFonts w:cs="Times New Roman"/>
                <w:szCs w:val="20"/>
              </w:rPr>
              <w:t>и</w:t>
            </w:r>
            <w:r>
              <w:rPr>
                <w:rFonts w:cs="Times New Roman"/>
                <w:szCs w:val="20"/>
              </w:rPr>
              <w:t>тели</w:t>
            </w:r>
          </w:p>
        </w:tc>
      </w:tr>
      <w:tr w:rsidR="005D2197">
        <w:trPr>
          <w:trHeight w:val="421"/>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«Работа с родителями»</w:t>
            </w:r>
          </w:p>
        </w:tc>
      </w:tr>
      <w:tr w:rsidR="005D2197">
        <w:trPr>
          <w:trHeight w:val="852"/>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Общешкольное</w:t>
            </w:r>
            <w:r>
              <w:rPr>
                <w:spacing w:val="80"/>
                <w:sz w:val="20"/>
                <w:szCs w:val="20"/>
              </w:rPr>
              <w:t xml:space="preserve"> </w:t>
            </w:r>
            <w:r>
              <w:rPr>
                <w:sz w:val="20"/>
                <w:szCs w:val="20"/>
              </w:rPr>
              <w:t>родительское</w:t>
            </w:r>
            <w:r>
              <w:rPr>
                <w:spacing w:val="80"/>
                <w:sz w:val="20"/>
                <w:szCs w:val="20"/>
              </w:rPr>
              <w:t xml:space="preserve"> </w:t>
            </w:r>
            <w:r>
              <w:rPr>
                <w:sz w:val="20"/>
                <w:szCs w:val="20"/>
              </w:rPr>
              <w:t>собрание</w:t>
            </w:r>
            <w:r>
              <w:rPr>
                <w:spacing w:val="80"/>
                <w:sz w:val="20"/>
                <w:szCs w:val="20"/>
              </w:rPr>
              <w:t xml:space="preserve"> </w:t>
            </w:r>
            <w:r>
              <w:rPr>
                <w:sz w:val="20"/>
                <w:szCs w:val="20"/>
              </w:rPr>
              <w:t>(Пу</w:t>
            </w:r>
            <w:r>
              <w:rPr>
                <w:sz w:val="20"/>
                <w:szCs w:val="20"/>
              </w:rPr>
              <w:t>б</w:t>
            </w:r>
            <w:r>
              <w:rPr>
                <w:sz w:val="20"/>
                <w:szCs w:val="20"/>
              </w:rPr>
              <w:t>личный доклад директора школы)</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z w:val="20"/>
                <w:szCs w:val="20"/>
              </w:rPr>
              <w:t>Директор школы</w:t>
            </w:r>
          </w:p>
        </w:tc>
      </w:tr>
      <w:tr w:rsidR="005D2197">
        <w:trPr>
          <w:trHeight w:val="826"/>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Общешкольные</w:t>
            </w:r>
            <w:r>
              <w:rPr>
                <w:spacing w:val="-8"/>
                <w:sz w:val="20"/>
                <w:szCs w:val="20"/>
              </w:rPr>
              <w:t xml:space="preserve"> </w:t>
            </w:r>
            <w:r>
              <w:rPr>
                <w:sz w:val="20"/>
                <w:szCs w:val="20"/>
              </w:rPr>
              <w:t>родительские</w:t>
            </w:r>
            <w:r>
              <w:rPr>
                <w:spacing w:val="-8"/>
                <w:sz w:val="20"/>
                <w:szCs w:val="20"/>
              </w:rPr>
              <w:t xml:space="preserve"> </w:t>
            </w:r>
            <w:r>
              <w:rPr>
                <w:spacing w:val="-2"/>
                <w:sz w:val="20"/>
                <w:szCs w:val="20"/>
              </w:rPr>
              <w:t>собрания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ноябрь,</w:t>
            </w:r>
          </w:p>
          <w:p w:rsidR="005D2197" w:rsidRDefault="00565FD9">
            <w:pPr>
              <w:pStyle w:val="TableParagraph"/>
              <w:ind w:left="8"/>
              <w:rPr>
                <w:sz w:val="20"/>
                <w:szCs w:val="20"/>
              </w:rPr>
            </w:pPr>
            <w:r>
              <w:rPr>
                <w:sz w:val="20"/>
                <w:szCs w:val="20"/>
              </w:rPr>
              <w:t>март,</w:t>
            </w:r>
            <w:r>
              <w:rPr>
                <w:spacing w:val="-1"/>
                <w:sz w:val="20"/>
                <w:szCs w:val="20"/>
              </w:rPr>
              <w:t xml:space="preserve"> </w:t>
            </w: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686"/>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Тематические</w:t>
            </w:r>
            <w:r>
              <w:rPr>
                <w:spacing w:val="-6"/>
                <w:sz w:val="20"/>
                <w:szCs w:val="20"/>
              </w:rPr>
              <w:t xml:space="preserve"> </w:t>
            </w:r>
            <w:r>
              <w:rPr>
                <w:sz w:val="20"/>
                <w:szCs w:val="20"/>
              </w:rPr>
              <w:t>классные</w:t>
            </w:r>
            <w:r>
              <w:rPr>
                <w:spacing w:val="-6"/>
                <w:sz w:val="20"/>
                <w:szCs w:val="20"/>
              </w:rPr>
              <w:t xml:space="preserve"> </w:t>
            </w:r>
            <w:r>
              <w:rPr>
                <w:spacing w:val="-2"/>
                <w:sz w:val="20"/>
                <w:szCs w:val="20"/>
              </w:rPr>
              <w:t>собрания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ight="50"/>
              <w:rPr>
                <w:sz w:val="20"/>
                <w:szCs w:val="20"/>
              </w:rPr>
            </w:pPr>
            <w:r>
              <w:rPr>
                <w:spacing w:val="-2"/>
                <w:sz w:val="20"/>
                <w:szCs w:val="20"/>
              </w:rPr>
              <w:t xml:space="preserve">Сентябрь- </w:t>
            </w:r>
            <w:r>
              <w:rPr>
                <w:spacing w:val="-4"/>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8"/>
              <w:ind w:left="8"/>
              <w:rPr>
                <w:sz w:val="20"/>
                <w:szCs w:val="20"/>
              </w:rPr>
            </w:pPr>
            <w:r>
              <w:rPr>
                <w:spacing w:val="-2"/>
                <w:sz w:val="20"/>
                <w:szCs w:val="20"/>
              </w:rPr>
              <w:t>руководители</w:t>
            </w:r>
          </w:p>
        </w:tc>
      </w:tr>
      <w:tr w:rsidR="005D2197">
        <w:trPr>
          <w:trHeight w:val="8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Соревнования</w:t>
            </w:r>
            <w:r>
              <w:rPr>
                <w:spacing w:val="-3"/>
                <w:sz w:val="20"/>
                <w:szCs w:val="20"/>
              </w:rPr>
              <w:t xml:space="preserve"> </w:t>
            </w:r>
            <w:r>
              <w:rPr>
                <w:sz w:val="20"/>
                <w:szCs w:val="20"/>
              </w:rPr>
              <w:t>«Мама,</w:t>
            </w:r>
            <w:r>
              <w:rPr>
                <w:spacing w:val="-3"/>
                <w:sz w:val="20"/>
                <w:szCs w:val="20"/>
              </w:rPr>
              <w:t xml:space="preserve"> </w:t>
            </w:r>
            <w:r>
              <w:rPr>
                <w:sz w:val="20"/>
                <w:szCs w:val="20"/>
              </w:rPr>
              <w:t>папа,</w:t>
            </w:r>
            <w:r>
              <w:rPr>
                <w:spacing w:val="-4"/>
                <w:sz w:val="20"/>
                <w:szCs w:val="20"/>
              </w:rPr>
              <w:t xml:space="preserve"> </w:t>
            </w:r>
            <w:r>
              <w:rPr>
                <w:sz w:val="20"/>
                <w:szCs w:val="20"/>
              </w:rPr>
              <w:t>я</w:t>
            </w:r>
            <w:r>
              <w:rPr>
                <w:spacing w:val="-4"/>
                <w:sz w:val="20"/>
                <w:szCs w:val="20"/>
              </w:rPr>
              <w:t xml:space="preserve"> </w:t>
            </w:r>
            <w:r>
              <w:rPr>
                <w:sz w:val="20"/>
                <w:szCs w:val="20"/>
              </w:rPr>
              <w:t>-</w:t>
            </w:r>
            <w:r>
              <w:rPr>
                <w:spacing w:val="-8"/>
                <w:sz w:val="20"/>
                <w:szCs w:val="20"/>
              </w:rPr>
              <w:t xml:space="preserve"> </w:t>
            </w:r>
            <w:r>
              <w:rPr>
                <w:sz w:val="20"/>
                <w:szCs w:val="20"/>
              </w:rPr>
              <w:t>знающая</w:t>
            </w:r>
            <w:r>
              <w:rPr>
                <w:spacing w:val="-3"/>
                <w:sz w:val="20"/>
                <w:szCs w:val="20"/>
              </w:rPr>
              <w:t xml:space="preserve"> </w:t>
            </w:r>
            <w:r>
              <w:rPr>
                <w:sz w:val="20"/>
                <w:szCs w:val="20"/>
              </w:rPr>
              <w:t>ПДД</w:t>
            </w:r>
            <w:r>
              <w:rPr>
                <w:spacing w:val="-2"/>
                <w:sz w:val="20"/>
                <w:szCs w:val="20"/>
              </w:rPr>
              <w:t xml:space="preserve"> с</w:t>
            </w:r>
            <w:r>
              <w:rPr>
                <w:spacing w:val="-2"/>
                <w:sz w:val="20"/>
                <w:szCs w:val="20"/>
              </w:rPr>
              <w:t>е</w:t>
            </w:r>
            <w:r>
              <w:rPr>
                <w:spacing w:val="-2"/>
                <w:sz w:val="20"/>
                <w:szCs w:val="20"/>
              </w:rPr>
              <w:t>мья»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ноябрь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z w:val="20"/>
                <w:szCs w:val="20"/>
              </w:rPr>
              <w:t>Руководитель</w:t>
            </w:r>
            <w:r>
              <w:rPr>
                <w:spacing w:val="-6"/>
                <w:sz w:val="20"/>
                <w:szCs w:val="20"/>
              </w:rPr>
              <w:t xml:space="preserve"> </w:t>
            </w:r>
            <w:r>
              <w:rPr>
                <w:spacing w:val="-5"/>
                <w:sz w:val="20"/>
                <w:szCs w:val="20"/>
              </w:rPr>
              <w:t>ЮИД</w:t>
            </w:r>
          </w:p>
        </w:tc>
      </w:tr>
      <w:tr w:rsidR="005D2197">
        <w:trPr>
          <w:trHeight w:val="843"/>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Педагогическое</w:t>
            </w:r>
            <w:r>
              <w:rPr>
                <w:spacing w:val="40"/>
                <w:sz w:val="20"/>
                <w:szCs w:val="20"/>
              </w:rPr>
              <w:t xml:space="preserve"> </w:t>
            </w:r>
            <w:r>
              <w:rPr>
                <w:sz w:val="20"/>
                <w:szCs w:val="20"/>
              </w:rPr>
              <w:t>просвещение</w:t>
            </w:r>
            <w:r>
              <w:rPr>
                <w:spacing w:val="40"/>
                <w:sz w:val="20"/>
                <w:szCs w:val="20"/>
              </w:rPr>
              <w:t xml:space="preserve"> </w:t>
            </w:r>
            <w:r>
              <w:rPr>
                <w:sz w:val="20"/>
                <w:szCs w:val="20"/>
              </w:rPr>
              <w:t>родителей</w:t>
            </w:r>
            <w:r>
              <w:rPr>
                <w:spacing w:val="40"/>
                <w:sz w:val="20"/>
                <w:szCs w:val="20"/>
              </w:rPr>
              <w:t xml:space="preserve"> </w:t>
            </w:r>
            <w:r>
              <w:rPr>
                <w:sz w:val="20"/>
                <w:szCs w:val="20"/>
              </w:rPr>
              <w:t>по</w:t>
            </w:r>
            <w:r>
              <w:rPr>
                <w:spacing w:val="40"/>
                <w:sz w:val="20"/>
                <w:szCs w:val="20"/>
              </w:rPr>
              <w:t xml:space="preserve"> </w:t>
            </w:r>
            <w:r>
              <w:rPr>
                <w:sz w:val="20"/>
                <w:szCs w:val="20"/>
              </w:rPr>
              <w:t>в</w:t>
            </w:r>
            <w:r>
              <w:rPr>
                <w:sz w:val="20"/>
                <w:szCs w:val="20"/>
              </w:rPr>
              <w:t>о</w:t>
            </w:r>
            <w:r>
              <w:rPr>
                <w:sz w:val="20"/>
                <w:szCs w:val="20"/>
              </w:rPr>
              <w:t>просам обучения и воспитания детей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8"/>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708"/>
                <w:tab w:val="left" w:pos="1966"/>
              </w:tabs>
              <w:ind w:left="8" w:right="-15"/>
              <w:rPr>
                <w:sz w:val="20"/>
                <w:szCs w:val="20"/>
              </w:rPr>
            </w:pPr>
            <w:r>
              <w:rPr>
                <w:spacing w:val="-4"/>
                <w:sz w:val="20"/>
                <w:szCs w:val="20"/>
              </w:rPr>
              <w:t>Зам.</w:t>
            </w:r>
            <w:r>
              <w:rPr>
                <w:sz w:val="20"/>
                <w:szCs w:val="20"/>
              </w:rPr>
              <w:tab/>
            </w:r>
            <w:r>
              <w:rPr>
                <w:spacing w:val="-2"/>
                <w:sz w:val="20"/>
                <w:szCs w:val="20"/>
              </w:rPr>
              <w:t>директора</w:t>
            </w:r>
            <w:r>
              <w:rPr>
                <w:sz w:val="20"/>
                <w:szCs w:val="20"/>
              </w:rPr>
              <w:tab/>
            </w:r>
            <w:r>
              <w:rPr>
                <w:spacing w:val="-5"/>
                <w:sz w:val="20"/>
                <w:szCs w:val="20"/>
              </w:rPr>
              <w:t>по</w:t>
            </w:r>
          </w:p>
          <w:p w:rsidR="005D2197" w:rsidRDefault="00565FD9">
            <w:pPr>
              <w:pStyle w:val="TableParagraph"/>
              <w:tabs>
                <w:tab w:val="left" w:pos="946"/>
                <w:tab w:val="left" w:pos="1318"/>
                <w:tab w:val="left" w:pos="2120"/>
              </w:tabs>
              <w:ind w:left="8"/>
              <w:rPr>
                <w:sz w:val="20"/>
                <w:szCs w:val="20"/>
              </w:rPr>
            </w:pPr>
            <w:r>
              <w:rPr>
                <w:spacing w:val="-4"/>
                <w:sz w:val="20"/>
                <w:szCs w:val="20"/>
              </w:rPr>
              <w:t>УВР,</w:t>
            </w:r>
            <w:r>
              <w:rPr>
                <w:sz w:val="20"/>
                <w:szCs w:val="20"/>
              </w:rPr>
              <w:tab/>
            </w:r>
            <w:r>
              <w:rPr>
                <w:spacing w:val="-2"/>
                <w:sz w:val="20"/>
                <w:szCs w:val="20"/>
              </w:rPr>
              <w:t>педагог</w:t>
            </w:r>
            <w:r>
              <w:rPr>
                <w:sz w:val="20"/>
                <w:szCs w:val="20"/>
              </w:rPr>
              <w:tab/>
            </w:r>
            <w:r>
              <w:rPr>
                <w:spacing w:val="-10"/>
                <w:sz w:val="20"/>
                <w:szCs w:val="20"/>
              </w:rPr>
              <w:t xml:space="preserve">- </w:t>
            </w:r>
            <w:r>
              <w:rPr>
                <w:spacing w:val="-2"/>
                <w:sz w:val="20"/>
                <w:szCs w:val="20"/>
              </w:rPr>
              <w:t>псих</w:t>
            </w:r>
            <w:r>
              <w:rPr>
                <w:spacing w:val="-2"/>
                <w:sz w:val="20"/>
                <w:szCs w:val="20"/>
              </w:rPr>
              <w:t>о</w:t>
            </w:r>
            <w:r>
              <w:rPr>
                <w:spacing w:val="-2"/>
                <w:sz w:val="20"/>
                <w:szCs w:val="20"/>
              </w:rPr>
              <w:t>лог,кл.рук</w:t>
            </w:r>
          </w:p>
        </w:tc>
      </w:tr>
      <w:tr w:rsidR="005D2197">
        <w:trPr>
          <w:trHeight w:val="826"/>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Информационное</w:t>
            </w:r>
            <w:r>
              <w:rPr>
                <w:spacing w:val="74"/>
                <w:sz w:val="20"/>
                <w:szCs w:val="20"/>
              </w:rPr>
              <w:t xml:space="preserve"> </w:t>
            </w:r>
            <w:r>
              <w:rPr>
                <w:sz w:val="20"/>
                <w:szCs w:val="20"/>
              </w:rPr>
              <w:t>оповещение</w:t>
            </w:r>
            <w:r>
              <w:rPr>
                <w:spacing w:val="77"/>
                <w:sz w:val="20"/>
                <w:szCs w:val="20"/>
              </w:rPr>
              <w:t xml:space="preserve"> </w:t>
            </w:r>
            <w:r>
              <w:rPr>
                <w:sz w:val="20"/>
                <w:szCs w:val="20"/>
              </w:rPr>
              <w:t>родителей</w:t>
            </w:r>
            <w:r>
              <w:rPr>
                <w:spacing w:val="77"/>
                <w:sz w:val="20"/>
                <w:szCs w:val="20"/>
              </w:rPr>
              <w:t xml:space="preserve"> </w:t>
            </w:r>
            <w:r>
              <w:rPr>
                <w:sz w:val="20"/>
                <w:szCs w:val="20"/>
              </w:rPr>
              <w:t>через</w:t>
            </w:r>
            <w:r>
              <w:rPr>
                <w:spacing w:val="74"/>
                <w:sz w:val="20"/>
                <w:szCs w:val="20"/>
              </w:rPr>
              <w:t xml:space="preserve"> </w:t>
            </w:r>
            <w:r>
              <w:rPr>
                <w:spacing w:val="-4"/>
                <w:sz w:val="20"/>
                <w:szCs w:val="20"/>
              </w:rPr>
              <w:t xml:space="preserve">сайт </w:t>
            </w:r>
            <w:r>
              <w:rPr>
                <w:sz w:val="20"/>
                <w:szCs w:val="20"/>
              </w:rPr>
              <w:t>школы,</w:t>
            </w:r>
            <w:r>
              <w:rPr>
                <w:spacing w:val="-7"/>
                <w:sz w:val="20"/>
                <w:szCs w:val="20"/>
              </w:rPr>
              <w:t xml:space="preserve"> </w:t>
            </w:r>
            <w:r>
              <w:rPr>
                <w:sz w:val="20"/>
                <w:szCs w:val="20"/>
              </w:rPr>
              <w:t>социальные</w:t>
            </w:r>
            <w:r>
              <w:rPr>
                <w:spacing w:val="-6"/>
                <w:sz w:val="20"/>
                <w:szCs w:val="20"/>
              </w:rPr>
              <w:t xml:space="preserve"> </w:t>
            </w:r>
            <w:r>
              <w:rPr>
                <w:spacing w:val="-4"/>
                <w:sz w:val="20"/>
                <w:szCs w:val="20"/>
              </w:rPr>
              <w:t>сети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8"/>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708"/>
                <w:tab w:val="left" w:pos="1965"/>
              </w:tabs>
              <w:ind w:left="8" w:right="-15"/>
              <w:rPr>
                <w:sz w:val="20"/>
                <w:szCs w:val="20"/>
              </w:rPr>
            </w:pPr>
            <w:r>
              <w:rPr>
                <w:spacing w:val="-4"/>
                <w:sz w:val="20"/>
                <w:szCs w:val="20"/>
              </w:rPr>
              <w:t>Зам.</w:t>
            </w:r>
            <w:r>
              <w:rPr>
                <w:sz w:val="20"/>
                <w:szCs w:val="20"/>
              </w:rPr>
              <w:tab/>
            </w:r>
            <w:r>
              <w:rPr>
                <w:spacing w:val="-2"/>
                <w:sz w:val="20"/>
                <w:szCs w:val="20"/>
              </w:rPr>
              <w:t>директора</w:t>
            </w:r>
            <w:r>
              <w:rPr>
                <w:sz w:val="20"/>
                <w:szCs w:val="20"/>
              </w:rPr>
              <w:tab/>
            </w:r>
            <w:r>
              <w:rPr>
                <w:spacing w:val="-5"/>
                <w:sz w:val="20"/>
                <w:szCs w:val="20"/>
              </w:rPr>
              <w:t>по</w:t>
            </w:r>
          </w:p>
          <w:p w:rsidR="005D2197" w:rsidRDefault="00565FD9">
            <w:pPr>
              <w:pStyle w:val="TableParagraph"/>
              <w:tabs>
                <w:tab w:val="left" w:pos="946"/>
                <w:tab w:val="left" w:pos="1318"/>
                <w:tab w:val="left" w:pos="2120"/>
              </w:tabs>
              <w:ind w:left="8"/>
              <w:rPr>
                <w:sz w:val="20"/>
                <w:szCs w:val="20"/>
              </w:rPr>
            </w:pPr>
            <w:r>
              <w:rPr>
                <w:spacing w:val="-4"/>
                <w:sz w:val="20"/>
                <w:szCs w:val="20"/>
              </w:rPr>
              <w:t>УВР,</w:t>
            </w:r>
            <w:r>
              <w:rPr>
                <w:sz w:val="20"/>
                <w:szCs w:val="20"/>
              </w:rPr>
              <w:tab/>
            </w:r>
            <w:r>
              <w:rPr>
                <w:spacing w:val="-2"/>
                <w:sz w:val="20"/>
                <w:szCs w:val="20"/>
              </w:rPr>
              <w:t>педагог</w:t>
            </w:r>
            <w:r>
              <w:rPr>
                <w:sz w:val="20"/>
                <w:szCs w:val="20"/>
              </w:rPr>
              <w:tab/>
            </w:r>
            <w:r>
              <w:rPr>
                <w:spacing w:val="-10"/>
                <w:sz w:val="20"/>
                <w:szCs w:val="20"/>
              </w:rPr>
              <w:t xml:space="preserve">- </w:t>
            </w:r>
            <w:r>
              <w:rPr>
                <w:spacing w:val="-2"/>
                <w:sz w:val="20"/>
                <w:szCs w:val="20"/>
              </w:rPr>
              <w:t>психолог, кл.рук</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pacing w:val="-2"/>
                <w:sz w:val="20"/>
                <w:szCs w:val="20"/>
              </w:rPr>
            </w:pPr>
          </w:p>
          <w:p w:rsidR="005D2197" w:rsidRDefault="00565FD9">
            <w:pPr>
              <w:pStyle w:val="TableParagraph"/>
              <w:rPr>
                <w:sz w:val="20"/>
                <w:szCs w:val="20"/>
              </w:rPr>
            </w:pPr>
            <w:r>
              <w:rPr>
                <w:spacing w:val="-2"/>
                <w:sz w:val="20"/>
                <w:szCs w:val="20"/>
              </w:rPr>
              <w:t>Индивидуальные</w:t>
            </w:r>
            <w:r>
              <w:rPr>
                <w:spacing w:val="14"/>
                <w:sz w:val="20"/>
                <w:szCs w:val="20"/>
              </w:rPr>
              <w:t xml:space="preserve"> </w:t>
            </w:r>
            <w:r>
              <w:rPr>
                <w:spacing w:val="-2"/>
                <w:sz w:val="20"/>
                <w:szCs w:val="20"/>
              </w:rPr>
              <w:t>консультации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8"/>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708"/>
                <w:tab w:val="left" w:pos="1965"/>
              </w:tabs>
              <w:ind w:left="8" w:right="-15"/>
              <w:rPr>
                <w:sz w:val="20"/>
                <w:szCs w:val="20"/>
              </w:rPr>
            </w:pPr>
            <w:r>
              <w:rPr>
                <w:spacing w:val="-4"/>
                <w:sz w:val="20"/>
                <w:szCs w:val="20"/>
              </w:rPr>
              <w:t>Зам.</w:t>
            </w:r>
            <w:r>
              <w:rPr>
                <w:sz w:val="20"/>
                <w:szCs w:val="20"/>
              </w:rPr>
              <w:tab/>
            </w:r>
            <w:r>
              <w:rPr>
                <w:spacing w:val="-2"/>
                <w:sz w:val="20"/>
                <w:szCs w:val="20"/>
              </w:rPr>
              <w:t>директора</w:t>
            </w:r>
            <w:r>
              <w:rPr>
                <w:sz w:val="20"/>
                <w:szCs w:val="20"/>
              </w:rPr>
              <w:tab/>
            </w:r>
            <w:r>
              <w:rPr>
                <w:spacing w:val="-5"/>
                <w:sz w:val="20"/>
                <w:szCs w:val="20"/>
              </w:rPr>
              <w:t>по</w:t>
            </w:r>
          </w:p>
          <w:p w:rsidR="005D2197" w:rsidRDefault="00565FD9">
            <w:pPr>
              <w:pStyle w:val="TableParagraph"/>
              <w:tabs>
                <w:tab w:val="left" w:pos="1270"/>
              </w:tabs>
              <w:spacing w:before="16"/>
              <w:ind w:left="8"/>
              <w:rPr>
                <w:sz w:val="20"/>
                <w:szCs w:val="20"/>
              </w:rPr>
            </w:pPr>
            <w:r>
              <w:rPr>
                <w:sz w:val="20"/>
                <w:szCs w:val="20"/>
              </w:rPr>
              <w:t>УВР,</w:t>
            </w:r>
            <w:r>
              <w:rPr>
                <w:spacing w:val="-3"/>
                <w:sz w:val="20"/>
                <w:szCs w:val="20"/>
              </w:rPr>
              <w:t xml:space="preserve"> </w:t>
            </w:r>
            <w:r>
              <w:rPr>
                <w:spacing w:val="-5"/>
                <w:sz w:val="20"/>
                <w:szCs w:val="20"/>
              </w:rPr>
              <w:t>ВР,</w:t>
            </w:r>
            <w:r>
              <w:rPr>
                <w:spacing w:val="-2"/>
                <w:sz w:val="20"/>
                <w:szCs w:val="20"/>
              </w:rPr>
              <w:t xml:space="preserve"> , кл.</w:t>
            </w:r>
          </w:p>
          <w:p w:rsidR="005D2197" w:rsidRDefault="00565FD9">
            <w:pPr>
              <w:pStyle w:val="TableParagraph"/>
              <w:ind w:left="8"/>
              <w:rPr>
                <w:sz w:val="20"/>
                <w:szCs w:val="20"/>
              </w:rPr>
            </w:pPr>
            <w:r>
              <w:rPr>
                <w:spacing w:val="-2"/>
                <w:sz w:val="20"/>
                <w:szCs w:val="20"/>
              </w:rPr>
              <w:t>рук. педагог-психолог</w:t>
            </w:r>
          </w:p>
          <w:p w:rsidR="005D2197" w:rsidRDefault="005D2197">
            <w:pPr>
              <w:pStyle w:val="TableParagraph"/>
              <w:ind w:left="8"/>
              <w:rPr>
                <w:sz w:val="20"/>
                <w:szCs w:val="20"/>
              </w:rPr>
            </w:pP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jc w:val="both"/>
              <w:rPr>
                <w:sz w:val="20"/>
                <w:szCs w:val="20"/>
              </w:rPr>
            </w:pPr>
            <w:r>
              <w:rPr>
                <w:sz w:val="20"/>
                <w:szCs w:val="20"/>
              </w:rPr>
              <w:t>Работа Совета профилактики с детьми группы ри</w:t>
            </w:r>
            <w:r>
              <w:rPr>
                <w:sz w:val="20"/>
                <w:szCs w:val="20"/>
              </w:rPr>
              <w:t>с</w:t>
            </w:r>
            <w:r>
              <w:rPr>
                <w:sz w:val="20"/>
                <w:szCs w:val="20"/>
              </w:rPr>
              <w:t>ка, состоящими на разных видах учѐта,</w:t>
            </w:r>
            <w:r>
              <w:rPr>
                <w:spacing w:val="80"/>
                <w:sz w:val="20"/>
                <w:szCs w:val="20"/>
              </w:rPr>
              <w:t xml:space="preserve"> </w:t>
            </w:r>
            <w:r>
              <w:rPr>
                <w:sz w:val="20"/>
                <w:szCs w:val="20"/>
              </w:rPr>
              <w:t>неблагоп</w:t>
            </w:r>
            <w:r>
              <w:rPr>
                <w:sz w:val="20"/>
                <w:szCs w:val="20"/>
              </w:rPr>
              <w:t>о</w:t>
            </w:r>
            <w:r>
              <w:rPr>
                <w:sz w:val="20"/>
                <w:szCs w:val="20"/>
              </w:rPr>
              <w:t>лучными семьями по вопросам воспитания и об</w:t>
            </w:r>
            <w:r>
              <w:rPr>
                <w:sz w:val="20"/>
                <w:szCs w:val="20"/>
              </w:rPr>
              <w:t>у</w:t>
            </w:r>
            <w:r>
              <w:rPr>
                <w:sz w:val="20"/>
                <w:szCs w:val="20"/>
              </w:rPr>
              <w:t>чения детей</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1194"/>
              </w:tabs>
              <w:ind w:left="8"/>
              <w:rPr>
                <w:sz w:val="20"/>
                <w:szCs w:val="20"/>
              </w:rPr>
            </w:pPr>
            <w:r>
              <w:rPr>
                <w:spacing w:val="-2"/>
                <w:sz w:val="20"/>
                <w:szCs w:val="20"/>
              </w:rPr>
              <w:t>сентябрь</w:t>
            </w:r>
            <w:r>
              <w:rPr>
                <w:sz w:val="20"/>
                <w:szCs w:val="20"/>
              </w:rPr>
              <w:tab/>
            </w:r>
            <w:r>
              <w:rPr>
                <w:spacing w:val="-10"/>
                <w:sz w:val="20"/>
                <w:szCs w:val="20"/>
              </w:rPr>
              <w:t xml:space="preserve">- </w:t>
            </w:r>
            <w:r>
              <w:rPr>
                <w:spacing w:val="-4"/>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ight="-15"/>
              <w:jc w:val="both"/>
              <w:rPr>
                <w:sz w:val="20"/>
                <w:szCs w:val="20"/>
              </w:rPr>
            </w:pPr>
            <w:r>
              <w:rPr>
                <w:sz w:val="20"/>
                <w:szCs w:val="20"/>
              </w:rPr>
              <w:t>Зам. директора по</w:t>
            </w:r>
            <w:r>
              <w:rPr>
                <w:spacing w:val="40"/>
                <w:sz w:val="20"/>
                <w:szCs w:val="20"/>
              </w:rPr>
              <w:t xml:space="preserve"> </w:t>
            </w:r>
            <w:r>
              <w:rPr>
                <w:sz w:val="20"/>
                <w:szCs w:val="20"/>
              </w:rPr>
              <w:t xml:space="preserve">УВР, педагог - психолог, классные </w:t>
            </w:r>
            <w:r>
              <w:rPr>
                <w:spacing w:val="-2"/>
                <w:sz w:val="20"/>
                <w:szCs w:val="20"/>
              </w:rPr>
              <w:t>руководители</w:t>
            </w:r>
          </w:p>
        </w:tc>
      </w:tr>
      <w:tr w:rsidR="005D2197">
        <w:trPr>
          <w:trHeight w:val="687"/>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Участие</w:t>
            </w:r>
            <w:r>
              <w:rPr>
                <w:spacing w:val="80"/>
                <w:sz w:val="20"/>
                <w:szCs w:val="20"/>
              </w:rPr>
              <w:t xml:space="preserve"> </w:t>
            </w:r>
            <w:r>
              <w:rPr>
                <w:sz w:val="20"/>
                <w:szCs w:val="20"/>
              </w:rPr>
              <w:t>родителей</w:t>
            </w:r>
            <w:r>
              <w:rPr>
                <w:spacing w:val="80"/>
                <w:sz w:val="20"/>
                <w:szCs w:val="20"/>
              </w:rPr>
              <w:t xml:space="preserve"> </w:t>
            </w:r>
            <w:r>
              <w:rPr>
                <w:sz w:val="20"/>
                <w:szCs w:val="20"/>
              </w:rPr>
              <w:t>в</w:t>
            </w:r>
            <w:r>
              <w:rPr>
                <w:spacing w:val="80"/>
                <w:sz w:val="20"/>
                <w:szCs w:val="20"/>
              </w:rPr>
              <w:t xml:space="preserve"> </w:t>
            </w:r>
            <w:r>
              <w:rPr>
                <w:sz w:val="20"/>
                <w:szCs w:val="20"/>
              </w:rPr>
              <w:t>классных</w:t>
            </w:r>
            <w:r>
              <w:rPr>
                <w:spacing w:val="80"/>
                <w:sz w:val="20"/>
                <w:szCs w:val="20"/>
              </w:rPr>
              <w:t xml:space="preserve"> </w:t>
            </w:r>
            <w:r>
              <w:rPr>
                <w:sz w:val="20"/>
                <w:szCs w:val="20"/>
              </w:rPr>
              <w:t>и</w:t>
            </w:r>
            <w:r>
              <w:rPr>
                <w:spacing w:val="80"/>
                <w:sz w:val="20"/>
                <w:szCs w:val="20"/>
              </w:rPr>
              <w:t xml:space="preserve"> </w:t>
            </w:r>
            <w:r>
              <w:rPr>
                <w:sz w:val="20"/>
                <w:szCs w:val="20"/>
              </w:rPr>
              <w:t>общешкол</w:t>
            </w:r>
            <w:r>
              <w:rPr>
                <w:sz w:val="20"/>
                <w:szCs w:val="20"/>
              </w:rPr>
              <w:t>ь</w:t>
            </w:r>
            <w:r>
              <w:rPr>
                <w:sz w:val="20"/>
                <w:szCs w:val="20"/>
              </w:rPr>
              <w:t>ных</w:t>
            </w:r>
            <w:r>
              <w:rPr>
                <w:spacing w:val="40"/>
                <w:sz w:val="20"/>
                <w:szCs w:val="20"/>
              </w:rPr>
              <w:t xml:space="preserve"> </w:t>
            </w:r>
            <w:r>
              <w:rPr>
                <w:spacing w:val="-2"/>
                <w:sz w:val="20"/>
                <w:szCs w:val="20"/>
              </w:rPr>
              <w:t>мероприятиях</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ight="50"/>
              <w:rPr>
                <w:sz w:val="20"/>
                <w:szCs w:val="20"/>
              </w:rPr>
            </w:pPr>
            <w:r>
              <w:rPr>
                <w:spacing w:val="-2"/>
                <w:sz w:val="20"/>
                <w:szCs w:val="20"/>
              </w:rPr>
              <w:t xml:space="preserve">сентябрь- </w:t>
            </w:r>
            <w:r>
              <w:rPr>
                <w:spacing w:val="-4"/>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109"/>
              <w:ind w:left="8"/>
              <w:rPr>
                <w:sz w:val="20"/>
                <w:szCs w:val="20"/>
              </w:rPr>
            </w:pPr>
            <w:r>
              <w:rPr>
                <w:spacing w:val="-2"/>
                <w:sz w:val="20"/>
                <w:szCs w:val="20"/>
              </w:rPr>
              <w:t>руководители</w:t>
            </w:r>
          </w:p>
        </w:tc>
      </w:tr>
      <w:tr w:rsidR="005D2197">
        <w:trPr>
          <w:trHeight w:val="55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rPr>
                <w:rFonts w:cs="Times New Roman"/>
                <w:b/>
                <w:szCs w:val="20"/>
              </w:rPr>
            </w:pP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z w:val="20"/>
                <w:szCs w:val="20"/>
              </w:rPr>
              <w:t>Участие</w:t>
            </w:r>
            <w:r>
              <w:rPr>
                <w:spacing w:val="-4"/>
                <w:sz w:val="20"/>
                <w:szCs w:val="20"/>
              </w:rPr>
              <w:t xml:space="preserve"> </w:t>
            </w:r>
            <w:r>
              <w:rPr>
                <w:sz w:val="20"/>
                <w:szCs w:val="20"/>
              </w:rPr>
              <w:t>в</w:t>
            </w:r>
            <w:r>
              <w:rPr>
                <w:spacing w:val="-3"/>
                <w:sz w:val="20"/>
                <w:szCs w:val="20"/>
              </w:rPr>
              <w:t xml:space="preserve"> </w:t>
            </w:r>
            <w:r>
              <w:rPr>
                <w:sz w:val="20"/>
                <w:szCs w:val="20"/>
              </w:rPr>
              <w:t>мероприятиях</w:t>
            </w:r>
            <w:r>
              <w:rPr>
                <w:spacing w:val="-5"/>
                <w:sz w:val="20"/>
                <w:szCs w:val="20"/>
              </w:rPr>
              <w:t xml:space="preserve"> </w:t>
            </w:r>
            <w:r>
              <w:rPr>
                <w:sz w:val="20"/>
                <w:szCs w:val="20"/>
              </w:rPr>
              <w:t>службы</w:t>
            </w:r>
            <w:r>
              <w:rPr>
                <w:spacing w:val="-2"/>
                <w:sz w:val="20"/>
                <w:szCs w:val="20"/>
              </w:rPr>
              <w:t xml:space="preserve"> медиации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6"/>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tabs>
                <w:tab w:val="left" w:pos="708"/>
                <w:tab w:val="left" w:pos="1965"/>
              </w:tabs>
              <w:ind w:left="8" w:right="-15"/>
              <w:rPr>
                <w:sz w:val="20"/>
                <w:szCs w:val="20"/>
              </w:rPr>
            </w:pPr>
            <w:r>
              <w:rPr>
                <w:spacing w:val="-4"/>
                <w:sz w:val="20"/>
                <w:szCs w:val="20"/>
              </w:rPr>
              <w:t>Зам.</w:t>
            </w:r>
            <w:r>
              <w:rPr>
                <w:sz w:val="20"/>
                <w:szCs w:val="20"/>
              </w:rPr>
              <w:tab/>
            </w:r>
            <w:r>
              <w:rPr>
                <w:spacing w:val="-2"/>
                <w:sz w:val="20"/>
                <w:szCs w:val="20"/>
              </w:rPr>
              <w:t>директора</w:t>
            </w:r>
            <w:r>
              <w:rPr>
                <w:sz w:val="20"/>
                <w:szCs w:val="20"/>
              </w:rPr>
              <w:tab/>
            </w:r>
            <w:r>
              <w:rPr>
                <w:spacing w:val="-6"/>
                <w:sz w:val="20"/>
                <w:szCs w:val="20"/>
              </w:rPr>
              <w:t xml:space="preserve">по </w:t>
            </w:r>
            <w:r>
              <w:rPr>
                <w:sz w:val="20"/>
                <w:szCs w:val="20"/>
              </w:rPr>
              <w:t>УВР, ВР. Психолог школы</w:t>
            </w:r>
          </w:p>
        </w:tc>
      </w:tr>
      <w:tr w:rsidR="005D2197">
        <w:trPr>
          <w:trHeight w:val="267"/>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w:t>
            </w:r>
            <w:r>
              <w:rPr>
                <w:rFonts w:cs="Times New Roman"/>
                <w:b/>
                <w:spacing w:val="-3"/>
                <w:szCs w:val="20"/>
              </w:rPr>
              <w:t xml:space="preserve"> </w:t>
            </w:r>
            <w:r>
              <w:rPr>
                <w:rFonts w:cs="Times New Roman"/>
                <w:b/>
                <w:spacing w:val="-2"/>
                <w:szCs w:val="20"/>
              </w:rPr>
              <w:t>«Самоуправление»</w:t>
            </w:r>
          </w:p>
        </w:tc>
      </w:tr>
      <w:tr w:rsidR="005D2197">
        <w:trPr>
          <w:trHeight w:val="685"/>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Выборы</w:t>
            </w:r>
            <w:r>
              <w:rPr>
                <w:spacing w:val="-6"/>
                <w:sz w:val="20"/>
                <w:szCs w:val="20"/>
              </w:rPr>
              <w:t xml:space="preserve"> </w:t>
            </w:r>
            <w:r>
              <w:rPr>
                <w:sz w:val="20"/>
                <w:szCs w:val="20"/>
              </w:rPr>
              <w:t>органов</w:t>
            </w:r>
            <w:r>
              <w:rPr>
                <w:spacing w:val="-5"/>
                <w:sz w:val="20"/>
                <w:szCs w:val="20"/>
              </w:rPr>
              <w:t xml:space="preserve"> </w:t>
            </w:r>
            <w:r>
              <w:rPr>
                <w:sz w:val="20"/>
                <w:szCs w:val="20"/>
              </w:rPr>
              <w:t>классного</w:t>
            </w:r>
            <w:r>
              <w:rPr>
                <w:spacing w:val="-3"/>
                <w:sz w:val="20"/>
                <w:szCs w:val="20"/>
              </w:rPr>
              <w:t xml:space="preserve"> </w:t>
            </w:r>
            <w:r>
              <w:rPr>
                <w:spacing w:val="-2"/>
                <w:sz w:val="20"/>
                <w:szCs w:val="20"/>
              </w:rPr>
              <w:t>самоуправления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jc w:val="center"/>
              <w:rPr>
                <w:sz w:val="20"/>
                <w:szCs w:val="20"/>
              </w:rPr>
            </w:pPr>
            <w:r>
              <w:rPr>
                <w:spacing w:val="-2"/>
                <w:sz w:val="20"/>
                <w:szCs w:val="20"/>
              </w:rPr>
              <w:t>2-</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109"/>
              <w:ind w:left="8"/>
              <w:rPr>
                <w:sz w:val="20"/>
                <w:szCs w:val="20"/>
              </w:rPr>
            </w:pPr>
            <w:r>
              <w:rPr>
                <w:spacing w:val="-2"/>
                <w:sz w:val="20"/>
                <w:szCs w:val="20"/>
              </w:rPr>
              <w:t>руководители</w:t>
            </w:r>
          </w:p>
        </w:tc>
      </w:tr>
      <w:tr w:rsidR="005D2197">
        <w:trPr>
          <w:trHeight w:val="709"/>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lastRenderedPageBreak/>
              <w:t>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ind w:left="567" w:firstLine="708"/>
              <w:rPr>
                <w:rFonts w:cs="Times New Roman"/>
                <w:szCs w:val="20"/>
              </w:rPr>
            </w:pPr>
          </w:p>
          <w:p w:rsidR="005D2197" w:rsidRDefault="00565FD9">
            <w:pPr>
              <w:spacing w:line="240" w:lineRule="auto"/>
              <w:jc w:val="left"/>
              <w:rPr>
                <w:rFonts w:cs="Times New Roman"/>
                <w:b/>
                <w:szCs w:val="20"/>
              </w:rPr>
            </w:pPr>
            <w:r>
              <w:rPr>
                <w:rFonts w:cs="Times New Roman"/>
                <w:szCs w:val="20"/>
              </w:rPr>
              <w:t>Назначение</w:t>
            </w:r>
            <w:r>
              <w:rPr>
                <w:rFonts w:cs="Times New Roman"/>
                <w:spacing w:val="-5"/>
                <w:szCs w:val="20"/>
              </w:rPr>
              <w:t xml:space="preserve"> </w:t>
            </w:r>
            <w:r>
              <w:rPr>
                <w:rFonts w:cs="Times New Roman"/>
                <w:szCs w:val="20"/>
              </w:rPr>
              <w:t>поручений</w:t>
            </w:r>
            <w:r>
              <w:rPr>
                <w:rFonts w:cs="Times New Roman"/>
                <w:spacing w:val="-4"/>
                <w:szCs w:val="20"/>
              </w:rPr>
              <w:t xml:space="preserve"> </w:t>
            </w:r>
            <w:r>
              <w:rPr>
                <w:rFonts w:cs="Times New Roman"/>
                <w:szCs w:val="20"/>
              </w:rPr>
              <w:t>в</w:t>
            </w:r>
            <w:r>
              <w:rPr>
                <w:rFonts w:cs="Times New Roman"/>
                <w:spacing w:val="-5"/>
                <w:szCs w:val="20"/>
              </w:rPr>
              <w:t xml:space="preserve"> </w:t>
            </w:r>
            <w:r>
              <w:rPr>
                <w:rFonts w:cs="Times New Roman"/>
                <w:spacing w:val="-2"/>
                <w:szCs w:val="20"/>
              </w:rPr>
              <w:t>классах</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jc w:val="center"/>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988"/>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самоуправления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w:t>
            </w:r>
          </w:p>
          <w:p w:rsidR="005D2197" w:rsidRDefault="00565FD9">
            <w:pPr>
              <w:spacing w:line="240" w:lineRule="auto"/>
              <w:jc w:val="center"/>
              <w:rPr>
                <w:rFonts w:cs="Times New Roman"/>
                <w:szCs w:val="20"/>
              </w:rPr>
            </w:pPr>
            <w:r>
              <w:rPr>
                <w:rFonts w:cs="Times New Roman"/>
                <w:szCs w:val="20"/>
              </w:rPr>
              <w:t>Зам.директора по ВР</w:t>
            </w:r>
          </w:p>
        </w:tc>
      </w:tr>
      <w:tr w:rsidR="005D2197">
        <w:trPr>
          <w:trHeight w:val="415"/>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«Профилактика и безопасность»</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1</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Мероприятия месячника безопасности и гражда</w:t>
            </w:r>
            <w:r>
              <w:rPr>
                <w:rFonts w:cs="Times New Roman"/>
                <w:szCs w:val="20"/>
              </w:rPr>
              <w:t>н</w:t>
            </w:r>
            <w:r>
              <w:rPr>
                <w:rFonts w:cs="Times New Roman"/>
                <w:szCs w:val="20"/>
              </w:rPr>
              <w:t>ской защиты детей ( по профилактике ДДТТ, пожа</w:t>
            </w:r>
            <w:r>
              <w:rPr>
                <w:rFonts w:cs="Times New Roman"/>
                <w:szCs w:val="20"/>
              </w:rPr>
              <w:t>р</w:t>
            </w:r>
            <w:r>
              <w:rPr>
                <w:rFonts w:cs="Times New Roman"/>
                <w:szCs w:val="20"/>
              </w:rPr>
              <w:t>ной безопасности, экстремизма, терроризма, разр</w:t>
            </w:r>
            <w:r>
              <w:rPr>
                <w:rFonts w:cs="Times New Roman"/>
                <w:szCs w:val="20"/>
              </w:rPr>
              <w:t>а</w:t>
            </w:r>
            <w:r>
              <w:rPr>
                <w:rFonts w:cs="Times New Roman"/>
                <w:szCs w:val="20"/>
              </w:rPr>
              <w:t>ботка схемы-маршрута «Дом-школа-дом», учебно-тренировочная эвакуация учащихся из здания)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сентябрь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зам.дир. по безопа</w:t>
            </w:r>
            <w:r>
              <w:rPr>
                <w:rFonts w:cs="Times New Roman"/>
                <w:szCs w:val="20"/>
              </w:rPr>
              <w:t>с</w:t>
            </w:r>
            <w:r>
              <w:rPr>
                <w:rFonts w:cs="Times New Roman"/>
                <w:szCs w:val="20"/>
              </w:rPr>
              <w:t>ности</w:t>
            </w:r>
          </w:p>
          <w:p w:rsidR="005D2197" w:rsidRDefault="00565FD9">
            <w:pPr>
              <w:spacing w:line="240" w:lineRule="auto"/>
              <w:jc w:val="center"/>
              <w:rPr>
                <w:rFonts w:cs="Times New Roman"/>
                <w:szCs w:val="20"/>
              </w:rPr>
            </w:pPr>
            <w:r>
              <w:rPr>
                <w:rFonts w:cs="Times New Roman"/>
                <w:szCs w:val="20"/>
              </w:rPr>
              <w:t>учитель ОБЖ, клас</w:t>
            </w:r>
            <w:r>
              <w:rPr>
                <w:rFonts w:cs="Times New Roman"/>
                <w:szCs w:val="20"/>
              </w:rPr>
              <w:t>с</w:t>
            </w:r>
            <w:r>
              <w:rPr>
                <w:rFonts w:cs="Times New Roman"/>
                <w:szCs w:val="20"/>
              </w:rPr>
              <w:t>ные руководители</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2</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bCs/>
                <w:szCs w:val="20"/>
              </w:rPr>
              <w:t>Мероприятия месячника правового воспитания и профилактики правонарушений (правовые, проф</w:t>
            </w:r>
            <w:r>
              <w:rPr>
                <w:rFonts w:cs="Times New Roman"/>
                <w:bCs/>
                <w:szCs w:val="20"/>
              </w:rPr>
              <w:t>и</w:t>
            </w:r>
            <w:r>
              <w:rPr>
                <w:rFonts w:cs="Times New Roman"/>
                <w:bCs/>
                <w:szCs w:val="20"/>
              </w:rPr>
              <w:t>лактические игры, беседы и т.п.)</w:t>
            </w:r>
          </w:p>
          <w:p w:rsidR="005D2197" w:rsidRDefault="005D2197">
            <w:pPr>
              <w:spacing w:line="240" w:lineRule="auto"/>
              <w:rPr>
                <w:rFonts w:cs="Times New Roman"/>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классные руковод</w:t>
            </w:r>
            <w:r>
              <w:rPr>
                <w:rFonts w:cs="Times New Roman"/>
                <w:szCs w:val="20"/>
              </w:rPr>
              <w:t>и</w:t>
            </w:r>
            <w:r>
              <w:rPr>
                <w:rFonts w:cs="Times New Roman"/>
                <w:szCs w:val="20"/>
              </w:rPr>
              <w:t xml:space="preserve">тели., </w:t>
            </w:r>
          </w:p>
          <w:p w:rsidR="005D2197" w:rsidRDefault="00565FD9">
            <w:pPr>
              <w:spacing w:line="240" w:lineRule="auto"/>
              <w:jc w:val="center"/>
              <w:rPr>
                <w:rFonts w:cs="Times New Roman"/>
                <w:szCs w:val="20"/>
              </w:rPr>
            </w:pPr>
            <w:r>
              <w:rPr>
                <w:rFonts w:cs="Times New Roman"/>
                <w:szCs w:val="20"/>
              </w:rPr>
              <w:t>зам.дир.по в\р,</w:t>
            </w:r>
          </w:p>
          <w:p w:rsidR="005D2197" w:rsidRDefault="00565FD9">
            <w:pPr>
              <w:spacing w:line="240" w:lineRule="auto"/>
              <w:jc w:val="center"/>
              <w:rPr>
                <w:rFonts w:cs="Times New Roman"/>
                <w:szCs w:val="20"/>
              </w:rPr>
            </w:pPr>
            <w:r>
              <w:rPr>
                <w:rFonts w:cs="Times New Roman"/>
                <w:szCs w:val="20"/>
              </w:rPr>
              <w:t xml:space="preserve">социальный  педагог, </w:t>
            </w:r>
          </w:p>
          <w:p w:rsidR="005D2197" w:rsidRDefault="00565FD9">
            <w:pPr>
              <w:spacing w:line="240" w:lineRule="auto"/>
              <w:jc w:val="center"/>
              <w:rPr>
                <w:rFonts w:cs="Times New Roman"/>
                <w:szCs w:val="20"/>
              </w:rPr>
            </w:pPr>
            <w:r>
              <w:rPr>
                <w:rFonts w:cs="Times New Roman"/>
                <w:szCs w:val="20"/>
              </w:rPr>
              <w:t>психолог, инспектор ПДН</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3</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День Интернета</w:t>
            </w:r>
          </w:p>
          <w:p w:rsidR="005D2197" w:rsidRDefault="00565FD9">
            <w:pPr>
              <w:spacing w:line="240" w:lineRule="auto"/>
              <w:rPr>
                <w:rFonts w:cs="Times New Roman"/>
                <w:b/>
                <w:szCs w:val="20"/>
              </w:rPr>
            </w:pPr>
            <w:r>
              <w:rPr>
                <w:rFonts w:cs="Times New Roman"/>
                <w:szCs w:val="20"/>
              </w:rPr>
              <w:t>Всероссийский урок безопасности школьников в сети Интернет.</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октябрь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учитель информат</w:t>
            </w:r>
            <w:r>
              <w:rPr>
                <w:rFonts w:cs="Times New Roman"/>
                <w:szCs w:val="20"/>
              </w:rPr>
              <w:t>и</w:t>
            </w:r>
            <w:r>
              <w:rPr>
                <w:rFonts w:cs="Times New Roman"/>
                <w:szCs w:val="20"/>
              </w:rPr>
              <w:t>ки,</w:t>
            </w:r>
          </w:p>
          <w:p w:rsidR="005D2197" w:rsidRDefault="00565FD9">
            <w:pPr>
              <w:spacing w:line="240" w:lineRule="auto"/>
              <w:jc w:val="center"/>
              <w:rPr>
                <w:rFonts w:cs="Times New Roman"/>
                <w:szCs w:val="20"/>
              </w:rPr>
            </w:pPr>
            <w:r>
              <w:rPr>
                <w:rFonts w:cs="Times New Roman"/>
                <w:szCs w:val="20"/>
              </w:rPr>
              <w:t xml:space="preserve">зам.директора по в/р., </w:t>
            </w:r>
          </w:p>
          <w:p w:rsidR="005D2197" w:rsidRDefault="00565FD9">
            <w:pPr>
              <w:spacing w:line="240" w:lineRule="auto"/>
              <w:jc w:val="center"/>
              <w:rPr>
                <w:rFonts w:cs="Times New Roman"/>
                <w:szCs w:val="20"/>
              </w:rPr>
            </w:pPr>
            <w:r>
              <w:rPr>
                <w:rFonts w:cs="Times New Roman"/>
                <w:szCs w:val="20"/>
              </w:rPr>
              <w:t>классные руководит</w:t>
            </w:r>
          </w:p>
        </w:tc>
      </w:tr>
      <w:tr w:rsidR="005D2197">
        <w:trPr>
          <w:trHeight w:val="1248"/>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4</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Всемирный день борьбы со СПИДом</w:t>
            </w:r>
          </w:p>
          <w:p w:rsidR="005D2197" w:rsidRDefault="005D2197">
            <w:pPr>
              <w:spacing w:line="240" w:lineRule="auto"/>
              <w:jc w:val="center"/>
              <w:rPr>
                <w:rFonts w:cs="Times New Roman"/>
                <w:b/>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p w:rsidR="005D2197" w:rsidRDefault="005D2197">
            <w:pPr>
              <w:spacing w:line="240" w:lineRule="auto"/>
              <w:jc w:val="center"/>
              <w:rPr>
                <w:rFonts w:cs="Times New Roman"/>
                <w:szCs w:val="20"/>
              </w:rPr>
            </w:pP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 декабря</w:t>
            </w:r>
          </w:p>
          <w:p w:rsidR="005D2197" w:rsidRDefault="00565FD9">
            <w:pPr>
              <w:spacing w:line="240" w:lineRule="auto"/>
              <w:jc w:val="center"/>
              <w:rPr>
                <w:rFonts w:cs="Times New Roman"/>
                <w:szCs w:val="20"/>
              </w:rPr>
            </w:pPr>
            <w:r>
              <w:rPr>
                <w:rFonts w:cs="Times New Roman"/>
                <w:szCs w:val="20"/>
              </w:rPr>
              <w:t>.</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социальный педагог</w:t>
            </w:r>
          </w:p>
          <w:p w:rsidR="005D2197" w:rsidRDefault="00565FD9">
            <w:pPr>
              <w:spacing w:line="240" w:lineRule="auto"/>
              <w:jc w:val="center"/>
              <w:rPr>
                <w:rFonts w:cs="Times New Roman"/>
                <w:szCs w:val="20"/>
              </w:rPr>
            </w:pPr>
            <w:r>
              <w:rPr>
                <w:rFonts w:cs="Times New Roman"/>
                <w:szCs w:val="20"/>
              </w:rPr>
              <w:t>зам.директора по в/р., классные руководит</w:t>
            </w: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5</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b/>
                <w:szCs w:val="20"/>
              </w:rPr>
            </w:pPr>
            <w:r>
              <w:rPr>
                <w:rFonts w:cs="Times New Roman"/>
                <w:szCs w:val="20"/>
              </w:rPr>
              <w:t>Месячник экологического воспитания (провед</w:t>
            </w:r>
            <w:r>
              <w:rPr>
                <w:rFonts w:cs="Times New Roman"/>
                <w:szCs w:val="20"/>
              </w:rPr>
              <w:t>е</w:t>
            </w:r>
            <w:r>
              <w:rPr>
                <w:rFonts w:cs="Times New Roman"/>
                <w:szCs w:val="20"/>
              </w:rPr>
              <w:t>ние тематических дней: День воды,  День Земли)</w:t>
            </w:r>
          </w:p>
          <w:p w:rsidR="005D2197" w:rsidRDefault="005D2197">
            <w:pPr>
              <w:spacing w:line="240" w:lineRule="auto"/>
              <w:rPr>
                <w:rFonts w:cs="Times New Roman"/>
                <w:b/>
                <w:szCs w:val="20"/>
              </w:rPr>
            </w:pP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p w:rsidR="005D2197" w:rsidRDefault="005D2197">
            <w:pPr>
              <w:spacing w:line="240" w:lineRule="auto"/>
              <w:jc w:val="center"/>
              <w:rPr>
                <w:rFonts w:cs="Times New Roman"/>
                <w:szCs w:val="20"/>
              </w:rPr>
            </w:pP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март</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вожатая, классные руководители, библи</w:t>
            </w:r>
            <w:r>
              <w:rPr>
                <w:rFonts w:cs="Times New Roman"/>
                <w:szCs w:val="20"/>
              </w:rPr>
              <w:t>о</w:t>
            </w:r>
            <w:r>
              <w:rPr>
                <w:rFonts w:cs="Times New Roman"/>
                <w:szCs w:val="20"/>
              </w:rPr>
              <w:t>текарь</w:t>
            </w:r>
          </w:p>
          <w:p w:rsidR="005D2197" w:rsidRDefault="005D2197">
            <w:pPr>
              <w:spacing w:line="240" w:lineRule="auto"/>
              <w:jc w:val="center"/>
              <w:rPr>
                <w:rFonts w:cs="Times New Roman"/>
                <w:szCs w:val="20"/>
              </w:rPr>
            </w:pP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6</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Единые Дни безопасности (мероприятия  по без</w:t>
            </w:r>
            <w:r>
              <w:rPr>
                <w:rFonts w:cs="Times New Roman"/>
                <w:szCs w:val="20"/>
              </w:rPr>
              <w:t>о</w:t>
            </w:r>
            <w:r>
              <w:rPr>
                <w:rFonts w:cs="Times New Roman"/>
                <w:szCs w:val="20"/>
              </w:rPr>
              <w:t>пасному поведению в осенне-зимне-весенний пер</w:t>
            </w:r>
            <w:r>
              <w:rPr>
                <w:rFonts w:cs="Times New Roman"/>
                <w:szCs w:val="20"/>
              </w:rPr>
              <w:t>и</w:t>
            </w:r>
            <w:r>
              <w:rPr>
                <w:rFonts w:cs="Times New Roman"/>
                <w:szCs w:val="20"/>
              </w:rPr>
              <w:t>од, безопасному поведению дома, ПДД, безопасному поведению на железной дороге и.т.п.)</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 течении года</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зам.директора по безопасности, инспект</w:t>
            </w:r>
            <w:r>
              <w:rPr>
                <w:rFonts w:cs="Times New Roman"/>
                <w:szCs w:val="20"/>
              </w:rPr>
              <w:t>о</w:t>
            </w:r>
            <w:r>
              <w:rPr>
                <w:rFonts w:cs="Times New Roman"/>
                <w:szCs w:val="20"/>
              </w:rPr>
              <w:t>ра МЧС, классные рук</w:t>
            </w:r>
            <w:r>
              <w:rPr>
                <w:rFonts w:cs="Times New Roman"/>
                <w:szCs w:val="20"/>
              </w:rPr>
              <w:t>о</w:t>
            </w:r>
            <w:r>
              <w:rPr>
                <w:rFonts w:cs="Times New Roman"/>
                <w:szCs w:val="20"/>
              </w:rPr>
              <w:t>водители</w:t>
            </w:r>
          </w:p>
          <w:p w:rsidR="005D2197" w:rsidRDefault="005D2197">
            <w:pPr>
              <w:spacing w:line="240" w:lineRule="auto"/>
              <w:jc w:val="center"/>
              <w:rPr>
                <w:rFonts w:cs="Times New Roman"/>
                <w:szCs w:val="20"/>
              </w:rPr>
            </w:pPr>
          </w:p>
        </w:tc>
      </w:tr>
      <w:tr w:rsidR="005D2197">
        <w:trPr>
          <w:trHeight w:val="1130"/>
        </w:trPr>
        <w:tc>
          <w:tcPr>
            <w:tcW w:w="913"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b/>
                <w:szCs w:val="20"/>
              </w:rPr>
            </w:pPr>
            <w:r>
              <w:rPr>
                <w:rFonts w:cs="Times New Roman"/>
                <w:b/>
                <w:szCs w:val="20"/>
              </w:rPr>
              <w:t>7</w:t>
            </w:r>
          </w:p>
        </w:tc>
        <w:tc>
          <w:tcPr>
            <w:tcW w:w="478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left"/>
              <w:rPr>
                <w:rFonts w:cs="Times New Roman"/>
                <w:szCs w:val="20"/>
              </w:rPr>
            </w:pPr>
            <w:r>
              <w:rPr>
                <w:rFonts w:cs="Times New Roman"/>
                <w:szCs w:val="20"/>
              </w:rPr>
              <w:t>Мероприятия по ПДД (акции, конкурсы, оли</w:t>
            </w:r>
            <w:r>
              <w:rPr>
                <w:rFonts w:cs="Times New Roman"/>
                <w:szCs w:val="20"/>
              </w:rPr>
              <w:t>м</w:t>
            </w:r>
            <w:r>
              <w:rPr>
                <w:rFonts w:cs="Times New Roman"/>
                <w:szCs w:val="20"/>
              </w:rPr>
              <w:t>пиады ит.п.)</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в течении года</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зам.директора по безопасности, инспект</w:t>
            </w:r>
            <w:r>
              <w:rPr>
                <w:rFonts w:cs="Times New Roman"/>
                <w:szCs w:val="20"/>
              </w:rPr>
              <w:t>о</w:t>
            </w:r>
            <w:r>
              <w:rPr>
                <w:rFonts w:cs="Times New Roman"/>
                <w:szCs w:val="20"/>
              </w:rPr>
              <w:t>ра МЧС, классные рук</w:t>
            </w:r>
            <w:r>
              <w:rPr>
                <w:rFonts w:cs="Times New Roman"/>
                <w:szCs w:val="20"/>
              </w:rPr>
              <w:t>о</w:t>
            </w:r>
            <w:r>
              <w:rPr>
                <w:rFonts w:cs="Times New Roman"/>
                <w:szCs w:val="20"/>
              </w:rPr>
              <w:t>водители, социальный педагог</w:t>
            </w:r>
          </w:p>
          <w:p w:rsidR="005D2197" w:rsidRDefault="005D2197">
            <w:pPr>
              <w:spacing w:line="240" w:lineRule="auto"/>
              <w:jc w:val="center"/>
              <w:rPr>
                <w:rFonts w:cs="Times New Roman"/>
                <w:szCs w:val="20"/>
              </w:rPr>
            </w:pPr>
          </w:p>
        </w:tc>
      </w:tr>
      <w:tr w:rsidR="005D2197">
        <w:trPr>
          <w:trHeight w:val="363"/>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«Профориентация»</w:t>
            </w:r>
          </w:p>
        </w:tc>
      </w:tr>
      <w:tr w:rsidR="005D2197">
        <w:trPr>
          <w:trHeight w:val="872"/>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Участие</w:t>
            </w:r>
            <w:r>
              <w:rPr>
                <w:spacing w:val="80"/>
                <w:sz w:val="20"/>
                <w:szCs w:val="20"/>
              </w:rPr>
              <w:t xml:space="preserve"> </w:t>
            </w:r>
            <w:r>
              <w:rPr>
                <w:sz w:val="20"/>
                <w:szCs w:val="20"/>
              </w:rPr>
              <w:t>в</w:t>
            </w:r>
            <w:r>
              <w:rPr>
                <w:spacing w:val="80"/>
                <w:sz w:val="20"/>
                <w:szCs w:val="20"/>
              </w:rPr>
              <w:t xml:space="preserve"> </w:t>
            </w:r>
            <w:r>
              <w:rPr>
                <w:sz w:val="20"/>
                <w:szCs w:val="20"/>
              </w:rPr>
              <w:t>Неделе</w:t>
            </w:r>
            <w:r>
              <w:rPr>
                <w:spacing w:val="80"/>
                <w:sz w:val="20"/>
                <w:szCs w:val="20"/>
              </w:rPr>
              <w:t xml:space="preserve"> </w:t>
            </w:r>
            <w:r>
              <w:rPr>
                <w:sz w:val="20"/>
                <w:szCs w:val="20"/>
              </w:rPr>
              <w:t>профориентации</w:t>
            </w:r>
            <w:r>
              <w:rPr>
                <w:spacing w:val="80"/>
                <w:sz w:val="20"/>
                <w:szCs w:val="20"/>
              </w:rPr>
              <w:t xml:space="preserve"> </w:t>
            </w:r>
            <w:r>
              <w:rPr>
                <w:sz w:val="20"/>
                <w:szCs w:val="20"/>
              </w:rPr>
              <w:t>«Сем</w:t>
            </w:r>
            <w:r>
              <w:rPr>
                <w:spacing w:val="80"/>
                <w:sz w:val="20"/>
                <w:szCs w:val="20"/>
              </w:rPr>
              <w:t xml:space="preserve"> </w:t>
            </w:r>
            <w:r>
              <w:rPr>
                <w:sz w:val="20"/>
                <w:szCs w:val="20"/>
              </w:rPr>
              <w:t>шагов</w:t>
            </w:r>
            <w:r>
              <w:rPr>
                <w:spacing w:val="80"/>
                <w:sz w:val="20"/>
                <w:szCs w:val="20"/>
              </w:rPr>
              <w:t xml:space="preserve"> </w:t>
            </w:r>
            <w:r>
              <w:rPr>
                <w:sz w:val="20"/>
                <w:szCs w:val="20"/>
              </w:rPr>
              <w:t xml:space="preserve">в </w:t>
            </w:r>
            <w:r>
              <w:rPr>
                <w:spacing w:val="-2"/>
                <w:sz w:val="20"/>
                <w:szCs w:val="20"/>
              </w:rPr>
              <w:t>профессию»</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pacing w:val="-2"/>
                <w:sz w:val="20"/>
                <w:szCs w:val="20"/>
              </w:rPr>
            </w:pPr>
          </w:p>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апрель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559"/>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z w:val="20"/>
                <w:szCs w:val="20"/>
              </w:rPr>
            </w:pPr>
          </w:p>
          <w:p w:rsidR="005D2197" w:rsidRDefault="00565FD9">
            <w:pPr>
              <w:pStyle w:val="TableParagraph"/>
              <w:rPr>
                <w:sz w:val="20"/>
                <w:szCs w:val="20"/>
              </w:rPr>
            </w:pPr>
            <w:r>
              <w:rPr>
                <w:sz w:val="20"/>
                <w:szCs w:val="20"/>
              </w:rPr>
              <w:t>Беседа</w:t>
            </w:r>
            <w:r>
              <w:rPr>
                <w:spacing w:val="-4"/>
                <w:sz w:val="20"/>
                <w:szCs w:val="20"/>
              </w:rPr>
              <w:t xml:space="preserve"> </w:t>
            </w:r>
            <w:r>
              <w:rPr>
                <w:sz w:val="20"/>
                <w:szCs w:val="20"/>
              </w:rPr>
              <w:t>«Мои</w:t>
            </w:r>
            <w:r>
              <w:rPr>
                <w:spacing w:val="-4"/>
                <w:sz w:val="20"/>
                <w:szCs w:val="20"/>
              </w:rPr>
              <w:t xml:space="preserve"> </w:t>
            </w:r>
            <w:r>
              <w:rPr>
                <w:sz w:val="20"/>
                <w:szCs w:val="20"/>
              </w:rPr>
              <w:t>увлечения</w:t>
            </w:r>
            <w:r>
              <w:rPr>
                <w:spacing w:val="-5"/>
                <w:sz w:val="20"/>
                <w:szCs w:val="20"/>
              </w:rPr>
              <w:t xml:space="preserve"> </w:t>
            </w:r>
            <w:r>
              <w:rPr>
                <w:sz w:val="20"/>
                <w:szCs w:val="20"/>
              </w:rPr>
              <w:t>и</w:t>
            </w:r>
            <w:r>
              <w:rPr>
                <w:spacing w:val="-3"/>
                <w:sz w:val="20"/>
                <w:szCs w:val="20"/>
              </w:rPr>
              <w:t xml:space="preserve"> </w:t>
            </w:r>
            <w:r>
              <w:rPr>
                <w:spacing w:val="-2"/>
                <w:sz w:val="20"/>
                <w:szCs w:val="20"/>
              </w:rPr>
              <w:t>интересы»</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pacing w:val="-2"/>
                <w:sz w:val="20"/>
                <w:szCs w:val="20"/>
              </w:rPr>
            </w:pPr>
          </w:p>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0"/>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837"/>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D2197">
            <w:pPr>
              <w:pStyle w:val="TableParagraph"/>
              <w:tabs>
                <w:tab w:val="left" w:pos="1434"/>
                <w:tab w:val="left" w:pos="3017"/>
                <w:tab w:val="left" w:pos="4202"/>
                <w:tab w:val="left" w:pos="5020"/>
              </w:tabs>
              <w:rPr>
                <w:spacing w:val="-2"/>
                <w:sz w:val="20"/>
                <w:szCs w:val="20"/>
              </w:rPr>
            </w:pPr>
          </w:p>
          <w:p w:rsidR="005D2197" w:rsidRDefault="00565FD9">
            <w:pPr>
              <w:pStyle w:val="TableParagraph"/>
              <w:tabs>
                <w:tab w:val="left" w:pos="1434"/>
                <w:tab w:val="left" w:pos="3017"/>
                <w:tab w:val="left" w:pos="4202"/>
                <w:tab w:val="left" w:pos="5020"/>
              </w:tabs>
              <w:rPr>
                <w:sz w:val="20"/>
                <w:szCs w:val="20"/>
              </w:rPr>
            </w:pPr>
            <w:r>
              <w:rPr>
                <w:spacing w:val="-2"/>
                <w:sz w:val="20"/>
                <w:szCs w:val="20"/>
              </w:rPr>
              <w:t>Проведение</w:t>
            </w:r>
            <w:r>
              <w:rPr>
                <w:sz w:val="20"/>
                <w:szCs w:val="20"/>
              </w:rPr>
              <w:tab/>
            </w:r>
            <w:r>
              <w:rPr>
                <w:spacing w:val="-2"/>
                <w:sz w:val="20"/>
                <w:szCs w:val="20"/>
              </w:rPr>
              <w:t>тематических</w:t>
            </w:r>
            <w:r>
              <w:rPr>
                <w:sz w:val="20"/>
                <w:szCs w:val="20"/>
              </w:rPr>
              <w:tab/>
            </w:r>
            <w:r>
              <w:rPr>
                <w:spacing w:val="-2"/>
                <w:sz w:val="20"/>
                <w:szCs w:val="20"/>
              </w:rPr>
              <w:t>классных</w:t>
            </w:r>
            <w:r>
              <w:rPr>
                <w:sz w:val="20"/>
                <w:szCs w:val="20"/>
              </w:rPr>
              <w:tab/>
            </w:r>
            <w:r>
              <w:rPr>
                <w:spacing w:val="-2"/>
                <w:sz w:val="20"/>
                <w:szCs w:val="20"/>
              </w:rPr>
              <w:t>ч</w:t>
            </w:r>
            <w:r>
              <w:rPr>
                <w:spacing w:val="-2"/>
                <w:sz w:val="20"/>
                <w:szCs w:val="20"/>
              </w:rPr>
              <w:t>а</w:t>
            </w:r>
            <w:r>
              <w:rPr>
                <w:spacing w:val="-2"/>
                <w:sz w:val="20"/>
                <w:szCs w:val="20"/>
              </w:rPr>
              <w:t>сов</w:t>
            </w:r>
            <w:r>
              <w:rPr>
                <w:sz w:val="20"/>
                <w:szCs w:val="20"/>
              </w:rPr>
              <w:tab/>
            </w:r>
            <w:r>
              <w:rPr>
                <w:spacing w:val="-6"/>
                <w:sz w:val="20"/>
                <w:szCs w:val="20"/>
              </w:rPr>
              <w:t xml:space="preserve">по </w:t>
            </w:r>
            <w:r>
              <w:rPr>
                <w:spacing w:val="-2"/>
                <w:sz w:val="20"/>
                <w:szCs w:val="20"/>
              </w:rPr>
              <w:t>профориентации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pacing w:val="-2"/>
                <w:sz w:val="20"/>
                <w:szCs w:val="20"/>
              </w:rPr>
            </w:pPr>
          </w:p>
          <w:p w:rsidR="005D2197" w:rsidRDefault="00565FD9">
            <w:pPr>
              <w:pStyle w:val="TableParagraph"/>
              <w:rPr>
                <w:sz w:val="20"/>
                <w:szCs w:val="20"/>
              </w:rPr>
            </w:pPr>
            <w:r>
              <w:rPr>
                <w:spacing w:val="-2"/>
                <w:sz w:val="20"/>
                <w:szCs w:val="20"/>
              </w:rPr>
              <w:t>1-</w:t>
            </w:r>
            <w:r>
              <w:rPr>
                <w:spacing w:val="-10"/>
                <w:sz w:val="20"/>
                <w:szCs w:val="20"/>
              </w:rPr>
              <w:t>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6"/>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8"/>
              <w:rPr>
                <w:spacing w:val="-2"/>
                <w:sz w:val="20"/>
                <w:szCs w:val="20"/>
              </w:rPr>
            </w:pPr>
          </w:p>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837"/>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4</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D2197">
            <w:pPr>
              <w:pStyle w:val="TableParagraph"/>
              <w:tabs>
                <w:tab w:val="left" w:pos="1434"/>
                <w:tab w:val="left" w:pos="3017"/>
                <w:tab w:val="left" w:pos="4202"/>
                <w:tab w:val="left" w:pos="5020"/>
              </w:tabs>
              <w:rPr>
                <w:spacing w:val="-2"/>
                <w:sz w:val="20"/>
                <w:szCs w:val="20"/>
              </w:rPr>
            </w:pPr>
          </w:p>
          <w:p w:rsidR="005D2197" w:rsidRDefault="00565FD9">
            <w:pPr>
              <w:pStyle w:val="TableParagraph"/>
              <w:tabs>
                <w:tab w:val="left" w:pos="1434"/>
                <w:tab w:val="left" w:pos="3017"/>
                <w:tab w:val="left" w:pos="4202"/>
                <w:tab w:val="left" w:pos="5020"/>
              </w:tabs>
              <w:rPr>
                <w:spacing w:val="-2"/>
                <w:sz w:val="20"/>
                <w:szCs w:val="20"/>
              </w:rPr>
            </w:pPr>
            <w:r>
              <w:rPr>
                <w:spacing w:val="-2"/>
                <w:sz w:val="20"/>
                <w:szCs w:val="20"/>
              </w:rPr>
              <w:t>Поездки на предприятия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rPr>
                <w:spacing w:val="-2"/>
                <w:sz w:val="20"/>
                <w:szCs w:val="20"/>
              </w:rPr>
            </w:pPr>
          </w:p>
          <w:p w:rsidR="005D2197" w:rsidRDefault="00565FD9">
            <w:pPr>
              <w:pStyle w:val="TableParagraph"/>
              <w:rPr>
                <w:spacing w:val="-2"/>
                <w:sz w:val="20"/>
                <w:szCs w:val="20"/>
              </w:rPr>
            </w:pPr>
            <w:r>
              <w:rPr>
                <w:spacing w:val="-2"/>
                <w:sz w:val="20"/>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8"/>
              <w:rPr>
                <w:spacing w:val="-2"/>
                <w:sz w:val="20"/>
                <w:szCs w:val="20"/>
              </w:rPr>
            </w:pPr>
          </w:p>
          <w:p w:rsidR="005D2197" w:rsidRDefault="00565FD9">
            <w:pPr>
              <w:pStyle w:val="TableParagraph"/>
              <w:ind w:left="8"/>
              <w:rPr>
                <w:sz w:val="20"/>
                <w:szCs w:val="20"/>
              </w:rPr>
            </w:pPr>
            <w:r>
              <w:rPr>
                <w:spacing w:val="-2"/>
                <w:sz w:val="20"/>
                <w:szCs w:val="20"/>
              </w:rPr>
              <w:t>сентябрь-</w:t>
            </w:r>
          </w:p>
          <w:p w:rsidR="005D2197" w:rsidRDefault="00565FD9">
            <w:pPr>
              <w:pStyle w:val="TableParagraph"/>
              <w:spacing w:before="16"/>
              <w:ind w:left="8"/>
              <w:rPr>
                <w:sz w:val="20"/>
                <w:szCs w:val="20"/>
              </w:rPr>
            </w:pPr>
            <w:r>
              <w:rPr>
                <w:spacing w:val="-5"/>
                <w:sz w:val="20"/>
                <w:szCs w:val="20"/>
              </w:rPr>
              <w:t>май</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D2197">
            <w:pPr>
              <w:pStyle w:val="TableParagraph"/>
              <w:ind w:left="8"/>
              <w:rPr>
                <w:spacing w:val="-2"/>
                <w:sz w:val="20"/>
                <w:szCs w:val="20"/>
              </w:rPr>
            </w:pPr>
          </w:p>
          <w:p w:rsidR="005D2197" w:rsidRDefault="00565FD9">
            <w:pPr>
              <w:pStyle w:val="TableParagraph"/>
              <w:ind w:left="8"/>
              <w:rPr>
                <w:sz w:val="20"/>
                <w:szCs w:val="20"/>
              </w:rPr>
            </w:pPr>
            <w:r>
              <w:rPr>
                <w:spacing w:val="-2"/>
                <w:sz w:val="20"/>
                <w:szCs w:val="20"/>
              </w:rPr>
              <w:t>Классные</w:t>
            </w:r>
          </w:p>
          <w:p w:rsidR="005D2197" w:rsidRDefault="00565FD9">
            <w:pPr>
              <w:pStyle w:val="TableParagraph"/>
              <w:spacing w:before="76"/>
              <w:ind w:left="8"/>
              <w:rPr>
                <w:sz w:val="20"/>
                <w:szCs w:val="20"/>
              </w:rPr>
            </w:pPr>
            <w:r>
              <w:rPr>
                <w:spacing w:val="-2"/>
                <w:sz w:val="20"/>
                <w:szCs w:val="20"/>
              </w:rPr>
              <w:t>руководители</w:t>
            </w:r>
          </w:p>
        </w:tc>
      </w:tr>
      <w:tr w:rsidR="005D2197">
        <w:trPr>
          <w:trHeight w:val="398"/>
        </w:trPr>
        <w:tc>
          <w:tcPr>
            <w:tcW w:w="8647" w:type="dxa"/>
            <w:gridSpan w:val="5"/>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lastRenderedPageBreak/>
              <w:t>Модуль «Служба медиации»</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D2197">
            <w:pPr>
              <w:spacing w:line="240" w:lineRule="auto"/>
              <w:jc w:val="center"/>
              <w:rPr>
                <w:rFonts w:cs="Times New Roman"/>
                <w:b/>
                <w:szCs w:val="20"/>
              </w:rPr>
            </w:pPr>
          </w:p>
        </w:tc>
      </w:tr>
      <w:tr w:rsidR="005D2197">
        <w:trPr>
          <w:trHeight w:val="1130"/>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Мероприятия месячника нравственного воспит</w:t>
            </w:r>
            <w:r>
              <w:rPr>
                <w:rFonts w:cs="Times New Roman"/>
                <w:szCs w:val="20"/>
              </w:rPr>
              <w:t>а</w:t>
            </w:r>
            <w:r>
              <w:rPr>
                <w:rFonts w:cs="Times New Roman"/>
                <w:szCs w:val="20"/>
              </w:rPr>
              <w:t>ния и дружбы «Мы разные, но мы вместе» (мер</w:t>
            </w:r>
            <w:r>
              <w:rPr>
                <w:rFonts w:cs="Times New Roman"/>
                <w:szCs w:val="20"/>
              </w:rPr>
              <w:t>о</w:t>
            </w:r>
            <w:r>
              <w:rPr>
                <w:rFonts w:cs="Times New Roman"/>
                <w:szCs w:val="20"/>
              </w:rPr>
              <w:t>приятия школьной службы медиации)</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ноябрь</w:t>
            </w:r>
          </w:p>
          <w:p w:rsidR="005D2197" w:rsidRDefault="005D2197">
            <w:pPr>
              <w:spacing w:line="240" w:lineRule="auto"/>
              <w:jc w:val="center"/>
              <w:rPr>
                <w:rFonts w:cs="Times New Roman"/>
                <w:szCs w:val="20"/>
              </w:rPr>
            </w:pP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социальный педагог, </w:t>
            </w:r>
          </w:p>
          <w:p w:rsidR="005D2197" w:rsidRDefault="00565FD9">
            <w:pPr>
              <w:spacing w:line="240" w:lineRule="auto"/>
              <w:jc w:val="center"/>
              <w:rPr>
                <w:rFonts w:cs="Times New Roman"/>
                <w:szCs w:val="20"/>
              </w:rPr>
            </w:pPr>
            <w:r>
              <w:rPr>
                <w:rFonts w:cs="Times New Roman"/>
                <w:szCs w:val="20"/>
              </w:rPr>
              <w:t>психолог,</w:t>
            </w:r>
          </w:p>
          <w:p w:rsidR="005D2197" w:rsidRDefault="00565FD9">
            <w:pPr>
              <w:spacing w:line="240" w:lineRule="auto"/>
              <w:jc w:val="center"/>
              <w:rPr>
                <w:rFonts w:cs="Times New Roman"/>
                <w:szCs w:val="20"/>
              </w:rPr>
            </w:pPr>
            <w:r>
              <w:rPr>
                <w:rFonts w:cs="Times New Roman"/>
                <w:szCs w:val="20"/>
              </w:rPr>
              <w:t>классные руковод</w:t>
            </w:r>
            <w:r>
              <w:rPr>
                <w:rFonts w:cs="Times New Roman"/>
                <w:szCs w:val="20"/>
              </w:rPr>
              <w:t>и</w:t>
            </w:r>
            <w:r>
              <w:rPr>
                <w:rFonts w:cs="Times New Roman"/>
                <w:szCs w:val="20"/>
              </w:rPr>
              <w:t>тели</w:t>
            </w:r>
          </w:p>
        </w:tc>
      </w:tr>
      <w:tr w:rsidR="005D2197">
        <w:trPr>
          <w:trHeight w:val="1130"/>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jc w:val="center"/>
              <w:rPr>
                <w:rFonts w:cs="Times New Roman"/>
                <w:b/>
                <w:szCs w:val="20"/>
              </w:rPr>
            </w:pPr>
            <w:r>
              <w:rPr>
                <w:rFonts w:cs="Times New Roman"/>
                <w:szCs w:val="20"/>
              </w:rPr>
              <w:t>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rPr>
                <w:rFonts w:cs="Times New Roman"/>
                <w:b/>
                <w:szCs w:val="20"/>
              </w:rPr>
            </w:pPr>
            <w:r>
              <w:rPr>
                <w:rFonts w:cs="Times New Roman"/>
                <w:color w:val="000000"/>
                <w:szCs w:val="20"/>
              </w:rPr>
              <w:t>Проведение акции с раздачей буклетов, и</w:t>
            </w:r>
            <w:r>
              <w:rPr>
                <w:rFonts w:cs="Times New Roman"/>
                <w:color w:val="000000"/>
                <w:szCs w:val="20"/>
              </w:rPr>
              <w:t>н</w:t>
            </w:r>
            <w:r>
              <w:rPr>
                <w:rFonts w:cs="Times New Roman"/>
                <w:color w:val="000000"/>
                <w:szCs w:val="20"/>
              </w:rPr>
              <w:t>дивидуальные и групповые беседы о ШСП: «Давай помиримся!».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jc w:val="center"/>
              <w:rPr>
                <w:rFonts w:cs="Times New Roman"/>
                <w:b/>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jc w:val="center"/>
              <w:rPr>
                <w:rFonts w:cs="Times New Roman"/>
                <w:b/>
                <w:szCs w:val="20"/>
              </w:rPr>
            </w:pPr>
            <w:r>
              <w:rPr>
                <w:rFonts w:cs="Times New Roman"/>
                <w:szCs w:val="20"/>
              </w:rPr>
              <w:t>март</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социальный педагог, </w:t>
            </w:r>
          </w:p>
          <w:p w:rsidR="005D2197" w:rsidRDefault="00565FD9">
            <w:pPr>
              <w:spacing w:line="240" w:lineRule="auto"/>
              <w:jc w:val="center"/>
              <w:rPr>
                <w:rFonts w:cs="Times New Roman"/>
                <w:szCs w:val="20"/>
              </w:rPr>
            </w:pPr>
            <w:r>
              <w:rPr>
                <w:rFonts w:cs="Times New Roman"/>
                <w:szCs w:val="20"/>
              </w:rPr>
              <w:t>психолог</w:t>
            </w:r>
          </w:p>
          <w:p w:rsidR="005D2197" w:rsidRDefault="005D2197">
            <w:pPr>
              <w:pStyle w:val="af9"/>
              <w:spacing w:before="62" w:line="240" w:lineRule="auto"/>
              <w:ind w:left="567" w:right="-2"/>
              <w:jc w:val="center"/>
              <w:rPr>
                <w:rFonts w:cs="Times New Roman"/>
                <w:szCs w:val="20"/>
              </w:rPr>
            </w:pPr>
          </w:p>
        </w:tc>
      </w:tr>
      <w:tr w:rsidR="005D2197">
        <w:trPr>
          <w:trHeight w:val="1130"/>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jc w:val="center"/>
              <w:rPr>
                <w:rFonts w:cs="Times New Roman"/>
                <w:b/>
                <w:szCs w:val="20"/>
              </w:rPr>
            </w:pPr>
            <w:r>
              <w:rPr>
                <w:rFonts w:cs="Times New Roman"/>
                <w:szCs w:val="20"/>
              </w:rPr>
              <w:t>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rPr>
                <w:rFonts w:cs="Times New Roman"/>
                <w:b/>
                <w:szCs w:val="20"/>
              </w:rPr>
            </w:pPr>
            <w:r>
              <w:rPr>
                <w:rFonts w:cs="Times New Roman"/>
                <w:szCs w:val="20"/>
              </w:rPr>
              <w:t>Консультирование законных представит</w:t>
            </w:r>
            <w:r>
              <w:rPr>
                <w:rFonts w:cs="Times New Roman"/>
                <w:szCs w:val="20"/>
              </w:rPr>
              <w:t>е</w:t>
            </w:r>
            <w:r>
              <w:rPr>
                <w:rFonts w:cs="Times New Roman"/>
                <w:szCs w:val="20"/>
              </w:rPr>
              <w:t>лей,  работающих с участниками реализуемых ВП.</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pStyle w:val="af9"/>
              <w:spacing w:before="62" w:line="240" w:lineRule="auto"/>
              <w:ind w:left="567" w:right="-2"/>
              <w:jc w:val="center"/>
              <w:rPr>
                <w:rFonts w:cs="Times New Roman"/>
                <w:b/>
                <w:szCs w:val="20"/>
              </w:rPr>
            </w:pPr>
            <w:r>
              <w:rPr>
                <w:rFonts w:cs="Times New Roman"/>
                <w:szCs w:val="20"/>
              </w:rPr>
              <w:t>В теч</w:t>
            </w:r>
            <w:r>
              <w:rPr>
                <w:rFonts w:cs="Times New Roman"/>
                <w:szCs w:val="20"/>
              </w:rPr>
              <w:t>е</w:t>
            </w:r>
            <w:r>
              <w:rPr>
                <w:rFonts w:cs="Times New Roman"/>
                <w:szCs w:val="20"/>
              </w:rPr>
              <w:t>нии уче</w:t>
            </w:r>
            <w:r>
              <w:rPr>
                <w:rFonts w:cs="Times New Roman"/>
                <w:szCs w:val="20"/>
              </w:rPr>
              <w:t>б</w:t>
            </w:r>
            <w:r>
              <w:rPr>
                <w:rFonts w:cs="Times New Roman"/>
                <w:szCs w:val="20"/>
              </w:rPr>
              <w:t>ного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 xml:space="preserve">социальный педагог, </w:t>
            </w:r>
          </w:p>
          <w:p w:rsidR="005D2197" w:rsidRDefault="00565FD9">
            <w:pPr>
              <w:spacing w:line="240" w:lineRule="auto"/>
              <w:jc w:val="center"/>
              <w:rPr>
                <w:rFonts w:cs="Times New Roman"/>
                <w:szCs w:val="20"/>
              </w:rPr>
            </w:pPr>
            <w:r>
              <w:rPr>
                <w:rFonts w:cs="Times New Roman"/>
                <w:szCs w:val="20"/>
              </w:rPr>
              <w:t>психолог</w:t>
            </w:r>
          </w:p>
          <w:p w:rsidR="005D2197" w:rsidRDefault="005D2197">
            <w:pPr>
              <w:pStyle w:val="af9"/>
              <w:spacing w:before="62" w:line="240" w:lineRule="auto"/>
              <w:ind w:left="567" w:right="-2"/>
              <w:jc w:val="center"/>
              <w:rPr>
                <w:rFonts w:cs="Times New Roman"/>
                <w:szCs w:val="20"/>
              </w:rPr>
            </w:pPr>
          </w:p>
        </w:tc>
      </w:tr>
      <w:tr w:rsidR="005D2197">
        <w:trPr>
          <w:trHeight w:val="539"/>
        </w:trPr>
        <w:tc>
          <w:tcPr>
            <w:tcW w:w="10992" w:type="dxa"/>
            <w:gridSpan w:val="6"/>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b/>
                <w:szCs w:val="20"/>
              </w:rPr>
            </w:pPr>
            <w:r>
              <w:rPr>
                <w:rFonts w:cs="Times New Roman"/>
                <w:b/>
                <w:szCs w:val="20"/>
              </w:rPr>
              <w:t>Модуль «Волонтерство»</w:t>
            </w:r>
          </w:p>
        </w:tc>
      </w:tr>
      <w:tr w:rsidR="005D2197">
        <w:trPr>
          <w:trHeight w:val="1130"/>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1</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 xml:space="preserve">Экологические акции «Сохрани дерево», </w:t>
            </w:r>
            <w:r>
              <w:rPr>
                <w:rFonts w:cs="Times New Roman"/>
                <w:color w:val="000000" w:themeColor="text1"/>
                <w:szCs w:val="20"/>
              </w:rPr>
              <w:t>«Помоги птицам», «Бумаге – вторую  жизнь» «Живи, Земля!»</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 течение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 руководители, рук.отряда «Оптим</w:t>
            </w:r>
            <w:r>
              <w:rPr>
                <w:rFonts w:cs="Times New Roman"/>
                <w:szCs w:val="20"/>
              </w:rPr>
              <w:t>и</w:t>
            </w:r>
            <w:r>
              <w:rPr>
                <w:rFonts w:cs="Times New Roman"/>
                <w:szCs w:val="20"/>
              </w:rPr>
              <w:t>сты»,</w:t>
            </w:r>
          </w:p>
          <w:p w:rsidR="005D2197" w:rsidRDefault="00565FD9">
            <w:pPr>
              <w:spacing w:line="240" w:lineRule="auto"/>
              <w:rPr>
                <w:rFonts w:cs="Times New Roman"/>
                <w:szCs w:val="20"/>
              </w:rPr>
            </w:pPr>
            <w:r>
              <w:rPr>
                <w:rFonts w:cs="Times New Roman"/>
                <w:szCs w:val="20"/>
              </w:rPr>
              <w:t>вожатая</w:t>
            </w:r>
          </w:p>
        </w:tc>
      </w:tr>
      <w:tr w:rsidR="005D2197">
        <w:trPr>
          <w:trHeight w:val="1130"/>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2</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Акции помощи бездомным животным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 течение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Кл.руководители, рук.отряда «Оптим</w:t>
            </w:r>
            <w:r>
              <w:rPr>
                <w:rFonts w:cs="Times New Roman"/>
                <w:szCs w:val="20"/>
              </w:rPr>
              <w:t>и</w:t>
            </w:r>
            <w:r>
              <w:rPr>
                <w:rFonts w:cs="Times New Roman"/>
                <w:szCs w:val="20"/>
              </w:rPr>
              <w:t>сты», вожатая</w:t>
            </w:r>
          </w:p>
        </w:tc>
      </w:tr>
      <w:tr w:rsidR="005D2197">
        <w:trPr>
          <w:trHeight w:val="1130"/>
        </w:trPr>
        <w:tc>
          <w:tcPr>
            <w:tcW w:w="88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3</w:t>
            </w:r>
          </w:p>
        </w:tc>
        <w:tc>
          <w:tcPr>
            <w:tcW w:w="4817" w:type="dxa"/>
            <w:gridSpan w:val="2"/>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Патриотические акции в помощь ветеранам и п</w:t>
            </w:r>
            <w:r>
              <w:rPr>
                <w:rFonts w:cs="Times New Roman"/>
                <w:szCs w:val="20"/>
              </w:rPr>
              <w:t>о</w:t>
            </w:r>
            <w:r>
              <w:rPr>
                <w:rFonts w:cs="Times New Roman"/>
                <w:szCs w:val="20"/>
              </w:rPr>
              <w:t xml:space="preserve">жилым людям  «Окна Победы»,  «Цветы ветеранам», </w:t>
            </w:r>
            <w:r>
              <w:rPr>
                <w:rFonts w:cs="Times New Roman"/>
                <w:color w:val="000000" w:themeColor="text1"/>
                <w:szCs w:val="20"/>
              </w:rPr>
              <w:t>«Дорогие, мои, старики!», «Новогодний подарок – одиноким людям», «Ветеран живёт рядом»</w:t>
            </w:r>
          </w:p>
        </w:tc>
        <w:tc>
          <w:tcPr>
            <w:tcW w:w="1118"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jc w:val="center"/>
              <w:rPr>
                <w:rFonts w:cs="Times New Roman"/>
                <w:szCs w:val="20"/>
              </w:rPr>
            </w:pPr>
            <w:r>
              <w:rPr>
                <w:rFonts w:cs="Times New Roman"/>
                <w:szCs w:val="20"/>
              </w:rPr>
              <w:t>1-4</w:t>
            </w:r>
          </w:p>
        </w:tc>
        <w:tc>
          <w:tcPr>
            <w:tcW w:w="1831"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в течение года</w:t>
            </w:r>
          </w:p>
        </w:tc>
        <w:tc>
          <w:tcPr>
            <w:tcW w:w="2345" w:type="dxa"/>
            <w:tcBorders>
              <w:top w:val="single" w:sz="4" w:space="0" w:color="000000"/>
              <w:left w:val="single" w:sz="4" w:space="0" w:color="000000"/>
              <w:bottom w:val="single" w:sz="4" w:space="0" w:color="000000"/>
              <w:right w:val="single" w:sz="4" w:space="0" w:color="000000"/>
            </w:tcBorders>
          </w:tcPr>
          <w:p w:rsidR="005D2197" w:rsidRDefault="00565FD9">
            <w:pPr>
              <w:spacing w:line="240" w:lineRule="auto"/>
              <w:rPr>
                <w:rFonts w:cs="Times New Roman"/>
                <w:szCs w:val="20"/>
              </w:rPr>
            </w:pPr>
            <w:r>
              <w:rPr>
                <w:rFonts w:cs="Times New Roman"/>
                <w:szCs w:val="20"/>
              </w:rPr>
              <w:t>Кл.руководители, рук.отряда «Оптим</w:t>
            </w:r>
            <w:r>
              <w:rPr>
                <w:rFonts w:cs="Times New Roman"/>
                <w:szCs w:val="20"/>
              </w:rPr>
              <w:t>и</w:t>
            </w:r>
            <w:r>
              <w:rPr>
                <w:rFonts w:cs="Times New Roman"/>
                <w:szCs w:val="20"/>
              </w:rPr>
              <w:t>сты», вожатая</w:t>
            </w:r>
          </w:p>
        </w:tc>
      </w:tr>
    </w:tbl>
    <w:p w:rsidR="00565FD9" w:rsidRDefault="00565FD9" w:rsidP="00565FD9">
      <w:pPr>
        <w:pStyle w:val="body"/>
        <w:spacing w:line="240" w:lineRule="auto"/>
        <w:ind w:firstLine="0"/>
        <w:rPr>
          <w:rFonts w:cs="Times New Roman"/>
        </w:rPr>
      </w:pPr>
    </w:p>
    <w:p w:rsidR="005D2197" w:rsidRDefault="005D2197">
      <w:pPr>
        <w:pStyle w:val="body"/>
        <w:spacing w:line="240" w:lineRule="auto"/>
        <w:rPr>
          <w:rFonts w:cs="Times New Roman"/>
        </w:rPr>
      </w:pPr>
    </w:p>
    <w:p w:rsidR="005D2197" w:rsidRDefault="00565FD9">
      <w:pPr>
        <w:pStyle w:val="body"/>
        <w:jc w:val="right"/>
        <w:rPr>
          <w:b/>
        </w:rPr>
      </w:pPr>
      <w:r>
        <w:rPr>
          <w:b/>
        </w:rPr>
        <w:t>Приложение 3</w:t>
      </w:r>
    </w:p>
    <w:p w:rsidR="005D2197" w:rsidRDefault="005D2197" w:rsidP="006D1B05">
      <w:pPr>
        <w:pStyle w:val="body"/>
        <w:spacing w:line="240" w:lineRule="auto"/>
        <w:ind w:firstLine="0"/>
        <w:rPr>
          <w:rFonts w:cs="Times New Roman"/>
        </w:rPr>
      </w:pPr>
    </w:p>
    <w:p w:rsidR="00AB7300" w:rsidRDefault="00AB7300" w:rsidP="006D1B05">
      <w:pPr>
        <w:pStyle w:val="body"/>
        <w:spacing w:line="240" w:lineRule="auto"/>
        <w:ind w:firstLine="0"/>
        <w:rPr>
          <w:rFonts w:cs="Times New Roman"/>
        </w:rPr>
      </w:pPr>
    </w:p>
    <w:p w:rsidR="00AB7300" w:rsidRDefault="00AB7300" w:rsidP="006D1B05">
      <w:pPr>
        <w:pStyle w:val="body"/>
        <w:spacing w:line="240" w:lineRule="auto"/>
        <w:ind w:firstLine="0"/>
        <w:rPr>
          <w:rFonts w:cs="Times New Roman"/>
        </w:rPr>
      </w:pPr>
    </w:p>
    <w:p w:rsidR="00DF59E9" w:rsidRPr="00DF59E9" w:rsidRDefault="00DF59E9" w:rsidP="00DF59E9">
      <w:pPr>
        <w:spacing w:after="72" w:line="379" w:lineRule="exact"/>
        <w:jc w:val="center"/>
        <w:rPr>
          <w:rFonts w:cs="Times New Roman"/>
          <w:b/>
          <w:sz w:val="22"/>
        </w:rPr>
      </w:pPr>
      <w:r w:rsidRPr="00DF59E9">
        <w:rPr>
          <w:rFonts w:cs="Times New Roman"/>
          <w:b/>
          <w:sz w:val="22"/>
        </w:rPr>
        <w:t>План мероприятий по формированию и оценке функциональной грамотности (ФГ) обучающихся.</w:t>
      </w:r>
    </w:p>
    <w:p w:rsidR="005D2197" w:rsidRDefault="00565FD9">
      <w:pPr>
        <w:pStyle w:val="33"/>
        <w:shd w:val="clear" w:color="auto" w:fill="auto"/>
        <w:spacing w:after="0" w:line="370" w:lineRule="exact"/>
        <w:ind w:left="720"/>
        <w:jc w:val="center"/>
        <w:rPr>
          <w:sz w:val="20"/>
          <w:szCs w:val="20"/>
        </w:rPr>
      </w:pPr>
      <w:r>
        <w:rPr>
          <w:sz w:val="20"/>
          <w:szCs w:val="20"/>
        </w:rPr>
        <w:t>Условия, обеспечивающие возможности формирования функциональной грамотности учеников</w:t>
      </w:r>
      <w:r>
        <w:rPr>
          <w:sz w:val="20"/>
          <w:szCs w:val="20"/>
        </w:rPr>
        <w:br/>
      </w:r>
    </w:p>
    <w:p w:rsidR="005D2197" w:rsidRDefault="00565FD9">
      <w:pPr>
        <w:spacing w:after="72" w:line="379" w:lineRule="exact"/>
        <w:rPr>
          <w:rFonts w:cs="Times New Roman"/>
          <w:szCs w:val="20"/>
        </w:rPr>
      </w:pPr>
      <w:r>
        <w:rPr>
          <w:rStyle w:val="22"/>
          <w:sz w:val="20"/>
          <w:szCs w:val="20"/>
        </w:rPr>
        <w:t xml:space="preserve">Цель: </w:t>
      </w:r>
      <w:r>
        <w:rPr>
          <w:rFonts w:cs="Times New Roman"/>
          <w:szCs w:val="20"/>
        </w:rPr>
        <w:t>Создать условия для реализации Плана мероприятий по формированию и оценке функциональной грамотности (ФГ) обучающихся.</w:t>
      </w:r>
    </w:p>
    <w:p w:rsidR="005D2197" w:rsidRDefault="00565FD9">
      <w:pPr>
        <w:pStyle w:val="33"/>
        <w:shd w:val="clear" w:color="auto" w:fill="auto"/>
        <w:spacing w:after="0" w:line="365" w:lineRule="exact"/>
        <w:jc w:val="both"/>
        <w:rPr>
          <w:sz w:val="20"/>
          <w:szCs w:val="20"/>
        </w:rPr>
      </w:pPr>
      <w:r>
        <w:rPr>
          <w:sz w:val="20"/>
          <w:szCs w:val="20"/>
        </w:rPr>
        <w:t>Задачи:</w:t>
      </w:r>
    </w:p>
    <w:p w:rsidR="005D2197" w:rsidRDefault="00565FD9">
      <w:pPr>
        <w:widowControl w:val="0"/>
        <w:numPr>
          <w:ilvl w:val="0"/>
          <w:numId w:val="42"/>
        </w:numPr>
        <w:tabs>
          <w:tab w:val="left" w:pos="749"/>
        </w:tabs>
        <w:spacing w:line="365" w:lineRule="exact"/>
        <w:ind w:left="403"/>
        <w:rPr>
          <w:rFonts w:cs="Times New Roman"/>
          <w:szCs w:val="20"/>
        </w:rPr>
      </w:pPr>
      <w:r>
        <w:rPr>
          <w:rFonts w:cs="Times New Roman"/>
          <w:szCs w:val="20"/>
        </w:rPr>
        <w:t>Рассмотреть теоретические аспекты процесса формирования функциональной грамотности обучающихся;</w:t>
      </w:r>
    </w:p>
    <w:p w:rsidR="005D2197" w:rsidRDefault="00565FD9">
      <w:pPr>
        <w:widowControl w:val="0"/>
        <w:numPr>
          <w:ilvl w:val="0"/>
          <w:numId w:val="42"/>
        </w:numPr>
        <w:tabs>
          <w:tab w:val="left" w:pos="778"/>
        </w:tabs>
        <w:spacing w:line="365" w:lineRule="exact"/>
        <w:ind w:left="403"/>
        <w:rPr>
          <w:rFonts w:cs="Times New Roman"/>
          <w:szCs w:val="20"/>
        </w:rPr>
      </w:pPr>
      <w:r>
        <w:rPr>
          <w:rFonts w:cs="Times New Roman"/>
          <w:szCs w:val="20"/>
        </w:rPr>
        <w:t>Выявить затруднения и проблемы в ходе реализации Плана;</w:t>
      </w:r>
    </w:p>
    <w:p w:rsidR="005D2197" w:rsidRDefault="00565FD9">
      <w:pPr>
        <w:widowControl w:val="0"/>
        <w:numPr>
          <w:ilvl w:val="0"/>
          <w:numId w:val="42"/>
        </w:numPr>
        <w:tabs>
          <w:tab w:val="left" w:pos="778"/>
        </w:tabs>
        <w:spacing w:line="365" w:lineRule="exact"/>
        <w:ind w:left="403"/>
        <w:rPr>
          <w:rFonts w:cs="Times New Roman"/>
          <w:szCs w:val="20"/>
        </w:rPr>
      </w:pPr>
      <w:r>
        <w:rPr>
          <w:rFonts w:cs="Times New Roman"/>
          <w:szCs w:val="20"/>
        </w:rPr>
        <w:t>Повысить квалификацию педагогических кадров при формировании функциональной грамотности обучающи</w:t>
      </w:r>
      <w:r>
        <w:rPr>
          <w:rFonts w:cs="Times New Roman"/>
          <w:szCs w:val="20"/>
        </w:rPr>
        <w:t>х</w:t>
      </w:r>
      <w:r>
        <w:rPr>
          <w:rFonts w:cs="Times New Roman"/>
          <w:szCs w:val="20"/>
        </w:rPr>
        <w:t>ся;</w:t>
      </w:r>
    </w:p>
    <w:p w:rsidR="005D2197" w:rsidRDefault="00565FD9">
      <w:pPr>
        <w:widowControl w:val="0"/>
        <w:numPr>
          <w:ilvl w:val="0"/>
          <w:numId w:val="42"/>
        </w:numPr>
        <w:tabs>
          <w:tab w:val="left" w:pos="778"/>
        </w:tabs>
        <w:spacing w:line="365" w:lineRule="exact"/>
        <w:ind w:left="403"/>
        <w:rPr>
          <w:rFonts w:cs="Times New Roman"/>
          <w:szCs w:val="20"/>
        </w:rPr>
      </w:pPr>
      <w:r>
        <w:rPr>
          <w:rFonts w:cs="Times New Roman"/>
          <w:szCs w:val="20"/>
        </w:rPr>
        <w:t>Провести диагностику сформированности функциональной грамотности обучающихся;</w:t>
      </w:r>
    </w:p>
    <w:p w:rsidR="005D2197" w:rsidRDefault="00565FD9">
      <w:pPr>
        <w:widowControl w:val="0"/>
        <w:numPr>
          <w:ilvl w:val="0"/>
          <w:numId w:val="42"/>
        </w:numPr>
        <w:tabs>
          <w:tab w:val="left" w:pos="778"/>
        </w:tabs>
        <w:spacing w:line="365" w:lineRule="exact"/>
        <w:ind w:left="403"/>
        <w:rPr>
          <w:rFonts w:cs="Times New Roman"/>
          <w:szCs w:val="20"/>
        </w:rPr>
      </w:pPr>
      <w:r>
        <w:rPr>
          <w:rFonts w:cs="Times New Roman"/>
          <w:szCs w:val="20"/>
        </w:rPr>
        <w:t>Обеспечить ведение информационных интернет ресурсов.</w:t>
      </w:r>
    </w:p>
    <w:p w:rsidR="005D2197" w:rsidRDefault="005D2197">
      <w:pPr>
        <w:tabs>
          <w:tab w:val="left" w:pos="778"/>
        </w:tabs>
        <w:spacing w:line="365" w:lineRule="exact"/>
        <w:rPr>
          <w:rFonts w:cs="Times New Roman"/>
          <w:szCs w:val="20"/>
        </w:rPr>
      </w:pPr>
    </w:p>
    <w:tbl>
      <w:tblPr>
        <w:tblW w:w="10490" w:type="dxa"/>
        <w:tblInd w:w="10" w:type="dxa"/>
        <w:tblCellMar>
          <w:left w:w="10" w:type="dxa"/>
          <w:right w:w="10" w:type="dxa"/>
        </w:tblCellMar>
        <w:tblLook w:val="0000"/>
      </w:tblPr>
      <w:tblGrid>
        <w:gridCol w:w="789"/>
        <w:gridCol w:w="3471"/>
        <w:gridCol w:w="1688"/>
        <w:gridCol w:w="1695"/>
        <w:gridCol w:w="2847"/>
      </w:tblGrid>
      <w:tr w:rsidR="005D2197">
        <w:trPr>
          <w:trHeight w:hRule="exact" w:val="667"/>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jc w:val="left"/>
              <w:rPr>
                <w:rFonts w:cs="Times New Roman"/>
                <w:szCs w:val="20"/>
              </w:rPr>
            </w:pPr>
            <w:r>
              <w:rPr>
                <w:rStyle w:val="212pt"/>
                <w:rFonts w:eastAsiaTheme="minorEastAsia"/>
                <w:sz w:val="20"/>
                <w:szCs w:val="20"/>
              </w:rPr>
              <w:lastRenderedPageBreak/>
              <w:t>№</w:t>
            </w:r>
          </w:p>
          <w:p w:rsidR="005D2197" w:rsidRDefault="00565FD9">
            <w:pPr>
              <w:spacing w:before="60"/>
              <w:jc w:val="left"/>
              <w:rPr>
                <w:rFonts w:cs="Times New Roman"/>
                <w:szCs w:val="20"/>
              </w:rPr>
            </w:pPr>
            <w:r>
              <w:rPr>
                <w:rStyle w:val="212pt"/>
                <w:rFonts w:eastAsiaTheme="minorEastAsia"/>
                <w:sz w:val="20"/>
                <w:szCs w:val="20"/>
              </w:rPr>
              <w:t>п/п</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jc w:val="center"/>
              <w:rPr>
                <w:rFonts w:cs="Times New Roman"/>
                <w:szCs w:val="20"/>
              </w:rPr>
            </w:pPr>
            <w:r>
              <w:rPr>
                <w:rStyle w:val="212pt"/>
                <w:rFonts w:eastAsiaTheme="minorEastAsia"/>
                <w:sz w:val="20"/>
                <w:szCs w:val="20"/>
              </w:rPr>
              <w:t>Наименование мероприятия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after="120"/>
              <w:jc w:val="center"/>
              <w:rPr>
                <w:rFonts w:cs="Times New Roman"/>
                <w:szCs w:val="20"/>
              </w:rPr>
            </w:pPr>
            <w:r>
              <w:rPr>
                <w:rStyle w:val="212pt"/>
                <w:rFonts w:eastAsiaTheme="minorEastAsia"/>
                <w:sz w:val="20"/>
                <w:szCs w:val="20"/>
              </w:rPr>
              <w:t>Сроки</w:t>
            </w:r>
          </w:p>
          <w:p w:rsidR="005D2197" w:rsidRDefault="00565FD9">
            <w:pPr>
              <w:spacing w:before="120"/>
              <w:jc w:val="center"/>
              <w:rPr>
                <w:rFonts w:cs="Times New Roman"/>
                <w:szCs w:val="20"/>
              </w:rPr>
            </w:pPr>
            <w:r>
              <w:rPr>
                <w:rStyle w:val="212pt"/>
                <w:rFonts w:eastAsiaTheme="minorEastAsia"/>
                <w:sz w:val="20"/>
                <w:szCs w:val="20"/>
              </w:rPr>
              <w:t>реализации</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after="120"/>
              <w:ind w:left="180"/>
              <w:jc w:val="center"/>
              <w:rPr>
                <w:rFonts w:cs="Times New Roman"/>
                <w:szCs w:val="20"/>
              </w:rPr>
            </w:pPr>
            <w:r>
              <w:rPr>
                <w:rStyle w:val="212pt"/>
                <w:rFonts w:eastAsiaTheme="minorEastAsia"/>
                <w:sz w:val="20"/>
                <w:szCs w:val="20"/>
              </w:rPr>
              <w:t>Ответстве</w:t>
            </w:r>
            <w:r>
              <w:rPr>
                <w:rStyle w:val="212pt"/>
                <w:rFonts w:eastAsiaTheme="minorEastAsia"/>
                <w:sz w:val="20"/>
                <w:szCs w:val="20"/>
              </w:rPr>
              <w:t>н</w:t>
            </w:r>
            <w:r>
              <w:rPr>
                <w:rStyle w:val="212pt"/>
                <w:rFonts w:eastAsiaTheme="minorEastAsia"/>
                <w:sz w:val="20"/>
                <w:szCs w:val="20"/>
              </w:rPr>
              <w:t>ные</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hanging="10"/>
              <w:jc w:val="center"/>
              <w:rPr>
                <w:rFonts w:cs="Times New Roman"/>
                <w:szCs w:val="20"/>
              </w:rPr>
            </w:pPr>
            <w:r>
              <w:rPr>
                <w:rStyle w:val="212pt"/>
                <w:rFonts w:eastAsiaTheme="minorEastAsia"/>
                <w:sz w:val="20"/>
                <w:szCs w:val="20"/>
              </w:rPr>
              <w:t>Ожидаемый результат</w:t>
            </w:r>
          </w:p>
        </w:tc>
      </w:tr>
      <w:tr w:rsidR="005D2197">
        <w:trPr>
          <w:trHeight w:hRule="exact" w:val="508"/>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w:t>
            </w:r>
          </w:p>
        </w:tc>
        <w:tc>
          <w:tcPr>
            <w:tcW w:w="964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line="240" w:lineRule="auto"/>
              <w:ind w:left="131"/>
              <w:jc w:val="center"/>
              <w:rPr>
                <w:rStyle w:val="211pt"/>
                <w:rFonts w:eastAsiaTheme="minorEastAsia"/>
                <w:sz w:val="20"/>
                <w:szCs w:val="20"/>
              </w:rPr>
            </w:pPr>
            <w:r>
              <w:rPr>
                <w:rFonts w:cs="Times New Roman"/>
                <w:b/>
                <w:szCs w:val="20"/>
              </w:rPr>
              <w:t>Организационно-управленческая деятельность</w:t>
            </w:r>
          </w:p>
        </w:tc>
      </w:tr>
      <w:tr w:rsidR="005D2197">
        <w:trPr>
          <w:trHeight w:hRule="exact" w:val="113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1.1.</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0" w:right="130"/>
              <w:rPr>
                <w:rFonts w:cs="Times New Roman"/>
                <w:szCs w:val="20"/>
              </w:rPr>
            </w:pPr>
            <w:r>
              <w:rPr>
                <w:rStyle w:val="211pt"/>
                <w:rFonts w:eastAsiaTheme="minorEastAsia"/>
                <w:sz w:val="20"/>
                <w:szCs w:val="20"/>
              </w:rPr>
              <w:t>Изучение нормативно-правовой базы на уровне федеральной и р</w:t>
            </w:r>
            <w:r>
              <w:rPr>
                <w:rStyle w:val="211pt"/>
                <w:rFonts w:eastAsiaTheme="minorEastAsia"/>
                <w:sz w:val="20"/>
                <w:szCs w:val="20"/>
              </w:rPr>
              <w:t>е</w:t>
            </w:r>
            <w:r>
              <w:rPr>
                <w:rStyle w:val="211pt"/>
                <w:rFonts w:eastAsiaTheme="minorEastAsia"/>
                <w:sz w:val="20"/>
                <w:szCs w:val="20"/>
              </w:rPr>
              <w:t>гиональной политики в сфере общ</w:t>
            </w:r>
            <w:r>
              <w:rPr>
                <w:rStyle w:val="211pt"/>
                <w:rFonts w:eastAsiaTheme="minorEastAsia"/>
                <w:sz w:val="20"/>
                <w:szCs w:val="20"/>
              </w:rPr>
              <w:t>е</w:t>
            </w:r>
            <w:r>
              <w:rPr>
                <w:rStyle w:val="211pt"/>
                <w:rFonts w:eastAsiaTheme="minorEastAsia"/>
                <w:sz w:val="20"/>
                <w:szCs w:val="20"/>
              </w:rPr>
              <w:t>го образования по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1" w:right="132"/>
              <w:rPr>
                <w:rStyle w:val="212pt"/>
                <w:rFonts w:eastAsiaTheme="minorEastAsia"/>
                <w:b w:val="0"/>
                <w:sz w:val="20"/>
                <w:szCs w:val="20"/>
              </w:rPr>
            </w:pPr>
            <w:r>
              <w:rPr>
                <w:rStyle w:val="212pt"/>
                <w:rFonts w:eastAsiaTheme="minorEastAsia"/>
                <w:sz w:val="20"/>
                <w:szCs w:val="20"/>
              </w:rPr>
              <w:t xml:space="preserve"> 1 четверть</w:t>
            </w:r>
          </w:p>
          <w:p w:rsidR="005D2197" w:rsidRDefault="00565FD9">
            <w:pPr>
              <w:ind w:left="131" w:right="132"/>
              <w:rPr>
                <w:rStyle w:val="212pt"/>
                <w:rFonts w:eastAsiaTheme="minorEastAsia"/>
                <w:b w:val="0"/>
                <w:sz w:val="20"/>
                <w:szCs w:val="20"/>
              </w:rPr>
            </w:pPr>
            <w:r>
              <w:rPr>
                <w:rStyle w:val="212pt"/>
                <w:rFonts w:eastAsiaTheme="minorEastAsia"/>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80"/>
              <w:jc w:val="center"/>
              <w:rPr>
                <w:rStyle w:val="212pt"/>
                <w:rFonts w:eastAsiaTheme="minorEastAsia"/>
                <w:b w:val="0"/>
                <w:sz w:val="20"/>
                <w:szCs w:val="20"/>
              </w:rPr>
            </w:pPr>
            <w:r>
              <w:rPr>
                <w:rStyle w:val="212pt"/>
                <w:rFonts w:eastAsiaTheme="minorEastAsia"/>
                <w:sz w:val="20"/>
                <w:szCs w:val="20"/>
              </w:rPr>
              <w:t>Рабочая группа, адм</w:t>
            </w:r>
            <w:r>
              <w:rPr>
                <w:rStyle w:val="212pt"/>
                <w:rFonts w:eastAsiaTheme="minorEastAsia"/>
                <w:sz w:val="20"/>
                <w:szCs w:val="20"/>
              </w:rPr>
              <w:t>и</w:t>
            </w:r>
            <w:r>
              <w:rPr>
                <w:rStyle w:val="212pt"/>
                <w:rFonts w:eastAsiaTheme="minorEastAsia"/>
                <w:sz w:val="20"/>
                <w:szCs w:val="20"/>
              </w:rPr>
              <w:t>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Pr>
                <w:rStyle w:val="212pt"/>
                <w:rFonts w:eastAsiaTheme="minorEastAsia"/>
                <w:sz w:val="20"/>
                <w:szCs w:val="20"/>
              </w:rPr>
            </w:pPr>
            <w:r>
              <w:rPr>
                <w:rStyle w:val="211pt"/>
                <w:rFonts w:eastAsiaTheme="minorEastAsia"/>
                <w:sz w:val="20"/>
                <w:szCs w:val="20"/>
              </w:rPr>
              <w:t>Изучение нормативных д</w:t>
            </w:r>
            <w:r>
              <w:rPr>
                <w:rStyle w:val="211pt"/>
                <w:rFonts w:eastAsiaTheme="minorEastAsia"/>
                <w:sz w:val="20"/>
                <w:szCs w:val="20"/>
              </w:rPr>
              <w:t>о</w:t>
            </w:r>
            <w:r>
              <w:rPr>
                <w:rStyle w:val="211pt"/>
                <w:rFonts w:eastAsiaTheme="minorEastAsia"/>
                <w:sz w:val="20"/>
                <w:szCs w:val="20"/>
              </w:rPr>
              <w:t>кументов.</w:t>
            </w:r>
          </w:p>
        </w:tc>
      </w:tr>
      <w:tr w:rsidR="005D2197">
        <w:trPr>
          <w:trHeight w:hRule="exact" w:val="1064"/>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1.2.</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szCs w:val="20"/>
              </w:rPr>
            </w:pPr>
            <w:r>
              <w:rPr>
                <w:rStyle w:val="211pt"/>
                <w:rFonts w:eastAsiaTheme="minorEastAsia"/>
                <w:sz w:val="20"/>
                <w:szCs w:val="20"/>
              </w:rPr>
              <w:t>Разработка Плана мероприятий по формированию и оценке функци</w:t>
            </w:r>
            <w:r>
              <w:rPr>
                <w:rStyle w:val="211pt"/>
                <w:rFonts w:eastAsiaTheme="minorEastAsia"/>
                <w:sz w:val="20"/>
                <w:szCs w:val="20"/>
              </w:rPr>
              <w:t>о</w:t>
            </w:r>
            <w:r>
              <w:rPr>
                <w:rStyle w:val="211pt"/>
                <w:rFonts w:eastAsiaTheme="minorEastAsia"/>
                <w:sz w:val="20"/>
                <w:szCs w:val="20"/>
              </w:rPr>
              <w:t>нальной грамотности обучающихся ОО</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jc w:val="center"/>
              <w:rPr>
                <w:rFonts w:cs="Times New Roman"/>
                <w:szCs w:val="20"/>
              </w:rPr>
            </w:pPr>
            <w:r>
              <w:rPr>
                <w:rStyle w:val="212pt"/>
                <w:rFonts w:eastAsiaTheme="minorEastAsia"/>
                <w:sz w:val="20"/>
                <w:szCs w:val="20"/>
              </w:rPr>
              <w:t>1 четверть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80"/>
              <w:jc w:val="center"/>
              <w:rPr>
                <w:rStyle w:val="212pt"/>
                <w:rFonts w:eastAsiaTheme="minorEastAsia"/>
                <w:b w:val="0"/>
                <w:sz w:val="20"/>
                <w:szCs w:val="20"/>
              </w:rPr>
            </w:pPr>
            <w:r>
              <w:rPr>
                <w:rStyle w:val="212pt"/>
                <w:rFonts w:eastAsiaTheme="minorEastAsia"/>
                <w:sz w:val="20"/>
                <w:szCs w:val="20"/>
              </w:rPr>
              <w:t>Администр</w:t>
            </w:r>
            <w:r>
              <w:rPr>
                <w:rStyle w:val="212pt"/>
                <w:rFonts w:eastAsiaTheme="minorEastAsia"/>
                <w:sz w:val="20"/>
                <w:szCs w:val="20"/>
              </w:rPr>
              <w:t>а</w:t>
            </w:r>
            <w:r>
              <w:rPr>
                <w:rStyle w:val="212pt"/>
                <w:rFonts w:eastAsiaTheme="minorEastAsia"/>
                <w:sz w:val="20"/>
                <w:szCs w:val="20"/>
              </w:rPr>
              <w:t>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sz w:val="20"/>
                <w:szCs w:val="20"/>
              </w:rPr>
            </w:pPr>
            <w:r>
              <w:rPr>
                <w:rStyle w:val="211pt"/>
                <w:rFonts w:eastAsiaTheme="minorEastAsia"/>
                <w:sz w:val="20"/>
                <w:szCs w:val="20"/>
              </w:rPr>
              <w:t>Разработанный План м</w:t>
            </w:r>
            <w:r>
              <w:rPr>
                <w:rStyle w:val="211pt"/>
                <w:rFonts w:eastAsiaTheme="minorEastAsia"/>
                <w:sz w:val="20"/>
                <w:szCs w:val="20"/>
              </w:rPr>
              <w:t>е</w:t>
            </w:r>
            <w:r>
              <w:rPr>
                <w:rStyle w:val="211pt"/>
                <w:rFonts w:eastAsiaTheme="minorEastAsia"/>
                <w:sz w:val="20"/>
                <w:szCs w:val="20"/>
              </w:rPr>
              <w:t>роприятий по реализации</w:t>
            </w:r>
          </w:p>
        </w:tc>
      </w:tr>
      <w:tr w:rsidR="005D2197">
        <w:trPr>
          <w:trHeight w:hRule="exact" w:val="170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1.3.</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sz w:val="20"/>
                <w:szCs w:val="20"/>
              </w:rPr>
            </w:pPr>
            <w:r>
              <w:rPr>
                <w:rFonts w:cs="Times New Roman"/>
                <w:szCs w:val="20"/>
              </w:rPr>
              <w:t>Создание школьной рабочей группы по вопросу формирования и оценки функциональной грамотн</w:t>
            </w:r>
            <w:r>
              <w:rPr>
                <w:rFonts w:cs="Times New Roman"/>
                <w:szCs w:val="20"/>
              </w:rPr>
              <w:t>о</w:t>
            </w:r>
            <w:r>
              <w:rPr>
                <w:rFonts w:cs="Times New Roman"/>
                <w:szCs w:val="20"/>
              </w:rPr>
              <w:t>сти обучающихся общеобразов</w:t>
            </w:r>
            <w:r>
              <w:rPr>
                <w:rFonts w:cs="Times New Roman"/>
                <w:szCs w:val="20"/>
              </w:rPr>
              <w:t>а</w:t>
            </w:r>
            <w:r>
              <w:rPr>
                <w:rFonts w:cs="Times New Roman"/>
                <w:szCs w:val="20"/>
              </w:rPr>
              <w:t>тельных организациях района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jc w:val="center"/>
              <w:rPr>
                <w:rFonts w:cs="Times New Roman"/>
                <w:szCs w:val="20"/>
              </w:rPr>
            </w:pPr>
            <w:r>
              <w:rPr>
                <w:rStyle w:val="212pt"/>
                <w:rFonts w:eastAsiaTheme="minorEastAsia"/>
                <w:sz w:val="20"/>
                <w:szCs w:val="20"/>
              </w:rPr>
              <w:t>1 четверть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80"/>
              <w:jc w:val="center"/>
              <w:rPr>
                <w:rStyle w:val="212pt"/>
                <w:rFonts w:eastAsiaTheme="minorEastAsia"/>
                <w:b w:val="0"/>
                <w:sz w:val="20"/>
                <w:szCs w:val="20"/>
              </w:rPr>
            </w:pPr>
            <w:r>
              <w:rPr>
                <w:rStyle w:val="212pt"/>
                <w:rFonts w:eastAsiaTheme="minorEastAsia"/>
                <w:sz w:val="20"/>
                <w:szCs w:val="20"/>
              </w:rPr>
              <w:t>Администр</w:t>
            </w:r>
            <w:r>
              <w:rPr>
                <w:rStyle w:val="212pt"/>
                <w:rFonts w:eastAsiaTheme="minorEastAsia"/>
                <w:sz w:val="20"/>
                <w:szCs w:val="20"/>
              </w:rPr>
              <w:t>а</w:t>
            </w:r>
            <w:r>
              <w:rPr>
                <w:rStyle w:val="212pt"/>
                <w:rFonts w:eastAsiaTheme="minorEastAsia"/>
                <w:sz w:val="20"/>
                <w:szCs w:val="20"/>
              </w:rPr>
              <w:t>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sz w:val="20"/>
                <w:szCs w:val="20"/>
              </w:rPr>
            </w:pPr>
            <w:r>
              <w:rPr>
                <w:rStyle w:val="212pt"/>
                <w:rFonts w:eastAsiaTheme="minorEastAsia"/>
                <w:sz w:val="20"/>
                <w:szCs w:val="20"/>
              </w:rPr>
              <w:t>Назначение ответстве</w:t>
            </w:r>
            <w:r>
              <w:rPr>
                <w:rStyle w:val="212pt"/>
                <w:rFonts w:eastAsiaTheme="minorEastAsia"/>
                <w:sz w:val="20"/>
                <w:szCs w:val="20"/>
              </w:rPr>
              <w:t>н</w:t>
            </w:r>
            <w:r>
              <w:rPr>
                <w:rStyle w:val="212pt"/>
                <w:rFonts w:eastAsiaTheme="minorEastAsia"/>
                <w:sz w:val="20"/>
                <w:szCs w:val="20"/>
              </w:rPr>
              <w:t>ных лиц по вопросу фо</w:t>
            </w:r>
            <w:r>
              <w:rPr>
                <w:rStyle w:val="212pt"/>
                <w:rFonts w:eastAsiaTheme="minorEastAsia"/>
                <w:sz w:val="20"/>
                <w:szCs w:val="20"/>
              </w:rPr>
              <w:t>р</w:t>
            </w:r>
            <w:r>
              <w:rPr>
                <w:rStyle w:val="212pt"/>
                <w:rFonts w:eastAsiaTheme="minorEastAsia"/>
                <w:sz w:val="20"/>
                <w:szCs w:val="20"/>
              </w:rPr>
              <w:t>мирования и оценки фун</w:t>
            </w:r>
            <w:r>
              <w:rPr>
                <w:rStyle w:val="212pt"/>
                <w:rFonts w:eastAsiaTheme="minorEastAsia"/>
                <w:sz w:val="20"/>
                <w:szCs w:val="20"/>
              </w:rPr>
              <w:t>к</w:t>
            </w:r>
            <w:r>
              <w:rPr>
                <w:rStyle w:val="212pt"/>
                <w:rFonts w:eastAsiaTheme="minorEastAsia"/>
                <w:sz w:val="20"/>
                <w:szCs w:val="20"/>
              </w:rPr>
              <w:t>циональной грамотности обучающихся но каждому из шести направлений функциональной грамотн</w:t>
            </w:r>
            <w:r>
              <w:rPr>
                <w:rStyle w:val="212pt"/>
                <w:rFonts w:eastAsiaTheme="minorEastAsia"/>
                <w:sz w:val="20"/>
                <w:szCs w:val="20"/>
              </w:rPr>
              <w:t>о</w:t>
            </w:r>
            <w:r>
              <w:rPr>
                <w:rStyle w:val="212pt"/>
                <w:rFonts w:eastAsiaTheme="minorEastAsia"/>
                <w:sz w:val="20"/>
                <w:szCs w:val="20"/>
              </w:rPr>
              <w:t>сти из членов рабочей группы</w:t>
            </w:r>
          </w:p>
        </w:tc>
      </w:tr>
      <w:tr w:rsidR="005D2197">
        <w:trPr>
          <w:trHeight w:hRule="exact" w:val="1570"/>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1.4.</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sz w:val="20"/>
                <w:szCs w:val="20"/>
              </w:rPr>
            </w:pPr>
            <w:r>
              <w:rPr>
                <w:rFonts w:cs="Times New Roman"/>
                <w:szCs w:val="20"/>
              </w:rPr>
              <w:t>Назначение ответственных лиц в  ОО по вопросу формирования и оценки функциональной грамотн</w:t>
            </w:r>
            <w:r>
              <w:rPr>
                <w:rFonts w:cs="Times New Roman"/>
                <w:szCs w:val="20"/>
              </w:rPr>
              <w:t>о</w:t>
            </w:r>
            <w:r>
              <w:rPr>
                <w:rFonts w:cs="Times New Roman"/>
                <w:szCs w:val="20"/>
              </w:rPr>
              <w:t>сти обучающихся но каждому из шести направлений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ight="132"/>
              <w:rPr>
                <w:rStyle w:val="212pt"/>
                <w:rFonts w:eastAsiaTheme="minorEastAsia"/>
                <w:b w:val="0"/>
                <w:sz w:val="20"/>
                <w:szCs w:val="20"/>
              </w:rPr>
            </w:pPr>
          </w:p>
          <w:p w:rsidR="005D2197" w:rsidRDefault="00565FD9">
            <w:pPr>
              <w:ind w:left="131" w:right="132"/>
              <w:rPr>
                <w:rStyle w:val="212pt"/>
                <w:rFonts w:eastAsiaTheme="minorEastAsia"/>
                <w:b w:val="0"/>
                <w:sz w:val="20"/>
                <w:szCs w:val="20"/>
              </w:rPr>
            </w:pPr>
            <w:r>
              <w:rPr>
                <w:rStyle w:val="212pt"/>
                <w:rFonts w:eastAsiaTheme="minorEastAsia"/>
                <w:sz w:val="20"/>
                <w:szCs w:val="20"/>
              </w:rPr>
              <w:t>1 четверть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80"/>
              <w:jc w:val="center"/>
              <w:rPr>
                <w:rStyle w:val="212pt"/>
                <w:rFonts w:eastAsiaTheme="minorEastAsia"/>
                <w:b w:val="0"/>
                <w:sz w:val="20"/>
                <w:szCs w:val="20"/>
              </w:rPr>
            </w:pPr>
            <w:r>
              <w:rPr>
                <w:rStyle w:val="212pt"/>
                <w:rFonts w:eastAsiaTheme="minorEastAsia"/>
                <w:sz w:val="20"/>
                <w:szCs w:val="20"/>
              </w:rPr>
              <w:t>Администр</w:t>
            </w:r>
            <w:r>
              <w:rPr>
                <w:rStyle w:val="212pt"/>
                <w:rFonts w:eastAsiaTheme="minorEastAsia"/>
                <w:sz w:val="20"/>
                <w:szCs w:val="20"/>
              </w:rPr>
              <w:t>а</w:t>
            </w:r>
            <w:r>
              <w:rPr>
                <w:rStyle w:val="212pt"/>
                <w:rFonts w:eastAsiaTheme="minorEastAsia"/>
                <w:sz w:val="20"/>
                <w:szCs w:val="20"/>
              </w:rPr>
              <w:t>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bCs w:val="0"/>
                <w:sz w:val="20"/>
                <w:szCs w:val="20"/>
              </w:rPr>
            </w:pPr>
            <w:r>
              <w:rPr>
                <w:rFonts w:cs="Times New Roman"/>
                <w:szCs w:val="20"/>
              </w:rPr>
              <w:t>Назначены ответственные лица по вопросу формиров</w:t>
            </w:r>
            <w:r>
              <w:rPr>
                <w:rFonts w:cs="Times New Roman"/>
                <w:szCs w:val="20"/>
              </w:rPr>
              <w:t>а</w:t>
            </w:r>
            <w:r>
              <w:rPr>
                <w:rFonts w:cs="Times New Roman"/>
                <w:szCs w:val="20"/>
              </w:rPr>
              <w:t>ния и оценки функционал</w:t>
            </w:r>
            <w:r>
              <w:rPr>
                <w:rFonts w:cs="Times New Roman"/>
                <w:szCs w:val="20"/>
              </w:rPr>
              <w:t>ь</w:t>
            </w:r>
            <w:r>
              <w:rPr>
                <w:rFonts w:cs="Times New Roman"/>
                <w:szCs w:val="20"/>
              </w:rPr>
              <w:t>ной грамотности обуча</w:t>
            </w:r>
            <w:r>
              <w:rPr>
                <w:rFonts w:cs="Times New Roman"/>
                <w:szCs w:val="20"/>
              </w:rPr>
              <w:t>ю</w:t>
            </w:r>
            <w:r>
              <w:rPr>
                <w:rFonts w:cs="Times New Roman"/>
                <w:szCs w:val="20"/>
              </w:rPr>
              <w:t>щихся по каждому из шести направлений  ФГ (из числа членов рабочей группы)</w:t>
            </w:r>
          </w:p>
        </w:tc>
      </w:tr>
      <w:tr w:rsidR="005D2197">
        <w:trPr>
          <w:trHeight w:hRule="exact" w:val="1125"/>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1.5.</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b w:val="0"/>
                <w:sz w:val="20"/>
                <w:szCs w:val="20"/>
              </w:rPr>
            </w:pPr>
            <w:r>
              <w:rPr>
                <w:rFonts w:cs="Times New Roman"/>
                <w:color w:val="000000"/>
                <w:szCs w:val="20"/>
                <w:lang w:bidi="ru-RU"/>
              </w:rPr>
              <w:t>Рассмотрение вопросов формир</w:t>
            </w:r>
            <w:r>
              <w:rPr>
                <w:rFonts w:cs="Times New Roman"/>
                <w:color w:val="000000"/>
                <w:szCs w:val="20"/>
                <w:lang w:bidi="ru-RU"/>
              </w:rPr>
              <w:t>о</w:t>
            </w:r>
            <w:r>
              <w:rPr>
                <w:rFonts w:cs="Times New Roman"/>
                <w:color w:val="000000"/>
                <w:szCs w:val="20"/>
                <w:lang w:bidi="ru-RU"/>
              </w:rPr>
              <w:t>вания и оценки функциональной грамотности обучающихся на пед</w:t>
            </w:r>
            <w:r>
              <w:rPr>
                <w:rFonts w:cs="Times New Roman"/>
                <w:color w:val="000000"/>
                <w:szCs w:val="20"/>
                <w:lang w:bidi="ru-RU"/>
              </w:rPr>
              <w:t>а</w:t>
            </w:r>
            <w:r>
              <w:rPr>
                <w:rFonts w:cs="Times New Roman"/>
                <w:color w:val="000000"/>
                <w:szCs w:val="20"/>
                <w:lang w:bidi="ru-RU"/>
              </w:rPr>
              <w:t>гогически советах и заседаниях МО</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1" w:right="132"/>
              <w:jc w:val="center"/>
              <w:rPr>
                <w:rStyle w:val="212pt"/>
                <w:rFonts w:eastAsiaTheme="minorEastAsia"/>
                <w:b w:val="0"/>
                <w:sz w:val="20"/>
                <w:szCs w:val="20"/>
              </w:rPr>
            </w:pPr>
            <w:r>
              <w:rPr>
                <w:rStyle w:val="212pt"/>
                <w:rFonts w:eastAsiaTheme="minorEastAsia"/>
                <w:sz w:val="20"/>
                <w:szCs w:val="20"/>
              </w:rPr>
              <w:t xml:space="preserve">  В течение всего периода</w:t>
            </w:r>
          </w:p>
          <w:p w:rsidR="005D2197" w:rsidRDefault="005D2197">
            <w:pPr>
              <w:ind w:left="131" w:right="132"/>
              <w:jc w:val="center"/>
              <w:rPr>
                <w:rStyle w:val="212pt"/>
                <w:rFonts w:eastAsiaTheme="minorEastAsia"/>
                <w:b w:val="0"/>
                <w:sz w:val="20"/>
                <w:szCs w:val="20"/>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80"/>
              <w:jc w:val="left"/>
              <w:rPr>
                <w:rStyle w:val="212pt"/>
                <w:rFonts w:eastAsiaTheme="minorEastAsia"/>
                <w:b w:val="0"/>
                <w:sz w:val="20"/>
                <w:szCs w:val="20"/>
              </w:rPr>
            </w:pPr>
          </w:p>
          <w:p w:rsidR="005D2197" w:rsidRDefault="00565FD9">
            <w:pPr>
              <w:ind w:left="180"/>
              <w:jc w:val="left"/>
              <w:rPr>
                <w:rStyle w:val="212pt"/>
                <w:rFonts w:eastAsiaTheme="minorEastAsia"/>
                <w:b w:val="0"/>
                <w:sz w:val="20"/>
                <w:szCs w:val="20"/>
              </w:rPr>
            </w:pPr>
            <w:r>
              <w:rPr>
                <w:rStyle w:val="212pt"/>
                <w:rFonts w:eastAsiaTheme="minorEastAsia"/>
                <w:sz w:val="20"/>
                <w:szCs w:val="20"/>
              </w:rPr>
              <w:t>Рабочая группа, адм</w:t>
            </w:r>
            <w:r>
              <w:rPr>
                <w:rStyle w:val="212pt"/>
                <w:rFonts w:eastAsiaTheme="minorEastAsia"/>
                <w:sz w:val="20"/>
                <w:szCs w:val="20"/>
              </w:rPr>
              <w:t>и</w:t>
            </w:r>
            <w:r>
              <w:rPr>
                <w:rStyle w:val="212pt"/>
                <w:rFonts w:eastAsiaTheme="minorEastAsia"/>
                <w:sz w:val="20"/>
                <w:szCs w:val="20"/>
              </w:rPr>
              <w:t>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sz w:val="20"/>
                <w:szCs w:val="20"/>
              </w:rPr>
            </w:pPr>
            <w:r>
              <w:rPr>
                <w:rStyle w:val="212pt"/>
                <w:rFonts w:eastAsiaTheme="minorEastAsia"/>
                <w:sz w:val="20"/>
                <w:szCs w:val="20"/>
              </w:rPr>
              <w:t>Выступления на совещ</w:t>
            </w:r>
            <w:r>
              <w:rPr>
                <w:rStyle w:val="212pt"/>
                <w:rFonts w:eastAsiaTheme="minorEastAsia"/>
                <w:sz w:val="20"/>
                <w:szCs w:val="20"/>
              </w:rPr>
              <w:t>а</w:t>
            </w:r>
            <w:r>
              <w:rPr>
                <w:rStyle w:val="212pt"/>
                <w:rFonts w:eastAsiaTheme="minorEastAsia"/>
                <w:sz w:val="20"/>
                <w:szCs w:val="20"/>
              </w:rPr>
              <w:t>ниях не менее 1 раз в месяц</w:t>
            </w:r>
          </w:p>
        </w:tc>
      </w:tr>
      <w:tr w:rsidR="005D2197">
        <w:trPr>
          <w:trHeight w:hRule="exact" w:val="1009"/>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1.6.</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sz w:val="20"/>
                <w:szCs w:val="20"/>
              </w:rPr>
            </w:pPr>
            <w:r>
              <w:rPr>
                <w:rFonts w:cs="Times New Roman"/>
                <w:color w:val="000000"/>
                <w:szCs w:val="20"/>
                <w:lang w:bidi="ru-RU"/>
              </w:rPr>
              <w:t>Формирование базы данных об</w:t>
            </w:r>
            <w:r>
              <w:rPr>
                <w:rFonts w:cs="Times New Roman"/>
                <w:color w:val="000000"/>
                <w:szCs w:val="20"/>
                <w:lang w:bidi="ru-RU"/>
              </w:rPr>
              <w:t>у</w:t>
            </w:r>
            <w:r>
              <w:rPr>
                <w:rFonts w:cs="Times New Roman"/>
                <w:color w:val="000000"/>
                <w:szCs w:val="20"/>
                <w:lang w:bidi="ru-RU"/>
              </w:rPr>
              <w:t>чающихся 8-9 классов на текущий учебный год</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jc w:val="center"/>
              <w:rPr>
                <w:rFonts w:cs="Times New Roman"/>
                <w:szCs w:val="20"/>
              </w:rPr>
            </w:pPr>
            <w:r>
              <w:rPr>
                <w:rStyle w:val="212pt"/>
                <w:rFonts w:eastAsiaTheme="minorEastAsia"/>
                <w:sz w:val="20"/>
                <w:szCs w:val="20"/>
              </w:rPr>
              <w:t>1 четверть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80"/>
              <w:jc w:val="left"/>
              <w:rPr>
                <w:rStyle w:val="212pt"/>
                <w:rFonts w:eastAsiaTheme="minorEastAsia"/>
                <w:b w:val="0"/>
                <w:sz w:val="20"/>
                <w:szCs w:val="20"/>
              </w:rPr>
            </w:pPr>
            <w:r>
              <w:rPr>
                <w:rStyle w:val="212pt"/>
                <w:rFonts w:eastAsiaTheme="minorEastAsia"/>
                <w:sz w:val="20"/>
                <w:szCs w:val="20"/>
              </w:rPr>
              <w:t>Рабочая группа, адм</w:t>
            </w:r>
            <w:r>
              <w:rPr>
                <w:rStyle w:val="212pt"/>
                <w:rFonts w:eastAsiaTheme="minorEastAsia"/>
                <w:sz w:val="20"/>
                <w:szCs w:val="20"/>
              </w:rPr>
              <w:t>и</w:t>
            </w:r>
            <w:r>
              <w:rPr>
                <w:rStyle w:val="212pt"/>
                <w:rFonts w:eastAsiaTheme="minorEastAsia"/>
                <w:sz w:val="20"/>
                <w:szCs w:val="20"/>
              </w:rPr>
              <w:t xml:space="preserve">нистрация ОО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sz w:val="20"/>
                <w:szCs w:val="20"/>
              </w:rPr>
            </w:pPr>
            <w:r>
              <w:rPr>
                <w:rFonts w:cs="Times New Roman"/>
                <w:color w:val="000000"/>
                <w:szCs w:val="20"/>
                <w:lang w:bidi="ru-RU"/>
              </w:rPr>
              <w:t>Сформированы базы да</w:t>
            </w:r>
            <w:r>
              <w:rPr>
                <w:rFonts w:cs="Times New Roman"/>
                <w:color w:val="000000"/>
                <w:szCs w:val="20"/>
                <w:lang w:bidi="ru-RU"/>
              </w:rPr>
              <w:t>н</w:t>
            </w:r>
            <w:r>
              <w:rPr>
                <w:rFonts w:cs="Times New Roman"/>
                <w:color w:val="000000"/>
                <w:szCs w:val="20"/>
                <w:lang w:bidi="ru-RU"/>
              </w:rPr>
              <w:t>ных обучающихся</w:t>
            </w:r>
          </w:p>
        </w:tc>
      </w:tr>
      <w:tr w:rsidR="005D2197">
        <w:trPr>
          <w:trHeight w:hRule="exact" w:val="1272"/>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1.7.</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sz w:val="20"/>
                <w:szCs w:val="20"/>
              </w:rPr>
            </w:pPr>
            <w:r>
              <w:rPr>
                <w:rFonts w:cs="Times New Roman"/>
                <w:color w:val="000000"/>
                <w:szCs w:val="20"/>
                <w:lang w:bidi="ru-RU"/>
              </w:rPr>
              <w:t>Формирование базы данных уч</w:t>
            </w:r>
            <w:r>
              <w:rPr>
                <w:rFonts w:cs="Times New Roman"/>
                <w:color w:val="000000"/>
                <w:szCs w:val="20"/>
                <w:lang w:bidi="ru-RU"/>
              </w:rPr>
              <w:t>и</w:t>
            </w:r>
            <w:r>
              <w:rPr>
                <w:rFonts w:cs="Times New Roman"/>
                <w:color w:val="000000"/>
                <w:szCs w:val="20"/>
                <w:lang w:bidi="ru-RU"/>
              </w:rPr>
              <w:t>телей, участвующих в формиров</w:t>
            </w:r>
            <w:r>
              <w:rPr>
                <w:rFonts w:cs="Times New Roman"/>
                <w:color w:val="000000"/>
                <w:szCs w:val="20"/>
                <w:lang w:bidi="ru-RU"/>
              </w:rPr>
              <w:t>а</w:t>
            </w:r>
            <w:r>
              <w:rPr>
                <w:rFonts w:cs="Times New Roman"/>
                <w:color w:val="000000"/>
                <w:szCs w:val="20"/>
                <w:lang w:bidi="ru-RU"/>
              </w:rPr>
              <w:t>нии функциональной грамотности обучающихся 8-9 классов по шести направлениям функциональной гр</w:t>
            </w:r>
            <w:r>
              <w:rPr>
                <w:rFonts w:cs="Times New Roman"/>
                <w:color w:val="000000"/>
                <w:szCs w:val="20"/>
                <w:lang w:bidi="ru-RU"/>
              </w:rPr>
              <w:t>а</w:t>
            </w:r>
            <w:r>
              <w:rPr>
                <w:rFonts w:cs="Times New Roman"/>
                <w:color w:val="000000"/>
                <w:szCs w:val="20"/>
                <w:lang w:bidi="ru-RU"/>
              </w:rPr>
              <w:t>мотности в текущем учебном году</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jc w:val="center"/>
              <w:rPr>
                <w:rFonts w:cs="Times New Roman"/>
                <w:szCs w:val="20"/>
              </w:rPr>
            </w:pPr>
            <w:r>
              <w:rPr>
                <w:rStyle w:val="212pt"/>
                <w:rFonts w:eastAsiaTheme="minorEastAsia"/>
                <w:sz w:val="20"/>
                <w:szCs w:val="20"/>
              </w:rPr>
              <w:t>1 четверть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80"/>
              <w:jc w:val="left"/>
              <w:rPr>
                <w:rStyle w:val="212pt"/>
                <w:rFonts w:eastAsiaTheme="minorEastAsia"/>
                <w:b w:val="0"/>
                <w:sz w:val="20"/>
                <w:szCs w:val="20"/>
              </w:rPr>
            </w:pPr>
            <w:r>
              <w:rPr>
                <w:rStyle w:val="212pt"/>
                <w:rFonts w:eastAsiaTheme="minorEastAsia"/>
                <w:sz w:val="20"/>
                <w:szCs w:val="20"/>
              </w:rPr>
              <w:t>Рабочая группа, адм</w:t>
            </w:r>
            <w:r>
              <w:rPr>
                <w:rStyle w:val="212pt"/>
                <w:rFonts w:eastAsiaTheme="minorEastAsia"/>
                <w:sz w:val="20"/>
                <w:szCs w:val="20"/>
              </w:rPr>
              <w:t>и</w:t>
            </w:r>
            <w:r>
              <w:rPr>
                <w:rStyle w:val="212pt"/>
                <w:rFonts w:eastAsiaTheme="minorEastAsia"/>
                <w:sz w:val="20"/>
                <w:szCs w:val="20"/>
              </w:rPr>
              <w:t>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sz w:val="20"/>
                <w:szCs w:val="20"/>
              </w:rPr>
            </w:pPr>
            <w:r>
              <w:rPr>
                <w:rFonts w:cs="Times New Roman"/>
                <w:color w:val="000000"/>
                <w:szCs w:val="20"/>
                <w:lang w:bidi="ru-RU"/>
              </w:rPr>
              <w:t>Сформированы базы да</w:t>
            </w:r>
            <w:r>
              <w:rPr>
                <w:rFonts w:cs="Times New Roman"/>
                <w:color w:val="000000"/>
                <w:szCs w:val="20"/>
                <w:lang w:bidi="ru-RU"/>
              </w:rPr>
              <w:t>н</w:t>
            </w:r>
            <w:r>
              <w:rPr>
                <w:rFonts w:cs="Times New Roman"/>
                <w:color w:val="000000"/>
                <w:szCs w:val="20"/>
                <w:lang w:bidi="ru-RU"/>
              </w:rPr>
              <w:t>ных учителей</w:t>
            </w:r>
          </w:p>
        </w:tc>
      </w:tr>
      <w:tr w:rsidR="005D2197">
        <w:trPr>
          <w:trHeight w:hRule="exact" w:val="227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1.9.</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2" w:right="132"/>
              <w:rPr>
                <w:rFonts w:cs="Times New Roman"/>
                <w:color w:val="000000"/>
                <w:szCs w:val="20"/>
                <w:lang w:bidi="ru-RU"/>
              </w:rPr>
            </w:pPr>
            <w:r>
              <w:rPr>
                <w:rFonts w:cs="Times New Roman"/>
                <w:color w:val="000000"/>
                <w:szCs w:val="20"/>
                <w:lang w:bidi="ru-RU"/>
              </w:rPr>
              <w:t>Организация и проведение и</w:t>
            </w:r>
            <w:r>
              <w:rPr>
                <w:rFonts w:cs="Times New Roman"/>
                <w:color w:val="000000"/>
                <w:szCs w:val="20"/>
                <w:lang w:bidi="ru-RU"/>
              </w:rPr>
              <w:t>н</w:t>
            </w:r>
            <w:r>
              <w:rPr>
                <w:rFonts w:cs="Times New Roman"/>
                <w:color w:val="000000"/>
                <w:szCs w:val="20"/>
                <w:lang w:bidi="ru-RU"/>
              </w:rPr>
              <w:t>формационно -просветительской р</w:t>
            </w:r>
            <w:r>
              <w:rPr>
                <w:rFonts w:cs="Times New Roman"/>
                <w:color w:val="000000"/>
                <w:szCs w:val="20"/>
                <w:lang w:bidi="ru-RU"/>
              </w:rPr>
              <w:t>а</w:t>
            </w:r>
            <w:r>
              <w:rPr>
                <w:rFonts w:cs="Times New Roman"/>
                <w:color w:val="000000"/>
                <w:szCs w:val="20"/>
                <w:lang w:bidi="ru-RU"/>
              </w:rPr>
              <w:t>боты с родителями:</w:t>
            </w:r>
          </w:p>
          <w:p w:rsidR="005D2197" w:rsidRDefault="00565FD9">
            <w:pPr>
              <w:ind w:left="132" w:right="132"/>
              <w:rPr>
                <w:rFonts w:cs="Times New Roman"/>
                <w:color w:val="000000"/>
                <w:szCs w:val="20"/>
                <w:lang w:bidi="ru-RU"/>
              </w:rPr>
            </w:pPr>
            <w:r>
              <w:rPr>
                <w:rFonts w:cs="Times New Roman"/>
                <w:color w:val="000000"/>
                <w:szCs w:val="20"/>
                <w:lang w:bidi="ru-RU"/>
              </w:rPr>
              <w:t>- выступления администрации ОО на родительских собраниях</w:t>
            </w:r>
          </w:p>
          <w:p w:rsidR="005D2197" w:rsidRDefault="00565FD9">
            <w:pPr>
              <w:ind w:left="132" w:right="132"/>
              <w:rPr>
                <w:rFonts w:cs="Times New Roman"/>
                <w:color w:val="000000"/>
                <w:szCs w:val="20"/>
                <w:lang w:bidi="ru-RU"/>
              </w:rPr>
            </w:pPr>
            <w:r>
              <w:rPr>
                <w:rFonts w:cs="Times New Roman"/>
                <w:color w:val="000000"/>
                <w:szCs w:val="20"/>
                <w:lang w:bidi="ru-RU"/>
              </w:rPr>
              <w:t>- размещение информации по ФГ на сайте ОО в рубрике «Для родит</w:t>
            </w:r>
            <w:r>
              <w:rPr>
                <w:rFonts w:cs="Times New Roman"/>
                <w:color w:val="000000"/>
                <w:szCs w:val="20"/>
                <w:lang w:bidi="ru-RU"/>
              </w:rPr>
              <w:t>е</w:t>
            </w:r>
            <w:r>
              <w:rPr>
                <w:rFonts w:cs="Times New Roman"/>
                <w:color w:val="000000"/>
                <w:szCs w:val="20"/>
                <w:lang w:bidi="ru-RU"/>
              </w:rPr>
              <w:t>лей»</w:t>
            </w:r>
          </w:p>
          <w:p w:rsidR="005D2197" w:rsidRDefault="00565FD9">
            <w:pPr>
              <w:ind w:left="132" w:right="132"/>
              <w:rPr>
                <w:rFonts w:cs="Times New Roman"/>
                <w:color w:val="000000"/>
                <w:szCs w:val="20"/>
                <w:lang w:bidi="ru-RU"/>
              </w:rPr>
            </w:pPr>
            <w:r>
              <w:rPr>
                <w:rFonts w:cs="Times New Roman"/>
                <w:color w:val="000000"/>
                <w:szCs w:val="20"/>
                <w:lang w:bidi="ru-RU"/>
              </w:rPr>
              <w:t>- Ознакомление родителей с ос</w:t>
            </w:r>
            <w:r>
              <w:rPr>
                <w:rFonts w:cs="Times New Roman"/>
                <w:color w:val="000000"/>
                <w:szCs w:val="20"/>
                <w:lang w:bidi="ru-RU"/>
              </w:rPr>
              <w:t>о</w:t>
            </w:r>
            <w:r>
              <w:rPr>
                <w:rFonts w:cs="Times New Roman"/>
                <w:color w:val="000000"/>
                <w:szCs w:val="20"/>
                <w:lang w:bidi="ru-RU"/>
              </w:rPr>
              <w:t>бенностями заданий по функци</w:t>
            </w:r>
            <w:r>
              <w:rPr>
                <w:rFonts w:cs="Times New Roman"/>
                <w:color w:val="000000"/>
                <w:szCs w:val="20"/>
                <w:lang w:bidi="ru-RU"/>
              </w:rPr>
              <w:t>о</w:t>
            </w:r>
            <w:r>
              <w:rPr>
                <w:rFonts w:cs="Times New Roman"/>
                <w:color w:val="000000"/>
                <w:szCs w:val="20"/>
                <w:lang w:bidi="ru-RU"/>
              </w:rPr>
              <w:t>нальной грамотности по направл</w:t>
            </w:r>
            <w:r>
              <w:rPr>
                <w:rFonts w:cs="Times New Roman"/>
                <w:color w:val="000000"/>
                <w:szCs w:val="20"/>
                <w:lang w:bidi="ru-RU"/>
              </w:rPr>
              <w:t>е</w:t>
            </w:r>
            <w:r>
              <w:rPr>
                <w:rFonts w:cs="Times New Roman"/>
                <w:color w:val="000000"/>
                <w:szCs w:val="20"/>
                <w:lang w:bidi="ru-RU"/>
              </w:rPr>
              <w:t>ниям (консультации педагогов)</w:t>
            </w:r>
          </w:p>
          <w:p w:rsidR="005D2197" w:rsidRDefault="005D2197">
            <w:pPr>
              <w:ind w:left="132" w:right="132"/>
              <w:rPr>
                <w:rFonts w:cs="Times New Roman"/>
                <w:color w:val="000000"/>
                <w:szCs w:val="20"/>
                <w:lang w:bidi="ru-RU"/>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ight="132"/>
              <w:rPr>
                <w:rFonts w:cs="Times New Roman"/>
                <w:color w:val="000000"/>
                <w:szCs w:val="20"/>
                <w:lang w:bidi="ru-RU"/>
              </w:rPr>
            </w:pPr>
          </w:p>
          <w:p w:rsidR="005D2197" w:rsidRDefault="00565FD9">
            <w:pPr>
              <w:ind w:left="131" w:right="132"/>
              <w:rPr>
                <w:rFonts w:cs="Times New Roman"/>
                <w:color w:val="000000"/>
                <w:szCs w:val="20"/>
                <w:lang w:bidi="ru-RU"/>
              </w:rPr>
            </w:pPr>
            <w:r>
              <w:rPr>
                <w:rFonts w:cs="Times New Roman"/>
                <w:color w:val="000000"/>
                <w:szCs w:val="20"/>
                <w:lang w:bidi="ru-RU"/>
              </w:rPr>
              <w:t>В течение  всего периода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80"/>
              <w:jc w:val="left"/>
              <w:rPr>
                <w:rStyle w:val="212pt"/>
                <w:rFonts w:eastAsiaTheme="minorEastAsia"/>
                <w:b w:val="0"/>
                <w:sz w:val="20"/>
                <w:szCs w:val="20"/>
              </w:rPr>
            </w:pPr>
          </w:p>
          <w:p w:rsidR="005D2197" w:rsidRDefault="00565FD9">
            <w:pPr>
              <w:ind w:left="180"/>
              <w:jc w:val="left"/>
              <w:rPr>
                <w:rStyle w:val="212pt"/>
                <w:rFonts w:eastAsiaTheme="minorEastAsia"/>
                <w:b w:val="0"/>
                <w:sz w:val="20"/>
                <w:szCs w:val="20"/>
              </w:rPr>
            </w:pPr>
            <w:r>
              <w:rPr>
                <w:rStyle w:val="212pt"/>
                <w:rFonts w:eastAsiaTheme="minorEastAsia"/>
                <w:sz w:val="20"/>
                <w:szCs w:val="20"/>
              </w:rPr>
              <w:t>Администр</w:t>
            </w:r>
            <w:r>
              <w:rPr>
                <w:rStyle w:val="212pt"/>
                <w:rFonts w:eastAsiaTheme="minorEastAsia"/>
                <w:sz w:val="20"/>
                <w:szCs w:val="20"/>
              </w:rPr>
              <w:t>а</w:t>
            </w:r>
            <w:r>
              <w:rPr>
                <w:rStyle w:val="212pt"/>
                <w:rFonts w:eastAsiaTheme="minorEastAsia"/>
                <w:sz w:val="20"/>
                <w:szCs w:val="20"/>
              </w:rPr>
              <w:t>ция ОО</w:t>
            </w:r>
          </w:p>
          <w:p w:rsidR="005D2197" w:rsidRDefault="005D2197">
            <w:pPr>
              <w:ind w:left="180"/>
              <w:jc w:val="left"/>
              <w:rPr>
                <w:rStyle w:val="212pt"/>
                <w:rFonts w:eastAsiaTheme="minorEastAsia"/>
                <w:b w:val="0"/>
                <w:sz w:val="20"/>
                <w:szCs w:val="20"/>
              </w:rPr>
            </w:pP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sz w:val="20"/>
                <w:szCs w:val="20"/>
              </w:rPr>
            </w:pPr>
            <w:r>
              <w:rPr>
                <w:rStyle w:val="212pt"/>
                <w:rFonts w:eastAsiaTheme="minorEastAsia"/>
                <w:sz w:val="20"/>
                <w:szCs w:val="20"/>
              </w:rPr>
              <w:t>На родительских собр</w:t>
            </w:r>
            <w:r>
              <w:rPr>
                <w:rStyle w:val="212pt"/>
                <w:rFonts w:eastAsiaTheme="minorEastAsia"/>
                <w:sz w:val="20"/>
                <w:szCs w:val="20"/>
              </w:rPr>
              <w:t>а</w:t>
            </w:r>
            <w:r>
              <w:rPr>
                <w:rStyle w:val="212pt"/>
                <w:rFonts w:eastAsiaTheme="minorEastAsia"/>
                <w:sz w:val="20"/>
                <w:szCs w:val="20"/>
              </w:rPr>
              <w:t>ниях ознакомлены с вопр</w:t>
            </w:r>
            <w:r>
              <w:rPr>
                <w:rStyle w:val="212pt"/>
                <w:rFonts w:eastAsiaTheme="minorEastAsia"/>
                <w:sz w:val="20"/>
                <w:szCs w:val="20"/>
              </w:rPr>
              <w:t>о</w:t>
            </w:r>
            <w:r>
              <w:rPr>
                <w:rStyle w:val="212pt"/>
                <w:rFonts w:eastAsiaTheme="minorEastAsia"/>
                <w:sz w:val="20"/>
                <w:szCs w:val="20"/>
              </w:rPr>
              <w:t>сами формирования фун</w:t>
            </w:r>
            <w:r>
              <w:rPr>
                <w:rStyle w:val="212pt"/>
                <w:rFonts w:eastAsiaTheme="minorEastAsia"/>
                <w:sz w:val="20"/>
                <w:szCs w:val="20"/>
              </w:rPr>
              <w:t>к</w:t>
            </w:r>
            <w:r>
              <w:rPr>
                <w:rStyle w:val="212pt"/>
                <w:rFonts w:eastAsiaTheme="minorEastAsia"/>
                <w:sz w:val="20"/>
                <w:szCs w:val="20"/>
              </w:rPr>
              <w:t>циональной грамотности.</w:t>
            </w:r>
          </w:p>
          <w:p w:rsidR="005D2197" w:rsidRDefault="00565FD9">
            <w:pPr>
              <w:ind w:left="131" w:right="132"/>
              <w:rPr>
                <w:rStyle w:val="212pt"/>
                <w:rFonts w:eastAsiaTheme="minorEastAsia"/>
                <w:b w:val="0"/>
                <w:sz w:val="20"/>
                <w:szCs w:val="20"/>
              </w:rPr>
            </w:pPr>
            <w:r>
              <w:rPr>
                <w:rStyle w:val="212pt"/>
                <w:rFonts w:eastAsiaTheme="minorEastAsia"/>
                <w:sz w:val="20"/>
                <w:szCs w:val="20"/>
              </w:rPr>
              <w:t xml:space="preserve"> Материалы размещены на сайтах.</w:t>
            </w:r>
          </w:p>
        </w:tc>
      </w:tr>
      <w:tr w:rsidR="005D2197">
        <w:trPr>
          <w:trHeight w:hRule="exact" w:val="1260"/>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1.10.</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Участие в семинарах по подходам к формированию и оцениванию функциональной грамотности на о</w:t>
            </w:r>
            <w:r>
              <w:rPr>
                <w:rFonts w:cs="Times New Roman"/>
                <w:color w:val="000000"/>
                <w:szCs w:val="20"/>
                <w:lang w:bidi="ru-RU"/>
              </w:rPr>
              <w:t>с</w:t>
            </w:r>
            <w:r>
              <w:rPr>
                <w:rFonts w:cs="Times New Roman"/>
                <w:color w:val="000000"/>
                <w:szCs w:val="20"/>
                <w:lang w:bidi="ru-RU"/>
              </w:rPr>
              <w:t>нове практики международных и</w:t>
            </w:r>
            <w:r>
              <w:rPr>
                <w:rFonts w:cs="Times New Roman"/>
                <w:color w:val="000000"/>
                <w:szCs w:val="20"/>
                <w:lang w:bidi="ru-RU"/>
              </w:rPr>
              <w:t>с</w:t>
            </w:r>
            <w:r>
              <w:rPr>
                <w:rFonts w:cs="Times New Roman"/>
                <w:color w:val="000000"/>
                <w:szCs w:val="20"/>
                <w:lang w:bidi="ru-RU"/>
              </w:rPr>
              <w:t>следований</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Fonts w:cs="Times New Roman"/>
                <w:color w:val="000000"/>
                <w:szCs w:val="20"/>
                <w:lang w:bidi="ru-RU"/>
              </w:rPr>
            </w:pPr>
          </w:p>
          <w:p w:rsidR="005D2197" w:rsidRDefault="00565FD9">
            <w:pPr>
              <w:ind w:left="131"/>
              <w:rPr>
                <w:rFonts w:cs="Times New Roman"/>
                <w:color w:val="000000"/>
                <w:szCs w:val="20"/>
                <w:lang w:bidi="ru-RU"/>
              </w:rPr>
            </w:pPr>
            <w:r>
              <w:rPr>
                <w:rFonts w:cs="Times New Roman"/>
                <w:color w:val="000000"/>
                <w:szCs w:val="20"/>
                <w:lang w:bidi="ru-RU"/>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Pr>
                <w:rFonts w:cs="Times New Roman"/>
                <w:color w:val="000000"/>
                <w:szCs w:val="20"/>
                <w:lang w:bidi="ru-RU"/>
              </w:rPr>
            </w:pPr>
          </w:p>
          <w:p w:rsidR="005D2197" w:rsidRDefault="00565FD9">
            <w:pPr>
              <w:rPr>
                <w:rFonts w:cs="Times New Roman"/>
                <w:color w:val="000000"/>
                <w:szCs w:val="20"/>
                <w:lang w:bidi="ru-RU"/>
              </w:rPr>
            </w:pPr>
            <w:r>
              <w:rPr>
                <w:rStyle w:val="212pt"/>
                <w:rFonts w:eastAsiaTheme="minorEastAsia"/>
                <w:sz w:val="20"/>
                <w:szCs w:val="20"/>
              </w:rPr>
              <w:t>Рабочая группа</w:t>
            </w:r>
            <w:r>
              <w:rPr>
                <w:rFonts w:cs="Times New Roman"/>
                <w:color w:val="000000"/>
                <w:szCs w:val="20"/>
                <w:lang w:bidi="ru-RU"/>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2197" w:rsidRDefault="00565FD9">
            <w:pPr>
              <w:ind w:left="131" w:right="132"/>
              <w:rPr>
                <w:rFonts w:cs="Times New Roman"/>
                <w:color w:val="000000"/>
                <w:szCs w:val="20"/>
                <w:lang w:bidi="ru-RU"/>
              </w:rPr>
            </w:pPr>
            <w:r>
              <w:rPr>
                <w:rFonts w:cs="Times New Roman"/>
                <w:color w:val="000000"/>
                <w:szCs w:val="20"/>
                <w:lang w:bidi="ru-RU"/>
              </w:rPr>
              <w:t xml:space="preserve"> Приняли участие в сем</w:t>
            </w:r>
            <w:r>
              <w:rPr>
                <w:rFonts w:cs="Times New Roman"/>
                <w:color w:val="000000"/>
                <w:szCs w:val="20"/>
                <w:lang w:bidi="ru-RU"/>
              </w:rPr>
              <w:t>и</w:t>
            </w:r>
            <w:r>
              <w:rPr>
                <w:rFonts w:cs="Times New Roman"/>
                <w:color w:val="000000"/>
                <w:szCs w:val="20"/>
                <w:lang w:bidi="ru-RU"/>
              </w:rPr>
              <w:t>нарах по подходам к форм</w:t>
            </w:r>
            <w:r>
              <w:rPr>
                <w:rFonts w:cs="Times New Roman"/>
                <w:color w:val="000000"/>
                <w:szCs w:val="20"/>
                <w:lang w:bidi="ru-RU"/>
              </w:rPr>
              <w:t>и</w:t>
            </w:r>
            <w:r>
              <w:rPr>
                <w:rFonts w:cs="Times New Roman"/>
                <w:color w:val="000000"/>
                <w:szCs w:val="20"/>
                <w:lang w:bidi="ru-RU"/>
              </w:rPr>
              <w:t>рованию и оцениванию функциональной грамотн</w:t>
            </w:r>
            <w:r>
              <w:rPr>
                <w:rFonts w:cs="Times New Roman"/>
                <w:color w:val="000000"/>
                <w:szCs w:val="20"/>
                <w:lang w:bidi="ru-RU"/>
              </w:rPr>
              <w:t>о</w:t>
            </w:r>
            <w:r>
              <w:rPr>
                <w:rFonts w:cs="Times New Roman"/>
                <w:color w:val="000000"/>
                <w:szCs w:val="20"/>
                <w:lang w:bidi="ru-RU"/>
              </w:rPr>
              <w:t>сти на основе практики ме</w:t>
            </w:r>
            <w:r>
              <w:rPr>
                <w:rFonts w:cs="Times New Roman"/>
                <w:color w:val="000000"/>
                <w:szCs w:val="20"/>
                <w:lang w:bidi="ru-RU"/>
              </w:rPr>
              <w:t>ж</w:t>
            </w:r>
            <w:r>
              <w:rPr>
                <w:rFonts w:cs="Times New Roman"/>
                <w:color w:val="000000"/>
                <w:szCs w:val="20"/>
                <w:lang w:bidi="ru-RU"/>
              </w:rPr>
              <w:t xml:space="preserve">дународных исследований </w:t>
            </w:r>
          </w:p>
        </w:tc>
      </w:tr>
      <w:tr w:rsidR="005D2197">
        <w:trPr>
          <w:trHeight w:hRule="exact" w:val="1260"/>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 xml:space="preserve">1.11.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Обновление на сайтах ОО вкла</w:t>
            </w:r>
            <w:r>
              <w:rPr>
                <w:rFonts w:cs="Times New Roman"/>
                <w:color w:val="000000"/>
                <w:szCs w:val="20"/>
                <w:lang w:bidi="ru-RU"/>
              </w:rPr>
              <w:t>д</w:t>
            </w:r>
            <w:r>
              <w:rPr>
                <w:rFonts w:cs="Times New Roman"/>
                <w:color w:val="000000"/>
                <w:szCs w:val="20"/>
                <w:lang w:bidi="ru-RU"/>
              </w:rPr>
              <w:t>ки «Функциональная грамотность» с размещение нормативных и метод</w:t>
            </w:r>
            <w:r>
              <w:rPr>
                <w:rFonts w:cs="Times New Roman"/>
                <w:color w:val="000000"/>
                <w:szCs w:val="20"/>
                <w:lang w:bidi="ru-RU"/>
              </w:rPr>
              <w:t>и</w:t>
            </w:r>
            <w:r>
              <w:rPr>
                <w:rFonts w:cs="Times New Roman"/>
                <w:color w:val="000000"/>
                <w:szCs w:val="20"/>
                <w:lang w:bidi="ru-RU"/>
              </w:rPr>
              <w:t>ческих материалов по направлениям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before="120"/>
              <w:ind w:left="131"/>
              <w:rPr>
                <w:rFonts w:cs="Times New Roman"/>
                <w:color w:val="000000"/>
                <w:szCs w:val="20"/>
                <w:lang w:bidi="ru-RU"/>
              </w:rPr>
            </w:pPr>
            <w:r>
              <w:rPr>
                <w:rFonts w:cs="Times New Roman"/>
                <w:color w:val="000000"/>
                <w:szCs w:val="20"/>
                <w:lang w:bidi="ru-RU"/>
              </w:rPr>
              <w:t>В течение вс</w:t>
            </w:r>
            <w:r>
              <w:rPr>
                <w:rFonts w:cs="Times New Roman"/>
                <w:color w:val="000000"/>
                <w:szCs w:val="20"/>
                <w:lang w:bidi="ru-RU"/>
              </w:rPr>
              <w:t>е</w:t>
            </w:r>
            <w:r>
              <w:rPr>
                <w:rFonts w:cs="Times New Roman"/>
                <w:color w:val="000000"/>
                <w:szCs w:val="20"/>
                <w:lang w:bidi="ru-RU"/>
              </w:rPr>
              <w:t>го периода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Pr>
                <w:rFonts w:cs="Times New Roman"/>
                <w:color w:val="000000"/>
                <w:szCs w:val="20"/>
                <w:lang w:bidi="ru-RU"/>
              </w:rPr>
            </w:pPr>
          </w:p>
          <w:p w:rsidR="005D2197" w:rsidRDefault="00565FD9">
            <w:pPr>
              <w:ind w:left="131"/>
              <w:rPr>
                <w:rFonts w:cs="Times New Roman"/>
                <w:color w:val="000000"/>
                <w:szCs w:val="20"/>
                <w:lang w:bidi="ru-RU"/>
              </w:rPr>
            </w:pPr>
            <w:r>
              <w:rPr>
                <w:rStyle w:val="212pt"/>
                <w:rFonts w:eastAsiaTheme="minorEastAsia"/>
                <w:sz w:val="20"/>
                <w:szCs w:val="20"/>
              </w:rPr>
              <w:t>Рабочая группа</w:t>
            </w:r>
            <w:r>
              <w:rPr>
                <w:rFonts w:cs="Times New Roman"/>
                <w:color w:val="000000"/>
                <w:szCs w:val="20"/>
                <w:lang w:bidi="ru-RU"/>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2197" w:rsidRDefault="00565FD9">
            <w:pPr>
              <w:spacing w:after="360"/>
              <w:ind w:left="130" w:right="130"/>
              <w:rPr>
                <w:rFonts w:cs="Times New Roman"/>
                <w:color w:val="000000"/>
                <w:szCs w:val="20"/>
                <w:lang w:bidi="ru-RU"/>
              </w:rPr>
            </w:pPr>
            <w:r>
              <w:rPr>
                <w:rFonts w:cs="Times New Roman"/>
                <w:color w:val="000000"/>
                <w:szCs w:val="20"/>
                <w:lang w:bidi="ru-RU"/>
              </w:rPr>
              <w:t>На сайтах ОО создана вкладка</w:t>
            </w:r>
          </w:p>
        </w:tc>
      </w:tr>
      <w:tr w:rsidR="005D2197">
        <w:trPr>
          <w:trHeight w:hRule="exact" w:val="887"/>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1.12.</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Мониторинг размещения на сайте ОО материалов по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Fonts w:cs="Times New Roman"/>
                <w:color w:val="000000"/>
                <w:szCs w:val="20"/>
                <w:lang w:bidi="ru-RU"/>
              </w:rPr>
            </w:pPr>
          </w:p>
          <w:p w:rsidR="005D2197" w:rsidRDefault="00565FD9">
            <w:pPr>
              <w:rPr>
                <w:rFonts w:cs="Times New Roman"/>
                <w:color w:val="000000"/>
                <w:szCs w:val="20"/>
                <w:lang w:bidi="ru-RU"/>
              </w:rPr>
            </w:pPr>
            <w:r>
              <w:rPr>
                <w:rFonts w:cs="Times New Roman"/>
                <w:color w:val="000000"/>
                <w:szCs w:val="20"/>
                <w:lang w:bidi="ru-RU"/>
              </w:rPr>
              <w:t xml:space="preserve"> Ежемесячно</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Fonts w:cs="Times New Roman"/>
                <w:color w:val="000000"/>
                <w:szCs w:val="20"/>
                <w:lang w:bidi="ru-RU"/>
              </w:rPr>
            </w:pPr>
          </w:p>
          <w:p w:rsidR="005D2197" w:rsidRDefault="00565FD9">
            <w:pPr>
              <w:ind w:left="131"/>
              <w:rPr>
                <w:rFonts w:cs="Times New Roman"/>
                <w:color w:val="000000"/>
                <w:szCs w:val="20"/>
                <w:lang w:bidi="ru-RU"/>
              </w:rPr>
            </w:pPr>
            <w:r>
              <w:rPr>
                <w:rFonts w:cs="Times New Roman"/>
                <w:color w:val="000000"/>
                <w:szCs w:val="20"/>
                <w:lang w:bidi="ru-RU"/>
              </w:rPr>
              <w:t>Рабочая гру</w:t>
            </w:r>
            <w:r>
              <w:rPr>
                <w:rFonts w:cs="Times New Roman"/>
                <w:color w:val="000000"/>
                <w:szCs w:val="20"/>
                <w:lang w:bidi="ru-RU"/>
              </w:rPr>
              <w:t>п</w:t>
            </w:r>
            <w:r>
              <w:rPr>
                <w:rFonts w:cs="Times New Roman"/>
                <w:color w:val="000000"/>
                <w:szCs w:val="20"/>
                <w:lang w:bidi="ru-RU"/>
              </w:rPr>
              <w:t>па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2197" w:rsidRDefault="00565FD9">
            <w:pPr>
              <w:spacing w:before="120" w:after="120"/>
              <w:ind w:left="130" w:right="130"/>
              <w:rPr>
                <w:rFonts w:cs="Times New Roman"/>
                <w:color w:val="000000"/>
                <w:szCs w:val="20"/>
                <w:lang w:bidi="ru-RU"/>
              </w:rPr>
            </w:pPr>
            <w:r>
              <w:rPr>
                <w:rFonts w:cs="Times New Roman"/>
                <w:color w:val="000000"/>
                <w:szCs w:val="20"/>
                <w:lang w:bidi="ru-RU"/>
              </w:rPr>
              <w:t>Обсуждение результатов на заседаниях рабочей гру</w:t>
            </w:r>
            <w:r>
              <w:rPr>
                <w:rFonts w:cs="Times New Roman"/>
                <w:color w:val="000000"/>
                <w:szCs w:val="20"/>
                <w:lang w:bidi="ru-RU"/>
              </w:rPr>
              <w:t>п</w:t>
            </w:r>
            <w:r>
              <w:rPr>
                <w:rFonts w:cs="Times New Roman"/>
                <w:color w:val="000000"/>
                <w:szCs w:val="20"/>
                <w:lang w:bidi="ru-RU"/>
              </w:rPr>
              <w:t>пы, выступление на педсов</w:t>
            </w:r>
            <w:r>
              <w:rPr>
                <w:rFonts w:cs="Times New Roman"/>
                <w:color w:val="000000"/>
                <w:szCs w:val="20"/>
                <w:lang w:bidi="ru-RU"/>
              </w:rPr>
              <w:t>е</w:t>
            </w:r>
            <w:r>
              <w:rPr>
                <w:rFonts w:cs="Times New Roman"/>
                <w:color w:val="000000"/>
                <w:szCs w:val="20"/>
                <w:lang w:bidi="ru-RU"/>
              </w:rPr>
              <w:t>тах и заседаниях МО</w:t>
            </w:r>
          </w:p>
        </w:tc>
      </w:tr>
      <w:tr w:rsidR="005D2197">
        <w:trPr>
          <w:trHeight w:hRule="exact" w:val="1413"/>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1.13</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 xml:space="preserve">Регулярное внесение информации в </w:t>
            </w:r>
            <w:r>
              <w:rPr>
                <w:rFonts w:cs="Times New Roman"/>
                <w:color w:val="000000"/>
                <w:szCs w:val="20"/>
                <w:lang w:val="en-US" w:bidi="ru-RU"/>
              </w:rPr>
              <w:t>Google</w:t>
            </w:r>
            <w:r>
              <w:rPr>
                <w:rFonts w:cs="Times New Roman"/>
                <w:color w:val="000000"/>
                <w:szCs w:val="20"/>
                <w:lang w:bidi="ru-RU"/>
              </w:rPr>
              <w:t>-таблицы для мониторинга работы  педагогов ОО с банком з</w:t>
            </w:r>
            <w:r>
              <w:rPr>
                <w:rFonts w:cs="Times New Roman"/>
                <w:color w:val="000000"/>
                <w:szCs w:val="20"/>
                <w:lang w:bidi="ru-RU"/>
              </w:rPr>
              <w:t>а</w:t>
            </w:r>
            <w:r>
              <w:rPr>
                <w:rFonts w:cs="Times New Roman"/>
                <w:color w:val="000000"/>
                <w:szCs w:val="20"/>
                <w:lang w:bidi="ru-RU"/>
              </w:rPr>
              <w:t>даний по функциональной грамо</w:t>
            </w:r>
            <w:r>
              <w:rPr>
                <w:rFonts w:cs="Times New Roman"/>
                <w:color w:val="000000"/>
                <w:szCs w:val="20"/>
                <w:lang w:bidi="ru-RU"/>
              </w:rPr>
              <w:t>т</w:t>
            </w:r>
            <w:r>
              <w:rPr>
                <w:rFonts w:cs="Times New Roman"/>
                <w:color w:val="000000"/>
                <w:szCs w:val="20"/>
                <w:lang w:bidi="ru-RU"/>
              </w:rPr>
              <w:t>ности по количеству учителей, и</w:t>
            </w:r>
            <w:r>
              <w:rPr>
                <w:rFonts w:cs="Times New Roman"/>
                <w:color w:val="000000"/>
                <w:szCs w:val="20"/>
                <w:lang w:bidi="ru-RU"/>
              </w:rPr>
              <w:t>с</w:t>
            </w:r>
            <w:r>
              <w:rPr>
                <w:rFonts w:cs="Times New Roman"/>
                <w:color w:val="000000"/>
                <w:szCs w:val="20"/>
                <w:lang w:bidi="ru-RU"/>
              </w:rPr>
              <w:t>пользующих за отчетный период  материалы банка заданий по ФГ</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before="120"/>
              <w:ind w:left="131" w:right="132"/>
              <w:rPr>
                <w:rFonts w:cs="Times New Roman"/>
                <w:color w:val="000000"/>
                <w:szCs w:val="20"/>
                <w:lang w:bidi="ru-RU"/>
              </w:rPr>
            </w:pPr>
            <w:r>
              <w:rPr>
                <w:rFonts w:cs="Times New Roman"/>
                <w:color w:val="000000"/>
                <w:szCs w:val="20"/>
                <w:lang w:bidi="ru-RU"/>
              </w:rPr>
              <w:t>В течение всего периода. 2 раза в месяц</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Fonts w:cs="Times New Roman"/>
                <w:color w:val="000000"/>
                <w:szCs w:val="20"/>
                <w:lang w:bidi="ru-RU"/>
              </w:rPr>
            </w:pPr>
          </w:p>
          <w:p w:rsidR="005D2197" w:rsidRDefault="00565FD9">
            <w:pPr>
              <w:ind w:left="131"/>
              <w:rPr>
                <w:rFonts w:cs="Times New Roman"/>
                <w:color w:val="000000"/>
                <w:szCs w:val="20"/>
                <w:lang w:bidi="ru-RU"/>
              </w:rPr>
            </w:pPr>
            <w:r>
              <w:rPr>
                <w:rFonts w:cs="Times New Roman"/>
                <w:color w:val="000000"/>
                <w:szCs w:val="20"/>
                <w:lang w:bidi="ru-RU"/>
              </w:rPr>
              <w:t>Администр</w:t>
            </w:r>
            <w:r>
              <w:rPr>
                <w:rFonts w:cs="Times New Roman"/>
                <w:color w:val="000000"/>
                <w:szCs w:val="20"/>
                <w:lang w:bidi="ru-RU"/>
              </w:rPr>
              <w:t>а</w:t>
            </w:r>
            <w:r>
              <w:rPr>
                <w:rFonts w:cs="Times New Roman"/>
                <w:color w:val="000000"/>
                <w:szCs w:val="20"/>
                <w:lang w:bidi="ru-RU"/>
              </w:rPr>
              <w:t xml:space="preserve">ция ОО, </w:t>
            </w:r>
          </w:p>
          <w:p w:rsidR="005D2197" w:rsidRDefault="00565FD9">
            <w:pPr>
              <w:ind w:left="131"/>
              <w:rPr>
                <w:rFonts w:cs="Times New Roman"/>
                <w:color w:val="000000"/>
                <w:szCs w:val="20"/>
                <w:lang w:bidi="ru-RU"/>
              </w:rPr>
            </w:pPr>
            <w:r>
              <w:rPr>
                <w:rFonts w:cs="Times New Roman"/>
                <w:color w:val="000000"/>
                <w:szCs w:val="20"/>
                <w:lang w:bidi="ru-RU"/>
              </w:rPr>
              <w:t>Рабочая гру</w:t>
            </w:r>
            <w:r>
              <w:rPr>
                <w:rFonts w:cs="Times New Roman"/>
                <w:color w:val="000000"/>
                <w:szCs w:val="20"/>
                <w:lang w:bidi="ru-RU"/>
              </w:rPr>
              <w:t>п</w:t>
            </w:r>
            <w:r>
              <w:rPr>
                <w:rFonts w:cs="Times New Roman"/>
                <w:color w:val="000000"/>
                <w:szCs w:val="20"/>
                <w:lang w:bidi="ru-RU"/>
              </w:rPr>
              <w:t>па</w:t>
            </w:r>
          </w:p>
          <w:p w:rsidR="005D2197" w:rsidRDefault="005D2197">
            <w:pPr>
              <w:rPr>
                <w:rFonts w:cs="Times New Roman"/>
                <w:color w:val="000000"/>
                <w:szCs w:val="20"/>
                <w:lang w:bidi="ru-RU"/>
              </w:rPr>
            </w:pP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2197" w:rsidRDefault="00565FD9">
            <w:pPr>
              <w:spacing w:before="120" w:after="360"/>
              <w:ind w:left="130" w:right="130"/>
              <w:rPr>
                <w:rFonts w:cs="Times New Roman"/>
                <w:color w:val="000000"/>
                <w:szCs w:val="20"/>
                <w:lang w:bidi="ru-RU"/>
              </w:rPr>
            </w:pPr>
            <w:r>
              <w:rPr>
                <w:rFonts w:cs="Times New Roman"/>
                <w:color w:val="000000"/>
                <w:szCs w:val="20"/>
                <w:lang w:bidi="ru-RU"/>
              </w:rPr>
              <w:t>Обсуждение результатов на заседаниях рабочей гру</w:t>
            </w:r>
            <w:r>
              <w:rPr>
                <w:rFonts w:cs="Times New Roman"/>
                <w:color w:val="000000"/>
                <w:szCs w:val="20"/>
                <w:lang w:bidi="ru-RU"/>
              </w:rPr>
              <w:t>п</w:t>
            </w:r>
            <w:r>
              <w:rPr>
                <w:rFonts w:cs="Times New Roman"/>
                <w:color w:val="000000"/>
                <w:szCs w:val="20"/>
                <w:lang w:bidi="ru-RU"/>
              </w:rPr>
              <w:t>пы, выступление на педсов</w:t>
            </w:r>
            <w:r>
              <w:rPr>
                <w:rFonts w:cs="Times New Roman"/>
                <w:color w:val="000000"/>
                <w:szCs w:val="20"/>
                <w:lang w:bidi="ru-RU"/>
              </w:rPr>
              <w:t>е</w:t>
            </w:r>
            <w:r>
              <w:rPr>
                <w:rFonts w:cs="Times New Roman"/>
                <w:color w:val="000000"/>
                <w:szCs w:val="20"/>
                <w:lang w:bidi="ru-RU"/>
              </w:rPr>
              <w:t>тах и заседаниях МО</w:t>
            </w:r>
          </w:p>
        </w:tc>
      </w:tr>
      <w:tr w:rsidR="005D2197">
        <w:trPr>
          <w:trHeight w:hRule="exact" w:val="227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1.14</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Участие  в собеседовании с УО по  использованию дополнительных возможностей школы  в вопросах формирования функциональной грамотности:</w:t>
            </w:r>
          </w:p>
          <w:p w:rsidR="005D2197" w:rsidRDefault="00565FD9">
            <w:pPr>
              <w:ind w:left="132" w:right="132"/>
              <w:rPr>
                <w:rFonts w:cs="Times New Roman"/>
                <w:color w:val="000000"/>
                <w:szCs w:val="20"/>
                <w:lang w:bidi="ru-RU"/>
              </w:rPr>
            </w:pPr>
            <w:r>
              <w:rPr>
                <w:rFonts w:cs="Times New Roman"/>
                <w:color w:val="000000"/>
                <w:szCs w:val="20"/>
                <w:lang w:bidi="ru-RU"/>
              </w:rPr>
              <w:t xml:space="preserve"> - использование возможностей внеурочной деятельности и вн</w:t>
            </w:r>
            <w:r>
              <w:rPr>
                <w:rFonts w:cs="Times New Roman"/>
                <w:color w:val="000000"/>
                <w:szCs w:val="20"/>
                <w:lang w:bidi="ru-RU"/>
              </w:rPr>
              <w:t>е</w:t>
            </w:r>
            <w:r>
              <w:rPr>
                <w:rFonts w:cs="Times New Roman"/>
                <w:color w:val="000000"/>
                <w:szCs w:val="20"/>
                <w:lang w:bidi="ru-RU"/>
              </w:rPr>
              <w:t>классных мероприятий;</w:t>
            </w:r>
          </w:p>
          <w:p w:rsidR="005D2197" w:rsidRDefault="00565FD9">
            <w:pPr>
              <w:ind w:left="132" w:right="132"/>
              <w:rPr>
                <w:rFonts w:cs="Times New Roman"/>
                <w:color w:val="000000"/>
                <w:szCs w:val="20"/>
                <w:lang w:bidi="ru-RU"/>
              </w:rPr>
            </w:pPr>
            <w:r>
              <w:rPr>
                <w:rFonts w:cs="Times New Roman"/>
                <w:color w:val="000000"/>
                <w:szCs w:val="20"/>
                <w:lang w:bidi="ru-RU"/>
              </w:rPr>
              <w:t>-  использование возможностей «Точек роста»;</w:t>
            </w:r>
          </w:p>
          <w:p w:rsidR="005D2197" w:rsidRDefault="00565FD9">
            <w:pPr>
              <w:ind w:left="132" w:right="132"/>
              <w:rPr>
                <w:rFonts w:cs="Times New Roman"/>
                <w:color w:val="000000"/>
                <w:szCs w:val="20"/>
                <w:lang w:bidi="ru-RU"/>
              </w:rPr>
            </w:pPr>
            <w:r>
              <w:rPr>
                <w:rFonts w:cs="Times New Roman"/>
                <w:color w:val="000000"/>
                <w:szCs w:val="20"/>
                <w:lang w:bidi="ru-RU"/>
              </w:rPr>
              <w:t xml:space="preserve"> - использование возможностей социальных партнеров, сетевого взаимодействия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before="120"/>
              <w:ind w:left="131" w:right="132"/>
              <w:rPr>
                <w:rFonts w:cs="Times New Roman"/>
                <w:color w:val="000000"/>
                <w:szCs w:val="20"/>
                <w:lang w:bidi="ru-RU"/>
              </w:rPr>
            </w:pPr>
          </w:p>
          <w:p w:rsidR="005D2197" w:rsidRDefault="00565FD9">
            <w:pPr>
              <w:spacing w:before="120"/>
              <w:ind w:left="131" w:right="132"/>
              <w:rPr>
                <w:rFonts w:cs="Times New Roman"/>
                <w:color w:val="000000"/>
                <w:szCs w:val="20"/>
                <w:lang w:bidi="ru-RU"/>
              </w:rPr>
            </w:pPr>
            <w:r>
              <w:rPr>
                <w:rFonts w:cs="Times New Roman"/>
                <w:color w:val="000000"/>
                <w:szCs w:val="20"/>
                <w:lang w:bidi="ru-RU"/>
              </w:rPr>
              <w:t>По запросу УО в течение всего периода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rPr>
                <w:rFonts w:cs="Times New Roman"/>
                <w:color w:val="000000"/>
                <w:szCs w:val="20"/>
                <w:lang w:bidi="ru-RU"/>
              </w:rPr>
            </w:pPr>
            <w:r>
              <w:rPr>
                <w:rFonts w:cs="Times New Roman"/>
                <w:color w:val="000000"/>
                <w:szCs w:val="20"/>
                <w:lang w:bidi="ru-RU"/>
              </w:rPr>
              <w:t>Администрация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before="120" w:after="360"/>
              <w:ind w:right="130"/>
              <w:jc w:val="center"/>
              <w:rPr>
                <w:rFonts w:cs="Times New Roman"/>
                <w:color w:val="000000"/>
                <w:szCs w:val="20"/>
                <w:lang w:bidi="ru-RU"/>
              </w:rPr>
            </w:pPr>
            <w:r>
              <w:rPr>
                <w:rFonts w:cs="Times New Roman"/>
                <w:color w:val="000000"/>
                <w:szCs w:val="20"/>
                <w:lang w:bidi="ru-RU"/>
              </w:rPr>
              <w:t>Подготовлен аналитический отчет по использованию  д</w:t>
            </w:r>
            <w:r>
              <w:rPr>
                <w:rFonts w:cs="Times New Roman"/>
                <w:color w:val="000000"/>
                <w:szCs w:val="20"/>
                <w:lang w:bidi="ru-RU"/>
              </w:rPr>
              <w:t>о</w:t>
            </w:r>
            <w:r>
              <w:rPr>
                <w:rFonts w:cs="Times New Roman"/>
                <w:color w:val="000000"/>
                <w:szCs w:val="20"/>
                <w:lang w:bidi="ru-RU"/>
              </w:rPr>
              <w:t>полнительных возможностей ОО по формированию фун</w:t>
            </w:r>
            <w:r>
              <w:rPr>
                <w:rFonts w:cs="Times New Roman"/>
                <w:color w:val="000000"/>
                <w:szCs w:val="20"/>
                <w:lang w:bidi="ru-RU"/>
              </w:rPr>
              <w:t>к</w:t>
            </w:r>
            <w:r>
              <w:rPr>
                <w:rFonts w:cs="Times New Roman"/>
                <w:color w:val="000000"/>
                <w:szCs w:val="20"/>
                <w:lang w:bidi="ru-RU"/>
              </w:rPr>
              <w:t>циональной грамотности.</w:t>
            </w:r>
          </w:p>
        </w:tc>
      </w:tr>
      <w:tr w:rsidR="005D2197">
        <w:trPr>
          <w:trHeight w:hRule="exact" w:val="55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line="240" w:lineRule="auto"/>
              <w:jc w:val="center"/>
              <w:rPr>
                <w:rStyle w:val="212pt"/>
                <w:rFonts w:eastAsiaTheme="minorEastAsia"/>
                <w:b w:val="0"/>
                <w:sz w:val="20"/>
                <w:szCs w:val="20"/>
              </w:rPr>
            </w:pPr>
            <w:r>
              <w:rPr>
                <w:rStyle w:val="212pt"/>
                <w:rFonts w:eastAsiaTheme="minorEastAsia"/>
                <w:sz w:val="20"/>
                <w:szCs w:val="20"/>
              </w:rPr>
              <w:t>2</w:t>
            </w:r>
          </w:p>
        </w:tc>
        <w:tc>
          <w:tcPr>
            <w:tcW w:w="9640" w:type="dxa"/>
            <w:gridSpan w:val="4"/>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line="240" w:lineRule="auto"/>
              <w:jc w:val="center"/>
              <w:rPr>
                <w:rStyle w:val="212pt"/>
                <w:rFonts w:eastAsiaTheme="minorEastAsia"/>
                <w:b w:val="0"/>
                <w:sz w:val="20"/>
                <w:szCs w:val="20"/>
              </w:rPr>
            </w:pPr>
            <w:r>
              <w:rPr>
                <w:rFonts w:eastAsia="Calibri" w:cs="Times New Roman"/>
                <w:b/>
                <w:szCs w:val="20"/>
              </w:rPr>
              <w:t xml:space="preserve">Организация методической работы </w:t>
            </w:r>
          </w:p>
        </w:tc>
      </w:tr>
      <w:tr w:rsidR="005D2197">
        <w:trPr>
          <w:trHeight w:hRule="exact" w:val="814"/>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2.1.</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szCs w:val="20"/>
              </w:rPr>
            </w:pPr>
            <w:r>
              <w:rPr>
                <w:rFonts w:eastAsia="Calibri" w:cs="Times New Roman"/>
                <w:szCs w:val="20"/>
              </w:rPr>
              <w:t>Обучение школьной тьюторской команды по сопровождению педагогов по вопросам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cs="Times New Roman"/>
                <w:color w:val="000000"/>
                <w:szCs w:val="20"/>
                <w:lang w:bidi="ru-RU"/>
              </w:rPr>
              <w:t>Администрация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Оказание адресной методической помощи педагогам</w:t>
            </w:r>
          </w:p>
        </w:tc>
      </w:tr>
      <w:tr w:rsidR="005D2197">
        <w:trPr>
          <w:trHeight w:hRule="exact" w:val="1123"/>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2.2.</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szCs w:val="20"/>
              </w:rPr>
            </w:pPr>
            <w:r>
              <w:rPr>
                <w:rFonts w:eastAsia="Calibri" w:cs="Times New Roman"/>
                <w:szCs w:val="20"/>
              </w:rPr>
              <w:t>Участие в  муниципальных проблемно-творческих группах по вопросам формирования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cs="Times New Roman"/>
                <w:color w:val="000000"/>
                <w:szCs w:val="20"/>
                <w:lang w:bidi="ru-RU"/>
              </w:rPr>
              <w:t>Администрация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 xml:space="preserve">Создание электронного реестра методических и дидактических материалов </w:t>
            </w:r>
          </w:p>
        </w:tc>
      </w:tr>
      <w:tr w:rsidR="005D2197">
        <w:trPr>
          <w:trHeight w:hRule="exact" w:val="899"/>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2.3.</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i/>
                <w:szCs w:val="20"/>
              </w:rPr>
            </w:pPr>
            <w:r>
              <w:rPr>
                <w:rFonts w:eastAsia="Calibri" w:cs="Times New Roman"/>
                <w:szCs w:val="20"/>
              </w:rPr>
              <w:t>Участие (по возможности) в конкурсах методических разработок учителей по формированию функциональной грамотности обучающихся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cs="Times New Roman"/>
                <w:color w:val="000000"/>
                <w:szCs w:val="20"/>
                <w:lang w:bidi="ru-RU"/>
              </w:rPr>
              <w:t>Администрация ОО</w:t>
            </w:r>
            <w:r>
              <w:rPr>
                <w:rFonts w:eastAsia="Calibri" w:cs="Times New Roman"/>
                <w:szCs w:val="20"/>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Участие в Муниципальном конкурсе методических разработок по функциональной грамотности</w:t>
            </w:r>
          </w:p>
        </w:tc>
      </w:tr>
      <w:tr w:rsidR="005D2197">
        <w:trPr>
          <w:trHeight w:hRule="exact" w:val="1249"/>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2.4.</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szCs w:val="20"/>
              </w:rPr>
            </w:pPr>
            <w:r>
              <w:rPr>
                <w:rFonts w:eastAsia="Calibri" w:cs="Times New Roman"/>
                <w:szCs w:val="20"/>
              </w:rPr>
              <w:t>Актуализация планов работы методических объединений по вопросам формирования и оценки функциональной грамотности обучающихся</w:t>
            </w:r>
          </w:p>
          <w:p w:rsidR="005D2197" w:rsidRDefault="005D2197">
            <w:pPr>
              <w:suppressAutoHyphens/>
              <w:ind w:left="132" w:right="132"/>
              <w:rPr>
                <w:rFonts w:eastAsia="Calibri" w:cs="Times New Roman"/>
                <w:i/>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Style w:val="212pt"/>
                <w:rFonts w:eastAsiaTheme="minorEastAsia"/>
                <w:sz w:val="20"/>
                <w:szCs w:val="20"/>
              </w:rPr>
              <w:t>1 четверть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eastAsia="Calibri" w:cs="Times New Roman"/>
                <w:szCs w:val="20"/>
              </w:rPr>
              <w:t>Руководители МО</w:t>
            </w:r>
          </w:p>
          <w:p w:rsidR="005D2197" w:rsidRDefault="005D2197">
            <w:pPr>
              <w:suppressAutoHyphens/>
              <w:ind w:left="131" w:right="-10"/>
              <w:rPr>
                <w:rFonts w:eastAsia="Calibri" w:cs="Times New Roman"/>
                <w:szCs w:val="20"/>
              </w:rPr>
            </w:pP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Все методические объединения внесли в план работы мероприятия по вопросам формирования и оценки функциональной грамотности обучающихся</w:t>
            </w:r>
          </w:p>
        </w:tc>
      </w:tr>
      <w:tr w:rsidR="005D2197">
        <w:trPr>
          <w:trHeight w:hRule="exact" w:val="1227"/>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2.5.</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szCs w:val="20"/>
              </w:rPr>
            </w:pPr>
            <w:r>
              <w:rPr>
                <w:rFonts w:eastAsia="Calibri" w:cs="Times New Roman"/>
                <w:szCs w:val="20"/>
              </w:rPr>
              <w:t>Организация и проведение для учителей тренировочных занятий по  решению заданий платформы «Электронный банк заданий для оценки функциональной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 xml:space="preserve"> Январь - апрель</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eastAsia="Calibri" w:cs="Times New Roman"/>
                <w:szCs w:val="20"/>
              </w:rPr>
              <w:t>Рабочая группа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На заседаниях МО и педсоветах проведены тренинги по выполнению заданий  по ФГ по всем 6  направлениям</w:t>
            </w:r>
          </w:p>
        </w:tc>
      </w:tr>
      <w:tr w:rsidR="005D2197">
        <w:trPr>
          <w:trHeight w:hRule="exact" w:val="1075"/>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2.6.</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szCs w:val="20"/>
              </w:rPr>
            </w:pPr>
            <w:r>
              <w:rPr>
                <w:rFonts w:eastAsia="Calibri" w:cs="Times New Roman"/>
                <w:szCs w:val="20"/>
              </w:rPr>
              <w:t xml:space="preserve">Участие в семинарах-практикумах по вопросам формирования функциональной грамотности  обучающихся </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По плану работы ММО</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eastAsia="Calibri" w:cs="Times New Roman"/>
                <w:szCs w:val="20"/>
              </w:rPr>
              <w:t>Руководители МО, администрация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32"/>
              <w:rPr>
                <w:rFonts w:eastAsia="Calibri" w:cs="Times New Roman"/>
                <w:szCs w:val="20"/>
              </w:rPr>
            </w:pPr>
            <w:r>
              <w:rPr>
                <w:rFonts w:eastAsia="Calibri" w:cs="Times New Roman"/>
                <w:szCs w:val="20"/>
              </w:rPr>
              <w:t xml:space="preserve">Участие в семинарах-практикумах по тематике формирования функциональной грамотности обучающихся </w:t>
            </w:r>
          </w:p>
        </w:tc>
      </w:tr>
      <w:tr w:rsidR="005D2197">
        <w:trPr>
          <w:trHeight w:hRule="exact" w:val="1205"/>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2.7.</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2" w:right="132"/>
              <w:rPr>
                <w:rFonts w:eastAsia="Calibri" w:cs="Times New Roman"/>
                <w:szCs w:val="20"/>
              </w:rPr>
            </w:pPr>
            <w:r>
              <w:rPr>
                <w:rFonts w:eastAsia="Calibri" w:cs="Times New Roman"/>
                <w:szCs w:val="20"/>
              </w:rPr>
              <w:t>Обучение педагогов по программе «Готовность педагога к формированию функциональной грамотности обучающихся»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uppressAutoHyphens/>
              <w:ind w:left="131" w:right="132"/>
              <w:rPr>
                <w:rFonts w:eastAsia="Calibri" w:cs="Times New Roman"/>
                <w:szCs w:val="20"/>
              </w:rPr>
            </w:pPr>
          </w:p>
          <w:p w:rsidR="005D2197" w:rsidRDefault="00565FD9">
            <w:pPr>
              <w:suppressAutoHyphens/>
              <w:ind w:left="131" w:right="132"/>
              <w:rPr>
                <w:rFonts w:eastAsia="Calibri" w:cs="Times New Roman"/>
                <w:szCs w:val="20"/>
              </w:rPr>
            </w:pP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ind w:left="131" w:right="-10"/>
              <w:rPr>
                <w:rFonts w:eastAsia="Calibri" w:cs="Times New Roman"/>
                <w:szCs w:val="20"/>
              </w:rPr>
            </w:pPr>
            <w:r>
              <w:rPr>
                <w:rFonts w:eastAsia="Calibri" w:cs="Times New Roman"/>
                <w:szCs w:val="20"/>
              </w:rPr>
              <w:t>ГАУ ДПО ЯО ИРО, администрация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uppressAutoHyphens/>
              <w:ind w:left="131" w:right="132"/>
              <w:rPr>
                <w:rFonts w:eastAsia="Calibri" w:cs="Times New Roman"/>
                <w:szCs w:val="20"/>
              </w:rPr>
            </w:pPr>
          </w:p>
          <w:p w:rsidR="005D2197" w:rsidRDefault="00565FD9">
            <w:pPr>
              <w:suppressAutoHyphens/>
              <w:ind w:left="131" w:right="132"/>
              <w:rPr>
                <w:rFonts w:eastAsia="Calibri" w:cs="Times New Roman"/>
                <w:szCs w:val="20"/>
              </w:rPr>
            </w:pPr>
            <w:r>
              <w:rPr>
                <w:rFonts w:eastAsia="Calibri" w:cs="Times New Roman"/>
                <w:szCs w:val="20"/>
              </w:rPr>
              <w:t>обучились по  программе повышения квалификации</w:t>
            </w:r>
          </w:p>
        </w:tc>
      </w:tr>
      <w:tr w:rsidR="005D2197">
        <w:trPr>
          <w:trHeight w:hRule="exact" w:val="1279"/>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2.8.</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before="120"/>
              <w:ind w:left="130" w:right="130"/>
              <w:rPr>
                <w:rFonts w:cs="Times New Roman"/>
                <w:color w:val="000000"/>
                <w:szCs w:val="20"/>
                <w:lang w:bidi="ru-RU"/>
              </w:rPr>
            </w:pPr>
            <w:r>
              <w:rPr>
                <w:rFonts w:cs="Times New Roman"/>
                <w:color w:val="000000"/>
                <w:szCs w:val="20"/>
                <w:lang w:bidi="ru-RU"/>
              </w:rPr>
              <w:t>Направление на курсы повыш</w:t>
            </w:r>
            <w:r>
              <w:rPr>
                <w:rFonts w:cs="Times New Roman"/>
                <w:color w:val="000000"/>
                <w:szCs w:val="20"/>
                <w:lang w:bidi="ru-RU"/>
              </w:rPr>
              <w:t>е</w:t>
            </w:r>
            <w:r>
              <w:rPr>
                <w:rFonts w:cs="Times New Roman"/>
                <w:color w:val="000000"/>
                <w:szCs w:val="20"/>
                <w:lang w:bidi="ru-RU"/>
              </w:rPr>
              <w:t>ния квалификации по вопросам функциональной грамотности для учителей, участвующих в формир</w:t>
            </w:r>
            <w:r>
              <w:rPr>
                <w:rFonts w:cs="Times New Roman"/>
                <w:color w:val="000000"/>
                <w:szCs w:val="20"/>
                <w:lang w:bidi="ru-RU"/>
              </w:rPr>
              <w:t>о</w:t>
            </w:r>
            <w:r>
              <w:rPr>
                <w:rFonts w:cs="Times New Roman"/>
                <w:color w:val="000000"/>
                <w:szCs w:val="20"/>
                <w:lang w:bidi="ru-RU"/>
              </w:rPr>
              <w:t>вании функциональной грамотности обучающихся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1" w:right="132"/>
              <w:rPr>
                <w:rFonts w:cs="Times New Roman"/>
                <w:color w:val="000000"/>
                <w:szCs w:val="20"/>
                <w:lang w:bidi="ru-RU"/>
              </w:rPr>
            </w:pP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line="240" w:lineRule="auto"/>
              <w:ind w:left="130" w:right="-11"/>
              <w:jc w:val="left"/>
              <w:rPr>
                <w:rStyle w:val="212pt"/>
                <w:rFonts w:eastAsiaTheme="minorEastAsia"/>
                <w:b w:val="0"/>
                <w:sz w:val="20"/>
                <w:szCs w:val="20"/>
              </w:rPr>
            </w:pPr>
            <w:r>
              <w:rPr>
                <w:rStyle w:val="212pt"/>
                <w:rFonts w:eastAsiaTheme="minorEastAsia"/>
                <w:sz w:val="20"/>
                <w:szCs w:val="20"/>
              </w:rPr>
              <w:t>Администр</w:t>
            </w:r>
            <w:r>
              <w:rPr>
                <w:rStyle w:val="212pt"/>
                <w:rFonts w:eastAsiaTheme="minorEastAsia"/>
                <w:sz w:val="20"/>
                <w:szCs w:val="20"/>
              </w:rPr>
              <w:t>а</w:t>
            </w:r>
            <w:r>
              <w:rPr>
                <w:rStyle w:val="212pt"/>
                <w:rFonts w:eastAsiaTheme="minorEastAsia"/>
                <w:sz w:val="20"/>
                <w:szCs w:val="20"/>
              </w:rPr>
              <w:t>ция ОО</w:t>
            </w:r>
          </w:p>
          <w:p w:rsidR="005D2197" w:rsidRDefault="005D2197">
            <w:pPr>
              <w:spacing w:line="240" w:lineRule="auto"/>
              <w:ind w:left="130" w:right="-11"/>
              <w:jc w:val="left"/>
              <w:rPr>
                <w:rFonts w:cs="Times New Roman"/>
                <w:bCs/>
                <w:color w:val="000000"/>
                <w:szCs w:val="20"/>
                <w:highlight w:val="white"/>
                <w:lang w:bidi="ru-RU"/>
              </w:rPr>
            </w:pP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Fonts w:cs="Times New Roman"/>
                <w:bCs/>
                <w:color w:val="000000"/>
                <w:szCs w:val="20"/>
                <w:highlight w:val="white"/>
                <w:lang w:bidi="ru-RU"/>
              </w:rPr>
            </w:pPr>
            <w:r>
              <w:rPr>
                <w:rFonts w:cs="Times New Roman"/>
                <w:bCs/>
                <w:color w:val="000000"/>
                <w:szCs w:val="20"/>
                <w:shd w:val="clear" w:color="auto" w:fill="FFFFFF"/>
                <w:lang w:bidi="ru-RU"/>
              </w:rPr>
              <w:t>100% учителей 8-9 кла</w:t>
            </w:r>
            <w:r>
              <w:rPr>
                <w:rFonts w:cs="Times New Roman"/>
                <w:bCs/>
                <w:color w:val="000000"/>
                <w:szCs w:val="20"/>
                <w:shd w:val="clear" w:color="auto" w:fill="FFFFFF"/>
                <w:lang w:bidi="ru-RU"/>
              </w:rPr>
              <w:t>с</w:t>
            </w:r>
            <w:r>
              <w:rPr>
                <w:rFonts w:cs="Times New Roman"/>
                <w:bCs/>
                <w:color w:val="000000"/>
                <w:szCs w:val="20"/>
                <w:shd w:val="clear" w:color="auto" w:fill="FFFFFF"/>
                <w:lang w:bidi="ru-RU"/>
              </w:rPr>
              <w:t>сов, участвующих в форм</w:t>
            </w:r>
            <w:r>
              <w:rPr>
                <w:rFonts w:cs="Times New Roman"/>
                <w:bCs/>
                <w:color w:val="000000"/>
                <w:szCs w:val="20"/>
                <w:shd w:val="clear" w:color="auto" w:fill="FFFFFF"/>
                <w:lang w:bidi="ru-RU"/>
              </w:rPr>
              <w:t>и</w:t>
            </w:r>
            <w:r>
              <w:rPr>
                <w:rFonts w:cs="Times New Roman"/>
                <w:bCs/>
                <w:color w:val="000000"/>
                <w:szCs w:val="20"/>
                <w:shd w:val="clear" w:color="auto" w:fill="FFFFFF"/>
                <w:lang w:bidi="ru-RU"/>
              </w:rPr>
              <w:t>ровании функциональной грамотности обучающихся, прошли курсы повышения квалификации</w:t>
            </w:r>
          </w:p>
        </w:tc>
      </w:tr>
      <w:tr w:rsidR="005D2197">
        <w:trPr>
          <w:trHeight w:hRule="exact" w:val="1596"/>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2.11</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2" w:right="132"/>
              <w:rPr>
                <w:rFonts w:cs="Times New Roman"/>
                <w:color w:val="000000"/>
                <w:szCs w:val="20"/>
                <w:lang w:bidi="ru-RU"/>
              </w:rPr>
            </w:pPr>
            <w:r>
              <w:rPr>
                <w:rFonts w:cs="Times New Roman"/>
                <w:color w:val="000000"/>
                <w:szCs w:val="20"/>
                <w:lang w:bidi="ru-RU"/>
              </w:rPr>
              <w:t xml:space="preserve">Участие в семинаре по вопросу формирования  функциональной грамотности по направлениям </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ight="132"/>
              <w:rPr>
                <w:rStyle w:val="212pt"/>
                <w:rFonts w:eastAsiaTheme="minorHAnsi"/>
                <w:b w:val="0"/>
                <w:bCs w:val="0"/>
                <w:sz w:val="20"/>
                <w:szCs w:val="20"/>
              </w:rPr>
            </w:pPr>
          </w:p>
          <w:p w:rsidR="005D2197" w:rsidRDefault="00565FD9">
            <w:pPr>
              <w:ind w:left="131" w:right="132"/>
              <w:rPr>
                <w:rStyle w:val="212pt"/>
                <w:rFonts w:eastAsiaTheme="minorHAnsi"/>
                <w:b w:val="0"/>
                <w:bCs w:val="0"/>
                <w:sz w:val="20"/>
                <w:szCs w:val="20"/>
              </w:rPr>
            </w:pPr>
            <w:r>
              <w:rPr>
                <w:rStyle w:val="212pt"/>
                <w:rFonts w:eastAsiaTheme="minorHAnsi"/>
                <w:sz w:val="20"/>
                <w:szCs w:val="20"/>
              </w:rPr>
              <w:t xml:space="preserve"> </w:t>
            </w: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line="240" w:lineRule="auto"/>
              <w:ind w:left="130" w:right="-11"/>
              <w:jc w:val="left"/>
              <w:rPr>
                <w:rStyle w:val="212pt"/>
                <w:rFonts w:eastAsiaTheme="minorEastAsia"/>
                <w:b w:val="0"/>
                <w:sz w:val="20"/>
                <w:szCs w:val="20"/>
              </w:rPr>
            </w:pPr>
            <w:r>
              <w:rPr>
                <w:rStyle w:val="212pt"/>
                <w:rFonts w:eastAsiaTheme="minorEastAsia"/>
                <w:sz w:val="20"/>
                <w:szCs w:val="20"/>
              </w:rPr>
              <w:t>Рабочая гру</w:t>
            </w:r>
            <w:r>
              <w:rPr>
                <w:rStyle w:val="212pt"/>
                <w:rFonts w:eastAsiaTheme="minorEastAsia"/>
                <w:sz w:val="20"/>
                <w:szCs w:val="20"/>
              </w:rPr>
              <w:t>п</w:t>
            </w:r>
            <w:r>
              <w:rPr>
                <w:rStyle w:val="212pt"/>
                <w:rFonts w:eastAsiaTheme="minorEastAsia"/>
                <w:sz w:val="20"/>
                <w:szCs w:val="20"/>
              </w:rPr>
              <w:t>па</w:t>
            </w:r>
          </w:p>
          <w:p w:rsidR="005D2197" w:rsidRDefault="00565FD9">
            <w:pPr>
              <w:spacing w:line="240" w:lineRule="auto"/>
              <w:ind w:left="130" w:right="-11"/>
              <w:jc w:val="left"/>
              <w:rPr>
                <w:rStyle w:val="212pt"/>
                <w:rFonts w:eastAsiaTheme="minorEastAsia"/>
                <w:b w:val="0"/>
                <w:sz w:val="20"/>
                <w:szCs w:val="20"/>
              </w:rPr>
            </w:pPr>
            <w:r>
              <w:rPr>
                <w:rFonts w:eastAsia="Calibri" w:cs="Times New Roman"/>
                <w:szCs w:val="20"/>
              </w:rPr>
              <w:t>администрация ОО</w:t>
            </w:r>
            <w:r>
              <w:rPr>
                <w:rStyle w:val="212pt"/>
                <w:rFonts w:eastAsiaTheme="minorEastAsia"/>
                <w:sz w:val="20"/>
                <w:szCs w:val="20"/>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Fonts w:cs="Times New Roman"/>
                <w:bCs/>
                <w:color w:val="000000"/>
                <w:szCs w:val="20"/>
                <w:highlight w:val="white"/>
                <w:lang w:bidi="ru-RU"/>
              </w:rPr>
            </w:pPr>
            <w:r>
              <w:rPr>
                <w:rFonts w:cs="Times New Roman"/>
                <w:color w:val="000000"/>
                <w:szCs w:val="20"/>
                <w:lang w:bidi="ru-RU"/>
              </w:rPr>
              <w:t>Приняли участие в об</w:t>
            </w:r>
            <w:r>
              <w:rPr>
                <w:rFonts w:cs="Times New Roman"/>
                <w:color w:val="000000"/>
                <w:szCs w:val="20"/>
                <w:lang w:bidi="ru-RU"/>
              </w:rPr>
              <w:t>у</w:t>
            </w:r>
            <w:r>
              <w:rPr>
                <w:rFonts w:cs="Times New Roman"/>
                <w:color w:val="000000"/>
                <w:szCs w:val="20"/>
                <w:lang w:bidi="ru-RU"/>
              </w:rPr>
              <w:t>чающем семинаре</w:t>
            </w:r>
          </w:p>
        </w:tc>
      </w:tr>
      <w:tr w:rsidR="005D2197">
        <w:trPr>
          <w:trHeight w:hRule="exact" w:val="1723"/>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2.13</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2" w:right="132"/>
              <w:rPr>
                <w:rFonts w:cs="Times New Roman"/>
                <w:color w:val="000000"/>
                <w:szCs w:val="20"/>
                <w:lang w:bidi="ru-RU"/>
              </w:rPr>
            </w:pPr>
            <w:r>
              <w:rPr>
                <w:rFonts w:cs="Times New Roman"/>
                <w:color w:val="000000"/>
                <w:szCs w:val="20"/>
                <w:lang w:bidi="ru-RU"/>
              </w:rPr>
              <w:t>Проведение круглого стола  со школами – базовыми площадками по достигнутым результатам по н</w:t>
            </w:r>
            <w:r>
              <w:rPr>
                <w:rFonts w:cs="Times New Roman"/>
                <w:color w:val="000000"/>
                <w:szCs w:val="20"/>
                <w:lang w:bidi="ru-RU"/>
              </w:rPr>
              <w:t>а</w:t>
            </w:r>
            <w:r>
              <w:rPr>
                <w:rFonts w:cs="Times New Roman"/>
                <w:color w:val="000000"/>
                <w:szCs w:val="20"/>
                <w:lang w:bidi="ru-RU"/>
              </w:rPr>
              <w:t>правления функциональной грамо</w:t>
            </w:r>
            <w:r>
              <w:rPr>
                <w:rFonts w:cs="Times New Roman"/>
                <w:color w:val="000000"/>
                <w:szCs w:val="20"/>
                <w:lang w:bidi="ru-RU"/>
              </w:rPr>
              <w:t>т</w:t>
            </w:r>
            <w:r>
              <w:rPr>
                <w:rFonts w:cs="Times New Roman"/>
                <w:color w:val="000000"/>
                <w:szCs w:val="20"/>
                <w:lang w:bidi="ru-RU"/>
              </w:rPr>
              <w:t>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ight="132"/>
              <w:rPr>
                <w:rStyle w:val="212pt"/>
                <w:rFonts w:eastAsiaTheme="minorHAnsi"/>
                <w:b w:val="0"/>
                <w:bCs w:val="0"/>
                <w:sz w:val="20"/>
                <w:szCs w:val="20"/>
              </w:rPr>
            </w:pPr>
          </w:p>
          <w:p w:rsidR="005D2197" w:rsidRDefault="00565FD9">
            <w:pPr>
              <w:ind w:left="131" w:right="132"/>
              <w:rPr>
                <w:rStyle w:val="212pt"/>
                <w:rFonts w:eastAsiaTheme="minorHAnsi"/>
                <w:b w:val="0"/>
                <w:bCs w:val="0"/>
                <w:sz w:val="20"/>
                <w:szCs w:val="20"/>
              </w:rPr>
            </w:pPr>
            <w:r>
              <w:rPr>
                <w:rStyle w:val="212pt"/>
                <w:rFonts w:eastAsiaTheme="minorHAnsi"/>
                <w:sz w:val="20"/>
                <w:szCs w:val="20"/>
              </w:rPr>
              <w:t xml:space="preserve">Май </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line="240" w:lineRule="auto"/>
              <w:ind w:left="130" w:right="-11"/>
              <w:jc w:val="left"/>
              <w:rPr>
                <w:rStyle w:val="212pt"/>
                <w:rFonts w:eastAsiaTheme="minorEastAsia"/>
                <w:b w:val="0"/>
                <w:sz w:val="20"/>
                <w:szCs w:val="20"/>
              </w:rPr>
            </w:pPr>
            <w:r>
              <w:rPr>
                <w:rStyle w:val="212pt"/>
                <w:rFonts w:eastAsiaTheme="minorEastAsia"/>
                <w:sz w:val="20"/>
                <w:szCs w:val="20"/>
              </w:rPr>
              <w:t>Рабочая гру</w:t>
            </w:r>
            <w:r>
              <w:rPr>
                <w:rStyle w:val="212pt"/>
                <w:rFonts w:eastAsiaTheme="minorEastAsia"/>
                <w:sz w:val="20"/>
                <w:szCs w:val="20"/>
              </w:rPr>
              <w:t>п</w:t>
            </w:r>
            <w:r>
              <w:rPr>
                <w:rStyle w:val="212pt"/>
                <w:rFonts w:eastAsiaTheme="minorEastAsia"/>
                <w:sz w:val="20"/>
                <w:szCs w:val="20"/>
              </w:rPr>
              <w:t>па</w:t>
            </w:r>
          </w:p>
          <w:p w:rsidR="005D2197" w:rsidRDefault="005D2197">
            <w:pPr>
              <w:spacing w:line="240" w:lineRule="auto"/>
              <w:ind w:left="130" w:right="-11"/>
              <w:jc w:val="left"/>
              <w:rPr>
                <w:rStyle w:val="212pt"/>
                <w:rFonts w:eastAsiaTheme="minorEastAsia"/>
                <w:b w:val="0"/>
                <w:sz w:val="20"/>
                <w:szCs w:val="20"/>
              </w:rPr>
            </w:pP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Fonts w:cs="Times New Roman"/>
                <w:bCs/>
                <w:color w:val="000000"/>
                <w:szCs w:val="20"/>
                <w:highlight w:val="white"/>
                <w:lang w:bidi="ru-RU"/>
              </w:rPr>
            </w:pPr>
            <w:r>
              <w:rPr>
                <w:rFonts w:cs="Times New Roman"/>
                <w:bCs/>
                <w:color w:val="000000"/>
                <w:szCs w:val="20"/>
                <w:shd w:val="clear" w:color="auto" w:fill="FFFFFF"/>
                <w:lang w:bidi="ru-RU"/>
              </w:rPr>
              <w:t xml:space="preserve">Подведены итоги работы школы по формированию </w:t>
            </w:r>
            <w:r>
              <w:rPr>
                <w:rFonts w:cs="Times New Roman"/>
                <w:color w:val="000000"/>
                <w:szCs w:val="20"/>
                <w:lang w:bidi="ru-RU"/>
              </w:rPr>
              <w:t>функциональной грамотн</w:t>
            </w:r>
            <w:r>
              <w:rPr>
                <w:rFonts w:cs="Times New Roman"/>
                <w:color w:val="000000"/>
                <w:szCs w:val="20"/>
                <w:lang w:bidi="ru-RU"/>
              </w:rPr>
              <w:t>о</w:t>
            </w:r>
            <w:r>
              <w:rPr>
                <w:rFonts w:cs="Times New Roman"/>
                <w:color w:val="000000"/>
                <w:szCs w:val="20"/>
                <w:lang w:bidi="ru-RU"/>
              </w:rPr>
              <w:t>сти</w:t>
            </w:r>
          </w:p>
        </w:tc>
      </w:tr>
      <w:tr w:rsidR="005D2197">
        <w:trPr>
          <w:trHeight w:hRule="exact" w:val="704"/>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jc w:val="center"/>
              <w:rPr>
                <w:rStyle w:val="212pt"/>
                <w:rFonts w:eastAsiaTheme="minorEastAsia"/>
                <w:b w:val="0"/>
                <w:sz w:val="20"/>
                <w:szCs w:val="20"/>
              </w:rPr>
            </w:pPr>
            <w:r>
              <w:rPr>
                <w:rStyle w:val="212pt"/>
                <w:rFonts w:eastAsiaTheme="minorEastAsia"/>
                <w:sz w:val="20"/>
                <w:szCs w:val="20"/>
              </w:rPr>
              <w:t>3</w:t>
            </w:r>
          </w:p>
        </w:tc>
        <w:tc>
          <w:tcPr>
            <w:tcW w:w="9640" w:type="dxa"/>
            <w:gridSpan w:val="4"/>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uppressAutoHyphens/>
              <w:spacing w:before="120"/>
              <w:ind w:left="130" w:right="130"/>
              <w:jc w:val="center"/>
              <w:rPr>
                <w:rFonts w:eastAsia="Calibri" w:cs="Times New Roman"/>
                <w:b/>
                <w:szCs w:val="20"/>
              </w:rPr>
            </w:pPr>
            <w:r>
              <w:rPr>
                <w:rFonts w:eastAsia="Calibri" w:cs="Times New Roman"/>
                <w:b/>
                <w:szCs w:val="20"/>
              </w:rPr>
              <w:t>Организация работы по подготовке и  проведению оценочных процедур по формированию функциональной грамотности</w:t>
            </w:r>
          </w:p>
        </w:tc>
      </w:tr>
      <w:tr w:rsidR="005D2197">
        <w:trPr>
          <w:trHeight w:hRule="exact" w:val="1985"/>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3.1.</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line="240" w:lineRule="auto"/>
              <w:ind w:left="132" w:right="132"/>
              <w:rPr>
                <w:rStyle w:val="212pt"/>
                <w:rFonts w:eastAsiaTheme="minorEastAsia"/>
                <w:sz w:val="20"/>
                <w:szCs w:val="20"/>
              </w:rPr>
            </w:pPr>
            <w:r>
              <w:rPr>
                <w:rFonts w:cs="Times New Roman"/>
                <w:color w:val="000000"/>
                <w:szCs w:val="20"/>
                <w:lang w:bidi="ru-RU"/>
              </w:rPr>
              <w:t>Ознакомление с инструментарием по оценке функциональной грамо</w:t>
            </w:r>
            <w:r>
              <w:rPr>
                <w:rFonts w:cs="Times New Roman"/>
                <w:color w:val="000000"/>
                <w:szCs w:val="20"/>
                <w:lang w:bidi="ru-RU"/>
              </w:rPr>
              <w:t>т</w:t>
            </w:r>
            <w:r>
              <w:rPr>
                <w:rFonts w:cs="Times New Roman"/>
                <w:color w:val="000000"/>
                <w:szCs w:val="20"/>
                <w:lang w:bidi="ru-RU"/>
              </w:rPr>
              <w:t>ности обучающихся, освоивших о</w:t>
            </w:r>
            <w:r>
              <w:rPr>
                <w:rFonts w:cs="Times New Roman"/>
                <w:color w:val="000000"/>
                <w:szCs w:val="20"/>
                <w:lang w:bidi="ru-RU"/>
              </w:rPr>
              <w:t>б</w:t>
            </w:r>
            <w:r>
              <w:rPr>
                <w:rFonts w:cs="Times New Roman"/>
                <w:color w:val="000000"/>
                <w:szCs w:val="20"/>
                <w:lang w:bidi="ru-RU"/>
              </w:rPr>
              <w:t>разовательную программу начальн</w:t>
            </w:r>
            <w:r>
              <w:rPr>
                <w:rFonts w:cs="Times New Roman"/>
                <w:color w:val="000000"/>
                <w:szCs w:val="20"/>
                <w:lang w:bidi="ru-RU"/>
              </w:rPr>
              <w:t>о</w:t>
            </w:r>
            <w:r>
              <w:rPr>
                <w:rFonts w:cs="Times New Roman"/>
                <w:color w:val="000000"/>
                <w:szCs w:val="20"/>
                <w:lang w:bidi="ru-RU"/>
              </w:rPr>
              <w:t>го общего образования (естестве</w:t>
            </w:r>
            <w:r>
              <w:rPr>
                <w:rFonts w:cs="Times New Roman"/>
                <w:color w:val="000000"/>
                <w:szCs w:val="20"/>
                <w:lang w:bidi="ru-RU"/>
              </w:rPr>
              <w:t>н</w:t>
            </w:r>
            <w:r>
              <w:rPr>
                <w:rFonts w:cs="Times New Roman"/>
                <w:color w:val="000000"/>
                <w:szCs w:val="20"/>
                <w:lang w:bidi="ru-RU"/>
              </w:rPr>
              <w:t>нонаучная грамотность, математич</w:t>
            </w:r>
            <w:r>
              <w:rPr>
                <w:rFonts w:cs="Times New Roman"/>
                <w:color w:val="000000"/>
                <w:szCs w:val="20"/>
                <w:lang w:bidi="ru-RU"/>
              </w:rPr>
              <w:t>е</w:t>
            </w:r>
            <w:r>
              <w:rPr>
                <w:rFonts w:cs="Times New Roman"/>
                <w:color w:val="000000"/>
                <w:szCs w:val="20"/>
                <w:lang w:bidi="ru-RU"/>
              </w:rPr>
              <w:t>ская грамотность)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jc w:val="center"/>
              <w:rPr>
                <w:rStyle w:val="212pt"/>
                <w:rFonts w:eastAsiaTheme="minorEastAsia"/>
                <w:b w:val="0"/>
                <w:sz w:val="20"/>
                <w:szCs w:val="20"/>
              </w:rPr>
            </w:pPr>
          </w:p>
          <w:p w:rsidR="005D2197" w:rsidRDefault="00565FD9">
            <w:pPr>
              <w:spacing w:line="240" w:lineRule="auto"/>
              <w:jc w:val="center"/>
              <w:rPr>
                <w:rStyle w:val="212pt"/>
                <w:rFonts w:eastAsiaTheme="minorEastAsia"/>
                <w:b w:val="0"/>
                <w:sz w:val="20"/>
                <w:szCs w:val="20"/>
              </w:rPr>
            </w:pPr>
            <w:r>
              <w:rPr>
                <w:rStyle w:val="212pt"/>
                <w:rFonts w:eastAsiaTheme="minorEastAsia"/>
                <w:sz w:val="20"/>
                <w:szCs w:val="20"/>
              </w:rPr>
              <w:t>По мере разр</w:t>
            </w:r>
            <w:r>
              <w:rPr>
                <w:rStyle w:val="212pt"/>
                <w:rFonts w:eastAsiaTheme="minorEastAsia"/>
                <w:sz w:val="20"/>
                <w:szCs w:val="20"/>
              </w:rPr>
              <w:t>а</w:t>
            </w:r>
            <w:r>
              <w:rPr>
                <w:rStyle w:val="212pt"/>
                <w:rFonts w:eastAsiaTheme="minorEastAsia"/>
                <w:sz w:val="20"/>
                <w:szCs w:val="20"/>
              </w:rPr>
              <w:t>ботки</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ind w:left="180"/>
              <w:jc w:val="left"/>
              <w:rPr>
                <w:rStyle w:val="212pt"/>
                <w:rFonts w:eastAsiaTheme="minorEastAsia"/>
                <w:b w:val="0"/>
                <w:sz w:val="20"/>
                <w:szCs w:val="20"/>
              </w:rPr>
            </w:pPr>
          </w:p>
          <w:p w:rsidR="005D2197" w:rsidRDefault="00565FD9">
            <w:pPr>
              <w:spacing w:line="240" w:lineRule="auto"/>
              <w:ind w:left="130" w:right="-11"/>
              <w:jc w:val="left"/>
              <w:rPr>
                <w:rStyle w:val="212pt"/>
                <w:rFonts w:eastAsiaTheme="minorEastAsia"/>
                <w:b w:val="0"/>
                <w:sz w:val="20"/>
                <w:szCs w:val="20"/>
              </w:rPr>
            </w:pPr>
            <w:r>
              <w:rPr>
                <w:rStyle w:val="212pt"/>
                <w:rFonts w:eastAsiaTheme="minorEastAsia"/>
                <w:sz w:val="20"/>
                <w:szCs w:val="20"/>
              </w:rPr>
              <w:t>Рабочая гру</w:t>
            </w:r>
            <w:r>
              <w:rPr>
                <w:rStyle w:val="212pt"/>
                <w:rFonts w:eastAsiaTheme="minorEastAsia"/>
                <w:sz w:val="20"/>
                <w:szCs w:val="20"/>
              </w:rPr>
              <w:t>п</w:t>
            </w:r>
            <w:r>
              <w:rPr>
                <w:rStyle w:val="212pt"/>
                <w:rFonts w:eastAsiaTheme="minorEastAsia"/>
                <w:sz w:val="20"/>
                <w:szCs w:val="20"/>
              </w:rPr>
              <w:t>па</w:t>
            </w:r>
          </w:p>
          <w:p w:rsidR="005D2197" w:rsidRDefault="00565FD9">
            <w:pPr>
              <w:spacing w:line="240" w:lineRule="auto"/>
              <w:ind w:left="180"/>
              <w:jc w:val="left"/>
              <w:rPr>
                <w:rStyle w:val="212pt"/>
                <w:rFonts w:eastAsiaTheme="minorEastAsia"/>
                <w:b w:val="0"/>
                <w:sz w:val="20"/>
                <w:szCs w:val="20"/>
              </w:rPr>
            </w:pPr>
            <w:r>
              <w:rPr>
                <w:rFonts w:eastAsia="Calibri" w:cs="Times New Roman"/>
                <w:szCs w:val="20"/>
              </w:rPr>
              <w:t>администр</w:t>
            </w:r>
            <w:r>
              <w:rPr>
                <w:rFonts w:eastAsia="Calibri" w:cs="Times New Roman"/>
                <w:szCs w:val="20"/>
              </w:rPr>
              <w:t>а</w:t>
            </w:r>
            <w:r>
              <w:rPr>
                <w:rFonts w:eastAsia="Calibri" w:cs="Times New Roman"/>
                <w:szCs w:val="20"/>
              </w:rPr>
              <w:t>ция ОО</w:t>
            </w:r>
            <w:r>
              <w:rPr>
                <w:rStyle w:val="212pt"/>
                <w:rFonts w:eastAsiaTheme="minorEastAsia"/>
                <w:sz w:val="20"/>
                <w:szCs w:val="20"/>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line="240" w:lineRule="auto"/>
              <w:ind w:left="131" w:right="132"/>
              <w:rPr>
                <w:rStyle w:val="212pt"/>
                <w:rFonts w:eastAsiaTheme="minorEastAsia"/>
                <w:sz w:val="20"/>
                <w:szCs w:val="20"/>
              </w:rPr>
            </w:pPr>
            <w:r>
              <w:rPr>
                <w:rFonts w:cs="Times New Roman"/>
                <w:color w:val="000000"/>
                <w:szCs w:val="20"/>
                <w:lang w:bidi="ru-RU"/>
              </w:rPr>
              <w:t>Ознакомлены с инстр</w:t>
            </w:r>
            <w:r>
              <w:rPr>
                <w:rFonts w:cs="Times New Roman"/>
                <w:color w:val="000000"/>
                <w:szCs w:val="20"/>
                <w:lang w:bidi="ru-RU"/>
              </w:rPr>
              <w:t>у</w:t>
            </w:r>
            <w:r>
              <w:rPr>
                <w:rFonts w:cs="Times New Roman"/>
                <w:color w:val="000000"/>
                <w:szCs w:val="20"/>
                <w:lang w:bidi="ru-RU"/>
              </w:rPr>
              <w:t>ментариями по оценке фун</w:t>
            </w:r>
            <w:r>
              <w:rPr>
                <w:rFonts w:cs="Times New Roman"/>
                <w:color w:val="000000"/>
                <w:szCs w:val="20"/>
                <w:lang w:bidi="ru-RU"/>
              </w:rPr>
              <w:t>к</w:t>
            </w:r>
            <w:r>
              <w:rPr>
                <w:rFonts w:cs="Times New Roman"/>
                <w:color w:val="000000"/>
                <w:szCs w:val="20"/>
                <w:lang w:bidi="ru-RU"/>
              </w:rPr>
              <w:t>циональной грамотности обучающихся, освоивших образовательную программу начального общего образов</w:t>
            </w:r>
            <w:r>
              <w:rPr>
                <w:rFonts w:cs="Times New Roman"/>
                <w:color w:val="000000"/>
                <w:szCs w:val="20"/>
                <w:lang w:bidi="ru-RU"/>
              </w:rPr>
              <w:t>а</w:t>
            </w:r>
            <w:r>
              <w:rPr>
                <w:rFonts w:cs="Times New Roman"/>
                <w:color w:val="000000"/>
                <w:szCs w:val="20"/>
                <w:lang w:bidi="ru-RU"/>
              </w:rPr>
              <w:t>ния (естественнонаучная грамотность, математическая грамотность)</w:t>
            </w:r>
          </w:p>
        </w:tc>
      </w:tr>
      <w:tr w:rsidR="005D2197">
        <w:trPr>
          <w:trHeight w:hRule="exact" w:val="999"/>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3.2.</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0" w:right="130"/>
              <w:rPr>
                <w:rFonts w:cs="Times New Roman"/>
                <w:color w:val="000000"/>
                <w:szCs w:val="20"/>
                <w:lang w:bidi="ru-RU"/>
              </w:rPr>
            </w:pPr>
            <w:r>
              <w:rPr>
                <w:rFonts w:cs="Times New Roman"/>
                <w:color w:val="000000"/>
                <w:szCs w:val="20"/>
                <w:lang w:bidi="ru-RU"/>
              </w:rPr>
              <w:t>Участие в региональных диагн</w:t>
            </w:r>
            <w:r>
              <w:rPr>
                <w:rFonts w:cs="Times New Roman"/>
                <w:color w:val="000000"/>
                <w:szCs w:val="20"/>
                <w:lang w:bidi="ru-RU"/>
              </w:rPr>
              <w:t>о</w:t>
            </w:r>
            <w:r>
              <w:rPr>
                <w:rFonts w:cs="Times New Roman"/>
                <w:color w:val="000000"/>
                <w:szCs w:val="20"/>
                <w:lang w:bidi="ru-RU"/>
              </w:rPr>
              <w:t>стических работах по оценке фун</w:t>
            </w:r>
            <w:r>
              <w:rPr>
                <w:rFonts w:cs="Times New Roman"/>
                <w:color w:val="000000"/>
                <w:szCs w:val="20"/>
                <w:lang w:bidi="ru-RU"/>
              </w:rPr>
              <w:t>к</w:t>
            </w:r>
            <w:r>
              <w:rPr>
                <w:rFonts w:cs="Times New Roman"/>
                <w:color w:val="000000"/>
                <w:szCs w:val="20"/>
                <w:lang w:bidi="ru-RU"/>
              </w:rPr>
              <w:t>циональной грамотности обуча</w:t>
            </w:r>
            <w:r>
              <w:rPr>
                <w:rFonts w:cs="Times New Roman"/>
                <w:color w:val="000000"/>
                <w:szCs w:val="20"/>
                <w:lang w:bidi="ru-RU"/>
              </w:rPr>
              <w:t>ю</w:t>
            </w:r>
            <w:r>
              <w:rPr>
                <w:rFonts w:cs="Times New Roman"/>
                <w:color w:val="000000"/>
                <w:szCs w:val="20"/>
                <w:lang w:bidi="ru-RU"/>
              </w:rPr>
              <w:t>щихся, освоивших образовательную программу начального общего обр</w:t>
            </w:r>
            <w:r>
              <w:rPr>
                <w:rFonts w:cs="Times New Roman"/>
                <w:color w:val="000000"/>
                <w:szCs w:val="20"/>
                <w:lang w:bidi="ru-RU"/>
              </w:rPr>
              <w:t>а</w:t>
            </w:r>
            <w:r>
              <w:rPr>
                <w:rFonts w:cs="Times New Roman"/>
                <w:color w:val="000000"/>
                <w:szCs w:val="20"/>
                <w:lang w:bidi="ru-RU"/>
              </w:rPr>
              <w:t>зования (математическая грамо</w:t>
            </w:r>
            <w:r>
              <w:rPr>
                <w:rFonts w:cs="Times New Roman"/>
                <w:color w:val="000000"/>
                <w:szCs w:val="20"/>
                <w:lang w:bidi="ru-RU"/>
              </w:rPr>
              <w:t>т</w:t>
            </w:r>
            <w:r>
              <w:rPr>
                <w:rFonts w:cs="Times New Roman"/>
                <w:color w:val="000000"/>
                <w:szCs w:val="20"/>
                <w:lang w:bidi="ru-RU"/>
              </w:rPr>
              <w:t>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1" w:right="132"/>
              <w:rPr>
                <w:rFonts w:cs="Times New Roman"/>
                <w:color w:val="000000"/>
                <w:szCs w:val="20"/>
                <w:lang w:bidi="ru-RU"/>
              </w:rPr>
            </w:pPr>
            <w:r>
              <w:rPr>
                <w:rFonts w:cs="Times New Roman"/>
                <w:color w:val="000000"/>
                <w:szCs w:val="20"/>
                <w:lang w:bidi="ru-RU"/>
              </w:rPr>
              <w:t>По графику</w:t>
            </w:r>
          </w:p>
          <w:p w:rsidR="005D2197" w:rsidRDefault="00565FD9">
            <w:pPr>
              <w:ind w:left="131" w:right="132"/>
              <w:rPr>
                <w:rFonts w:cs="Times New Roman"/>
                <w:color w:val="000000"/>
                <w:szCs w:val="20"/>
                <w:lang w:bidi="ru-RU"/>
              </w:rPr>
            </w:pPr>
            <w:r>
              <w:rPr>
                <w:rFonts w:cs="Times New Roman"/>
                <w:color w:val="000000"/>
                <w:szCs w:val="20"/>
                <w:lang w:bidi="ru-RU"/>
              </w:rPr>
              <w:t xml:space="preserve">ЦОиККО </w:t>
            </w:r>
          </w:p>
          <w:p w:rsidR="005D2197" w:rsidRDefault="00565FD9">
            <w:pPr>
              <w:ind w:left="131" w:right="132"/>
              <w:rPr>
                <w:rFonts w:cs="Times New Roman"/>
                <w:color w:val="000000"/>
                <w:szCs w:val="20"/>
                <w:lang w:bidi="ru-RU"/>
              </w:rPr>
            </w:pPr>
            <w:r>
              <w:rPr>
                <w:rFonts w:cs="Times New Roman"/>
                <w:color w:val="000000"/>
                <w:szCs w:val="20"/>
                <w:lang w:bidi="ru-RU"/>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ind w:left="180"/>
              <w:jc w:val="left"/>
              <w:rPr>
                <w:rStyle w:val="212pt"/>
                <w:rFonts w:eastAsiaTheme="minorEastAsia"/>
                <w:b w:val="0"/>
                <w:sz w:val="20"/>
                <w:szCs w:val="20"/>
              </w:rPr>
            </w:pPr>
          </w:p>
          <w:p w:rsidR="005D2197" w:rsidRDefault="00565FD9">
            <w:pPr>
              <w:spacing w:line="240" w:lineRule="auto"/>
              <w:ind w:left="180"/>
              <w:jc w:val="left"/>
              <w:rPr>
                <w:rStyle w:val="212pt"/>
                <w:rFonts w:eastAsiaTheme="minorEastAsia"/>
                <w:b w:val="0"/>
                <w:sz w:val="20"/>
                <w:szCs w:val="20"/>
              </w:rPr>
            </w:pPr>
            <w:r>
              <w:rPr>
                <w:rStyle w:val="212pt"/>
                <w:rFonts w:eastAsiaTheme="minorEastAsia"/>
                <w:sz w:val="20"/>
                <w:szCs w:val="20"/>
              </w:rPr>
              <w:t>Администр</w:t>
            </w:r>
            <w:r>
              <w:rPr>
                <w:rStyle w:val="212pt"/>
                <w:rFonts w:eastAsiaTheme="minorEastAsia"/>
                <w:sz w:val="20"/>
                <w:szCs w:val="20"/>
              </w:rPr>
              <w:t>а</w:t>
            </w:r>
            <w:r>
              <w:rPr>
                <w:rStyle w:val="212pt"/>
                <w:rFonts w:eastAsiaTheme="minorEastAsia"/>
                <w:sz w:val="20"/>
                <w:szCs w:val="20"/>
              </w:rPr>
              <w:t>ция ОО</w:t>
            </w:r>
          </w:p>
          <w:p w:rsidR="005D2197" w:rsidRDefault="005D2197">
            <w:pPr>
              <w:spacing w:line="240" w:lineRule="auto"/>
              <w:ind w:left="180"/>
              <w:jc w:val="left"/>
              <w:rPr>
                <w:rStyle w:val="212pt"/>
                <w:rFonts w:eastAsiaTheme="minorEastAsia"/>
                <w:b w:val="0"/>
                <w:sz w:val="20"/>
                <w:szCs w:val="20"/>
              </w:rPr>
            </w:pP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line="240" w:lineRule="auto"/>
              <w:ind w:left="131" w:right="132"/>
              <w:rPr>
                <w:rStyle w:val="212pt"/>
                <w:rFonts w:eastAsiaTheme="minorEastAsia"/>
                <w:b w:val="0"/>
                <w:sz w:val="20"/>
                <w:szCs w:val="20"/>
              </w:rPr>
            </w:pPr>
            <w:r>
              <w:rPr>
                <w:rStyle w:val="212pt"/>
                <w:rFonts w:eastAsiaTheme="minorEastAsia"/>
                <w:sz w:val="20"/>
                <w:szCs w:val="20"/>
              </w:rPr>
              <w:t>Приняли участие в соо</w:t>
            </w:r>
            <w:r>
              <w:rPr>
                <w:rStyle w:val="212pt"/>
                <w:rFonts w:eastAsiaTheme="minorEastAsia"/>
                <w:sz w:val="20"/>
                <w:szCs w:val="20"/>
              </w:rPr>
              <w:t>т</w:t>
            </w:r>
            <w:r>
              <w:rPr>
                <w:rStyle w:val="212pt"/>
                <w:rFonts w:eastAsiaTheme="minorEastAsia"/>
                <w:sz w:val="20"/>
                <w:szCs w:val="20"/>
              </w:rPr>
              <w:t>ветствии с выборкой</w:t>
            </w:r>
          </w:p>
        </w:tc>
      </w:tr>
      <w:tr w:rsidR="005D2197">
        <w:trPr>
          <w:trHeight w:hRule="exact" w:val="2098"/>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3.4.</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line="240" w:lineRule="auto"/>
              <w:ind w:left="132" w:right="132"/>
              <w:rPr>
                <w:rStyle w:val="212pt"/>
                <w:rFonts w:eastAsiaTheme="minorEastAsia"/>
                <w:sz w:val="20"/>
                <w:szCs w:val="20"/>
              </w:rPr>
            </w:pPr>
            <w:r>
              <w:rPr>
                <w:rFonts w:cs="Times New Roman"/>
                <w:color w:val="000000"/>
                <w:szCs w:val="20"/>
                <w:lang w:bidi="ru-RU"/>
              </w:rPr>
              <w:t>Ознакомление с инструментарием по оценке функциональной грамо</w:t>
            </w:r>
            <w:r>
              <w:rPr>
                <w:rFonts w:cs="Times New Roman"/>
                <w:color w:val="000000"/>
                <w:szCs w:val="20"/>
                <w:lang w:bidi="ru-RU"/>
              </w:rPr>
              <w:t>т</w:t>
            </w:r>
            <w:r>
              <w:rPr>
                <w:rFonts w:cs="Times New Roman"/>
                <w:color w:val="000000"/>
                <w:szCs w:val="20"/>
                <w:lang w:bidi="ru-RU"/>
              </w:rPr>
              <w:t>ности обучающихся, освоивших о</w:t>
            </w:r>
            <w:r>
              <w:rPr>
                <w:rFonts w:cs="Times New Roman"/>
                <w:color w:val="000000"/>
                <w:szCs w:val="20"/>
                <w:lang w:bidi="ru-RU"/>
              </w:rPr>
              <w:t>б</w:t>
            </w:r>
            <w:r>
              <w:rPr>
                <w:rFonts w:cs="Times New Roman"/>
                <w:color w:val="000000"/>
                <w:szCs w:val="20"/>
                <w:lang w:bidi="ru-RU"/>
              </w:rPr>
              <w:t>разовательную программу основного общего образования (естественнон</w:t>
            </w:r>
            <w:r>
              <w:rPr>
                <w:rFonts w:cs="Times New Roman"/>
                <w:color w:val="000000"/>
                <w:szCs w:val="20"/>
                <w:lang w:bidi="ru-RU"/>
              </w:rPr>
              <w:t>а</w:t>
            </w:r>
            <w:r>
              <w:rPr>
                <w:rFonts w:cs="Times New Roman"/>
                <w:color w:val="000000"/>
                <w:szCs w:val="20"/>
                <w:lang w:bidi="ru-RU"/>
              </w:rPr>
              <w:t>учная грамотность, математическая грамотность)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ind w:left="131" w:right="132"/>
              <w:jc w:val="center"/>
              <w:rPr>
                <w:rFonts w:cs="Times New Roman"/>
                <w:color w:val="000000"/>
                <w:szCs w:val="20"/>
                <w:lang w:bidi="ru-RU"/>
              </w:rPr>
            </w:pPr>
          </w:p>
          <w:p w:rsidR="005D2197" w:rsidRDefault="00565FD9">
            <w:pPr>
              <w:spacing w:line="240" w:lineRule="auto"/>
              <w:ind w:left="131" w:right="132"/>
              <w:jc w:val="center"/>
              <w:rPr>
                <w:rStyle w:val="212pt"/>
                <w:rFonts w:eastAsiaTheme="minorEastAsia"/>
                <w:sz w:val="20"/>
                <w:szCs w:val="20"/>
              </w:rPr>
            </w:pPr>
            <w:r>
              <w:rPr>
                <w:rFonts w:cs="Times New Roman"/>
                <w:color w:val="000000"/>
                <w:szCs w:val="20"/>
                <w:lang w:bidi="ru-RU"/>
              </w:rPr>
              <w:t>По мере ра</w:t>
            </w:r>
            <w:r>
              <w:rPr>
                <w:rFonts w:cs="Times New Roman"/>
                <w:color w:val="000000"/>
                <w:szCs w:val="20"/>
                <w:lang w:bidi="ru-RU"/>
              </w:rPr>
              <w:t>з</w:t>
            </w:r>
            <w:r>
              <w:rPr>
                <w:rFonts w:cs="Times New Roman"/>
                <w:color w:val="000000"/>
                <w:szCs w:val="20"/>
                <w:lang w:bidi="ru-RU"/>
              </w:rPr>
              <w:t>работки</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Style w:val="212pt"/>
                <w:rFonts w:eastAsiaTheme="minorHAnsi"/>
                <w:b w:val="0"/>
                <w:sz w:val="20"/>
                <w:szCs w:val="20"/>
              </w:rPr>
            </w:pPr>
          </w:p>
          <w:p w:rsidR="005D2197" w:rsidRDefault="00565FD9">
            <w:pPr>
              <w:spacing w:line="240" w:lineRule="auto"/>
              <w:ind w:left="130" w:right="-11"/>
              <w:jc w:val="left"/>
              <w:rPr>
                <w:rStyle w:val="212pt"/>
                <w:rFonts w:eastAsiaTheme="minorEastAsia"/>
                <w:b w:val="0"/>
                <w:sz w:val="20"/>
                <w:szCs w:val="20"/>
              </w:rPr>
            </w:pPr>
            <w:r>
              <w:rPr>
                <w:rStyle w:val="212pt"/>
                <w:rFonts w:eastAsiaTheme="minorEastAsia"/>
                <w:sz w:val="20"/>
                <w:szCs w:val="20"/>
              </w:rPr>
              <w:t>Рабочая гру</w:t>
            </w:r>
            <w:r>
              <w:rPr>
                <w:rStyle w:val="212pt"/>
                <w:rFonts w:eastAsiaTheme="minorEastAsia"/>
                <w:sz w:val="20"/>
                <w:szCs w:val="20"/>
              </w:rPr>
              <w:t>п</w:t>
            </w:r>
            <w:r>
              <w:rPr>
                <w:rStyle w:val="212pt"/>
                <w:rFonts w:eastAsiaTheme="minorEastAsia"/>
                <w:sz w:val="20"/>
                <w:szCs w:val="20"/>
              </w:rPr>
              <w:t>па</w:t>
            </w:r>
          </w:p>
          <w:p w:rsidR="005D2197" w:rsidRDefault="00565FD9">
            <w:pPr>
              <w:rPr>
                <w:rFonts w:cs="Times New Roman"/>
                <w:szCs w:val="20"/>
              </w:rPr>
            </w:pPr>
            <w:r>
              <w:rPr>
                <w:rFonts w:eastAsia="Calibri" w:cs="Times New Roman"/>
                <w:szCs w:val="20"/>
              </w:rPr>
              <w:t>администрация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spacing w:line="240" w:lineRule="auto"/>
              <w:ind w:left="131" w:right="132"/>
              <w:rPr>
                <w:rStyle w:val="212pt"/>
                <w:rFonts w:eastAsiaTheme="minorEastAsia"/>
                <w:sz w:val="20"/>
                <w:szCs w:val="20"/>
              </w:rPr>
            </w:pPr>
            <w:r>
              <w:rPr>
                <w:rFonts w:cs="Times New Roman"/>
                <w:color w:val="000000"/>
                <w:szCs w:val="20"/>
                <w:lang w:bidi="ru-RU"/>
              </w:rPr>
              <w:t>Ознакомлены с инстр</w:t>
            </w:r>
            <w:r>
              <w:rPr>
                <w:rFonts w:cs="Times New Roman"/>
                <w:color w:val="000000"/>
                <w:szCs w:val="20"/>
                <w:lang w:bidi="ru-RU"/>
              </w:rPr>
              <w:t>у</w:t>
            </w:r>
            <w:r>
              <w:rPr>
                <w:rFonts w:cs="Times New Roman"/>
                <w:color w:val="000000"/>
                <w:szCs w:val="20"/>
                <w:lang w:bidi="ru-RU"/>
              </w:rPr>
              <w:t>ментариями по оценке фун</w:t>
            </w:r>
            <w:r>
              <w:rPr>
                <w:rFonts w:cs="Times New Roman"/>
                <w:color w:val="000000"/>
                <w:szCs w:val="20"/>
                <w:lang w:bidi="ru-RU"/>
              </w:rPr>
              <w:t>к</w:t>
            </w:r>
            <w:r>
              <w:rPr>
                <w:rFonts w:cs="Times New Roman"/>
                <w:color w:val="000000"/>
                <w:szCs w:val="20"/>
                <w:lang w:bidi="ru-RU"/>
              </w:rPr>
              <w:t>циональной грамотности обучающихся, освоивших образовательную программу основного общего образов</w:t>
            </w:r>
            <w:r>
              <w:rPr>
                <w:rFonts w:cs="Times New Roman"/>
                <w:color w:val="000000"/>
                <w:szCs w:val="20"/>
                <w:lang w:bidi="ru-RU"/>
              </w:rPr>
              <w:t>а</w:t>
            </w:r>
            <w:r>
              <w:rPr>
                <w:rFonts w:cs="Times New Roman"/>
                <w:color w:val="000000"/>
                <w:szCs w:val="20"/>
                <w:lang w:bidi="ru-RU"/>
              </w:rPr>
              <w:t>ния (естественнонаучная грамотность, математическая грамотность)</w:t>
            </w:r>
          </w:p>
        </w:tc>
      </w:tr>
      <w:tr w:rsidR="005D2197">
        <w:trPr>
          <w:trHeight w:hRule="exact" w:val="1415"/>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3.5.</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2" w:right="132"/>
              <w:rPr>
                <w:rFonts w:cs="Times New Roman"/>
                <w:szCs w:val="20"/>
              </w:rPr>
            </w:pPr>
            <w:r>
              <w:rPr>
                <w:rFonts w:cs="Times New Roman"/>
                <w:color w:val="000000"/>
                <w:szCs w:val="20"/>
                <w:lang w:bidi="ru-RU"/>
              </w:rPr>
              <w:t>Участие в региональных диагн</w:t>
            </w:r>
            <w:r>
              <w:rPr>
                <w:rFonts w:cs="Times New Roman"/>
                <w:color w:val="000000"/>
                <w:szCs w:val="20"/>
                <w:lang w:bidi="ru-RU"/>
              </w:rPr>
              <w:t>о</w:t>
            </w:r>
            <w:r>
              <w:rPr>
                <w:rFonts w:cs="Times New Roman"/>
                <w:color w:val="000000"/>
                <w:szCs w:val="20"/>
                <w:lang w:bidi="ru-RU"/>
              </w:rPr>
              <w:t>стических работах по оценке фун</w:t>
            </w:r>
            <w:r>
              <w:rPr>
                <w:rFonts w:cs="Times New Roman"/>
                <w:color w:val="000000"/>
                <w:szCs w:val="20"/>
                <w:lang w:bidi="ru-RU"/>
              </w:rPr>
              <w:t>к</w:t>
            </w:r>
            <w:r>
              <w:rPr>
                <w:rFonts w:cs="Times New Roman"/>
                <w:color w:val="000000"/>
                <w:szCs w:val="20"/>
                <w:lang w:bidi="ru-RU"/>
              </w:rPr>
              <w:t>циональной грамотности обуча</w:t>
            </w:r>
            <w:r>
              <w:rPr>
                <w:rFonts w:cs="Times New Roman"/>
                <w:color w:val="000000"/>
                <w:szCs w:val="20"/>
                <w:lang w:bidi="ru-RU"/>
              </w:rPr>
              <w:t>ю</w:t>
            </w:r>
            <w:r>
              <w:rPr>
                <w:rFonts w:cs="Times New Roman"/>
                <w:color w:val="000000"/>
                <w:szCs w:val="20"/>
                <w:lang w:bidi="ru-RU"/>
              </w:rPr>
              <w:t>щихся, освоивших образовательную программу основного общего обр</w:t>
            </w:r>
            <w:r>
              <w:rPr>
                <w:rFonts w:cs="Times New Roman"/>
                <w:color w:val="000000"/>
                <w:szCs w:val="20"/>
                <w:lang w:bidi="ru-RU"/>
              </w:rPr>
              <w:t>а</w:t>
            </w:r>
            <w:r>
              <w:rPr>
                <w:rFonts w:cs="Times New Roman"/>
                <w:color w:val="000000"/>
                <w:szCs w:val="20"/>
                <w:lang w:bidi="ru-RU"/>
              </w:rPr>
              <w:t xml:space="preserve">зования </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ind w:left="131" w:right="132"/>
              <w:jc w:val="center"/>
              <w:rPr>
                <w:rFonts w:cs="Times New Roman"/>
                <w:color w:val="000000"/>
                <w:szCs w:val="20"/>
                <w:lang w:bidi="ru-RU"/>
              </w:rPr>
            </w:pPr>
          </w:p>
          <w:p w:rsidR="005D2197" w:rsidRDefault="00565FD9">
            <w:pPr>
              <w:spacing w:line="240" w:lineRule="auto"/>
              <w:ind w:left="131" w:right="132"/>
              <w:jc w:val="center"/>
              <w:rPr>
                <w:rStyle w:val="212pt"/>
                <w:rFonts w:eastAsiaTheme="minorEastAsia"/>
                <w:sz w:val="20"/>
                <w:szCs w:val="20"/>
              </w:rPr>
            </w:pPr>
            <w:r>
              <w:rPr>
                <w:rFonts w:eastAsia="Calibri" w:cs="Times New Roman"/>
                <w:szCs w:val="20"/>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Style w:val="212pt"/>
                <w:rFonts w:eastAsiaTheme="minorHAnsi"/>
                <w:b w:val="0"/>
                <w:sz w:val="20"/>
                <w:szCs w:val="20"/>
              </w:rPr>
            </w:pPr>
          </w:p>
          <w:p w:rsidR="005D2197" w:rsidRDefault="00565FD9">
            <w:pPr>
              <w:rPr>
                <w:rFonts w:cs="Times New Roman"/>
                <w:b/>
                <w:szCs w:val="20"/>
              </w:rPr>
            </w:pPr>
            <w:r>
              <w:rPr>
                <w:rStyle w:val="212pt"/>
                <w:rFonts w:eastAsiaTheme="minorHAnsi"/>
                <w:sz w:val="20"/>
                <w:szCs w:val="20"/>
              </w:rPr>
              <w:t>Администр</w:t>
            </w:r>
            <w:r>
              <w:rPr>
                <w:rStyle w:val="212pt"/>
                <w:rFonts w:eastAsiaTheme="minorHAnsi"/>
                <w:sz w:val="20"/>
                <w:szCs w:val="20"/>
              </w:rPr>
              <w:t>а</w:t>
            </w:r>
            <w:r>
              <w:rPr>
                <w:rStyle w:val="212pt"/>
                <w:rFonts w:eastAsiaTheme="minorHAnsi"/>
                <w:sz w:val="20"/>
                <w:szCs w:val="20"/>
              </w:rPr>
              <w:t>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ight="132"/>
              <w:rPr>
                <w:rStyle w:val="212pt"/>
                <w:rFonts w:eastAsiaTheme="minorHAnsi"/>
                <w:b w:val="0"/>
                <w:sz w:val="20"/>
                <w:szCs w:val="20"/>
              </w:rPr>
            </w:pPr>
          </w:p>
          <w:p w:rsidR="005D2197" w:rsidRDefault="00565FD9">
            <w:pPr>
              <w:ind w:left="131" w:right="132"/>
              <w:rPr>
                <w:rFonts w:cs="Times New Roman"/>
                <w:b/>
                <w:szCs w:val="20"/>
              </w:rPr>
            </w:pPr>
            <w:r>
              <w:rPr>
                <w:rStyle w:val="212pt"/>
                <w:rFonts w:eastAsiaTheme="minorHAnsi"/>
                <w:sz w:val="20"/>
                <w:szCs w:val="20"/>
              </w:rPr>
              <w:t>Приняли участие в соо</w:t>
            </w:r>
            <w:r>
              <w:rPr>
                <w:rStyle w:val="212pt"/>
                <w:rFonts w:eastAsiaTheme="minorHAnsi"/>
                <w:sz w:val="20"/>
                <w:szCs w:val="20"/>
              </w:rPr>
              <w:t>т</w:t>
            </w:r>
            <w:r>
              <w:rPr>
                <w:rStyle w:val="212pt"/>
                <w:rFonts w:eastAsiaTheme="minorHAnsi"/>
                <w:sz w:val="20"/>
                <w:szCs w:val="20"/>
              </w:rPr>
              <w:t>ветствии с выборкой</w:t>
            </w:r>
          </w:p>
        </w:tc>
      </w:tr>
      <w:tr w:rsidR="005D2197">
        <w:trPr>
          <w:trHeight w:hRule="exact" w:val="127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3.8.</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sz w:val="20"/>
                <w:szCs w:val="20"/>
              </w:rPr>
            </w:pPr>
            <w:r>
              <w:rPr>
                <w:rFonts w:cs="Times New Roman"/>
                <w:color w:val="000000"/>
                <w:szCs w:val="20"/>
                <w:lang w:bidi="ru-RU"/>
              </w:rPr>
              <w:t>Участие в региональных диагн</w:t>
            </w:r>
            <w:r>
              <w:rPr>
                <w:rFonts w:cs="Times New Roman"/>
                <w:color w:val="000000"/>
                <w:szCs w:val="20"/>
                <w:lang w:bidi="ru-RU"/>
              </w:rPr>
              <w:t>о</w:t>
            </w:r>
            <w:r>
              <w:rPr>
                <w:rFonts w:cs="Times New Roman"/>
                <w:color w:val="000000"/>
                <w:szCs w:val="20"/>
                <w:lang w:bidi="ru-RU"/>
              </w:rPr>
              <w:t>стических работах по оценке фун</w:t>
            </w:r>
            <w:r>
              <w:rPr>
                <w:rFonts w:cs="Times New Roman"/>
                <w:color w:val="000000"/>
                <w:szCs w:val="20"/>
                <w:lang w:bidi="ru-RU"/>
              </w:rPr>
              <w:t>к</w:t>
            </w:r>
            <w:r>
              <w:rPr>
                <w:rFonts w:cs="Times New Roman"/>
                <w:color w:val="000000"/>
                <w:szCs w:val="20"/>
                <w:lang w:bidi="ru-RU"/>
              </w:rPr>
              <w:t>циональной грамотности обуча</w:t>
            </w:r>
            <w:r>
              <w:rPr>
                <w:rFonts w:cs="Times New Roman"/>
                <w:color w:val="000000"/>
                <w:szCs w:val="20"/>
                <w:lang w:bidi="ru-RU"/>
              </w:rPr>
              <w:t>ю</w:t>
            </w:r>
            <w:r>
              <w:rPr>
                <w:rFonts w:cs="Times New Roman"/>
                <w:color w:val="000000"/>
                <w:szCs w:val="20"/>
                <w:lang w:bidi="ru-RU"/>
              </w:rPr>
              <w:t>щихся, освоивших образовательную программу среднего общего образ</w:t>
            </w:r>
            <w:r>
              <w:rPr>
                <w:rFonts w:cs="Times New Roman"/>
                <w:color w:val="000000"/>
                <w:szCs w:val="20"/>
                <w:lang w:bidi="ru-RU"/>
              </w:rPr>
              <w:t>о</w:t>
            </w:r>
            <w:r>
              <w:rPr>
                <w:rFonts w:cs="Times New Roman"/>
                <w:color w:val="000000"/>
                <w:szCs w:val="20"/>
                <w:lang w:bidi="ru-RU"/>
              </w:rPr>
              <w:t>вания (читательская грамотность)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after="120"/>
              <w:ind w:left="131" w:right="132"/>
              <w:jc w:val="center"/>
              <w:rPr>
                <w:rStyle w:val="212pt"/>
                <w:rFonts w:eastAsiaTheme="minorEastAsia"/>
                <w:sz w:val="20"/>
                <w:szCs w:val="20"/>
              </w:rPr>
            </w:pPr>
          </w:p>
          <w:p w:rsidR="005D2197" w:rsidRDefault="00565FD9">
            <w:pPr>
              <w:ind w:left="131" w:right="132"/>
              <w:rPr>
                <w:rFonts w:cs="Times New Roman"/>
                <w:color w:val="000000"/>
                <w:szCs w:val="20"/>
                <w:lang w:bidi="ru-RU"/>
              </w:rPr>
            </w:pPr>
            <w:r>
              <w:rPr>
                <w:rFonts w:cs="Times New Roman"/>
                <w:color w:val="000000"/>
                <w:szCs w:val="20"/>
                <w:lang w:bidi="ru-RU"/>
              </w:rPr>
              <w:t>По графику</w:t>
            </w:r>
          </w:p>
          <w:p w:rsidR="005D2197" w:rsidRDefault="00565FD9">
            <w:pPr>
              <w:ind w:left="131" w:right="132"/>
              <w:rPr>
                <w:rFonts w:cs="Times New Roman"/>
                <w:color w:val="000000"/>
                <w:szCs w:val="20"/>
                <w:lang w:bidi="ru-RU"/>
              </w:rPr>
            </w:pPr>
            <w:r>
              <w:rPr>
                <w:rFonts w:cs="Times New Roman"/>
                <w:color w:val="000000"/>
                <w:szCs w:val="20"/>
                <w:lang w:bidi="ru-RU"/>
              </w:rPr>
              <w:t xml:space="preserve">ЦОиККО </w:t>
            </w:r>
          </w:p>
          <w:p w:rsidR="005D2197" w:rsidRDefault="005D2197">
            <w:pPr>
              <w:spacing w:after="120"/>
              <w:ind w:left="131" w:right="132"/>
              <w:jc w:val="center"/>
              <w:rPr>
                <w:rStyle w:val="212pt"/>
                <w:rFonts w:eastAsiaTheme="minorEastAsia"/>
                <w:sz w:val="20"/>
                <w:szCs w:val="20"/>
              </w:rPr>
            </w:pPr>
            <w:bookmarkStart w:id="25" w:name="_GoBack"/>
            <w:bookmarkEnd w:id="25"/>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Style w:val="212pt"/>
                <w:rFonts w:eastAsiaTheme="minorHAnsi"/>
                <w:b w:val="0"/>
                <w:sz w:val="20"/>
                <w:szCs w:val="20"/>
              </w:rPr>
            </w:pPr>
          </w:p>
          <w:p w:rsidR="005D2197" w:rsidRDefault="00565FD9">
            <w:pPr>
              <w:rPr>
                <w:rFonts w:cs="Times New Roman"/>
                <w:b/>
                <w:szCs w:val="20"/>
              </w:rPr>
            </w:pPr>
            <w:r>
              <w:rPr>
                <w:rStyle w:val="212pt"/>
                <w:rFonts w:eastAsiaTheme="minorHAnsi"/>
                <w:sz w:val="20"/>
                <w:szCs w:val="20"/>
              </w:rPr>
              <w:t>Администр</w:t>
            </w:r>
            <w:r>
              <w:rPr>
                <w:rStyle w:val="212pt"/>
                <w:rFonts w:eastAsiaTheme="minorHAnsi"/>
                <w:sz w:val="20"/>
                <w:szCs w:val="20"/>
              </w:rPr>
              <w:t>а</w:t>
            </w:r>
            <w:r>
              <w:rPr>
                <w:rStyle w:val="212pt"/>
                <w:rFonts w:eastAsiaTheme="minorHAnsi"/>
                <w:sz w:val="20"/>
                <w:szCs w:val="20"/>
              </w:rPr>
              <w:t>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b w:val="0"/>
                <w:sz w:val="20"/>
                <w:szCs w:val="20"/>
              </w:rPr>
            </w:pPr>
            <w:r>
              <w:rPr>
                <w:rStyle w:val="212pt"/>
                <w:rFonts w:eastAsiaTheme="minorEastAsia"/>
                <w:sz w:val="20"/>
                <w:szCs w:val="20"/>
              </w:rPr>
              <w:t>Приняли участие в соо</w:t>
            </w:r>
            <w:r>
              <w:rPr>
                <w:rStyle w:val="212pt"/>
                <w:rFonts w:eastAsiaTheme="minorEastAsia"/>
                <w:sz w:val="20"/>
                <w:szCs w:val="20"/>
              </w:rPr>
              <w:t>т</w:t>
            </w:r>
            <w:r>
              <w:rPr>
                <w:rStyle w:val="212pt"/>
                <w:rFonts w:eastAsiaTheme="minorEastAsia"/>
                <w:sz w:val="20"/>
                <w:szCs w:val="20"/>
              </w:rPr>
              <w:t>ветствии с выборкой</w:t>
            </w:r>
          </w:p>
        </w:tc>
      </w:tr>
      <w:tr w:rsidR="005D2197">
        <w:trPr>
          <w:trHeight w:hRule="exact" w:val="1857"/>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jc w:val="center"/>
              <w:rPr>
                <w:rStyle w:val="212pt"/>
                <w:rFonts w:eastAsiaTheme="minorEastAsia"/>
                <w:b w:val="0"/>
                <w:sz w:val="20"/>
                <w:szCs w:val="20"/>
              </w:rPr>
            </w:pPr>
          </w:p>
          <w:p w:rsidR="005D2197" w:rsidRDefault="00565FD9">
            <w:pPr>
              <w:jc w:val="center"/>
              <w:rPr>
                <w:rStyle w:val="212pt"/>
                <w:rFonts w:eastAsiaTheme="minorEastAsia"/>
                <w:b w:val="0"/>
                <w:sz w:val="20"/>
                <w:szCs w:val="20"/>
              </w:rPr>
            </w:pPr>
            <w:r>
              <w:rPr>
                <w:rStyle w:val="212pt"/>
                <w:rFonts w:eastAsiaTheme="minorEastAsia"/>
                <w:sz w:val="20"/>
                <w:szCs w:val="20"/>
              </w:rPr>
              <w:t>3.10.</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Style w:val="212pt"/>
                <w:rFonts w:eastAsiaTheme="minorEastAsia"/>
                <w:sz w:val="20"/>
                <w:szCs w:val="20"/>
              </w:rPr>
            </w:pPr>
            <w:r>
              <w:rPr>
                <w:rFonts w:cs="Times New Roman"/>
                <w:color w:val="000000"/>
                <w:szCs w:val="20"/>
                <w:lang w:bidi="ru-RU"/>
              </w:rPr>
              <w:t>Ознакомление с аналитическими материалами и адресными рекоме</w:t>
            </w:r>
            <w:r>
              <w:rPr>
                <w:rFonts w:cs="Times New Roman"/>
                <w:color w:val="000000"/>
                <w:szCs w:val="20"/>
                <w:lang w:bidi="ru-RU"/>
              </w:rPr>
              <w:t>н</w:t>
            </w:r>
            <w:r>
              <w:rPr>
                <w:rFonts w:cs="Times New Roman"/>
                <w:color w:val="000000"/>
                <w:szCs w:val="20"/>
                <w:lang w:bidi="ru-RU"/>
              </w:rPr>
              <w:t>дациями по результатам проведения региональных диагностических р</w:t>
            </w:r>
            <w:r>
              <w:rPr>
                <w:rFonts w:cs="Times New Roman"/>
                <w:color w:val="000000"/>
                <w:szCs w:val="20"/>
                <w:lang w:bidi="ru-RU"/>
              </w:rPr>
              <w:t>а</w:t>
            </w:r>
            <w:r>
              <w:rPr>
                <w:rFonts w:cs="Times New Roman"/>
                <w:color w:val="000000"/>
                <w:szCs w:val="20"/>
                <w:lang w:bidi="ru-RU"/>
              </w:rPr>
              <w:t>бот по оценке функциональной гр</w:t>
            </w:r>
            <w:r>
              <w:rPr>
                <w:rFonts w:cs="Times New Roman"/>
                <w:color w:val="000000"/>
                <w:szCs w:val="20"/>
                <w:lang w:bidi="ru-RU"/>
              </w:rPr>
              <w:t>а</w:t>
            </w:r>
            <w:r>
              <w:rPr>
                <w:rFonts w:cs="Times New Roman"/>
                <w:color w:val="000000"/>
                <w:szCs w:val="20"/>
                <w:lang w:bidi="ru-RU"/>
              </w:rPr>
              <w:t>мотности обучающихся, освоивших образовательные программы н</w:t>
            </w:r>
            <w:r>
              <w:rPr>
                <w:rFonts w:cs="Times New Roman"/>
                <w:color w:val="000000"/>
                <w:szCs w:val="20"/>
                <w:lang w:bidi="ru-RU"/>
              </w:rPr>
              <w:t>а</w:t>
            </w:r>
            <w:r>
              <w:rPr>
                <w:rFonts w:cs="Times New Roman"/>
                <w:color w:val="000000"/>
                <w:szCs w:val="20"/>
                <w:lang w:bidi="ru-RU"/>
              </w:rPr>
              <w:t>чального, основного и среднего о</w:t>
            </w:r>
            <w:r>
              <w:rPr>
                <w:rFonts w:cs="Times New Roman"/>
                <w:color w:val="000000"/>
                <w:szCs w:val="20"/>
                <w:lang w:bidi="ru-RU"/>
              </w:rPr>
              <w:t>б</w:t>
            </w:r>
            <w:r>
              <w:rPr>
                <w:rFonts w:cs="Times New Roman"/>
                <w:color w:val="000000"/>
                <w:szCs w:val="20"/>
                <w:lang w:bidi="ru-RU"/>
              </w:rPr>
              <w:t>щего образования, разработанными ЦОиККО</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after="120"/>
              <w:ind w:left="131" w:right="132"/>
              <w:jc w:val="center"/>
              <w:rPr>
                <w:rStyle w:val="212pt"/>
                <w:rFonts w:eastAsiaTheme="minorEastAsia"/>
                <w:b w:val="0"/>
                <w:sz w:val="20"/>
                <w:szCs w:val="20"/>
              </w:rPr>
            </w:pPr>
          </w:p>
          <w:p w:rsidR="005D2197" w:rsidRDefault="00565FD9">
            <w:pPr>
              <w:spacing w:after="120"/>
              <w:ind w:left="131" w:right="132"/>
              <w:jc w:val="center"/>
              <w:rPr>
                <w:rStyle w:val="212pt"/>
                <w:rFonts w:eastAsiaTheme="minorEastAsia"/>
                <w:b w:val="0"/>
                <w:sz w:val="20"/>
                <w:szCs w:val="20"/>
              </w:rPr>
            </w:pPr>
            <w:r>
              <w:rPr>
                <w:rStyle w:val="212pt"/>
                <w:rFonts w:eastAsiaTheme="minorEastAsia"/>
                <w:sz w:val="20"/>
                <w:szCs w:val="20"/>
              </w:rPr>
              <w:t>По мере опубликования</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Style w:val="212pt"/>
                <w:rFonts w:eastAsiaTheme="minorHAnsi"/>
                <w:b w:val="0"/>
                <w:sz w:val="20"/>
                <w:szCs w:val="20"/>
              </w:rPr>
            </w:pPr>
          </w:p>
          <w:p w:rsidR="005D2197" w:rsidRDefault="00565FD9">
            <w:pPr>
              <w:rPr>
                <w:rFonts w:cs="Times New Roman"/>
                <w:b/>
                <w:szCs w:val="20"/>
              </w:rPr>
            </w:pPr>
            <w:r>
              <w:rPr>
                <w:rStyle w:val="212pt"/>
                <w:rFonts w:eastAsiaTheme="minorHAnsi"/>
                <w:sz w:val="20"/>
                <w:szCs w:val="20"/>
              </w:rPr>
              <w:t>Администр</w:t>
            </w:r>
            <w:r>
              <w:rPr>
                <w:rStyle w:val="212pt"/>
                <w:rFonts w:eastAsiaTheme="minorHAnsi"/>
                <w:sz w:val="20"/>
                <w:szCs w:val="20"/>
              </w:rPr>
              <w:t>а</w:t>
            </w:r>
            <w:r>
              <w:rPr>
                <w:rStyle w:val="212pt"/>
                <w:rFonts w:eastAsiaTheme="minorHAnsi"/>
                <w:sz w:val="20"/>
                <w:szCs w:val="20"/>
              </w:rPr>
              <w:t>ция ОО, рабочая группа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rPr>
                <w:rStyle w:val="212pt"/>
                <w:rFonts w:eastAsiaTheme="minorEastAsia"/>
                <w:sz w:val="20"/>
                <w:szCs w:val="20"/>
              </w:rPr>
            </w:pPr>
            <w:r>
              <w:rPr>
                <w:rFonts w:cs="Times New Roman"/>
                <w:color w:val="000000"/>
                <w:szCs w:val="20"/>
                <w:lang w:bidi="ru-RU"/>
              </w:rPr>
              <w:t xml:space="preserve"> Изучены аналитические материалы и адресные рек</w:t>
            </w:r>
            <w:r>
              <w:rPr>
                <w:rFonts w:cs="Times New Roman"/>
                <w:color w:val="000000"/>
                <w:szCs w:val="20"/>
                <w:lang w:bidi="ru-RU"/>
              </w:rPr>
              <w:t>о</w:t>
            </w:r>
            <w:r>
              <w:rPr>
                <w:rFonts w:cs="Times New Roman"/>
                <w:color w:val="000000"/>
                <w:szCs w:val="20"/>
                <w:lang w:bidi="ru-RU"/>
              </w:rPr>
              <w:t>мендации по результатам проведения региональных диагностических работ по оценке функциональной гр</w:t>
            </w:r>
            <w:r>
              <w:rPr>
                <w:rFonts w:cs="Times New Roman"/>
                <w:color w:val="000000"/>
                <w:szCs w:val="20"/>
                <w:lang w:bidi="ru-RU"/>
              </w:rPr>
              <w:t>а</w:t>
            </w:r>
            <w:r>
              <w:rPr>
                <w:rFonts w:cs="Times New Roman"/>
                <w:color w:val="000000"/>
                <w:szCs w:val="20"/>
                <w:lang w:bidi="ru-RU"/>
              </w:rPr>
              <w:t>мотности обучающихся</w:t>
            </w:r>
          </w:p>
        </w:tc>
      </w:tr>
      <w:tr w:rsidR="005D2197">
        <w:trPr>
          <w:trHeight w:hRule="exact" w:val="851"/>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spacing w:line="240" w:lineRule="auto"/>
              <w:jc w:val="center"/>
              <w:rPr>
                <w:rStyle w:val="212pt"/>
                <w:rFonts w:eastAsiaTheme="minorEastAsia"/>
                <w:b w:val="0"/>
                <w:sz w:val="20"/>
                <w:szCs w:val="20"/>
              </w:rPr>
            </w:pPr>
          </w:p>
          <w:p w:rsidR="005D2197" w:rsidRDefault="00565FD9">
            <w:pPr>
              <w:spacing w:line="240" w:lineRule="auto"/>
              <w:jc w:val="center"/>
              <w:rPr>
                <w:rStyle w:val="212pt"/>
                <w:rFonts w:eastAsiaTheme="minorEastAsia"/>
                <w:b w:val="0"/>
                <w:sz w:val="20"/>
                <w:szCs w:val="20"/>
              </w:rPr>
            </w:pPr>
            <w:r>
              <w:rPr>
                <w:rStyle w:val="212pt"/>
                <w:rFonts w:eastAsiaTheme="minorEastAsia"/>
                <w:sz w:val="20"/>
                <w:szCs w:val="20"/>
              </w:rPr>
              <w:t>3.11.</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Обсуждение результатов реги</w:t>
            </w:r>
            <w:r>
              <w:rPr>
                <w:rFonts w:cs="Times New Roman"/>
                <w:color w:val="000000"/>
                <w:szCs w:val="20"/>
                <w:lang w:bidi="ru-RU"/>
              </w:rPr>
              <w:t>о</w:t>
            </w:r>
            <w:r>
              <w:rPr>
                <w:rFonts w:cs="Times New Roman"/>
                <w:color w:val="000000"/>
                <w:szCs w:val="20"/>
                <w:lang w:bidi="ru-RU"/>
              </w:rPr>
              <w:t>нальных диагностических работ на заседаниях МО</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ind w:left="131" w:right="132"/>
              <w:rPr>
                <w:rFonts w:cs="Times New Roman"/>
                <w:color w:val="000000"/>
                <w:szCs w:val="20"/>
                <w:lang w:bidi="ru-RU"/>
              </w:rPr>
            </w:pPr>
            <w:r>
              <w:rPr>
                <w:rFonts w:cs="Times New Roman"/>
                <w:color w:val="000000"/>
                <w:szCs w:val="20"/>
                <w:lang w:bidi="ru-RU"/>
              </w:rPr>
              <w:t xml:space="preserve"> Август 2022</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rPr>
                <w:rFonts w:cs="Times New Roman"/>
                <w:color w:val="000000"/>
                <w:szCs w:val="20"/>
                <w:lang w:bidi="ru-RU"/>
              </w:rPr>
            </w:pPr>
            <w:r>
              <w:rPr>
                <w:rFonts w:cs="Times New Roman"/>
                <w:color w:val="000000"/>
                <w:szCs w:val="20"/>
                <w:lang w:bidi="ru-RU"/>
              </w:rPr>
              <w:t>Руководители МО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jc w:val="center"/>
              <w:rPr>
                <w:rFonts w:cs="Times New Roman"/>
                <w:color w:val="000000"/>
                <w:szCs w:val="20"/>
                <w:lang w:bidi="ru-RU"/>
              </w:rPr>
            </w:pPr>
            <w:r>
              <w:rPr>
                <w:rFonts w:cs="Times New Roman"/>
                <w:color w:val="000000"/>
                <w:szCs w:val="20"/>
                <w:lang w:bidi="ru-RU"/>
              </w:rPr>
              <w:t>Обсуждены на заседаниях МО</w:t>
            </w:r>
          </w:p>
        </w:tc>
      </w:tr>
      <w:tr w:rsidR="005D2197">
        <w:trPr>
          <w:trHeight w:hRule="exact" w:val="1826"/>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65FD9">
            <w:pPr>
              <w:spacing w:line="240" w:lineRule="auto"/>
              <w:jc w:val="center"/>
              <w:rPr>
                <w:rStyle w:val="212pt"/>
                <w:rFonts w:eastAsiaTheme="minorEastAsia"/>
                <w:b w:val="0"/>
                <w:sz w:val="20"/>
                <w:szCs w:val="20"/>
              </w:rPr>
            </w:pPr>
            <w:r>
              <w:rPr>
                <w:rStyle w:val="212pt"/>
                <w:rFonts w:eastAsiaTheme="minorEastAsia"/>
                <w:sz w:val="20"/>
                <w:szCs w:val="20"/>
              </w:rPr>
              <w:t xml:space="preserve">3.12.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2" w:right="132"/>
              <w:rPr>
                <w:rFonts w:cs="Times New Roman"/>
                <w:color w:val="000000"/>
                <w:szCs w:val="20"/>
                <w:lang w:bidi="ru-RU"/>
              </w:rPr>
            </w:pPr>
            <w:r>
              <w:rPr>
                <w:rFonts w:cs="Times New Roman"/>
                <w:color w:val="000000"/>
                <w:szCs w:val="20"/>
                <w:lang w:bidi="ru-RU"/>
              </w:rPr>
              <w:t>Участие обучающихся в мер</w:t>
            </w:r>
            <w:r>
              <w:rPr>
                <w:rFonts w:cs="Times New Roman"/>
                <w:color w:val="000000"/>
                <w:szCs w:val="20"/>
                <w:lang w:bidi="ru-RU"/>
              </w:rPr>
              <w:t>о</w:t>
            </w:r>
            <w:r>
              <w:rPr>
                <w:rFonts w:cs="Times New Roman"/>
                <w:color w:val="000000"/>
                <w:szCs w:val="20"/>
                <w:lang w:bidi="ru-RU"/>
              </w:rPr>
              <w:t>приятиях по финансовой грамотн</w:t>
            </w:r>
            <w:r>
              <w:rPr>
                <w:rFonts w:cs="Times New Roman"/>
                <w:color w:val="000000"/>
                <w:szCs w:val="20"/>
                <w:lang w:bidi="ru-RU"/>
              </w:rPr>
              <w:t>о</w:t>
            </w:r>
            <w:r>
              <w:rPr>
                <w:rFonts w:cs="Times New Roman"/>
                <w:color w:val="000000"/>
                <w:szCs w:val="20"/>
                <w:lang w:bidi="ru-RU"/>
              </w:rPr>
              <w:t>сти:</w:t>
            </w:r>
          </w:p>
          <w:p w:rsidR="005D2197" w:rsidRDefault="00565FD9">
            <w:pPr>
              <w:ind w:left="132" w:right="132"/>
              <w:rPr>
                <w:rFonts w:cs="Times New Roman"/>
                <w:color w:val="000000"/>
                <w:szCs w:val="20"/>
                <w:lang w:bidi="ru-RU"/>
              </w:rPr>
            </w:pPr>
            <w:r>
              <w:rPr>
                <w:rFonts w:cs="Times New Roman"/>
                <w:color w:val="000000"/>
                <w:szCs w:val="20"/>
                <w:lang w:bidi="ru-RU"/>
              </w:rPr>
              <w:t>- онлайн- уроки;</w:t>
            </w:r>
          </w:p>
          <w:p w:rsidR="005D2197" w:rsidRDefault="00565FD9">
            <w:pPr>
              <w:ind w:left="132" w:right="132"/>
              <w:rPr>
                <w:rFonts w:cs="Times New Roman"/>
                <w:color w:val="000000"/>
                <w:szCs w:val="20"/>
                <w:lang w:bidi="ru-RU"/>
              </w:rPr>
            </w:pPr>
            <w:r>
              <w:rPr>
                <w:rFonts w:cs="Times New Roman"/>
                <w:color w:val="000000"/>
                <w:szCs w:val="20"/>
                <w:lang w:bidi="ru-RU"/>
              </w:rPr>
              <w:t xml:space="preserve"> олимпиада по финансовой гр</w:t>
            </w:r>
            <w:r>
              <w:rPr>
                <w:rFonts w:cs="Times New Roman"/>
                <w:color w:val="000000"/>
                <w:szCs w:val="20"/>
                <w:lang w:bidi="ru-RU"/>
              </w:rPr>
              <w:t>а</w:t>
            </w:r>
            <w:r>
              <w:rPr>
                <w:rFonts w:cs="Times New Roman"/>
                <w:color w:val="000000"/>
                <w:szCs w:val="20"/>
                <w:lang w:bidi="ru-RU"/>
              </w:rPr>
              <w:t>мотности</w:t>
            </w:r>
          </w:p>
          <w:p w:rsidR="005D2197" w:rsidRDefault="00565FD9">
            <w:pPr>
              <w:ind w:left="132" w:right="132"/>
              <w:rPr>
                <w:rFonts w:cs="Times New Roman"/>
                <w:color w:val="000000"/>
                <w:szCs w:val="20"/>
                <w:lang w:bidi="ru-RU"/>
              </w:rPr>
            </w:pPr>
            <w:r>
              <w:rPr>
                <w:rFonts w:cs="Times New Roman"/>
                <w:color w:val="000000"/>
                <w:szCs w:val="20"/>
                <w:lang w:bidi="ru-RU"/>
              </w:rPr>
              <w:t>- неделя финансовой грамотности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ind w:left="131" w:right="132"/>
              <w:rPr>
                <w:rFonts w:cs="Times New Roman"/>
                <w:color w:val="000000"/>
                <w:szCs w:val="20"/>
                <w:lang w:bidi="ru-RU"/>
              </w:rPr>
            </w:pPr>
          </w:p>
          <w:p w:rsidR="005D2197" w:rsidRDefault="00565FD9">
            <w:pPr>
              <w:ind w:left="131" w:right="132"/>
              <w:rPr>
                <w:rFonts w:cs="Times New Roman"/>
                <w:color w:val="000000"/>
                <w:szCs w:val="20"/>
                <w:lang w:bidi="ru-RU"/>
              </w:rPr>
            </w:pPr>
            <w:r>
              <w:rPr>
                <w:rFonts w:cs="Times New Roman"/>
                <w:color w:val="000000"/>
                <w:szCs w:val="20"/>
                <w:lang w:bidi="ru-RU"/>
              </w:rPr>
              <w:t xml:space="preserve"> По реги</w:t>
            </w:r>
            <w:r>
              <w:rPr>
                <w:rFonts w:cs="Times New Roman"/>
                <w:color w:val="000000"/>
                <w:szCs w:val="20"/>
                <w:lang w:bidi="ru-RU"/>
              </w:rPr>
              <w:t>о</w:t>
            </w:r>
            <w:r>
              <w:rPr>
                <w:rFonts w:cs="Times New Roman"/>
                <w:color w:val="000000"/>
                <w:szCs w:val="20"/>
                <w:lang w:bidi="ru-RU"/>
              </w:rPr>
              <w:t>нальному и вс</w:t>
            </w:r>
            <w:r>
              <w:rPr>
                <w:rFonts w:cs="Times New Roman"/>
                <w:color w:val="000000"/>
                <w:szCs w:val="20"/>
                <w:lang w:bidi="ru-RU"/>
              </w:rPr>
              <w:t>е</w:t>
            </w:r>
            <w:r>
              <w:rPr>
                <w:rFonts w:cs="Times New Roman"/>
                <w:color w:val="000000"/>
                <w:szCs w:val="20"/>
                <w:lang w:bidi="ru-RU"/>
              </w:rPr>
              <w:t>российскому плану</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5D2197" w:rsidRDefault="005D2197">
            <w:pPr>
              <w:rPr>
                <w:rFonts w:cs="Times New Roman"/>
                <w:color w:val="000000"/>
                <w:szCs w:val="20"/>
                <w:lang w:bidi="ru-RU"/>
              </w:rPr>
            </w:pPr>
          </w:p>
          <w:p w:rsidR="005D2197" w:rsidRDefault="00565FD9">
            <w:pPr>
              <w:rPr>
                <w:rFonts w:cs="Times New Roman"/>
                <w:b/>
                <w:color w:val="000000"/>
                <w:szCs w:val="20"/>
                <w:lang w:bidi="ru-RU"/>
              </w:rPr>
            </w:pPr>
            <w:r>
              <w:rPr>
                <w:rStyle w:val="212pt"/>
                <w:rFonts w:eastAsiaTheme="minorHAnsi"/>
                <w:sz w:val="20"/>
                <w:szCs w:val="20"/>
              </w:rPr>
              <w:t>Администр</w:t>
            </w:r>
            <w:r>
              <w:rPr>
                <w:rStyle w:val="212pt"/>
                <w:rFonts w:eastAsiaTheme="minorHAnsi"/>
                <w:sz w:val="20"/>
                <w:szCs w:val="20"/>
              </w:rPr>
              <w:t>а</w:t>
            </w:r>
            <w:r>
              <w:rPr>
                <w:rStyle w:val="212pt"/>
                <w:rFonts w:eastAsiaTheme="minorHAnsi"/>
                <w:sz w:val="20"/>
                <w:szCs w:val="20"/>
              </w:rPr>
              <w:t>ция ОО</w:t>
            </w:r>
          </w:p>
        </w:tc>
        <w:tc>
          <w:tcPr>
            <w:tcW w:w="29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197" w:rsidRDefault="00565FD9">
            <w:pPr>
              <w:ind w:left="131" w:right="132"/>
              <w:jc w:val="center"/>
              <w:rPr>
                <w:rFonts w:cs="Times New Roman"/>
                <w:color w:val="000000"/>
                <w:szCs w:val="20"/>
                <w:lang w:bidi="ru-RU"/>
              </w:rPr>
            </w:pPr>
            <w:r>
              <w:rPr>
                <w:rFonts w:cs="Times New Roman"/>
                <w:color w:val="000000"/>
                <w:szCs w:val="20"/>
                <w:lang w:bidi="ru-RU"/>
              </w:rPr>
              <w:t>Подведены итоги участия в мероприятиях</w:t>
            </w:r>
          </w:p>
        </w:tc>
      </w:tr>
    </w:tbl>
    <w:p w:rsidR="005D2197" w:rsidRDefault="005D2197">
      <w:pPr>
        <w:rPr>
          <w:rFonts w:cs="Times New Roman"/>
          <w:szCs w:val="20"/>
        </w:rPr>
      </w:pPr>
    </w:p>
    <w:p w:rsidR="005D2197" w:rsidRDefault="005D2197">
      <w:pPr>
        <w:pStyle w:val="af9"/>
        <w:ind w:left="3062" w:right="2811"/>
        <w:jc w:val="center"/>
        <w:rPr>
          <w:rFonts w:cs="Times New Roman"/>
          <w:szCs w:val="20"/>
        </w:rPr>
      </w:pPr>
    </w:p>
    <w:p w:rsidR="005D2197" w:rsidRDefault="005D2197">
      <w:pPr>
        <w:pStyle w:val="body"/>
        <w:spacing w:line="240" w:lineRule="auto"/>
        <w:rPr>
          <w:rFonts w:cs="Times New Roman"/>
        </w:rPr>
      </w:pPr>
    </w:p>
    <w:sectPr w:rsidR="005D2197" w:rsidSect="005D2197">
      <w:footnotePr>
        <w:numRestart w:val="eachPage"/>
      </w:footnotePr>
      <w:type w:val="continuous"/>
      <w:pgSz w:w="11906" w:h="16860"/>
      <w:pgMar w:top="1040" w:right="520" w:bottom="777" w:left="880" w:header="0" w:footer="720" w:gutter="0"/>
      <w:cols w:space="720"/>
      <w:formProt w:val="0"/>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6FC" w:rsidRDefault="007676FC" w:rsidP="005D2197">
      <w:pPr>
        <w:spacing w:line="240" w:lineRule="auto"/>
      </w:pPr>
      <w:r>
        <w:separator/>
      </w:r>
    </w:p>
  </w:endnote>
  <w:endnote w:type="continuationSeparator" w:id="0">
    <w:p w:rsidR="007676FC" w:rsidRDefault="007676FC" w:rsidP="005D21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choolBookSanPin">
    <w:altName w:val="Times New Roman"/>
    <w:panose1 w:val="00000000000000000000"/>
    <w:charset w:val="00"/>
    <w:family w:val="roman"/>
    <w:notTrueType/>
    <w:pitch w:val="default"/>
    <w:sig w:usb0="00000000" w:usb1="00000000" w:usb2="00000000" w:usb3="00000000" w:csb0="00000000" w:csb1="00000000"/>
  </w:font>
  <w:font w:name="SymbolMT">
    <w:charset w:val="01"/>
    <w:family w:val="roman"/>
    <w:pitch w:val="default"/>
    <w:sig w:usb0="00000000" w:usb1="00000000" w:usb2="00000000" w:usb3="00000000" w:csb0="00000000" w:csb1="00000000"/>
  </w:font>
  <w:font w:name="PiGraphA">
    <w:charset w:val="01"/>
    <w:family w:val="roman"/>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Minion Pro">
    <w:altName w:val="Times New Roman"/>
    <w:charset w:val="01"/>
    <w:family w:val="roman"/>
    <w:pitch w:val="default"/>
    <w:sig w:usb0="00000000" w:usb1="00000000" w:usb2="00000000" w:usb3="00000000" w:csb0="00000000" w:csb1="00000000"/>
  </w:font>
  <w:font w:name="OfficinaSansExtraBoldITC-Reg">
    <w:altName w:val="Times New Roman"/>
    <w:charset w:val="01"/>
    <w:family w:val="roman"/>
    <w:pitch w:val="default"/>
    <w:sig w:usb0="00000000" w:usb1="00000000" w:usb2="00000000" w:usb3="00000000" w:csb0="00000000" w:csb1="00000000"/>
  </w:font>
  <w:font w:name="OfficinaSansMediumITC">
    <w:panose1 w:val="00000000000000000000"/>
    <w:charset w:val="00"/>
    <w:family w:val="roman"/>
    <w:notTrueType/>
    <w:pitch w:val="default"/>
    <w:sig w:usb0="00000000" w:usb1="00000000" w:usb2="00000000" w:usb3="00000000" w:csb0="00000000" w:csb1="00000000"/>
  </w:font>
  <w:font w:name="SchoolBookSanPin-BoldItalic">
    <w:charset w:val="01"/>
    <w:family w:val="roman"/>
    <w:pitch w:val="default"/>
    <w:sig w:usb0="00000000" w:usb1="00000000" w:usb2="00000000" w:usb3="00000000" w:csb0="00000000" w:csb1="00000000"/>
  </w:font>
  <w:font w:name="TimesNewRomanPSMT">
    <w:charset w:val="01"/>
    <w:family w:val="roman"/>
    <w:pitch w:val="default"/>
    <w:sig w:usb0="00000000" w:usb1="00000000" w:usb2="00000000" w:usb3="00000000" w:csb0="00000000" w:csb1="00000000"/>
  </w:font>
  <w:font w:name="OfficinaSansMediumITC-Reg">
    <w:charset w:val="01"/>
    <w:family w:val="roman"/>
    <w:pitch w:val="default"/>
    <w:sig w:usb0="00000000" w:usb1="00000000" w:usb2="00000000" w:usb3="00000000" w:csb0="00000000" w:csb1="00000000"/>
  </w:font>
  <w:font w:name="SchoolBookSanPin-Regular">
    <w:panose1 w:val="00000000000000000000"/>
    <w:charset w:val="00"/>
    <w:family w:val="roman"/>
    <w:notTrueType/>
    <w:pitch w:val="default"/>
    <w:sig w:usb0="00000000" w:usb1="00000000" w:usb2="00000000" w:usb3="00000000" w:csb0="00000000" w:csb1="00000000"/>
  </w:font>
  <w:font w:name="OfficinaSansBoldITC-Reg">
    <w:panose1 w:val="00000000000000000000"/>
    <w:charset w:val="00"/>
    <w:family w:val="roman"/>
    <w:notTrueType/>
    <w:pitch w:val="default"/>
    <w:sig w:usb0="00000000" w:usb1="00000000" w:usb2="00000000" w:usb3="00000000" w:csb0="00000000" w:csb1="00000000"/>
  </w:font>
  <w:font w:name="MingLiU Regular">
    <w:panose1 w:val="00000000000000000000"/>
    <w:charset w:val="00"/>
    <w:family w:val="roman"/>
    <w:notTrueType/>
    <w:pitch w:val="default"/>
    <w:sig w:usb0="00000000" w:usb1="00000000" w:usb2="00000000" w:usb3="00000000" w:csb0="00000000" w:csb1="00000000"/>
  </w:font>
  <w:font w:name="SchoolBookSanPin-Bold">
    <w:altName w:val="Times New Roman"/>
    <w:charset w:val="01"/>
    <w:family w:val="roman"/>
    <w:pitch w:val="default"/>
    <w:sig w:usb0="00000000" w:usb1="00000000" w:usb2="00000000" w:usb3="00000000" w:csb0="00000000" w:csb1="00000000"/>
  </w:font>
  <w:font w:name="OfficinaSansITC Regular">
    <w:altName w:val="Times New Roman"/>
    <w:charset w:val="01"/>
    <w:family w:val="roman"/>
    <w:pitch w:val="default"/>
    <w:sig w:usb0="00000000" w:usb1="00000000" w:usb2="00000000" w:usb3="00000000" w:csb0="00000000" w:csb1="00000000"/>
  </w:font>
  <w:font w:name="OfficinaSansBoldITC">
    <w:altName w:val="Times New Roman"/>
    <w:charset w:val="01"/>
    <w:family w:val="roman"/>
    <w:pitch w:val="default"/>
    <w:sig w:usb0="00000000" w:usb1="00000000" w:usb2="00000000" w:usb3="00000000" w:csb0="00000000" w:csb1="00000000"/>
  </w:font>
  <w:font w:name="XO Thames">
    <w:altName w:val="Times New Roman"/>
    <w:charset w:val="01"/>
    <w:family w:val="roman"/>
    <w:pitch w:val="default"/>
    <w:sig w:usb0="00000000" w:usb1="00000000" w:usb2="00000000" w:usb3="00000000" w:csb0="00000000" w:csb1="00000000"/>
  </w:font>
  <w:font w:name="XO Caliburn">
    <w:altName w:val="Times New Roman"/>
    <w:charset w:val="01"/>
    <w:family w:val="roman"/>
    <w:pitch w:val="default"/>
    <w:sig w:usb0="00000000" w:usb1="00000000" w:usb2="00000000" w:usb3="00000000" w:csb0="00000000" w:csb1="00000000"/>
  </w:font>
  <w:font w:name="OfficinaSansBookITC">
    <w:panose1 w:val="00000000000000000000"/>
    <w:charset w:val="00"/>
    <w:family w:val="roman"/>
    <w:notTrueType/>
    <w:pitch w:val="default"/>
    <w:sig w:usb0="00000000" w:usb1="00000000" w:usb2="00000000" w:usb3="00000000" w:csb0="00000000" w:csb1="00000000"/>
  </w:font>
  <w:font w:name="PiGraphA Regular">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06991"/>
      <w:docPartObj>
        <w:docPartGallery w:val="Page Numbers (Bottom of Page)"/>
        <w:docPartUnique/>
      </w:docPartObj>
    </w:sdtPr>
    <w:sdtContent>
      <w:p w:rsidR="00EE5DB2" w:rsidRDefault="00384387">
        <w:pPr>
          <w:pStyle w:val="affe"/>
          <w:jc w:val="right"/>
        </w:pPr>
        <w:fldSimple w:instr=" PAGE   \* MERGEFORMAT ">
          <w:r w:rsidR="00AB7300">
            <w:rPr>
              <w:noProof/>
            </w:rPr>
            <w:t>139</w:t>
          </w:r>
        </w:fldSimple>
      </w:p>
    </w:sdtContent>
  </w:sdt>
  <w:p w:rsidR="00EE5DB2" w:rsidRDefault="00EE5DB2">
    <w:pPr>
      <w:pStyle w:val="af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849726"/>
      <w:docPartObj>
        <w:docPartGallery w:val="Page Numbers (Bottom of Page)"/>
        <w:docPartUnique/>
      </w:docPartObj>
    </w:sdtPr>
    <w:sdtContent>
      <w:p w:rsidR="00EE5DB2" w:rsidRDefault="00384387">
        <w:pPr>
          <w:pStyle w:val="Footer"/>
          <w:jc w:val="center"/>
        </w:pPr>
        <w:fldSimple w:instr="PAGE">
          <w:r w:rsidR="00AB7300">
            <w:rPr>
              <w:noProof/>
            </w:rPr>
            <w:t>184</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06990"/>
      <w:docPartObj>
        <w:docPartGallery w:val="Page Numbers (Bottom of Page)"/>
        <w:docPartUnique/>
      </w:docPartObj>
    </w:sdtPr>
    <w:sdtContent>
      <w:p w:rsidR="00EE5DB2" w:rsidRDefault="00384387">
        <w:pPr>
          <w:pStyle w:val="affe"/>
          <w:jc w:val="right"/>
        </w:pPr>
        <w:fldSimple w:instr=" PAGE   \* MERGEFORMAT ">
          <w:r w:rsidR="00AB7300">
            <w:rPr>
              <w:noProof/>
            </w:rPr>
            <w:t>263</w:t>
          </w:r>
        </w:fldSimple>
      </w:p>
    </w:sdtContent>
  </w:sdt>
  <w:p w:rsidR="00EE5DB2" w:rsidRDefault="00EE5DB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6FC" w:rsidRDefault="007676FC">
      <w:pPr>
        <w:rPr>
          <w:sz w:val="12"/>
        </w:rPr>
      </w:pPr>
      <w:r>
        <w:separator/>
      </w:r>
    </w:p>
  </w:footnote>
  <w:footnote w:type="continuationSeparator" w:id="0">
    <w:p w:rsidR="007676FC" w:rsidRDefault="007676FC">
      <w:pPr>
        <w:rPr>
          <w:sz w:val="12"/>
        </w:rPr>
      </w:pPr>
      <w:r>
        <w:continuationSeparator/>
      </w:r>
    </w:p>
  </w:footnote>
  <w:footnote w:id="1">
    <w:p w:rsidR="00EE5DB2" w:rsidRDefault="00EE5DB2">
      <w:pPr>
        <w:pStyle w:val="footnote"/>
      </w:pPr>
      <w:r>
        <w:rPr>
          <w:rStyle w:val="af4"/>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EE5DB2" w:rsidRDefault="00EE5DB2">
      <w:pPr>
        <w:pStyle w:val="footnote"/>
      </w:pPr>
    </w:p>
  </w:footnote>
  <w:footnote w:id="2">
    <w:p w:rsidR="00EE5DB2" w:rsidRDefault="00EE5DB2">
      <w:pPr>
        <w:pStyle w:val="footnote"/>
      </w:pPr>
      <w:r>
        <w:rPr>
          <w:rStyle w:val="af4"/>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EE5DB2" w:rsidRDefault="00EE5DB2">
      <w:pPr>
        <w:pStyle w:val="footnote"/>
      </w:pPr>
    </w:p>
  </w:footnote>
  <w:footnote w:id="3">
    <w:p w:rsidR="00EE5DB2" w:rsidRDefault="00EE5DB2">
      <w:pPr>
        <w:pStyle w:val="footnote"/>
      </w:pPr>
      <w:r>
        <w:rPr>
          <w:rStyle w:val="af4"/>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EE5DB2" w:rsidRDefault="00EE5DB2">
      <w:pPr>
        <w:pStyle w:val="footnote"/>
      </w:pPr>
    </w:p>
  </w:footnote>
  <w:footnote w:id="4">
    <w:p w:rsidR="00EE5DB2" w:rsidRDefault="00EE5DB2">
      <w:pPr>
        <w:pStyle w:val="footnote"/>
      </w:pPr>
      <w:r>
        <w:rPr>
          <w:rStyle w:val="af4"/>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EE5DB2" w:rsidRDefault="00EE5DB2">
      <w:pPr>
        <w:pStyle w:val="footnote"/>
      </w:pPr>
      <w:r>
        <w:rPr>
          <w:rStyle w:val="af4"/>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EE5DB2" w:rsidRDefault="00EE5DB2">
      <w:pPr>
        <w:pStyle w:val="footnote"/>
      </w:pPr>
      <w:r>
        <w:rPr>
          <w:rStyle w:val="af4"/>
        </w:rPr>
        <w:footnoteRef/>
      </w:r>
      <w:r>
        <w:tab/>
        <w:t>Одобрена решением федерального учебно-методического объединения по общему образованию (протокол от 02.06.2020 г. № 2/20).</w:t>
      </w:r>
    </w:p>
  </w:footnote>
  <w:footnote w:id="7">
    <w:p w:rsidR="00EE5DB2" w:rsidRDefault="00EE5DB2">
      <w:pPr>
        <w:pStyle w:val="footnote"/>
      </w:pPr>
      <w:r>
        <w:rPr>
          <w:rStyle w:val="af4"/>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EE5DB2" w:rsidRDefault="00EE5DB2">
      <w:pPr>
        <w:pStyle w:val="footnote"/>
      </w:pPr>
      <w:r>
        <w:rPr>
          <w:rStyle w:val="af4"/>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EE5DB2" w:rsidRDefault="00EE5DB2">
      <w:pPr>
        <w:pStyle w:val="footnote"/>
      </w:pPr>
      <w:r>
        <w:rPr>
          <w:rStyle w:val="af4"/>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EE5DB2" w:rsidRDefault="00EE5DB2">
      <w:pPr>
        <w:pStyle w:val="footnote"/>
      </w:pPr>
      <w:r>
        <w:rPr>
          <w:rStyle w:val="af4"/>
        </w:rPr>
        <w:footnoteRef/>
      </w:r>
      <w:r>
        <w:tab/>
        <w:t>Одобрена решением федерального учебно-методического объединения по общему образованию (протокол от 02.06.2020 г. № 2/20).</w:t>
      </w:r>
    </w:p>
  </w:footnote>
  <w:footnote w:id="11">
    <w:p w:rsidR="00EE5DB2" w:rsidRDefault="00EE5DB2">
      <w:pPr>
        <w:pStyle w:val="footnote"/>
      </w:pPr>
      <w:r>
        <w:rPr>
          <w:rStyle w:val="af4"/>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EE5DB2" w:rsidRDefault="00EE5DB2">
      <w:pPr>
        <w:pStyle w:val="footnote"/>
      </w:pPr>
      <w:r>
        <w:rPr>
          <w:rStyle w:val="af4"/>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EE5DB2" w:rsidRDefault="00EE5DB2">
      <w:pPr>
        <w:pStyle w:val="afd"/>
        <w:ind w:left="227" w:hanging="227"/>
        <w:rPr>
          <w:spacing w:val="-1"/>
          <w:sz w:val="18"/>
          <w:szCs w:val="18"/>
        </w:rPr>
      </w:pPr>
      <w:r>
        <w:rPr>
          <w:rStyle w:val="af4"/>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EE5DB2" w:rsidRDefault="00EE5DB2">
      <w:pPr>
        <w:pStyle w:val="afd"/>
        <w:ind w:left="227" w:hanging="227"/>
      </w:pPr>
    </w:p>
  </w:footnote>
  <w:footnote w:id="14">
    <w:p w:rsidR="00EE5DB2" w:rsidRDefault="00EE5DB2">
      <w:pPr>
        <w:pStyle w:val="footnote"/>
      </w:pPr>
      <w:r>
        <w:rPr>
          <w:rStyle w:val="af4"/>
        </w:rPr>
        <w:footnoteRef/>
      </w:r>
      <w:r>
        <w:tab/>
        <w:t>Например, пластик, поролон, фольга, солома и др.</w:t>
      </w:r>
    </w:p>
  </w:footnote>
  <w:footnote w:id="15">
    <w:p w:rsidR="00EE5DB2" w:rsidRDefault="00EE5DB2">
      <w:pPr>
        <w:pStyle w:val="footnote"/>
      </w:pPr>
      <w:r>
        <w:rPr>
          <w:rStyle w:val="af4"/>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rsidR="00EE5DB2" w:rsidRDefault="00EE5DB2">
      <w:pPr>
        <w:pStyle w:val="footnote"/>
      </w:pPr>
      <w:r>
        <w:rPr>
          <w:rStyle w:val="af4"/>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7">
    <w:p w:rsidR="00EE5DB2" w:rsidRDefault="00EE5DB2">
      <w:pPr>
        <w:pStyle w:val="footnote"/>
      </w:pPr>
      <w:r>
        <w:rPr>
          <w:rStyle w:val="af4"/>
        </w:rPr>
        <w:footnoteRef/>
      </w:r>
      <w:r>
        <w:tab/>
        <w:t>Выбор строчек и порядка их освоения по классам определяется авторами учебников.</w:t>
      </w:r>
    </w:p>
  </w:footnote>
  <w:footnote w:id="18">
    <w:p w:rsidR="00EE5DB2" w:rsidRDefault="00EE5DB2">
      <w:pPr>
        <w:pStyle w:val="footnote"/>
      </w:pPr>
      <w:r>
        <w:rPr>
          <w:rStyle w:val="af4"/>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EE5DB2" w:rsidRDefault="00EE5DB2">
      <w:pPr>
        <w:pStyle w:val="footnote"/>
      </w:pPr>
      <w:r>
        <w:rPr>
          <w:rStyle w:val="af4"/>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rsidR="00EE5DB2" w:rsidRDefault="00EE5DB2">
      <w:pPr>
        <w:pStyle w:val="footnote"/>
      </w:pPr>
      <w:r>
        <w:rPr>
          <w:rStyle w:val="af4"/>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B81"/>
    <w:multiLevelType w:val="multilevel"/>
    <w:tmpl w:val="E4B6CB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4F30270"/>
    <w:multiLevelType w:val="multilevel"/>
    <w:tmpl w:val="54C0B192"/>
    <w:lvl w:ilvl="0">
      <w:start w:val="1"/>
      <w:numFmt w:val="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2">
    <w:nsid w:val="097F7BFB"/>
    <w:multiLevelType w:val="multilevel"/>
    <w:tmpl w:val="63AE979C"/>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3">
    <w:nsid w:val="0A4D6F7B"/>
    <w:multiLevelType w:val="multilevel"/>
    <w:tmpl w:val="1EF85E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14A6918"/>
    <w:multiLevelType w:val="hybridMultilevel"/>
    <w:tmpl w:val="0D6090A2"/>
    <w:lvl w:ilvl="0" w:tplc="24261274">
      <w:start w:val="1"/>
      <w:numFmt w:val="decimal"/>
      <w:lvlText w:val="%1."/>
      <w:lvlJc w:val="left"/>
      <w:pPr>
        <w:ind w:left="931" w:hanging="360"/>
      </w:pPr>
      <w:rPr>
        <w:rFonts w:hint="default"/>
        <w:b w:val="0"/>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5">
    <w:nsid w:val="14466DC3"/>
    <w:multiLevelType w:val="multilevel"/>
    <w:tmpl w:val="5F802516"/>
    <w:lvl w:ilvl="0">
      <w:start w:val="1"/>
      <w:numFmt w:val="bullet"/>
      <w:lvlText w:val="—"/>
      <w:lvlJc w:val="left"/>
      <w:pPr>
        <w:tabs>
          <w:tab w:val="num" w:pos="0"/>
        </w:tabs>
        <w:ind w:left="1060" w:hanging="360"/>
      </w:pPr>
      <w:rPr>
        <w:rFonts w:ascii="Times New Roman" w:hAnsi="Times New Roman" w:cs="Times New Roman"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6">
    <w:nsid w:val="1525528A"/>
    <w:multiLevelType w:val="multilevel"/>
    <w:tmpl w:val="79843660"/>
    <w:lvl w:ilvl="0">
      <w:start w:val="1"/>
      <w:numFmt w:val="bullet"/>
      <w:lvlText w:val="—"/>
      <w:lvlJc w:val="left"/>
      <w:pPr>
        <w:tabs>
          <w:tab w:val="num" w:pos="0"/>
        </w:tabs>
        <w:ind w:left="947" w:hanging="360"/>
      </w:pPr>
      <w:rPr>
        <w:rFonts w:ascii="Times New Roman" w:hAnsi="Times New Roman" w:cs="Times New Roman" w:hint="default"/>
      </w:rPr>
    </w:lvl>
    <w:lvl w:ilvl="1">
      <w:start w:val="1"/>
      <w:numFmt w:val="bullet"/>
      <w:lvlText w:val="o"/>
      <w:lvlJc w:val="left"/>
      <w:pPr>
        <w:tabs>
          <w:tab w:val="num" w:pos="0"/>
        </w:tabs>
        <w:ind w:left="1667" w:hanging="360"/>
      </w:pPr>
      <w:rPr>
        <w:rFonts w:ascii="Courier New" w:hAnsi="Courier New" w:cs="Courier New" w:hint="default"/>
      </w:rPr>
    </w:lvl>
    <w:lvl w:ilvl="2">
      <w:start w:val="1"/>
      <w:numFmt w:val="bullet"/>
      <w:lvlText w:val=""/>
      <w:lvlJc w:val="left"/>
      <w:pPr>
        <w:tabs>
          <w:tab w:val="num" w:pos="0"/>
        </w:tabs>
        <w:ind w:left="2387" w:hanging="360"/>
      </w:pPr>
      <w:rPr>
        <w:rFonts w:ascii="Wingdings" w:hAnsi="Wingdings" w:cs="Wingdings" w:hint="default"/>
      </w:rPr>
    </w:lvl>
    <w:lvl w:ilvl="3">
      <w:start w:val="1"/>
      <w:numFmt w:val="bullet"/>
      <w:lvlText w:val=""/>
      <w:lvlJc w:val="left"/>
      <w:pPr>
        <w:tabs>
          <w:tab w:val="num" w:pos="0"/>
        </w:tabs>
        <w:ind w:left="3107" w:hanging="360"/>
      </w:pPr>
      <w:rPr>
        <w:rFonts w:ascii="Symbol" w:hAnsi="Symbol" w:cs="Symbol" w:hint="default"/>
      </w:rPr>
    </w:lvl>
    <w:lvl w:ilvl="4">
      <w:start w:val="1"/>
      <w:numFmt w:val="bullet"/>
      <w:lvlText w:val="o"/>
      <w:lvlJc w:val="left"/>
      <w:pPr>
        <w:tabs>
          <w:tab w:val="num" w:pos="0"/>
        </w:tabs>
        <w:ind w:left="3827" w:hanging="360"/>
      </w:pPr>
      <w:rPr>
        <w:rFonts w:ascii="Courier New" w:hAnsi="Courier New" w:cs="Courier New" w:hint="default"/>
      </w:rPr>
    </w:lvl>
    <w:lvl w:ilvl="5">
      <w:start w:val="1"/>
      <w:numFmt w:val="bullet"/>
      <w:lvlText w:val=""/>
      <w:lvlJc w:val="left"/>
      <w:pPr>
        <w:tabs>
          <w:tab w:val="num" w:pos="0"/>
        </w:tabs>
        <w:ind w:left="4547" w:hanging="360"/>
      </w:pPr>
      <w:rPr>
        <w:rFonts w:ascii="Wingdings" w:hAnsi="Wingdings" w:cs="Wingdings" w:hint="default"/>
      </w:rPr>
    </w:lvl>
    <w:lvl w:ilvl="6">
      <w:start w:val="1"/>
      <w:numFmt w:val="bullet"/>
      <w:lvlText w:val=""/>
      <w:lvlJc w:val="left"/>
      <w:pPr>
        <w:tabs>
          <w:tab w:val="num" w:pos="0"/>
        </w:tabs>
        <w:ind w:left="5267" w:hanging="360"/>
      </w:pPr>
      <w:rPr>
        <w:rFonts w:ascii="Symbol" w:hAnsi="Symbol" w:cs="Symbol" w:hint="default"/>
      </w:rPr>
    </w:lvl>
    <w:lvl w:ilvl="7">
      <w:start w:val="1"/>
      <w:numFmt w:val="bullet"/>
      <w:lvlText w:val="o"/>
      <w:lvlJc w:val="left"/>
      <w:pPr>
        <w:tabs>
          <w:tab w:val="num" w:pos="0"/>
        </w:tabs>
        <w:ind w:left="5987" w:hanging="360"/>
      </w:pPr>
      <w:rPr>
        <w:rFonts w:ascii="Courier New" w:hAnsi="Courier New" w:cs="Courier New" w:hint="default"/>
      </w:rPr>
    </w:lvl>
    <w:lvl w:ilvl="8">
      <w:start w:val="1"/>
      <w:numFmt w:val="bullet"/>
      <w:lvlText w:val=""/>
      <w:lvlJc w:val="left"/>
      <w:pPr>
        <w:tabs>
          <w:tab w:val="num" w:pos="0"/>
        </w:tabs>
        <w:ind w:left="6707" w:hanging="360"/>
      </w:pPr>
      <w:rPr>
        <w:rFonts w:ascii="Wingdings" w:hAnsi="Wingdings" w:cs="Wingdings" w:hint="default"/>
      </w:rPr>
    </w:lvl>
  </w:abstractNum>
  <w:abstractNum w:abstractNumId="7">
    <w:nsid w:val="154E0277"/>
    <w:multiLevelType w:val="multilevel"/>
    <w:tmpl w:val="5B9286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1761255E"/>
    <w:multiLevelType w:val="multilevel"/>
    <w:tmpl w:val="7916BE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A5D257E"/>
    <w:multiLevelType w:val="multilevel"/>
    <w:tmpl w:val="37622E90"/>
    <w:lvl w:ilvl="0">
      <w:numFmt w:val="bullet"/>
      <w:lvlText w:val="-"/>
      <w:lvlJc w:val="left"/>
      <w:pPr>
        <w:tabs>
          <w:tab w:val="num" w:pos="0"/>
        </w:tabs>
        <w:ind w:left="822" w:hanging="226"/>
      </w:pPr>
      <w:rPr>
        <w:rFonts w:ascii="Times New Roman" w:hAnsi="Times New Roman" w:cs="Times New Roman" w:hint="default"/>
      </w:rPr>
    </w:lvl>
    <w:lvl w:ilvl="1">
      <w:numFmt w:val="bullet"/>
      <w:lvlText w:val=""/>
      <w:lvlJc w:val="left"/>
      <w:pPr>
        <w:tabs>
          <w:tab w:val="num" w:pos="0"/>
        </w:tabs>
        <w:ind w:left="822" w:hanging="293"/>
      </w:pPr>
      <w:rPr>
        <w:rFonts w:ascii="Symbol" w:hAnsi="Symbol" w:cs="Symbol" w:hint="default"/>
      </w:rPr>
    </w:lvl>
    <w:lvl w:ilvl="2">
      <w:numFmt w:val="bullet"/>
      <w:lvlText w:val=""/>
      <w:lvlJc w:val="left"/>
      <w:pPr>
        <w:tabs>
          <w:tab w:val="num" w:pos="0"/>
        </w:tabs>
        <w:ind w:left="822" w:hanging="1328"/>
      </w:pPr>
      <w:rPr>
        <w:rFonts w:ascii="Symbol" w:hAnsi="Symbol" w:cs="Symbol" w:hint="default"/>
      </w:rPr>
    </w:lvl>
    <w:lvl w:ilvl="3">
      <w:numFmt w:val="bullet"/>
      <w:lvlText w:val=""/>
      <w:lvlJc w:val="left"/>
      <w:pPr>
        <w:tabs>
          <w:tab w:val="num" w:pos="0"/>
        </w:tabs>
        <w:ind w:left="3723" w:hanging="1328"/>
      </w:pPr>
      <w:rPr>
        <w:rFonts w:ascii="Symbol" w:hAnsi="Symbol" w:cs="Symbol" w:hint="default"/>
      </w:rPr>
    </w:lvl>
    <w:lvl w:ilvl="4">
      <w:numFmt w:val="bullet"/>
      <w:lvlText w:val=""/>
      <w:lvlJc w:val="left"/>
      <w:pPr>
        <w:tabs>
          <w:tab w:val="num" w:pos="0"/>
        </w:tabs>
        <w:ind w:left="4691" w:hanging="1328"/>
      </w:pPr>
      <w:rPr>
        <w:rFonts w:ascii="Symbol" w:hAnsi="Symbol" w:cs="Symbol" w:hint="default"/>
      </w:rPr>
    </w:lvl>
    <w:lvl w:ilvl="5">
      <w:numFmt w:val="bullet"/>
      <w:lvlText w:val=""/>
      <w:lvlJc w:val="left"/>
      <w:pPr>
        <w:tabs>
          <w:tab w:val="num" w:pos="0"/>
        </w:tabs>
        <w:ind w:left="5659" w:hanging="1328"/>
      </w:pPr>
      <w:rPr>
        <w:rFonts w:ascii="Symbol" w:hAnsi="Symbol" w:cs="Symbol" w:hint="default"/>
      </w:rPr>
    </w:lvl>
    <w:lvl w:ilvl="6">
      <w:numFmt w:val="bullet"/>
      <w:lvlText w:val=""/>
      <w:lvlJc w:val="left"/>
      <w:pPr>
        <w:tabs>
          <w:tab w:val="num" w:pos="0"/>
        </w:tabs>
        <w:ind w:left="6627" w:hanging="1328"/>
      </w:pPr>
      <w:rPr>
        <w:rFonts w:ascii="Symbol" w:hAnsi="Symbol" w:cs="Symbol" w:hint="default"/>
      </w:rPr>
    </w:lvl>
    <w:lvl w:ilvl="7">
      <w:numFmt w:val="bullet"/>
      <w:lvlText w:val=""/>
      <w:lvlJc w:val="left"/>
      <w:pPr>
        <w:tabs>
          <w:tab w:val="num" w:pos="0"/>
        </w:tabs>
        <w:ind w:left="7595" w:hanging="1328"/>
      </w:pPr>
      <w:rPr>
        <w:rFonts w:ascii="Symbol" w:hAnsi="Symbol" w:cs="Symbol" w:hint="default"/>
      </w:rPr>
    </w:lvl>
    <w:lvl w:ilvl="8">
      <w:numFmt w:val="bullet"/>
      <w:lvlText w:val=""/>
      <w:lvlJc w:val="left"/>
      <w:pPr>
        <w:tabs>
          <w:tab w:val="num" w:pos="0"/>
        </w:tabs>
        <w:ind w:left="8563" w:hanging="1328"/>
      </w:pPr>
      <w:rPr>
        <w:rFonts w:ascii="Symbol" w:hAnsi="Symbol" w:cs="Symbol" w:hint="default"/>
      </w:rPr>
    </w:lvl>
  </w:abstractNum>
  <w:abstractNum w:abstractNumId="10">
    <w:nsid w:val="1A613E30"/>
    <w:multiLevelType w:val="multilevel"/>
    <w:tmpl w:val="CFC411E2"/>
    <w:lvl w:ilvl="0">
      <w:numFmt w:val="bullet"/>
      <w:lvlText w:val=""/>
      <w:lvlJc w:val="left"/>
      <w:pPr>
        <w:tabs>
          <w:tab w:val="num" w:pos="0"/>
        </w:tabs>
        <w:ind w:left="822" w:hanging="293"/>
      </w:pPr>
      <w:rPr>
        <w:rFonts w:ascii="Symbol" w:hAnsi="Symbol" w:cs="Symbol" w:hint="default"/>
      </w:rPr>
    </w:lvl>
    <w:lvl w:ilvl="1">
      <w:numFmt w:val="bullet"/>
      <w:lvlText w:val=""/>
      <w:lvlJc w:val="left"/>
      <w:pPr>
        <w:tabs>
          <w:tab w:val="num" w:pos="0"/>
        </w:tabs>
        <w:ind w:left="1787" w:hanging="293"/>
      </w:pPr>
      <w:rPr>
        <w:rFonts w:ascii="Symbol" w:hAnsi="Symbol" w:cs="Symbol" w:hint="default"/>
      </w:rPr>
    </w:lvl>
    <w:lvl w:ilvl="2">
      <w:numFmt w:val="bullet"/>
      <w:lvlText w:val=""/>
      <w:lvlJc w:val="left"/>
      <w:pPr>
        <w:tabs>
          <w:tab w:val="num" w:pos="0"/>
        </w:tabs>
        <w:ind w:left="2755" w:hanging="293"/>
      </w:pPr>
      <w:rPr>
        <w:rFonts w:ascii="Symbol" w:hAnsi="Symbol" w:cs="Symbol" w:hint="default"/>
      </w:rPr>
    </w:lvl>
    <w:lvl w:ilvl="3">
      <w:numFmt w:val="bullet"/>
      <w:lvlText w:val=""/>
      <w:lvlJc w:val="left"/>
      <w:pPr>
        <w:tabs>
          <w:tab w:val="num" w:pos="0"/>
        </w:tabs>
        <w:ind w:left="3723" w:hanging="293"/>
      </w:pPr>
      <w:rPr>
        <w:rFonts w:ascii="Symbol" w:hAnsi="Symbol" w:cs="Symbol" w:hint="default"/>
      </w:rPr>
    </w:lvl>
    <w:lvl w:ilvl="4">
      <w:numFmt w:val="bullet"/>
      <w:lvlText w:val=""/>
      <w:lvlJc w:val="left"/>
      <w:pPr>
        <w:tabs>
          <w:tab w:val="num" w:pos="0"/>
        </w:tabs>
        <w:ind w:left="4691" w:hanging="293"/>
      </w:pPr>
      <w:rPr>
        <w:rFonts w:ascii="Symbol" w:hAnsi="Symbol" w:cs="Symbol" w:hint="default"/>
      </w:rPr>
    </w:lvl>
    <w:lvl w:ilvl="5">
      <w:numFmt w:val="bullet"/>
      <w:lvlText w:val=""/>
      <w:lvlJc w:val="left"/>
      <w:pPr>
        <w:tabs>
          <w:tab w:val="num" w:pos="0"/>
        </w:tabs>
        <w:ind w:left="5659" w:hanging="293"/>
      </w:pPr>
      <w:rPr>
        <w:rFonts w:ascii="Symbol" w:hAnsi="Symbol" w:cs="Symbol" w:hint="default"/>
      </w:rPr>
    </w:lvl>
    <w:lvl w:ilvl="6">
      <w:numFmt w:val="bullet"/>
      <w:lvlText w:val=""/>
      <w:lvlJc w:val="left"/>
      <w:pPr>
        <w:tabs>
          <w:tab w:val="num" w:pos="0"/>
        </w:tabs>
        <w:ind w:left="6627" w:hanging="293"/>
      </w:pPr>
      <w:rPr>
        <w:rFonts w:ascii="Symbol" w:hAnsi="Symbol" w:cs="Symbol" w:hint="default"/>
      </w:rPr>
    </w:lvl>
    <w:lvl w:ilvl="7">
      <w:numFmt w:val="bullet"/>
      <w:lvlText w:val=""/>
      <w:lvlJc w:val="left"/>
      <w:pPr>
        <w:tabs>
          <w:tab w:val="num" w:pos="0"/>
        </w:tabs>
        <w:ind w:left="7595" w:hanging="293"/>
      </w:pPr>
      <w:rPr>
        <w:rFonts w:ascii="Symbol" w:hAnsi="Symbol" w:cs="Symbol" w:hint="default"/>
      </w:rPr>
    </w:lvl>
    <w:lvl w:ilvl="8">
      <w:numFmt w:val="bullet"/>
      <w:lvlText w:val=""/>
      <w:lvlJc w:val="left"/>
      <w:pPr>
        <w:tabs>
          <w:tab w:val="num" w:pos="0"/>
        </w:tabs>
        <w:ind w:left="8563" w:hanging="293"/>
      </w:pPr>
      <w:rPr>
        <w:rFonts w:ascii="Symbol" w:hAnsi="Symbol" w:cs="Symbol" w:hint="default"/>
      </w:rPr>
    </w:lvl>
  </w:abstractNum>
  <w:abstractNum w:abstractNumId="11">
    <w:nsid w:val="1B2509ED"/>
    <w:multiLevelType w:val="multilevel"/>
    <w:tmpl w:val="00668C24"/>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nsid w:val="1EC809D1"/>
    <w:multiLevelType w:val="multilevel"/>
    <w:tmpl w:val="9E20CB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253137C"/>
    <w:multiLevelType w:val="multilevel"/>
    <w:tmpl w:val="506E05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25420350"/>
    <w:multiLevelType w:val="multilevel"/>
    <w:tmpl w:val="614ADAEA"/>
    <w:lvl w:ilvl="0">
      <w:numFmt w:val="bullet"/>
      <w:lvlText w:val=""/>
      <w:lvlJc w:val="left"/>
      <w:pPr>
        <w:tabs>
          <w:tab w:val="num" w:pos="0"/>
        </w:tabs>
        <w:ind w:left="822" w:hanging="1189"/>
      </w:pPr>
      <w:rPr>
        <w:rFonts w:ascii="Symbol" w:hAnsi="Symbol" w:cs="Symbol" w:hint="default"/>
      </w:rPr>
    </w:lvl>
    <w:lvl w:ilvl="1">
      <w:numFmt w:val="bullet"/>
      <w:lvlText w:val=""/>
      <w:lvlJc w:val="left"/>
      <w:pPr>
        <w:tabs>
          <w:tab w:val="num" w:pos="0"/>
        </w:tabs>
        <w:ind w:left="1787" w:hanging="1189"/>
      </w:pPr>
      <w:rPr>
        <w:rFonts w:ascii="Symbol" w:hAnsi="Symbol" w:cs="Symbol" w:hint="default"/>
      </w:rPr>
    </w:lvl>
    <w:lvl w:ilvl="2">
      <w:numFmt w:val="bullet"/>
      <w:lvlText w:val=""/>
      <w:lvlJc w:val="left"/>
      <w:pPr>
        <w:tabs>
          <w:tab w:val="num" w:pos="0"/>
        </w:tabs>
        <w:ind w:left="2755"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15">
    <w:nsid w:val="28753D7F"/>
    <w:multiLevelType w:val="multilevel"/>
    <w:tmpl w:val="CFAEF8C0"/>
    <w:lvl w:ilvl="0">
      <w:numFmt w:val="bullet"/>
      <w:lvlText w:val=""/>
      <w:lvlJc w:val="left"/>
      <w:pPr>
        <w:tabs>
          <w:tab w:val="num" w:pos="0"/>
        </w:tabs>
        <w:ind w:left="822" w:hanging="286"/>
      </w:pPr>
      <w:rPr>
        <w:rFonts w:ascii="Symbol" w:hAnsi="Symbol" w:cs="Symbol" w:hint="default"/>
      </w:rPr>
    </w:lvl>
    <w:lvl w:ilvl="1">
      <w:numFmt w:val="bullet"/>
      <w:lvlText w:val=""/>
      <w:lvlJc w:val="left"/>
      <w:pPr>
        <w:tabs>
          <w:tab w:val="num" w:pos="0"/>
        </w:tabs>
        <w:ind w:left="1787" w:hanging="286"/>
      </w:pPr>
      <w:rPr>
        <w:rFonts w:ascii="Symbol" w:hAnsi="Symbol" w:cs="Symbol" w:hint="default"/>
      </w:rPr>
    </w:lvl>
    <w:lvl w:ilvl="2">
      <w:numFmt w:val="bullet"/>
      <w:lvlText w:val=""/>
      <w:lvlJc w:val="left"/>
      <w:pPr>
        <w:tabs>
          <w:tab w:val="num" w:pos="0"/>
        </w:tabs>
        <w:ind w:left="2755" w:hanging="286"/>
      </w:pPr>
      <w:rPr>
        <w:rFonts w:ascii="Symbol" w:hAnsi="Symbol" w:cs="Symbol" w:hint="default"/>
      </w:rPr>
    </w:lvl>
    <w:lvl w:ilvl="3">
      <w:numFmt w:val="bullet"/>
      <w:lvlText w:val=""/>
      <w:lvlJc w:val="left"/>
      <w:pPr>
        <w:tabs>
          <w:tab w:val="num" w:pos="0"/>
        </w:tabs>
        <w:ind w:left="3723" w:hanging="286"/>
      </w:pPr>
      <w:rPr>
        <w:rFonts w:ascii="Symbol" w:hAnsi="Symbol" w:cs="Symbol" w:hint="default"/>
      </w:rPr>
    </w:lvl>
    <w:lvl w:ilvl="4">
      <w:numFmt w:val="bullet"/>
      <w:lvlText w:val=""/>
      <w:lvlJc w:val="left"/>
      <w:pPr>
        <w:tabs>
          <w:tab w:val="num" w:pos="0"/>
        </w:tabs>
        <w:ind w:left="4691" w:hanging="286"/>
      </w:pPr>
      <w:rPr>
        <w:rFonts w:ascii="Symbol" w:hAnsi="Symbol" w:cs="Symbol" w:hint="default"/>
      </w:rPr>
    </w:lvl>
    <w:lvl w:ilvl="5">
      <w:numFmt w:val="bullet"/>
      <w:lvlText w:val=""/>
      <w:lvlJc w:val="left"/>
      <w:pPr>
        <w:tabs>
          <w:tab w:val="num" w:pos="0"/>
        </w:tabs>
        <w:ind w:left="5659" w:hanging="286"/>
      </w:pPr>
      <w:rPr>
        <w:rFonts w:ascii="Symbol" w:hAnsi="Symbol" w:cs="Symbol" w:hint="default"/>
      </w:rPr>
    </w:lvl>
    <w:lvl w:ilvl="6">
      <w:numFmt w:val="bullet"/>
      <w:lvlText w:val=""/>
      <w:lvlJc w:val="left"/>
      <w:pPr>
        <w:tabs>
          <w:tab w:val="num" w:pos="0"/>
        </w:tabs>
        <w:ind w:left="6627" w:hanging="286"/>
      </w:pPr>
      <w:rPr>
        <w:rFonts w:ascii="Symbol" w:hAnsi="Symbol" w:cs="Symbol" w:hint="default"/>
      </w:rPr>
    </w:lvl>
    <w:lvl w:ilvl="7">
      <w:numFmt w:val="bullet"/>
      <w:lvlText w:val=""/>
      <w:lvlJc w:val="left"/>
      <w:pPr>
        <w:tabs>
          <w:tab w:val="num" w:pos="0"/>
        </w:tabs>
        <w:ind w:left="7595" w:hanging="286"/>
      </w:pPr>
      <w:rPr>
        <w:rFonts w:ascii="Symbol" w:hAnsi="Symbol" w:cs="Symbol" w:hint="default"/>
      </w:rPr>
    </w:lvl>
    <w:lvl w:ilvl="8">
      <w:numFmt w:val="bullet"/>
      <w:lvlText w:val=""/>
      <w:lvlJc w:val="left"/>
      <w:pPr>
        <w:tabs>
          <w:tab w:val="num" w:pos="0"/>
        </w:tabs>
        <w:ind w:left="8563" w:hanging="286"/>
      </w:pPr>
      <w:rPr>
        <w:rFonts w:ascii="Symbol" w:hAnsi="Symbol" w:cs="Symbol" w:hint="default"/>
      </w:rPr>
    </w:lvl>
  </w:abstractNum>
  <w:abstractNum w:abstractNumId="16">
    <w:nsid w:val="312512EE"/>
    <w:multiLevelType w:val="multilevel"/>
    <w:tmpl w:val="F40AA79A"/>
    <w:lvl w:ilvl="0">
      <w:numFmt w:val="bullet"/>
      <w:lvlText w:val=""/>
      <w:lvlJc w:val="left"/>
      <w:pPr>
        <w:tabs>
          <w:tab w:val="num" w:pos="0"/>
        </w:tabs>
        <w:ind w:left="822" w:hanging="293"/>
      </w:pPr>
      <w:rPr>
        <w:rFonts w:ascii="Symbol" w:hAnsi="Symbol" w:cs="Symbol" w:hint="default"/>
      </w:rPr>
    </w:lvl>
    <w:lvl w:ilvl="1">
      <w:numFmt w:val="bullet"/>
      <w:lvlText w:val=""/>
      <w:lvlJc w:val="left"/>
      <w:pPr>
        <w:tabs>
          <w:tab w:val="num" w:pos="0"/>
        </w:tabs>
        <w:ind w:left="1787" w:hanging="293"/>
      </w:pPr>
      <w:rPr>
        <w:rFonts w:ascii="Symbol" w:hAnsi="Symbol" w:cs="Symbol" w:hint="default"/>
      </w:rPr>
    </w:lvl>
    <w:lvl w:ilvl="2">
      <w:numFmt w:val="bullet"/>
      <w:lvlText w:val=""/>
      <w:lvlJc w:val="left"/>
      <w:pPr>
        <w:tabs>
          <w:tab w:val="num" w:pos="0"/>
        </w:tabs>
        <w:ind w:left="2755" w:hanging="293"/>
      </w:pPr>
      <w:rPr>
        <w:rFonts w:ascii="Symbol" w:hAnsi="Symbol" w:cs="Symbol" w:hint="default"/>
      </w:rPr>
    </w:lvl>
    <w:lvl w:ilvl="3">
      <w:numFmt w:val="bullet"/>
      <w:lvlText w:val=""/>
      <w:lvlJc w:val="left"/>
      <w:pPr>
        <w:tabs>
          <w:tab w:val="num" w:pos="0"/>
        </w:tabs>
        <w:ind w:left="3723" w:hanging="293"/>
      </w:pPr>
      <w:rPr>
        <w:rFonts w:ascii="Symbol" w:hAnsi="Symbol" w:cs="Symbol" w:hint="default"/>
      </w:rPr>
    </w:lvl>
    <w:lvl w:ilvl="4">
      <w:numFmt w:val="bullet"/>
      <w:lvlText w:val=""/>
      <w:lvlJc w:val="left"/>
      <w:pPr>
        <w:tabs>
          <w:tab w:val="num" w:pos="0"/>
        </w:tabs>
        <w:ind w:left="4691" w:hanging="293"/>
      </w:pPr>
      <w:rPr>
        <w:rFonts w:ascii="Symbol" w:hAnsi="Symbol" w:cs="Symbol" w:hint="default"/>
      </w:rPr>
    </w:lvl>
    <w:lvl w:ilvl="5">
      <w:numFmt w:val="bullet"/>
      <w:lvlText w:val=""/>
      <w:lvlJc w:val="left"/>
      <w:pPr>
        <w:tabs>
          <w:tab w:val="num" w:pos="0"/>
        </w:tabs>
        <w:ind w:left="5659" w:hanging="293"/>
      </w:pPr>
      <w:rPr>
        <w:rFonts w:ascii="Symbol" w:hAnsi="Symbol" w:cs="Symbol" w:hint="default"/>
      </w:rPr>
    </w:lvl>
    <w:lvl w:ilvl="6">
      <w:numFmt w:val="bullet"/>
      <w:lvlText w:val=""/>
      <w:lvlJc w:val="left"/>
      <w:pPr>
        <w:tabs>
          <w:tab w:val="num" w:pos="0"/>
        </w:tabs>
        <w:ind w:left="6627" w:hanging="293"/>
      </w:pPr>
      <w:rPr>
        <w:rFonts w:ascii="Symbol" w:hAnsi="Symbol" w:cs="Symbol" w:hint="default"/>
      </w:rPr>
    </w:lvl>
    <w:lvl w:ilvl="7">
      <w:numFmt w:val="bullet"/>
      <w:lvlText w:val=""/>
      <w:lvlJc w:val="left"/>
      <w:pPr>
        <w:tabs>
          <w:tab w:val="num" w:pos="0"/>
        </w:tabs>
        <w:ind w:left="7595" w:hanging="293"/>
      </w:pPr>
      <w:rPr>
        <w:rFonts w:ascii="Symbol" w:hAnsi="Symbol" w:cs="Symbol" w:hint="default"/>
      </w:rPr>
    </w:lvl>
    <w:lvl w:ilvl="8">
      <w:numFmt w:val="bullet"/>
      <w:lvlText w:val=""/>
      <w:lvlJc w:val="left"/>
      <w:pPr>
        <w:tabs>
          <w:tab w:val="num" w:pos="0"/>
        </w:tabs>
        <w:ind w:left="8563" w:hanging="293"/>
      </w:pPr>
      <w:rPr>
        <w:rFonts w:ascii="Symbol" w:hAnsi="Symbol" w:cs="Symbol" w:hint="default"/>
      </w:rPr>
    </w:lvl>
  </w:abstractNum>
  <w:abstractNum w:abstractNumId="17">
    <w:nsid w:val="3D2D1BE3"/>
    <w:multiLevelType w:val="multilevel"/>
    <w:tmpl w:val="1A243CA4"/>
    <w:lvl w:ilvl="0">
      <w:numFmt w:val="bullet"/>
      <w:lvlText w:val=""/>
      <w:lvlJc w:val="left"/>
      <w:pPr>
        <w:tabs>
          <w:tab w:val="num" w:pos="0"/>
        </w:tabs>
        <w:ind w:left="822" w:hanging="286"/>
      </w:pPr>
      <w:rPr>
        <w:rFonts w:ascii="Symbol" w:hAnsi="Symbol" w:cs="Symbol" w:hint="default"/>
      </w:rPr>
    </w:lvl>
    <w:lvl w:ilvl="1">
      <w:numFmt w:val="bullet"/>
      <w:lvlText w:val="-"/>
      <w:lvlJc w:val="left"/>
      <w:pPr>
        <w:tabs>
          <w:tab w:val="num" w:pos="0"/>
        </w:tabs>
        <w:ind w:left="822" w:hanging="449"/>
      </w:pPr>
      <w:rPr>
        <w:rFonts w:ascii="Times New Roman" w:hAnsi="Times New Roman" w:cs="Times New Roman" w:hint="default"/>
      </w:rPr>
    </w:lvl>
    <w:lvl w:ilvl="2">
      <w:numFmt w:val="bullet"/>
      <w:lvlText w:val=""/>
      <w:lvlJc w:val="left"/>
      <w:pPr>
        <w:tabs>
          <w:tab w:val="num" w:pos="0"/>
        </w:tabs>
        <w:ind w:left="2755" w:hanging="449"/>
      </w:pPr>
      <w:rPr>
        <w:rFonts w:ascii="Symbol" w:hAnsi="Symbol" w:cs="Symbol" w:hint="default"/>
      </w:rPr>
    </w:lvl>
    <w:lvl w:ilvl="3">
      <w:numFmt w:val="bullet"/>
      <w:lvlText w:val=""/>
      <w:lvlJc w:val="left"/>
      <w:pPr>
        <w:tabs>
          <w:tab w:val="num" w:pos="0"/>
        </w:tabs>
        <w:ind w:left="3723" w:hanging="449"/>
      </w:pPr>
      <w:rPr>
        <w:rFonts w:ascii="Symbol" w:hAnsi="Symbol" w:cs="Symbol" w:hint="default"/>
      </w:rPr>
    </w:lvl>
    <w:lvl w:ilvl="4">
      <w:numFmt w:val="bullet"/>
      <w:lvlText w:val=""/>
      <w:lvlJc w:val="left"/>
      <w:pPr>
        <w:tabs>
          <w:tab w:val="num" w:pos="0"/>
        </w:tabs>
        <w:ind w:left="4691" w:hanging="449"/>
      </w:pPr>
      <w:rPr>
        <w:rFonts w:ascii="Symbol" w:hAnsi="Symbol" w:cs="Symbol" w:hint="default"/>
      </w:rPr>
    </w:lvl>
    <w:lvl w:ilvl="5">
      <w:numFmt w:val="bullet"/>
      <w:lvlText w:val=""/>
      <w:lvlJc w:val="left"/>
      <w:pPr>
        <w:tabs>
          <w:tab w:val="num" w:pos="0"/>
        </w:tabs>
        <w:ind w:left="5659" w:hanging="449"/>
      </w:pPr>
      <w:rPr>
        <w:rFonts w:ascii="Symbol" w:hAnsi="Symbol" w:cs="Symbol" w:hint="default"/>
      </w:rPr>
    </w:lvl>
    <w:lvl w:ilvl="6">
      <w:numFmt w:val="bullet"/>
      <w:lvlText w:val=""/>
      <w:lvlJc w:val="left"/>
      <w:pPr>
        <w:tabs>
          <w:tab w:val="num" w:pos="0"/>
        </w:tabs>
        <w:ind w:left="6627" w:hanging="449"/>
      </w:pPr>
      <w:rPr>
        <w:rFonts w:ascii="Symbol" w:hAnsi="Symbol" w:cs="Symbol" w:hint="default"/>
      </w:rPr>
    </w:lvl>
    <w:lvl w:ilvl="7">
      <w:numFmt w:val="bullet"/>
      <w:lvlText w:val=""/>
      <w:lvlJc w:val="left"/>
      <w:pPr>
        <w:tabs>
          <w:tab w:val="num" w:pos="0"/>
        </w:tabs>
        <w:ind w:left="7595" w:hanging="449"/>
      </w:pPr>
      <w:rPr>
        <w:rFonts w:ascii="Symbol" w:hAnsi="Symbol" w:cs="Symbol" w:hint="default"/>
      </w:rPr>
    </w:lvl>
    <w:lvl w:ilvl="8">
      <w:numFmt w:val="bullet"/>
      <w:lvlText w:val=""/>
      <w:lvlJc w:val="left"/>
      <w:pPr>
        <w:tabs>
          <w:tab w:val="num" w:pos="0"/>
        </w:tabs>
        <w:ind w:left="8563" w:hanging="449"/>
      </w:pPr>
      <w:rPr>
        <w:rFonts w:ascii="Symbol" w:hAnsi="Symbol" w:cs="Symbol" w:hint="default"/>
      </w:rPr>
    </w:lvl>
  </w:abstractNum>
  <w:abstractNum w:abstractNumId="18">
    <w:nsid w:val="3F0F5759"/>
    <w:multiLevelType w:val="multilevel"/>
    <w:tmpl w:val="73947098"/>
    <w:lvl w:ilvl="0">
      <w:numFmt w:val="bullet"/>
      <w:lvlText w:val=""/>
      <w:lvlJc w:val="left"/>
      <w:pPr>
        <w:tabs>
          <w:tab w:val="num" w:pos="0"/>
        </w:tabs>
        <w:ind w:left="822" w:hanging="200"/>
      </w:pPr>
      <w:rPr>
        <w:rFonts w:ascii="Symbol" w:hAnsi="Symbol" w:cs="Symbol" w:hint="default"/>
      </w:rPr>
    </w:lvl>
    <w:lvl w:ilvl="1">
      <w:numFmt w:val="bullet"/>
      <w:lvlText w:val=""/>
      <w:lvlJc w:val="left"/>
      <w:pPr>
        <w:tabs>
          <w:tab w:val="num" w:pos="0"/>
        </w:tabs>
        <w:ind w:left="1787" w:hanging="200"/>
      </w:pPr>
      <w:rPr>
        <w:rFonts w:ascii="Symbol" w:hAnsi="Symbol" w:cs="Symbol" w:hint="default"/>
      </w:rPr>
    </w:lvl>
    <w:lvl w:ilvl="2">
      <w:numFmt w:val="bullet"/>
      <w:lvlText w:val=""/>
      <w:lvlJc w:val="left"/>
      <w:pPr>
        <w:tabs>
          <w:tab w:val="num" w:pos="0"/>
        </w:tabs>
        <w:ind w:left="2755" w:hanging="200"/>
      </w:pPr>
      <w:rPr>
        <w:rFonts w:ascii="Symbol" w:hAnsi="Symbol" w:cs="Symbol" w:hint="default"/>
      </w:rPr>
    </w:lvl>
    <w:lvl w:ilvl="3">
      <w:numFmt w:val="bullet"/>
      <w:lvlText w:val=""/>
      <w:lvlJc w:val="left"/>
      <w:pPr>
        <w:tabs>
          <w:tab w:val="num" w:pos="0"/>
        </w:tabs>
        <w:ind w:left="3723" w:hanging="200"/>
      </w:pPr>
      <w:rPr>
        <w:rFonts w:ascii="Symbol" w:hAnsi="Symbol" w:cs="Symbol" w:hint="default"/>
      </w:rPr>
    </w:lvl>
    <w:lvl w:ilvl="4">
      <w:numFmt w:val="bullet"/>
      <w:lvlText w:val=""/>
      <w:lvlJc w:val="left"/>
      <w:pPr>
        <w:tabs>
          <w:tab w:val="num" w:pos="0"/>
        </w:tabs>
        <w:ind w:left="4691" w:hanging="200"/>
      </w:pPr>
      <w:rPr>
        <w:rFonts w:ascii="Symbol" w:hAnsi="Symbol" w:cs="Symbol" w:hint="default"/>
      </w:rPr>
    </w:lvl>
    <w:lvl w:ilvl="5">
      <w:numFmt w:val="bullet"/>
      <w:lvlText w:val=""/>
      <w:lvlJc w:val="left"/>
      <w:pPr>
        <w:tabs>
          <w:tab w:val="num" w:pos="0"/>
        </w:tabs>
        <w:ind w:left="5659" w:hanging="200"/>
      </w:pPr>
      <w:rPr>
        <w:rFonts w:ascii="Symbol" w:hAnsi="Symbol" w:cs="Symbol" w:hint="default"/>
      </w:rPr>
    </w:lvl>
    <w:lvl w:ilvl="6">
      <w:numFmt w:val="bullet"/>
      <w:lvlText w:val=""/>
      <w:lvlJc w:val="left"/>
      <w:pPr>
        <w:tabs>
          <w:tab w:val="num" w:pos="0"/>
        </w:tabs>
        <w:ind w:left="6627" w:hanging="200"/>
      </w:pPr>
      <w:rPr>
        <w:rFonts w:ascii="Symbol" w:hAnsi="Symbol" w:cs="Symbol" w:hint="default"/>
      </w:rPr>
    </w:lvl>
    <w:lvl w:ilvl="7">
      <w:numFmt w:val="bullet"/>
      <w:lvlText w:val=""/>
      <w:lvlJc w:val="left"/>
      <w:pPr>
        <w:tabs>
          <w:tab w:val="num" w:pos="0"/>
        </w:tabs>
        <w:ind w:left="7595" w:hanging="200"/>
      </w:pPr>
      <w:rPr>
        <w:rFonts w:ascii="Symbol" w:hAnsi="Symbol" w:cs="Symbol" w:hint="default"/>
      </w:rPr>
    </w:lvl>
    <w:lvl w:ilvl="8">
      <w:numFmt w:val="bullet"/>
      <w:lvlText w:val=""/>
      <w:lvlJc w:val="left"/>
      <w:pPr>
        <w:tabs>
          <w:tab w:val="num" w:pos="0"/>
        </w:tabs>
        <w:ind w:left="8563" w:hanging="200"/>
      </w:pPr>
      <w:rPr>
        <w:rFonts w:ascii="Symbol" w:hAnsi="Symbol" w:cs="Symbol" w:hint="default"/>
      </w:rPr>
    </w:lvl>
  </w:abstractNum>
  <w:abstractNum w:abstractNumId="19">
    <w:nsid w:val="425B67C2"/>
    <w:multiLevelType w:val="multilevel"/>
    <w:tmpl w:val="78562014"/>
    <w:lvl w:ilvl="0">
      <w:numFmt w:val="bullet"/>
      <w:lvlText w:val="–"/>
      <w:lvlJc w:val="left"/>
      <w:pPr>
        <w:tabs>
          <w:tab w:val="num" w:pos="0"/>
        </w:tabs>
        <w:ind w:left="822" w:hanging="1823"/>
      </w:pPr>
      <w:rPr>
        <w:rFonts w:ascii="Times New Roman" w:hAnsi="Times New Roman" w:cs="Times New Roman" w:hint="default"/>
      </w:rPr>
    </w:lvl>
    <w:lvl w:ilvl="1">
      <w:numFmt w:val="bullet"/>
      <w:lvlText w:val=""/>
      <w:lvlJc w:val="left"/>
      <w:pPr>
        <w:tabs>
          <w:tab w:val="num" w:pos="0"/>
        </w:tabs>
        <w:ind w:left="822" w:hanging="1259"/>
      </w:pPr>
      <w:rPr>
        <w:rFonts w:ascii="Symbol" w:hAnsi="Symbol" w:cs="Symbol" w:hint="default"/>
      </w:rPr>
    </w:lvl>
    <w:lvl w:ilvl="2">
      <w:numFmt w:val="bullet"/>
      <w:lvlText w:val=""/>
      <w:lvlJc w:val="left"/>
      <w:pPr>
        <w:tabs>
          <w:tab w:val="num" w:pos="0"/>
        </w:tabs>
        <w:ind w:left="2755" w:hanging="1259"/>
      </w:pPr>
      <w:rPr>
        <w:rFonts w:ascii="Symbol" w:hAnsi="Symbol" w:cs="Symbol" w:hint="default"/>
      </w:rPr>
    </w:lvl>
    <w:lvl w:ilvl="3">
      <w:numFmt w:val="bullet"/>
      <w:lvlText w:val=""/>
      <w:lvlJc w:val="left"/>
      <w:pPr>
        <w:tabs>
          <w:tab w:val="num" w:pos="0"/>
        </w:tabs>
        <w:ind w:left="3723" w:hanging="1259"/>
      </w:pPr>
      <w:rPr>
        <w:rFonts w:ascii="Symbol" w:hAnsi="Symbol" w:cs="Symbol" w:hint="default"/>
      </w:rPr>
    </w:lvl>
    <w:lvl w:ilvl="4">
      <w:numFmt w:val="bullet"/>
      <w:lvlText w:val=""/>
      <w:lvlJc w:val="left"/>
      <w:pPr>
        <w:tabs>
          <w:tab w:val="num" w:pos="0"/>
        </w:tabs>
        <w:ind w:left="4691" w:hanging="1259"/>
      </w:pPr>
      <w:rPr>
        <w:rFonts w:ascii="Symbol" w:hAnsi="Symbol" w:cs="Symbol" w:hint="default"/>
      </w:rPr>
    </w:lvl>
    <w:lvl w:ilvl="5">
      <w:numFmt w:val="bullet"/>
      <w:lvlText w:val=""/>
      <w:lvlJc w:val="left"/>
      <w:pPr>
        <w:tabs>
          <w:tab w:val="num" w:pos="0"/>
        </w:tabs>
        <w:ind w:left="5659" w:hanging="1259"/>
      </w:pPr>
      <w:rPr>
        <w:rFonts w:ascii="Symbol" w:hAnsi="Symbol" w:cs="Symbol" w:hint="default"/>
      </w:rPr>
    </w:lvl>
    <w:lvl w:ilvl="6">
      <w:numFmt w:val="bullet"/>
      <w:lvlText w:val=""/>
      <w:lvlJc w:val="left"/>
      <w:pPr>
        <w:tabs>
          <w:tab w:val="num" w:pos="0"/>
        </w:tabs>
        <w:ind w:left="6627" w:hanging="1259"/>
      </w:pPr>
      <w:rPr>
        <w:rFonts w:ascii="Symbol" w:hAnsi="Symbol" w:cs="Symbol" w:hint="default"/>
      </w:rPr>
    </w:lvl>
    <w:lvl w:ilvl="7">
      <w:numFmt w:val="bullet"/>
      <w:lvlText w:val=""/>
      <w:lvlJc w:val="left"/>
      <w:pPr>
        <w:tabs>
          <w:tab w:val="num" w:pos="0"/>
        </w:tabs>
        <w:ind w:left="7595" w:hanging="1259"/>
      </w:pPr>
      <w:rPr>
        <w:rFonts w:ascii="Symbol" w:hAnsi="Symbol" w:cs="Symbol" w:hint="default"/>
      </w:rPr>
    </w:lvl>
    <w:lvl w:ilvl="8">
      <w:numFmt w:val="bullet"/>
      <w:lvlText w:val=""/>
      <w:lvlJc w:val="left"/>
      <w:pPr>
        <w:tabs>
          <w:tab w:val="num" w:pos="0"/>
        </w:tabs>
        <w:ind w:left="8563" w:hanging="1259"/>
      </w:pPr>
      <w:rPr>
        <w:rFonts w:ascii="Symbol" w:hAnsi="Symbol" w:cs="Symbol" w:hint="default"/>
      </w:rPr>
    </w:lvl>
  </w:abstractNum>
  <w:abstractNum w:abstractNumId="20">
    <w:nsid w:val="488977AE"/>
    <w:multiLevelType w:val="multilevel"/>
    <w:tmpl w:val="3CF87052"/>
    <w:lvl w:ilvl="0">
      <w:numFmt w:val="bullet"/>
      <w:lvlText w:val=""/>
      <w:lvlJc w:val="left"/>
      <w:pPr>
        <w:tabs>
          <w:tab w:val="num" w:pos="0"/>
        </w:tabs>
        <w:ind w:left="822" w:hanging="1259"/>
      </w:pPr>
      <w:rPr>
        <w:rFonts w:ascii="Symbol" w:hAnsi="Symbol" w:cs="Symbol" w:hint="default"/>
      </w:rPr>
    </w:lvl>
    <w:lvl w:ilvl="1">
      <w:numFmt w:val="bullet"/>
      <w:lvlText w:val=""/>
      <w:lvlJc w:val="left"/>
      <w:pPr>
        <w:tabs>
          <w:tab w:val="num" w:pos="0"/>
        </w:tabs>
        <w:ind w:left="1787" w:hanging="1259"/>
      </w:pPr>
      <w:rPr>
        <w:rFonts w:ascii="Symbol" w:hAnsi="Symbol" w:cs="Symbol" w:hint="default"/>
      </w:rPr>
    </w:lvl>
    <w:lvl w:ilvl="2">
      <w:numFmt w:val="bullet"/>
      <w:lvlText w:val=""/>
      <w:lvlJc w:val="left"/>
      <w:pPr>
        <w:tabs>
          <w:tab w:val="num" w:pos="0"/>
        </w:tabs>
        <w:ind w:left="2755" w:hanging="1259"/>
      </w:pPr>
      <w:rPr>
        <w:rFonts w:ascii="Symbol" w:hAnsi="Symbol" w:cs="Symbol" w:hint="default"/>
      </w:rPr>
    </w:lvl>
    <w:lvl w:ilvl="3">
      <w:numFmt w:val="bullet"/>
      <w:lvlText w:val=""/>
      <w:lvlJc w:val="left"/>
      <w:pPr>
        <w:tabs>
          <w:tab w:val="num" w:pos="0"/>
        </w:tabs>
        <w:ind w:left="3723" w:hanging="1259"/>
      </w:pPr>
      <w:rPr>
        <w:rFonts w:ascii="Symbol" w:hAnsi="Symbol" w:cs="Symbol" w:hint="default"/>
      </w:rPr>
    </w:lvl>
    <w:lvl w:ilvl="4">
      <w:numFmt w:val="bullet"/>
      <w:lvlText w:val=""/>
      <w:lvlJc w:val="left"/>
      <w:pPr>
        <w:tabs>
          <w:tab w:val="num" w:pos="0"/>
        </w:tabs>
        <w:ind w:left="4691" w:hanging="1259"/>
      </w:pPr>
      <w:rPr>
        <w:rFonts w:ascii="Symbol" w:hAnsi="Symbol" w:cs="Symbol" w:hint="default"/>
      </w:rPr>
    </w:lvl>
    <w:lvl w:ilvl="5">
      <w:numFmt w:val="bullet"/>
      <w:lvlText w:val=""/>
      <w:lvlJc w:val="left"/>
      <w:pPr>
        <w:tabs>
          <w:tab w:val="num" w:pos="0"/>
        </w:tabs>
        <w:ind w:left="5659" w:hanging="1259"/>
      </w:pPr>
      <w:rPr>
        <w:rFonts w:ascii="Symbol" w:hAnsi="Symbol" w:cs="Symbol" w:hint="default"/>
      </w:rPr>
    </w:lvl>
    <w:lvl w:ilvl="6">
      <w:numFmt w:val="bullet"/>
      <w:lvlText w:val=""/>
      <w:lvlJc w:val="left"/>
      <w:pPr>
        <w:tabs>
          <w:tab w:val="num" w:pos="0"/>
        </w:tabs>
        <w:ind w:left="6627" w:hanging="1259"/>
      </w:pPr>
      <w:rPr>
        <w:rFonts w:ascii="Symbol" w:hAnsi="Symbol" w:cs="Symbol" w:hint="default"/>
      </w:rPr>
    </w:lvl>
    <w:lvl w:ilvl="7">
      <w:numFmt w:val="bullet"/>
      <w:lvlText w:val=""/>
      <w:lvlJc w:val="left"/>
      <w:pPr>
        <w:tabs>
          <w:tab w:val="num" w:pos="0"/>
        </w:tabs>
        <w:ind w:left="7595" w:hanging="1259"/>
      </w:pPr>
      <w:rPr>
        <w:rFonts w:ascii="Symbol" w:hAnsi="Symbol" w:cs="Symbol" w:hint="default"/>
      </w:rPr>
    </w:lvl>
    <w:lvl w:ilvl="8">
      <w:numFmt w:val="bullet"/>
      <w:lvlText w:val=""/>
      <w:lvlJc w:val="left"/>
      <w:pPr>
        <w:tabs>
          <w:tab w:val="num" w:pos="0"/>
        </w:tabs>
        <w:ind w:left="8563" w:hanging="1259"/>
      </w:pPr>
      <w:rPr>
        <w:rFonts w:ascii="Symbol" w:hAnsi="Symbol" w:cs="Symbol" w:hint="default"/>
      </w:rPr>
    </w:lvl>
  </w:abstractNum>
  <w:abstractNum w:abstractNumId="21">
    <w:nsid w:val="49B84B1B"/>
    <w:multiLevelType w:val="multilevel"/>
    <w:tmpl w:val="17F8026E"/>
    <w:lvl w:ilvl="0">
      <w:start w:val="1"/>
      <w:numFmt w:val="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22">
    <w:nsid w:val="4B4277C5"/>
    <w:multiLevelType w:val="multilevel"/>
    <w:tmpl w:val="26C82828"/>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3">
    <w:nsid w:val="4C2C6EE1"/>
    <w:multiLevelType w:val="multilevel"/>
    <w:tmpl w:val="F498104C"/>
    <w:lvl w:ilvl="0">
      <w:start w:val="2"/>
      <w:numFmt w:val="decimal"/>
      <w:lvlText w:val="%1"/>
      <w:lvlJc w:val="left"/>
      <w:pPr>
        <w:tabs>
          <w:tab w:val="num" w:pos="0"/>
        </w:tabs>
        <w:ind w:left="822" w:hanging="492"/>
      </w:pPr>
      <w:rPr>
        <w:lang w:val="ru-RU" w:eastAsia="en-US" w:bidi="ar-SA"/>
      </w:rPr>
    </w:lvl>
    <w:lvl w:ilvl="1">
      <w:numFmt w:val="none"/>
      <w:suff w:val="nothing"/>
      <w:lvlText w:val=""/>
      <w:lvlJc w:val="left"/>
      <w:pPr>
        <w:tabs>
          <w:tab w:val="num" w:pos="0"/>
        </w:tabs>
        <w:ind w:left="0" w:firstLine="0"/>
      </w:pPr>
    </w:lvl>
    <w:lvl w:ilvl="2">
      <w:numFmt w:val="bullet"/>
      <w:lvlText w:val=""/>
      <w:lvlJc w:val="left"/>
      <w:pPr>
        <w:tabs>
          <w:tab w:val="num" w:pos="0"/>
        </w:tabs>
        <w:ind w:left="822" w:hanging="356"/>
      </w:pPr>
      <w:rPr>
        <w:rFonts w:ascii="Symbol" w:hAnsi="Symbol" w:cs="Symbol" w:hint="default"/>
      </w:rPr>
    </w:lvl>
    <w:lvl w:ilvl="3">
      <w:numFmt w:val="bullet"/>
      <w:lvlText w:val=""/>
      <w:lvlJc w:val="left"/>
      <w:pPr>
        <w:tabs>
          <w:tab w:val="num" w:pos="0"/>
        </w:tabs>
        <w:ind w:left="822" w:hanging="428"/>
      </w:pPr>
      <w:rPr>
        <w:rFonts w:ascii="Symbol" w:hAnsi="Symbol" w:cs="Symbol" w:hint="default"/>
      </w:rPr>
    </w:lvl>
    <w:lvl w:ilvl="4">
      <w:numFmt w:val="bullet"/>
      <w:lvlText w:val=""/>
      <w:lvlJc w:val="left"/>
      <w:pPr>
        <w:tabs>
          <w:tab w:val="num" w:pos="0"/>
        </w:tabs>
        <w:ind w:left="4691" w:hanging="428"/>
      </w:pPr>
      <w:rPr>
        <w:rFonts w:ascii="Symbol" w:hAnsi="Symbol" w:cs="Symbol" w:hint="default"/>
      </w:rPr>
    </w:lvl>
    <w:lvl w:ilvl="5">
      <w:numFmt w:val="bullet"/>
      <w:lvlText w:val=""/>
      <w:lvlJc w:val="left"/>
      <w:pPr>
        <w:tabs>
          <w:tab w:val="num" w:pos="0"/>
        </w:tabs>
        <w:ind w:left="5659" w:hanging="428"/>
      </w:pPr>
      <w:rPr>
        <w:rFonts w:ascii="Symbol" w:hAnsi="Symbol" w:cs="Symbol" w:hint="default"/>
      </w:rPr>
    </w:lvl>
    <w:lvl w:ilvl="6">
      <w:numFmt w:val="bullet"/>
      <w:lvlText w:val=""/>
      <w:lvlJc w:val="left"/>
      <w:pPr>
        <w:tabs>
          <w:tab w:val="num" w:pos="0"/>
        </w:tabs>
        <w:ind w:left="6627" w:hanging="428"/>
      </w:pPr>
      <w:rPr>
        <w:rFonts w:ascii="Symbol" w:hAnsi="Symbol" w:cs="Symbol" w:hint="default"/>
      </w:rPr>
    </w:lvl>
    <w:lvl w:ilvl="7">
      <w:numFmt w:val="bullet"/>
      <w:lvlText w:val=""/>
      <w:lvlJc w:val="left"/>
      <w:pPr>
        <w:tabs>
          <w:tab w:val="num" w:pos="0"/>
        </w:tabs>
        <w:ind w:left="7595" w:hanging="428"/>
      </w:pPr>
      <w:rPr>
        <w:rFonts w:ascii="Symbol" w:hAnsi="Symbol" w:cs="Symbol" w:hint="default"/>
      </w:rPr>
    </w:lvl>
    <w:lvl w:ilvl="8">
      <w:numFmt w:val="bullet"/>
      <w:lvlText w:val=""/>
      <w:lvlJc w:val="left"/>
      <w:pPr>
        <w:tabs>
          <w:tab w:val="num" w:pos="0"/>
        </w:tabs>
        <w:ind w:left="8563" w:hanging="428"/>
      </w:pPr>
      <w:rPr>
        <w:rFonts w:ascii="Symbol" w:hAnsi="Symbol" w:cs="Symbol" w:hint="default"/>
      </w:rPr>
    </w:lvl>
  </w:abstractNum>
  <w:abstractNum w:abstractNumId="24">
    <w:nsid w:val="4C8F4447"/>
    <w:multiLevelType w:val="multilevel"/>
    <w:tmpl w:val="16586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4FC5069D"/>
    <w:multiLevelType w:val="multilevel"/>
    <w:tmpl w:val="E22A1298"/>
    <w:lvl w:ilvl="0">
      <w:start w:val="1"/>
      <w:numFmt w:val="decimal"/>
      <w:lvlText w:val="%1."/>
      <w:lvlJc w:val="left"/>
      <w:pPr>
        <w:tabs>
          <w:tab w:val="num" w:pos="0"/>
        </w:tabs>
        <w:ind w:left="720" w:hanging="360"/>
      </w:pPr>
      <w:rPr>
        <w:rFonts w:cs="Times New Roman"/>
        <w:color w:val="00000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50910F1F"/>
    <w:multiLevelType w:val="multilevel"/>
    <w:tmpl w:val="866ED50C"/>
    <w:lvl w:ilvl="0">
      <w:start w:val="1"/>
      <w:numFmt w:val="decimal"/>
      <w:lvlText w:val="%1."/>
      <w:lvlJc w:val="left"/>
      <w:pPr>
        <w:tabs>
          <w:tab w:val="num" w:pos="0"/>
        </w:tabs>
        <w:ind w:left="600" w:hanging="600"/>
      </w:pPr>
      <w:rPr>
        <w:u w:val="single"/>
      </w:rPr>
    </w:lvl>
    <w:lvl w:ilvl="1">
      <w:start w:val="4"/>
      <w:numFmt w:val="decimal"/>
      <w:lvlText w:val="%1.%2."/>
      <w:lvlJc w:val="left"/>
      <w:pPr>
        <w:tabs>
          <w:tab w:val="num" w:pos="0"/>
        </w:tabs>
        <w:ind w:left="600" w:hanging="600"/>
      </w:pPr>
      <w:rPr>
        <w:u w:val="single"/>
      </w:rPr>
    </w:lvl>
    <w:lvl w:ilvl="2">
      <w:start w:val="2"/>
      <w:numFmt w:val="decimal"/>
      <w:lvlText w:val="%1.%2.%3."/>
      <w:lvlJc w:val="left"/>
      <w:pPr>
        <w:tabs>
          <w:tab w:val="num" w:pos="0"/>
        </w:tabs>
        <w:ind w:left="720" w:hanging="720"/>
      </w:pPr>
      <w:rPr>
        <w:u w:val="single"/>
      </w:rPr>
    </w:lvl>
    <w:lvl w:ilvl="3">
      <w:start w:val="5"/>
      <w:numFmt w:val="decimal"/>
      <w:lvlText w:val="%1.%2.%3.%4."/>
      <w:lvlJc w:val="left"/>
      <w:pPr>
        <w:tabs>
          <w:tab w:val="num" w:pos="0"/>
        </w:tabs>
        <w:ind w:left="720" w:hanging="720"/>
      </w:pPr>
      <w:rPr>
        <w:b/>
        <w:u w:val="none"/>
      </w:rPr>
    </w:lvl>
    <w:lvl w:ilvl="4">
      <w:start w:val="1"/>
      <w:numFmt w:val="decimal"/>
      <w:lvlText w:val="%1.%2.%3.%4.%5."/>
      <w:lvlJc w:val="left"/>
      <w:pPr>
        <w:tabs>
          <w:tab w:val="num" w:pos="0"/>
        </w:tabs>
        <w:ind w:left="1080" w:hanging="1080"/>
      </w:pPr>
      <w:rPr>
        <w:u w:val="single"/>
      </w:rPr>
    </w:lvl>
    <w:lvl w:ilvl="5">
      <w:start w:val="1"/>
      <w:numFmt w:val="decimal"/>
      <w:lvlText w:val="%1.%2.%3.%4.%5.%6."/>
      <w:lvlJc w:val="left"/>
      <w:pPr>
        <w:tabs>
          <w:tab w:val="num" w:pos="0"/>
        </w:tabs>
        <w:ind w:left="1080" w:hanging="1080"/>
      </w:pPr>
      <w:rPr>
        <w:u w:val="single"/>
      </w:rPr>
    </w:lvl>
    <w:lvl w:ilvl="6">
      <w:start w:val="1"/>
      <w:numFmt w:val="decimal"/>
      <w:lvlText w:val="%1.%2.%3.%4.%5.%6.%7."/>
      <w:lvlJc w:val="left"/>
      <w:pPr>
        <w:tabs>
          <w:tab w:val="num" w:pos="0"/>
        </w:tabs>
        <w:ind w:left="1080" w:hanging="1080"/>
      </w:pPr>
      <w:rPr>
        <w:u w:val="single"/>
      </w:rPr>
    </w:lvl>
    <w:lvl w:ilvl="7">
      <w:start w:val="1"/>
      <w:numFmt w:val="decimal"/>
      <w:lvlText w:val="%1.%2.%3.%4.%5.%6.%7.%8."/>
      <w:lvlJc w:val="left"/>
      <w:pPr>
        <w:tabs>
          <w:tab w:val="num" w:pos="0"/>
        </w:tabs>
        <w:ind w:left="1440" w:hanging="1440"/>
      </w:pPr>
      <w:rPr>
        <w:u w:val="single"/>
      </w:rPr>
    </w:lvl>
    <w:lvl w:ilvl="8">
      <w:start w:val="1"/>
      <w:numFmt w:val="decimal"/>
      <w:lvlText w:val="%1.%2.%3.%4.%5.%6.%7.%8.%9."/>
      <w:lvlJc w:val="left"/>
      <w:pPr>
        <w:tabs>
          <w:tab w:val="num" w:pos="0"/>
        </w:tabs>
        <w:ind w:left="1440" w:hanging="1440"/>
      </w:pPr>
      <w:rPr>
        <w:u w:val="single"/>
      </w:rPr>
    </w:lvl>
  </w:abstractNum>
  <w:abstractNum w:abstractNumId="27">
    <w:nsid w:val="51904BC9"/>
    <w:multiLevelType w:val="multilevel"/>
    <w:tmpl w:val="6B18123A"/>
    <w:lvl w:ilvl="0">
      <w:start w:val="1"/>
      <w:numFmt w:val="decimal"/>
      <w:lvlText w:val="%1."/>
      <w:lvlJc w:val="left"/>
      <w:pPr>
        <w:tabs>
          <w:tab w:val="num" w:pos="0"/>
        </w:tabs>
        <w:ind w:left="430" w:hanging="430"/>
      </w:pPr>
      <w:rPr>
        <w:rFonts w:eastAsia="Times New Roman" w:cs="Times New Roman"/>
        <w:b w:val="0"/>
        <w:bCs w:val="0"/>
        <w:i w:val="0"/>
        <w:iCs w:val="0"/>
        <w:spacing w:val="0"/>
        <w:w w:val="100"/>
        <w:sz w:val="20"/>
        <w:szCs w:val="20"/>
        <w:lang w:val="ru-RU" w:eastAsia="en-US" w:bidi="ar-SA"/>
      </w:rPr>
    </w:lvl>
    <w:lvl w:ilvl="1">
      <w:numFmt w:val="bullet"/>
      <w:lvlText w:val=""/>
      <w:lvlJc w:val="left"/>
      <w:pPr>
        <w:tabs>
          <w:tab w:val="num" w:pos="0"/>
        </w:tabs>
        <w:ind w:left="1395" w:hanging="430"/>
      </w:pPr>
      <w:rPr>
        <w:rFonts w:ascii="Symbol" w:hAnsi="Symbol" w:cs="Symbol" w:hint="default"/>
      </w:rPr>
    </w:lvl>
    <w:lvl w:ilvl="2">
      <w:numFmt w:val="bullet"/>
      <w:lvlText w:val=""/>
      <w:lvlJc w:val="left"/>
      <w:pPr>
        <w:tabs>
          <w:tab w:val="num" w:pos="0"/>
        </w:tabs>
        <w:ind w:left="2363" w:hanging="430"/>
      </w:pPr>
      <w:rPr>
        <w:rFonts w:ascii="Symbol" w:hAnsi="Symbol" w:cs="Symbol" w:hint="default"/>
      </w:rPr>
    </w:lvl>
    <w:lvl w:ilvl="3">
      <w:numFmt w:val="bullet"/>
      <w:lvlText w:val=""/>
      <w:lvlJc w:val="left"/>
      <w:pPr>
        <w:tabs>
          <w:tab w:val="num" w:pos="0"/>
        </w:tabs>
        <w:ind w:left="3331" w:hanging="430"/>
      </w:pPr>
      <w:rPr>
        <w:rFonts w:ascii="Symbol" w:hAnsi="Symbol" w:cs="Symbol" w:hint="default"/>
      </w:rPr>
    </w:lvl>
    <w:lvl w:ilvl="4">
      <w:numFmt w:val="bullet"/>
      <w:lvlText w:val=""/>
      <w:lvlJc w:val="left"/>
      <w:pPr>
        <w:tabs>
          <w:tab w:val="num" w:pos="0"/>
        </w:tabs>
        <w:ind w:left="4299" w:hanging="430"/>
      </w:pPr>
      <w:rPr>
        <w:rFonts w:ascii="Symbol" w:hAnsi="Symbol" w:cs="Symbol" w:hint="default"/>
      </w:rPr>
    </w:lvl>
    <w:lvl w:ilvl="5">
      <w:numFmt w:val="bullet"/>
      <w:lvlText w:val=""/>
      <w:lvlJc w:val="left"/>
      <w:pPr>
        <w:tabs>
          <w:tab w:val="num" w:pos="0"/>
        </w:tabs>
        <w:ind w:left="5267" w:hanging="430"/>
      </w:pPr>
      <w:rPr>
        <w:rFonts w:ascii="Symbol" w:hAnsi="Symbol" w:cs="Symbol" w:hint="default"/>
      </w:rPr>
    </w:lvl>
    <w:lvl w:ilvl="6">
      <w:numFmt w:val="bullet"/>
      <w:lvlText w:val=""/>
      <w:lvlJc w:val="left"/>
      <w:pPr>
        <w:tabs>
          <w:tab w:val="num" w:pos="0"/>
        </w:tabs>
        <w:ind w:left="6235" w:hanging="430"/>
      </w:pPr>
      <w:rPr>
        <w:rFonts w:ascii="Symbol" w:hAnsi="Symbol" w:cs="Symbol" w:hint="default"/>
      </w:rPr>
    </w:lvl>
    <w:lvl w:ilvl="7">
      <w:numFmt w:val="bullet"/>
      <w:lvlText w:val=""/>
      <w:lvlJc w:val="left"/>
      <w:pPr>
        <w:tabs>
          <w:tab w:val="num" w:pos="0"/>
        </w:tabs>
        <w:ind w:left="7203" w:hanging="430"/>
      </w:pPr>
      <w:rPr>
        <w:rFonts w:ascii="Symbol" w:hAnsi="Symbol" w:cs="Symbol" w:hint="default"/>
      </w:rPr>
    </w:lvl>
    <w:lvl w:ilvl="8">
      <w:numFmt w:val="bullet"/>
      <w:lvlText w:val=""/>
      <w:lvlJc w:val="left"/>
      <w:pPr>
        <w:tabs>
          <w:tab w:val="num" w:pos="0"/>
        </w:tabs>
        <w:ind w:left="8171" w:hanging="430"/>
      </w:pPr>
      <w:rPr>
        <w:rFonts w:ascii="Symbol" w:hAnsi="Symbol" w:cs="Symbol" w:hint="default"/>
      </w:rPr>
    </w:lvl>
  </w:abstractNum>
  <w:abstractNum w:abstractNumId="28">
    <w:nsid w:val="59530640"/>
    <w:multiLevelType w:val="multilevel"/>
    <w:tmpl w:val="EA24189C"/>
    <w:lvl w:ilvl="0">
      <w:start w:val="2"/>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5B202D29"/>
    <w:multiLevelType w:val="multilevel"/>
    <w:tmpl w:val="87BE11E4"/>
    <w:lvl w:ilvl="0">
      <w:start w:val="1"/>
      <w:numFmt w:val="decimal"/>
      <w:lvlText w:val="%1)"/>
      <w:lvlJc w:val="left"/>
      <w:pPr>
        <w:tabs>
          <w:tab w:val="num" w:pos="0"/>
        </w:tabs>
        <w:ind w:left="587" w:hanging="360"/>
      </w:pPr>
    </w:lvl>
    <w:lvl w:ilvl="1">
      <w:start w:val="1"/>
      <w:numFmt w:val="lowerLetter"/>
      <w:lvlText w:val="%2."/>
      <w:lvlJc w:val="left"/>
      <w:pPr>
        <w:tabs>
          <w:tab w:val="num" w:pos="0"/>
        </w:tabs>
        <w:ind w:left="1307" w:hanging="360"/>
      </w:pPr>
    </w:lvl>
    <w:lvl w:ilvl="2">
      <w:start w:val="1"/>
      <w:numFmt w:val="lowerRoman"/>
      <w:lvlText w:val="%3."/>
      <w:lvlJc w:val="right"/>
      <w:pPr>
        <w:tabs>
          <w:tab w:val="num" w:pos="0"/>
        </w:tabs>
        <w:ind w:left="2027" w:hanging="180"/>
      </w:pPr>
    </w:lvl>
    <w:lvl w:ilvl="3">
      <w:start w:val="1"/>
      <w:numFmt w:val="decimal"/>
      <w:lvlText w:val="%4."/>
      <w:lvlJc w:val="left"/>
      <w:pPr>
        <w:tabs>
          <w:tab w:val="num" w:pos="0"/>
        </w:tabs>
        <w:ind w:left="2747" w:hanging="360"/>
      </w:pPr>
    </w:lvl>
    <w:lvl w:ilvl="4">
      <w:start w:val="1"/>
      <w:numFmt w:val="lowerLetter"/>
      <w:lvlText w:val="%5."/>
      <w:lvlJc w:val="left"/>
      <w:pPr>
        <w:tabs>
          <w:tab w:val="num" w:pos="0"/>
        </w:tabs>
        <w:ind w:left="3467" w:hanging="360"/>
      </w:pPr>
    </w:lvl>
    <w:lvl w:ilvl="5">
      <w:start w:val="1"/>
      <w:numFmt w:val="lowerRoman"/>
      <w:lvlText w:val="%6."/>
      <w:lvlJc w:val="right"/>
      <w:pPr>
        <w:tabs>
          <w:tab w:val="num" w:pos="0"/>
        </w:tabs>
        <w:ind w:left="4187" w:hanging="180"/>
      </w:pPr>
    </w:lvl>
    <w:lvl w:ilvl="6">
      <w:start w:val="1"/>
      <w:numFmt w:val="decimal"/>
      <w:lvlText w:val="%7."/>
      <w:lvlJc w:val="left"/>
      <w:pPr>
        <w:tabs>
          <w:tab w:val="num" w:pos="0"/>
        </w:tabs>
        <w:ind w:left="4907" w:hanging="360"/>
      </w:pPr>
    </w:lvl>
    <w:lvl w:ilvl="7">
      <w:start w:val="1"/>
      <w:numFmt w:val="lowerLetter"/>
      <w:lvlText w:val="%8."/>
      <w:lvlJc w:val="left"/>
      <w:pPr>
        <w:tabs>
          <w:tab w:val="num" w:pos="0"/>
        </w:tabs>
        <w:ind w:left="5627" w:hanging="360"/>
      </w:pPr>
    </w:lvl>
    <w:lvl w:ilvl="8">
      <w:start w:val="1"/>
      <w:numFmt w:val="lowerRoman"/>
      <w:lvlText w:val="%9."/>
      <w:lvlJc w:val="right"/>
      <w:pPr>
        <w:tabs>
          <w:tab w:val="num" w:pos="0"/>
        </w:tabs>
        <w:ind w:left="6347" w:hanging="180"/>
      </w:pPr>
    </w:lvl>
  </w:abstractNum>
  <w:abstractNum w:abstractNumId="30">
    <w:nsid w:val="5CF151AA"/>
    <w:multiLevelType w:val="multilevel"/>
    <w:tmpl w:val="4E208FB4"/>
    <w:lvl w:ilvl="0">
      <w:numFmt w:val="bullet"/>
      <w:lvlText w:val=""/>
      <w:lvlJc w:val="left"/>
      <w:pPr>
        <w:tabs>
          <w:tab w:val="num" w:pos="0"/>
        </w:tabs>
        <w:ind w:left="822" w:hanging="721"/>
      </w:pPr>
      <w:rPr>
        <w:rFonts w:ascii="Symbol" w:hAnsi="Symbol" w:cs="Symbol" w:hint="default"/>
      </w:rPr>
    </w:lvl>
    <w:lvl w:ilvl="1">
      <w:numFmt w:val="bullet"/>
      <w:lvlText w:val=""/>
      <w:lvlJc w:val="left"/>
      <w:pPr>
        <w:tabs>
          <w:tab w:val="num" w:pos="0"/>
        </w:tabs>
        <w:ind w:left="822" w:hanging="360"/>
      </w:pPr>
      <w:rPr>
        <w:rFonts w:ascii="Symbol" w:hAnsi="Symbol" w:cs="Symbol" w:hint="default"/>
      </w:rPr>
    </w:lvl>
    <w:lvl w:ilvl="2">
      <w:numFmt w:val="bullet"/>
      <w:lvlText w:val="-"/>
      <w:lvlJc w:val="left"/>
      <w:pPr>
        <w:tabs>
          <w:tab w:val="num" w:pos="0"/>
        </w:tabs>
        <w:ind w:left="822" w:hanging="154"/>
      </w:pPr>
      <w:rPr>
        <w:rFonts w:ascii="Times New Roman" w:hAnsi="Times New Roman" w:cs="Times New Roman" w:hint="default"/>
      </w:rPr>
    </w:lvl>
    <w:lvl w:ilvl="3">
      <w:numFmt w:val="bullet"/>
      <w:lvlText w:val="-"/>
      <w:lvlJc w:val="left"/>
      <w:pPr>
        <w:tabs>
          <w:tab w:val="num" w:pos="0"/>
        </w:tabs>
        <w:ind w:left="822" w:hanging="216"/>
      </w:pPr>
      <w:rPr>
        <w:rFonts w:ascii="Times New Roman" w:hAnsi="Times New Roman" w:cs="Times New Roman" w:hint="default"/>
      </w:rPr>
    </w:lvl>
    <w:lvl w:ilvl="4">
      <w:numFmt w:val="bullet"/>
      <w:lvlText w:val=""/>
      <w:lvlJc w:val="left"/>
      <w:pPr>
        <w:tabs>
          <w:tab w:val="num" w:pos="0"/>
        </w:tabs>
        <w:ind w:left="4691" w:hanging="216"/>
      </w:pPr>
      <w:rPr>
        <w:rFonts w:ascii="Symbol" w:hAnsi="Symbol" w:cs="Symbol" w:hint="default"/>
      </w:rPr>
    </w:lvl>
    <w:lvl w:ilvl="5">
      <w:numFmt w:val="bullet"/>
      <w:lvlText w:val=""/>
      <w:lvlJc w:val="left"/>
      <w:pPr>
        <w:tabs>
          <w:tab w:val="num" w:pos="0"/>
        </w:tabs>
        <w:ind w:left="5659" w:hanging="216"/>
      </w:pPr>
      <w:rPr>
        <w:rFonts w:ascii="Symbol" w:hAnsi="Symbol" w:cs="Symbol" w:hint="default"/>
      </w:rPr>
    </w:lvl>
    <w:lvl w:ilvl="6">
      <w:numFmt w:val="bullet"/>
      <w:lvlText w:val=""/>
      <w:lvlJc w:val="left"/>
      <w:pPr>
        <w:tabs>
          <w:tab w:val="num" w:pos="0"/>
        </w:tabs>
        <w:ind w:left="6627" w:hanging="216"/>
      </w:pPr>
      <w:rPr>
        <w:rFonts w:ascii="Symbol" w:hAnsi="Symbol" w:cs="Symbol" w:hint="default"/>
      </w:rPr>
    </w:lvl>
    <w:lvl w:ilvl="7">
      <w:numFmt w:val="bullet"/>
      <w:lvlText w:val=""/>
      <w:lvlJc w:val="left"/>
      <w:pPr>
        <w:tabs>
          <w:tab w:val="num" w:pos="0"/>
        </w:tabs>
        <w:ind w:left="7595" w:hanging="216"/>
      </w:pPr>
      <w:rPr>
        <w:rFonts w:ascii="Symbol" w:hAnsi="Symbol" w:cs="Symbol" w:hint="default"/>
      </w:rPr>
    </w:lvl>
    <w:lvl w:ilvl="8">
      <w:numFmt w:val="bullet"/>
      <w:lvlText w:val=""/>
      <w:lvlJc w:val="left"/>
      <w:pPr>
        <w:tabs>
          <w:tab w:val="num" w:pos="0"/>
        </w:tabs>
        <w:ind w:left="8563" w:hanging="216"/>
      </w:pPr>
      <w:rPr>
        <w:rFonts w:ascii="Symbol" w:hAnsi="Symbol" w:cs="Symbol" w:hint="default"/>
      </w:rPr>
    </w:lvl>
  </w:abstractNum>
  <w:abstractNum w:abstractNumId="31">
    <w:nsid w:val="5EDC7799"/>
    <w:multiLevelType w:val="multilevel"/>
    <w:tmpl w:val="D57EE7D0"/>
    <w:lvl w:ilvl="0">
      <w:start w:val="3"/>
      <w:numFmt w:val="decimal"/>
      <w:lvlText w:val="%1."/>
      <w:lvlJc w:val="left"/>
      <w:pPr>
        <w:tabs>
          <w:tab w:val="num" w:pos="0"/>
        </w:tabs>
        <w:ind w:left="540" w:hanging="540"/>
      </w:pPr>
    </w:lvl>
    <w:lvl w:ilvl="1">
      <w:start w:val="3"/>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2">
    <w:nsid w:val="60AC7FC8"/>
    <w:multiLevelType w:val="multilevel"/>
    <w:tmpl w:val="CA1C2D68"/>
    <w:lvl w:ilvl="0">
      <w:numFmt w:val="bullet"/>
      <w:lvlText w:val=""/>
      <w:lvlJc w:val="left"/>
      <w:pPr>
        <w:tabs>
          <w:tab w:val="num" w:pos="0"/>
        </w:tabs>
        <w:ind w:left="822" w:hanging="293"/>
      </w:pPr>
      <w:rPr>
        <w:rFonts w:ascii="Symbol" w:hAnsi="Symbol" w:cs="Symbol" w:hint="default"/>
      </w:rPr>
    </w:lvl>
    <w:lvl w:ilvl="1">
      <w:numFmt w:val="bullet"/>
      <w:lvlText w:val=""/>
      <w:lvlJc w:val="left"/>
      <w:pPr>
        <w:tabs>
          <w:tab w:val="num" w:pos="0"/>
        </w:tabs>
        <w:ind w:left="1787" w:hanging="293"/>
      </w:pPr>
      <w:rPr>
        <w:rFonts w:ascii="Symbol" w:hAnsi="Symbol" w:cs="Symbol" w:hint="default"/>
      </w:rPr>
    </w:lvl>
    <w:lvl w:ilvl="2">
      <w:numFmt w:val="bullet"/>
      <w:lvlText w:val=""/>
      <w:lvlJc w:val="left"/>
      <w:pPr>
        <w:tabs>
          <w:tab w:val="num" w:pos="0"/>
        </w:tabs>
        <w:ind w:left="2755" w:hanging="293"/>
      </w:pPr>
      <w:rPr>
        <w:rFonts w:ascii="Symbol" w:hAnsi="Symbol" w:cs="Symbol" w:hint="default"/>
      </w:rPr>
    </w:lvl>
    <w:lvl w:ilvl="3">
      <w:numFmt w:val="bullet"/>
      <w:lvlText w:val=""/>
      <w:lvlJc w:val="left"/>
      <w:pPr>
        <w:tabs>
          <w:tab w:val="num" w:pos="0"/>
        </w:tabs>
        <w:ind w:left="3723" w:hanging="293"/>
      </w:pPr>
      <w:rPr>
        <w:rFonts w:ascii="Symbol" w:hAnsi="Symbol" w:cs="Symbol" w:hint="default"/>
      </w:rPr>
    </w:lvl>
    <w:lvl w:ilvl="4">
      <w:numFmt w:val="bullet"/>
      <w:lvlText w:val=""/>
      <w:lvlJc w:val="left"/>
      <w:pPr>
        <w:tabs>
          <w:tab w:val="num" w:pos="0"/>
        </w:tabs>
        <w:ind w:left="4691" w:hanging="293"/>
      </w:pPr>
      <w:rPr>
        <w:rFonts w:ascii="Symbol" w:hAnsi="Symbol" w:cs="Symbol" w:hint="default"/>
      </w:rPr>
    </w:lvl>
    <w:lvl w:ilvl="5">
      <w:numFmt w:val="bullet"/>
      <w:lvlText w:val=""/>
      <w:lvlJc w:val="left"/>
      <w:pPr>
        <w:tabs>
          <w:tab w:val="num" w:pos="0"/>
        </w:tabs>
        <w:ind w:left="5659" w:hanging="293"/>
      </w:pPr>
      <w:rPr>
        <w:rFonts w:ascii="Symbol" w:hAnsi="Symbol" w:cs="Symbol" w:hint="default"/>
      </w:rPr>
    </w:lvl>
    <w:lvl w:ilvl="6">
      <w:numFmt w:val="bullet"/>
      <w:lvlText w:val=""/>
      <w:lvlJc w:val="left"/>
      <w:pPr>
        <w:tabs>
          <w:tab w:val="num" w:pos="0"/>
        </w:tabs>
        <w:ind w:left="6627" w:hanging="293"/>
      </w:pPr>
      <w:rPr>
        <w:rFonts w:ascii="Symbol" w:hAnsi="Symbol" w:cs="Symbol" w:hint="default"/>
      </w:rPr>
    </w:lvl>
    <w:lvl w:ilvl="7">
      <w:numFmt w:val="bullet"/>
      <w:lvlText w:val=""/>
      <w:lvlJc w:val="left"/>
      <w:pPr>
        <w:tabs>
          <w:tab w:val="num" w:pos="0"/>
        </w:tabs>
        <w:ind w:left="7595" w:hanging="293"/>
      </w:pPr>
      <w:rPr>
        <w:rFonts w:ascii="Symbol" w:hAnsi="Symbol" w:cs="Symbol" w:hint="default"/>
      </w:rPr>
    </w:lvl>
    <w:lvl w:ilvl="8">
      <w:numFmt w:val="bullet"/>
      <w:lvlText w:val=""/>
      <w:lvlJc w:val="left"/>
      <w:pPr>
        <w:tabs>
          <w:tab w:val="num" w:pos="0"/>
        </w:tabs>
        <w:ind w:left="8563" w:hanging="293"/>
      </w:pPr>
      <w:rPr>
        <w:rFonts w:ascii="Symbol" w:hAnsi="Symbol" w:cs="Symbol" w:hint="default"/>
      </w:rPr>
    </w:lvl>
  </w:abstractNum>
  <w:abstractNum w:abstractNumId="33">
    <w:nsid w:val="64C23779"/>
    <w:multiLevelType w:val="multilevel"/>
    <w:tmpl w:val="B16624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5942199"/>
    <w:multiLevelType w:val="multilevel"/>
    <w:tmpl w:val="42F2BCD0"/>
    <w:lvl w:ilvl="0">
      <w:numFmt w:val="bullet"/>
      <w:lvlText w:val="-"/>
      <w:lvlJc w:val="left"/>
      <w:pPr>
        <w:tabs>
          <w:tab w:val="num" w:pos="0"/>
        </w:tabs>
        <w:ind w:left="822" w:hanging="269"/>
      </w:pPr>
      <w:rPr>
        <w:rFonts w:ascii="Times New Roman" w:hAnsi="Times New Roman" w:cs="Times New Roman" w:hint="default"/>
      </w:rPr>
    </w:lvl>
    <w:lvl w:ilvl="1">
      <w:numFmt w:val="bullet"/>
      <w:lvlText w:val=""/>
      <w:lvlJc w:val="left"/>
      <w:pPr>
        <w:tabs>
          <w:tab w:val="num" w:pos="0"/>
        </w:tabs>
        <w:ind w:left="1787" w:hanging="269"/>
      </w:pPr>
      <w:rPr>
        <w:rFonts w:ascii="Symbol" w:hAnsi="Symbol" w:cs="Symbol" w:hint="default"/>
      </w:rPr>
    </w:lvl>
    <w:lvl w:ilvl="2">
      <w:numFmt w:val="bullet"/>
      <w:lvlText w:val=""/>
      <w:lvlJc w:val="left"/>
      <w:pPr>
        <w:tabs>
          <w:tab w:val="num" w:pos="0"/>
        </w:tabs>
        <w:ind w:left="2755" w:hanging="269"/>
      </w:pPr>
      <w:rPr>
        <w:rFonts w:ascii="Symbol" w:hAnsi="Symbol" w:cs="Symbol" w:hint="default"/>
      </w:rPr>
    </w:lvl>
    <w:lvl w:ilvl="3">
      <w:numFmt w:val="bullet"/>
      <w:lvlText w:val=""/>
      <w:lvlJc w:val="left"/>
      <w:pPr>
        <w:tabs>
          <w:tab w:val="num" w:pos="0"/>
        </w:tabs>
        <w:ind w:left="3723" w:hanging="269"/>
      </w:pPr>
      <w:rPr>
        <w:rFonts w:ascii="Symbol" w:hAnsi="Symbol" w:cs="Symbol" w:hint="default"/>
      </w:rPr>
    </w:lvl>
    <w:lvl w:ilvl="4">
      <w:numFmt w:val="bullet"/>
      <w:lvlText w:val=""/>
      <w:lvlJc w:val="left"/>
      <w:pPr>
        <w:tabs>
          <w:tab w:val="num" w:pos="0"/>
        </w:tabs>
        <w:ind w:left="4691" w:hanging="269"/>
      </w:pPr>
      <w:rPr>
        <w:rFonts w:ascii="Symbol" w:hAnsi="Symbol" w:cs="Symbol" w:hint="default"/>
      </w:rPr>
    </w:lvl>
    <w:lvl w:ilvl="5">
      <w:numFmt w:val="bullet"/>
      <w:lvlText w:val=""/>
      <w:lvlJc w:val="left"/>
      <w:pPr>
        <w:tabs>
          <w:tab w:val="num" w:pos="0"/>
        </w:tabs>
        <w:ind w:left="5659" w:hanging="269"/>
      </w:pPr>
      <w:rPr>
        <w:rFonts w:ascii="Symbol" w:hAnsi="Symbol" w:cs="Symbol" w:hint="default"/>
      </w:rPr>
    </w:lvl>
    <w:lvl w:ilvl="6">
      <w:numFmt w:val="bullet"/>
      <w:lvlText w:val=""/>
      <w:lvlJc w:val="left"/>
      <w:pPr>
        <w:tabs>
          <w:tab w:val="num" w:pos="0"/>
        </w:tabs>
        <w:ind w:left="6627" w:hanging="269"/>
      </w:pPr>
      <w:rPr>
        <w:rFonts w:ascii="Symbol" w:hAnsi="Symbol" w:cs="Symbol" w:hint="default"/>
      </w:rPr>
    </w:lvl>
    <w:lvl w:ilvl="7">
      <w:numFmt w:val="bullet"/>
      <w:lvlText w:val=""/>
      <w:lvlJc w:val="left"/>
      <w:pPr>
        <w:tabs>
          <w:tab w:val="num" w:pos="0"/>
        </w:tabs>
        <w:ind w:left="7595" w:hanging="269"/>
      </w:pPr>
      <w:rPr>
        <w:rFonts w:ascii="Symbol" w:hAnsi="Symbol" w:cs="Symbol" w:hint="default"/>
      </w:rPr>
    </w:lvl>
    <w:lvl w:ilvl="8">
      <w:numFmt w:val="bullet"/>
      <w:lvlText w:val=""/>
      <w:lvlJc w:val="left"/>
      <w:pPr>
        <w:tabs>
          <w:tab w:val="num" w:pos="0"/>
        </w:tabs>
        <w:ind w:left="8563" w:hanging="269"/>
      </w:pPr>
      <w:rPr>
        <w:rFonts w:ascii="Symbol" w:hAnsi="Symbol" w:cs="Symbol" w:hint="default"/>
      </w:rPr>
    </w:lvl>
  </w:abstractNum>
  <w:abstractNum w:abstractNumId="35">
    <w:nsid w:val="65AF44E3"/>
    <w:multiLevelType w:val="multilevel"/>
    <w:tmpl w:val="138AFF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6">
    <w:nsid w:val="66742A33"/>
    <w:multiLevelType w:val="multilevel"/>
    <w:tmpl w:val="299A4F6E"/>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7">
    <w:nsid w:val="6EB15D7A"/>
    <w:multiLevelType w:val="multilevel"/>
    <w:tmpl w:val="B0CAE380"/>
    <w:lvl w:ilvl="0">
      <w:numFmt w:val="bullet"/>
      <w:lvlText w:val=""/>
      <w:lvlJc w:val="left"/>
      <w:pPr>
        <w:tabs>
          <w:tab w:val="num" w:pos="0"/>
        </w:tabs>
        <w:ind w:left="822" w:hanging="1755"/>
      </w:pPr>
      <w:rPr>
        <w:rFonts w:ascii="Symbol" w:hAnsi="Symbol" w:cs="Symbol" w:hint="default"/>
      </w:rPr>
    </w:lvl>
    <w:lvl w:ilvl="1">
      <w:numFmt w:val="bullet"/>
      <w:lvlText w:val=""/>
      <w:lvlJc w:val="left"/>
      <w:pPr>
        <w:tabs>
          <w:tab w:val="num" w:pos="0"/>
        </w:tabs>
        <w:ind w:left="822" w:hanging="1189"/>
      </w:pPr>
      <w:rPr>
        <w:rFonts w:ascii="Symbol" w:hAnsi="Symbol" w:cs="Symbol" w:hint="default"/>
      </w:rPr>
    </w:lvl>
    <w:lvl w:ilvl="2">
      <w:numFmt w:val="bullet"/>
      <w:lvlText w:val=""/>
      <w:lvlJc w:val="left"/>
      <w:pPr>
        <w:tabs>
          <w:tab w:val="num" w:pos="0"/>
        </w:tabs>
        <w:ind w:left="2755"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38">
    <w:nsid w:val="715757E5"/>
    <w:multiLevelType w:val="multilevel"/>
    <w:tmpl w:val="60AAEF76"/>
    <w:lvl w:ilvl="0">
      <w:start w:val="1"/>
      <w:numFmt w:val="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39">
    <w:nsid w:val="790B7EC3"/>
    <w:multiLevelType w:val="multilevel"/>
    <w:tmpl w:val="84A63B98"/>
    <w:lvl w:ilvl="0">
      <w:numFmt w:val="bullet"/>
      <w:lvlText w:val="–"/>
      <w:lvlJc w:val="left"/>
      <w:pPr>
        <w:tabs>
          <w:tab w:val="num" w:pos="0"/>
        </w:tabs>
        <w:ind w:left="822" w:hanging="1189"/>
      </w:pPr>
      <w:rPr>
        <w:rFonts w:ascii="Times New Roman" w:hAnsi="Times New Roman" w:cs="Times New Roman" w:hint="default"/>
      </w:rPr>
    </w:lvl>
    <w:lvl w:ilvl="1">
      <w:numFmt w:val="bullet"/>
      <w:lvlText w:val=""/>
      <w:lvlJc w:val="left"/>
      <w:pPr>
        <w:tabs>
          <w:tab w:val="num" w:pos="0"/>
        </w:tabs>
        <w:ind w:left="1787" w:hanging="1189"/>
      </w:pPr>
      <w:rPr>
        <w:rFonts w:ascii="Symbol" w:hAnsi="Symbol" w:cs="Symbol" w:hint="default"/>
      </w:rPr>
    </w:lvl>
    <w:lvl w:ilvl="2">
      <w:numFmt w:val="bullet"/>
      <w:lvlText w:val=""/>
      <w:lvlJc w:val="left"/>
      <w:pPr>
        <w:tabs>
          <w:tab w:val="num" w:pos="0"/>
        </w:tabs>
        <w:ind w:left="2755"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40">
    <w:nsid w:val="79A91F25"/>
    <w:multiLevelType w:val="multilevel"/>
    <w:tmpl w:val="F656C868"/>
    <w:lvl w:ilvl="0">
      <w:start w:val="1"/>
      <w:numFmt w:val="decimal"/>
      <w:lvlText w:val="%1"/>
      <w:lvlJc w:val="left"/>
      <w:pPr>
        <w:tabs>
          <w:tab w:val="num" w:pos="0"/>
        </w:tabs>
        <w:ind w:left="822" w:hanging="492"/>
      </w:pPr>
      <w:rPr>
        <w:lang w:val="ru-RU" w:eastAsia="en-US" w:bidi="ar-SA"/>
      </w:rPr>
    </w:lvl>
    <w:lvl w:ilvl="1">
      <w:numFmt w:val="none"/>
      <w:suff w:val="nothing"/>
      <w:lvlText w:val=""/>
      <w:lvlJc w:val="left"/>
      <w:pPr>
        <w:tabs>
          <w:tab w:val="num" w:pos="0"/>
        </w:tabs>
        <w:ind w:left="0" w:firstLine="0"/>
      </w:pPr>
    </w:lvl>
    <w:lvl w:ilvl="2">
      <w:numFmt w:val="bullet"/>
      <w:lvlText w:val=""/>
      <w:lvlJc w:val="left"/>
      <w:pPr>
        <w:tabs>
          <w:tab w:val="num" w:pos="0"/>
        </w:tabs>
        <w:ind w:left="822"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41">
    <w:nsid w:val="7B164E44"/>
    <w:multiLevelType w:val="multilevel"/>
    <w:tmpl w:val="81087DE4"/>
    <w:lvl w:ilvl="0">
      <w:start w:val="3"/>
      <w:numFmt w:val="decimal"/>
      <w:lvlText w:val="%1"/>
      <w:lvlJc w:val="left"/>
      <w:pPr>
        <w:tabs>
          <w:tab w:val="num" w:pos="0"/>
        </w:tabs>
        <w:ind w:left="822" w:hanging="492"/>
      </w:pPr>
      <w:rPr>
        <w:lang w:val="ru-RU" w:eastAsia="en-US" w:bidi="ar-SA"/>
      </w:rPr>
    </w:lvl>
    <w:lvl w:ilvl="1">
      <w:numFmt w:val="none"/>
      <w:suff w:val="nothing"/>
      <w:lvlText w:val=""/>
      <w:lvlJc w:val="left"/>
      <w:pPr>
        <w:tabs>
          <w:tab w:val="num" w:pos="0"/>
        </w:tabs>
        <w:ind w:left="0" w:firstLine="0"/>
      </w:pPr>
    </w:lvl>
    <w:lvl w:ilvl="2">
      <w:numFmt w:val="bullet"/>
      <w:lvlText w:val=""/>
      <w:lvlJc w:val="left"/>
      <w:pPr>
        <w:tabs>
          <w:tab w:val="num" w:pos="0"/>
        </w:tabs>
        <w:ind w:left="822" w:hanging="360"/>
      </w:pPr>
      <w:rPr>
        <w:rFonts w:ascii="Symbol" w:hAnsi="Symbol" w:cs="Symbol" w:hint="default"/>
      </w:rPr>
    </w:lvl>
    <w:lvl w:ilvl="3">
      <w:numFmt w:val="bullet"/>
      <w:lvlText w:val=""/>
      <w:lvlJc w:val="left"/>
      <w:pPr>
        <w:tabs>
          <w:tab w:val="num" w:pos="0"/>
        </w:tabs>
        <w:ind w:left="3723" w:hanging="360"/>
      </w:pPr>
      <w:rPr>
        <w:rFonts w:ascii="Symbol" w:hAnsi="Symbol" w:cs="Symbol" w:hint="default"/>
      </w:rPr>
    </w:lvl>
    <w:lvl w:ilvl="4">
      <w:numFmt w:val="bullet"/>
      <w:lvlText w:val=""/>
      <w:lvlJc w:val="left"/>
      <w:pPr>
        <w:tabs>
          <w:tab w:val="num" w:pos="0"/>
        </w:tabs>
        <w:ind w:left="4691" w:hanging="360"/>
      </w:pPr>
      <w:rPr>
        <w:rFonts w:ascii="Symbol" w:hAnsi="Symbol" w:cs="Symbol" w:hint="default"/>
      </w:rPr>
    </w:lvl>
    <w:lvl w:ilvl="5">
      <w:numFmt w:val="bullet"/>
      <w:lvlText w:val=""/>
      <w:lvlJc w:val="left"/>
      <w:pPr>
        <w:tabs>
          <w:tab w:val="num" w:pos="0"/>
        </w:tabs>
        <w:ind w:left="5659" w:hanging="360"/>
      </w:pPr>
      <w:rPr>
        <w:rFonts w:ascii="Symbol" w:hAnsi="Symbol" w:cs="Symbol" w:hint="default"/>
      </w:rPr>
    </w:lvl>
    <w:lvl w:ilvl="6">
      <w:numFmt w:val="bullet"/>
      <w:lvlText w:val=""/>
      <w:lvlJc w:val="left"/>
      <w:pPr>
        <w:tabs>
          <w:tab w:val="num" w:pos="0"/>
        </w:tabs>
        <w:ind w:left="6627" w:hanging="360"/>
      </w:pPr>
      <w:rPr>
        <w:rFonts w:ascii="Symbol" w:hAnsi="Symbol" w:cs="Symbol" w:hint="default"/>
      </w:rPr>
    </w:lvl>
    <w:lvl w:ilvl="7">
      <w:numFmt w:val="bullet"/>
      <w:lvlText w:val=""/>
      <w:lvlJc w:val="left"/>
      <w:pPr>
        <w:tabs>
          <w:tab w:val="num" w:pos="0"/>
        </w:tabs>
        <w:ind w:left="7595" w:hanging="360"/>
      </w:pPr>
      <w:rPr>
        <w:rFonts w:ascii="Symbol" w:hAnsi="Symbol" w:cs="Symbol" w:hint="default"/>
      </w:rPr>
    </w:lvl>
    <w:lvl w:ilvl="8">
      <w:numFmt w:val="bullet"/>
      <w:lvlText w:val=""/>
      <w:lvlJc w:val="left"/>
      <w:pPr>
        <w:tabs>
          <w:tab w:val="num" w:pos="0"/>
        </w:tabs>
        <w:ind w:left="8563" w:hanging="360"/>
      </w:pPr>
      <w:rPr>
        <w:rFonts w:ascii="Symbol" w:hAnsi="Symbol" w:cs="Symbol" w:hint="default"/>
      </w:rPr>
    </w:lvl>
  </w:abstractNum>
  <w:abstractNum w:abstractNumId="42">
    <w:nsid w:val="7DBE440F"/>
    <w:multiLevelType w:val="multilevel"/>
    <w:tmpl w:val="75D618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7F5B27B2"/>
    <w:multiLevelType w:val="multilevel"/>
    <w:tmpl w:val="2F3454B2"/>
    <w:lvl w:ilvl="0">
      <w:numFmt w:val="bullet"/>
      <w:lvlText w:val=""/>
      <w:lvlJc w:val="left"/>
      <w:pPr>
        <w:tabs>
          <w:tab w:val="num" w:pos="0"/>
        </w:tabs>
        <w:ind w:left="822" w:hanging="286"/>
      </w:pPr>
      <w:rPr>
        <w:rFonts w:ascii="Symbol" w:hAnsi="Symbol" w:cs="Symbol" w:hint="default"/>
      </w:rPr>
    </w:lvl>
    <w:lvl w:ilvl="1">
      <w:numFmt w:val="bullet"/>
      <w:lvlText w:val="–"/>
      <w:lvlJc w:val="left"/>
      <w:pPr>
        <w:tabs>
          <w:tab w:val="num" w:pos="0"/>
        </w:tabs>
        <w:ind w:left="822" w:hanging="1260"/>
      </w:pPr>
      <w:rPr>
        <w:rFonts w:ascii="Times New Roman" w:hAnsi="Times New Roman" w:cs="Times New Roman" w:hint="default"/>
      </w:rPr>
    </w:lvl>
    <w:lvl w:ilvl="2">
      <w:numFmt w:val="bullet"/>
      <w:lvlText w:val=""/>
      <w:lvlJc w:val="left"/>
      <w:pPr>
        <w:tabs>
          <w:tab w:val="num" w:pos="0"/>
        </w:tabs>
        <w:ind w:left="822" w:hanging="425"/>
      </w:pPr>
      <w:rPr>
        <w:rFonts w:ascii="Symbol" w:hAnsi="Symbol" w:cs="Symbol" w:hint="default"/>
      </w:rPr>
    </w:lvl>
    <w:lvl w:ilvl="3">
      <w:numFmt w:val="bullet"/>
      <w:lvlText w:val=""/>
      <w:lvlJc w:val="left"/>
      <w:pPr>
        <w:tabs>
          <w:tab w:val="num" w:pos="0"/>
        </w:tabs>
        <w:ind w:left="3723" w:hanging="425"/>
      </w:pPr>
      <w:rPr>
        <w:rFonts w:ascii="Symbol" w:hAnsi="Symbol" w:cs="Symbol" w:hint="default"/>
      </w:rPr>
    </w:lvl>
    <w:lvl w:ilvl="4">
      <w:numFmt w:val="bullet"/>
      <w:lvlText w:val=""/>
      <w:lvlJc w:val="left"/>
      <w:pPr>
        <w:tabs>
          <w:tab w:val="num" w:pos="0"/>
        </w:tabs>
        <w:ind w:left="4691" w:hanging="425"/>
      </w:pPr>
      <w:rPr>
        <w:rFonts w:ascii="Symbol" w:hAnsi="Symbol" w:cs="Symbol" w:hint="default"/>
      </w:rPr>
    </w:lvl>
    <w:lvl w:ilvl="5">
      <w:numFmt w:val="bullet"/>
      <w:lvlText w:val=""/>
      <w:lvlJc w:val="left"/>
      <w:pPr>
        <w:tabs>
          <w:tab w:val="num" w:pos="0"/>
        </w:tabs>
        <w:ind w:left="5659" w:hanging="425"/>
      </w:pPr>
      <w:rPr>
        <w:rFonts w:ascii="Symbol" w:hAnsi="Symbol" w:cs="Symbol" w:hint="default"/>
      </w:rPr>
    </w:lvl>
    <w:lvl w:ilvl="6">
      <w:numFmt w:val="bullet"/>
      <w:lvlText w:val=""/>
      <w:lvlJc w:val="left"/>
      <w:pPr>
        <w:tabs>
          <w:tab w:val="num" w:pos="0"/>
        </w:tabs>
        <w:ind w:left="6627" w:hanging="425"/>
      </w:pPr>
      <w:rPr>
        <w:rFonts w:ascii="Symbol" w:hAnsi="Symbol" w:cs="Symbol" w:hint="default"/>
      </w:rPr>
    </w:lvl>
    <w:lvl w:ilvl="7">
      <w:numFmt w:val="bullet"/>
      <w:lvlText w:val=""/>
      <w:lvlJc w:val="left"/>
      <w:pPr>
        <w:tabs>
          <w:tab w:val="num" w:pos="0"/>
        </w:tabs>
        <w:ind w:left="7595" w:hanging="425"/>
      </w:pPr>
      <w:rPr>
        <w:rFonts w:ascii="Symbol" w:hAnsi="Symbol" w:cs="Symbol" w:hint="default"/>
      </w:rPr>
    </w:lvl>
    <w:lvl w:ilvl="8">
      <w:numFmt w:val="bullet"/>
      <w:lvlText w:val=""/>
      <w:lvlJc w:val="left"/>
      <w:pPr>
        <w:tabs>
          <w:tab w:val="num" w:pos="0"/>
        </w:tabs>
        <w:ind w:left="8563" w:hanging="425"/>
      </w:pPr>
      <w:rPr>
        <w:rFonts w:ascii="Symbol" w:hAnsi="Symbol" w:cs="Symbol" w:hint="default"/>
      </w:rPr>
    </w:lvl>
  </w:abstractNum>
  <w:num w:numId="1">
    <w:abstractNumId w:val="1"/>
  </w:num>
  <w:num w:numId="2">
    <w:abstractNumId w:val="38"/>
  </w:num>
  <w:num w:numId="3">
    <w:abstractNumId w:val="5"/>
  </w:num>
  <w:num w:numId="4">
    <w:abstractNumId w:val="6"/>
  </w:num>
  <w:num w:numId="5">
    <w:abstractNumId w:val="21"/>
  </w:num>
  <w:num w:numId="6">
    <w:abstractNumId w:val="25"/>
  </w:num>
  <w:num w:numId="7">
    <w:abstractNumId w:val="22"/>
  </w:num>
  <w:num w:numId="8">
    <w:abstractNumId w:val="2"/>
  </w:num>
  <w:num w:numId="9">
    <w:abstractNumId w:val="31"/>
  </w:num>
  <w:num w:numId="10">
    <w:abstractNumId w:val="26"/>
  </w:num>
  <w:num w:numId="11">
    <w:abstractNumId w:val="29"/>
  </w:num>
  <w:num w:numId="12">
    <w:abstractNumId w:val="35"/>
  </w:num>
  <w:num w:numId="13">
    <w:abstractNumId w:val="32"/>
  </w:num>
  <w:num w:numId="14">
    <w:abstractNumId w:val="15"/>
  </w:num>
  <w:num w:numId="15">
    <w:abstractNumId w:val="27"/>
  </w:num>
  <w:num w:numId="16">
    <w:abstractNumId w:val="17"/>
  </w:num>
  <w:num w:numId="17">
    <w:abstractNumId w:val="37"/>
  </w:num>
  <w:num w:numId="18">
    <w:abstractNumId w:val="14"/>
  </w:num>
  <w:num w:numId="19">
    <w:abstractNumId w:val="39"/>
  </w:num>
  <w:num w:numId="20">
    <w:abstractNumId w:val="20"/>
  </w:num>
  <w:num w:numId="21">
    <w:abstractNumId w:val="18"/>
  </w:num>
  <w:num w:numId="22">
    <w:abstractNumId w:val="41"/>
  </w:num>
  <w:num w:numId="23">
    <w:abstractNumId w:val="10"/>
  </w:num>
  <w:num w:numId="24">
    <w:abstractNumId w:val="16"/>
  </w:num>
  <w:num w:numId="25">
    <w:abstractNumId w:val="9"/>
  </w:num>
  <w:num w:numId="26">
    <w:abstractNumId w:val="34"/>
  </w:num>
  <w:num w:numId="27">
    <w:abstractNumId w:val="43"/>
  </w:num>
  <w:num w:numId="28">
    <w:abstractNumId w:val="30"/>
  </w:num>
  <w:num w:numId="29">
    <w:abstractNumId w:val="23"/>
  </w:num>
  <w:num w:numId="30">
    <w:abstractNumId w:val="19"/>
  </w:num>
  <w:num w:numId="31">
    <w:abstractNumId w:val="40"/>
  </w:num>
  <w:num w:numId="32">
    <w:abstractNumId w:val="36"/>
  </w:num>
  <w:num w:numId="33">
    <w:abstractNumId w:val="28"/>
  </w:num>
  <w:num w:numId="34">
    <w:abstractNumId w:val="24"/>
  </w:num>
  <w:num w:numId="35">
    <w:abstractNumId w:val="7"/>
  </w:num>
  <w:num w:numId="36">
    <w:abstractNumId w:val="0"/>
  </w:num>
  <w:num w:numId="37">
    <w:abstractNumId w:val="13"/>
  </w:num>
  <w:num w:numId="38">
    <w:abstractNumId w:val="42"/>
  </w:num>
  <w:num w:numId="39">
    <w:abstractNumId w:val="3"/>
  </w:num>
  <w:num w:numId="40">
    <w:abstractNumId w:val="8"/>
  </w:num>
  <w:num w:numId="41">
    <w:abstractNumId w:val="12"/>
  </w:num>
  <w:num w:numId="42">
    <w:abstractNumId w:val="11"/>
  </w:num>
  <w:num w:numId="43">
    <w:abstractNumId w:val="33"/>
  </w:num>
  <w:num w:numId="4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autoHyphenation/>
  <w:characterSpacingControl w:val="doNotCompress"/>
  <w:footnotePr>
    <w:footnote w:id="-1"/>
    <w:footnote w:id="0"/>
  </w:footnotePr>
  <w:endnotePr>
    <w:endnote w:id="-1"/>
    <w:endnote w:id="0"/>
  </w:endnotePr>
  <w:compat>
    <w:doNotExpandShiftReturn/>
    <w:useFELayout/>
  </w:compat>
  <w:rsids>
    <w:rsidRoot w:val="005D2197"/>
    <w:rsid w:val="000F0987"/>
    <w:rsid w:val="001725D2"/>
    <w:rsid w:val="00265C07"/>
    <w:rsid w:val="002801CA"/>
    <w:rsid w:val="00311EB4"/>
    <w:rsid w:val="00384387"/>
    <w:rsid w:val="003E6C89"/>
    <w:rsid w:val="00465DA5"/>
    <w:rsid w:val="00487461"/>
    <w:rsid w:val="005621B2"/>
    <w:rsid w:val="00565FD9"/>
    <w:rsid w:val="005D2197"/>
    <w:rsid w:val="006119A2"/>
    <w:rsid w:val="006D1B05"/>
    <w:rsid w:val="007676FC"/>
    <w:rsid w:val="00782411"/>
    <w:rsid w:val="00831047"/>
    <w:rsid w:val="00934857"/>
    <w:rsid w:val="00A237DE"/>
    <w:rsid w:val="00AB7300"/>
    <w:rsid w:val="00BC7BF8"/>
    <w:rsid w:val="00C035EE"/>
    <w:rsid w:val="00DF59E9"/>
    <w:rsid w:val="00E1637A"/>
    <w:rsid w:val="00E56AE5"/>
    <w:rsid w:val="00EE5DB2"/>
    <w:rsid w:val="00F64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5BC"/>
    <w:pPr>
      <w:suppressAutoHyphens w:val="0"/>
      <w:spacing w:line="240" w:lineRule="exact"/>
      <w:ind w:firstLine="227"/>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uiPriority w:val="1"/>
    <w:qFormat/>
    <w:rsid w:val="00CF5CBE"/>
    <w:pPr>
      <w:widowControl w:val="0"/>
      <w:spacing w:line="240" w:lineRule="auto"/>
      <w:ind w:left="822" w:firstLine="0"/>
      <w:outlineLvl w:val="1"/>
    </w:pPr>
    <w:rPr>
      <w:rFonts w:eastAsia="Times New Roman" w:cs="Times New Roman"/>
      <w:b/>
      <w:bCs/>
      <w:sz w:val="28"/>
      <w:szCs w:val="28"/>
      <w:lang w:eastAsia="en-US"/>
    </w:rPr>
  </w:style>
  <w:style w:type="paragraph" w:customStyle="1" w:styleId="Heading2">
    <w:name w:val="Heading 2"/>
    <w:basedOn w:val="a"/>
    <w:uiPriority w:val="1"/>
    <w:qFormat/>
    <w:rsid w:val="00585542"/>
    <w:pPr>
      <w:widowControl w:val="0"/>
      <w:spacing w:line="240" w:lineRule="auto"/>
      <w:ind w:left="2587" w:right="2223" w:firstLine="0"/>
      <w:jc w:val="center"/>
      <w:outlineLvl w:val="2"/>
    </w:pPr>
    <w:rPr>
      <w:rFonts w:eastAsia="Times New Roman" w:cs="Times New Roman"/>
      <w:sz w:val="32"/>
      <w:szCs w:val="32"/>
      <w:lang w:eastAsia="en-US"/>
    </w:rPr>
  </w:style>
  <w:style w:type="paragraph" w:customStyle="1" w:styleId="Heading3">
    <w:name w:val="Heading 3"/>
    <w:basedOn w:val="a"/>
    <w:next w:val="a"/>
    <w:uiPriority w:val="1"/>
    <w:qFormat/>
    <w:rsid w:val="00585542"/>
    <w:pPr>
      <w:widowControl w:val="0"/>
      <w:spacing w:before="60" w:line="240" w:lineRule="auto"/>
      <w:ind w:left="1598" w:right="2223" w:firstLine="0"/>
      <w:jc w:val="center"/>
      <w:outlineLvl w:val="3"/>
    </w:pPr>
    <w:rPr>
      <w:rFonts w:eastAsia="Times New Roman" w:cs="Times New Roman"/>
      <w:b/>
      <w:bCs/>
      <w:sz w:val="28"/>
      <w:szCs w:val="28"/>
      <w:lang w:eastAsia="en-US"/>
    </w:rPr>
  </w:style>
  <w:style w:type="paragraph" w:customStyle="1" w:styleId="Heading4">
    <w:name w:val="Heading 4"/>
    <w:basedOn w:val="a"/>
    <w:uiPriority w:val="1"/>
    <w:qFormat/>
    <w:rsid w:val="00585542"/>
    <w:pPr>
      <w:widowControl w:val="0"/>
      <w:spacing w:before="188" w:line="240" w:lineRule="auto"/>
      <w:ind w:left="2591" w:right="2223" w:firstLine="0"/>
      <w:jc w:val="center"/>
      <w:outlineLvl w:val="4"/>
    </w:pPr>
    <w:rPr>
      <w:rFonts w:eastAsia="Times New Roman" w:cs="Times New Roman"/>
      <w:sz w:val="28"/>
      <w:szCs w:val="28"/>
      <w:lang w:eastAsia="en-US"/>
    </w:rPr>
  </w:style>
  <w:style w:type="paragraph" w:customStyle="1" w:styleId="Heading5">
    <w:name w:val="Heading 5"/>
    <w:basedOn w:val="a"/>
    <w:link w:val="5"/>
    <w:uiPriority w:val="1"/>
    <w:qFormat/>
    <w:rsid w:val="00585542"/>
    <w:pPr>
      <w:widowControl w:val="0"/>
      <w:spacing w:before="163" w:line="240" w:lineRule="auto"/>
      <w:ind w:left="3254" w:right="2883" w:hanging="3"/>
      <w:jc w:val="center"/>
      <w:outlineLvl w:val="5"/>
    </w:pPr>
    <w:rPr>
      <w:rFonts w:eastAsia="Times New Roman" w:cs="Times New Roman"/>
      <w:i/>
      <w:iCs/>
      <w:sz w:val="28"/>
      <w:szCs w:val="28"/>
      <w:lang w:eastAsia="en-US"/>
    </w:rPr>
  </w:style>
  <w:style w:type="paragraph" w:customStyle="1" w:styleId="Heading6">
    <w:name w:val="Heading 6"/>
    <w:basedOn w:val="a"/>
    <w:uiPriority w:val="1"/>
    <w:qFormat/>
    <w:rsid w:val="00585542"/>
    <w:pPr>
      <w:widowControl w:val="0"/>
      <w:spacing w:line="240" w:lineRule="auto"/>
      <w:ind w:firstLine="0"/>
      <w:jc w:val="left"/>
      <w:outlineLvl w:val="6"/>
    </w:pPr>
    <w:rPr>
      <w:rFonts w:ascii="Trebuchet MS" w:eastAsia="Trebuchet MS" w:hAnsi="Trebuchet MS" w:cs="Trebuchet MS"/>
      <w:sz w:val="26"/>
      <w:szCs w:val="26"/>
      <w:lang w:eastAsia="en-US"/>
    </w:rPr>
  </w:style>
  <w:style w:type="paragraph" w:customStyle="1" w:styleId="Heading7">
    <w:name w:val="Heading 7"/>
    <w:basedOn w:val="a"/>
    <w:uiPriority w:val="1"/>
    <w:qFormat/>
    <w:rsid w:val="00585542"/>
    <w:pPr>
      <w:widowControl w:val="0"/>
      <w:spacing w:before="144" w:line="240" w:lineRule="auto"/>
      <w:ind w:left="841" w:firstLine="0"/>
      <w:jc w:val="left"/>
      <w:outlineLvl w:val="7"/>
    </w:pPr>
    <w:rPr>
      <w:rFonts w:eastAsia="Times New Roman" w:cs="Times New Roman"/>
      <w:b/>
      <w:bCs/>
      <w:sz w:val="24"/>
      <w:szCs w:val="24"/>
      <w:lang w:eastAsia="en-US"/>
    </w:rPr>
  </w:style>
  <w:style w:type="character" w:customStyle="1" w:styleId="1">
    <w:name w:val="Заголовок 1 Знак"/>
    <w:basedOn w:val="a0"/>
    <w:uiPriority w:val="9"/>
    <w:qFormat/>
    <w:rsid w:val="005F5A70"/>
    <w:rPr>
      <w:rFonts w:ascii="Times New Roman" w:eastAsia="Times New Roman" w:hAnsi="Times New Roman" w:cs="Times New Roman"/>
      <w:b/>
      <w:sz w:val="30"/>
      <w:szCs w:val="28"/>
      <w:lang w:eastAsia="ar-SA"/>
    </w:rPr>
  </w:style>
  <w:style w:type="character" w:customStyle="1" w:styleId="3">
    <w:name w:val="Заголовок 3 Знак"/>
    <w:basedOn w:val="a0"/>
    <w:qFormat/>
    <w:rsid w:val="00585542"/>
    <w:rPr>
      <w:rFonts w:asciiTheme="majorHAnsi" w:eastAsiaTheme="majorEastAsia" w:hAnsiTheme="majorHAnsi" w:cstheme="majorBidi"/>
      <w:b/>
      <w:bCs/>
      <w:color w:val="5B9BD5" w:themeColor="accent1"/>
      <w:lang w:eastAsia="en-US"/>
    </w:rPr>
  </w:style>
  <w:style w:type="character" w:customStyle="1" w:styleId="Italic">
    <w:name w:val="Italic"/>
    <w:uiPriority w:val="99"/>
    <w:qFormat/>
    <w:rsid w:val="00DC7504"/>
    <w:rPr>
      <w:i/>
      <w:iCs/>
    </w:rPr>
  </w:style>
  <w:style w:type="character" w:customStyle="1" w:styleId="Bold">
    <w:name w:val="Bold"/>
    <w:uiPriority w:val="99"/>
    <w:qFormat/>
    <w:rsid w:val="00781C30"/>
    <w:rPr>
      <w:rFonts w:ascii="Times New Roman" w:hAnsi="Times New Roman"/>
      <w:b/>
      <w:bCs/>
    </w:rPr>
  </w:style>
  <w:style w:type="character" w:customStyle="1" w:styleId="BoldItalic">
    <w:name w:val="Bold_Italic"/>
    <w:uiPriority w:val="99"/>
    <w:qFormat/>
    <w:rsid w:val="00DC7504"/>
    <w:rPr>
      <w:b/>
      <w:bCs/>
      <w:i/>
      <w:iCs/>
    </w:rPr>
  </w:style>
  <w:style w:type="character" w:customStyle="1" w:styleId="footnote-num">
    <w:name w:val="footnote-num"/>
    <w:uiPriority w:val="99"/>
    <w:qFormat/>
    <w:rsid w:val="00DC7504"/>
    <w:rPr>
      <w:position w:val="0"/>
      <w:sz w:val="12"/>
      <w:szCs w:val="12"/>
      <w:vertAlign w:val="baseline"/>
    </w:rPr>
  </w:style>
  <w:style w:type="character" w:customStyle="1" w:styleId="list-bullet1">
    <w:name w:val="list-bullet1"/>
    <w:uiPriority w:val="99"/>
    <w:qFormat/>
    <w:rsid w:val="00DC7504"/>
    <w:rPr>
      <w:rFonts w:ascii="SchoolBookSanPin" w:hAnsi="SchoolBookSanPin" w:cs="SchoolBookSanPin"/>
      <w:sz w:val="14"/>
      <w:szCs w:val="14"/>
      <w:vertAlign w:val="superscript"/>
    </w:rPr>
  </w:style>
  <w:style w:type="character" w:customStyle="1" w:styleId="Symbol">
    <w:name w:val="Symbol"/>
    <w:uiPriority w:val="99"/>
    <w:qFormat/>
    <w:rsid w:val="00767BB0"/>
    <w:rPr>
      <w:rFonts w:ascii="SymbolMT" w:hAnsi="SymbolMT" w:cs="SymbolMT"/>
    </w:rPr>
  </w:style>
  <w:style w:type="character" w:customStyle="1" w:styleId="BoldItalic0">
    <w:name w:val="Bold+Italic"/>
    <w:uiPriority w:val="99"/>
    <w:qFormat/>
    <w:rsid w:val="00767BB0"/>
    <w:rPr>
      <w:b/>
      <w:bCs/>
      <w:i/>
      <w:iCs/>
    </w:rPr>
  </w:style>
  <w:style w:type="character" w:customStyle="1" w:styleId="Bul">
    <w:name w:val="Bul"/>
    <w:uiPriority w:val="99"/>
    <w:qFormat/>
    <w:rsid w:val="00C33B32"/>
    <w:rPr>
      <w:rFonts w:ascii="Times New Roman" w:hAnsi="Times New Roman" w:cs="SchoolBookSanPin"/>
      <w:w w:val="80"/>
      <w:sz w:val="20"/>
      <w:szCs w:val="20"/>
    </w:rPr>
  </w:style>
  <w:style w:type="character" w:customStyle="1" w:styleId="a3">
    <w:name w:val="Курсив (Выделения)"/>
    <w:uiPriority w:val="99"/>
    <w:qFormat/>
    <w:rsid w:val="00767BB0"/>
    <w:rPr>
      <w:i/>
      <w:iCs/>
    </w:rPr>
  </w:style>
  <w:style w:type="character" w:customStyle="1" w:styleId="a4">
    <w:name w:val="Полужирный Курсив (Выделения)"/>
    <w:uiPriority w:val="99"/>
    <w:qFormat/>
    <w:rsid w:val="00767BB0"/>
    <w:rPr>
      <w:b/>
      <w:bCs/>
      <w:i/>
      <w:iCs/>
    </w:rPr>
  </w:style>
  <w:style w:type="character" w:customStyle="1" w:styleId="a5">
    <w:name w:val="Полужирный (Выделения)"/>
    <w:uiPriority w:val="99"/>
    <w:qFormat/>
    <w:rsid w:val="00C47638"/>
    <w:rPr>
      <w:rFonts w:ascii="Times New Roman" w:hAnsi="Times New Roman"/>
      <w:b/>
      <w:bCs/>
      <w:i/>
    </w:rPr>
  </w:style>
  <w:style w:type="character" w:customStyle="1" w:styleId="a6">
    <w:name w:val="Буллит"/>
    <w:uiPriority w:val="99"/>
    <w:qFormat/>
    <w:rsid w:val="00767BB0"/>
    <w:rPr>
      <w:rFonts w:ascii="PiGraphA" w:hAnsi="PiGraphA" w:cs="PiGraphA"/>
      <w:sz w:val="14"/>
      <w:szCs w:val="14"/>
      <w:vertAlign w:val="superscript"/>
    </w:rPr>
  </w:style>
  <w:style w:type="character" w:customStyle="1" w:styleId="MingLiU">
    <w:name w:val="MingLiU"/>
    <w:uiPriority w:val="99"/>
    <w:qFormat/>
    <w:rsid w:val="00767BB0"/>
    <w:rPr>
      <w:rFonts w:ascii="MingLiU" w:eastAsia="MingLiU" w:hAnsi="MingLiU" w:cs="MingLiU"/>
    </w:rPr>
  </w:style>
  <w:style w:type="character" w:styleId="a7">
    <w:name w:val="Emphasis"/>
    <w:uiPriority w:val="99"/>
    <w:qFormat/>
    <w:rsid w:val="00767BB0"/>
    <w:rPr>
      <w:rFonts w:ascii="Times New Roman" w:hAnsi="Times New Roman" w:cs="Times New Roman"/>
      <w:i/>
      <w:iCs/>
      <w:color w:val="000000"/>
      <w:w w:val="100"/>
    </w:rPr>
  </w:style>
  <w:style w:type="character" w:customStyle="1" w:styleId="a8">
    <w:name w:val="Подчерк. (Подчеркивания)"/>
    <w:uiPriority w:val="99"/>
    <w:qFormat/>
    <w:rsid w:val="00767BB0"/>
    <w:rPr>
      <w:u w:val="thick" w:color="000000"/>
    </w:rPr>
  </w:style>
  <w:style w:type="character" w:customStyle="1" w:styleId="a9">
    <w:name w:val="Верх. Индекс (Индексы)"/>
    <w:uiPriority w:val="99"/>
    <w:qFormat/>
    <w:rsid w:val="00767BB0"/>
    <w:rPr>
      <w:sz w:val="13"/>
      <w:szCs w:val="13"/>
      <w:vertAlign w:val="superscript"/>
    </w:rPr>
  </w:style>
  <w:style w:type="character" w:customStyle="1" w:styleId="ItalicBook">
    <w:name w:val="Italic_Book"/>
    <w:uiPriority w:val="99"/>
    <w:qFormat/>
    <w:rsid w:val="00767BB0"/>
    <w:rPr>
      <w:i/>
      <w:iCs/>
    </w:rPr>
  </w:style>
  <w:style w:type="character" w:customStyle="1" w:styleId="Underline">
    <w:name w:val="Underline"/>
    <w:uiPriority w:val="99"/>
    <w:qFormat/>
    <w:rsid w:val="00767BB0"/>
    <w:rPr>
      <w:u w:val="thick"/>
    </w:rPr>
  </w:style>
  <w:style w:type="character" w:customStyle="1" w:styleId="aa">
    <w:name w:val="Верхний колонтитул Знак"/>
    <w:basedOn w:val="a0"/>
    <w:uiPriority w:val="99"/>
    <w:qFormat/>
    <w:rsid w:val="00AF65D5"/>
  </w:style>
  <w:style w:type="character" w:customStyle="1" w:styleId="ab">
    <w:name w:val="Нижний колонтитул Знак"/>
    <w:basedOn w:val="a0"/>
    <w:uiPriority w:val="99"/>
    <w:qFormat/>
    <w:rsid w:val="00AF65D5"/>
  </w:style>
  <w:style w:type="character" w:customStyle="1" w:styleId="ac">
    <w:name w:val="Текст выноски Знак"/>
    <w:basedOn w:val="a0"/>
    <w:uiPriority w:val="99"/>
    <w:semiHidden/>
    <w:qFormat/>
    <w:rsid w:val="00606EFC"/>
    <w:rPr>
      <w:rFonts w:ascii="Tahoma" w:hAnsi="Tahoma" w:cs="Tahoma"/>
      <w:sz w:val="16"/>
      <w:szCs w:val="16"/>
    </w:rPr>
  </w:style>
  <w:style w:type="character" w:customStyle="1" w:styleId="ad">
    <w:name w:val="Без интервала Знак"/>
    <w:uiPriority w:val="1"/>
    <w:qFormat/>
    <w:rsid w:val="00606EFC"/>
    <w:rPr>
      <w:rFonts w:ascii="Batang" w:eastAsia="Batang" w:hAnsi="Batang" w:cs="Times New Roman"/>
      <w:kern w:val="2"/>
      <w:sz w:val="20"/>
      <w:szCs w:val="20"/>
      <w:lang w:val="en-US" w:eastAsia="ko-KR"/>
    </w:rPr>
  </w:style>
  <w:style w:type="character" w:customStyle="1" w:styleId="CharAttribute484">
    <w:name w:val="CharAttribute484"/>
    <w:uiPriority w:val="99"/>
    <w:qFormat/>
    <w:rsid w:val="00606EFC"/>
    <w:rPr>
      <w:rFonts w:ascii="Times New Roman" w:eastAsia="Times New Roman" w:hAnsi="Times New Roman"/>
      <w:i/>
      <w:sz w:val="28"/>
    </w:rPr>
  </w:style>
  <w:style w:type="character" w:customStyle="1" w:styleId="CharAttribute3">
    <w:name w:val="CharAttribute3"/>
    <w:qFormat/>
    <w:rsid w:val="00606EFC"/>
    <w:rPr>
      <w:rFonts w:ascii="Times New Roman" w:eastAsia="Batang" w:hAnsi="Times New Roman"/>
      <w:sz w:val="28"/>
    </w:rPr>
  </w:style>
  <w:style w:type="character" w:customStyle="1" w:styleId="ae">
    <w:name w:val="Абзац списка Знак"/>
    <w:uiPriority w:val="99"/>
    <w:qFormat/>
    <w:locked/>
    <w:rsid w:val="00606EFC"/>
    <w:rPr>
      <w:rFonts w:ascii="№Е" w:eastAsia="№Е" w:hAnsi="№Е" w:cs="Times New Roman"/>
      <w:kern w:val="2"/>
      <w:sz w:val="20"/>
      <w:szCs w:val="20"/>
      <w:lang w:val="en-US" w:eastAsia="ko-KR"/>
    </w:rPr>
  </w:style>
  <w:style w:type="character" w:customStyle="1" w:styleId="CharAttribute501">
    <w:name w:val="CharAttribute501"/>
    <w:uiPriority w:val="99"/>
    <w:qFormat/>
    <w:rsid w:val="00606EFC"/>
    <w:rPr>
      <w:rFonts w:ascii="Times New Roman" w:eastAsia="Times New Roman" w:hAnsi="Times New Roman"/>
      <w:i/>
      <w:sz w:val="28"/>
      <w:u w:val="single"/>
    </w:rPr>
  </w:style>
  <w:style w:type="character" w:customStyle="1" w:styleId="CharAttribute502">
    <w:name w:val="CharAttribute502"/>
    <w:qFormat/>
    <w:rsid w:val="00606EFC"/>
    <w:rPr>
      <w:rFonts w:ascii="Times New Roman" w:eastAsia="Times New Roman" w:hAnsi="Times New Roman"/>
      <w:i/>
      <w:sz w:val="28"/>
    </w:rPr>
  </w:style>
  <w:style w:type="character" w:customStyle="1" w:styleId="af">
    <w:name w:val="Основной текст с отступом Знак"/>
    <w:basedOn w:val="a0"/>
    <w:qFormat/>
    <w:rsid w:val="00606EFC"/>
    <w:rPr>
      <w:rFonts w:ascii="Calibri" w:eastAsia="Calibri" w:hAnsi="Calibri" w:cs="Times New Roman"/>
      <w:lang w:val="en-US" w:eastAsia="en-US"/>
    </w:rPr>
  </w:style>
  <w:style w:type="character" w:customStyle="1" w:styleId="CharAttribute504">
    <w:name w:val="CharAttribute504"/>
    <w:qFormat/>
    <w:rsid w:val="00606EFC"/>
    <w:rPr>
      <w:rFonts w:ascii="Times New Roman" w:eastAsia="Times New Roman" w:hAnsi="Times New Roman"/>
      <w:sz w:val="28"/>
    </w:rPr>
  </w:style>
  <w:style w:type="character" w:customStyle="1" w:styleId="CharAttribute511">
    <w:name w:val="CharAttribute511"/>
    <w:uiPriority w:val="99"/>
    <w:qFormat/>
    <w:rsid w:val="00606EFC"/>
    <w:rPr>
      <w:rFonts w:ascii="Times New Roman" w:eastAsia="Times New Roman" w:hAnsi="Times New Roman"/>
      <w:sz w:val="28"/>
    </w:rPr>
  </w:style>
  <w:style w:type="character" w:customStyle="1" w:styleId="CharAttribute0">
    <w:name w:val="CharAttribute0"/>
    <w:qFormat/>
    <w:rsid w:val="00606EFC"/>
    <w:rPr>
      <w:rFonts w:ascii="Times New Roman" w:eastAsia="Times New Roman" w:hAnsi="Times New Roman"/>
      <w:sz w:val="28"/>
    </w:rPr>
  </w:style>
  <w:style w:type="character" w:customStyle="1" w:styleId="CharAttribute512">
    <w:name w:val="CharAttribute512"/>
    <w:qFormat/>
    <w:rsid w:val="00606EFC"/>
    <w:rPr>
      <w:rFonts w:ascii="Times New Roman" w:eastAsia="Times New Roman" w:hAnsi="Times New Roman"/>
      <w:sz w:val="28"/>
    </w:rPr>
  </w:style>
  <w:style w:type="character" w:customStyle="1" w:styleId="CharAttribute526">
    <w:name w:val="CharAttribute526"/>
    <w:qFormat/>
    <w:rsid w:val="005B046B"/>
    <w:rPr>
      <w:rFonts w:ascii="Times New Roman" w:eastAsia="Times New Roman" w:hAnsi="Times New Roman"/>
      <w:sz w:val="28"/>
    </w:rPr>
  </w:style>
  <w:style w:type="character" w:customStyle="1" w:styleId="af0">
    <w:name w:val="Основной текст Знак"/>
    <w:basedOn w:val="a0"/>
    <w:uiPriority w:val="1"/>
    <w:qFormat/>
    <w:rsid w:val="002025AF"/>
    <w:rPr>
      <w:rFonts w:ascii="Times New Roman" w:hAnsi="Times New Roman"/>
      <w:sz w:val="20"/>
    </w:rPr>
  </w:style>
  <w:style w:type="character" w:customStyle="1" w:styleId="apple-converted-space">
    <w:name w:val="apple-converted-space"/>
    <w:qFormat/>
    <w:rsid w:val="005B79E6"/>
  </w:style>
  <w:style w:type="character" w:customStyle="1" w:styleId="10">
    <w:name w:val="Заголовок №1"/>
    <w:basedOn w:val="a0"/>
    <w:link w:val="af1"/>
    <w:qFormat/>
    <w:rsid w:val="005F5A70"/>
    <w:rPr>
      <w:rFonts w:ascii="Times New Roman" w:eastAsia="Times New Roman" w:hAnsi="Times New Roman" w:cs="Times New Roman"/>
      <w:b/>
      <w:bCs/>
      <w:i w:val="0"/>
      <w:iCs w:val="0"/>
      <w:caps w:val="0"/>
      <w:smallCaps w:val="0"/>
      <w:strike w:val="0"/>
      <w:dstrike w:val="0"/>
      <w:color w:val="000000"/>
      <w:spacing w:val="0"/>
      <w:w w:val="100"/>
      <w:sz w:val="24"/>
      <w:szCs w:val="24"/>
      <w:u w:val="none"/>
      <w:lang w:val="ru-RU" w:eastAsia="ru-RU" w:bidi="ru-RU"/>
    </w:rPr>
  </w:style>
  <w:style w:type="character" w:customStyle="1" w:styleId="2">
    <w:name w:val="Основной текст (2)_"/>
    <w:basedOn w:val="a0"/>
    <w:link w:val="21"/>
    <w:qFormat/>
    <w:rsid w:val="005F5A70"/>
    <w:rPr>
      <w:rFonts w:ascii="Times New Roman" w:eastAsia="Times New Roman" w:hAnsi="Times New Roman" w:cs="Times New Roman"/>
      <w:shd w:val="clear" w:color="auto" w:fill="FFFFFF"/>
    </w:rPr>
  </w:style>
  <w:style w:type="character" w:customStyle="1" w:styleId="20">
    <w:name w:val="Основной текст (2)"/>
    <w:basedOn w:val="2"/>
    <w:qFormat/>
    <w:rsid w:val="005F5A70"/>
    <w:rPr>
      <w:rFonts w:ascii="Times New Roman" w:eastAsia="Times New Roman" w:hAnsi="Times New Roman" w:cs="Times New Roman"/>
      <w:color w:val="000000"/>
      <w:spacing w:val="0"/>
      <w:w w:val="100"/>
      <w:shd w:val="clear" w:color="auto" w:fill="FFFFFF"/>
      <w:lang w:val="ru-RU" w:eastAsia="ru-RU" w:bidi="ru-RU"/>
    </w:rPr>
  </w:style>
  <w:style w:type="character" w:customStyle="1" w:styleId="-">
    <w:name w:val="Интернет-ссылка"/>
    <w:basedOn w:val="a0"/>
    <w:uiPriority w:val="99"/>
    <w:rsid w:val="005F5A70"/>
    <w:rPr>
      <w:color w:val="0066CC"/>
      <w:u w:val="single"/>
    </w:rPr>
  </w:style>
  <w:style w:type="character" w:customStyle="1" w:styleId="28">
    <w:name w:val="Основной текст (2)8"/>
    <w:basedOn w:val="2"/>
    <w:qFormat/>
    <w:rsid w:val="005F5A70"/>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27">
    <w:name w:val="Основной текст (2)7"/>
    <w:basedOn w:val="2"/>
    <w:qFormat/>
    <w:rsid w:val="005F5A70"/>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22">
    <w:name w:val="Основной текст (2) + Полужирный"/>
    <w:basedOn w:val="a0"/>
    <w:qFormat/>
    <w:rsid w:val="006B3649"/>
    <w:rPr>
      <w:rFonts w:ascii="Times New Roman" w:hAnsi="Times New Roman" w:cs="Times New Roman"/>
      <w:b/>
      <w:bCs/>
      <w:color w:val="000000"/>
      <w:spacing w:val="0"/>
      <w:w w:val="100"/>
      <w:sz w:val="28"/>
      <w:szCs w:val="28"/>
      <w:u w:val="none"/>
      <w:lang w:val="ru-RU" w:eastAsia="ru-RU"/>
    </w:rPr>
  </w:style>
  <w:style w:type="character" w:customStyle="1" w:styleId="11">
    <w:name w:val="Заголовок №1_"/>
    <w:basedOn w:val="a0"/>
    <w:uiPriority w:val="99"/>
    <w:qFormat/>
    <w:locked/>
    <w:rsid w:val="006B3649"/>
    <w:rPr>
      <w:rFonts w:ascii="Times New Roman" w:hAnsi="Times New Roman"/>
      <w:b/>
      <w:bCs/>
      <w:sz w:val="28"/>
      <w:szCs w:val="28"/>
      <w:shd w:val="clear" w:color="auto" w:fill="FFFFFF"/>
    </w:rPr>
  </w:style>
  <w:style w:type="character" w:customStyle="1" w:styleId="8">
    <w:name w:val="Основной текст (8)_"/>
    <w:basedOn w:val="a0"/>
    <w:link w:val="80"/>
    <w:uiPriority w:val="99"/>
    <w:qFormat/>
    <w:locked/>
    <w:rsid w:val="006B3649"/>
    <w:rPr>
      <w:rFonts w:ascii="Times New Roman" w:hAnsi="Times New Roman"/>
      <w:b/>
      <w:bCs/>
      <w:sz w:val="28"/>
      <w:szCs w:val="28"/>
      <w:shd w:val="clear" w:color="auto" w:fill="FFFFFF"/>
    </w:rPr>
  </w:style>
  <w:style w:type="character" w:customStyle="1" w:styleId="50">
    <w:name w:val="Основной текст (5)_"/>
    <w:uiPriority w:val="99"/>
    <w:qFormat/>
    <w:locked/>
    <w:rsid w:val="00F93F39"/>
    <w:rPr>
      <w:rFonts w:ascii="Arial" w:hAnsi="Arial" w:cs="Arial"/>
      <w:w w:val="80"/>
      <w:sz w:val="40"/>
      <w:szCs w:val="40"/>
    </w:rPr>
  </w:style>
  <w:style w:type="character" w:styleId="af2">
    <w:name w:val="Strong"/>
    <w:basedOn w:val="a0"/>
    <w:qFormat/>
    <w:rsid w:val="00CF5CBE"/>
    <w:rPr>
      <w:b/>
      <w:bCs/>
    </w:rPr>
  </w:style>
  <w:style w:type="character" w:customStyle="1" w:styleId="af3">
    <w:name w:val="Название Знак"/>
    <w:basedOn w:val="a0"/>
    <w:uiPriority w:val="99"/>
    <w:qFormat/>
    <w:rsid w:val="000512D5"/>
    <w:rPr>
      <w:rFonts w:ascii="Times New Roman" w:eastAsia="Times New Roman" w:hAnsi="Times New Roman" w:cs="Times New Roman"/>
      <w:sz w:val="32"/>
      <w:szCs w:val="24"/>
    </w:rPr>
  </w:style>
  <w:style w:type="character" w:customStyle="1" w:styleId="af1">
    <w:name w:val="Основной текст_"/>
    <w:basedOn w:val="a0"/>
    <w:link w:val="10"/>
    <w:qFormat/>
    <w:rsid w:val="00585542"/>
    <w:rPr>
      <w:rFonts w:ascii="Times New Roman" w:eastAsia="Times New Roman" w:hAnsi="Times New Roman" w:cs="Times New Roman"/>
      <w:sz w:val="26"/>
      <w:szCs w:val="26"/>
      <w:shd w:val="clear" w:color="auto" w:fill="FFFFFF"/>
    </w:rPr>
  </w:style>
  <w:style w:type="character" w:customStyle="1" w:styleId="af4">
    <w:name w:val="Символ сноски"/>
    <w:qFormat/>
    <w:rsid w:val="00A75E84"/>
  </w:style>
  <w:style w:type="character" w:customStyle="1" w:styleId="af5">
    <w:name w:val="Привязка сноски"/>
    <w:rsid w:val="00A75E84"/>
    <w:rPr>
      <w:vertAlign w:val="superscript"/>
    </w:rPr>
  </w:style>
  <w:style w:type="character" w:customStyle="1" w:styleId="af6">
    <w:name w:val="Привязка концевой сноски"/>
    <w:rsid w:val="00A75E84"/>
    <w:rPr>
      <w:vertAlign w:val="superscript"/>
    </w:rPr>
  </w:style>
  <w:style w:type="character" w:customStyle="1" w:styleId="af7">
    <w:name w:val="Символ концевой сноски"/>
    <w:qFormat/>
    <w:rsid w:val="00A75E84"/>
  </w:style>
  <w:style w:type="character" w:customStyle="1" w:styleId="markedcontent">
    <w:name w:val="markedcontent"/>
    <w:basedOn w:val="a0"/>
    <w:qFormat/>
    <w:rsid w:val="00663B0D"/>
  </w:style>
  <w:style w:type="character" w:customStyle="1" w:styleId="30">
    <w:name w:val="Основной текст (3)_"/>
    <w:basedOn w:val="a0"/>
    <w:link w:val="31"/>
    <w:qFormat/>
    <w:rsid w:val="00B55943"/>
    <w:rPr>
      <w:rFonts w:ascii="Times New Roman" w:eastAsia="Times New Roman" w:hAnsi="Times New Roman" w:cs="Times New Roman"/>
      <w:b/>
      <w:bCs/>
      <w:sz w:val="28"/>
      <w:szCs w:val="28"/>
      <w:shd w:val="clear" w:color="auto" w:fill="FFFFFF"/>
    </w:rPr>
  </w:style>
  <w:style w:type="character" w:customStyle="1" w:styleId="212pt">
    <w:name w:val="Основной текст (2) + 12 pt;Полужирный"/>
    <w:basedOn w:val="2"/>
    <w:qFormat/>
    <w:rsid w:val="00B55943"/>
    <w:rPr>
      <w:b/>
      <w:bCs/>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211pt">
    <w:name w:val="Основной текст (2) + 11 pt"/>
    <w:basedOn w:val="2"/>
    <w:qFormat/>
    <w:rsid w:val="00B55943"/>
    <w:rPr>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paragraph" w:customStyle="1" w:styleId="af8">
    <w:name w:val="Заголовок"/>
    <w:basedOn w:val="a"/>
    <w:next w:val="af9"/>
    <w:qFormat/>
    <w:rsid w:val="00A75E84"/>
    <w:pPr>
      <w:keepNext/>
      <w:spacing w:before="240" w:after="120"/>
    </w:pPr>
    <w:rPr>
      <w:rFonts w:ascii="PT Astra Serif" w:eastAsia="Tahoma" w:hAnsi="PT Astra Serif" w:cs="Noto Sans Devanagari"/>
      <w:sz w:val="28"/>
      <w:szCs w:val="28"/>
    </w:rPr>
  </w:style>
  <w:style w:type="paragraph" w:styleId="af9">
    <w:name w:val="Body Text"/>
    <w:basedOn w:val="a"/>
    <w:uiPriority w:val="1"/>
    <w:unhideWhenUsed/>
    <w:qFormat/>
    <w:rsid w:val="002025AF"/>
    <w:pPr>
      <w:spacing w:after="120"/>
    </w:pPr>
  </w:style>
  <w:style w:type="paragraph" w:styleId="afa">
    <w:name w:val="List"/>
    <w:basedOn w:val="af9"/>
    <w:rsid w:val="00A75E84"/>
    <w:rPr>
      <w:rFonts w:ascii="PT Astra Serif" w:hAnsi="PT Astra Serif" w:cs="Noto Sans Devanagari"/>
    </w:rPr>
  </w:style>
  <w:style w:type="paragraph" w:customStyle="1" w:styleId="Caption">
    <w:name w:val="Caption"/>
    <w:basedOn w:val="a"/>
    <w:qFormat/>
    <w:rsid w:val="00A75E84"/>
    <w:pPr>
      <w:suppressLineNumbers/>
      <w:spacing w:before="120" w:after="120"/>
    </w:pPr>
    <w:rPr>
      <w:rFonts w:ascii="PT Astra Serif" w:hAnsi="PT Astra Serif" w:cs="Noto Sans Devanagari"/>
      <w:i/>
      <w:iCs/>
      <w:sz w:val="24"/>
      <w:szCs w:val="24"/>
    </w:rPr>
  </w:style>
  <w:style w:type="paragraph" w:styleId="afb">
    <w:name w:val="index heading"/>
    <w:basedOn w:val="a"/>
    <w:qFormat/>
    <w:rsid w:val="00A75E84"/>
    <w:pPr>
      <w:suppressLineNumbers/>
    </w:pPr>
    <w:rPr>
      <w:rFonts w:ascii="PT Astra Serif" w:hAnsi="PT Astra Serif" w:cs="Noto Sans Devanagari"/>
    </w:rPr>
  </w:style>
  <w:style w:type="paragraph" w:customStyle="1" w:styleId="NoParagraphStyle">
    <w:name w:val="[No Paragraph Style]"/>
    <w:qFormat/>
    <w:rsid w:val="00DC7504"/>
    <w:pPr>
      <w:widowControl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qFormat/>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qFormat/>
    <w:rsid w:val="00C33B32"/>
    <w:pPr>
      <w:pageBreakBefore/>
      <w:pBdr>
        <w:bottom w:val="single" w:sz="4" w:space="5" w:color="000000"/>
      </w:pBdr>
      <w:spacing w:before="480" w:after="240"/>
      <w:ind w:firstLine="0"/>
      <w:jc w:val="left"/>
    </w:pPr>
    <w:rPr>
      <w:rFonts w:cs="OfficinaSansExtraBoldITC-Reg"/>
      <w:b/>
      <w:bCs/>
      <w:caps/>
      <w:sz w:val="24"/>
      <w:szCs w:val="24"/>
    </w:rPr>
  </w:style>
  <w:style w:type="paragraph" w:customStyle="1" w:styleId="TOC-1">
    <w:name w:val="TOC-1"/>
    <w:basedOn w:val="body"/>
    <w:uiPriority w:val="99"/>
    <w:qFormat/>
    <w:rsid w:val="00851FCF"/>
    <w:pPr>
      <w:tabs>
        <w:tab w:val="right" w:leader="dot" w:pos="5670"/>
        <w:tab w:val="right" w:pos="6350"/>
      </w:tabs>
      <w:spacing w:before="120"/>
      <w:ind w:firstLine="0"/>
      <w:jc w:val="left"/>
    </w:pPr>
  </w:style>
  <w:style w:type="paragraph" w:customStyle="1" w:styleId="TOC-2">
    <w:name w:val="TOC-2"/>
    <w:basedOn w:val="TOC-1"/>
    <w:uiPriority w:val="99"/>
    <w:qFormat/>
    <w:rsid w:val="00DC7504"/>
    <w:pPr>
      <w:spacing w:before="0"/>
      <w:ind w:left="227"/>
    </w:pPr>
  </w:style>
  <w:style w:type="paragraph" w:customStyle="1" w:styleId="TOC-3">
    <w:name w:val="TOC-3"/>
    <w:basedOn w:val="TOC-1"/>
    <w:uiPriority w:val="99"/>
    <w:qFormat/>
    <w:rsid w:val="00DC7504"/>
    <w:pPr>
      <w:spacing w:before="0"/>
      <w:ind w:left="454"/>
    </w:pPr>
  </w:style>
  <w:style w:type="paragraph" w:customStyle="1" w:styleId="h2">
    <w:name w:val="h2"/>
    <w:basedOn w:val="h1"/>
    <w:uiPriority w:val="99"/>
    <w:qFormat/>
    <w:rsid w:val="002E25BC"/>
    <w:pPr>
      <w:keepNext/>
      <w:pageBreakBefore w:val="0"/>
      <w:pBdr>
        <w:bottom w:val="nil"/>
      </w:pBdr>
      <w:spacing w:before="360"/>
    </w:pPr>
    <w:rPr>
      <w:rFonts w:cs="OfficinaSansMediumITC"/>
      <w:sz w:val="22"/>
      <w:szCs w:val="22"/>
      <w:vertAlign w:val="superscript"/>
    </w:rPr>
  </w:style>
  <w:style w:type="paragraph" w:customStyle="1" w:styleId="h2-first">
    <w:name w:val="h2-first"/>
    <w:basedOn w:val="h2"/>
    <w:uiPriority w:val="99"/>
    <w:qFormat/>
    <w:rsid w:val="00DC7504"/>
    <w:pPr>
      <w:spacing w:before="113"/>
    </w:pPr>
  </w:style>
  <w:style w:type="paragraph" w:customStyle="1" w:styleId="h3">
    <w:name w:val="h3"/>
    <w:basedOn w:val="h2"/>
    <w:uiPriority w:val="99"/>
    <w:qFormat/>
    <w:rsid w:val="00C33B32"/>
    <w:rPr>
      <w:rFonts w:cs="OfficinaSansExtraBoldITC-Reg"/>
      <w:caps w:val="0"/>
    </w:rPr>
  </w:style>
  <w:style w:type="paragraph" w:customStyle="1" w:styleId="h3-first">
    <w:name w:val="h3-first"/>
    <w:basedOn w:val="h3"/>
    <w:uiPriority w:val="99"/>
    <w:qFormat/>
    <w:rsid w:val="00DC7504"/>
    <w:pPr>
      <w:spacing w:before="120"/>
    </w:pPr>
  </w:style>
  <w:style w:type="paragraph" w:customStyle="1" w:styleId="list-bullet">
    <w:name w:val="list-bullet"/>
    <w:basedOn w:val="body"/>
    <w:uiPriority w:val="99"/>
    <w:qFormat/>
    <w:rsid w:val="00474F70"/>
    <w:pPr>
      <w:ind w:left="567" w:hanging="340"/>
    </w:pPr>
  </w:style>
  <w:style w:type="paragraph" w:customStyle="1" w:styleId="footnote">
    <w:name w:val="footnote"/>
    <w:basedOn w:val="body"/>
    <w:uiPriority w:val="99"/>
    <w:qFormat/>
    <w:rsid w:val="007E6936"/>
    <w:pPr>
      <w:spacing w:line="200" w:lineRule="atLeast"/>
    </w:pPr>
    <w:rPr>
      <w:sz w:val="18"/>
      <w:szCs w:val="18"/>
    </w:rPr>
  </w:style>
  <w:style w:type="paragraph" w:customStyle="1" w:styleId="Header1">
    <w:name w:val="Header_1"/>
    <w:basedOn w:val="NoParagraphStyle"/>
    <w:next w:val="NoParagraphStyle"/>
    <w:uiPriority w:val="99"/>
    <w:qFormat/>
    <w:rsid w:val="00C33B32"/>
    <w:pPr>
      <w:pageBreakBefore/>
      <w:pBdr>
        <w:bottom w:val="single" w:sz="4" w:space="5" w:color="000000"/>
      </w:pBdr>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qFormat/>
    <w:rsid w:val="00C33B32"/>
    <w:pPr>
      <w:keepNext/>
      <w:spacing w:before="240" w:line="240" w:lineRule="atLeast"/>
    </w:pPr>
    <w:rPr>
      <w:rFonts w:ascii="Times New Roman" w:hAnsi="Times New Roman" w:cs="OfficinaSansMediumITC"/>
      <w:b/>
      <w:caps/>
      <w:sz w:val="22"/>
      <w:szCs w:val="22"/>
      <w:vertAlign w:val="superscript"/>
      <w:lang w:val="ru-RU"/>
    </w:rPr>
  </w:style>
  <w:style w:type="paragraph" w:customStyle="1" w:styleId="Header2first">
    <w:name w:val="Header_2_first"/>
    <w:basedOn w:val="Header2"/>
    <w:uiPriority w:val="99"/>
    <w:qFormat/>
    <w:rsid w:val="00767BB0"/>
    <w:pPr>
      <w:spacing w:before="0"/>
    </w:pPr>
  </w:style>
  <w:style w:type="paragraph" w:customStyle="1" w:styleId="Header3">
    <w:name w:val="Header_3"/>
    <w:basedOn w:val="NoParagraphStyle"/>
    <w:uiPriority w:val="99"/>
    <w:qFormat/>
    <w:rsid w:val="00C33B32"/>
    <w:pPr>
      <w:keepNext/>
      <w:spacing w:before="340" w:line="240" w:lineRule="atLeast"/>
    </w:pPr>
    <w:rPr>
      <w:rFonts w:ascii="Times New Roman" w:hAnsi="Times New Roman" w:cs="OfficinaSansExtraBoldITC-Reg"/>
      <w:b/>
      <w:bCs/>
      <w:sz w:val="22"/>
      <w:szCs w:val="22"/>
      <w:vertAlign w:val="superscript"/>
      <w:lang w:val="ru-RU"/>
    </w:rPr>
  </w:style>
  <w:style w:type="paragraph" w:customStyle="1" w:styleId="Header4">
    <w:name w:val="Header_4"/>
    <w:basedOn w:val="NoParagraphStyle"/>
    <w:next w:val="NoParagraphStyle"/>
    <w:uiPriority w:val="99"/>
    <w:qFormat/>
    <w:rsid w:val="00C33B32"/>
    <w:pPr>
      <w:keepNext/>
      <w:spacing w:before="240" w:line="240" w:lineRule="atLeast"/>
    </w:pPr>
    <w:rPr>
      <w:rFonts w:ascii="Times New Roman" w:hAnsi="Times New Roman" w:cs="OfficinaSansMediumITC"/>
      <w:b/>
      <w:sz w:val="20"/>
      <w:szCs w:val="20"/>
      <w:vertAlign w:val="superscript"/>
      <w:lang w:val="ru-RU"/>
    </w:rPr>
  </w:style>
  <w:style w:type="paragraph" w:customStyle="1" w:styleId="Header4first">
    <w:name w:val="Header_4_first"/>
    <w:basedOn w:val="Header4"/>
    <w:uiPriority w:val="99"/>
    <w:qFormat/>
    <w:rsid w:val="00767BB0"/>
    <w:pPr>
      <w:spacing w:before="120"/>
    </w:pPr>
  </w:style>
  <w:style w:type="paragraph" w:customStyle="1" w:styleId="Bodybullet">
    <w:name w:val="Body_bullet"/>
    <w:basedOn w:val="NoParagraphStyle"/>
    <w:next w:val="NoParagraphStyle"/>
    <w:uiPriority w:val="99"/>
    <w:qFormat/>
    <w:rsid w:val="00C33B32"/>
    <w:p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qFormat/>
    <w:rsid w:val="00C33B32"/>
    <w:pPr>
      <w:pageBreakBefore/>
      <w:pBdr>
        <w:bottom w:val="single" w:sz="4" w:space="5" w:color="000000"/>
      </w:pBdr>
      <w:tabs>
        <w:tab w:val="left" w:pos="567"/>
      </w:tab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qFormat/>
    <w:rsid w:val="00C33B32"/>
    <w:pPr>
      <w:pageBreakBefore w:val="0"/>
      <w:pBdr>
        <w:bottom w:val="nil"/>
      </w:pBdr>
      <w:spacing w:before="240" w:after="0"/>
    </w:pPr>
    <w:rPr>
      <w:rFonts w:cs="OfficinaSansMediumITC"/>
      <w:sz w:val="22"/>
      <w:szCs w:val="22"/>
      <w:vertAlign w:val="superscript"/>
    </w:rPr>
  </w:style>
  <w:style w:type="paragraph" w:customStyle="1" w:styleId="h3Header">
    <w:name w:val="h3 (Header)"/>
    <w:basedOn w:val="h2Header"/>
    <w:uiPriority w:val="99"/>
    <w:qFormat/>
    <w:rsid w:val="0023475C"/>
    <w:pPr>
      <w:keepNext/>
      <w:tabs>
        <w:tab w:val="clear" w:pos="567"/>
        <w:tab w:val="left" w:pos="227"/>
      </w:tabs>
    </w:pPr>
    <w:rPr>
      <w:rFonts w:cs="OfficinaSansExtraBoldITC-Reg"/>
      <w:caps w:val="0"/>
    </w:rPr>
  </w:style>
  <w:style w:type="paragraph" w:customStyle="1" w:styleId="list-dash">
    <w:name w:val="list-dash"/>
    <w:basedOn w:val="list-bullet"/>
    <w:uiPriority w:val="99"/>
    <w:qFormat/>
    <w:rsid w:val="00474F70"/>
    <w:pPr>
      <w:tabs>
        <w:tab w:val="left" w:pos="567"/>
      </w:tabs>
      <w:spacing w:line="242" w:lineRule="atLeast"/>
    </w:pPr>
  </w:style>
  <w:style w:type="paragraph" w:customStyle="1" w:styleId="h2-firstHeader">
    <w:name w:val="h2-first (Header)"/>
    <w:basedOn w:val="h2Header"/>
    <w:uiPriority w:val="99"/>
    <w:qFormat/>
    <w:rsid w:val="00767BB0"/>
    <w:pPr>
      <w:tabs>
        <w:tab w:val="clear" w:pos="567"/>
        <w:tab w:val="left" w:pos="454"/>
      </w:tabs>
      <w:spacing w:before="119"/>
    </w:pPr>
  </w:style>
  <w:style w:type="paragraph" w:customStyle="1" w:styleId="h3-firstHeader">
    <w:name w:val="h3-first (Header)"/>
    <w:basedOn w:val="h3Header"/>
    <w:uiPriority w:val="99"/>
    <w:qFormat/>
    <w:rsid w:val="00767BB0"/>
    <w:pPr>
      <w:spacing w:before="120"/>
    </w:pPr>
  </w:style>
  <w:style w:type="paragraph" w:customStyle="1" w:styleId="h5Header">
    <w:name w:val="h5 (Header)"/>
    <w:basedOn w:val="NoParagraphStyle"/>
    <w:uiPriority w:val="99"/>
    <w:qFormat/>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2">
    <w:name w:val="1 (Заголовки)"/>
    <w:basedOn w:val="body"/>
    <w:uiPriority w:val="99"/>
    <w:qFormat/>
    <w:rsid w:val="00C47638"/>
    <w:pPr>
      <w:pageBreakBefore/>
      <w:pBdr>
        <w:bottom w:val="single" w:sz="4" w:space="5" w:color="000000"/>
      </w:pBdr>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qFormat/>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link w:val="30"/>
    <w:uiPriority w:val="99"/>
    <w:qFormat/>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qFormat/>
    <w:rsid w:val="00C47638"/>
    <w:pPr>
      <w:ind w:left="567" w:hanging="340"/>
    </w:pPr>
  </w:style>
  <w:style w:type="paragraph" w:customStyle="1" w:styleId="list-dash0">
    <w:name w:val="list-dash (Прочее)"/>
    <w:basedOn w:val="list-bullet0"/>
    <w:uiPriority w:val="99"/>
    <w:qFormat/>
    <w:rsid w:val="00C47638"/>
  </w:style>
  <w:style w:type="paragraph" w:customStyle="1" w:styleId="BasicParagraph">
    <w:name w:val="[Basic Paragraph]"/>
    <w:basedOn w:val="NoParagraphStyle"/>
    <w:uiPriority w:val="99"/>
    <w:qFormat/>
    <w:rsid w:val="00767BB0"/>
    <w:rPr>
      <w:rFonts w:ascii="TimesNewRomanPSMT" w:hAnsi="TimesNewRomanPSMT" w:cs="TimesNewRomanPSMT"/>
    </w:rPr>
  </w:style>
  <w:style w:type="paragraph" w:customStyle="1" w:styleId="23">
    <w:name w:val="Заг 2 (Заголовки)"/>
    <w:basedOn w:val="BasicParagraph"/>
    <w:uiPriority w:val="99"/>
    <w:qFormat/>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link w:val="Heading5"/>
    <w:uiPriority w:val="99"/>
    <w:qFormat/>
    <w:rsid w:val="00C47638"/>
    <w:rPr>
      <w:rFonts w:cs="SchoolBookSanPin-BoldItalic"/>
      <w:b/>
      <w:bCs/>
      <w:i/>
      <w:iCs/>
    </w:rPr>
  </w:style>
  <w:style w:type="paragraph" w:customStyle="1" w:styleId="4">
    <w:name w:val="4 (Заголовки)"/>
    <w:basedOn w:val="31"/>
    <w:uiPriority w:val="99"/>
    <w:qFormat/>
    <w:rsid w:val="00F322BE"/>
    <w:rPr>
      <w:rFonts w:cs="OfficinaSansMediumITC-Reg"/>
      <w:sz w:val="20"/>
      <w:szCs w:val="20"/>
    </w:rPr>
  </w:style>
  <w:style w:type="paragraph" w:customStyle="1" w:styleId="13">
    <w:name w:val="Заг 1"/>
    <w:basedOn w:val="NoParagraphStyle"/>
    <w:uiPriority w:val="99"/>
    <w:qFormat/>
    <w:rsid w:val="00C47638"/>
    <w:pPr>
      <w:pageBreakBefore/>
      <w:pBdr>
        <w:bottom w:val="single" w:sz="4" w:space="5" w:color="000000"/>
      </w:pBdr>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qFormat/>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4">
    <w:name w:val="Заг 2"/>
    <w:basedOn w:val="NoParagraphStyle"/>
    <w:uiPriority w:val="99"/>
    <w:qFormat/>
    <w:rsid w:val="00767BB0"/>
    <w:pPr>
      <w:spacing w:before="240" w:line="240" w:lineRule="atLeast"/>
    </w:pPr>
    <w:rPr>
      <w:rFonts w:ascii="OfficinaSansMediumITC-Reg" w:hAnsi="OfficinaSansMediumITC-Reg" w:cs="OfficinaSansMediumITC-Reg"/>
      <w:caps/>
      <w:sz w:val="22"/>
      <w:szCs w:val="22"/>
      <w:lang w:val="ru-RU"/>
    </w:rPr>
  </w:style>
  <w:style w:type="paragraph" w:customStyle="1" w:styleId="afc">
    <w:name w:val="основной_— (Основной Текст)"/>
    <w:basedOn w:val="14"/>
    <w:uiPriority w:val="99"/>
    <w:qFormat/>
    <w:rsid w:val="00C47638"/>
    <w:pPr>
      <w:ind w:left="567" w:hanging="340"/>
    </w:pPr>
  </w:style>
  <w:style w:type="paragraph" w:customStyle="1" w:styleId="1BEZLINE">
    <w:name w:val="1_BEZ_LINE (Заголовки)"/>
    <w:basedOn w:val="12"/>
    <w:uiPriority w:val="99"/>
    <w:qFormat/>
    <w:rsid w:val="00F322BE"/>
    <w:pPr>
      <w:pBdr>
        <w:bottom w:val="nil"/>
      </w:pBdr>
      <w:suppressAutoHyphens w:val="0"/>
      <w:spacing w:before="170" w:after="0"/>
    </w:pPr>
    <w:rPr>
      <w:rFonts w:cs="OfficinaSansBoldITC-Reg"/>
      <w:caps w:val="0"/>
      <w:u w:color="000000"/>
      <w:lang w:val="en-GB"/>
    </w:rPr>
  </w:style>
  <w:style w:type="paragraph" w:customStyle="1" w:styleId="afd">
    <w:name w:val="Основной (Основной Текст)"/>
    <w:basedOn w:val="NoParagraphStyle"/>
    <w:uiPriority w:val="99"/>
    <w:qFormat/>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fd"/>
    <w:uiPriority w:val="99"/>
    <w:qFormat/>
    <w:rsid w:val="00767BB0"/>
    <w:pPr>
      <w:pageBreakBefore/>
      <w:pBdr>
        <w:top w:val="single" w:sz="4" w:space="0" w:color="000000"/>
      </w:pBdr>
      <w:spacing w:after="227"/>
      <w:ind w:firstLine="0"/>
      <w:jc w:val="left"/>
    </w:pPr>
    <w:rPr>
      <w:rFonts w:ascii="OfficinaSansExtraBoldITC-Reg" w:hAnsi="OfficinaSansExtraBoldITC-Reg" w:cs="OfficinaSansExtraBoldITC-Reg"/>
      <w:b/>
      <w:bCs/>
      <w:sz w:val="24"/>
      <w:szCs w:val="24"/>
    </w:rPr>
  </w:style>
  <w:style w:type="paragraph" w:customStyle="1" w:styleId="afe">
    <w:name w:val="ТИРЕ (Доп. текст)"/>
    <w:basedOn w:val="afd"/>
    <w:uiPriority w:val="99"/>
    <w:qFormat/>
    <w:rsid w:val="0061343D"/>
    <w:pPr>
      <w:ind w:left="567" w:hanging="340"/>
    </w:pPr>
  </w:style>
  <w:style w:type="paragraph" w:customStyle="1" w:styleId="40">
    <w:name w:val="Заг 4 (Заголовки)"/>
    <w:basedOn w:val="31"/>
    <w:uiPriority w:val="99"/>
    <w:qFormat/>
    <w:rsid w:val="0061343D"/>
    <w:pPr>
      <w:spacing w:after="57"/>
    </w:pPr>
    <w:rPr>
      <w:rFonts w:cs="OfficinaSansMediumITC-Reg"/>
      <w:sz w:val="20"/>
      <w:szCs w:val="20"/>
      <w:lang w:val="ru-RU"/>
    </w:rPr>
  </w:style>
  <w:style w:type="paragraph" w:customStyle="1" w:styleId="52">
    <w:name w:val="Заг 5 (Заголовки)"/>
    <w:basedOn w:val="afd"/>
    <w:uiPriority w:val="99"/>
    <w:qFormat/>
    <w:rsid w:val="00767BB0"/>
    <w:pPr>
      <w:ind w:left="227" w:firstLine="0"/>
      <w:jc w:val="left"/>
    </w:pPr>
    <w:rPr>
      <w:rFonts w:ascii="SchoolBookSanPin-BoldItalic" w:hAnsi="SchoolBookSanPin-BoldItalic" w:cs="SchoolBookSanPin-BoldItalic"/>
      <w:b/>
      <w:bCs/>
      <w:i/>
      <w:iCs/>
    </w:rPr>
  </w:style>
  <w:style w:type="paragraph" w:customStyle="1" w:styleId="aff">
    <w:name w:val="Буллит (Доп. текст)"/>
    <w:basedOn w:val="afd"/>
    <w:uiPriority w:val="99"/>
    <w:qFormat/>
    <w:rsid w:val="0061343D"/>
    <w:pPr>
      <w:ind w:left="567" w:hanging="340"/>
    </w:pPr>
  </w:style>
  <w:style w:type="paragraph" w:customStyle="1" w:styleId="h184">
    <w:name w:val="h1_8/4"/>
    <w:basedOn w:val="NoParagraphStyle"/>
    <w:next w:val="NoParagraphStyle"/>
    <w:uiPriority w:val="99"/>
    <w:qFormat/>
    <w:rsid w:val="00C33B32"/>
    <w:pPr>
      <w:pageBreakBefore/>
      <w:pBdr>
        <w:bottom w:val="single" w:sz="4" w:space="5" w:color="000000"/>
      </w:pBdr>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2E25BC"/>
    <w:pPr>
      <w:keepNext/>
      <w:widowControl/>
      <w:spacing w:before="240" w:line="240" w:lineRule="atLeast"/>
    </w:pPr>
    <w:rPr>
      <w:rFonts w:ascii="Times New Roman" w:eastAsia="MingLiU Regular" w:hAnsi="Times New Roman" w:cs="OfficinaSansMediumITC"/>
      <w:b/>
      <w:sz w:val="20"/>
      <w:szCs w:val="20"/>
      <w:vertAlign w:val="superscript"/>
      <w:lang w:val="ru-RU"/>
    </w:rPr>
  </w:style>
  <w:style w:type="paragraph" w:customStyle="1" w:styleId="h4-first">
    <w:name w:val="h4-first"/>
    <w:basedOn w:val="h4"/>
    <w:uiPriority w:val="99"/>
    <w:qFormat/>
    <w:rsid w:val="00767BB0"/>
    <w:pPr>
      <w:spacing w:before="120"/>
    </w:pPr>
  </w:style>
  <w:style w:type="paragraph" w:customStyle="1" w:styleId="h5">
    <w:name w:val="h5"/>
    <w:basedOn w:val="NoParagraphStyle"/>
    <w:next w:val="NoParagraphStyle"/>
    <w:uiPriority w:val="99"/>
    <w:qFormat/>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qFormat/>
    <w:rsid w:val="00C33B32"/>
    <w:pPr>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6">
    <w:name w:val="Заг_1"/>
    <w:basedOn w:val="NoParagraphStyle"/>
    <w:uiPriority w:val="99"/>
    <w:qFormat/>
    <w:rsid w:val="008142F1"/>
    <w:pPr>
      <w:pageBreakBefore/>
      <w:widowControl/>
      <w:pBdr>
        <w:bottom w:val="single" w:sz="4" w:space="5" w:color="000000"/>
      </w:pBdr>
      <w:tabs>
        <w:tab w:val="left" w:pos="567"/>
      </w:tabs>
      <w:spacing w:before="480" w:after="240" w:line="240" w:lineRule="atLeast"/>
    </w:pPr>
    <w:rPr>
      <w:rFonts w:ascii="Times New Roman" w:eastAsia="Times New Roman" w:hAnsi="Times New Roman" w:cs="OfficinaSansExtraBoldITC-Reg"/>
      <w:b/>
      <w:bCs/>
      <w:caps/>
      <w:lang w:val="ru-RU"/>
    </w:rPr>
  </w:style>
  <w:style w:type="paragraph" w:customStyle="1" w:styleId="25">
    <w:name w:val="Заг_2"/>
    <w:basedOn w:val="NoParagraphStyle"/>
    <w:uiPriority w:val="99"/>
    <w:qFormat/>
    <w:rsid w:val="008142F1"/>
    <w:pPr>
      <w:keepNext/>
      <w:keepLines/>
      <w:widowControl/>
      <w:tabs>
        <w:tab w:val="left" w:pos="567"/>
      </w:tab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qFormat/>
    <w:rsid w:val="008142F1"/>
    <w:pPr>
      <w:tabs>
        <w:tab w:val="left" w:pos="567"/>
      </w:tabs>
      <w:spacing w:line="243" w:lineRule="atLeast"/>
      <w:ind w:left="567" w:hanging="340"/>
    </w:pPr>
    <w:rPr>
      <w:rFonts w:eastAsia="Times New Roman"/>
    </w:rPr>
  </w:style>
  <w:style w:type="paragraph" w:customStyle="1" w:styleId="32">
    <w:name w:val="Заг_3"/>
    <w:basedOn w:val="NoParagraphStyle"/>
    <w:uiPriority w:val="99"/>
    <w:qFormat/>
    <w:rsid w:val="008142F1"/>
    <w:pPr>
      <w:tabs>
        <w:tab w:val="left" w:pos="567"/>
      </w:tab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qFormat/>
    <w:rsid w:val="00541383"/>
    <w:pPr>
      <w:tabs>
        <w:tab w:val="left" w:pos="567"/>
      </w:tabs>
      <w:spacing w:before="57" w:after="57" w:line="240" w:lineRule="atLeast"/>
    </w:pPr>
    <w:rPr>
      <w:rFonts w:ascii="Times New Roman" w:eastAsia="Times New Roman" w:hAnsi="Times New Roman" w:cs="OfficinaSansMediumITC"/>
      <w:b/>
      <w:sz w:val="22"/>
      <w:szCs w:val="22"/>
      <w:lang w:val="ru-RU"/>
    </w:rPr>
  </w:style>
  <w:style w:type="paragraph" w:customStyle="1" w:styleId="aff0">
    <w:name w:val="Основной БА (Основной Текст)"/>
    <w:basedOn w:val="afd"/>
    <w:uiPriority w:val="99"/>
    <w:qFormat/>
    <w:rsid w:val="00767BB0"/>
    <w:pPr>
      <w:spacing w:line="243" w:lineRule="atLeast"/>
      <w:ind w:firstLine="0"/>
    </w:pPr>
    <w:rPr>
      <w:rFonts w:ascii="SchoolBookSanPin" w:eastAsia="Times New Roman" w:hAnsi="SchoolBookSanPin" w:cs="SchoolBookSanPin"/>
    </w:rPr>
  </w:style>
  <w:style w:type="paragraph" w:customStyle="1" w:styleId="aff1">
    <w:name w:val="Сноска (Основной Текст)"/>
    <w:basedOn w:val="aff0"/>
    <w:uiPriority w:val="99"/>
    <w:qFormat/>
    <w:rsid w:val="008142F1"/>
    <w:pPr>
      <w:spacing w:line="183" w:lineRule="atLeast"/>
      <w:ind w:firstLine="227"/>
    </w:pPr>
    <w:rPr>
      <w:rFonts w:ascii="Times New Roman" w:hAnsi="Times New Roman"/>
      <w:sz w:val="16"/>
      <w:szCs w:val="16"/>
    </w:rPr>
  </w:style>
  <w:style w:type="paragraph" w:customStyle="1" w:styleId="26">
    <w:name w:val="Список 2 (Основной Текст)"/>
    <w:basedOn w:val="afd"/>
    <w:uiPriority w:val="99"/>
    <w:qFormat/>
    <w:rsid w:val="00767BB0"/>
    <w:pPr>
      <w:tabs>
        <w:tab w:val="left" w:pos="227"/>
      </w:tabs>
      <w:spacing w:line="238" w:lineRule="atLeast"/>
      <w:ind w:left="227" w:hanging="227"/>
    </w:pPr>
    <w:rPr>
      <w:rFonts w:eastAsia="Times New Roman"/>
    </w:rPr>
  </w:style>
  <w:style w:type="paragraph" w:customStyle="1" w:styleId="bodyindent">
    <w:name w:val="body_indent"/>
    <w:basedOn w:val="NoParagraphStyle"/>
    <w:uiPriority w:val="99"/>
    <w:qFormat/>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qFormat/>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qFormat/>
    <w:rsid w:val="00767BB0"/>
    <w:pPr>
      <w:jc w:val="center"/>
    </w:pPr>
    <w:rPr>
      <w:rFonts w:ascii="SchoolBookSanPin-Bold" w:hAnsi="SchoolBookSanPin-Bold" w:cs="SchoolBookSanPin-Bold"/>
      <w:b/>
      <w:bCs/>
    </w:rPr>
  </w:style>
  <w:style w:type="paragraph" w:customStyle="1" w:styleId="table-body0mm">
    <w:name w:val="table-body_0mm"/>
    <w:basedOn w:val="body"/>
    <w:uiPriority w:val="99"/>
    <w:qFormat/>
    <w:rsid w:val="00767BB0"/>
    <w:pPr>
      <w:tabs>
        <w:tab w:val="left" w:pos="567"/>
      </w:tabs>
      <w:spacing w:line="200" w:lineRule="atLeast"/>
      <w:ind w:firstLine="0"/>
      <w:jc w:val="left"/>
    </w:pPr>
    <w:rPr>
      <w:rFonts w:eastAsia="Times New Roman"/>
      <w:sz w:val="18"/>
      <w:szCs w:val="18"/>
    </w:rPr>
  </w:style>
  <w:style w:type="paragraph" w:customStyle="1" w:styleId="footnote0">
    <w:name w:val="footnote*"/>
    <w:basedOn w:val="footnote"/>
    <w:uiPriority w:val="99"/>
    <w:qFormat/>
    <w:rsid w:val="00767BB0"/>
    <w:pPr>
      <w:pBdr>
        <w:top w:val="single" w:sz="4" w:space="12" w:color="000000"/>
      </w:pBdr>
    </w:pPr>
    <w:rPr>
      <w:rFonts w:eastAsia="Times New Roman"/>
    </w:rPr>
  </w:style>
  <w:style w:type="paragraph" w:customStyle="1" w:styleId="table-bodycentre">
    <w:name w:val="table-body_centre"/>
    <w:basedOn w:val="NoParagraphStyle"/>
    <w:uiPriority w:val="99"/>
    <w:qFormat/>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qFormat/>
    <w:rsid w:val="00767BB0"/>
    <w:pPr>
      <w:tabs>
        <w:tab w:val="clear" w:pos="567"/>
      </w:tabs>
      <w:spacing w:after="0"/>
      <w:ind w:left="142" w:hanging="142"/>
    </w:pPr>
  </w:style>
  <w:style w:type="paragraph" w:customStyle="1" w:styleId="aff2">
    <w:name w:val="Верхний и нижний колонтитулы"/>
    <w:basedOn w:val="a"/>
    <w:qFormat/>
    <w:rsid w:val="00A75E84"/>
  </w:style>
  <w:style w:type="paragraph" w:customStyle="1" w:styleId="Header">
    <w:name w:val="Header"/>
    <w:basedOn w:val="a"/>
    <w:uiPriority w:val="99"/>
    <w:unhideWhenUsed/>
    <w:rsid w:val="00AF65D5"/>
    <w:pPr>
      <w:tabs>
        <w:tab w:val="center" w:pos="4677"/>
        <w:tab w:val="right" w:pos="9355"/>
      </w:tabs>
      <w:spacing w:line="240" w:lineRule="auto"/>
    </w:pPr>
  </w:style>
  <w:style w:type="paragraph" w:customStyle="1" w:styleId="Footer">
    <w:name w:val="Footer"/>
    <w:basedOn w:val="a"/>
    <w:uiPriority w:val="99"/>
    <w:unhideWhenUsed/>
    <w:rsid w:val="00AF65D5"/>
    <w:pPr>
      <w:tabs>
        <w:tab w:val="center" w:pos="4677"/>
        <w:tab w:val="right" w:pos="9355"/>
      </w:tabs>
      <w:spacing w:line="240" w:lineRule="auto"/>
    </w:pPr>
  </w:style>
  <w:style w:type="paragraph" w:customStyle="1" w:styleId="list-dashleviy">
    <w:name w:val="list-dash_leviy"/>
    <w:basedOn w:val="list-bullet"/>
    <w:uiPriority w:val="99"/>
    <w:qFormat/>
    <w:rsid w:val="0023475C"/>
    <w:pPr>
      <w:widowControl w:val="0"/>
      <w:spacing w:line="242" w:lineRule="atLeast"/>
    </w:pPr>
  </w:style>
  <w:style w:type="paragraph" w:customStyle="1" w:styleId="h4Header">
    <w:name w:val="h4 (Header)"/>
    <w:basedOn w:val="body"/>
    <w:uiPriority w:val="99"/>
    <w:qFormat/>
    <w:rsid w:val="006320F0"/>
    <w:pPr>
      <w:widowControl w:val="0"/>
      <w:tabs>
        <w:tab w:val="left" w:pos="567"/>
      </w:tabs>
      <w:spacing w:before="240" w:line="242" w:lineRule="atLeast"/>
      <w:ind w:firstLine="0"/>
    </w:pPr>
    <w:rPr>
      <w:rFonts w:cs="OfficinaSansMediumITC"/>
      <w:b/>
      <w:i/>
      <w:vertAlign w:val="superscript"/>
    </w:rPr>
  </w:style>
  <w:style w:type="paragraph" w:styleId="aff3">
    <w:name w:val="Balloon Text"/>
    <w:basedOn w:val="a"/>
    <w:uiPriority w:val="99"/>
    <w:semiHidden/>
    <w:unhideWhenUsed/>
    <w:qFormat/>
    <w:rsid w:val="00606EFC"/>
    <w:pPr>
      <w:spacing w:line="240" w:lineRule="auto"/>
    </w:pPr>
    <w:rPr>
      <w:rFonts w:ascii="Tahoma" w:hAnsi="Tahoma" w:cs="Tahoma"/>
      <w:sz w:val="16"/>
      <w:szCs w:val="16"/>
    </w:rPr>
  </w:style>
  <w:style w:type="paragraph" w:styleId="aff4">
    <w:name w:val="No Spacing"/>
    <w:uiPriority w:val="1"/>
    <w:qFormat/>
    <w:rsid w:val="00606EFC"/>
    <w:pPr>
      <w:widowControl w:val="0"/>
      <w:jc w:val="both"/>
    </w:pPr>
    <w:rPr>
      <w:rFonts w:ascii="Batang" w:eastAsia="Batang" w:hAnsi="Batang" w:cs="Times New Roman"/>
      <w:kern w:val="2"/>
      <w:szCs w:val="20"/>
      <w:lang w:val="en-US" w:eastAsia="ko-KR"/>
    </w:rPr>
  </w:style>
  <w:style w:type="paragraph" w:customStyle="1" w:styleId="ParaAttribute10">
    <w:name w:val="ParaAttribute10"/>
    <w:uiPriority w:val="99"/>
    <w:qFormat/>
    <w:rsid w:val="00606EFC"/>
    <w:pPr>
      <w:jc w:val="both"/>
    </w:pPr>
    <w:rPr>
      <w:rFonts w:ascii="Times New Roman" w:eastAsia="№Е" w:hAnsi="Times New Roman" w:cs="Times New Roman"/>
      <w:szCs w:val="20"/>
    </w:rPr>
  </w:style>
  <w:style w:type="paragraph" w:customStyle="1" w:styleId="ParaAttribute16">
    <w:name w:val="ParaAttribute16"/>
    <w:uiPriority w:val="99"/>
    <w:qFormat/>
    <w:rsid w:val="00606EFC"/>
    <w:pPr>
      <w:ind w:left="1080"/>
      <w:jc w:val="both"/>
    </w:pPr>
    <w:rPr>
      <w:rFonts w:ascii="Times New Roman" w:eastAsia="№Е" w:hAnsi="Times New Roman" w:cs="Times New Roman"/>
      <w:szCs w:val="20"/>
    </w:rPr>
  </w:style>
  <w:style w:type="paragraph" w:styleId="aff5">
    <w:name w:val="List Paragraph"/>
    <w:basedOn w:val="a"/>
    <w:uiPriority w:val="99"/>
    <w:qFormat/>
    <w:rsid w:val="00606EFC"/>
    <w:pPr>
      <w:spacing w:line="240" w:lineRule="auto"/>
      <w:ind w:left="400" w:firstLine="0"/>
    </w:pPr>
    <w:rPr>
      <w:rFonts w:ascii="№Е" w:eastAsia="№Е" w:hAnsi="№Е" w:cs="Times New Roman"/>
      <w:kern w:val="2"/>
      <w:szCs w:val="20"/>
      <w:lang w:val="en-US" w:eastAsia="ko-KR"/>
    </w:rPr>
  </w:style>
  <w:style w:type="paragraph" w:styleId="aff6">
    <w:name w:val="Body Text Indent"/>
    <w:basedOn w:val="a"/>
    <w:unhideWhenUsed/>
    <w:rsid w:val="00606EFC"/>
    <w:pPr>
      <w:spacing w:before="64" w:after="120" w:line="240" w:lineRule="auto"/>
      <w:ind w:left="283" w:right="816" w:firstLine="0"/>
    </w:pPr>
    <w:rPr>
      <w:rFonts w:ascii="Calibri" w:eastAsia="Calibri" w:hAnsi="Calibri" w:cs="Times New Roman"/>
      <w:sz w:val="22"/>
      <w:lang w:val="en-US" w:eastAsia="en-US"/>
    </w:rPr>
  </w:style>
  <w:style w:type="paragraph" w:customStyle="1" w:styleId="ParaAttribute38">
    <w:name w:val="ParaAttribute38"/>
    <w:qFormat/>
    <w:rsid w:val="005B046B"/>
    <w:pPr>
      <w:ind w:right="-1"/>
      <w:jc w:val="both"/>
    </w:pPr>
    <w:rPr>
      <w:rFonts w:ascii="Times New Roman" w:eastAsia="№Е" w:hAnsi="Times New Roman" w:cs="Times New Roman"/>
      <w:szCs w:val="20"/>
    </w:rPr>
  </w:style>
  <w:style w:type="paragraph" w:styleId="aff7">
    <w:name w:val="Normal (Web)"/>
    <w:basedOn w:val="a"/>
    <w:uiPriority w:val="99"/>
    <w:unhideWhenUsed/>
    <w:qFormat/>
    <w:rsid w:val="005B046B"/>
    <w:pPr>
      <w:spacing w:beforeAutospacing="1" w:afterAutospacing="1" w:line="240" w:lineRule="auto"/>
      <w:ind w:firstLine="0"/>
      <w:jc w:val="left"/>
    </w:pPr>
    <w:rPr>
      <w:rFonts w:eastAsia="Times New Roman" w:cs="Times New Roman"/>
      <w:sz w:val="24"/>
      <w:szCs w:val="24"/>
    </w:rPr>
  </w:style>
  <w:style w:type="paragraph" w:customStyle="1" w:styleId="Default">
    <w:name w:val="Default"/>
    <w:qFormat/>
    <w:rsid w:val="005B046B"/>
    <w:rPr>
      <w:rFonts w:ascii="Times New Roman" w:eastAsia="Symbol" w:hAnsi="Times New Roman" w:cs="Times New Roman"/>
      <w:color w:val="000000"/>
      <w:sz w:val="24"/>
      <w:szCs w:val="24"/>
    </w:rPr>
  </w:style>
  <w:style w:type="paragraph" w:customStyle="1" w:styleId="21">
    <w:name w:val="Основной текст (2)1"/>
    <w:basedOn w:val="a"/>
    <w:link w:val="2"/>
    <w:qFormat/>
    <w:rsid w:val="005F5A70"/>
    <w:pPr>
      <w:widowControl w:val="0"/>
      <w:shd w:val="clear" w:color="auto" w:fill="FFFFFF"/>
      <w:spacing w:before="900" w:after="300" w:line="240" w:lineRule="auto"/>
      <w:ind w:firstLine="0"/>
    </w:pPr>
    <w:rPr>
      <w:rFonts w:eastAsia="Times New Roman" w:cs="Times New Roman"/>
      <w:sz w:val="22"/>
    </w:rPr>
  </w:style>
  <w:style w:type="paragraph" w:customStyle="1" w:styleId="80">
    <w:name w:val="Основной текст (8)"/>
    <w:basedOn w:val="a"/>
    <w:link w:val="8"/>
    <w:uiPriority w:val="99"/>
    <w:qFormat/>
    <w:rsid w:val="006B3649"/>
    <w:pPr>
      <w:widowControl w:val="0"/>
      <w:shd w:val="clear" w:color="auto" w:fill="FFFFFF"/>
      <w:spacing w:line="322" w:lineRule="exact"/>
      <w:ind w:firstLine="0"/>
    </w:pPr>
    <w:rPr>
      <w:b/>
      <w:bCs/>
      <w:sz w:val="28"/>
      <w:szCs w:val="28"/>
    </w:rPr>
  </w:style>
  <w:style w:type="paragraph" w:customStyle="1" w:styleId="5">
    <w:name w:val="Основной текст (5)"/>
    <w:basedOn w:val="a"/>
    <w:link w:val="Heading5"/>
    <w:uiPriority w:val="99"/>
    <w:qFormat/>
    <w:rsid w:val="00F93F39"/>
    <w:pPr>
      <w:widowControl w:val="0"/>
      <w:spacing w:after="2720" w:line="300" w:lineRule="auto"/>
      <w:ind w:firstLine="0"/>
      <w:jc w:val="center"/>
    </w:pPr>
    <w:rPr>
      <w:rFonts w:ascii="Arial" w:hAnsi="Arial" w:cs="Arial"/>
      <w:w w:val="80"/>
      <w:sz w:val="40"/>
      <w:szCs w:val="40"/>
    </w:rPr>
  </w:style>
  <w:style w:type="paragraph" w:customStyle="1" w:styleId="TableParagraph">
    <w:name w:val="Table Paragraph"/>
    <w:basedOn w:val="a"/>
    <w:uiPriority w:val="1"/>
    <w:qFormat/>
    <w:rsid w:val="00CF5CBE"/>
    <w:pPr>
      <w:widowControl w:val="0"/>
      <w:spacing w:line="240" w:lineRule="auto"/>
      <w:ind w:left="107" w:firstLine="0"/>
      <w:jc w:val="left"/>
    </w:pPr>
    <w:rPr>
      <w:rFonts w:eastAsia="Times New Roman" w:cs="Times New Roman"/>
      <w:sz w:val="22"/>
      <w:lang w:eastAsia="en-US"/>
    </w:rPr>
  </w:style>
  <w:style w:type="paragraph" w:styleId="aff8">
    <w:name w:val="Title"/>
    <w:basedOn w:val="a"/>
    <w:uiPriority w:val="99"/>
    <w:qFormat/>
    <w:rsid w:val="000512D5"/>
    <w:pPr>
      <w:spacing w:line="240" w:lineRule="auto"/>
      <w:ind w:firstLine="0"/>
      <w:jc w:val="center"/>
    </w:pPr>
    <w:rPr>
      <w:rFonts w:eastAsia="Times New Roman" w:cs="Times New Roman"/>
      <w:sz w:val="32"/>
      <w:szCs w:val="24"/>
    </w:rPr>
  </w:style>
  <w:style w:type="paragraph" w:customStyle="1" w:styleId="17">
    <w:name w:val="Основной текст1"/>
    <w:basedOn w:val="a"/>
    <w:qFormat/>
    <w:rsid w:val="00585542"/>
    <w:pPr>
      <w:widowControl w:val="0"/>
      <w:shd w:val="clear" w:color="auto" w:fill="FFFFFF"/>
      <w:spacing w:line="317" w:lineRule="exact"/>
      <w:ind w:firstLine="0"/>
      <w:jc w:val="left"/>
    </w:pPr>
    <w:rPr>
      <w:rFonts w:eastAsia="Times New Roman" w:cs="Times New Roman"/>
      <w:sz w:val="26"/>
      <w:szCs w:val="26"/>
    </w:rPr>
  </w:style>
  <w:style w:type="paragraph" w:customStyle="1" w:styleId="Style4">
    <w:name w:val="Style4"/>
    <w:basedOn w:val="a"/>
    <w:qFormat/>
    <w:rsid w:val="00585542"/>
    <w:pPr>
      <w:widowControl w:val="0"/>
      <w:spacing w:line="220" w:lineRule="exact"/>
      <w:ind w:firstLine="514"/>
    </w:pPr>
    <w:rPr>
      <w:rFonts w:eastAsia="Times New Roman" w:cs="Times New Roman"/>
      <w:sz w:val="24"/>
      <w:szCs w:val="24"/>
    </w:rPr>
  </w:style>
  <w:style w:type="paragraph" w:customStyle="1" w:styleId="TOC1">
    <w:name w:val="TOC 1"/>
    <w:basedOn w:val="a"/>
    <w:uiPriority w:val="1"/>
    <w:qFormat/>
    <w:rsid w:val="00585542"/>
    <w:pPr>
      <w:widowControl w:val="0"/>
      <w:spacing w:before="116" w:line="240" w:lineRule="auto"/>
      <w:ind w:left="122" w:firstLine="0"/>
      <w:jc w:val="left"/>
    </w:pPr>
    <w:rPr>
      <w:rFonts w:eastAsia="Times New Roman" w:cs="Times New Roman"/>
      <w:szCs w:val="20"/>
      <w:lang w:eastAsia="en-US"/>
    </w:rPr>
  </w:style>
  <w:style w:type="paragraph" w:customStyle="1" w:styleId="FootnoteText">
    <w:name w:val="Footnote Text"/>
    <w:basedOn w:val="a"/>
    <w:rsid w:val="00A75E84"/>
  </w:style>
  <w:style w:type="paragraph" w:customStyle="1" w:styleId="aff9">
    <w:name w:val="Содержимое врезки"/>
    <w:basedOn w:val="a"/>
    <w:qFormat/>
    <w:rsid w:val="00A75E84"/>
  </w:style>
  <w:style w:type="paragraph" w:customStyle="1" w:styleId="affa">
    <w:name w:val="Содержимое таблицы"/>
    <w:basedOn w:val="a"/>
    <w:qFormat/>
    <w:rsid w:val="00A75E84"/>
    <w:pPr>
      <w:suppressLineNumbers/>
    </w:pPr>
  </w:style>
  <w:style w:type="paragraph" w:customStyle="1" w:styleId="affb">
    <w:name w:val="Заголовок таблицы"/>
    <w:basedOn w:val="affa"/>
    <w:qFormat/>
    <w:rsid w:val="00A75E84"/>
    <w:pPr>
      <w:jc w:val="center"/>
    </w:pPr>
    <w:rPr>
      <w:b/>
      <w:bCs/>
    </w:rPr>
  </w:style>
  <w:style w:type="paragraph" w:customStyle="1" w:styleId="33">
    <w:name w:val="Основной текст (3)"/>
    <w:basedOn w:val="a"/>
    <w:link w:val="30"/>
    <w:qFormat/>
    <w:rsid w:val="00B55943"/>
    <w:pPr>
      <w:widowControl w:val="0"/>
      <w:shd w:val="clear" w:color="auto" w:fill="FFFFFF"/>
      <w:spacing w:after="660"/>
      <w:ind w:firstLine="0"/>
      <w:jc w:val="left"/>
    </w:pPr>
    <w:rPr>
      <w:rFonts w:eastAsia="Times New Roman" w:cs="Times New Roman"/>
      <w:b/>
      <w:bCs/>
      <w:sz w:val="28"/>
      <w:szCs w:val="28"/>
    </w:rPr>
  </w:style>
  <w:style w:type="table" w:styleId="affc">
    <w:name w:val="Table Grid"/>
    <w:basedOn w:val="a1"/>
    <w:uiPriority w:val="59"/>
    <w:rsid w:val="002025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CF5CBE"/>
    <w:rPr>
      <w:rFonts w:eastAsiaTheme="minorHAnsi"/>
      <w:lang w:val="en-US" w:eastAsia="en-US"/>
    </w:rPr>
    <w:tblPr>
      <w:tblInd w:w="0" w:type="dxa"/>
      <w:tblCellMar>
        <w:top w:w="0" w:type="dxa"/>
        <w:left w:w="0" w:type="dxa"/>
        <w:bottom w:w="0" w:type="dxa"/>
        <w:right w:w="0" w:type="dxa"/>
      </w:tblCellMar>
    </w:tblPr>
  </w:style>
  <w:style w:type="paragraph" w:styleId="affd">
    <w:name w:val="header"/>
    <w:basedOn w:val="a"/>
    <w:link w:val="18"/>
    <w:uiPriority w:val="99"/>
    <w:semiHidden/>
    <w:unhideWhenUsed/>
    <w:rsid w:val="00934857"/>
    <w:pPr>
      <w:tabs>
        <w:tab w:val="center" w:pos="4677"/>
        <w:tab w:val="right" w:pos="9355"/>
      </w:tabs>
      <w:spacing w:line="240" w:lineRule="auto"/>
    </w:pPr>
  </w:style>
  <w:style w:type="character" w:customStyle="1" w:styleId="18">
    <w:name w:val="Верхний колонтитул Знак1"/>
    <w:basedOn w:val="a0"/>
    <w:link w:val="affd"/>
    <w:uiPriority w:val="99"/>
    <w:semiHidden/>
    <w:rsid w:val="00934857"/>
    <w:rPr>
      <w:rFonts w:ascii="Times New Roman" w:hAnsi="Times New Roman"/>
    </w:rPr>
  </w:style>
  <w:style w:type="paragraph" w:styleId="affe">
    <w:name w:val="footer"/>
    <w:basedOn w:val="a"/>
    <w:link w:val="19"/>
    <w:uiPriority w:val="99"/>
    <w:unhideWhenUsed/>
    <w:rsid w:val="00934857"/>
    <w:pPr>
      <w:tabs>
        <w:tab w:val="center" w:pos="4677"/>
        <w:tab w:val="right" w:pos="9355"/>
      </w:tabs>
      <w:spacing w:line="240" w:lineRule="auto"/>
    </w:pPr>
  </w:style>
  <w:style w:type="character" w:customStyle="1" w:styleId="19">
    <w:name w:val="Нижний колонтитул Знак1"/>
    <w:basedOn w:val="a0"/>
    <w:link w:val="affe"/>
    <w:uiPriority w:val="99"/>
    <w:semiHidden/>
    <w:rsid w:val="00934857"/>
    <w:rPr>
      <w:rFonts w:ascii="Times New Roman" w:hAnsi="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k.com/shkola_ishny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shn-ros.edu.yar.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kiv.instrao.ru/bank-zadaniy/"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3895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5A4E8-2A00-4CBF-AD72-8BEF081A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279</Pages>
  <Words>125539</Words>
  <Characters>715576</Characters>
  <Application>Microsoft Office Word</Application>
  <DocSecurity>0</DocSecurity>
  <Lines>5963</Lines>
  <Paragraphs>1678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dc:description/>
  <cp:lastModifiedBy>М</cp:lastModifiedBy>
  <cp:revision>14</cp:revision>
  <cp:lastPrinted>2023-02-07T09:27:00Z</cp:lastPrinted>
  <dcterms:created xsi:type="dcterms:W3CDTF">2022-11-10T13:00:00Z</dcterms:created>
  <dcterms:modified xsi:type="dcterms:W3CDTF">2023-02-17T05:23:00Z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