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C4475" w14:textId="1BC18A76" w:rsidR="0058632F" w:rsidRPr="0058632F" w:rsidRDefault="00F45B9F" w:rsidP="00F45B9F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2A8751F4" wp14:editId="46AAA67B">
            <wp:extent cx="6362700" cy="876275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95" cy="876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11B1" w14:textId="77777777" w:rsidR="00F45B9F" w:rsidRDefault="00F45B9F" w:rsidP="0058632F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588A9B1" w14:textId="77777777" w:rsidR="00F45B9F" w:rsidRDefault="00F45B9F" w:rsidP="0058632F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3DC6FF4F" w14:textId="64016B92" w:rsidR="0058632F" w:rsidRPr="0058632F" w:rsidRDefault="0058632F" w:rsidP="0058632F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14:paraId="7FD6E61B" w14:textId="77777777" w:rsidR="00FD7F4C" w:rsidRPr="0058632F" w:rsidRDefault="00FD7F4C" w:rsidP="00FD7F4C">
      <w:pPr>
        <w:spacing w:after="0" w:line="240" w:lineRule="auto"/>
        <w:ind w:left="-284" w:right="14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BF9543D" w14:textId="3DBA979E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/>
          <w:sz w:val="24"/>
          <w:szCs w:val="24"/>
        </w:rPr>
        <w:t>Федеральный государственный образовательный стандарт основного общего образования</w:t>
      </w:r>
      <w:r w:rsidR="00A9395F">
        <w:rPr>
          <w:rFonts w:ascii="Times New Roman" w:hAnsi="Times New Roman" w:cs="Times New Roman"/>
          <w:b/>
          <w:sz w:val="24"/>
          <w:szCs w:val="24"/>
        </w:rPr>
        <w:t>:</w:t>
      </w:r>
      <w:r w:rsidRPr="00586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Предметные результаты изучения предметной области "Математика и информатика" должны отражать:</w:t>
      </w:r>
    </w:p>
    <w:p w14:paraId="172167C7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14:paraId="7796F8EF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8) 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</w:p>
    <w:p w14:paraId="75D8D924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9) 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</w:t>
      </w:r>
    </w:p>
    <w:p w14:paraId="1B0F1EB6" w14:textId="77777777" w:rsidR="00FD7F4C" w:rsidRPr="0058632F" w:rsidRDefault="00FD7F4C" w:rsidP="00FD7F4C">
      <w:pPr>
        <w:tabs>
          <w:tab w:val="left" w:pos="360"/>
        </w:tabs>
        <w:spacing w:after="0" w:line="240" w:lineRule="auto"/>
        <w:ind w:left="-360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Национальный проект «Образование»</w:t>
      </w:r>
      <w:r w:rsidRPr="0058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86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Сроки реализации: 01.01.2019 - 31.12.2024 </w:t>
      </w:r>
      <w:r w:rsidRPr="0058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это инициатива, направленная на достижение двух ключевых целей:</w:t>
      </w:r>
    </w:p>
    <w:p w14:paraId="2E19DD7F" w14:textId="77777777" w:rsidR="00FD7F4C" w:rsidRPr="00A9395F" w:rsidRDefault="00FD7F4C" w:rsidP="00A9395F">
      <w:pPr>
        <w:pStyle w:val="a4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39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</w:t>
      </w:r>
    </w:p>
    <w:p w14:paraId="31531F83" w14:textId="77777777" w:rsidR="00FD7F4C" w:rsidRPr="00A9395F" w:rsidRDefault="00FD7F4C" w:rsidP="00A9395F">
      <w:pPr>
        <w:pStyle w:val="a4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39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14:paraId="5CECBE47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  <w:r w:rsidRPr="0058632F">
        <w:rPr>
          <w:color w:val="000000"/>
        </w:rPr>
        <w:t>В последние десятилетия в России проводятся многочисленные исследования качества образования, в том числе математического.</w:t>
      </w:r>
    </w:p>
    <w:p w14:paraId="014C93E5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Исследование PISA-2021 проверит математическую грамотность российских школьников.</w:t>
      </w:r>
    </w:p>
    <w:p w14:paraId="71D27375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исследования PISA-2021 будет использоваться следующее определение:</w:t>
      </w:r>
    </w:p>
    <w:p w14:paraId="31A44358" w14:textId="77777777" w:rsidR="00FD7F4C" w:rsidRPr="00A9395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39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Математическая грамотность – это способность человека мыслить математически, формулировать, применять и интерпретировать математику для решения задач в разнообразных практических контекстах. Она включает в себя понятия, процедуры и факты, а также инструменты для описания, объяснения и предсказания явлений. Она помогает людям понять роль математики в мире, высказывать хорошо обоснованные суждения и принимать решения, которые должны принимать конструктивные, активные и размышляющие граждане в 21 веке».</w:t>
      </w:r>
    </w:p>
    <w:p w14:paraId="05B8654F" w14:textId="7042A40C" w:rsidR="00FD7F4C" w:rsidRPr="0058632F" w:rsidRDefault="00A9395F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курса «Математическая грамотность» у</w:t>
      </w:r>
      <w:r w:rsidRPr="0058632F">
        <w:rPr>
          <w:rFonts w:ascii="Times New Roman" w:hAnsi="Times New Roman" w:cs="Times New Roman"/>
          <w:sz w:val="24"/>
          <w:szCs w:val="24"/>
        </w:rPr>
        <w:t>чащимся предлагаются</w:t>
      </w:r>
      <w:r w:rsidR="00FD7F4C" w:rsidRPr="0058632F">
        <w:rPr>
          <w:rFonts w:ascii="Times New Roman" w:hAnsi="Times New Roman" w:cs="Times New Roman"/>
          <w:sz w:val="24"/>
          <w:szCs w:val="24"/>
        </w:rPr>
        <w:t xml:space="preserve"> близкие к реальным проблемные ситуации, представленные в некотором контексте и разрешаемые доступными учащемуся средствами математики.</w:t>
      </w:r>
    </w:p>
    <w:p w14:paraId="0E132F1D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Задания, для развития математической грамотности, включает три структурных компонента:</w:t>
      </w:r>
    </w:p>
    <w:p w14:paraId="110333D8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контекст, </w:t>
      </w:r>
      <w:r w:rsidRPr="0058632F">
        <w:rPr>
          <w:rFonts w:ascii="Times New Roman" w:hAnsi="Times New Roman" w:cs="Times New Roman"/>
          <w:sz w:val="24"/>
          <w:szCs w:val="24"/>
        </w:rPr>
        <w:t>в котором представлена проблема;</w:t>
      </w:r>
    </w:p>
    <w:p w14:paraId="42E8A3CF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содержание математического образования</w:t>
      </w:r>
      <w:r w:rsidRPr="0058632F">
        <w:rPr>
          <w:rFonts w:ascii="Times New Roman" w:hAnsi="Times New Roman" w:cs="Times New Roman"/>
          <w:sz w:val="24"/>
          <w:szCs w:val="24"/>
        </w:rPr>
        <w:t>,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которое используется в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заданиях;</w:t>
      </w:r>
    </w:p>
    <w:p w14:paraId="71E11AD5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мыслительная деятельность, </w:t>
      </w:r>
      <w:r w:rsidRPr="0058632F">
        <w:rPr>
          <w:rFonts w:ascii="Times New Roman" w:hAnsi="Times New Roman" w:cs="Times New Roman"/>
          <w:sz w:val="24"/>
          <w:szCs w:val="24"/>
        </w:rPr>
        <w:t>необходимая для того,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чтобы связать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контекст, в котором представлена проблема, с математическим содержанием, необходимым для её решения.</w:t>
      </w:r>
    </w:p>
    <w:p w14:paraId="5FD1A5A6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</w:rPr>
        <w:t xml:space="preserve">Контекст задания </w:t>
      </w:r>
      <w:r w:rsidRPr="0058632F">
        <w:rPr>
          <w:rFonts w:ascii="Times New Roman" w:hAnsi="Times New Roman" w:cs="Times New Roman"/>
          <w:sz w:val="24"/>
          <w:szCs w:val="24"/>
        </w:rPr>
        <w:t>–</w:t>
      </w:r>
      <w:r w:rsidRPr="00586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это особенности и элементы окружающей</w:t>
      </w:r>
      <w:r w:rsidRPr="00586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 xml:space="preserve">обстановки, представленные в задании в рамках предлагаемой ситуации. Эти ситуации связаны с разнообразными аспектами окружающей жизни и требуют для своего решения большей или </w:t>
      </w:r>
      <w:r w:rsidRPr="0058632F">
        <w:rPr>
          <w:rFonts w:ascii="Times New Roman" w:hAnsi="Times New Roman" w:cs="Times New Roman"/>
          <w:sz w:val="24"/>
          <w:szCs w:val="24"/>
        </w:rPr>
        <w:lastRenderedPageBreak/>
        <w:t xml:space="preserve">меньшей математизации. Выделены и используются 4 категории контекстов, близкие учащимся: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общественная жизнь, личная жизнь, образование/профессиональная деятельность, и научная деятельность.</w:t>
      </w:r>
    </w:p>
    <w:p w14:paraId="08CCC8F8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</w:rPr>
        <w:t xml:space="preserve">Математическое содержание </w:t>
      </w:r>
      <w:r w:rsidRPr="0058632F">
        <w:rPr>
          <w:rFonts w:ascii="Times New Roman" w:hAnsi="Times New Roman" w:cs="Times New Roman"/>
          <w:sz w:val="24"/>
          <w:szCs w:val="24"/>
        </w:rPr>
        <w:t>заданий распределено по</w:t>
      </w:r>
      <w:r w:rsidRPr="00586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 xml:space="preserve">четырём категориям: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пространство и форма,</w:t>
      </w:r>
      <w:r w:rsidRPr="0058632F">
        <w:rPr>
          <w:rFonts w:ascii="Times New Roman" w:hAnsi="Times New Roman" w:cs="Times New Roman"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изменение и зависимости,</w:t>
      </w:r>
      <w:r w:rsidRPr="0058632F">
        <w:rPr>
          <w:rFonts w:ascii="Times New Roman" w:hAnsi="Times New Roman" w:cs="Times New Roman"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количество, неопределённость и данные, </w:t>
      </w:r>
      <w:r w:rsidRPr="0058632F">
        <w:rPr>
          <w:rFonts w:ascii="Times New Roman" w:hAnsi="Times New Roman" w:cs="Times New Roman"/>
          <w:sz w:val="24"/>
          <w:szCs w:val="24"/>
        </w:rPr>
        <w:t>которые охватывают основные типы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проблем, возникающих при взаимодействиях с повседневными явлениями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8632F">
        <w:rPr>
          <w:rFonts w:ascii="Times New Roman" w:hAnsi="Times New Roman" w:cs="Times New Roman"/>
          <w:sz w:val="24"/>
          <w:szCs w:val="24"/>
        </w:rPr>
        <w:t xml:space="preserve"> Название каждой из этих категорий отражает обобщающую идею, которая в общем виде характеризует специфику содержания заданий, относящихся к этой области.</w:t>
      </w:r>
    </w:p>
    <w:p w14:paraId="334688A5" w14:textId="77777777" w:rsidR="00FD7F4C" w:rsidRPr="0058632F" w:rsidRDefault="00FD7F4C" w:rsidP="00FD7F4C">
      <w:pPr>
        <w:tabs>
          <w:tab w:val="left" w:pos="1084"/>
        </w:tabs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В совокупности эти обобщающие идеи охватывают круг математических тем, которые, с одной стороны, изучаются в школьном курсе математики, с другой стороны, необходимы 15-летним учащимся в качестве основы для жизни и для дальнейшего расширения их математического кругозора:</w:t>
      </w:r>
    </w:p>
    <w:p w14:paraId="33F4DE69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58632F">
        <w:rPr>
          <w:rFonts w:ascii="Times New Roman" w:hAnsi="Times New Roman" w:cs="Times New Roman"/>
          <w:b/>
          <w:i/>
          <w:iCs/>
          <w:sz w:val="24"/>
          <w:szCs w:val="24"/>
        </w:rPr>
        <w:t>изменение и зависимости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–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задания,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связанные с математическим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описанием зависимости между переменными в различных процессах, т.е. с алгебраическим материалом;</w:t>
      </w:r>
    </w:p>
    <w:p w14:paraId="54052C06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 xml:space="preserve">– </w:t>
      </w:r>
      <w:r w:rsidRPr="0058632F">
        <w:rPr>
          <w:rFonts w:ascii="Times New Roman" w:hAnsi="Times New Roman" w:cs="Times New Roman"/>
          <w:b/>
          <w:i/>
          <w:iCs/>
          <w:sz w:val="24"/>
          <w:szCs w:val="24"/>
        </w:rPr>
        <w:t>пространство и форма</w:t>
      </w:r>
      <w:r w:rsidRPr="0058632F">
        <w:rPr>
          <w:rFonts w:ascii="Times New Roman" w:hAnsi="Times New Roman" w:cs="Times New Roman"/>
          <w:sz w:val="24"/>
          <w:szCs w:val="24"/>
        </w:rPr>
        <w:t xml:space="preserve"> – задания, относящиеся к пространственным и плоским геометрическим формам и отношениям, т.е. к геометрическому материалу;</w:t>
      </w:r>
    </w:p>
    <w:p w14:paraId="6576BFC3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 xml:space="preserve">– </w:t>
      </w:r>
      <w:r w:rsidRPr="0058632F">
        <w:rPr>
          <w:rFonts w:ascii="Times New Roman" w:hAnsi="Times New Roman" w:cs="Times New Roman"/>
          <w:b/>
          <w:sz w:val="24"/>
          <w:szCs w:val="24"/>
        </w:rPr>
        <w:t>к</w:t>
      </w:r>
      <w:r w:rsidRPr="0058632F">
        <w:rPr>
          <w:rFonts w:ascii="Times New Roman" w:hAnsi="Times New Roman" w:cs="Times New Roman"/>
          <w:b/>
          <w:i/>
          <w:iCs/>
          <w:sz w:val="24"/>
          <w:szCs w:val="24"/>
        </w:rPr>
        <w:t>оличество</w:t>
      </w:r>
      <w:r w:rsidRPr="0058632F">
        <w:rPr>
          <w:rFonts w:ascii="Times New Roman" w:hAnsi="Times New Roman" w:cs="Times New Roman"/>
          <w:sz w:val="24"/>
          <w:szCs w:val="24"/>
        </w:rPr>
        <w:t xml:space="preserve"> – задания, связанные с числами и отношениями между ними, в программах по математике этот материал чаще всего относится к курсу арифметики;</w:t>
      </w:r>
    </w:p>
    <w:p w14:paraId="17A79706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58632F">
        <w:rPr>
          <w:rFonts w:ascii="Times New Roman" w:hAnsi="Times New Roman" w:cs="Times New Roman"/>
          <w:b/>
          <w:i/>
          <w:iCs/>
          <w:sz w:val="24"/>
          <w:szCs w:val="24"/>
        </w:rPr>
        <w:t>неопределённость и данные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–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задания охватывают вероятностные и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статистические явления и зависимости, которые являются предметом изучения разделов статистики и вероятности.</w:t>
      </w:r>
    </w:p>
    <w:p w14:paraId="13598C56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</w:rPr>
        <w:t>Мыслительная деятельность:</w:t>
      </w:r>
      <w:r w:rsidRPr="0058632F">
        <w:rPr>
          <w:rFonts w:ascii="Times New Roman" w:hAnsi="Times New Roman" w:cs="Times New Roman"/>
          <w:sz w:val="24"/>
          <w:szCs w:val="24"/>
        </w:rPr>
        <w:t xml:space="preserve"> используются следующие глаголы: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формулировать,</w:t>
      </w:r>
      <w:r w:rsidRPr="0058632F">
        <w:rPr>
          <w:rFonts w:ascii="Times New Roman" w:hAnsi="Times New Roman" w:cs="Times New Roman"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>применять и</w:t>
      </w:r>
      <w:r w:rsidRPr="0058632F">
        <w:rPr>
          <w:rFonts w:ascii="Times New Roman" w:hAnsi="Times New Roman" w:cs="Times New Roman"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интерпретировать, </w:t>
      </w:r>
      <w:r w:rsidRPr="0058632F">
        <w:rPr>
          <w:rFonts w:ascii="Times New Roman" w:hAnsi="Times New Roman" w:cs="Times New Roman"/>
          <w:sz w:val="24"/>
          <w:szCs w:val="24"/>
        </w:rPr>
        <w:t>которые указывают на мыслительные задачи,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которые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>будут решаться учащимися:</w:t>
      </w:r>
    </w:p>
    <w:p w14:paraId="6D6979D5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–  формулировать ситуацию на языке математики;</w:t>
      </w:r>
    </w:p>
    <w:p w14:paraId="0273E23C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–  применять математические понятия, факты, процедуры;</w:t>
      </w:r>
    </w:p>
    <w:p w14:paraId="32BAC308" w14:textId="77777777" w:rsidR="00FD7F4C" w:rsidRPr="0058632F" w:rsidRDefault="00FD7F4C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 xml:space="preserve">–  интерпретировать, использовать и оценивать математические результаты </w:t>
      </w:r>
    </w:p>
    <w:p w14:paraId="41D8DC54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  <w:r w:rsidRPr="0058632F">
        <w:rPr>
          <w:color w:val="000000"/>
        </w:rPr>
        <w:t>Задания курса могут быть использованы для подготовки школьников к участию в исследованиях, направленных на оценку математической грамотности – способности формулировать, применять и интерпретировать математику в разнообразных контекстах.</w:t>
      </w:r>
    </w:p>
    <w:p w14:paraId="37896BDE" w14:textId="67B3CB6A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  <w:r w:rsidRPr="0058632F">
        <w:rPr>
          <w:color w:val="000000"/>
        </w:rPr>
        <w:t>Используя сюжеты заданий, каждый ученик может выполнить исследовательскую работу (индивидуально или в группе).</w:t>
      </w:r>
    </w:p>
    <w:p w14:paraId="778FA202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</w:p>
    <w:p w14:paraId="27E55735" w14:textId="74D5246F" w:rsidR="00FD7F4C" w:rsidRPr="0058632F" w:rsidRDefault="00A9395F" w:rsidP="00A9395F">
      <w:pPr>
        <w:tabs>
          <w:tab w:val="left" w:pos="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Задания курса п</w:t>
      </w:r>
      <w:r w:rsidR="00FD7F4C"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редназначены</w:t>
      </w:r>
      <w:r w:rsidR="00FD7F4C" w:rsidRPr="0058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формирования и оценки всех аспектов функциональной грамотности, которые изучаются в международном сравнительном исследовании PISA – способности формулировать, применять и интерпретировать математику в разнообразных контекстах.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7F4C"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Содержат </w:t>
      </w:r>
      <w:r w:rsidR="00FD7F4C" w:rsidRPr="0058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компетентностно ориентированные задачи, сформированные по принципу отработки общей математической модели. Все задания построены на основе реальных жизненных ситуаций. </w:t>
      </w:r>
    </w:p>
    <w:p w14:paraId="1517F7E0" w14:textId="77777777" w:rsidR="00FD7F4C" w:rsidRPr="0058632F" w:rsidRDefault="00FD7F4C" w:rsidP="00A9395F">
      <w:pPr>
        <w:pStyle w:val="a3"/>
        <w:spacing w:before="0" w:beforeAutospacing="0" w:after="0" w:afterAutospacing="0"/>
        <w:ind w:left="-284"/>
        <w:jc w:val="both"/>
        <w:rPr>
          <w:color w:val="000000"/>
        </w:rPr>
      </w:pPr>
      <w:r w:rsidRPr="0058632F">
        <w:rPr>
          <w:color w:val="000000"/>
        </w:rPr>
        <w:t>Решение практико-ориентированных задач будет способствовать развитию математической грамотности учащихся, поможет в определении будущей профессии.</w:t>
      </w:r>
    </w:p>
    <w:p w14:paraId="538D1548" w14:textId="77777777" w:rsidR="00FD7F4C" w:rsidRPr="0058632F" w:rsidRDefault="00FD7F4C" w:rsidP="00A9395F">
      <w:pPr>
        <w:tabs>
          <w:tab w:val="left" w:pos="360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8632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Задания данного курса помогают формировать умение осознанно использовать полученные в ходе обучения знания для решения жизненных задач, развивают активность и самостоятельность учащихся, вовлекают их в поисковую и познавательную деятельность.</w:t>
      </w:r>
    </w:p>
    <w:p w14:paraId="5981B742" w14:textId="5A09A559" w:rsidR="00A9395F" w:rsidRDefault="00712303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12303">
        <w:rPr>
          <w:rFonts w:ascii="Times New Roman" w:hAnsi="Times New Roman" w:cs="Times New Roman"/>
          <w:b/>
          <w:i/>
          <w:iCs/>
          <w:sz w:val="24"/>
          <w:szCs w:val="24"/>
        </w:rPr>
        <w:t>Для реализации содержания программы использ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ую</w:t>
      </w:r>
      <w:r w:rsidRPr="00712303">
        <w:rPr>
          <w:rFonts w:ascii="Times New Roman" w:hAnsi="Times New Roman" w:cs="Times New Roman"/>
          <w:b/>
          <w:i/>
          <w:iCs/>
          <w:sz w:val="24"/>
          <w:szCs w:val="24"/>
        </w:rPr>
        <w:t>тся:</w:t>
      </w:r>
    </w:p>
    <w:p w14:paraId="67C024D9" w14:textId="558EDB94" w:rsidR="00FD7F4C" w:rsidRDefault="00A9395F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FD7F4C" w:rsidRPr="0058632F">
        <w:rPr>
          <w:rFonts w:ascii="Times New Roman" w:hAnsi="Times New Roman" w:cs="Times New Roman"/>
          <w:sz w:val="24"/>
          <w:szCs w:val="24"/>
          <w:lang w:eastAsia="ru-RU"/>
        </w:rPr>
        <w:t xml:space="preserve">Функциональная грамотность. </w:t>
      </w:r>
      <w:r w:rsidR="00FD7F4C" w:rsidRPr="0058632F">
        <w:rPr>
          <w:rFonts w:ascii="Times New Roman" w:hAnsi="Times New Roman" w:cs="Times New Roman"/>
          <w:sz w:val="24"/>
          <w:szCs w:val="24"/>
        </w:rPr>
        <w:t xml:space="preserve">Тренажёр. </w:t>
      </w:r>
      <w:r w:rsidR="00FD7F4C" w:rsidRPr="0058632F">
        <w:rPr>
          <w:rFonts w:ascii="Times New Roman" w:hAnsi="Times New Roman" w:cs="Times New Roman"/>
          <w:sz w:val="24"/>
          <w:szCs w:val="24"/>
          <w:lang w:eastAsia="ru-RU"/>
        </w:rPr>
        <w:t>Математика на каждый день. 6 – 8 классы. Учебное пособие для общеобразовательных организаций. Т. Ф. Сергеева. Москва. «Просвещение» 2020.</w:t>
      </w:r>
    </w:p>
    <w:p w14:paraId="6601E72E" w14:textId="4B317B17" w:rsidR="00A9395F" w:rsidRDefault="00A9395F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hyperlink r:id="rId8" w:history="1">
        <w:r w:rsidRPr="004F5795">
          <w:rPr>
            <w:rStyle w:val="a5"/>
            <w:rFonts w:ascii="Times New Roman" w:hAnsi="Times New Roman" w:cs="Times New Roman"/>
            <w:sz w:val="24"/>
            <w:szCs w:val="24"/>
            <w:lang w:eastAsia="ru-RU"/>
          </w:rPr>
          <w:t>http://skiv.instrao.ru/bank-zadaniy/matematicheskaya-gramotnost/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44BFF04" w14:textId="613BBFB7" w:rsidR="00710B33" w:rsidRDefault="00710B33" w:rsidP="00FD7F4C">
      <w:pPr>
        <w:spacing w:after="0" w:line="240" w:lineRule="auto"/>
        <w:ind w:left="-360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Решение практико-ориентированных задач из вариантов ОГЭ.</w:t>
      </w:r>
    </w:p>
    <w:p w14:paraId="3A72B4FB" w14:textId="13A19F57" w:rsidR="0008299B" w:rsidRPr="00B371BA" w:rsidRDefault="0008299B" w:rsidP="0008299B">
      <w:pPr>
        <w:widowControl w:val="0"/>
        <w:shd w:val="clear" w:color="auto" w:fill="FFFFFF"/>
        <w:tabs>
          <w:tab w:val="left" w:pos="785"/>
        </w:tabs>
        <w:autoSpaceDE w:val="0"/>
        <w:autoSpaceDN w:val="0"/>
        <w:adjustRightInd w:val="0"/>
        <w:spacing w:after="0" w:line="277" w:lineRule="exact"/>
        <w:ind w:right="-1"/>
        <w:rPr>
          <w:spacing w:val="-13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4. </w:t>
      </w:r>
      <w:hyperlink r:id="rId9" w:history="1">
        <w:r>
          <w:rPr>
            <w:rStyle w:val="a5"/>
          </w:rPr>
          <w:t>https://ege.sdamgia.ru/</w:t>
        </w:r>
      </w:hyperlink>
    </w:p>
    <w:p w14:paraId="6533A911" w14:textId="464A966B" w:rsidR="00FD7F4C" w:rsidRPr="0058632F" w:rsidRDefault="00FD7F4C" w:rsidP="00FD7F4C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58632F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Цель и задачи программы</w:t>
      </w:r>
    </w:p>
    <w:p w14:paraId="09E9D0B7" w14:textId="77777777" w:rsidR="00FD7F4C" w:rsidRPr="0058632F" w:rsidRDefault="00FD7F4C" w:rsidP="00FD7F4C">
      <w:pPr>
        <w:pStyle w:val="a3"/>
        <w:tabs>
          <w:tab w:val="left" w:pos="360"/>
        </w:tabs>
        <w:spacing w:before="0" w:beforeAutospacing="0" w:after="0" w:afterAutospacing="0"/>
        <w:ind w:left="-360" w:firstLine="540"/>
        <w:jc w:val="both"/>
        <w:rPr>
          <w:b/>
          <w:color w:val="000000"/>
        </w:rPr>
      </w:pPr>
      <w:r w:rsidRPr="0058632F">
        <w:rPr>
          <w:b/>
          <w:color w:val="000000"/>
        </w:rPr>
        <w:t xml:space="preserve">Цель: </w:t>
      </w:r>
    </w:p>
    <w:p w14:paraId="69F8A04B" w14:textId="380B8E39" w:rsidR="00FD7F4C" w:rsidRPr="0058632F" w:rsidRDefault="00FD7F4C" w:rsidP="00FD7F4C">
      <w:pPr>
        <w:pStyle w:val="a3"/>
        <w:tabs>
          <w:tab w:val="left" w:pos="360"/>
        </w:tabs>
        <w:spacing w:before="0" w:beforeAutospacing="0" w:after="0" w:afterAutospacing="0"/>
        <w:ind w:left="-360" w:firstLine="540"/>
        <w:jc w:val="both"/>
        <w:rPr>
          <w:color w:val="000000"/>
        </w:rPr>
      </w:pPr>
      <w:r w:rsidRPr="0058632F">
        <w:t>Основной целью программы является формирование</w:t>
      </w:r>
      <w:r w:rsidRPr="0058632F">
        <w:rPr>
          <w:color w:val="000000"/>
        </w:rPr>
        <w:t xml:space="preserve"> математической грамотности обучающихся </w:t>
      </w:r>
      <w:r w:rsidRPr="0058632F">
        <w:t>8 класс</w:t>
      </w:r>
      <w:r w:rsidR="00712303">
        <w:t>а</w:t>
      </w:r>
      <w:r w:rsidRPr="0058632F">
        <w:t xml:space="preserve"> при решении </w:t>
      </w:r>
      <w:r w:rsidR="007F5BBA">
        <w:t>практико-ориентированных</w:t>
      </w:r>
      <w:r w:rsidRPr="0058632F">
        <w:t xml:space="preserve"> задач, </w:t>
      </w:r>
      <w:r w:rsidR="007F5BBA">
        <w:t xml:space="preserve">развитие умений применять полученные знания в реальной жизни, </w:t>
      </w:r>
      <w:r w:rsidRPr="0058632F">
        <w:rPr>
          <w:color w:val="000000"/>
        </w:rPr>
        <w:t>развитие интеллектуального уровня учащихся на основе общечеловеческих ценностей и лучших традиций национальной культуры.</w:t>
      </w:r>
    </w:p>
    <w:p w14:paraId="022A56B5" w14:textId="77777777" w:rsidR="00FD7F4C" w:rsidRPr="0058632F" w:rsidRDefault="00FD7F4C" w:rsidP="00FD7F4C">
      <w:pPr>
        <w:pStyle w:val="a3"/>
        <w:tabs>
          <w:tab w:val="left" w:pos="360"/>
        </w:tabs>
        <w:spacing w:before="0" w:beforeAutospacing="0" w:after="0" w:afterAutospacing="0"/>
        <w:ind w:left="-360" w:firstLine="540"/>
        <w:jc w:val="both"/>
        <w:rPr>
          <w:color w:val="000000"/>
        </w:rPr>
      </w:pPr>
    </w:p>
    <w:p w14:paraId="2D4D2217" w14:textId="77777777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b/>
          <w:color w:val="000000"/>
        </w:rPr>
      </w:pPr>
      <w:r w:rsidRPr="0058632F">
        <w:rPr>
          <w:b/>
          <w:color w:val="000000"/>
        </w:rPr>
        <w:t>Задачи:</w:t>
      </w:r>
    </w:p>
    <w:p w14:paraId="03219903" w14:textId="691C3369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color w:val="000000"/>
        </w:rPr>
      </w:pPr>
      <w:r w:rsidRPr="0058632F">
        <w:rPr>
          <w:color w:val="000000"/>
        </w:rPr>
        <w:t xml:space="preserve">1) распознавать проблемы, возникающие в окружающей действительности, которые </w:t>
      </w:r>
      <w:r w:rsidR="00CF5398">
        <w:rPr>
          <w:color w:val="000000"/>
        </w:rPr>
        <w:t xml:space="preserve">  </w:t>
      </w:r>
      <w:r w:rsidRPr="0058632F">
        <w:rPr>
          <w:color w:val="000000"/>
        </w:rPr>
        <w:t>могут быть решены средствами математики;</w:t>
      </w:r>
    </w:p>
    <w:p w14:paraId="3AF7CB9A" w14:textId="77777777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color w:val="000000"/>
        </w:rPr>
      </w:pPr>
      <w:r w:rsidRPr="0058632F">
        <w:rPr>
          <w:color w:val="000000"/>
        </w:rPr>
        <w:t>2) формулировать эти проблемы на языке математики;</w:t>
      </w:r>
    </w:p>
    <w:p w14:paraId="4F4A9FAC" w14:textId="77777777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color w:val="000000"/>
        </w:rPr>
      </w:pPr>
      <w:r w:rsidRPr="0058632F">
        <w:rPr>
          <w:color w:val="000000"/>
        </w:rPr>
        <w:t>3) решать эти проблемы, используя математические факты и методы;</w:t>
      </w:r>
    </w:p>
    <w:p w14:paraId="7CDC7A53" w14:textId="77777777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color w:val="000000"/>
        </w:rPr>
      </w:pPr>
      <w:r w:rsidRPr="0058632F">
        <w:rPr>
          <w:color w:val="000000"/>
        </w:rPr>
        <w:t>4) анализировать использованные методы решения;</w:t>
      </w:r>
    </w:p>
    <w:p w14:paraId="314DB11F" w14:textId="77777777" w:rsidR="00FD7F4C" w:rsidRPr="0058632F" w:rsidRDefault="00FD7F4C" w:rsidP="00CF5398">
      <w:pPr>
        <w:pStyle w:val="a3"/>
        <w:tabs>
          <w:tab w:val="left" w:pos="360"/>
        </w:tabs>
        <w:spacing w:before="0" w:beforeAutospacing="0" w:after="0" w:afterAutospacing="0"/>
        <w:ind w:left="-360" w:firstLine="76"/>
        <w:jc w:val="both"/>
        <w:rPr>
          <w:color w:val="000000"/>
        </w:rPr>
      </w:pPr>
      <w:r w:rsidRPr="0058632F">
        <w:rPr>
          <w:color w:val="000000"/>
        </w:rPr>
        <w:t>5) интерпретировать полученные результаты с учетом поставленной проблемы.</w:t>
      </w:r>
    </w:p>
    <w:p w14:paraId="0C90CC8E" w14:textId="77777777" w:rsidR="00FD7F4C" w:rsidRPr="0058632F" w:rsidRDefault="00FD7F4C" w:rsidP="00CF5398">
      <w:pPr>
        <w:tabs>
          <w:tab w:val="left" w:pos="180"/>
        </w:tabs>
        <w:spacing w:after="0" w:line="240" w:lineRule="auto"/>
        <w:ind w:left="-360" w:right="34" w:firstLine="76"/>
        <w:jc w:val="both"/>
        <w:rPr>
          <w:rFonts w:ascii="Times New Roman" w:hAnsi="Times New Roman" w:cs="Times New Roman"/>
          <w:sz w:val="24"/>
          <w:szCs w:val="24"/>
        </w:rPr>
      </w:pPr>
    </w:p>
    <w:p w14:paraId="2A041258" w14:textId="77777777" w:rsidR="00FD7F4C" w:rsidRPr="0058632F" w:rsidRDefault="00FD7F4C" w:rsidP="00FD7F4C">
      <w:pPr>
        <w:spacing w:after="0" w:line="240" w:lineRule="auto"/>
        <w:ind w:left="-360" w:right="215" w:firstLine="54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caps/>
          <w:sz w:val="24"/>
          <w:szCs w:val="24"/>
        </w:rPr>
        <w:t>Характеристика образовательного процесса</w:t>
      </w:r>
    </w:p>
    <w:p w14:paraId="79407AA1" w14:textId="77777777" w:rsidR="00FD7F4C" w:rsidRPr="0058632F" w:rsidRDefault="00FD7F4C" w:rsidP="00FD7F4C">
      <w:pPr>
        <w:spacing w:after="0" w:line="240" w:lineRule="auto"/>
        <w:ind w:left="-360" w:right="215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AD6953" w14:textId="2E5BFA2C" w:rsidR="00FD7F4C" w:rsidRPr="0058632F" w:rsidRDefault="00FD7F4C" w:rsidP="00FD7F4C">
      <w:pPr>
        <w:spacing w:after="0" w:line="240" w:lineRule="auto"/>
        <w:ind w:left="-360" w:right="21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 xml:space="preserve">Программа рассчитана </w:t>
      </w:r>
      <w:r w:rsidR="00712303">
        <w:rPr>
          <w:rFonts w:ascii="Times New Roman" w:hAnsi="Times New Roman" w:cs="Times New Roman"/>
          <w:sz w:val="24"/>
          <w:szCs w:val="24"/>
        </w:rPr>
        <w:t>на год</w:t>
      </w:r>
      <w:r w:rsidR="007F5BBA">
        <w:rPr>
          <w:rFonts w:ascii="Times New Roman" w:hAnsi="Times New Roman" w:cs="Times New Roman"/>
          <w:sz w:val="24"/>
          <w:szCs w:val="24"/>
        </w:rPr>
        <w:t>,</w:t>
      </w:r>
      <w:r w:rsidRPr="0058632F">
        <w:rPr>
          <w:rFonts w:ascii="Times New Roman" w:hAnsi="Times New Roman" w:cs="Times New Roman"/>
          <w:sz w:val="24"/>
          <w:szCs w:val="24"/>
        </w:rPr>
        <w:t xml:space="preserve"> реализуется из части учебного плана, формируемого участниками образовательного процесса в рамках внеурочной деятельности.</w:t>
      </w:r>
    </w:p>
    <w:p w14:paraId="4CAE724A" w14:textId="77777777" w:rsidR="00FD7F4C" w:rsidRPr="0058632F" w:rsidRDefault="00FD7F4C" w:rsidP="00FD7F4C">
      <w:pPr>
        <w:tabs>
          <w:tab w:val="left" w:pos="180"/>
        </w:tabs>
        <w:spacing w:after="0" w:line="240" w:lineRule="auto"/>
        <w:ind w:left="-360" w:right="3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Программа предполагает поэтапное развитие различных умений, составляющих основу математической грамотности.</w:t>
      </w:r>
    </w:p>
    <w:p w14:paraId="10C39F7C" w14:textId="5BAD314F" w:rsidR="00FD7F4C" w:rsidRDefault="00FD7F4C" w:rsidP="00712303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  <w:r w:rsidRPr="0058632F">
        <w:rPr>
          <w:color w:val="000000"/>
        </w:rPr>
        <w:t xml:space="preserve">Объем учебной нагрузки </w:t>
      </w:r>
      <w:r w:rsidR="00712303" w:rsidRPr="0058632F">
        <w:rPr>
          <w:color w:val="000000"/>
        </w:rPr>
        <w:t>составляет:</w:t>
      </w:r>
      <w:r w:rsidR="00712303">
        <w:rPr>
          <w:color w:val="000000"/>
        </w:rPr>
        <w:t xml:space="preserve"> </w:t>
      </w:r>
      <w:r w:rsidR="00712303" w:rsidRPr="0058632F">
        <w:rPr>
          <w:color w:val="000000"/>
        </w:rPr>
        <w:t>34</w:t>
      </w:r>
      <w:r w:rsidRPr="0058632F">
        <w:rPr>
          <w:color w:val="000000"/>
        </w:rPr>
        <w:t xml:space="preserve"> часа по 1 часу в неделю</w:t>
      </w:r>
      <w:r w:rsidR="00712303">
        <w:rPr>
          <w:color w:val="000000"/>
        </w:rPr>
        <w:t>.</w:t>
      </w:r>
    </w:p>
    <w:p w14:paraId="7A56A0BC" w14:textId="77777777" w:rsidR="00712303" w:rsidRPr="0058632F" w:rsidRDefault="00712303" w:rsidP="00712303">
      <w:pPr>
        <w:pStyle w:val="a3"/>
        <w:spacing w:before="0" w:beforeAutospacing="0" w:after="0" w:afterAutospacing="0"/>
        <w:ind w:left="-360" w:firstLine="540"/>
        <w:jc w:val="both"/>
        <w:rPr>
          <w:color w:val="000000"/>
        </w:rPr>
      </w:pPr>
    </w:p>
    <w:p w14:paraId="2128F930" w14:textId="77777777" w:rsidR="00712303" w:rsidRDefault="00712303" w:rsidP="00FD7F4C">
      <w:pPr>
        <w:spacing w:after="0" w:line="240" w:lineRule="auto"/>
        <w:ind w:left="-36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7098A" w14:textId="52AF10EB" w:rsidR="00FD7F4C" w:rsidRPr="0058632F" w:rsidRDefault="00FD7F4C" w:rsidP="00FD7F4C">
      <w:pPr>
        <w:spacing w:after="0" w:line="240" w:lineRule="auto"/>
        <w:ind w:left="-36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ВНЕУРОЧНОЙ ДЕЯТЕЛЬНОСТИ</w:t>
      </w:r>
    </w:p>
    <w:p w14:paraId="4A65C361" w14:textId="77777777" w:rsidR="00FD7F4C" w:rsidRPr="0058632F" w:rsidRDefault="00FD7F4C" w:rsidP="00FD7F4C">
      <w:pPr>
        <w:spacing w:after="0" w:line="240" w:lineRule="auto"/>
        <w:ind w:left="-360"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054EAF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</w:pPr>
      <w:r w:rsidRPr="0058632F">
        <w:t>Широкий социально-экономический контекст заданий создаёт базу для формирования универсальных учебных действий:</w:t>
      </w:r>
    </w:p>
    <w:p w14:paraId="0FA85F60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</w:pPr>
      <w:r w:rsidRPr="0058632F">
        <w:t xml:space="preserve"> - познавательных: способность постановки реальных проблем и их решение средствами математики; умение определять и находить требуемую информацию;</w:t>
      </w:r>
    </w:p>
    <w:p w14:paraId="495FAA82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</w:pPr>
      <w:r w:rsidRPr="0058632F">
        <w:t xml:space="preserve"> - коммуникативных: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взрослыми;</w:t>
      </w:r>
    </w:p>
    <w:p w14:paraId="761D25C0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</w:pPr>
      <w:r w:rsidRPr="0058632F">
        <w:t>- регулятивных: овладение навыками планирования, прогнозирования, контроля и оценки;</w:t>
      </w:r>
    </w:p>
    <w:p w14:paraId="573E1F80" w14:textId="7777777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  <w:jc w:val="both"/>
      </w:pPr>
      <w:r w:rsidRPr="0058632F">
        <w:t>- личностных: обеспечение ориентации в социальных ролях и соответствующей им деятельности; объяснение гражданской позиции в конкретных ситуациях общественной жизни на основе математических знаний с позиции норм морали и общечеловеческих ценностей.</w:t>
      </w:r>
    </w:p>
    <w:p w14:paraId="054B48F2" w14:textId="1195FA27" w:rsidR="00FD7F4C" w:rsidRPr="0058632F" w:rsidRDefault="00FD7F4C" w:rsidP="00FD7F4C">
      <w:pPr>
        <w:pStyle w:val="a3"/>
        <w:spacing w:before="0" w:beforeAutospacing="0" w:after="0" w:afterAutospacing="0"/>
        <w:ind w:left="-360" w:firstLine="540"/>
      </w:pPr>
      <w:r w:rsidRPr="0058632F">
        <w:t xml:space="preserve">- предметные: </w:t>
      </w:r>
    </w:p>
    <w:tbl>
      <w:tblPr>
        <w:tblW w:w="9853" w:type="dxa"/>
        <w:tblInd w:w="-3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4"/>
        <w:gridCol w:w="5989"/>
      </w:tblGrid>
      <w:tr w:rsidR="00FD7F4C" w:rsidRPr="0058632F" w14:paraId="4EBE3B8A" w14:textId="77777777" w:rsidTr="00712303">
        <w:trPr>
          <w:trHeight w:val="273"/>
        </w:trPr>
        <w:tc>
          <w:tcPr>
            <w:tcW w:w="3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43A1E6B" w14:textId="2C2758E9" w:rsidR="00FD7F4C" w:rsidRPr="007F5BBA" w:rsidRDefault="00712303">
            <w:pPr>
              <w:spacing w:after="0" w:line="240" w:lineRule="auto"/>
              <w:ind w:left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D7F4C" w:rsidRPr="007F5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</w:t>
            </w:r>
            <w:r w:rsidR="007F5BBA" w:rsidRPr="007F5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 усвоения</w:t>
            </w:r>
          </w:p>
          <w:p w14:paraId="34ADB2AF" w14:textId="2A037DB7" w:rsidR="00FD7F4C" w:rsidRPr="0058632F" w:rsidRDefault="00FD7F4C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61E5EB" w14:textId="67C6B9A5" w:rsidR="00FD7F4C" w:rsidRPr="0058632F" w:rsidRDefault="00712303" w:rsidP="00712303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Грамотность </w:t>
            </w:r>
          </w:p>
        </w:tc>
      </w:tr>
      <w:tr w:rsidR="00FD7F4C" w:rsidRPr="0058632F" w14:paraId="1A2136F2" w14:textId="77777777" w:rsidTr="00712303">
        <w:trPr>
          <w:trHeight w:val="273"/>
        </w:trPr>
        <w:tc>
          <w:tcPr>
            <w:tcW w:w="3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FF0ECC" w14:textId="2A44BC96" w:rsidR="00FD7F4C" w:rsidRPr="0058632F" w:rsidRDefault="00712303">
            <w:pPr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Уровень анализа и синтеза</w:t>
            </w:r>
          </w:p>
          <w:p w14:paraId="3DE79701" w14:textId="77777777" w:rsidR="00FD7F4C" w:rsidRPr="0058632F" w:rsidRDefault="00FD7F4C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Уровень оценки (рефлексии) в рамках предметного содержания</w:t>
            </w:r>
          </w:p>
        </w:tc>
        <w:tc>
          <w:tcPr>
            <w:tcW w:w="59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898D49B" w14:textId="54811C7E" w:rsidR="00FD7F4C" w:rsidRPr="0058632F" w:rsidRDefault="00712303" w:rsidP="00712303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Формулирует математическую проблему на основе анализа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 w:rsidR="00FD7F4C" w:rsidRPr="0058632F">
              <w:rPr>
                <w:rFonts w:ascii="Times New Roman" w:hAnsi="Times New Roman" w:cs="Times New Roman"/>
                <w:sz w:val="24"/>
                <w:szCs w:val="24"/>
              </w:rPr>
              <w:t xml:space="preserve">нтерпретирует и оценивает математические данные в контексте лично значимой ситуации </w:t>
            </w:r>
          </w:p>
        </w:tc>
      </w:tr>
    </w:tbl>
    <w:p w14:paraId="0745A67A" w14:textId="77777777" w:rsidR="00FD7F4C" w:rsidRPr="0058632F" w:rsidRDefault="00FD7F4C" w:rsidP="00FD7F4C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6105184" w14:textId="77777777" w:rsidR="00FD7F4C" w:rsidRPr="0058632F" w:rsidRDefault="00FD7F4C" w:rsidP="00FD7F4C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caps/>
          <w:sz w:val="24"/>
          <w:szCs w:val="24"/>
        </w:rPr>
        <w:t>Содержание внеурочной деятельности с указанием форм ее организации и видов деятельности</w:t>
      </w:r>
    </w:p>
    <w:p w14:paraId="0B13FB77" w14:textId="77777777" w:rsidR="00FD7F4C" w:rsidRPr="0058632F" w:rsidRDefault="00FD7F4C" w:rsidP="00FD7F4C">
      <w:pPr>
        <w:pStyle w:val="a3"/>
        <w:spacing w:before="0" w:beforeAutospacing="0" w:after="0" w:afterAutospacing="0"/>
        <w:ind w:left="-567" w:firstLine="425"/>
        <w:rPr>
          <w:color w:val="000000"/>
        </w:rPr>
      </w:pPr>
    </w:p>
    <w:p w14:paraId="18A2B4C9" w14:textId="77777777" w:rsidR="00FD7F4C" w:rsidRPr="0058632F" w:rsidRDefault="00FD7F4C" w:rsidP="00FD7F4C">
      <w:pPr>
        <w:pStyle w:val="a3"/>
        <w:spacing w:before="0" w:beforeAutospacing="0" w:after="0" w:afterAutospacing="0"/>
        <w:ind w:left="-567" w:firstLine="425"/>
        <w:jc w:val="both"/>
      </w:pPr>
      <w:r w:rsidRPr="0058632F">
        <w:t>Формы проведения занятий: - практические занятия; - самостоятельная работа (индивидуальная, парная и групповая).</w:t>
      </w:r>
    </w:p>
    <w:p w14:paraId="34FE5178" w14:textId="77777777" w:rsidR="00FD7F4C" w:rsidRPr="0058632F" w:rsidRDefault="00FD7F4C" w:rsidP="00FD7F4C">
      <w:pPr>
        <w:tabs>
          <w:tab w:val="left" w:pos="1138"/>
        </w:tabs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В целях формирования математической грамотности</w:t>
      </w:r>
      <w:r w:rsidRPr="005863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8632F">
        <w:rPr>
          <w:rFonts w:ascii="Times New Roman" w:hAnsi="Times New Roman" w:cs="Times New Roman"/>
          <w:sz w:val="24"/>
          <w:szCs w:val="24"/>
        </w:rPr>
        <w:t xml:space="preserve">задания могут быть дополнены вопросами, развивающими, уточняющими предложенную ситуацию или являющимися </w:t>
      </w:r>
      <w:r w:rsidRPr="0058632F">
        <w:rPr>
          <w:rFonts w:ascii="Times New Roman" w:hAnsi="Times New Roman" w:cs="Times New Roman"/>
          <w:sz w:val="24"/>
          <w:szCs w:val="24"/>
        </w:rPr>
        <w:lastRenderedPageBreak/>
        <w:t>проекцией сюжета на реальную жизнь конкретных учащихся, жизнь класса, проблемы местного социума.</w:t>
      </w:r>
    </w:p>
    <w:p w14:paraId="1B884941" w14:textId="5A751A8C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BB1390">
        <w:rPr>
          <w:rFonts w:ascii="Times New Roman" w:hAnsi="Times New Roman" w:cs="Times New Roman"/>
          <w:sz w:val="24"/>
          <w:szCs w:val="24"/>
        </w:rPr>
        <w:t>будут</w:t>
      </w:r>
      <w:r w:rsidRPr="0058632F">
        <w:rPr>
          <w:rFonts w:ascii="Times New Roman" w:hAnsi="Times New Roman" w:cs="Times New Roman"/>
          <w:sz w:val="24"/>
          <w:szCs w:val="24"/>
        </w:rPr>
        <w:t xml:space="preserve"> выполнять</w:t>
      </w:r>
      <w:r w:rsidR="00BB1390">
        <w:rPr>
          <w:rFonts w:ascii="Times New Roman" w:hAnsi="Times New Roman" w:cs="Times New Roman"/>
          <w:sz w:val="24"/>
          <w:szCs w:val="24"/>
        </w:rPr>
        <w:t>ся</w:t>
      </w:r>
      <w:r w:rsidRPr="0058632F">
        <w:rPr>
          <w:rFonts w:ascii="Times New Roman" w:hAnsi="Times New Roman" w:cs="Times New Roman"/>
          <w:sz w:val="24"/>
          <w:szCs w:val="24"/>
        </w:rPr>
        <w:t xml:space="preserve"> и индивидуально, и в парах, и в группах, тогда у учащихся будет возможность обсудить сюжет, используя «коллективный» опыт, уточнить своё понимание ситуации, возможно, задать вопросы учителю. Это поможет выйти на выявление математической сути задания и адекватно сформулировать на языке математики, найти необходимые способы решения.</w:t>
      </w:r>
    </w:p>
    <w:p w14:paraId="566F023A" w14:textId="77777777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Обсуждение полезно и на этапе решения задачи, и на этапе интерпретации полученных результатов, чтобы понять, все ли необходимые условия учтены, можно ли решить иначе, проще, рациональнее, соответствует ли математическое решение контексту ситуации и т.п. Обсуждая с классом результаты выполнения задания, учитель должен акцентировать внимание на трёх моментах: как ситуация была преобразована в математическую задачу; какие знания, факты были использованы, какие методы и способы решения были предложены и обсудить их достоинства; как можно оценить полученное решение с точки зрения исходной ситуации.</w:t>
      </w:r>
    </w:p>
    <w:p w14:paraId="7BB54D13" w14:textId="77777777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Полезно предложить учащимся провести анализ своей включенности в выполнение задания, отрефлексировать весь процесс и зафиксировать:</w:t>
      </w:r>
    </w:p>
    <w:p w14:paraId="755AC238" w14:textId="77777777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 какие идеи и соображения возникали, были ли они существенными и плодотворными, учтены ли в решении;</w:t>
      </w:r>
    </w:p>
    <w:p w14:paraId="35D9C2F9" w14:textId="77777777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 какие возникли трудности и на каком этапе работы над заданием;</w:t>
      </w:r>
    </w:p>
    <w:p w14:paraId="7E19A232" w14:textId="77777777" w:rsidR="00FD7F4C" w:rsidRPr="0058632F" w:rsidRDefault="00FD7F4C" w:rsidP="00FD7F4C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632F">
        <w:rPr>
          <w:rFonts w:ascii="Times New Roman" w:hAnsi="Times New Roman" w:cs="Times New Roman"/>
          <w:sz w:val="24"/>
          <w:szCs w:val="24"/>
        </w:rPr>
        <w:t>− удастся ли самостоятельно справиться с аналогичной ситуацией, если она повторится.</w:t>
      </w:r>
    </w:p>
    <w:p w14:paraId="38704CE7" w14:textId="77777777" w:rsidR="00FD7F4C" w:rsidRPr="0058632F" w:rsidRDefault="00FD7F4C" w:rsidP="007F5BBA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A224D" w14:textId="7B850516" w:rsidR="00FD7F4C" w:rsidRDefault="007F5BBA" w:rsidP="007F5BBA">
      <w:pPr>
        <w:pStyle w:val="a3"/>
        <w:spacing w:before="0" w:beforeAutospacing="0" w:after="0" w:afterAutospacing="0"/>
        <w:ind w:left="-567" w:firstLine="425"/>
        <w:jc w:val="center"/>
        <w:rPr>
          <w:color w:val="000000"/>
        </w:rPr>
      </w:pPr>
      <w:r>
        <w:rPr>
          <w:color w:val="000000"/>
        </w:rPr>
        <w:t>ТЕМАТИЧЕСКОЕ ПЛАНИРОВАНИЕ</w:t>
      </w:r>
    </w:p>
    <w:p w14:paraId="3921127B" w14:textId="77777777" w:rsidR="00512805" w:rsidRDefault="00512805" w:rsidP="007F5BBA">
      <w:pPr>
        <w:pStyle w:val="a3"/>
        <w:spacing w:before="0" w:beforeAutospacing="0" w:after="0" w:afterAutospacing="0"/>
        <w:ind w:left="-567" w:firstLine="425"/>
        <w:jc w:val="center"/>
        <w:rPr>
          <w:color w:val="000000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650"/>
        <w:gridCol w:w="2455"/>
        <w:gridCol w:w="1168"/>
        <w:gridCol w:w="5639"/>
      </w:tblGrid>
      <w:tr w:rsidR="00557E14" w14:paraId="6D739A17" w14:textId="77777777" w:rsidTr="00557E14">
        <w:tc>
          <w:tcPr>
            <w:tcW w:w="988" w:type="dxa"/>
          </w:tcPr>
          <w:p w14:paraId="2B0435C3" w14:textId="572D751C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684" w:type="dxa"/>
          </w:tcPr>
          <w:p w14:paraId="5B8F407F" w14:textId="5DA1F6B0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</w:p>
        </w:tc>
        <w:tc>
          <w:tcPr>
            <w:tcW w:w="2336" w:type="dxa"/>
          </w:tcPr>
          <w:p w14:paraId="21AA2CFE" w14:textId="65F43975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Кол часов</w:t>
            </w:r>
          </w:p>
        </w:tc>
        <w:tc>
          <w:tcPr>
            <w:tcW w:w="2337" w:type="dxa"/>
          </w:tcPr>
          <w:p w14:paraId="188CD27C" w14:textId="09248D40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ЦОР</w:t>
            </w:r>
          </w:p>
        </w:tc>
      </w:tr>
      <w:tr w:rsidR="00DA0BF1" w14:paraId="4194F6E0" w14:textId="77777777" w:rsidTr="00557E14">
        <w:tc>
          <w:tcPr>
            <w:tcW w:w="988" w:type="dxa"/>
          </w:tcPr>
          <w:p w14:paraId="2FD763F8" w14:textId="0ACFD2A9" w:rsidR="00DA0BF1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84" w:type="dxa"/>
          </w:tcPr>
          <w:p w14:paraId="7522F3D0" w14:textId="45AD8C9D" w:rsidR="00DA0BF1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Участие в олимпиадах по математике, разбор </w:t>
            </w:r>
            <w:r w:rsidR="00BD57A9">
              <w:rPr>
                <w:color w:val="000000"/>
              </w:rPr>
              <w:t>решений олимпиадных задач</w:t>
            </w:r>
          </w:p>
        </w:tc>
        <w:tc>
          <w:tcPr>
            <w:tcW w:w="2336" w:type="dxa"/>
          </w:tcPr>
          <w:p w14:paraId="58F060C8" w14:textId="7B142B5F" w:rsidR="00DA0BF1" w:rsidRDefault="00BD57A9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 ч</w:t>
            </w:r>
          </w:p>
        </w:tc>
        <w:tc>
          <w:tcPr>
            <w:tcW w:w="2337" w:type="dxa"/>
          </w:tcPr>
          <w:p w14:paraId="18BDB9FE" w14:textId="6DB3D4D2" w:rsidR="00DA0BF1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hyperlink r:id="rId10" w:tgtFrame="_blank" w:history="1">
              <w:r w:rsidR="007F5BBA" w:rsidRPr="006C080A">
                <w:rPr>
                  <w:rFonts w:ascii="Arial" w:hAnsi="Arial" w:cs="Arial"/>
                  <w:color w:val="1155CC"/>
                  <w:u w:val="single"/>
                </w:rPr>
                <w:t>https://www.edu.yar.ru/online/?proj=200&amp;turn=622</w:t>
              </w:r>
            </w:hyperlink>
          </w:p>
        </w:tc>
      </w:tr>
      <w:tr w:rsidR="00557E14" w14:paraId="41ADB8D0" w14:textId="77777777" w:rsidTr="00557E14">
        <w:tc>
          <w:tcPr>
            <w:tcW w:w="988" w:type="dxa"/>
          </w:tcPr>
          <w:p w14:paraId="06EB434B" w14:textId="4C5B3CC4" w:rsidR="00557E14" w:rsidRDefault="00512805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84" w:type="dxa"/>
          </w:tcPr>
          <w:p w14:paraId="0A814D1F" w14:textId="360854A8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Функциональная грамотность: учимся для жизни. Решение практико-ориентированных задач из вариантов ОГЭ</w:t>
            </w:r>
          </w:p>
        </w:tc>
        <w:tc>
          <w:tcPr>
            <w:tcW w:w="2336" w:type="dxa"/>
          </w:tcPr>
          <w:p w14:paraId="1D784C92" w14:textId="7213C861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 ч</w:t>
            </w:r>
          </w:p>
        </w:tc>
        <w:tc>
          <w:tcPr>
            <w:tcW w:w="2337" w:type="dxa"/>
          </w:tcPr>
          <w:p w14:paraId="151FC05C" w14:textId="77777777" w:rsidR="00557E14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color w:val="0000FF"/>
                <w:u w:val="single"/>
              </w:rPr>
            </w:pPr>
            <w:hyperlink r:id="rId11" w:history="1">
              <w:r w:rsidR="007F5BBA" w:rsidRPr="004B1D4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https://www.youtube.com/watch?v=0TJUBb3-VIY</w:t>
              </w:r>
            </w:hyperlink>
            <w:r w:rsidR="007F5BBA">
              <w:rPr>
                <w:rFonts w:asciiTheme="minorHAnsi" w:eastAsiaTheme="minorHAnsi" w:hAnsiTheme="minorHAnsi" w:cstheme="minorBidi"/>
                <w:color w:val="0000FF"/>
                <w:u w:val="single"/>
              </w:rPr>
              <w:t xml:space="preserve"> </w:t>
            </w:r>
          </w:p>
          <w:p w14:paraId="1D2C610D" w14:textId="77777777" w:rsidR="007F5BBA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color w:val="0563C1" w:themeColor="hyperlink"/>
                <w:u w:val="single"/>
              </w:rPr>
            </w:pPr>
            <w:hyperlink r:id="rId12" w:history="1">
              <w:r w:rsidR="007F5BBA" w:rsidRPr="004B1D4F">
                <w:rPr>
                  <w:rFonts w:asciiTheme="minorHAnsi" w:eastAsiaTheme="minorHAnsi" w:hAnsiTheme="minorHAnsi" w:cstheme="minorBidi"/>
                  <w:color w:val="0563C1" w:themeColor="hyperlink"/>
                  <w:u w:val="single"/>
                </w:rPr>
                <w:t>https://vpr-ege.ru/images/oge/oge2021-ma-plan-practika.pdf</w:t>
              </w:r>
            </w:hyperlink>
          </w:p>
          <w:p w14:paraId="0AE73529" w14:textId="77777777" w:rsidR="007F5BBA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rFonts w:asciiTheme="minorHAnsi" w:eastAsiaTheme="minorHAnsi" w:hAnsiTheme="minorHAnsi" w:cstheme="minorBidi"/>
                <w:color w:val="0563C1" w:themeColor="hyperlink"/>
                <w:u w:val="single"/>
              </w:rPr>
            </w:pPr>
            <w:hyperlink r:id="rId13" w:history="1">
              <w:r w:rsidR="007F5BBA" w:rsidRPr="004B1D4F">
                <w:rPr>
                  <w:rFonts w:asciiTheme="minorHAnsi" w:eastAsiaTheme="minorHAnsi" w:hAnsiTheme="minorHAnsi" w:cstheme="minorBidi"/>
                  <w:color w:val="0563C1" w:themeColor="hyperlink"/>
                  <w:u w:val="single"/>
                </w:rPr>
                <w:t>https://youtu.be/ndb8KiRyuVQ</w:t>
              </w:r>
            </w:hyperlink>
          </w:p>
          <w:p w14:paraId="6D7E7700" w14:textId="77777777" w:rsidR="007F5BBA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rFonts w:ascii="Helvetica" w:eastAsiaTheme="minorHAnsi" w:hAnsi="Helvetica" w:cs="Helvetica"/>
                <w:color w:val="0563C1" w:themeColor="hyperlink"/>
                <w:u w:val="single"/>
                <w:shd w:val="clear" w:color="auto" w:fill="FFFFFF"/>
              </w:rPr>
            </w:pPr>
            <w:hyperlink r:id="rId14" w:history="1">
              <w:r w:rsidR="007F5BBA" w:rsidRPr="004B1D4F">
                <w:rPr>
                  <w:rFonts w:ascii="Helvetica" w:eastAsiaTheme="minorHAnsi" w:hAnsi="Helvetica" w:cs="Helvetica"/>
                  <w:color w:val="0563C1" w:themeColor="hyperlink"/>
                  <w:u w:val="single"/>
                  <w:shd w:val="clear" w:color="auto" w:fill="FFFFFF"/>
                </w:rPr>
                <w:t>https://www.youtube.com/watch?v=mHRrzEDHg_0</w:t>
              </w:r>
            </w:hyperlink>
          </w:p>
          <w:p w14:paraId="2B1E3A42" w14:textId="1FC9617D" w:rsidR="007F5BBA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hyperlink r:id="rId15" w:history="1">
              <w:r w:rsidR="007F5BBA" w:rsidRPr="004B1D4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https://www.youtube.com/watch?v=WfNQLkHwTBY</w:t>
              </w:r>
            </w:hyperlink>
          </w:p>
        </w:tc>
      </w:tr>
      <w:tr w:rsidR="00557E14" w14:paraId="4E4E9937" w14:textId="77777777" w:rsidTr="00557E14">
        <w:tc>
          <w:tcPr>
            <w:tcW w:w="988" w:type="dxa"/>
          </w:tcPr>
          <w:p w14:paraId="4097DE4D" w14:textId="5283F4C0" w:rsidR="00557E14" w:rsidRDefault="00512805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84" w:type="dxa"/>
          </w:tcPr>
          <w:p w14:paraId="1D38088A" w14:textId="47468F9F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Математическая грамотность: математика на каждый день</w:t>
            </w:r>
          </w:p>
        </w:tc>
        <w:tc>
          <w:tcPr>
            <w:tcW w:w="2336" w:type="dxa"/>
          </w:tcPr>
          <w:p w14:paraId="09AC6470" w14:textId="4A64A505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 ч</w:t>
            </w:r>
          </w:p>
        </w:tc>
        <w:tc>
          <w:tcPr>
            <w:tcW w:w="2337" w:type="dxa"/>
          </w:tcPr>
          <w:p w14:paraId="3595C90C" w14:textId="7E017882" w:rsidR="00557E14" w:rsidRDefault="000A0330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hyperlink r:id="rId16" w:history="1">
              <w:r w:rsidR="007F5BBA" w:rsidRPr="004F5795">
                <w:rPr>
                  <w:rStyle w:val="a5"/>
                </w:rPr>
                <w:t>http://skiv.instrao.ru/bank-zadaniy/matematicheskaya-gramotnost/</w:t>
              </w:r>
            </w:hyperlink>
          </w:p>
        </w:tc>
      </w:tr>
      <w:tr w:rsidR="00557E14" w14:paraId="11B52DAD" w14:textId="77777777" w:rsidTr="00557E14">
        <w:tc>
          <w:tcPr>
            <w:tcW w:w="988" w:type="dxa"/>
          </w:tcPr>
          <w:p w14:paraId="3858B43D" w14:textId="6A2A2C0A" w:rsidR="00557E14" w:rsidRDefault="00512805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84" w:type="dxa"/>
          </w:tcPr>
          <w:p w14:paraId="3E075928" w14:textId="76308DC3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Проекты по математике: разработка и защита</w:t>
            </w:r>
          </w:p>
        </w:tc>
        <w:tc>
          <w:tcPr>
            <w:tcW w:w="2336" w:type="dxa"/>
          </w:tcPr>
          <w:p w14:paraId="3AF43AEF" w14:textId="176AB12F" w:rsidR="00557E14" w:rsidRDefault="00BD57A9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DA0BF1">
              <w:rPr>
                <w:color w:val="000000"/>
              </w:rPr>
              <w:t xml:space="preserve"> ч</w:t>
            </w:r>
          </w:p>
        </w:tc>
        <w:tc>
          <w:tcPr>
            <w:tcW w:w="2337" w:type="dxa"/>
          </w:tcPr>
          <w:p w14:paraId="4685AFC7" w14:textId="77777777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557E14" w14:paraId="02905A28" w14:textId="77777777" w:rsidTr="00557E14">
        <w:tc>
          <w:tcPr>
            <w:tcW w:w="988" w:type="dxa"/>
          </w:tcPr>
          <w:p w14:paraId="6EA60B27" w14:textId="64FDF3C7" w:rsidR="00557E14" w:rsidRDefault="00512805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84" w:type="dxa"/>
          </w:tcPr>
          <w:p w14:paraId="7306D80B" w14:textId="3C753918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Решение текстовых задач: перевод реальных ситуаций на язык алгебры</w:t>
            </w:r>
          </w:p>
        </w:tc>
        <w:tc>
          <w:tcPr>
            <w:tcW w:w="2336" w:type="dxa"/>
          </w:tcPr>
          <w:p w14:paraId="689B0804" w14:textId="4E8F5011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 ч</w:t>
            </w:r>
          </w:p>
        </w:tc>
        <w:tc>
          <w:tcPr>
            <w:tcW w:w="2337" w:type="dxa"/>
          </w:tcPr>
          <w:p w14:paraId="0AE55335" w14:textId="77777777" w:rsidR="007F5BBA" w:rsidRPr="00B371BA" w:rsidRDefault="000A0330" w:rsidP="007F5BBA">
            <w:pPr>
              <w:widowControl w:val="0"/>
              <w:shd w:val="clear" w:color="auto" w:fill="FFFFFF"/>
              <w:tabs>
                <w:tab w:val="left" w:pos="785"/>
              </w:tabs>
              <w:autoSpaceDE w:val="0"/>
              <w:autoSpaceDN w:val="0"/>
              <w:adjustRightInd w:val="0"/>
              <w:spacing w:after="0" w:line="277" w:lineRule="exact"/>
              <w:ind w:right="-1"/>
              <w:rPr>
                <w:spacing w:val="-13"/>
              </w:rPr>
            </w:pPr>
            <w:hyperlink r:id="rId17" w:history="1">
              <w:r w:rsidR="007F5BBA">
                <w:rPr>
                  <w:rStyle w:val="a5"/>
                </w:rPr>
                <w:t>https://ege.sdamgia.ru/</w:t>
              </w:r>
            </w:hyperlink>
          </w:p>
          <w:p w14:paraId="1E8F828F" w14:textId="77777777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557E14" w14:paraId="6F2A79B3" w14:textId="77777777" w:rsidTr="00557E14">
        <w:tc>
          <w:tcPr>
            <w:tcW w:w="988" w:type="dxa"/>
          </w:tcPr>
          <w:p w14:paraId="76DF5877" w14:textId="77777777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684" w:type="dxa"/>
          </w:tcPr>
          <w:p w14:paraId="7151C650" w14:textId="41A29D24" w:rsidR="00557E14" w:rsidRDefault="00DA0BF1" w:rsidP="00DA0BF1">
            <w:pPr>
              <w:pStyle w:val="a3"/>
              <w:spacing w:before="0" w:beforeAutospacing="0" w:after="0" w:afterAutospacing="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Итого </w:t>
            </w:r>
          </w:p>
        </w:tc>
        <w:tc>
          <w:tcPr>
            <w:tcW w:w="2336" w:type="dxa"/>
          </w:tcPr>
          <w:p w14:paraId="6931F05C" w14:textId="07B72A25" w:rsidR="00557E14" w:rsidRDefault="00DA0BF1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34 ч</w:t>
            </w:r>
          </w:p>
        </w:tc>
        <w:tc>
          <w:tcPr>
            <w:tcW w:w="2337" w:type="dxa"/>
          </w:tcPr>
          <w:p w14:paraId="3BDED8A8" w14:textId="77777777" w:rsidR="00557E14" w:rsidRDefault="00557E14" w:rsidP="00FD7F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14:paraId="057529CE" w14:textId="77777777" w:rsidR="00557E14" w:rsidRPr="0058632F" w:rsidRDefault="00557E14" w:rsidP="00FD7F4C">
      <w:pPr>
        <w:pStyle w:val="a3"/>
        <w:spacing w:before="0" w:beforeAutospacing="0" w:after="0" w:afterAutospacing="0"/>
        <w:ind w:left="-567" w:firstLine="425"/>
        <w:jc w:val="both"/>
        <w:rPr>
          <w:color w:val="000000"/>
        </w:rPr>
      </w:pPr>
    </w:p>
    <w:p w14:paraId="07D64D8E" w14:textId="77777777" w:rsidR="00FD7F4C" w:rsidRPr="0058632F" w:rsidRDefault="00FD7F4C" w:rsidP="00B261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C5097" w14:textId="77777777" w:rsidR="00BD57A9" w:rsidRDefault="00BD57A9" w:rsidP="00B261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B5DD5" w14:textId="37D41CD0" w:rsidR="00B261AD" w:rsidRDefault="00712303" w:rsidP="00B261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632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КАЛЕНДАРНО-ТЕМАТИЧЕСКОЕ ПЛАНИРОВАНИЕ </w:t>
      </w:r>
    </w:p>
    <w:p w14:paraId="3F5B7FB9" w14:textId="7D47473D" w:rsidR="00712303" w:rsidRPr="0058632F" w:rsidRDefault="00712303" w:rsidP="00B261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ч в неделю, 34 </w:t>
      </w:r>
      <w:r w:rsidR="00250F35">
        <w:rPr>
          <w:rFonts w:ascii="Times New Roman" w:hAnsi="Times New Roman" w:cs="Times New Roman"/>
          <w:b/>
          <w:bCs/>
          <w:sz w:val="24"/>
          <w:szCs w:val="24"/>
        </w:rPr>
        <w:t>ч всего</w:t>
      </w:r>
    </w:p>
    <w:p w14:paraId="048B8874" w14:textId="77777777" w:rsidR="00B261AD" w:rsidRPr="0058632F" w:rsidRDefault="00B261AD" w:rsidP="00B261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50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A0" w:firstRow="1" w:lastRow="0" w:firstColumn="1" w:lastColumn="0" w:noHBand="0" w:noVBand="0"/>
      </w:tblPr>
      <w:tblGrid>
        <w:gridCol w:w="720"/>
        <w:gridCol w:w="720"/>
        <w:gridCol w:w="958"/>
        <w:gridCol w:w="4036"/>
        <w:gridCol w:w="3816"/>
      </w:tblGrid>
      <w:tr w:rsidR="000D3153" w:rsidRPr="0058632F" w14:paraId="6D2209B6" w14:textId="77777777" w:rsidTr="000D3153">
        <w:trPr>
          <w:trHeight w:val="81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C837" w14:textId="233C09AB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7FE75F8" w14:textId="3FDC51A4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7800B542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E36A315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11B2B15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7EED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</w:tr>
      <w:tr w:rsidR="000D3153" w:rsidRPr="0058632F" w14:paraId="42EB30A2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8674" w14:textId="5F9CE878" w:rsidR="000D3153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11AA8AB" w14:textId="3DF18BF8" w:rsidR="000D3153" w:rsidRPr="0058632F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6C59DC2" w14:textId="225C6679" w:rsidR="000D3153" w:rsidRPr="0058632F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641FC0E" w14:textId="426C5C81" w:rsidR="000D3153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7A9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 по математике,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проводимых «Новой школой»,</w:t>
            </w:r>
            <w:r w:rsidRPr="00BD57A9">
              <w:rPr>
                <w:rFonts w:ascii="Times New Roman" w:hAnsi="Times New Roman" w:cs="Times New Roman"/>
                <w:sz w:val="24"/>
                <w:szCs w:val="24"/>
              </w:rPr>
              <w:t xml:space="preserve"> разбор решений задач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0441" w14:textId="77777777" w:rsidR="000D3153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команде</w:t>
            </w:r>
          </w:p>
          <w:p w14:paraId="5C6FAA75" w14:textId="411D5521" w:rsidR="004B1D4F" w:rsidRPr="0058632F" w:rsidRDefault="000A0330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4B1D4F" w:rsidRPr="006C080A">
                <w:rPr>
                  <w:rFonts w:ascii="Arial" w:hAnsi="Arial" w:cs="Arial"/>
                  <w:color w:val="1155CC"/>
                  <w:sz w:val="24"/>
                  <w:szCs w:val="24"/>
                  <w:u w:val="single"/>
                  <w:lang w:eastAsia="ru-RU"/>
                </w:rPr>
                <w:t>https://www.edu.yar.ru/online/?proj=200&amp;turn=622</w:t>
              </w:r>
            </w:hyperlink>
          </w:p>
        </w:tc>
      </w:tr>
      <w:tr w:rsidR="000D3153" w:rsidRPr="0058632F" w14:paraId="4F70CB87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B6AE" w14:textId="218F212E" w:rsidR="000D3153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D3B96A5" w14:textId="149A0D6C" w:rsidR="000D3153" w:rsidRPr="0058632F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20EFCBA" w14:textId="77777777" w:rsidR="000D3153" w:rsidRPr="0058632F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4023BAB" w14:textId="77777777" w:rsidR="000D3153" w:rsidRPr="0058632F" w:rsidRDefault="000D3153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ОГЭ про листы бумаги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68CA" w14:textId="77777777" w:rsidR="000D3153" w:rsidRDefault="004B1D4F" w:rsidP="00220C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  <w:p w14:paraId="74B7EFA0" w14:textId="4285C8B6" w:rsidR="004B1D4F" w:rsidRPr="0058632F" w:rsidRDefault="000A0330" w:rsidP="004B1D4F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B1D4F" w:rsidRPr="004B1D4F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https://www.youtube.com/watch?v=0TJUBb3-VIY</w:t>
              </w:r>
            </w:hyperlink>
            <w:r w:rsidR="004B1D4F">
              <w:rPr>
                <w:rFonts w:asciiTheme="minorHAnsi" w:eastAsiaTheme="minorHAnsi" w:hAnsiTheme="minorHAnsi" w:cstheme="minorBidi"/>
                <w:color w:val="0000FF"/>
                <w:u w:val="single"/>
              </w:rPr>
              <w:t xml:space="preserve"> </w:t>
            </w:r>
          </w:p>
        </w:tc>
      </w:tr>
      <w:tr w:rsidR="000D3153" w:rsidRPr="0058632F" w14:paraId="51C70D8C" w14:textId="77777777" w:rsidTr="000D3153">
        <w:trPr>
          <w:trHeight w:val="1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1590" w14:textId="0AF8B689" w:rsidR="000D3153" w:rsidRDefault="000D3153" w:rsidP="00AD7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2343697" w14:textId="5DCA383B" w:rsidR="000D3153" w:rsidRPr="0058632F" w:rsidRDefault="000D3153" w:rsidP="00AD7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81F152C" w14:textId="77777777" w:rsidR="000D3153" w:rsidRPr="0058632F" w:rsidRDefault="000D3153" w:rsidP="00AD7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B7C1C6B" w14:textId="5514BD6C" w:rsidR="000D3153" w:rsidRPr="0058632F" w:rsidRDefault="000D3153" w:rsidP="00AD7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="004B1D4F">
              <w:rPr>
                <w:rFonts w:ascii="Times New Roman" w:hAnsi="Times New Roman" w:cs="Times New Roman"/>
                <w:sz w:val="24"/>
                <w:szCs w:val="24"/>
              </w:rPr>
              <w:t>местности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E9C6" w14:textId="3D3BDDC4" w:rsidR="000D3153" w:rsidRPr="0058632F" w:rsidRDefault="004B1D4F" w:rsidP="004B1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групповая и индивидуальная работа </w:t>
            </w:r>
            <w:hyperlink r:id="rId20" w:history="1">
              <w:r w:rsidRPr="004B1D4F">
                <w:rPr>
                  <w:rFonts w:asciiTheme="minorHAnsi" w:eastAsiaTheme="minorHAnsi" w:hAnsiTheme="minorHAnsi" w:cstheme="minorBidi"/>
                  <w:color w:val="0563C1" w:themeColor="hyperlink"/>
                  <w:sz w:val="24"/>
                  <w:szCs w:val="24"/>
                  <w:u w:val="single"/>
                </w:rPr>
                <w:t>https://vpr-ege.ru/images/oge/oge2021-ma-plan-practika.pdf</w:t>
              </w:r>
            </w:hyperlink>
          </w:p>
        </w:tc>
      </w:tr>
      <w:tr w:rsidR="000D3153" w:rsidRPr="0058632F" w14:paraId="0E9C3CD2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8E7" w14:textId="027F4A90" w:rsidR="000D3153" w:rsidRDefault="000D3153" w:rsidP="001A2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EBF0093" w14:textId="6333FEE4" w:rsidR="000D3153" w:rsidRPr="0058632F" w:rsidRDefault="000D3153" w:rsidP="001A2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085F70C" w14:textId="77777777" w:rsidR="000D3153" w:rsidRPr="0058632F" w:rsidRDefault="000D3153" w:rsidP="001A2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E63538F" w14:textId="77777777" w:rsidR="000D3153" w:rsidRPr="0058632F" w:rsidRDefault="000D3153" w:rsidP="001A2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квартиры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8ABD" w14:textId="4A699FFE" w:rsidR="000D3153" w:rsidRPr="0058632F" w:rsidRDefault="004B1D4F" w:rsidP="001A2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7880450B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035C" w14:textId="685C30E7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CD8A4C1" w14:textId="404D7B39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E3570BB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3329012" w14:textId="77777777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Теплицы 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F015" w14:textId="0DDBF34F" w:rsidR="000D3153" w:rsidRPr="0058632F" w:rsidRDefault="004B1D4F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35B2DD9E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E990" w14:textId="33CD0FC6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BE5BB18" w14:textId="11F6CF78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7476A8C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9CF6D2D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печку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3BE6" w14:textId="5804AE73" w:rsidR="000D3153" w:rsidRPr="0058632F" w:rsidRDefault="004B1D4F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2CEF2BF8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B413" w14:textId="06E2181C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53C7220" w14:textId="46EA114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AF3311C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EAFBFD6" w14:textId="4D0FEAB8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колёс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4537" w14:textId="5EA65BFB" w:rsidR="000D3153" w:rsidRPr="0058632F" w:rsidRDefault="004B1D4F" w:rsidP="004B1D4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групповая и индивидуальная работа </w:t>
            </w:r>
            <w:hyperlink r:id="rId21" w:history="1">
              <w:r w:rsidRPr="004B1D4F">
                <w:rPr>
                  <w:rFonts w:asciiTheme="minorHAnsi" w:eastAsiaTheme="minorHAnsi" w:hAnsiTheme="minorHAnsi" w:cstheme="minorBidi"/>
                  <w:color w:val="0563C1" w:themeColor="hyperlink"/>
                  <w:sz w:val="24"/>
                  <w:szCs w:val="24"/>
                  <w:u w:val="single"/>
                </w:rPr>
                <w:t>https://youtu.be/ndb8KiRyuVQ</w:t>
              </w:r>
            </w:hyperlink>
            <w:r w:rsidRPr="004B1D4F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</w:tc>
      </w:tr>
      <w:tr w:rsidR="000D3153" w:rsidRPr="0058632F" w14:paraId="78885B60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3E4A" w14:textId="2D21FF60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E768C87" w14:textId="1BFA0A3B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4FA032A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658404C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интернет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5583" w14:textId="2CCCFEF3" w:rsidR="000D3153" w:rsidRPr="0058632F" w:rsidRDefault="004B1D4F" w:rsidP="004B1D4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групповая и индивидуальная работа </w:t>
            </w:r>
            <w:hyperlink r:id="rId22" w:history="1">
              <w:r w:rsidRPr="004B1D4F">
                <w:rPr>
                  <w:rFonts w:ascii="Helvetica" w:eastAsiaTheme="minorHAnsi" w:hAnsi="Helvetica" w:cs="Helvetica"/>
                  <w:color w:val="0563C1" w:themeColor="hyperlink"/>
                  <w:u w:val="single"/>
                  <w:shd w:val="clear" w:color="auto" w:fill="FFFFFF"/>
                </w:rPr>
                <w:t>https://www.youtube.com/watch?v=mHRrzEDHg_0</w:t>
              </w:r>
            </w:hyperlink>
            <w:r w:rsidRPr="004B1D4F">
              <w:rPr>
                <w:rFonts w:ascii="Helvetica" w:eastAsiaTheme="minorHAnsi" w:hAnsi="Helvetica" w:cs="Helvetica"/>
                <w:color w:val="006621"/>
                <w:shd w:val="clear" w:color="auto" w:fill="FFFFFF"/>
              </w:rPr>
              <w:t xml:space="preserve"> </w:t>
            </w:r>
          </w:p>
        </w:tc>
      </w:tr>
      <w:tr w:rsidR="000D3153" w:rsidRPr="0058632F" w14:paraId="62A6A626" w14:textId="77777777" w:rsidTr="000D3153">
        <w:trPr>
          <w:trHeight w:val="1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CB73" w14:textId="46D858F3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2267B72" w14:textId="2DCD9A50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95A8AC6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18A96E8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Террасированные земельные участки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3F57" w14:textId="61080268" w:rsidR="000D3153" w:rsidRPr="0058632F" w:rsidRDefault="004B1D4F" w:rsidP="004B1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групповая и индивидуальная работа </w:t>
            </w:r>
            <w:hyperlink r:id="rId23" w:history="1">
              <w:r w:rsidRPr="004B1D4F">
                <w:rPr>
                  <w:rFonts w:asciiTheme="minorHAnsi" w:eastAsiaTheme="minorHAnsi" w:hAnsiTheme="minorHAnsi" w:cstheme="minorBidi"/>
                  <w:color w:val="0000FF"/>
                  <w:sz w:val="24"/>
                  <w:szCs w:val="24"/>
                  <w:u w:val="single"/>
                </w:rPr>
                <w:t>https://www.youtube.com/watch?v=WfNQLkHwTBY</w:t>
              </w:r>
            </w:hyperlink>
          </w:p>
        </w:tc>
      </w:tr>
      <w:tr w:rsidR="000D3153" w:rsidRPr="0058632F" w14:paraId="6054CADE" w14:textId="77777777" w:rsidTr="000D3153">
        <w:trPr>
          <w:trHeight w:val="2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587" w14:textId="4B79ECDD" w:rsidR="000D3153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065C853" w14:textId="4A7AD331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BC2C2A3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59B1C0AE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bCs/>
                <w:sz w:val="24"/>
                <w:szCs w:val="24"/>
              </w:rPr>
              <w:t>Вводная беседа.</w:t>
            </w:r>
          </w:p>
          <w:p w14:paraId="1339B6CB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Тренировки, стр. 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4C95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73883279" w14:textId="77777777" w:rsidTr="000D3153">
        <w:trPr>
          <w:trHeight w:val="1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DED6" w14:textId="2A8D5EA4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FF77F37" w14:textId="07E64702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4D82F48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49AAFE1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Домашние задания, стр. 8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1299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681505E8" w14:textId="77777777" w:rsidTr="000D3153">
        <w:trPr>
          <w:trHeight w:val="1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DC0E" w14:textId="6AADB690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B054351" w14:textId="0EF779AF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3F461E7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15CAED6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На даче, стр. 14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325E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53E2C54D" w14:textId="77777777" w:rsidTr="000D3153">
        <w:trPr>
          <w:trHeight w:val="1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8AD3" w14:textId="6498418E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990733F" w14:textId="7A1DE8BD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5A1E2D3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2E876F34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стр. 16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DA5C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546CECF6" w14:textId="77777777" w:rsidTr="000D3153">
        <w:trPr>
          <w:trHeight w:val="1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A8AA" w14:textId="6B7DDB6C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3DB7F88F" w14:textId="26B8BDB6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5C75AC4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5BF202B8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Каникулы, стр. 22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2DCC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02CB2588" w14:textId="77777777" w:rsidTr="000D3153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EF5D" w14:textId="7A6357C8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1CB6AF6" w14:textId="361D486B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3D35827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7DE9A283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Родственники, стр. 30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6D56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19AFB382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59AE" w14:textId="33ABC70C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66B891B" w14:textId="0D3E88FF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6779B37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558A659F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Волонтёрское движение, стр. 32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5A08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6E0A9BDC" w14:textId="77777777" w:rsidTr="000D3153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359A" w14:textId="74C751E2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4864A76" w14:textId="14EF4726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EE3483E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60572EEA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Поход, стр. 46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B049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парах. Самопроверка по критериям.</w:t>
            </w:r>
          </w:p>
        </w:tc>
      </w:tr>
      <w:tr w:rsidR="000D3153" w:rsidRPr="0058632F" w14:paraId="6E2D1D15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FBA5" w14:textId="36229AE1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A2265E8" w14:textId="3CDA22A5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4AC30C6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CD7FE4F" w14:textId="46E6AFAC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индивидуальный проект. Определение целей и задач проекта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097F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D3153" w:rsidRPr="0058632F" w14:paraId="2F92C335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6CAD" w14:textId="58790A8A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3C1A790" w14:textId="3E15AB6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7461FBF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683CB375" w14:textId="77777777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над учебным проектом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7DDF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D3153" w:rsidRPr="0058632F" w14:paraId="3DD77C29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8A3E" w14:textId="3A704025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C579103" w14:textId="7B1F1604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662E1E1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A803AA6" w14:textId="77777777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над учебным проектом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B7D6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D3153" w:rsidRPr="0058632F" w14:paraId="38F27C91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6992" w14:textId="2E3A806A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EA3018A" w14:textId="3F92A48F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E7EF90D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6825538B" w14:textId="77777777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з</w:t>
            </w: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ащита проектов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E405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0D3153" w:rsidRPr="0058632F" w14:paraId="23428AA8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E351" w14:textId="33098937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9A19E1E" w14:textId="132C6AEA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83BBDC3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06EBCC04" w14:textId="77777777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</w:t>
            </w: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 xml:space="preserve"> учебны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 xml:space="preserve"> проекто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77B1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D3153" w:rsidRPr="0058632F" w14:paraId="4A8A85EA" w14:textId="77777777" w:rsidTr="000D3153">
        <w:trPr>
          <w:trHeight w:val="1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DABC" w14:textId="649C9015" w:rsidR="000D3153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ACE2234" w14:textId="042DECA2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102F031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  <w:hideMark/>
          </w:tcPr>
          <w:p w14:paraId="48C576B2" w14:textId="77777777" w:rsidR="000D3153" w:rsidRPr="0058632F" w:rsidRDefault="000D3153" w:rsidP="004077B3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632F">
              <w:rPr>
                <w:rFonts w:ascii="Times New Roman" w:hAnsi="Times New Roman" w:cs="Times New Roman"/>
                <w:sz w:val="24"/>
                <w:szCs w:val="24"/>
              </w:rPr>
              <w:t>ащита проектов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5DE8" w14:textId="77777777" w:rsidR="000D3153" w:rsidRPr="0058632F" w:rsidRDefault="000D3153" w:rsidP="00407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153" w:rsidRPr="0058632F" w14:paraId="0D65FD76" w14:textId="77777777" w:rsidTr="000D315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D341" w14:textId="58F952BE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80A41BB" w14:textId="6FE8239A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C8871AF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97E1CBF" w14:textId="6F99097C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на движение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7A84" w14:textId="0F9DAF26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5E4972DE" w14:textId="77777777" w:rsidTr="000D3153">
        <w:trPr>
          <w:trHeight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776E" w14:textId="571C875F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CB953BD" w14:textId="37AAD052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CCE3229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D6700B8" w14:textId="00470FD6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на движение по реке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8B07" w14:textId="44B90971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4045D3F7" w14:textId="77777777" w:rsidTr="000D315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556F" w14:textId="29ECACD9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2C89AFF" w14:textId="2F06998E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4EEF524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E3F2B02" w14:textId="71E017D2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на совместную работу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F020" w14:textId="56E341E4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4CAABE0B" w14:textId="77777777" w:rsidTr="000D3153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1CD2" w14:textId="2E53E1F4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1E18A7D" w14:textId="2B3DA62B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48ABC7E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696E1ADE" w14:textId="4693777F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на </w:t>
            </w:r>
            <w:r w:rsidR="004B1D4F">
              <w:rPr>
                <w:rFonts w:ascii="Times New Roman" w:hAnsi="Times New Roman" w:cs="Times New Roman"/>
                <w:sz w:val="24"/>
                <w:szCs w:val="24"/>
              </w:rPr>
              <w:t>смеси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сплавы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278" w14:textId="1A60FB19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428CD9AC" w14:textId="77777777" w:rsidTr="000D3153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6988" w14:textId="7C62FB63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D498DC7" w14:textId="771C8155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9D0E6B5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7E2F784E" w14:textId="02A6D8AC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153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3E45" w14:textId="130227A9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499DC5BE" w14:textId="77777777" w:rsidTr="000D3153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CA73" w14:textId="19C03FF0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30877806" w14:textId="1B9A7F2F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8143E2B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1BA1D61C" w14:textId="7872358C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4F">
              <w:rPr>
                <w:rFonts w:ascii="Times New Roman" w:hAnsi="Times New Roman" w:cs="Times New Roman"/>
                <w:sz w:val="24"/>
                <w:szCs w:val="24"/>
              </w:rPr>
              <w:t>Арифметические задачи, решаемые по действиям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A586" w14:textId="2081C551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5CA5A751" w14:textId="77777777" w:rsidTr="000D3153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3876" w14:textId="5DA9B73D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4B7EF7A" w14:textId="110DF7BB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F6AF2E9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24F5BB73" w14:textId="5D87F369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4F">
              <w:rPr>
                <w:rFonts w:ascii="Times New Roman" w:hAnsi="Times New Roman" w:cs="Times New Roman"/>
                <w:sz w:val="24"/>
                <w:szCs w:val="24"/>
              </w:rPr>
              <w:t>Работа с формулами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E659" w14:textId="7A9AE9EA" w:rsidR="000D3153" w:rsidRPr="0058632F" w:rsidRDefault="004B1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</w:t>
            </w:r>
          </w:p>
        </w:tc>
      </w:tr>
      <w:tr w:rsidR="000D3153" w:rsidRPr="0058632F" w14:paraId="7B0BCB85" w14:textId="77777777" w:rsidTr="000D3153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620A" w14:textId="1547C49B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5A10B71A" w14:textId="5FE5899D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4E4D47C5" w14:textId="77777777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28" w:type="dxa"/>
              <w:bottom w:w="85" w:type="dxa"/>
              <w:right w:w="28" w:type="dxa"/>
            </w:tcMar>
          </w:tcPr>
          <w:p w14:paraId="05C73CEB" w14:textId="6C174E7C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A982" w14:textId="38988924" w:rsidR="000D3153" w:rsidRPr="0058632F" w:rsidRDefault="000D3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E8ABCC" w14:textId="77777777" w:rsidR="00317C1B" w:rsidRPr="0058632F" w:rsidRDefault="00317C1B">
      <w:pPr>
        <w:rPr>
          <w:rFonts w:ascii="Times New Roman" w:hAnsi="Times New Roman" w:cs="Times New Roman"/>
        </w:rPr>
      </w:pPr>
    </w:p>
    <w:sectPr w:rsidR="00317C1B" w:rsidRPr="0058632F" w:rsidSect="003618CB">
      <w:headerReference w:type="defaul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EB928" w14:textId="77777777" w:rsidR="000A0330" w:rsidRDefault="000A0330" w:rsidP="003618CB">
      <w:pPr>
        <w:spacing w:after="0" w:line="240" w:lineRule="auto"/>
      </w:pPr>
      <w:r>
        <w:separator/>
      </w:r>
    </w:p>
  </w:endnote>
  <w:endnote w:type="continuationSeparator" w:id="0">
    <w:p w14:paraId="0D86EF89" w14:textId="77777777" w:rsidR="000A0330" w:rsidRDefault="000A0330" w:rsidP="00361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FA282" w14:textId="77777777" w:rsidR="000A0330" w:rsidRDefault="000A0330" w:rsidP="003618CB">
      <w:pPr>
        <w:spacing w:after="0" w:line="240" w:lineRule="auto"/>
      </w:pPr>
      <w:r>
        <w:separator/>
      </w:r>
    </w:p>
  </w:footnote>
  <w:footnote w:type="continuationSeparator" w:id="0">
    <w:p w14:paraId="4D0FFF0E" w14:textId="77777777" w:rsidR="000A0330" w:rsidRDefault="000A0330" w:rsidP="00361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049131"/>
      <w:docPartObj>
        <w:docPartGallery w:val="Page Numbers (Top of Page)"/>
        <w:docPartUnique/>
      </w:docPartObj>
    </w:sdtPr>
    <w:sdtEndPr/>
    <w:sdtContent>
      <w:p w14:paraId="7C549BCA" w14:textId="1C7AF855" w:rsidR="003618CB" w:rsidRDefault="003618C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BA51A" w14:textId="77777777" w:rsidR="003618CB" w:rsidRDefault="003618C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15060"/>
    <w:multiLevelType w:val="hybridMultilevel"/>
    <w:tmpl w:val="809C3DBA"/>
    <w:lvl w:ilvl="0" w:tplc="2EF4CC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6005E"/>
    <w:multiLevelType w:val="hybridMultilevel"/>
    <w:tmpl w:val="AAC49FC8"/>
    <w:lvl w:ilvl="0" w:tplc="2EF4CC2E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38C35FA9"/>
    <w:multiLevelType w:val="hybridMultilevel"/>
    <w:tmpl w:val="56626F3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D815B02"/>
    <w:multiLevelType w:val="hybridMultilevel"/>
    <w:tmpl w:val="53FEB5F8"/>
    <w:lvl w:ilvl="0" w:tplc="2EF4CC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24A6A"/>
    <w:multiLevelType w:val="hybridMultilevel"/>
    <w:tmpl w:val="887217A4"/>
    <w:lvl w:ilvl="0" w:tplc="9500BEC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AD"/>
    <w:rsid w:val="0008299B"/>
    <w:rsid w:val="000A0330"/>
    <w:rsid w:val="000D3153"/>
    <w:rsid w:val="00250F35"/>
    <w:rsid w:val="00317C1B"/>
    <w:rsid w:val="003618CB"/>
    <w:rsid w:val="004B1D4F"/>
    <w:rsid w:val="00512805"/>
    <w:rsid w:val="00557E14"/>
    <w:rsid w:val="0058632F"/>
    <w:rsid w:val="005D69BE"/>
    <w:rsid w:val="00710B33"/>
    <w:rsid w:val="00712303"/>
    <w:rsid w:val="007F5BBA"/>
    <w:rsid w:val="008F767C"/>
    <w:rsid w:val="00931E1B"/>
    <w:rsid w:val="00A02CF3"/>
    <w:rsid w:val="00A9395F"/>
    <w:rsid w:val="00B11442"/>
    <w:rsid w:val="00B261AD"/>
    <w:rsid w:val="00BB1390"/>
    <w:rsid w:val="00BD57A9"/>
    <w:rsid w:val="00CA7850"/>
    <w:rsid w:val="00CF5398"/>
    <w:rsid w:val="00DA0BF1"/>
    <w:rsid w:val="00E46502"/>
    <w:rsid w:val="00F45B9F"/>
    <w:rsid w:val="00F6430A"/>
    <w:rsid w:val="00FD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75B09"/>
  <w15:chartTrackingRefBased/>
  <w15:docId w15:val="{FE1BF7A0-F9EF-4BB1-87BB-F7EA5989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1AD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B261AD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styleId="a3">
    <w:name w:val="Normal (Web)"/>
    <w:basedOn w:val="a"/>
    <w:semiHidden/>
    <w:unhideWhenUsed/>
    <w:rsid w:val="00FD7F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7F4C"/>
  </w:style>
  <w:style w:type="paragraph" w:styleId="a4">
    <w:name w:val="List Paragraph"/>
    <w:basedOn w:val="a"/>
    <w:uiPriority w:val="34"/>
    <w:qFormat/>
    <w:rsid w:val="00A9395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9395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9395F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61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18CB"/>
    <w:rPr>
      <w:rFonts w:ascii="Calibri" w:eastAsia="Times New Roman" w:hAnsi="Calibri" w:cs="Calibri"/>
    </w:rPr>
  </w:style>
  <w:style w:type="paragraph" w:styleId="a9">
    <w:name w:val="footer"/>
    <w:basedOn w:val="a"/>
    <w:link w:val="aa"/>
    <w:uiPriority w:val="99"/>
    <w:unhideWhenUsed/>
    <w:rsid w:val="00361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18CB"/>
    <w:rPr>
      <w:rFonts w:ascii="Calibri" w:eastAsia="Times New Roman" w:hAnsi="Calibri" w:cs="Calibri"/>
    </w:rPr>
  </w:style>
  <w:style w:type="table" w:styleId="ab">
    <w:name w:val="Table Grid"/>
    <w:basedOn w:val="a1"/>
    <w:uiPriority w:val="39"/>
    <w:rsid w:val="00557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matematicheskaya-gramotnost/" TargetMode="External"/><Relationship Id="rId13" Type="http://schemas.openxmlformats.org/officeDocument/2006/relationships/hyperlink" Target="https://youtu.be/ndb8KiRyuVQ" TargetMode="External"/><Relationship Id="rId18" Type="http://schemas.openxmlformats.org/officeDocument/2006/relationships/hyperlink" Target="https://www.edu.yar.ru/online/?proj=200&amp;turn=62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ndb8KiRyuVQ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vpr-ege.ru/images/oge/oge2021-ma-plan-practika.pdf" TargetMode="External"/><Relationship Id="rId17" Type="http://schemas.openxmlformats.org/officeDocument/2006/relationships/hyperlink" Target="https://ege.sdamgia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kiv.instrao.ru/bank-zadaniy/matematicheskaya-gramotnost/" TargetMode="External"/><Relationship Id="rId20" Type="http://schemas.openxmlformats.org/officeDocument/2006/relationships/hyperlink" Target="https://vpr-ege.ru/images/oge/oge2021-ma-plan-practik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TJUBb3-VIY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fNQLkHwTBY" TargetMode="External"/><Relationship Id="rId23" Type="http://schemas.openxmlformats.org/officeDocument/2006/relationships/hyperlink" Target="https://www.youtube.com/watch?v=WfNQLkHwTBY" TargetMode="External"/><Relationship Id="rId10" Type="http://schemas.openxmlformats.org/officeDocument/2006/relationships/hyperlink" Target="https://www.edu.yar.ru/online/?proj=200&amp;turn=622" TargetMode="External"/><Relationship Id="rId19" Type="http://schemas.openxmlformats.org/officeDocument/2006/relationships/hyperlink" Target="https://www.youtube.com/watch?v=0TJUBb3-VI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e.sdamgia.ru/" TargetMode="External"/><Relationship Id="rId14" Type="http://schemas.openxmlformats.org/officeDocument/2006/relationships/hyperlink" Target="https://www.youtube.com/watch?v=mHRrzEDHg_0" TargetMode="External"/><Relationship Id="rId22" Type="http://schemas.openxmlformats.org/officeDocument/2006/relationships/hyperlink" Target="https://www.youtube.com/watch?v=mHRrzEDHg_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Дзык</dc:creator>
  <cp:keywords/>
  <dc:description/>
  <cp:lastModifiedBy>Татьяна Дзык</cp:lastModifiedBy>
  <cp:revision>17</cp:revision>
  <cp:lastPrinted>2021-09-19T17:30:00Z</cp:lastPrinted>
  <dcterms:created xsi:type="dcterms:W3CDTF">2021-09-19T13:15:00Z</dcterms:created>
  <dcterms:modified xsi:type="dcterms:W3CDTF">2021-09-22T17:41:00Z</dcterms:modified>
</cp:coreProperties>
</file>