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9571" w:type="dxa"/>
        <w:tblLayout w:type="fixed"/>
        <w:tblLook w:val="04A0"/>
      </w:tblPr>
      <w:tblGrid>
        <w:gridCol w:w="1001"/>
        <w:gridCol w:w="2368"/>
        <w:gridCol w:w="145"/>
        <w:gridCol w:w="2191"/>
        <w:gridCol w:w="640"/>
        <w:gridCol w:w="1305"/>
        <w:gridCol w:w="1921"/>
      </w:tblGrid>
      <w:tr w:rsidR="00FA59AD" w:rsidRPr="00A664DE" w:rsidTr="007F79F0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«А» русский язык (25-27 января 2022 года)</w:t>
            </w:r>
          </w:p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59AD" w:rsidRPr="00A664DE" w:rsidTr="007F79F0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урока</w:t>
            </w:r>
          </w:p>
        </w:tc>
        <w:tc>
          <w:tcPr>
            <w:tcW w:w="2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сдачи домашнего задания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FA59AD" w:rsidRPr="00A664DE" w:rsidTr="007F79F0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59AD" w:rsidRPr="00A664DE" w:rsidTr="007F79F0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2738EF">
            <w:pPr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</w:p>
          <w:p w:rsidR="00FA59AD" w:rsidRPr="00CA30FF" w:rsidRDefault="00FA59AD" w:rsidP="002738EF">
            <w:pPr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</w:rPr>
            </w:pPr>
            <w:r w:rsidRPr="00CA30FF">
              <w:rPr>
                <w:rFonts w:ascii="Times New Roman" w:eastAsia="Times New Roman" w:hAnsi="Times New Roman" w:cs="Times New Roman"/>
                <w:b/>
                <w:color w:val="833C0B" w:themeColor="accent2" w:themeShade="80"/>
              </w:rPr>
              <w:t>Куда отправлять выполненные работы?</w:t>
            </w:r>
          </w:p>
          <w:p w:rsidR="00FA59AD" w:rsidRPr="00FA59AD" w:rsidRDefault="00FA59AD" w:rsidP="00FA59A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64DE">
              <w:rPr>
                <w:rFonts w:ascii="Times New Roman" w:eastAsia="Times New Roman" w:hAnsi="Times New Roman" w:cs="Times New Roman"/>
              </w:rPr>
              <w:t xml:space="preserve">Все письменные работы можно отправить на электронную почту </w:t>
            </w:r>
            <w:r>
              <w:rPr>
                <w:rFonts w:ascii="Times New Roman" w:eastAsia="Times New Roman" w:hAnsi="Times New Roman" w:cs="Times New Roman"/>
              </w:rPr>
              <w:t>pelevinataty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ana</w:t>
            </w:r>
            <w:r w:rsidRPr="00FA59AD">
              <w:rPr>
                <w:rFonts w:ascii="Times New Roman" w:eastAsia="Times New Roman" w:hAnsi="Times New Roman" w:cs="Times New Roman"/>
              </w:rPr>
              <w:t>1958</w:t>
            </w:r>
            <w:r w:rsidRPr="00A664DE">
              <w:rPr>
                <w:rFonts w:ascii="Times New Roman" w:eastAsia="Times New Roman" w:hAnsi="Times New Roman" w:cs="Times New Roman"/>
              </w:rPr>
              <w:t>@</w:t>
            </w:r>
            <w:r w:rsidRPr="00A664DE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A664DE">
              <w:rPr>
                <w:rFonts w:ascii="Times New Roman" w:eastAsia="Times New Roman" w:hAnsi="Times New Roman" w:cs="Times New Roman"/>
              </w:rPr>
              <w:t>.</w:t>
            </w:r>
            <w:r w:rsidRPr="00A664D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A664DE">
              <w:rPr>
                <w:rFonts w:ascii="Times New Roman" w:eastAsia="Times New Roman" w:hAnsi="Times New Roman" w:cs="Times New Roman"/>
              </w:rPr>
              <w:t xml:space="preserve">. Могут принести </w:t>
            </w:r>
            <w:r w:rsidRPr="00A664DE">
              <w:rPr>
                <w:rFonts w:ascii="Times New Roman" w:eastAsia="Times New Roman" w:hAnsi="Times New Roman" w:cs="Times New Roman"/>
                <w:b/>
                <w:i/>
              </w:rPr>
              <w:t>родители</w:t>
            </w:r>
            <w:r w:rsidRPr="00A664DE">
              <w:rPr>
                <w:rFonts w:ascii="Times New Roman" w:eastAsia="Times New Roman" w:hAnsi="Times New Roman" w:cs="Times New Roman"/>
              </w:rPr>
              <w:t xml:space="preserve"> в школу и передать на вахту в указанные ниже сроки.</w:t>
            </w:r>
          </w:p>
        </w:tc>
      </w:tr>
      <w:tr w:rsidR="00FA59AD" w:rsidRPr="00A664DE" w:rsidTr="007F79F0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5446BB" w:rsidRDefault="00FA59AD" w:rsidP="00273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AD" w:rsidRPr="005446BB" w:rsidRDefault="00FA59AD" w:rsidP="00544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446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5446BB" w:rsidRDefault="00FA59AD" w:rsidP="00273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  <w:r w:rsid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  <w:p w:rsidR="00FA59AD" w:rsidRPr="005446BB" w:rsidRDefault="00FA59AD" w:rsidP="00273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5446BB" w:rsidRPr="0054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 (9.3 не меньше 70 слов) «Какого человека можно считать смелым</w:t>
            </w:r>
            <w:r w:rsidR="005446BB" w:rsidRPr="005446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5446BB" w:rsidRDefault="005446BB" w:rsidP="00273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 (9.3 не меньше 70 слов) «Какого человека можно считать смелым?».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FA59AD" w:rsidP="002738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Сдать работу </w:t>
            </w:r>
          </w:p>
          <w:p w:rsidR="00FA59AD" w:rsidRDefault="005446BB" w:rsidP="007F79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7F79F0">
              <w:rPr>
                <w:rFonts w:ascii="Times New Roman" w:eastAsia="Times New Roman" w:hAnsi="Times New Roman" w:cs="Times New Roman"/>
              </w:rPr>
              <w:t>27</w:t>
            </w:r>
            <w:r w:rsidR="00FA59A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7F79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FA59AD" w:rsidP="005446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Смотри </w:t>
            </w:r>
            <w:r w:rsidR="005446BB">
              <w:rPr>
                <w:rFonts w:ascii="Times New Roman" w:eastAsia="Times New Roman" w:hAnsi="Times New Roman" w:cs="Times New Roman"/>
              </w:rPr>
              <w:t>записи в тетради по подготовке к экзаменам.</w:t>
            </w:r>
          </w:p>
        </w:tc>
      </w:tr>
      <w:tr w:rsidR="00FA59AD" w:rsidRPr="00A664DE" w:rsidTr="007F79F0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5446BB" w:rsidP="002738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FA59AD" w:rsidRPr="00A664D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A59AD" w:rsidRPr="00A664DE" w:rsidRDefault="00FA59AD" w:rsidP="002738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5446BB" w:rsidRDefault="00FA59AD" w:rsidP="002738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  <w:r w:rsidR="005446BB"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  <w:p w:rsidR="00FA59AD" w:rsidRPr="008D3C6D" w:rsidRDefault="005446BB" w:rsidP="008D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 (тренинг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Варианты №11-12 из пособия «ОГЭ 2022 (или 2021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И.П</w:t>
            </w:r>
            <w:r w:rsidR="008D3C6D">
              <w:rPr>
                <w:rFonts w:ascii="Times New Roman" w:hAnsi="Times New Roman" w:cs="Times New Roman"/>
                <w:sz w:val="24"/>
                <w:szCs w:val="24"/>
              </w:rPr>
              <w:t>. Цыбулько (36 вариантов). Делать только задания 2-8.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3C6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выполнение вариантов №11-12   по пособию. 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4B4" w:rsidRDefault="00D264B4" w:rsidP="00D2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2.Повторить параграфы</w:t>
            </w:r>
            <w:r w:rsidR="007F79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203-204, 209, 216</w:t>
            </w:r>
          </w:p>
          <w:p w:rsidR="00D264B4" w:rsidRPr="0046505A" w:rsidRDefault="00D264B4" w:rsidP="00D2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Повторить материал тех параграфов, где в орфограммах были допущены ошибки (варианты №11-12).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FA59AD" w:rsidP="00D26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1A" w:rsidRPr="00A347DA" w:rsidRDefault="00FA59AD" w:rsidP="0095451A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Смотри </w:t>
            </w:r>
            <w:r w:rsidR="0095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РЭШ 9 кл. Урок</w:t>
            </w:r>
            <w:r w:rsidR="0095451A" w:rsidRPr="00A3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47</w:t>
            </w:r>
          </w:p>
          <w:p w:rsidR="00FA59AD" w:rsidRPr="00A664DE" w:rsidRDefault="0050482A" w:rsidP="0095451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95451A" w:rsidRPr="006F794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https://resh.edu.ru/subject/lesson/2450/start/</w:t>
              </w:r>
            </w:hyperlink>
          </w:p>
        </w:tc>
      </w:tr>
      <w:tr w:rsidR="00FA59AD" w:rsidRPr="00A664DE" w:rsidTr="007F79F0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FA59AD" w:rsidP="002738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AD" w:rsidRDefault="00FA59AD" w:rsidP="009545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5451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95451A">
              <w:rPr>
                <w:rFonts w:ascii="Times New Roman" w:eastAsia="Times New Roman" w:hAnsi="Times New Roman" w:cs="Times New Roman"/>
              </w:rPr>
              <w:t>1</w:t>
            </w:r>
          </w:p>
          <w:p w:rsidR="00D264B4" w:rsidRPr="00A664DE" w:rsidRDefault="00D264B4" w:rsidP="009545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 урока)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51A" w:rsidRPr="005446BB" w:rsidRDefault="0095451A" w:rsidP="009545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26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-57</w:t>
            </w:r>
          </w:p>
          <w:p w:rsidR="00FA59AD" w:rsidRPr="003E6443" w:rsidRDefault="0095451A" w:rsidP="005F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Сложные пре</w:t>
            </w:r>
            <w:r w:rsidR="005F0517">
              <w:rPr>
                <w:rFonts w:ascii="Times New Roman" w:hAnsi="Times New Roman" w:cs="Times New Roman"/>
                <w:sz w:val="24"/>
                <w:szCs w:val="24"/>
              </w:rPr>
              <w:t xml:space="preserve">дложения с разными видами связи. Знаки препинания. </w:t>
            </w:r>
            <w:r w:rsidR="005F0517" w:rsidRPr="0054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17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F0517" w:rsidRPr="005446BB">
              <w:rPr>
                <w:rFonts w:ascii="Times New Roman" w:hAnsi="Times New Roman" w:cs="Times New Roman"/>
                <w:sz w:val="24"/>
                <w:szCs w:val="24"/>
              </w:rPr>
              <w:t>ренинг к ОГЭ</w:t>
            </w:r>
            <w:r w:rsidR="005F0517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арианты №13-1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пособия «ОГЭ 2022 (или 2021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И.П. Цыбулько (36 вариантов). Делать только задания 2-8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Default="00D264B4" w:rsidP="0027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Проверить  выполнение вариантов №13-16   по пособию. 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4B4" w:rsidRPr="00017284" w:rsidRDefault="00D264B4" w:rsidP="007F79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7F79F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тех параграфов, где в орфограммах были допущены ошибки (варианты №13-16).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46BB">
              <w:rPr>
                <w:rFonts w:ascii="Times New Roman" w:hAnsi="Times New Roman" w:cs="Times New Roman"/>
                <w:sz w:val="24"/>
                <w:szCs w:val="24"/>
              </w:rPr>
              <w:t>Выписать из художественной литературы в таком порядке: СПП, БСП, сложное с разными видами связи, ССП, простое.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AD" w:rsidRPr="00A664DE" w:rsidRDefault="007F79F0" w:rsidP="007F79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</w:t>
            </w:r>
            <w:r w:rsidR="00FA59AD">
              <w:rPr>
                <w:rFonts w:ascii="Times New Roman" w:eastAsia="Times New Roman" w:hAnsi="Times New Roman" w:cs="Times New Roman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 w:rsidR="00FA59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5C0" w:rsidRPr="00A347DA" w:rsidRDefault="00FA59AD" w:rsidP="006C35C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 xml:space="preserve"> </w:t>
            </w:r>
            <w:r w:rsidR="006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 9 кл. Урок </w:t>
            </w:r>
            <w:r w:rsidR="006C35C0" w:rsidRPr="00A3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  <w:p w:rsidR="00FA59AD" w:rsidRPr="00A664DE" w:rsidRDefault="0050482A" w:rsidP="006C35C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C35C0" w:rsidRPr="006F794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https://resh.edu.ru/subject/lesson/2451/start/</w:t>
              </w:r>
            </w:hyperlink>
            <w:bookmarkStart w:id="0" w:name="_GoBack"/>
            <w:bookmarkEnd w:id="0"/>
          </w:p>
        </w:tc>
      </w:tr>
    </w:tbl>
    <w:p w:rsidR="00FA59AD" w:rsidRPr="00FA59AD" w:rsidRDefault="00FA59AD" w:rsidP="00FA59AD">
      <w:r w:rsidRPr="00FA59AD">
        <w:t xml:space="preserve"> </w:t>
      </w:r>
    </w:p>
    <w:sectPr w:rsidR="00FA59AD" w:rsidRPr="00FA59AD" w:rsidSect="0050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FBA"/>
    <w:rsid w:val="00161FD0"/>
    <w:rsid w:val="002A378A"/>
    <w:rsid w:val="004B4925"/>
    <w:rsid w:val="0050482A"/>
    <w:rsid w:val="005446BB"/>
    <w:rsid w:val="005F0517"/>
    <w:rsid w:val="006C35C0"/>
    <w:rsid w:val="007F79F0"/>
    <w:rsid w:val="008D3C6D"/>
    <w:rsid w:val="0095451A"/>
    <w:rsid w:val="00BC0FBA"/>
    <w:rsid w:val="00D264B4"/>
    <w:rsid w:val="00FA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9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51/start/" TargetMode="External"/><Relationship Id="rId4" Type="http://schemas.openxmlformats.org/officeDocument/2006/relationships/hyperlink" Target="https://resh.edu.ru/subject/lesson/24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Вадим</cp:lastModifiedBy>
  <cp:revision>2</cp:revision>
  <dcterms:created xsi:type="dcterms:W3CDTF">2022-01-25T12:18:00Z</dcterms:created>
  <dcterms:modified xsi:type="dcterms:W3CDTF">2022-01-25T12:18:00Z</dcterms:modified>
</cp:coreProperties>
</file>