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EA" w:rsidRDefault="00FE59EA" w:rsidP="000D2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7415" cy="9233209"/>
            <wp:effectExtent l="304800" t="190500" r="285285" b="177491"/>
            <wp:docPr id="1" name="Рисунок 1" descr="C:\Users\школа\Pictures\ControlCenter4\Scan\CCI2209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2092021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43"/>
                    <a:stretch>
                      <a:fillRect/>
                    </a:stretch>
                  </pic:blipFill>
                  <pic:spPr bwMode="auto">
                    <a:xfrm rot="224164">
                      <a:off x="0" y="0"/>
                      <a:ext cx="6077415" cy="923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EA" w:rsidRDefault="00FE59EA" w:rsidP="000D2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D7" w:rsidRPr="00112666" w:rsidRDefault="000D2BD7" w:rsidP="000D2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6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E61B2" w:rsidRDefault="000D2BD7" w:rsidP="005E61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686571" w:rsidRPr="00686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предмета «Русский язык» обязательной предметной области «Русский язык и литература» для основного общего образования разработана на основе нормативных документов:</w:t>
      </w:r>
    </w:p>
    <w:p w:rsidR="005832E4" w:rsidRPr="005E61B2" w:rsidRDefault="005832E4" w:rsidP="005E61B2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B2">
        <w:rPr>
          <w:rFonts w:ascii="Times New Roman" w:eastAsia="Times New Roman" w:hAnsi="Times New Roman" w:cs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5E61B2" w:rsidRPr="005E61B2" w:rsidRDefault="005E61B2" w:rsidP="005E61B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5E61B2">
        <w:rPr>
          <w:rFonts w:ascii="Times New Roman" w:eastAsia="Times New Roman" w:hAnsi="Times New Roman" w:cs="Times New Roman"/>
          <w:sz w:val="24"/>
          <w:lang w:bidi="en-US"/>
        </w:rPr>
        <w:t xml:space="preserve">ООП ООО МОУ </w:t>
      </w:r>
      <w:proofErr w:type="spellStart"/>
      <w:r w:rsidRPr="005E61B2">
        <w:rPr>
          <w:rFonts w:ascii="Times New Roman" w:eastAsia="Times New Roman" w:hAnsi="Times New Roman" w:cs="Times New Roman"/>
          <w:sz w:val="24"/>
          <w:lang w:bidi="en-US"/>
        </w:rPr>
        <w:t>Ишненская</w:t>
      </w:r>
      <w:proofErr w:type="spellEnd"/>
      <w:r w:rsidRPr="005E61B2">
        <w:rPr>
          <w:rFonts w:ascii="Times New Roman" w:eastAsia="Times New Roman" w:hAnsi="Times New Roman" w:cs="Times New Roman"/>
          <w:sz w:val="24"/>
          <w:lang w:bidi="en-US"/>
        </w:rPr>
        <w:t xml:space="preserve"> СОШ (утв. приказом директора № </w:t>
      </w:r>
      <w:proofErr w:type="gramStart"/>
      <w:r w:rsidRPr="005E61B2">
        <w:rPr>
          <w:rFonts w:ascii="Times New Roman" w:eastAsia="Times New Roman" w:hAnsi="Times New Roman" w:cs="Times New Roman"/>
          <w:sz w:val="24"/>
          <w:lang w:bidi="en-US"/>
        </w:rPr>
        <w:t>15</w:t>
      </w:r>
      <w:proofErr w:type="gramEnd"/>
      <w:r w:rsidRPr="005E61B2">
        <w:rPr>
          <w:rFonts w:ascii="Times New Roman" w:eastAsia="Times New Roman" w:hAnsi="Times New Roman" w:cs="Times New Roman"/>
          <w:sz w:val="24"/>
          <w:lang w:bidi="en-US"/>
        </w:rPr>
        <w:t xml:space="preserve"> а о/д от 15.01.2021 г);</w:t>
      </w:r>
    </w:p>
    <w:p w:rsidR="005E61B2" w:rsidRPr="005E61B2" w:rsidRDefault="005E61B2" w:rsidP="005E61B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5E61B2">
        <w:rPr>
          <w:rFonts w:ascii="Times New Roman" w:eastAsia="Times New Roman" w:hAnsi="Times New Roman" w:cs="Times New Roman"/>
          <w:sz w:val="24"/>
          <w:lang w:bidi="en-US"/>
        </w:rPr>
        <w:t xml:space="preserve">Учебный план МОУ </w:t>
      </w:r>
      <w:proofErr w:type="spellStart"/>
      <w:r w:rsidRPr="005E61B2">
        <w:rPr>
          <w:rFonts w:ascii="Times New Roman" w:eastAsia="Times New Roman" w:hAnsi="Times New Roman" w:cs="Times New Roman"/>
          <w:sz w:val="24"/>
          <w:lang w:bidi="en-US"/>
        </w:rPr>
        <w:t>Ишненская</w:t>
      </w:r>
      <w:proofErr w:type="spellEnd"/>
      <w:r w:rsidRPr="005E61B2">
        <w:rPr>
          <w:rFonts w:ascii="Times New Roman" w:eastAsia="Times New Roman" w:hAnsi="Times New Roman" w:cs="Times New Roman"/>
          <w:sz w:val="24"/>
          <w:lang w:bidi="en-US"/>
        </w:rPr>
        <w:t xml:space="preserve"> СОШ (утв. приказом директора №247о/д от 30.08.21 г);</w:t>
      </w:r>
    </w:p>
    <w:p w:rsidR="005832E4" w:rsidRPr="005E61B2" w:rsidRDefault="005E61B2" w:rsidP="005E61B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B2">
        <w:rPr>
          <w:rFonts w:ascii="Times New Roman" w:eastAsia="Times New Roman" w:hAnsi="Times New Roman" w:cs="Times New Roman"/>
          <w:sz w:val="24"/>
          <w:lang w:bidi="en-US"/>
        </w:rPr>
        <w:t xml:space="preserve">Календарный учебный график МОУ </w:t>
      </w:r>
      <w:proofErr w:type="spellStart"/>
      <w:r w:rsidRPr="005E61B2">
        <w:rPr>
          <w:rFonts w:ascii="Times New Roman" w:eastAsia="Times New Roman" w:hAnsi="Times New Roman" w:cs="Times New Roman"/>
          <w:sz w:val="24"/>
          <w:lang w:bidi="en-US"/>
        </w:rPr>
        <w:t>Ишненская</w:t>
      </w:r>
      <w:proofErr w:type="spellEnd"/>
      <w:r w:rsidRPr="005E61B2">
        <w:rPr>
          <w:rFonts w:ascii="Times New Roman" w:eastAsia="Times New Roman" w:hAnsi="Times New Roman" w:cs="Times New Roman"/>
          <w:sz w:val="24"/>
          <w:lang w:bidi="en-US"/>
        </w:rPr>
        <w:t xml:space="preserve"> СОШ (утв. приказом директора № 248о/д от 30.08.21 г)</w:t>
      </w:r>
      <w:proofErr w:type="gramStart"/>
      <w:r w:rsidRPr="005E61B2">
        <w:rPr>
          <w:rFonts w:ascii="Times New Roman" w:eastAsia="Times New Roman" w:hAnsi="Times New Roman" w:cs="Times New Roman"/>
          <w:sz w:val="24"/>
          <w:lang w:bidi="en-US"/>
        </w:rPr>
        <w:t>;</w:t>
      </w:r>
      <w:r w:rsidR="005832E4" w:rsidRPr="005E61B2">
        <w:rPr>
          <w:rFonts w:ascii="Times New Roman" w:eastAsia="Times New Roman" w:hAnsi="Times New Roman" w:cs="Times New Roman"/>
          <w:sz w:val="24"/>
          <w:lang w:bidi="en-US"/>
        </w:rPr>
        <w:t>П</w:t>
      </w:r>
      <w:proofErr w:type="gramEnd"/>
      <w:r w:rsidR="005832E4" w:rsidRPr="005E61B2">
        <w:rPr>
          <w:rFonts w:ascii="Times New Roman" w:eastAsia="Times New Roman" w:hAnsi="Times New Roman" w:cs="Times New Roman"/>
          <w:sz w:val="24"/>
          <w:lang w:bidi="en-US"/>
        </w:rPr>
        <w:t>оложение о рабочей программе по ФГОС СОО (утв. приказом директора № 85 от 31.08.2020 г);</w:t>
      </w:r>
      <w:r w:rsidR="005832E4" w:rsidRPr="005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2E4" w:rsidRPr="005E61B2" w:rsidRDefault="005832E4" w:rsidP="005E61B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о преподавании учебных предметов «русский язык» и «родной язык (русский)» в 2021–2022 учебном году (составитель:</w:t>
      </w:r>
      <w:proofErr w:type="gramEnd"/>
      <w:r w:rsidRPr="005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Н. В.,  доцент КГД ГАУ ДПО ЯО ИРО, канд. культурологии)</w:t>
      </w:r>
      <w:proofErr w:type="gramEnd"/>
    </w:p>
    <w:p w:rsidR="005832E4" w:rsidRPr="005E61B2" w:rsidRDefault="005832E4" w:rsidP="005E61B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язык. Рабочие программы. Н. Чердаков, А. И. </w:t>
      </w:r>
      <w:proofErr w:type="spellStart"/>
      <w:r w:rsidRPr="005E61B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Дунев</w:t>
      </w:r>
      <w:proofErr w:type="spellEnd"/>
      <w:r w:rsidRPr="005E6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Е. Пугач и др.</w:t>
      </w:r>
      <w:proofErr w:type="gramStart"/>
      <w:r w:rsidRPr="005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общей редакцией Л. А. Вербицкой</w:t>
      </w:r>
      <w:r w:rsidR="005E6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571" w:rsidRPr="00686571" w:rsidRDefault="00686571" w:rsidP="00686571">
      <w:pPr>
        <w:widowControl w:val="0"/>
        <w:shd w:val="clear" w:color="auto" w:fill="FFFFFF"/>
        <w:tabs>
          <w:tab w:val="num" w:pos="1418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6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</w:t>
      </w:r>
      <w:r w:rsidRPr="00686571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рассчитана на 204 часа (из расчета 6 часов в неделю), в том числе на р\</w:t>
      </w:r>
      <w:proofErr w:type="gramStart"/>
      <w:r w:rsidRPr="00686571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р</w:t>
      </w:r>
      <w:proofErr w:type="gramEnd"/>
      <w:r w:rsidRPr="00686571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  - </w:t>
      </w:r>
      <w:r w:rsidR="006649EA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31</w:t>
      </w:r>
      <w:r w:rsidRPr="00686571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часов, к\р – </w:t>
      </w:r>
      <w:r w:rsidR="006649EA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9</w:t>
      </w:r>
      <w:r w:rsidRPr="00686571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часов. </w:t>
      </w:r>
      <w:r w:rsidRPr="0068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ориентирована на </w:t>
      </w:r>
      <w:r w:rsidRPr="0066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="0066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 </w:t>
      </w:r>
      <w:r w:rsidR="006649EA" w:rsidRPr="0066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9EA" w:rsidRPr="00B977C7">
        <w:rPr>
          <w:rFonts w:ascii="Times New Roman" w:hAnsi="Times New Roman" w:cs="Times New Roman"/>
          <w:sz w:val="24"/>
          <w:szCs w:val="24"/>
        </w:rPr>
        <w:t xml:space="preserve">Д.Н. Чердаков, А.И. </w:t>
      </w:r>
      <w:proofErr w:type="spellStart"/>
      <w:r w:rsidR="006649EA" w:rsidRPr="00B977C7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="006649EA" w:rsidRPr="00B977C7">
        <w:rPr>
          <w:rFonts w:ascii="Times New Roman" w:hAnsi="Times New Roman" w:cs="Times New Roman"/>
          <w:sz w:val="24"/>
          <w:szCs w:val="24"/>
        </w:rPr>
        <w:t>, Л.А. Вербицкая «Учебник для общеобразовательных учре</w:t>
      </w:r>
      <w:r w:rsidR="006649EA">
        <w:rPr>
          <w:rFonts w:ascii="Times New Roman" w:hAnsi="Times New Roman" w:cs="Times New Roman"/>
          <w:sz w:val="24"/>
          <w:szCs w:val="24"/>
        </w:rPr>
        <w:t>ждений», М. Просвещение, 2020</w:t>
      </w:r>
      <w:r w:rsidR="006649EA" w:rsidRPr="00B977C7">
        <w:rPr>
          <w:rFonts w:ascii="Times New Roman" w:hAnsi="Times New Roman" w:cs="Times New Roman"/>
          <w:sz w:val="24"/>
          <w:szCs w:val="24"/>
        </w:rPr>
        <w:t>г</w:t>
      </w:r>
      <w:r w:rsidR="006649EA">
        <w:rPr>
          <w:rFonts w:ascii="Times New Roman" w:hAnsi="Times New Roman" w:cs="Times New Roman"/>
          <w:sz w:val="24"/>
          <w:szCs w:val="24"/>
        </w:rPr>
        <w:t>.</w:t>
      </w:r>
      <w:r w:rsidR="006649EA" w:rsidRPr="0068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19277C" w:rsidRDefault="0019277C" w:rsidP="006865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77C" w:rsidRPr="00846544" w:rsidRDefault="0019277C" w:rsidP="00192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9277C" w:rsidRPr="00846544" w:rsidRDefault="0019277C" w:rsidP="00192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по русскому языку, достигаемые в </w:t>
      </w:r>
      <w:r w:rsidR="00EC07C9">
        <w:rPr>
          <w:rFonts w:ascii="Times New Roman" w:hAnsi="Times New Roman" w:cs="Times New Roman"/>
          <w:b/>
          <w:sz w:val="24"/>
          <w:szCs w:val="24"/>
        </w:rPr>
        <w:t>6</w:t>
      </w:r>
      <w:r w:rsidR="00686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544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19277C" w:rsidRPr="00846544" w:rsidRDefault="00686571" w:rsidP="001927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19277C" w:rsidRPr="00846544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владеть навыками работы с учебной книгой, словарями и другими информационными источниками</w:t>
      </w:r>
      <w:r w:rsidR="00EC07C9">
        <w:rPr>
          <w:rFonts w:ascii="Times New Roman" w:hAnsi="Times New Roman" w:cs="Times New Roman"/>
          <w:sz w:val="24"/>
          <w:szCs w:val="24"/>
        </w:rPr>
        <w:t>, включая СМИ и ресурсы Интернета</w:t>
      </w:r>
      <w:r w:rsidRPr="00846544">
        <w:rPr>
          <w:rFonts w:ascii="Times New Roman" w:hAnsi="Times New Roman" w:cs="Times New Roman"/>
          <w:sz w:val="24"/>
          <w:szCs w:val="24"/>
        </w:rPr>
        <w:t>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владеть навыками различных видов чтения (изучающим, ознакомительным, просмотровым);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 xml:space="preserve">владеть различными видами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адекватно понимать тексты различных функционально-смысловых типов речи (повест</w:t>
      </w:r>
      <w:r w:rsidR="00EC07C9">
        <w:rPr>
          <w:rFonts w:ascii="Times New Roman" w:hAnsi="Times New Roman" w:cs="Times New Roman"/>
          <w:sz w:val="24"/>
          <w:szCs w:val="24"/>
        </w:rPr>
        <w:t>вование, описание, рассуждение);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 xml:space="preserve">участвовать в диалогическом и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норм этикета;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создавать и редактировать письменные тексты с соблюдением норм русского литературного языка и норм этикета;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его темы, основной мысли, содержания, принадлежности к функционально-смысловому типу речи;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использовать знание алфавита при поиске информации;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различать значимые и незначимые единицы языка;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опознавать морфемы и применять морфемное членение слова;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характеризовать морфемный состав слова, уточнять лексическое значение слова с опорой на его морфемный состав;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опознавать самостоятельные части речи и их формы, а также служебные части речи;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проводить морфологический анализ слова;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 xml:space="preserve">применять знания и умения по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при проведении морфологического анализа слова;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опознавать такие единицы синтаксиса как словосочетание, предложение и текст;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находить грамматическую основу предложения;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распознавать главные и второстепенные члены предложения;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распознавать простые и сложные предложения;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соблюдать основные языковые нормы в устной и письменной речи;</w:t>
      </w:r>
    </w:p>
    <w:p w:rsidR="0019277C" w:rsidRPr="00846544" w:rsidRDefault="0019277C" w:rsidP="0060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опираться на морфемный, словообразовательный и морфологический анализ в практике написания.</w:t>
      </w:r>
    </w:p>
    <w:p w:rsidR="0019277C" w:rsidRPr="00846544" w:rsidRDefault="00EC07C9" w:rsidP="006073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Шестиклассник</w:t>
      </w:r>
      <w:r w:rsidR="0019277C" w:rsidRPr="0084654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19277C" w:rsidRPr="00EC07C9" w:rsidRDefault="0019277C" w:rsidP="006073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 ситуации общения и успешности в достижении прогнозируемого результата;</w:t>
      </w:r>
    </w:p>
    <w:p w:rsidR="00EC07C9" w:rsidRPr="00EC07C9" w:rsidRDefault="00EC07C9" w:rsidP="006073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9277C" w:rsidRPr="00EC07C9" w:rsidRDefault="0019277C" w:rsidP="006073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t>опознавать различные выразительные средства языка;</w:t>
      </w:r>
    </w:p>
    <w:p w:rsidR="0019277C" w:rsidRPr="00EC07C9" w:rsidRDefault="0019277C" w:rsidP="006073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t>писать сочинения, изложения и тексты других жанров;</w:t>
      </w:r>
    </w:p>
    <w:p w:rsidR="0019277C" w:rsidRPr="00EC07C9" w:rsidRDefault="0019277C" w:rsidP="006073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 для выражения своих чувств, мыслей и потребностей, планирования и регуляции своей деятельности;</w:t>
      </w:r>
    </w:p>
    <w:p w:rsidR="0019277C" w:rsidRDefault="0019277C" w:rsidP="006073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5078B" w:rsidRDefault="00C5078B" w:rsidP="006073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19277C" w:rsidRPr="00EC07C9" w:rsidRDefault="0019277C" w:rsidP="006073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t>самостоятельно определять  цели  своего обучения, ставить и формулировать  для себя новые задачи в учёбе и познавательной деятельности</w:t>
      </w:r>
      <w:proofErr w:type="gramStart"/>
      <w:r w:rsidRPr="00EC07C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C07C9">
        <w:rPr>
          <w:rFonts w:ascii="Times New Roman" w:hAnsi="Times New Roman" w:cs="Times New Roman"/>
          <w:sz w:val="24"/>
          <w:szCs w:val="24"/>
        </w:rPr>
        <w:t xml:space="preserve"> развивать мотивы и  интересы своей познавательной деятельности;</w:t>
      </w:r>
    </w:p>
    <w:p w:rsidR="0019277C" w:rsidRPr="00EC07C9" w:rsidRDefault="0019277C" w:rsidP="006073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 познавательных задач.</w:t>
      </w:r>
    </w:p>
    <w:p w:rsidR="00B977C7" w:rsidRDefault="00B977C7" w:rsidP="00CC47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77C" w:rsidRPr="00BF76E5" w:rsidRDefault="0019277C" w:rsidP="00192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19277C" w:rsidRDefault="00C5078B" w:rsidP="001927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0FF">
        <w:rPr>
          <w:rFonts w:ascii="Times New Roman" w:hAnsi="Times New Roman" w:cs="Times New Roman"/>
          <w:b/>
          <w:i/>
          <w:sz w:val="24"/>
          <w:szCs w:val="24"/>
        </w:rPr>
        <w:t>Как устроен язык. Развитие устной и письменной речи.</w:t>
      </w:r>
    </w:p>
    <w:p w:rsidR="008910FF" w:rsidRDefault="008910FF" w:rsidP="00192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речь. Функциональные стили речи. Особенности нау</w:t>
      </w:r>
      <w:r w:rsidR="00B34B3C">
        <w:rPr>
          <w:rFonts w:ascii="Times New Roman" w:hAnsi="Times New Roman" w:cs="Times New Roman"/>
          <w:sz w:val="24"/>
          <w:szCs w:val="24"/>
        </w:rPr>
        <w:t>чного стиля речи. Основные жанр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3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речи.</w:t>
      </w:r>
    </w:p>
    <w:p w:rsidR="008910FF" w:rsidRDefault="008910FF" w:rsidP="001927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Формально-смысловое единство и коммуникативная направленность текста: тема текста. Повествование как формально-смысловой тип текста. </w:t>
      </w:r>
      <w:r>
        <w:rPr>
          <w:rFonts w:ascii="Times New Roman" w:hAnsi="Times New Roman" w:cs="Times New Roman"/>
          <w:i/>
          <w:sz w:val="24"/>
          <w:szCs w:val="24"/>
        </w:rPr>
        <w:t>Тексты</w:t>
      </w:r>
      <w:r w:rsidRPr="008910FF">
        <w:rPr>
          <w:rFonts w:ascii="Times New Roman" w:hAnsi="Times New Roman" w:cs="Times New Roman"/>
          <w:i/>
          <w:sz w:val="24"/>
          <w:szCs w:val="24"/>
        </w:rPr>
        <w:t xml:space="preserve"> смешанного т</w:t>
      </w:r>
      <w:r>
        <w:rPr>
          <w:rFonts w:ascii="Times New Roman" w:hAnsi="Times New Roman" w:cs="Times New Roman"/>
          <w:i/>
          <w:sz w:val="24"/>
          <w:szCs w:val="24"/>
        </w:rPr>
        <w:t>ипа</w:t>
      </w:r>
      <w:r w:rsidRPr="008910FF">
        <w:rPr>
          <w:rFonts w:ascii="Times New Roman" w:hAnsi="Times New Roman" w:cs="Times New Roman"/>
          <w:i/>
          <w:sz w:val="24"/>
          <w:szCs w:val="24"/>
        </w:rPr>
        <w:t>.</w:t>
      </w:r>
    </w:p>
    <w:p w:rsidR="008910FF" w:rsidRDefault="008910FF" w:rsidP="00192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Этикетный диалог. Беседа.</w:t>
      </w:r>
    </w:p>
    <w:p w:rsidR="008910FF" w:rsidRDefault="008910FF" w:rsidP="00192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6544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846544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46544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46544">
        <w:rPr>
          <w:rFonts w:ascii="Times New Roman" w:hAnsi="Times New Roman" w:cs="Times New Roman"/>
          <w:sz w:val="24"/>
          <w:szCs w:val="24"/>
        </w:rPr>
        <w:t xml:space="preserve"> чтения (изучающим, ознакомительным, просмотровым);</w:t>
      </w:r>
      <w:r>
        <w:rPr>
          <w:rFonts w:ascii="Times New Roman" w:hAnsi="Times New Roman" w:cs="Times New Roman"/>
          <w:sz w:val="24"/>
          <w:szCs w:val="24"/>
        </w:rPr>
        <w:t xml:space="preserve"> приемы </w:t>
      </w:r>
      <w:r w:rsidRPr="00846544">
        <w:rPr>
          <w:rFonts w:ascii="Times New Roman" w:hAnsi="Times New Roman" w:cs="Times New Roman"/>
          <w:sz w:val="24"/>
          <w:szCs w:val="24"/>
        </w:rPr>
        <w:t>работы с учебной книгой, словарями и другими информационными источниками</w:t>
      </w:r>
      <w:r>
        <w:rPr>
          <w:rFonts w:ascii="Times New Roman" w:hAnsi="Times New Roman" w:cs="Times New Roman"/>
          <w:sz w:val="24"/>
          <w:szCs w:val="24"/>
        </w:rPr>
        <w:t>, включая СМИ и ресурсы Интернета.</w:t>
      </w:r>
    </w:p>
    <w:p w:rsidR="008910FF" w:rsidRDefault="008910FF" w:rsidP="0089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846544">
        <w:rPr>
          <w:rFonts w:ascii="Times New Roman" w:hAnsi="Times New Roman" w:cs="Times New Roman"/>
          <w:sz w:val="24"/>
          <w:szCs w:val="24"/>
        </w:rPr>
        <w:t xml:space="preserve"> устны</w:t>
      </w:r>
      <w:r w:rsidR="00024506">
        <w:rPr>
          <w:rFonts w:ascii="Times New Roman" w:hAnsi="Times New Roman" w:cs="Times New Roman"/>
          <w:sz w:val="24"/>
          <w:szCs w:val="24"/>
        </w:rPr>
        <w:t>х</w:t>
      </w:r>
      <w:r w:rsidRPr="00846544">
        <w:rPr>
          <w:rFonts w:ascii="Times New Roman" w:hAnsi="Times New Roman" w:cs="Times New Roman"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46544">
        <w:rPr>
          <w:rFonts w:ascii="Times New Roman" w:hAnsi="Times New Roman" w:cs="Times New Roman"/>
          <w:sz w:val="24"/>
          <w:szCs w:val="24"/>
        </w:rPr>
        <w:t xml:space="preserve"> разной коммуникативной направленности в зависимости от </w:t>
      </w:r>
      <w:r w:rsidR="00024506">
        <w:rPr>
          <w:rFonts w:ascii="Times New Roman" w:hAnsi="Times New Roman" w:cs="Times New Roman"/>
          <w:sz w:val="24"/>
          <w:szCs w:val="24"/>
        </w:rPr>
        <w:t>сферы и ситуации общения.</w:t>
      </w:r>
    </w:p>
    <w:p w:rsidR="00024506" w:rsidRDefault="00024506" w:rsidP="0089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содержания прослушанного или прочитанного текста (подробное, сжатое, выборочное).</w:t>
      </w:r>
    </w:p>
    <w:p w:rsidR="00024506" w:rsidRDefault="00024506" w:rsidP="0089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сочинений, текстов иных жанров.</w:t>
      </w:r>
    </w:p>
    <w:p w:rsidR="00024506" w:rsidRDefault="00024506" w:rsidP="0089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этикет. Овладение лингвистическими нормами речевого поведения в различных ситуациях формального и неформального общения.</w:t>
      </w:r>
    </w:p>
    <w:p w:rsidR="00024506" w:rsidRDefault="00024506" w:rsidP="0089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Выдающиеся отечественные лингвисты.</w:t>
      </w:r>
    </w:p>
    <w:p w:rsidR="00024506" w:rsidRPr="007E2A89" w:rsidRDefault="00024506" w:rsidP="00891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89" w:rsidRPr="00686571" w:rsidRDefault="007E2A89" w:rsidP="008910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571">
        <w:rPr>
          <w:rFonts w:ascii="Times New Roman" w:hAnsi="Times New Roman" w:cs="Times New Roman"/>
          <w:b/>
          <w:i/>
          <w:sz w:val="24"/>
          <w:szCs w:val="24"/>
        </w:rPr>
        <w:t>Фонетика. Орфоэпия. Графика.</w:t>
      </w:r>
    </w:p>
    <w:p w:rsidR="00024506" w:rsidRPr="00024506" w:rsidRDefault="00024506" w:rsidP="0002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A89" w:rsidRDefault="007E2A89" w:rsidP="0002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трранскрипция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Слог. Ударение. Фонетический анализ слова. </w:t>
      </w:r>
    </w:p>
    <w:p w:rsidR="007E2A89" w:rsidRDefault="007E2A89" w:rsidP="0002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русского алфавита. Названия букв.</w:t>
      </w:r>
    </w:p>
    <w:p w:rsidR="007E2A89" w:rsidRDefault="007E2A89" w:rsidP="0002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Применение знаний по фонетике в практике правописания.</w:t>
      </w:r>
    </w:p>
    <w:p w:rsidR="008910FF" w:rsidRPr="008910FF" w:rsidRDefault="008910FF" w:rsidP="00192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A89" w:rsidRPr="00DF5C00" w:rsidRDefault="007E2A89" w:rsidP="007E2A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5C00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DF5C00">
        <w:rPr>
          <w:rFonts w:ascii="Times New Roman" w:hAnsi="Times New Roman" w:cs="Times New Roman"/>
          <w:b/>
          <w:i/>
          <w:sz w:val="24"/>
          <w:szCs w:val="24"/>
        </w:rPr>
        <w:t xml:space="preserve"> и словообразование.</w:t>
      </w:r>
    </w:p>
    <w:p w:rsidR="007E2A89" w:rsidRDefault="007E2A89" w:rsidP="007E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слова. Нулевая морфема. Чередование звуков в морфемах. Морфемный анализ.</w:t>
      </w:r>
    </w:p>
    <w:p w:rsidR="007E2A89" w:rsidRDefault="007E2A89" w:rsidP="007E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образования слов  (морфологические и неморфологические). Производящая и производная основы. Словообразующая морфема. Словообразовательная пара.</w:t>
      </w:r>
      <w:r w:rsidR="0077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Словообразовательный анализ слова.</w:t>
      </w:r>
    </w:p>
    <w:p w:rsidR="007E2A89" w:rsidRDefault="007E2A89" w:rsidP="007E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Словообразовательная цепочка. Словообразовательное гнездо.</w:t>
      </w:r>
    </w:p>
    <w:p w:rsidR="007E2A89" w:rsidRDefault="007E2A89" w:rsidP="007E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7749F5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7E2A89" w:rsidRPr="007E2A89" w:rsidRDefault="007E2A89" w:rsidP="007E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A89" w:rsidRPr="00DF5C00" w:rsidRDefault="007749F5" w:rsidP="007E2A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кcикa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7E2A89" w:rsidRPr="00DF5C00">
        <w:rPr>
          <w:rFonts w:ascii="Times New Roman" w:hAnsi="Times New Roman" w:cs="Times New Roman"/>
          <w:b/>
          <w:i/>
          <w:sz w:val="24"/>
          <w:szCs w:val="24"/>
        </w:rPr>
        <w:t>paзeoлoгия</w:t>
      </w:r>
      <w:proofErr w:type="spellEnd"/>
    </w:p>
    <w:p w:rsidR="007E2A89" w:rsidRDefault="00DF5C00" w:rsidP="007E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слова: прямое и переносное значение слова. Лексическая сочетаемость. Синонимы. Антонимы. Омонимы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мoфopмы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oмoфoн</w:t>
      </w:r>
      <w:r w:rsidRPr="00DF5C0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F5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C00">
        <w:rPr>
          <w:rFonts w:ascii="Times New Roman" w:hAnsi="Times New Roman" w:cs="Times New Roman"/>
          <w:sz w:val="24"/>
          <w:szCs w:val="24"/>
        </w:rPr>
        <w:t>oмoгpaфы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F5C00" w:rsidRDefault="00DF5C00" w:rsidP="007E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Паронимы. </w:t>
      </w:r>
      <w:proofErr w:type="spellStart"/>
      <w:r w:rsidRPr="00DF5C00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DF5C00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DF5C00">
        <w:rPr>
          <w:rFonts w:ascii="Times New Roman" w:hAnsi="Times New Roman" w:cs="Times New Roman"/>
          <w:sz w:val="24"/>
          <w:szCs w:val="24"/>
        </w:rPr>
        <w:t>зeoлoгизмы</w:t>
      </w:r>
      <w:proofErr w:type="spellEnd"/>
      <w:r w:rsidRPr="00DF5C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5C00">
        <w:rPr>
          <w:rFonts w:ascii="Times New Roman" w:hAnsi="Times New Roman" w:cs="Times New Roman"/>
          <w:sz w:val="24"/>
          <w:szCs w:val="24"/>
        </w:rPr>
        <w:t>фpaзeoлoгичecкиe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синонимы и антонимы, вариативность фразеологических единиц. </w:t>
      </w:r>
    </w:p>
    <w:p w:rsidR="00DF5C00" w:rsidRDefault="00DF5C00" w:rsidP="007E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различение в речи омонимов, антонимов, синонимов, многозначных слов, нормы лексической сочетаемости и др.).</w:t>
      </w:r>
    </w:p>
    <w:p w:rsidR="00DF5C00" w:rsidRDefault="00DF5C00" w:rsidP="007E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Словари: толковый, школьный фразеологический.</w:t>
      </w:r>
    </w:p>
    <w:p w:rsidR="00DF5C00" w:rsidRDefault="00DF5C00" w:rsidP="007E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DF5C00" w:rsidRDefault="00DF5C00" w:rsidP="007E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C00" w:rsidRPr="00DF5C00" w:rsidRDefault="00DF5C00" w:rsidP="00DF5C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C00">
        <w:rPr>
          <w:rFonts w:ascii="Times New Roman" w:hAnsi="Times New Roman" w:cs="Times New Roman"/>
          <w:b/>
          <w:i/>
          <w:sz w:val="24"/>
          <w:szCs w:val="24"/>
        </w:rPr>
        <w:t>Морфология.</w:t>
      </w:r>
    </w:p>
    <w:p w:rsidR="00DF5C00" w:rsidRDefault="00DF5C00" w:rsidP="00DF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(знаменательные) части речи.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глагола. Служебные части речи: союзы.</w:t>
      </w:r>
    </w:p>
    <w:p w:rsidR="00DF5C00" w:rsidRDefault="00DF5C00" w:rsidP="00DF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Морфологический анализ слова. Основные морфологические нормы русского литературного языка (нормы образования форм имен существительных, имен прилагательных, имен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числитеьлных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местоимений, глаголов).</w:t>
      </w:r>
    </w:p>
    <w:p w:rsidR="00DF5C00" w:rsidRPr="00DF5C00" w:rsidRDefault="00E6245C" w:rsidP="00DF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8910FF" w:rsidRDefault="008910FF" w:rsidP="00DF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45C" w:rsidRPr="00E6245C" w:rsidRDefault="00E6245C" w:rsidP="00DF5C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45C">
        <w:rPr>
          <w:rFonts w:ascii="Times New Roman" w:hAnsi="Times New Roman" w:cs="Times New Roman"/>
          <w:b/>
          <w:i/>
          <w:sz w:val="24"/>
          <w:szCs w:val="24"/>
        </w:rPr>
        <w:t>Синтаксис.</w:t>
      </w:r>
    </w:p>
    <w:p w:rsidR="00E6245C" w:rsidRDefault="00E6245C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Система членов предложения. Типы сказуемого. Второстепенные члены предложения: согласованные и несогласованные определения. Структурные типы простых предложений (двусоставные и односоставные, распространенные и нераспространенные, полные и неполные). Сложные предложения. Типы сложных предложений.</w:t>
      </w:r>
    </w:p>
    <w:p w:rsidR="00E6245C" w:rsidRDefault="00E6245C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построения предложения).</w:t>
      </w:r>
    </w:p>
    <w:p w:rsidR="00E6245C" w:rsidRPr="00E6245C" w:rsidRDefault="00E6245C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45C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r>
        <w:rPr>
          <w:rFonts w:ascii="Times New Roman" w:hAnsi="Times New Roman" w:cs="Times New Roman"/>
          <w:sz w:val="24"/>
          <w:szCs w:val="24"/>
        </w:rPr>
        <w:t>синтаксису</w:t>
      </w:r>
      <w:r w:rsidRPr="00E6245C">
        <w:rPr>
          <w:rFonts w:ascii="Times New Roman" w:hAnsi="Times New Roman" w:cs="Times New Roman"/>
          <w:sz w:val="24"/>
          <w:szCs w:val="24"/>
        </w:rPr>
        <w:t xml:space="preserve"> в практике правописания.</w:t>
      </w:r>
    </w:p>
    <w:p w:rsidR="00E6245C" w:rsidRPr="00E6245C" w:rsidRDefault="00E6245C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45C" w:rsidRPr="00E6245C" w:rsidRDefault="00E6245C" w:rsidP="00E624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45C">
        <w:rPr>
          <w:rFonts w:ascii="Times New Roman" w:hAnsi="Times New Roman" w:cs="Times New Roman"/>
          <w:b/>
          <w:i/>
          <w:sz w:val="24"/>
          <w:szCs w:val="24"/>
        </w:rPr>
        <w:t xml:space="preserve">Правописание: орфография и пунктуация. </w:t>
      </w:r>
    </w:p>
    <w:p w:rsidR="00E6245C" w:rsidRDefault="00E6245C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 на стыке морфем. Слитные, дефисные и раздельные написания. Прописная и строчная буквы. Правила переноса слов. Соблюдение основных орфографических норм.</w:t>
      </w:r>
    </w:p>
    <w:p w:rsidR="00E6245C" w:rsidRDefault="00E6245C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Пунктуация. </w:t>
      </w:r>
      <w:r w:rsidRPr="00E6245C">
        <w:rPr>
          <w:rFonts w:ascii="Times New Roman" w:hAnsi="Times New Roman" w:cs="Times New Roman"/>
          <w:sz w:val="24"/>
          <w:szCs w:val="24"/>
        </w:rPr>
        <w:t xml:space="preserve">Соблюдение основных </w:t>
      </w:r>
      <w:r>
        <w:rPr>
          <w:rFonts w:ascii="Times New Roman" w:hAnsi="Times New Roman" w:cs="Times New Roman"/>
          <w:sz w:val="24"/>
          <w:szCs w:val="24"/>
        </w:rPr>
        <w:t>пунктуационных</w:t>
      </w:r>
      <w:r w:rsidRPr="00E6245C">
        <w:rPr>
          <w:rFonts w:ascii="Times New Roman" w:hAnsi="Times New Roman" w:cs="Times New Roman"/>
          <w:sz w:val="24"/>
          <w:szCs w:val="24"/>
        </w:rPr>
        <w:t xml:space="preserve"> норм.</w:t>
      </w:r>
      <w:r>
        <w:rPr>
          <w:rFonts w:ascii="Times New Roman" w:hAnsi="Times New Roman" w:cs="Times New Roman"/>
          <w:sz w:val="24"/>
          <w:szCs w:val="24"/>
        </w:rPr>
        <w:t xml:space="preserve"> Орфографический анализ слова и пунктуационный анализ предложения.</w:t>
      </w:r>
    </w:p>
    <w:p w:rsidR="00B977C7" w:rsidRDefault="00B977C7" w:rsidP="00B97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9EA" w:rsidRDefault="006649EA" w:rsidP="006649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49EA" w:rsidRPr="006649EA" w:rsidRDefault="006649EA" w:rsidP="0066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планирование,</w:t>
      </w:r>
    </w:p>
    <w:p w:rsidR="006649EA" w:rsidRPr="006649EA" w:rsidRDefault="006649EA" w:rsidP="0066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</w:p>
    <w:p w:rsidR="006649EA" w:rsidRPr="006649EA" w:rsidRDefault="006649EA" w:rsidP="0066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</w:t>
      </w:r>
      <w:r w:rsidRPr="00664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водимых на освоение каждой темы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896"/>
        <w:gridCol w:w="992"/>
        <w:gridCol w:w="2977"/>
        <w:gridCol w:w="2835"/>
      </w:tblGrid>
      <w:tr w:rsidR="006649EA" w:rsidRPr="006649EA" w:rsidTr="0060738E">
        <w:tc>
          <w:tcPr>
            <w:tcW w:w="506" w:type="dxa"/>
          </w:tcPr>
          <w:p w:rsidR="006649EA" w:rsidRPr="006649EA" w:rsidRDefault="006649EA" w:rsidP="006649EA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6" w:type="dxa"/>
          </w:tcPr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2977" w:type="dxa"/>
          </w:tcPr>
          <w:p w:rsidR="006649EA" w:rsidRPr="006649EA" w:rsidRDefault="0000200F" w:rsidP="0000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6649EA"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6649EA"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воспитательного потенциала урока</w:t>
            </w:r>
          </w:p>
        </w:tc>
        <w:tc>
          <w:tcPr>
            <w:tcW w:w="2835" w:type="dxa"/>
          </w:tcPr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6649EA" w:rsidRPr="006649EA" w:rsidTr="0060738E">
        <w:trPr>
          <w:trHeight w:val="410"/>
        </w:trPr>
        <w:tc>
          <w:tcPr>
            <w:tcW w:w="506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язык  </w:t>
            </w:r>
          </w:p>
        </w:tc>
        <w:tc>
          <w:tcPr>
            <w:tcW w:w="992" w:type="dxa"/>
          </w:tcPr>
          <w:p w:rsid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6649EA" w:rsidRPr="006649EA" w:rsidRDefault="006649EA" w:rsidP="006649E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6649EA" w:rsidRPr="006649EA" w:rsidRDefault="006649EA" w:rsidP="006649E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диалогов в соответствии с речевым этикетом</w:t>
            </w:r>
          </w:p>
        </w:tc>
        <w:tc>
          <w:tcPr>
            <w:tcW w:w="2835" w:type="dxa"/>
          </w:tcPr>
          <w:p w:rsidR="006649EA" w:rsidRPr="006649EA" w:rsidRDefault="000E1C7F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https://rus5-vpr.sdamgia.ru/</w:t>
              </w:r>
            </w:hyperlink>
            <w:r w:rsidR="006649EA"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49EA" w:rsidRPr="006649EA" w:rsidRDefault="000E1C7F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https://resh.edu.ru/subject/lesson/6924/start/308583/</w:t>
              </w:r>
            </w:hyperlink>
            <w:r w:rsidR="006649EA"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9EA" w:rsidRPr="006649EA" w:rsidTr="0060738E">
        <w:trPr>
          <w:trHeight w:val="490"/>
        </w:trPr>
        <w:tc>
          <w:tcPr>
            <w:tcW w:w="506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992" w:type="dxa"/>
          </w:tcPr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создание текста об </w:t>
            </w:r>
            <w:r w:rsidR="0053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картине, </w:t>
            </w:r>
          </w:p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русской природе, о родном крае</w:t>
            </w:r>
          </w:p>
        </w:tc>
        <w:tc>
          <w:tcPr>
            <w:tcW w:w="2835" w:type="dxa"/>
          </w:tcPr>
          <w:p w:rsidR="006649EA" w:rsidRPr="006649EA" w:rsidRDefault="000E1C7F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https://rus5-vpr.sdamgia.ru/</w:t>
              </w:r>
            </w:hyperlink>
          </w:p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https://learningapps.org/index.php?category=84&amp;subcategory=38845&amp;s</w:t>
              </w:r>
            </w:hyperlink>
            <w:r w:rsidR="006649EA" w:rsidRPr="00664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=</w:t>
            </w:r>
          </w:p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https://resh.edu.ru/subject/lesson/6926/start/308614/</w:t>
              </w:r>
            </w:hyperlink>
            <w:r w:rsidR="006649EA" w:rsidRPr="00664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649EA" w:rsidRPr="006649EA" w:rsidTr="0060738E">
        <w:trPr>
          <w:trHeight w:val="442"/>
        </w:trPr>
        <w:tc>
          <w:tcPr>
            <w:tcW w:w="506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6" w:type="dxa"/>
          </w:tcPr>
          <w:p w:rsidR="006649EA" w:rsidRPr="00951146" w:rsidRDefault="006649EA" w:rsidP="00664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4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  <w:p w:rsidR="00532351" w:rsidRDefault="00532351" w:rsidP="006649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51" w:rsidRDefault="00532351" w:rsidP="006649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51" w:rsidRDefault="00532351" w:rsidP="006649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51" w:rsidRPr="006649EA" w:rsidRDefault="00532351" w:rsidP="0053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49EA" w:rsidRPr="006649EA" w:rsidRDefault="00532351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на духовно-нравственные темы, о великих личностях</w:t>
            </w:r>
          </w:p>
          <w:p w:rsidR="00532351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  <w:r w:rsidR="0053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текстов по фотографии, по личным впечатлениям</w:t>
            </w:r>
          </w:p>
          <w:p w:rsidR="00532351" w:rsidRDefault="00532351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351" w:rsidRDefault="00532351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351" w:rsidRDefault="00532351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351" w:rsidRPr="006649EA" w:rsidRDefault="006649EA" w:rsidP="0053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https://resh.edu.ru/subject/lesson/6933/start/259672/</w:t>
              </w:r>
            </w:hyperlink>
            <w:r w:rsidR="006649EA" w:rsidRPr="00664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  <w:r w:rsidR="006649EA" w:rsidRPr="00664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6649EA" w:rsidRPr="006649EA" w:rsidTr="0060738E">
        <w:trPr>
          <w:trHeight w:val="442"/>
        </w:trPr>
        <w:tc>
          <w:tcPr>
            <w:tcW w:w="506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6" w:type="dxa"/>
          </w:tcPr>
          <w:p w:rsidR="006649EA" w:rsidRPr="008843A2" w:rsidRDefault="00532351" w:rsidP="00532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992" w:type="dxa"/>
          </w:tcPr>
          <w:p w:rsidR="006649EA" w:rsidRPr="006649EA" w:rsidRDefault="00532351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</w:t>
            </w:r>
            <w:r w:rsidR="0053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изложения, беседа об этикете.</w:t>
            </w:r>
          </w:p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  <w:r w:rsidR="0053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https://resh.edu.ru/subject/lesson/6939/start/259951/</w:t>
              </w:r>
            </w:hyperlink>
          </w:p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https://videouroki.net/video/1-leksika-povtorenie-izuchennogo-v-5-m-klasse.html</w:t>
              </w:r>
            </w:hyperlink>
            <w:r w:rsidR="006649EA"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9EA" w:rsidRPr="006649EA" w:rsidTr="0060738E">
        <w:trPr>
          <w:trHeight w:val="442"/>
        </w:trPr>
        <w:tc>
          <w:tcPr>
            <w:tcW w:w="506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6" w:type="dxa"/>
          </w:tcPr>
          <w:p w:rsidR="006649EA" w:rsidRPr="008843A2" w:rsidRDefault="00532351" w:rsidP="00532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речи.</w:t>
            </w:r>
          </w:p>
        </w:tc>
        <w:tc>
          <w:tcPr>
            <w:tcW w:w="992" w:type="dxa"/>
          </w:tcPr>
          <w:p w:rsidR="006649EA" w:rsidRPr="006649EA" w:rsidRDefault="00532351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49EA"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649EA" w:rsidRPr="00532351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работе со словарями</w:t>
            </w:r>
            <w:r w:rsidR="0088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2351" w:rsidRPr="00532351" w:rsidRDefault="00532351" w:rsidP="005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навыка самостоятельности;</w:t>
            </w:r>
          </w:p>
          <w:p w:rsidR="00532351" w:rsidRPr="00532351" w:rsidRDefault="00532351" w:rsidP="005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чувства языка;</w:t>
            </w:r>
          </w:p>
          <w:p w:rsidR="00532351" w:rsidRPr="00532351" w:rsidRDefault="00532351" w:rsidP="00532351">
            <w:pPr>
              <w:spacing w:after="0" w:line="240" w:lineRule="auto"/>
              <w:rPr>
                <w:lang w:eastAsia="ru-RU"/>
              </w:rPr>
            </w:pPr>
            <w:r w:rsidRPr="0053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потребности пользоваться всем языковым богатством, совершенствовать устную и письменную речь, делать её более точной и богатой</w:t>
            </w:r>
          </w:p>
        </w:tc>
        <w:tc>
          <w:tcPr>
            <w:tcW w:w="2835" w:type="dxa"/>
          </w:tcPr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6649EA" w:rsidRPr="006649EA" w:rsidTr="0060738E">
        <w:trPr>
          <w:trHeight w:val="442"/>
        </w:trPr>
        <w:tc>
          <w:tcPr>
            <w:tcW w:w="506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96" w:type="dxa"/>
          </w:tcPr>
          <w:p w:rsidR="006649EA" w:rsidRPr="008843A2" w:rsidRDefault="008843A2" w:rsidP="008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992" w:type="dxa"/>
          </w:tcPr>
          <w:p w:rsidR="006649EA" w:rsidRPr="006649EA" w:rsidRDefault="00532351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</w:tcPr>
          <w:p w:rsidR="006649EA" w:rsidRPr="008843A2" w:rsidRDefault="006649EA" w:rsidP="008843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дружбе, доброте, справедливости</w:t>
            </w:r>
            <w:r w:rsidR="008843A2" w:rsidRPr="0088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43A2" w:rsidRPr="008843A2" w:rsidRDefault="008843A2" w:rsidP="008843A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обучающихся об истории эпистолярного жанра; формирование навыков правильного написания личного письма;</w:t>
            </w:r>
          </w:p>
          <w:p w:rsidR="008843A2" w:rsidRPr="008843A2" w:rsidRDefault="008843A2" w:rsidP="008843A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 учащихся, их кругозора;</w:t>
            </w:r>
          </w:p>
          <w:p w:rsidR="006649EA" w:rsidRDefault="008843A2" w:rsidP="008843A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</w:t>
            </w:r>
            <w:r w:rsidRPr="0088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нравственности,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личностной позиции ученика;</w:t>
            </w:r>
          </w:p>
          <w:p w:rsidR="008843A2" w:rsidRPr="006649EA" w:rsidRDefault="008843A2" w:rsidP="0088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 по культуре речи (употребление форм слов)</w:t>
            </w:r>
          </w:p>
          <w:p w:rsidR="008843A2" w:rsidRPr="006649EA" w:rsidRDefault="008843A2" w:rsidP="0088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выступление.</w:t>
            </w:r>
          </w:p>
          <w:p w:rsidR="008843A2" w:rsidRPr="006649EA" w:rsidRDefault="008843A2" w:rsidP="0088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создание текстов по картинам</w:t>
            </w:r>
          </w:p>
          <w:p w:rsidR="008843A2" w:rsidRPr="006649EA" w:rsidRDefault="008843A2" w:rsidP="0088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создание текста-описания природы</w:t>
            </w:r>
          </w:p>
          <w:p w:rsidR="008843A2" w:rsidRPr="006649EA" w:rsidRDefault="008843A2" w:rsidP="0088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создание текста-повествования (рассказ)</w:t>
            </w:r>
          </w:p>
          <w:p w:rsidR="008843A2" w:rsidRPr="006649EA" w:rsidRDefault="008843A2" w:rsidP="008843A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устной монологической речи при составлении высказывания на тему «Спорт».</w:t>
            </w:r>
          </w:p>
        </w:tc>
        <w:tc>
          <w:tcPr>
            <w:tcW w:w="2835" w:type="dxa"/>
          </w:tcPr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6649EA" w:rsidRPr="006649EA" w:rsidTr="0060738E">
        <w:trPr>
          <w:trHeight w:val="442"/>
        </w:trPr>
        <w:tc>
          <w:tcPr>
            <w:tcW w:w="506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6" w:type="dxa"/>
          </w:tcPr>
          <w:p w:rsidR="006649EA" w:rsidRPr="008843A2" w:rsidRDefault="00532351" w:rsidP="00532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43A2">
              <w:rPr>
                <w:rFonts w:ascii="Times New Roman" w:hAnsi="Times New Roman" w:cs="Times New Roman"/>
                <w:sz w:val="24"/>
                <w:szCs w:val="24"/>
              </w:rPr>
              <w:t xml:space="preserve">интаксис </w:t>
            </w:r>
          </w:p>
        </w:tc>
        <w:tc>
          <w:tcPr>
            <w:tcW w:w="992" w:type="dxa"/>
          </w:tcPr>
          <w:p w:rsidR="006649EA" w:rsidRPr="006649EA" w:rsidRDefault="00532351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 по культуре речи (употребление форм слов)</w:t>
            </w:r>
          </w:p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</w:p>
          <w:p w:rsid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  <w:p w:rsidR="008843A2" w:rsidRDefault="008843A2" w:rsidP="00664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уважительного отношения к чужому мнению, культуры учебного труда, </w:t>
            </w:r>
            <w:r w:rsidRPr="0088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требовательного отношения к себе и своей работе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843A2" w:rsidRPr="006649EA" w:rsidRDefault="008843A2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изучению русского языка</w:t>
            </w:r>
          </w:p>
        </w:tc>
        <w:tc>
          <w:tcPr>
            <w:tcW w:w="2835" w:type="dxa"/>
          </w:tcPr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6649EA" w:rsidRPr="006649EA" w:rsidTr="0060738E">
        <w:trPr>
          <w:trHeight w:val="442"/>
        </w:trPr>
        <w:tc>
          <w:tcPr>
            <w:tcW w:w="506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96" w:type="dxa"/>
          </w:tcPr>
          <w:p w:rsidR="00532351" w:rsidRPr="006649EA" w:rsidRDefault="00532351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в конце года </w:t>
            </w:r>
          </w:p>
        </w:tc>
        <w:tc>
          <w:tcPr>
            <w:tcW w:w="992" w:type="dxa"/>
          </w:tcPr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великих личностях и их роли в истории</w:t>
            </w:r>
          </w:p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создание текста на лингвистическую тему</w:t>
            </w:r>
          </w:p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индивидуальных сообщений ко Дню славянской письменности и культуры</w:t>
            </w:r>
          </w:p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2835" w:type="dxa"/>
          </w:tcPr>
          <w:p w:rsidR="006649EA" w:rsidRPr="006649EA" w:rsidRDefault="000E1C7F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649EA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6649EA" w:rsidRPr="006649EA" w:rsidTr="0060738E">
        <w:trPr>
          <w:trHeight w:val="442"/>
        </w:trPr>
        <w:tc>
          <w:tcPr>
            <w:tcW w:w="506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77" w:type="dxa"/>
          </w:tcPr>
          <w:p w:rsidR="006649EA" w:rsidRPr="006649EA" w:rsidRDefault="006649EA" w:rsidP="0066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49EA" w:rsidRPr="006649EA" w:rsidRDefault="006649EA" w:rsidP="0066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7C7" w:rsidRDefault="00B977C7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7C7" w:rsidRDefault="00B977C7" w:rsidP="006865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3FD" w:rsidRDefault="007D73FD" w:rsidP="0086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71E" w:rsidRPr="0086771E" w:rsidRDefault="0086771E" w:rsidP="0086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1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134"/>
        <w:gridCol w:w="1134"/>
      </w:tblGrid>
      <w:tr w:rsidR="009F2A73" w:rsidTr="009F2A73">
        <w:tc>
          <w:tcPr>
            <w:tcW w:w="959" w:type="dxa"/>
            <w:vMerge w:val="restart"/>
          </w:tcPr>
          <w:p w:rsidR="009F2A73" w:rsidRPr="0086771E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6" w:type="dxa"/>
            <w:vMerge w:val="restart"/>
          </w:tcPr>
          <w:p w:rsidR="009F2A73" w:rsidRDefault="009F2A73" w:rsidP="0060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268" w:type="dxa"/>
            <w:gridSpan w:val="2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F2A73" w:rsidTr="009F2A73">
        <w:tc>
          <w:tcPr>
            <w:tcW w:w="959" w:type="dxa"/>
            <w:vMerge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F2A73" w:rsidTr="001252B6">
        <w:tc>
          <w:tcPr>
            <w:tcW w:w="10031" w:type="dxa"/>
            <w:gridSpan w:val="5"/>
          </w:tcPr>
          <w:p w:rsidR="009F2A73" w:rsidRPr="00A22547" w:rsidRDefault="009F2A73" w:rsidP="008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язык  (9ч.)</w:t>
            </w: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Язык как система.</w:t>
            </w:r>
          </w:p>
        </w:tc>
        <w:tc>
          <w:tcPr>
            <w:tcW w:w="2268" w:type="dxa"/>
            <w:vMerge w:val="restart"/>
          </w:tcPr>
          <w:p w:rsidR="009F2A73" w:rsidRPr="009F2A73" w:rsidRDefault="000E1C7F" w:rsidP="009F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9F2A73" w:rsidRPr="009F2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F2A73" w:rsidRPr="009F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66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Язык как система.</w:t>
            </w:r>
          </w:p>
        </w:tc>
        <w:tc>
          <w:tcPr>
            <w:tcW w:w="2268" w:type="dxa"/>
            <w:vMerge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Единицы языка.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Ситуация общения. Речевая ситуация.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Русский язык слева направо и сверху вниз.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входной контрольной работе.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A22547" w:rsidRDefault="009F2A73" w:rsidP="00FF03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К.р. 1 </w:t>
            </w: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Входной контроль </w:t>
            </w:r>
          </w:p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с грамматическим заданием (повторение </w:t>
            </w:r>
            <w:proofErr w:type="gramStart"/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5 классе)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  контрольной работы.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 «Как устроен язык».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220476">
        <w:tc>
          <w:tcPr>
            <w:tcW w:w="10031" w:type="dxa"/>
            <w:gridSpan w:val="5"/>
          </w:tcPr>
          <w:p w:rsidR="009F2A73" w:rsidRPr="00A22547" w:rsidRDefault="009F2A73" w:rsidP="00FF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 (20ч.)</w:t>
            </w:r>
          </w:p>
        </w:tc>
      </w:tr>
      <w:tr w:rsidR="009F2A73" w:rsidTr="009F2A73">
        <w:trPr>
          <w:trHeight w:val="353"/>
        </w:trPr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60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Звуковые единицы.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9F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Как противопоставлены звуки русского языка.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60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 Текст, его особенности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9F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 Заглавие текста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741176" w:rsidRDefault="009F2A73" w:rsidP="007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8E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Произносительная норма.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картине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А. Герасимова «После дождя»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60738E" w:rsidRDefault="009F2A73" w:rsidP="00607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7 Написание сочинения по картине           </w:t>
            </w:r>
          </w:p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8E">
              <w:rPr>
                <w:rFonts w:ascii="Times New Roman" w:hAnsi="Times New Roman" w:cs="Times New Roman"/>
                <w:b/>
                <w:sz w:val="24"/>
                <w:szCs w:val="24"/>
              </w:rPr>
              <w:t>А. Герасимова «После дождя»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Как устроен русский алфавит.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A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Слоговой принцип русской графики и его нарушения.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Как устроена русская орфография.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38E">
              <w:rPr>
                <w:rFonts w:ascii="Times New Roman" w:hAnsi="Times New Roman" w:cs="Times New Roman"/>
                <w:b/>
                <w:sz w:val="24"/>
                <w:szCs w:val="24"/>
              </w:rPr>
              <w:t>8 Сжатое изложение.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контрольной работе.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«Фонетика. Орфоэпия. Графика»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60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Подведение итогов работы по теме.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17072A">
        <w:tc>
          <w:tcPr>
            <w:tcW w:w="10031" w:type="dxa"/>
            <w:gridSpan w:val="5"/>
          </w:tcPr>
          <w:p w:rsidR="009F2A73" w:rsidRPr="00A22547" w:rsidRDefault="009F2A73" w:rsidP="00DB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 ч.)</w:t>
            </w: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И-Ы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Однокоренные и одинаково построенные слова.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Морфемы-синонимы.</w:t>
            </w:r>
          </w:p>
        </w:tc>
        <w:tc>
          <w:tcPr>
            <w:tcW w:w="2268" w:type="dxa"/>
          </w:tcPr>
          <w:p w:rsidR="009F2A73" w:rsidRDefault="000E1C7F">
            <w:hyperlink r:id="rId30" w:history="1">
              <w:r w:rsidR="009F2A73" w:rsidRPr="00A349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9F2A73" w:rsidRPr="00A3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орфемы-антонимы.</w:t>
            </w:r>
          </w:p>
        </w:tc>
        <w:tc>
          <w:tcPr>
            <w:tcW w:w="2268" w:type="dxa"/>
          </w:tcPr>
          <w:p w:rsidR="009F2A73" w:rsidRDefault="000E1C7F">
            <w:hyperlink r:id="rId31" w:history="1">
              <w:r w:rsidR="009F2A73" w:rsidRPr="00A349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9F2A73" w:rsidRPr="00A3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Морфемы-омонимы.</w:t>
            </w:r>
          </w:p>
        </w:tc>
        <w:tc>
          <w:tcPr>
            <w:tcW w:w="2268" w:type="dxa"/>
          </w:tcPr>
          <w:p w:rsidR="009F2A73" w:rsidRDefault="000E1C7F">
            <w:hyperlink r:id="rId32" w:history="1">
              <w:r w:rsidR="009F2A73" w:rsidRPr="00A349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9F2A73" w:rsidRPr="00A3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DB50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0A4">
              <w:rPr>
                <w:rFonts w:ascii="Times New Roman" w:hAnsi="Times New Roman"/>
                <w:b/>
                <w:sz w:val="24"/>
                <w:szCs w:val="24"/>
              </w:rPr>
              <w:t xml:space="preserve">9 Подготовка и написание классного </w:t>
            </w:r>
            <w:r w:rsidRPr="009650A4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сочинения-описания</w:t>
            </w:r>
            <w:r w:rsidRPr="009650A4">
              <w:rPr>
                <w:rFonts w:ascii="Times New Roman" w:hAnsi="Times New Roman"/>
                <w:b/>
                <w:sz w:val="24"/>
                <w:szCs w:val="24"/>
              </w:rPr>
              <w:t xml:space="preserve"> помещения</w:t>
            </w:r>
          </w:p>
        </w:tc>
        <w:tc>
          <w:tcPr>
            <w:tcW w:w="2268" w:type="dxa"/>
          </w:tcPr>
          <w:p w:rsidR="009F2A73" w:rsidRDefault="009F2A73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DB50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10 Анализ ошибок</w:t>
            </w:r>
            <w:proofErr w:type="gramStart"/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допущенных в сочинении. Редактирование текста</w:t>
            </w:r>
          </w:p>
        </w:tc>
        <w:tc>
          <w:tcPr>
            <w:tcW w:w="2268" w:type="dxa"/>
          </w:tcPr>
          <w:p w:rsidR="009F2A73" w:rsidRDefault="009F2A73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60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корнях </w:t>
            </w:r>
            <w:proofErr w:type="gram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-/-гор-, -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корнях </w:t>
            </w:r>
            <w:proofErr w:type="gramStart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-/-гор-, -</w:t>
            </w:r>
            <w:proofErr w:type="spellStart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-/-кос-.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а и о в корнях </w:t>
            </w:r>
            <w:proofErr w:type="gramStart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-/-кос-.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гласных </w:t>
            </w:r>
            <w:proofErr w:type="gramStart"/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е-и</w:t>
            </w:r>
            <w:proofErr w:type="gram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0F301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9F2A73" w:rsidRDefault="009F2A73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0F301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 </w:t>
            </w:r>
            <w:r w:rsidRPr="00A2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268" w:type="dxa"/>
          </w:tcPr>
          <w:p w:rsidR="009F2A73" w:rsidRDefault="009F2A73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</w:t>
            </w:r>
            <w:proofErr w:type="gram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–ч</w:t>
            </w:r>
            <w:proofErr w:type="gramEnd"/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ик-/-</w:t>
            </w:r>
            <w:proofErr w:type="spellStart"/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. Название лиц по роду деятельности.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B47E7F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7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F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B47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ПРЕ, </w:t>
            </w:r>
            <w:proofErr w:type="gramStart"/>
            <w:r w:rsidRPr="00B47E7F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B47E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F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ПРЕ, </w:t>
            </w:r>
            <w:proofErr w:type="gramStart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F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ПРЕ, </w:t>
            </w:r>
            <w:proofErr w:type="gramStart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F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ПРЕ, </w:t>
            </w:r>
            <w:proofErr w:type="gramStart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Морфемы в слове.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слова. 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Членимость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прерывистость основы.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Дефисное и слитное написание слов с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пол-, полу</w:t>
            </w:r>
            <w:proofErr w:type="gramStart"/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Дефисное и слитное написание слов с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пол-, полу</w:t>
            </w:r>
            <w:proofErr w:type="gramStart"/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– миниатюра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51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слова»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</w:t>
            </w:r>
            <w:proofErr w:type="spell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</w:t>
            </w:r>
            <w:proofErr w:type="spellStart"/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Подведение итогов работы по теме.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</w:t>
            </w:r>
            <w:proofErr w:type="gramStart"/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писание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51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555926">
        <w:tc>
          <w:tcPr>
            <w:tcW w:w="10031" w:type="dxa"/>
            <w:gridSpan w:val="5"/>
          </w:tcPr>
          <w:p w:rsidR="009F2A73" w:rsidRPr="00596043" w:rsidRDefault="009F2A73" w:rsidP="000E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 (20 ч.)</w:t>
            </w: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слова.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Этикетный диалог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351"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Морфологическое и неморфологическое словообразование.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Приставочный и суффикса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способы образования слов.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F">
              <w:rPr>
                <w:rFonts w:ascii="Times New Roman" w:hAnsi="Times New Roman" w:cs="Times New Roman"/>
                <w:sz w:val="24"/>
                <w:szCs w:val="24"/>
              </w:rPr>
              <w:t>Приставочный и суффиксальный способы образования слов.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 способ образования слов.</w:t>
            </w:r>
          </w:p>
        </w:tc>
        <w:tc>
          <w:tcPr>
            <w:tcW w:w="2268" w:type="dxa"/>
          </w:tcPr>
          <w:p w:rsidR="009F2A7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Сложные слова. Сложение и слияние.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сжатия текста.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B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 с соединительными гласными.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 с соединительными гласными.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тип.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 и словообразовательное гнездо.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 и словообразовательное гнездо.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2268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86771E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сжатия текста. Подготовка к сжатому изложению.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сжатого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Посторенние по теме «Словообразование».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664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«Словообразование».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работы. Подведение итогов.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3B53F4">
        <w:tc>
          <w:tcPr>
            <w:tcW w:w="10031" w:type="dxa"/>
            <w:gridSpan w:val="5"/>
          </w:tcPr>
          <w:p w:rsidR="009F2A73" w:rsidRPr="00596043" w:rsidRDefault="009F2A73" w:rsidP="00D2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устной и письменной речи. (23 ч.)</w:t>
            </w: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Значение слова. Многозначные слова.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proofErr w:type="gram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авн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ровн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      </w:t>
            </w:r>
          </w:p>
          <w:p w:rsidR="009F2A73" w:rsidRPr="0059604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-мак-/-мок</w:t>
            </w:r>
            <w:proofErr w:type="gram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D267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proofErr w:type="gram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авн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ровн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      </w:t>
            </w:r>
          </w:p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-мак-/-мок</w:t>
            </w:r>
            <w:proofErr w:type="gram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D267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proofErr w:type="gram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авн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ровн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      </w:t>
            </w:r>
          </w:p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</w:t>
            </w:r>
            <w:proofErr w:type="gram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Отношения между лексическими единицами.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Синонимические отношения.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Антонимические отношения.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Омонимические отношения.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Синонимические, антонимические и Омонимические отношения.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Виды общения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устного высказывания по теме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Фразеологические синонимы и антонимы.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КАК.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КАК.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Русская лексика в словарях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  Словари. Библиотечный урок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«Развитие устной и письменной речи</w:t>
            </w: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Подведение итогов по изученной теме.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A2" w:rsidRPr="00596043" w:rsidTr="00516F74">
        <w:tc>
          <w:tcPr>
            <w:tcW w:w="10031" w:type="dxa"/>
            <w:gridSpan w:val="5"/>
          </w:tcPr>
          <w:p w:rsidR="000D6AA2" w:rsidRPr="00596043" w:rsidRDefault="000D6AA2" w:rsidP="00875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(83 ч.)</w:t>
            </w: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Система частей речи.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Падеж и склонение имен существительных. 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теме.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965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Как писать письма. Написание письма.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E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Pr="0066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ошибок </w:t>
            </w:r>
            <w:r w:rsidRPr="00664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сочинения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существительных.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существительных. Практическая работа.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«Имя существительное».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прилагательного.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22-23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написание классного </w:t>
            </w:r>
            <w:r w:rsidRPr="00965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сочинения-описания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природы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прилагательных. Степени сравнения имен прилагательных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.   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.   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прилагательных. Правописание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 и существительными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суффиксов прилагательных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gram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окончаниях  прилагательных.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gram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окончаниях  прилагательных.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«Имя прилагательное».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 устных высказываний по теме «Спорт». 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и в середине числительных. 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целых числительных.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целых числительных.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 и их склонение.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дробных числительных.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Собирательные числительные и их склонение. 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 и их склонение. 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F2A73" w:rsidRPr="003E15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«Имя числительное».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 выступления.  Конкурс  на лучшее публичное выступление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686571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F2A73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F2A73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6F644D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Дефис в неопределенных местоимениях.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F2A73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по сюжетным картинкам.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F2A73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«Местоимение».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как часть речи</w:t>
            </w:r>
            <w:r w:rsidRPr="0059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Повторение </w:t>
            </w:r>
            <w:proofErr w:type="gramStart"/>
            <w:r w:rsidRPr="0059604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9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Безличные глаголы в текстах художественной литературы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F2A73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глаголов.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Изъявительное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наклонена глагола.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F2A73" w:rsidRPr="00596043" w:rsidRDefault="009F2A73"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  <w:r w:rsidRPr="00965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написание  </w:t>
            </w:r>
            <w:r w:rsidRPr="00965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изложения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, близкого к тексту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F2A73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F2A73" w:rsidRPr="00596043" w:rsidRDefault="009F2A73"/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Сослагательное (условное) наклонение глагола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2268" w:type="dxa"/>
          </w:tcPr>
          <w:p w:rsidR="009F2A73" w:rsidRPr="00596043" w:rsidRDefault="000E1C7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F2A73" w:rsidRPr="006649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https://rus6-vpr.sdamgia.ru</w:t>
              </w:r>
            </w:hyperlink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Суффиксы глаголов повелительного наклонения. Самостоятельная работа.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F71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глагола</w:t>
            </w:r>
          </w:p>
          <w:p w:rsidR="009F2A73" w:rsidRPr="00596043" w:rsidRDefault="009F2A73"/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Субъект и объект действия.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«Глагол».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«Морфология».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«Морфология». Подготовка к контрольному диктанту.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контрольного диктанта. Подведение итогов по теме.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9E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0A4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рассказа на основе услышанного.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E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Pr="0066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ошибок, допущенных при написании рассказа.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78413A">
        <w:tc>
          <w:tcPr>
            <w:tcW w:w="10031" w:type="dxa"/>
            <w:gridSpan w:val="5"/>
          </w:tcPr>
          <w:p w:rsidR="009F2A73" w:rsidRPr="00951146" w:rsidRDefault="009F2A73" w:rsidP="0011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4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(17ч.)</w:t>
            </w: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связи слов в словосочетании.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Подлежащее. Способы выражения подлежащего.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и пунктуация». Подготовка к контрольному диктанту.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Подведение итогов.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5430C7">
        <w:tc>
          <w:tcPr>
            <w:tcW w:w="10031" w:type="dxa"/>
            <w:gridSpan w:val="5"/>
          </w:tcPr>
          <w:p w:rsidR="009F2A73" w:rsidRPr="00596043" w:rsidRDefault="009F2A73" w:rsidP="008D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в конце года (3ч.)</w:t>
            </w: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 Подготовка к итоговой контрольной работе.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Подведение итогов.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73" w:rsidRPr="00596043" w:rsidTr="009F2A73">
        <w:tc>
          <w:tcPr>
            <w:tcW w:w="959" w:type="dxa"/>
          </w:tcPr>
          <w:p w:rsidR="009F2A73" w:rsidRPr="00596043" w:rsidRDefault="009F2A7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A73" w:rsidRPr="00596043" w:rsidRDefault="009F2A73" w:rsidP="00741176"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грамматика. Игра.</w:t>
            </w:r>
          </w:p>
        </w:tc>
        <w:tc>
          <w:tcPr>
            <w:tcW w:w="2268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73" w:rsidRPr="00596043" w:rsidRDefault="009F2A7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71E" w:rsidRDefault="0086771E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2E4" w:rsidRPr="005832E4" w:rsidRDefault="005832E4" w:rsidP="0058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E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5832E4" w:rsidRPr="005832E4" w:rsidRDefault="005832E4" w:rsidP="00583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E4" w:rsidRPr="005832E4" w:rsidRDefault="005832E4" w:rsidP="005832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язык. Рабочие программы. Н. Чердаков, А. И. </w:t>
      </w:r>
      <w:proofErr w:type="spellStart"/>
      <w:r w:rsidRPr="005832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Дунев</w:t>
      </w:r>
      <w:proofErr w:type="spellEnd"/>
      <w:r w:rsidRPr="00583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Е. Пугач и др.</w:t>
      </w:r>
      <w:proofErr w:type="gramStart"/>
      <w:r w:rsidRPr="0058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8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общей редакцией Л. А. Вербицкой</w:t>
      </w:r>
    </w:p>
    <w:p w:rsidR="005832E4" w:rsidRPr="005832E4" w:rsidRDefault="005832E4" w:rsidP="005832E4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832E4">
        <w:rPr>
          <w:rFonts w:ascii="Times New Roman" w:hAnsi="Times New Roman" w:cs="Times New Roman"/>
          <w:sz w:val="24"/>
          <w:szCs w:val="24"/>
        </w:rPr>
        <w:t xml:space="preserve">Д.Н. Чердаков, А.И. </w:t>
      </w:r>
      <w:proofErr w:type="spellStart"/>
      <w:r w:rsidRPr="005832E4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5832E4">
        <w:rPr>
          <w:rFonts w:ascii="Times New Roman" w:hAnsi="Times New Roman" w:cs="Times New Roman"/>
          <w:sz w:val="24"/>
          <w:szCs w:val="24"/>
        </w:rPr>
        <w:t>, Л.А. Вербицкая «Учебник для общеобразовательных учреждений», М. Просвещение, 2019г.</w:t>
      </w:r>
    </w:p>
    <w:p w:rsidR="005832E4" w:rsidRPr="00596043" w:rsidRDefault="005832E4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32E4" w:rsidRPr="00596043" w:rsidSect="000D2BD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916"/>
    <w:multiLevelType w:val="hybridMultilevel"/>
    <w:tmpl w:val="2EE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03238"/>
    <w:multiLevelType w:val="multilevel"/>
    <w:tmpl w:val="B880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8720D"/>
    <w:multiLevelType w:val="hybridMultilevel"/>
    <w:tmpl w:val="5578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7505E"/>
    <w:multiLevelType w:val="hybridMultilevel"/>
    <w:tmpl w:val="5522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83A"/>
    <w:multiLevelType w:val="hybridMultilevel"/>
    <w:tmpl w:val="9A3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B6A47"/>
    <w:multiLevelType w:val="multilevel"/>
    <w:tmpl w:val="FD2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BD7"/>
    <w:rsid w:val="0000200F"/>
    <w:rsid w:val="00007E60"/>
    <w:rsid w:val="00024506"/>
    <w:rsid w:val="00047D4D"/>
    <w:rsid w:val="000D2BD7"/>
    <w:rsid w:val="000D6AA2"/>
    <w:rsid w:val="000E1C7F"/>
    <w:rsid w:val="000E76B8"/>
    <w:rsid w:val="000F3018"/>
    <w:rsid w:val="000F57C8"/>
    <w:rsid w:val="0011177E"/>
    <w:rsid w:val="00111E44"/>
    <w:rsid w:val="00170361"/>
    <w:rsid w:val="0019277C"/>
    <w:rsid w:val="00391A8B"/>
    <w:rsid w:val="00450D0C"/>
    <w:rsid w:val="00532351"/>
    <w:rsid w:val="00540F6D"/>
    <w:rsid w:val="005832E4"/>
    <w:rsid w:val="00596043"/>
    <w:rsid w:val="005E61B2"/>
    <w:rsid w:val="0060738E"/>
    <w:rsid w:val="006649EA"/>
    <w:rsid w:val="00686571"/>
    <w:rsid w:val="006F644D"/>
    <w:rsid w:val="00741176"/>
    <w:rsid w:val="007749F5"/>
    <w:rsid w:val="007D73FD"/>
    <w:rsid w:val="007E2A89"/>
    <w:rsid w:val="0086771E"/>
    <w:rsid w:val="00875602"/>
    <w:rsid w:val="008843A2"/>
    <w:rsid w:val="008910FF"/>
    <w:rsid w:val="008919A8"/>
    <w:rsid w:val="008D009D"/>
    <w:rsid w:val="009205D3"/>
    <w:rsid w:val="00951146"/>
    <w:rsid w:val="009650A4"/>
    <w:rsid w:val="009F2A73"/>
    <w:rsid w:val="00A22547"/>
    <w:rsid w:val="00B34B3C"/>
    <w:rsid w:val="00B47E7F"/>
    <w:rsid w:val="00B80919"/>
    <w:rsid w:val="00B977C7"/>
    <w:rsid w:val="00C00C65"/>
    <w:rsid w:val="00C5078B"/>
    <w:rsid w:val="00CC47B9"/>
    <w:rsid w:val="00D1404E"/>
    <w:rsid w:val="00D26798"/>
    <w:rsid w:val="00DB50F3"/>
    <w:rsid w:val="00DF5C00"/>
    <w:rsid w:val="00E62096"/>
    <w:rsid w:val="00E6245C"/>
    <w:rsid w:val="00EA3B39"/>
    <w:rsid w:val="00EC07C9"/>
    <w:rsid w:val="00F71F04"/>
    <w:rsid w:val="00FE59EA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D7"/>
    <w:pPr>
      <w:ind w:left="720"/>
      <w:contextualSpacing/>
    </w:pPr>
  </w:style>
  <w:style w:type="table" w:styleId="a4">
    <w:name w:val="Table Grid"/>
    <w:basedOn w:val="a1"/>
    <w:uiPriority w:val="59"/>
    <w:rsid w:val="0086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5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2254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3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D7"/>
    <w:pPr>
      <w:ind w:left="720"/>
      <w:contextualSpacing/>
    </w:pPr>
  </w:style>
  <w:style w:type="table" w:styleId="a4">
    <w:name w:val="Table Grid"/>
    <w:basedOn w:val="a1"/>
    <w:uiPriority w:val="59"/>
    <w:rsid w:val="0086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50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6-vpr.sdamgia.ru" TargetMode="External"/><Relationship Id="rId18" Type="http://schemas.openxmlformats.org/officeDocument/2006/relationships/hyperlink" Target="https://rus6-vpr.sdamgia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/subject/lesson/6947/start/294837/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us6-vpr.sdamgia.ru" TargetMode="External"/><Relationship Id="rId7" Type="http://schemas.openxmlformats.org/officeDocument/2006/relationships/hyperlink" Target="https://rus5-vpr.sdamgia.ru/" TargetMode="External"/><Relationship Id="rId12" Type="http://schemas.openxmlformats.org/officeDocument/2006/relationships/hyperlink" Target="https://resh.edu.ru/subject/lesson/6933/start/259672/" TargetMode="External"/><Relationship Id="rId17" Type="http://schemas.openxmlformats.org/officeDocument/2006/relationships/hyperlink" Target="https://resh.edu.ru/subject/lesson/6947/start/294837/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1-leksika-povtorenie-izuchennogo-v-5-m-klasse.html" TargetMode="External"/><Relationship Id="rId20" Type="http://schemas.openxmlformats.org/officeDocument/2006/relationships/hyperlink" Target="https://rus6-vpr.sdamgia.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us6-vpr.sdamgi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6926/start/308614/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us6-vpr.sdamgia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s6-vpr.sdamgia.ru" TargetMode="External"/><Relationship Id="rId23" Type="http://schemas.openxmlformats.org/officeDocument/2006/relationships/hyperlink" Target="https://rus6-vpr.sdamgia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us6-vpr.sdamgia.ru" TargetMode="External"/><Relationship Id="rId10" Type="http://schemas.openxmlformats.org/officeDocument/2006/relationships/hyperlink" Target="https://learningapps.org/index.php?category=84&amp;subcategory=38845&amp;s" TargetMode="External"/><Relationship Id="rId19" Type="http://schemas.openxmlformats.org/officeDocument/2006/relationships/hyperlink" Target="https://resh.edu.ru/subject/lesson/6947/start/294837/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us6-vpr.sdamg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5-vpr.sdamgia.ru/" TargetMode="External"/><Relationship Id="rId14" Type="http://schemas.openxmlformats.org/officeDocument/2006/relationships/hyperlink" Target="https://resh.edu.ru/subject/lesson/6939/start/259951/" TargetMode="External"/><Relationship Id="rId22" Type="http://schemas.openxmlformats.org/officeDocument/2006/relationships/hyperlink" Target="https://rus6-vpr.sdamgia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us6-vpr.sdamgia.ru" TargetMode="External"/><Relationship Id="rId8" Type="http://schemas.openxmlformats.org/officeDocument/2006/relationships/hyperlink" Target="https://resh.edu.ru/subject/lesson/6924/start/308583/" TargetMode="External"/><Relationship Id="rId51" Type="http://schemas.openxmlformats.org/officeDocument/2006/relationships/hyperlink" Target="https://rus6-vpr.sdamgia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29</cp:revision>
  <dcterms:created xsi:type="dcterms:W3CDTF">2021-03-22T11:22:00Z</dcterms:created>
  <dcterms:modified xsi:type="dcterms:W3CDTF">2021-09-26T10:39:00Z</dcterms:modified>
</cp:coreProperties>
</file>