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F7" w:rsidRDefault="005624F7" w:rsidP="00D83635">
      <w:pPr>
        <w:suppressAutoHyphens/>
        <w:spacing w:before="280" w:after="0" w:line="240" w:lineRule="auto"/>
        <w:ind w:left="0" w:right="0" w:firstLine="0"/>
        <w:rPr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5771983" cy="8470232"/>
            <wp:effectExtent l="19050" t="0" r="167" b="0"/>
            <wp:docPr id="1" name="Рисунок 1" descr="C:\Users\школа\Pictures\ControlCenter4\Scan\CCI22092021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ControlCenter4\Scan\CCI22092021_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983" cy="847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4F7" w:rsidRDefault="005624F7" w:rsidP="00D83635">
      <w:pPr>
        <w:suppressAutoHyphens/>
        <w:spacing w:before="280" w:after="0" w:line="240" w:lineRule="auto"/>
        <w:ind w:left="0" w:right="0" w:firstLine="0"/>
        <w:rPr>
          <w:sz w:val="24"/>
          <w:szCs w:val="24"/>
          <w:lang w:val="ru-RU" w:eastAsia="ru-RU"/>
        </w:rPr>
      </w:pPr>
    </w:p>
    <w:p w:rsidR="005624F7" w:rsidRPr="005624F7" w:rsidRDefault="005624F7" w:rsidP="005624F7">
      <w:pPr>
        <w:suppressAutoHyphens/>
        <w:spacing w:before="280" w:after="0" w:line="240" w:lineRule="auto"/>
        <w:ind w:left="0" w:right="0" w:firstLine="0"/>
        <w:jc w:val="center"/>
        <w:rPr>
          <w:b/>
          <w:sz w:val="24"/>
          <w:szCs w:val="24"/>
          <w:lang w:val="ru-RU" w:eastAsia="ru-RU"/>
        </w:rPr>
      </w:pPr>
      <w:r w:rsidRPr="005624F7">
        <w:rPr>
          <w:b/>
          <w:sz w:val="24"/>
          <w:szCs w:val="24"/>
          <w:lang w:val="ru-RU" w:eastAsia="ru-RU"/>
        </w:rPr>
        <w:lastRenderedPageBreak/>
        <w:t>Пояснительная записка</w:t>
      </w:r>
    </w:p>
    <w:p w:rsidR="00D83635" w:rsidRPr="00D83635" w:rsidRDefault="001E1094" w:rsidP="00D83635">
      <w:pPr>
        <w:suppressAutoHyphens/>
        <w:spacing w:before="280" w:after="0" w:line="240" w:lineRule="auto"/>
        <w:ind w:left="0" w:right="0" w:firstLine="0"/>
        <w:rPr>
          <w:color w:val="auto"/>
          <w:sz w:val="24"/>
          <w:lang w:val="ru-RU" w:bidi="en-US"/>
        </w:rPr>
      </w:pPr>
      <w:r>
        <w:rPr>
          <w:sz w:val="24"/>
          <w:szCs w:val="24"/>
          <w:lang w:val="ru-RU" w:eastAsia="ru-RU"/>
        </w:rPr>
        <w:t> </w:t>
      </w:r>
      <w:r w:rsidR="00D83635" w:rsidRPr="00D83635">
        <w:rPr>
          <w:color w:val="auto"/>
          <w:sz w:val="24"/>
          <w:lang w:val="ru-RU" w:bidi="en-US"/>
        </w:rPr>
        <w:t xml:space="preserve">Рабочая программа предмета </w:t>
      </w:r>
      <w:r w:rsidR="006F6A28" w:rsidRPr="006F6A28">
        <w:rPr>
          <w:color w:val="auto"/>
          <w:sz w:val="24"/>
          <w:lang w:val="ru-RU" w:bidi="en-US"/>
        </w:rPr>
        <w:t>«Родной (русский) язык»</w:t>
      </w:r>
      <w:r w:rsidR="00F52E2D">
        <w:rPr>
          <w:color w:val="auto"/>
          <w:sz w:val="24"/>
          <w:lang w:val="ru-RU" w:bidi="en-US"/>
        </w:rPr>
        <w:t xml:space="preserve"> </w:t>
      </w:r>
      <w:r w:rsidR="00D83635" w:rsidRPr="00D83635">
        <w:rPr>
          <w:color w:val="auto"/>
          <w:sz w:val="24"/>
          <w:lang w:val="ru-RU" w:bidi="en-US"/>
        </w:rPr>
        <w:t>составлена на основе следующих нормативных документов:</w:t>
      </w:r>
    </w:p>
    <w:p w:rsidR="00D83635" w:rsidRPr="004B651B" w:rsidRDefault="00D83635" w:rsidP="004B651B">
      <w:pPr>
        <w:pStyle w:val="a6"/>
        <w:numPr>
          <w:ilvl w:val="0"/>
          <w:numId w:val="8"/>
        </w:numPr>
        <w:suppressAutoHyphens/>
        <w:spacing w:after="0" w:line="240" w:lineRule="auto"/>
        <w:ind w:right="0"/>
        <w:jc w:val="left"/>
        <w:rPr>
          <w:color w:val="auto"/>
          <w:sz w:val="24"/>
          <w:lang w:val="ru-RU" w:bidi="en-US"/>
        </w:rPr>
      </w:pPr>
      <w:r w:rsidRPr="004B651B">
        <w:rPr>
          <w:color w:val="auto"/>
          <w:sz w:val="24"/>
          <w:lang w:val="ru-RU" w:bidi="en-US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г.);</w:t>
      </w:r>
    </w:p>
    <w:p w:rsidR="004B651B" w:rsidRPr="004B651B" w:rsidRDefault="004B651B" w:rsidP="004B651B">
      <w:pPr>
        <w:pStyle w:val="a6"/>
        <w:numPr>
          <w:ilvl w:val="0"/>
          <w:numId w:val="8"/>
        </w:numPr>
        <w:suppressAutoHyphens/>
        <w:spacing w:after="0" w:line="240" w:lineRule="auto"/>
        <w:ind w:right="0"/>
        <w:jc w:val="left"/>
        <w:rPr>
          <w:color w:val="auto"/>
          <w:sz w:val="24"/>
          <w:lang w:val="ru-RU" w:bidi="en-US"/>
        </w:rPr>
      </w:pPr>
      <w:r w:rsidRPr="004B651B">
        <w:rPr>
          <w:color w:val="auto"/>
          <w:sz w:val="24"/>
          <w:lang w:val="ru-RU" w:bidi="en-US"/>
        </w:rPr>
        <w:t xml:space="preserve">ООП ООО МОУ </w:t>
      </w:r>
      <w:proofErr w:type="spellStart"/>
      <w:r w:rsidRPr="004B651B">
        <w:rPr>
          <w:color w:val="auto"/>
          <w:sz w:val="24"/>
          <w:lang w:val="ru-RU" w:bidi="en-US"/>
        </w:rPr>
        <w:t>Ишненская</w:t>
      </w:r>
      <w:proofErr w:type="spellEnd"/>
      <w:r w:rsidRPr="004B651B">
        <w:rPr>
          <w:color w:val="auto"/>
          <w:sz w:val="24"/>
          <w:lang w:val="ru-RU" w:bidi="en-US"/>
        </w:rPr>
        <w:t xml:space="preserve"> СОШ (утв. приказом директора № </w:t>
      </w:r>
      <w:proofErr w:type="gramStart"/>
      <w:r w:rsidRPr="004B651B">
        <w:rPr>
          <w:color w:val="auto"/>
          <w:sz w:val="24"/>
          <w:lang w:val="ru-RU" w:bidi="en-US"/>
        </w:rPr>
        <w:t>15</w:t>
      </w:r>
      <w:proofErr w:type="gramEnd"/>
      <w:r w:rsidRPr="004B651B">
        <w:rPr>
          <w:color w:val="auto"/>
          <w:sz w:val="24"/>
          <w:lang w:val="ru-RU" w:bidi="en-US"/>
        </w:rPr>
        <w:t xml:space="preserve"> а о/д от 15.01.2021 г);</w:t>
      </w:r>
    </w:p>
    <w:p w:rsidR="004B651B" w:rsidRPr="004B651B" w:rsidRDefault="004B651B" w:rsidP="004B651B">
      <w:pPr>
        <w:pStyle w:val="a6"/>
        <w:numPr>
          <w:ilvl w:val="0"/>
          <w:numId w:val="8"/>
        </w:numPr>
        <w:suppressAutoHyphens/>
        <w:spacing w:after="0" w:line="240" w:lineRule="auto"/>
        <w:ind w:right="0"/>
        <w:jc w:val="left"/>
        <w:rPr>
          <w:color w:val="auto"/>
          <w:sz w:val="24"/>
          <w:lang w:val="ru-RU" w:bidi="en-US"/>
        </w:rPr>
      </w:pPr>
      <w:r w:rsidRPr="004B651B">
        <w:rPr>
          <w:color w:val="auto"/>
          <w:sz w:val="24"/>
          <w:lang w:val="ru-RU" w:bidi="en-US"/>
        </w:rPr>
        <w:t xml:space="preserve">Учебный план МОУ </w:t>
      </w:r>
      <w:proofErr w:type="spellStart"/>
      <w:r w:rsidRPr="004B651B">
        <w:rPr>
          <w:color w:val="auto"/>
          <w:sz w:val="24"/>
          <w:lang w:val="ru-RU" w:bidi="en-US"/>
        </w:rPr>
        <w:t>Ишненская</w:t>
      </w:r>
      <w:proofErr w:type="spellEnd"/>
      <w:r w:rsidRPr="004B651B">
        <w:rPr>
          <w:color w:val="auto"/>
          <w:sz w:val="24"/>
          <w:lang w:val="ru-RU" w:bidi="en-US"/>
        </w:rPr>
        <w:t xml:space="preserve"> СОШ (утв. приказом директора №247о/д от 30.08.21 г);</w:t>
      </w:r>
    </w:p>
    <w:p w:rsidR="004B651B" w:rsidRPr="004B651B" w:rsidRDefault="004B651B" w:rsidP="004B651B">
      <w:pPr>
        <w:pStyle w:val="a6"/>
        <w:numPr>
          <w:ilvl w:val="0"/>
          <w:numId w:val="8"/>
        </w:numPr>
        <w:suppressAutoHyphens/>
        <w:spacing w:after="0" w:line="240" w:lineRule="auto"/>
        <w:ind w:right="0"/>
        <w:jc w:val="left"/>
        <w:rPr>
          <w:color w:val="auto"/>
          <w:sz w:val="24"/>
          <w:lang w:val="ru-RU" w:bidi="en-US"/>
        </w:rPr>
      </w:pPr>
      <w:r w:rsidRPr="004B651B">
        <w:rPr>
          <w:color w:val="auto"/>
          <w:sz w:val="24"/>
          <w:lang w:val="ru-RU" w:bidi="en-US"/>
        </w:rPr>
        <w:t xml:space="preserve">Календарный учебный график МОУ </w:t>
      </w:r>
      <w:proofErr w:type="spellStart"/>
      <w:r w:rsidRPr="004B651B">
        <w:rPr>
          <w:color w:val="auto"/>
          <w:sz w:val="24"/>
          <w:lang w:val="ru-RU" w:bidi="en-US"/>
        </w:rPr>
        <w:t>Ишненская</w:t>
      </w:r>
      <w:proofErr w:type="spellEnd"/>
      <w:r w:rsidRPr="004B651B">
        <w:rPr>
          <w:color w:val="auto"/>
          <w:sz w:val="24"/>
          <w:lang w:val="ru-RU" w:bidi="en-US"/>
        </w:rPr>
        <w:t xml:space="preserve"> СОШ (утв. приказом директора № 248о/д от 30.08.21 г);</w:t>
      </w:r>
    </w:p>
    <w:p w:rsidR="00D83635" w:rsidRPr="004B651B" w:rsidRDefault="00D83635" w:rsidP="004B651B">
      <w:pPr>
        <w:pStyle w:val="a6"/>
        <w:numPr>
          <w:ilvl w:val="0"/>
          <w:numId w:val="8"/>
        </w:numPr>
        <w:suppressAutoHyphens/>
        <w:spacing w:after="0" w:line="240" w:lineRule="auto"/>
        <w:ind w:right="0"/>
        <w:jc w:val="left"/>
        <w:rPr>
          <w:color w:val="auto"/>
          <w:sz w:val="24"/>
          <w:lang w:val="ru-RU" w:bidi="en-US"/>
        </w:rPr>
      </w:pPr>
      <w:r w:rsidRPr="004B651B">
        <w:rPr>
          <w:color w:val="auto"/>
          <w:sz w:val="24"/>
          <w:lang w:val="ru-RU" w:bidi="en-US"/>
        </w:rPr>
        <w:t>Положение о рабочей программе по ФГОС СОО (утв. приказом директора № 85 от 31.08.2020 г);</w:t>
      </w:r>
    </w:p>
    <w:p w:rsidR="00D83635" w:rsidRPr="004B651B" w:rsidRDefault="00D83635" w:rsidP="004B651B">
      <w:pPr>
        <w:pStyle w:val="a6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4"/>
          <w:lang w:val="ru-RU" w:bidi="en-US"/>
        </w:rPr>
      </w:pPr>
      <w:r w:rsidRPr="004B651B">
        <w:rPr>
          <w:color w:val="auto"/>
          <w:sz w:val="24"/>
          <w:lang w:val="ru-RU" w:bidi="en-US"/>
        </w:rPr>
        <w:t>Методическое письмо ГОАУ ИРО о преподавании учебных предмета «Литература» в образовательных организациях Ярославской области в 2021/2022 уч. Г.</w:t>
      </w:r>
    </w:p>
    <w:p w:rsidR="00D83635" w:rsidRPr="004B651B" w:rsidRDefault="00D83635" w:rsidP="004B651B">
      <w:pPr>
        <w:pStyle w:val="a6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4"/>
          <w:lang w:val="ru-RU" w:bidi="en-US"/>
        </w:rPr>
      </w:pPr>
      <w:r w:rsidRPr="004B651B">
        <w:rPr>
          <w:color w:val="auto"/>
          <w:sz w:val="24"/>
          <w:lang w:val="ru-RU" w:bidi="en-US"/>
        </w:rPr>
        <w:t>Авторской программы О.М.</w:t>
      </w:r>
      <w:r w:rsidR="00793CBA" w:rsidRPr="004B651B">
        <w:rPr>
          <w:color w:val="auto"/>
          <w:sz w:val="24"/>
          <w:lang w:val="ru-RU" w:bidi="en-US"/>
        </w:rPr>
        <w:t xml:space="preserve"> </w:t>
      </w:r>
      <w:r w:rsidRPr="004B651B">
        <w:rPr>
          <w:color w:val="auto"/>
          <w:sz w:val="24"/>
          <w:lang w:val="ru-RU" w:bidi="en-US"/>
        </w:rPr>
        <w:t>Александровой. Русский родной язык. Примерные рабочие программы. 5-9 классы: учеб</w:t>
      </w:r>
      <w:proofErr w:type="gramStart"/>
      <w:r w:rsidRPr="004B651B">
        <w:rPr>
          <w:color w:val="auto"/>
          <w:sz w:val="24"/>
          <w:lang w:val="ru-RU" w:bidi="en-US"/>
        </w:rPr>
        <w:t>.</w:t>
      </w:r>
      <w:proofErr w:type="gramEnd"/>
      <w:r w:rsidRPr="004B651B">
        <w:rPr>
          <w:color w:val="auto"/>
          <w:sz w:val="24"/>
          <w:lang w:val="ru-RU" w:bidi="en-US"/>
        </w:rPr>
        <w:t xml:space="preserve"> </w:t>
      </w:r>
      <w:proofErr w:type="gramStart"/>
      <w:r w:rsidRPr="004B651B">
        <w:rPr>
          <w:color w:val="auto"/>
          <w:sz w:val="24"/>
          <w:lang w:val="ru-RU" w:bidi="en-US"/>
        </w:rPr>
        <w:t>п</w:t>
      </w:r>
      <w:proofErr w:type="gramEnd"/>
      <w:r w:rsidRPr="004B651B">
        <w:rPr>
          <w:color w:val="auto"/>
          <w:sz w:val="24"/>
          <w:lang w:val="ru-RU" w:bidi="en-US"/>
        </w:rPr>
        <w:t xml:space="preserve">особие для </w:t>
      </w:r>
      <w:proofErr w:type="spellStart"/>
      <w:r w:rsidRPr="004B651B">
        <w:rPr>
          <w:color w:val="auto"/>
          <w:sz w:val="24"/>
          <w:lang w:val="ru-RU" w:bidi="en-US"/>
        </w:rPr>
        <w:t>общеобраз</w:t>
      </w:r>
      <w:r w:rsidR="00793CBA" w:rsidRPr="004B651B">
        <w:rPr>
          <w:color w:val="auto"/>
          <w:sz w:val="24"/>
          <w:lang w:val="ru-RU" w:bidi="en-US"/>
        </w:rPr>
        <w:t>оват</w:t>
      </w:r>
      <w:proofErr w:type="spellEnd"/>
      <w:r w:rsidR="00793CBA" w:rsidRPr="004B651B">
        <w:rPr>
          <w:color w:val="auto"/>
          <w:sz w:val="24"/>
          <w:lang w:val="ru-RU" w:bidi="en-US"/>
        </w:rPr>
        <w:t>. Организаций/под ред. О.М. А</w:t>
      </w:r>
      <w:r w:rsidRPr="004B651B">
        <w:rPr>
          <w:color w:val="auto"/>
          <w:sz w:val="24"/>
          <w:lang w:val="ru-RU" w:bidi="en-US"/>
        </w:rPr>
        <w:t>лександровой – М.: просвещение,2020г.</w:t>
      </w:r>
    </w:p>
    <w:p w:rsidR="00D83635" w:rsidRPr="004B651B" w:rsidRDefault="00D83635" w:rsidP="004B651B">
      <w:pPr>
        <w:spacing w:after="0" w:line="240" w:lineRule="auto"/>
        <w:ind w:right="0"/>
        <w:rPr>
          <w:color w:val="auto"/>
          <w:sz w:val="24"/>
          <w:szCs w:val="24"/>
          <w:lang w:val="ru-RU" w:eastAsia="ru-RU"/>
        </w:rPr>
      </w:pPr>
      <w:r w:rsidRPr="004B651B">
        <w:rPr>
          <w:color w:val="auto"/>
          <w:sz w:val="24"/>
          <w:szCs w:val="24"/>
          <w:lang w:val="ru-RU" w:eastAsia="ru-RU"/>
        </w:rPr>
        <w:t>Рабочая программа рассчитана на 17 часов (из расчета 0,5 часа в неделю), в том числе на р\</w:t>
      </w:r>
      <w:proofErr w:type="gramStart"/>
      <w:r w:rsidRPr="004B651B">
        <w:rPr>
          <w:color w:val="auto"/>
          <w:sz w:val="24"/>
          <w:szCs w:val="24"/>
          <w:lang w:val="ru-RU" w:eastAsia="ru-RU"/>
        </w:rPr>
        <w:t>р</w:t>
      </w:r>
      <w:proofErr w:type="gramEnd"/>
      <w:r w:rsidRPr="004B651B">
        <w:rPr>
          <w:color w:val="auto"/>
          <w:sz w:val="24"/>
          <w:szCs w:val="24"/>
          <w:lang w:val="ru-RU" w:eastAsia="ru-RU"/>
        </w:rPr>
        <w:t xml:space="preserve">   - </w:t>
      </w:r>
      <w:r w:rsidR="006F6A28" w:rsidRPr="004B651B">
        <w:rPr>
          <w:color w:val="auto"/>
          <w:sz w:val="24"/>
          <w:szCs w:val="24"/>
          <w:lang w:val="ru-RU" w:eastAsia="ru-RU"/>
        </w:rPr>
        <w:t>1</w:t>
      </w:r>
      <w:r w:rsidRPr="004B651B">
        <w:rPr>
          <w:color w:val="auto"/>
          <w:sz w:val="24"/>
          <w:szCs w:val="24"/>
          <w:lang w:val="ru-RU" w:eastAsia="ru-RU"/>
        </w:rPr>
        <w:t xml:space="preserve"> час</w:t>
      </w:r>
      <w:r w:rsidR="006F6A28" w:rsidRPr="004B651B">
        <w:rPr>
          <w:color w:val="auto"/>
          <w:sz w:val="24"/>
          <w:szCs w:val="24"/>
          <w:lang w:val="ru-RU" w:eastAsia="ru-RU"/>
        </w:rPr>
        <w:t xml:space="preserve"> </w:t>
      </w:r>
      <w:r w:rsidRPr="004B651B">
        <w:rPr>
          <w:color w:val="auto"/>
          <w:sz w:val="24"/>
          <w:szCs w:val="24"/>
          <w:lang w:val="ru-RU" w:eastAsia="ru-RU"/>
        </w:rPr>
        <w:t>и ориентирована на использование учебника   Русский родной язык. 6 класс. Учебник для общеобразовательных организаций - Алекса</w:t>
      </w:r>
      <w:r w:rsidR="00EB6E4B" w:rsidRPr="004B651B">
        <w:rPr>
          <w:color w:val="auto"/>
          <w:sz w:val="24"/>
          <w:szCs w:val="24"/>
          <w:lang w:val="ru-RU" w:eastAsia="ru-RU"/>
        </w:rPr>
        <w:t xml:space="preserve">ндрова О. и др. – М.:, 2019г. </w:t>
      </w:r>
      <w:r w:rsidRPr="004B651B">
        <w:rPr>
          <w:color w:val="auto"/>
          <w:sz w:val="24"/>
          <w:szCs w:val="24"/>
          <w:lang w:val="ru-RU" w:eastAsia="ru-RU"/>
        </w:rPr>
        <w:t xml:space="preserve">(входит в федеральный перечень рекомендованных учебников на 2021-2022 учебный год, содержание которых соответствует Федеральному государственному образовательному стандарту основного общего образования).  </w:t>
      </w:r>
    </w:p>
    <w:p w:rsidR="00876AD7" w:rsidRPr="00876AD7" w:rsidRDefault="00876AD7" w:rsidP="00D83635">
      <w:pPr>
        <w:shd w:val="clear" w:color="auto" w:fill="FFFFFF"/>
        <w:spacing w:after="0" w:line="240" w:lineRule="auto"/>
        <w:ind w:left="0" w:right="0" w:firstLine="0"/>
        <w:rPr>
          <w:rFonts w:ascii="Calibri" w:hAnsi="Calibri" w:cs="Arial"/>
          <w:color w:val="auto"/>
          <w:sz w:val="22"/>
          <w:lang w:val="ru-RU" w:eastAsia="ru-RU"/>
        </w:rPr>
      </w:pP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Планируемые результаты изучения учебного предмета «Родной (русский) язык» в 6 классе</w:t>
      </w:r>
    </w:p>
    <w:p w:rsidR="001E1094" w:rsidRPr="00F52E2D" w:rsidRDefault="001E1094" w:rsidP="00D83635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F52E2D">
        <w:rPr>
          <w:bCs/>
          <w:iCs/>
          <w:sz w:val="24"/>
          <w:szCs w:val="24"/>
          <w:lang w:val="ru-RU" w:eastAsia="ru-RU"/>
        </w:rPr>
        <w:t xml:space="preserve">    </w:t>
      </w:r>
    </w:p>
    <w:p w:rsidR="001E1094" w:rsidRPr="00F52E2D" w:rsidRDefault="00872648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bCs/>
          <w:iCs/>
          <w:sz w:val="24"/>
          <w:szCs w:val="24"/>
          <w:lang w:val="ru-RU" w:eastAsia="ru-RU"/>
        </w:rPr>
        <w:t> </w:t>
      </w:r>
    </w:p>
    <w:p w:rsidR="001E1094" w:rsidRPr="00F52E2D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 w:rsidRPr="00F52E2D">
        <w:rPr>
          <w:bCs/>
          <w:iCs/>
          <w:sz w:val="24"/>
          <w:szCs w:val="24"/>
          <w:lang w:val="ru-RU" w:eastAsia="ru-RU"/>
        </w:rPr>
        <w:t>Предметные результаты изучения предметной области "Родной язык и родная литература" должны отражать: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1) совершенствование видов речевой деятельности (</w:t>
      </w:r>
      <w:proofErr w:type="spellStart"/>
      <w:r>
        <w:rPr>
          <w:sz w:val="24"/>
          <w:szCs w:val="24"/>
          <w:lang w:val="ru-RU" w:eastAsia="ru-RU"/>
        </w:rPr>
        <w:t>аудирования</w:t>
      </w:r>
      <w:proofErr w:type="spellEnd"/>
      <w:r>
        <w:rPr>
          <w:sz w:val="24"/>
          <w:szCs w:val="24"/>
          <w:lang w:val="ru-RU"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3) использование коммуникативно-эстетических возможностей родного языка;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>
        <w:rPr>
          <w:sz w:val="24"/>
          <w:szCs w:val="24"/>
          <w:lang w:val="ru-RU" w:eastAsia="ru-RU"/>
        </w:rPr>
        <w:t>дств дл</w:t>
      </w:r>
      <w:proofErr w:type="gramEnd"/>
      <w:r>
        <w:rPr>
          <w:sz w:val="24"/>
          <w:szCs w:val="24"/>
          <w:lang w:val="ru-RU" w:eastAsia="ru-RU"/>
        </w:rPr>
        <w:t>я свободного выражения мыслей и чувств на родном языке адекватно ситуации и стилю общения;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</w:t>
      </w:r>
      <w:r>
        <w:rPr>
          <w:sz w:val="24"/>
          <w:szCs w:val="24"/>
          <w:lang w:val="ru-RU" w:eastAsia="ru-RU"/>
        </w:rPr>
        <w:lastRenderedPageBreak/>
        <w:t>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8) формирование ответственности за языковую культуру как общечеловеческую ценность.</w:t>
      </w:r>
    </w:p>
    <w:p w:rsidR="00107801" w:rsidRDefault="00107801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2"/>
          <w:lang w:val="ru-RU" w:eastAsia="ru-RU"/>
        </w:rPr>
        <w:t> СОДЕРЖАНИЕ РАБОЧЕЙ ПРОГРАММЫ КУРСА «Родной (русский) язык»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2"/>
          <w:lang w:val="ru-RU" w:eastAsia="ru-RU"/>
        </w:rPr>
        <w:t>6 КЛАСС     (17 часов)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Раздел 1. Язык и культура (5 ч)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Раздел 2. Культура речи (6 ч)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Основные орфоэпические нормы</w:t>
      </w:r>
      <w:r>
        <w:rPr>
          <w:sz w:val="24"/>
          <w:szCs w:val="24"/>
          <w:lang w:val="ru-RU" w:eastAsia="ru-RU"/>
        </w:rPr>
        <w:t> современного русского литературного языка.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>
        <w:rPr>
          <w:sz w:val="24"/>
          <w:szCs w:val="24"/>
          <w:lang w:val="ru-RU" w:eastAsia="ru-RU"/>
        </w:rPr>
        <w:t>род</w:t>
      </w:r>
      <w:proofErr w:type="gramStart"/>
      <w:r>
        <w:rPr>
          <w:sz w:val="24"/>
          <w:szCs w:val="24"/>
          <w:lang w:val="ru-RU" w:eastAsia="ru-RU"/>
        </w:rPr>
        <w:t>.п</w:t>
      </w:r>
      <w:proofErr w:type="spellEnd"/>
      <w:proofErr w:type="gramEnd"/>
      <w:r>
        <w:rPr>
          <w:sz w:val="24"/>
          <w:szCs w:val="24"/>
          <w:lang w:val="ru-RU" w:eastAsia="ru-RU"/>
        </w:rPr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</w:t>
      </w:r>
      <w:proofErr w:type="spellStart"/>
      <w:r>
        <w:rPr>
          <w:sz w:val="24"/>
          <w:szCs w:val="24"/>
          <w:lang w:val="ru-RU" w:eastAsia="ru-RU"/>
        </w:rPr>
        <w:t>спр</w:t>
      </w:r>
      <w:proofErr w:type="spellEnd"/>
      <w:r>
        <w:rPr>
          <w:sz w:val="24"/>
          <w:szCs w:val="24"/>
          <w:lang w:val="ru-RU" w:eastAsia="ru-RU"/>
        </w:rPr>
        <w:t>. на –</w:t>
      </w:r>
      <w:proofErr w:type="spellStart"/>
      <w:r>
        <w:rPr>
          <w:sz w:val="24"/>
          <w:szCs w:val="24"/>
          <w:lang w:val="ru-RU" w:eastAsia="ru-RU"/>
        </w:rPr>
        <w:t>ить</w:t>
      </w:r>
      <w:proofErr w:type="spellEnd"/>
      <w:r>
        <w:rPr>
          <w:sz w:val="24"/>
          <w:szCs w:val="24"/>
          <w:lang w:val="ru-RU" w:eastAsia="ru-RU"/>
        </w:rPr>
        <w:t>; глаголы звон</w:t>
      </w:r>
      <w:r>
        <w:rPr>
          <w:b/>
          <w:bCs/>
          <w:sz w:val="24"/>
          <w:szCs w:val="24"/>
          <w:lang w:val="ru-RU" w:eastAsia="ru-RU"/>
        </w:rPr>
        <w:t>и</w:t>
      </w:r>
      <w:r>
        <w:rPr>
          <w:sz w:val="24"/>
          <w:szCs w:val="24"/>
          <w:lang w:val="ru-RU" w:eastAsia="ru-RU"/>
        </w:rPr>
        <w:t>ть, включ</w:t>
      </w:r>
      <w:r>
        <w:rPr>
          <w:b/>
          <w:bCs/>
          <w:sz w:val="24"/>
          <w:szCs w:val="24"/>
          <w:lang w:val="ru-RU" w:eastAsia="ru-RU"/>
        </w:rPr>
        <w:t>и</w:t>
      </w:r>
      <w:r>
        <w:rPr>
          <w:sz w:val="24"/>
          <w:szCs w:val="24"/>
          <w:lang w:val="ru-RU" w:eastAsia="ru-RU"/>
        </w:rPr>
        <w:t>ть и др. Варианты ударения внутри нормы: б</w:t>
      </w:r>
      <w:r>
        <w:rPr>
          <w:b/>
          <w:bCs/>
          <w:sz w:val="24"/>
          <w:szCs w:val="24"/>
          <w:lang w:val="ru-RU" w:eastAsia="ru-RU"/>
        </w:rPr>
        <w:t>а</w:t>
      </w:r>
      <w:r>
        <w:rPr>
          <w:sz w:val="24"/>
          <w:szCs w:val="24"/>
          <w:lang w:val="ru-RU" w:eastAsia="ru-RU"/>
        </w:rPr>
        <w:t>ловать – балов</w:t>
      </w:r>
      <w:r>
        <w:rPr>
          <w:b/>
          <w:bCs/>
          <w:sz w:val="24"/>
          <w:szCs w:val="24"/>
          <w:lang w:val="ru-RU" w:eastAsia="ru-RU"/>
        </w:rPr>
        <w:t>а</w:t>
      </w:r>
      <w:r>
        <w:rPr>
          <w:sz w:val="24"/>
          <w:szCs w:val="24"/>
          <w:lang w:val="ru-RU" w:eastAsia="ru-RU"/>
        </w:rPr>
        <w:t>ть, обесп</w:t>
      </w:r>
      <w:r>
        <w:rPr>
          <w:b/>
          <w:bCs/>
          <w:sz w:val="24"/>
          <w:szCs w:val="24"/>
          <w:lang w:val="ru-RU" w:eastAsia="ru-RU"/>
        </w:rPr>
        <w:t>е</w:t>
      </w:r>
      <w:r>
        <w:rPr>
          <w:sz w:val="24"/>
          <w:szCs w:val="24"/>
          <w:lang w:val="ru-RU" w:eastAsia="ru-RU"/>
        </w:rPr>
        <w:t>чение – обеспеч</w:t>
      </w:r>
      <w:r>
        <w:rPr>
          <w:b/>
          <w:bCs/>
          <w:sz w:val="24"/>
          <w:szCs w:val="24"/>
          <w:lang w:val="ru-RU" w:eastAsia="ru-RU"/>
        </w:rPr>
        <w:t>е</w:t>
      </w:r>
      <w:r>
        <w:rPr>
          <w:sz w:val="24"/>
          <w:szCs w:val="24"/>
          <w:lang w:val="ru-RU" w:eastAsia="ru-RU"/>
        </w:rPr>
        <w:t>ние.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Основные лексические нормы современного русского литературного языка. </w:t>
      </w:r>
      <w:r>
        <w:rPr>
          <w:sz w:val="24"/>
          <w:szCs w:val="24"/>
          <w:lang w:val="ru-RU" w:eastAsia="ru-RU"/>
        </w:rPr>
        <w:t>Синонимы и точность речи</w:t>
      </w:r>
      <w:r>
        <w:rPr>
          <w:rFonts w:ascii="Calibri" w:hAnsi="Calibri"/>
          <w:sz w:val="24"/>
          <w:szCs w:val="24"/>
          <w:lang w:val="ru-RU" w:eastAsia="ru-RU"/>
        </w:rPr>
        <w:t>. </w:t>
      </w:r>
      <w:r>
        <w:rPr>
          <w:sz w:val="24"/>
          <w:szCs w:val="24"/>
          <w:lang w:val="ru-RU" w:eastAsia="ru-RU"/>
        </w:rPr>
        <w:t>Смысловые‚ стилистические особенности  употребления синонимов.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Антонимы и точность речи. Смысловые‚ стилистические особенности  употребления антонимов.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Лексические омонимы и точность речи. Смысловые‚ стилистические особенности  употребления лексических омонимов.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Типичные речевые </w:t>
      </w:r>
      <w:proofErr w:type="gramStart"/>
      <w:r>
        <w:rPr>
          <w:sz w:val="24"/>
          <w:szCs w:val="24"/>
          <w:lang w:val="ru-RU" w:eastAsia="ru-RU"/>
        </w:rPr>
        <w:t>ошибки</w:t>
      </w:r>
      <w:proofErr w:type="gramEnd"/>
      <w:r>
        <w:rPr>
          <w:sz w:val="24"/>
          <w:szCs w:val="24"/>
          <w:lang w:val="ru-RU" w:eastAsia="ru-RU"/>
        </w:rPr>
        <w:t>‚ связанные с употреблением синонимов‚ антонимов и лексических омонимов в речи.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Основные грамматические нормы современного русского литературного языка. </w:t>
      </w:r>
      <w:r>
        <w:rPr>
          <w:sz w:val="24"/>
          <w:szCs w:val="24"/>
          <w:lang w:val="ru-RU" w:eastAsia="ru-RU"/>
        </w:rPr>
        <w:t>Категория склонения: склонение русских и иностранных имён и фамилий; названий географических объектов; им.п. мн.ч. существительных на </w:t>
      </w:r>
      <w:proofErr w:type="gramStart"/>
      <w:r>
        <w:rPr>
          <w:i/>
          <w:iCs/>
          <w:sz w:val="24"/>
          <w:szCs w:val="24"/>
          <w:lang w:val="ru-RU" w:eastAsia="ru-RU"/>
        </w:rPr>
        <w:t>-а</w:t>
      </w:r>
      <w:proofErr w:type="gramEnd"/>
      <w:r>
        <w:rPr>
          <w:i/>
          <w:iCs/>
          <w:sz w:val="24"/>
          <w:szCs w:val="24"/>
          <w:lang w:val="ru-RU" w:eastAsia="ru-RU"/>
        </w:rPr>
        <w:t>/-я</w:t>
      </w:r>
      <w:r>
        <w:rPr>
          <w:sz w:val="24"/>
          <w:szCs w:val="24"/>
          <w:lang w:val="ru-RU" w:eastAsia="ru-RU"/>
        </w:rPr>
        <w:t> и -</w:t>
      </w:r>
      <w:proofErr w:type="spellStart"/>
      <w:r>
        <w:rPr>
          <w:i/>
          <w:iCs/>
          <w:sz w:val="24"/>
          <w:szCs w:val="24"/>
          <w:lang w:val="ru-RU" w:eastAsia="ru-RU"/>
        </w:rPr>
        <w:t>ы</w:t>
      </w:r>
      <w:proofErr w:type="spellEnd"/>
      <w:r>
        <w:rPr>
          <w:i/>
          <w:iCs/>
          <w:sz w:val="24"/>
          <w:szCs w:val="24"/>
          <w:lang w:val="ru-RU" w:eastAsia="ru-RU"/>
        </w:rPr>
        <w:t>/-и</w:t>
      </w:r>
      <w:r>
        <w:rPr>
          <w:sz w:val="24"/>
          <w:szCs w:val="24"/>
          <w:lang w:val="ru-RU" w:eastAsia="ru-RU"/>
        </w:rPr>
        <w:t> (</w:t>
      </w:r>
      <w:r>
        <w:rPr>
          <w:i/>
          <w:iCs/>
          <w:sz w:val="24"/>
          <w:szCs w:val="24"/>
          <w:lang w:val="ru-RU" w:eastAsia="ru-RU"/>
        </w:rPr>
        <w:t>директора, договоры</w:t>
      </w:r>
      <w:r>
        <w:rPr>
          <w:sz w:val="24"/>
          <w:szCs w:val="24"/>
          <w:lang w:val="ru-RU" w:eastAsia="ru-RU"/>
        </w:rPr>
        <w:t xml:space="preserve">); </w:t>
      </w:r>
      <w:proofErr w:type="spellStart"/>
      <w:r>
        <w:rPr>
          <w:sz w:val="24"/>
          <w:szCs w:val="24"/>
          <w:lang w:val="ru-RU" w:eastAsia="ru-RU"/>
        </w:rPr>
        <w:t>род.п</w:t>
      </w:r>
      <w:proofErr w:type="spellEnd"/>
      <w:r>
        <w:rPr>
          <w:sz w:val="24"/>
          <w:szCs w:val="24"/>
          <w:lang w:val="ru-RU" w:eastAsia="ru-RU"/>
        </w:rPr>
        <w:t>. мн.ч. существительных м. и ср.р. с нулевым окончанием и окончанием </w:t>
      </w:r>
      <w:r>
        <w:rPr>
          <w:i/>
          <w:iCs/>
          <w:sz w:val="24"/>
          <w:szCs w:val="24"/>
          <w:lang w:val="ru-RU" w:eastAsia="ru-RU"/>
        </w:rPr>
        <w:t>–</w:t>
      </w:r>
      <w:proofErr w:type="spellStart"/>
      <w:r>
        <w:rPr>
          <w:i/>
          <w:iCs/>
          <w:sz w:val="24"/>
          <w:szCs w:val="24"/>
          <w:lang w:val="ru-RU" w:eastAsia="ru-RU"/>
        </w:rPr>
        <w:t>ов</w:t>
      </w:r>
      <w:proofErr w:type="spellEnd"/>
      <w:r>
        <w:rPr>
          <w:sz w:val="24"/>
          <w:szCs w:val="24"/>
          <w:lang w:val="ru-RU" w:eastAsia="ru-RU"/>
        </w:rPr>
        <w:t> (</w:t>
      </w:r>
      <w:r>
        <w:rPr>
          <w:i/>
          <w:iCs/>
          <w:sz w:val="24"/>
          <w:szCs w:val="24"/>
          <w:lang w:val="ru-RU" w:eastAsia="ru-RU"/>
        </w:rPr>
        <w:t>баклажанов, яблок, гектаров, носков, чулок</w:t>
      </w:r>
      <w:r>
        <w:rPr>
          <w:sz w:val="24"/>
          <w:szCs w:val="24"/>
          <w:lang w:val="ru-RU" w:eastAsia="ru-RU"/>
        </w:rPr>
        <w:t xml:space="preserve">); </w:t>
      </w:r>
      <w:proofErr w:type="spellStart"/>
      <w:r>
        <w:rPr>
          <w:sz w:val="24"/>
          <w:szCs w:val="24"/>
          <w:lang w:val="ru-RU" w:eastAsia="ru-RU"/>
        </w:rPr>
        <w:t>род.п</w:t>
      </w:r>
      <w:proofErr w:type="spellEnd"/>
      <w:r>
        <w:rPr>
          <w:sz w:val="24"/>
          <w:szCs w:val="24"/>
          <w:lang w:val="ru-RU" w:eastAsia="ru-RU"/>
        </w:rPr>
        <w:t>. мн.ч. существительных ж.р. на </w:t>
      </w:r>
      <w:r>
        <w:rPr>
          <w:i/>
          <w:iCs/>
          <w:sz w:val="24"/>
          <w:szCs w:val="24"/>
          <w:lang w:val="ru-RU" w:eastAsia="ru-RU"/>
        </w:rPr>
        <w:t>–</w:t>
      </w:r>
      <w:proofErr w:type="spellStart"/>
      <w:r>
        <w:rPr>
          <w:i/>
          <w:iCs/>
          <w:sz w:val="24"/>
          <w:szCs w:val="24"/>
          <w:lang w:val="ru-RU" w:eastAsia="ru-RU"/>
        </w:rPr>
        <w:t>ня</w:t>
      </w:r>
      <w:proofErr w:type="spellEnd"/>
      <w:r>
        <w:rPr>
          <w:sz w:val="24"/>
          <w:szCs w:val="24"/>
          <w:lang w:val="ru-RU" w:eastAsia="ru-RU"/>
        </w:rPr>
        <w:t> (</w:t>
      </w:r>
      <w:r>
        <w:rPr>
          <w:i/>
          <w:iCs/>
          <w:sz w:val="24"/>
          <w:szCs w:val="24"/>
          <w:lang w:val="ru-RU" w:eastAsia="ru-RU"/>
        </w:rPr>
        <w:t xml:space="preserve">басен, вишен, богинь, </w:t>
      </w:r>
      <w:proofErr w:type="spellStart"/>
      <w:r>
        <w:rPr>
          <w:i/>
          <w:iCs/>
          <w:sz w:val="24"/>
          <w:szCs w:val="24"/>
          <w:lang w:val="ru-RU" w:eastAsia="ru-RU"/>
        </w:rPr>
        <w:t>тихонь</w:t>
      </w:r>
      <w:proofErr w:type="spellEnd"/>
      <w:r>
        <w:rPr>
          <w:i/>
          <w:iCs/>
          <w:sz w:val="24"/>
          <w:szCs w:val="24"/>
          <w:lang w:val="ru-RU" w:eastAsia="ru-RU"/>
        </w:rPr>
        <w:t>, кухонь</w:t>
      </w:r>
      <w:r>
        <w:rPr>
          <w:sz w:val="24"/>
          <w:szCs w:val="24"/>
          <w:lang w:val="ru-RU" w:eastAsia="ru-RU"/>
        </w:rPr>
        <w:t xml:space="preserve">); </w:t>
      </w:r>
      <w:proofErr w:type="spellStart"/>
      <w:r>
        <w:rPr>
          <w:sz w:val="24"/>
          <w:szCs w:val="24"/>
          <w:lang w:val="ru-RU" w:eastAsia="ru-RU"/>
        </w:rPr>
        <w:t>тв.п</w:t>
      </w:r>
      <w:proofErr w:type="spellEnd"/>
      <w:r>
        <w:rPr>
          <w:sz w:val="24"/>
          <w:szCs w:val="24"/>
          <w:lang w:val="ru-RU" w:eastAsia="ru-RU"/>
        </w:rPr>
        <w:t xml:space="preserve">. мн.ч. существительных III склонения; </w:t>
      </w:r>
      <w:proofErr w:type="spellStart"/>
      <w:r>
        <w:rPr>
          <w:sz w:val="24"/>
          <w:szCs w:val="24"/>
          <w:lang w:val="ru-RU" w:eastAsia="ru-RU"/>
        </w:rPr>
        <w:t>род</w:t>
      </w:r>
      <w:proofErr w:type="gramStart"/>
      <w:r>
        <w:rPr>
          <w:sz w:val="24"/>
          <w:szCs w:val="24"/>
          <w:lang w:val="ru-RU" w:eastAsia="ru-RU"/>
        </w:rPr>
        <w:t>.п</w:t>
      </w:r>
      <w:proofErr w:type="spellEnd"/>
      <w:proofErr w:type="gramEnd"/>
      <w:r>
        <w:rPr>
          <w:sz w:val="24"/>
          <w:szCs w:val="24"/>
          <w:lang w:val="ru-RU" w:eastAsia="ru-RU"/>
        </w:rPr>
        <w:t>. ед.ч. существительных м.р. (</w:t>
      </w:r>
      <w:r>
        <w:rPr>
          <w:i/>
          <w:iCs/>
          <w:sz w:val="24"/>
          <w:szCs w:val="24"/>
          <w:lang w:val="ru-RU" w:eastAsia="ru-RU"/>
        </w:rPr>
        <w:t xml:space="preserve">стакан чая – стакан </w:t>
      </w:r>
      <w:r>
        <w:rPr>
          <w:i/>
          <w:iCs/>
          <w:sz w:val="24"/>
          <w:szCs w:val="24"/>
          <w:lang w:val="ru-RU" w:eastAsia="ru-RU"/>
        </w:rPr>
        <w:lastRenderedPageBreak/>
        <w:t>чаю</w:t>
      </w:r>
      <w:r>
        <w:rPr>
          <w:sz w:val="24"/>
          <w:szCs w:val="24"/>
          <w:lang w:val="ru-RU" w:eastAsia="ru-RU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proofErr w:type="gramStart"/>
      <w:r>
        <w:rPr>
          <w:sz w:val="24"/>
          <w:szCs w:val="24"/>
          <w:lang w:val="ru-RU" w:eastAsia="ru-RU"/>
        </w:rPr>
        <w:t>Нормы употребления форм имен существительных в соответствии с типом склонения (</w:t>
      </w:r>
      <w:r>
        <w:rPr>
          <w:i/>
          <w:iCs/>
          <w:sz w:val="24"/>
          <w:szCs w:val="24"/>
          <w:lang w:val="ru-RU" w:eastAsia="ru-RU"/>
        </w:rPr>
        <w:t>в санаторий – не «санаторию», стукнуть т</w:t>
      </w:r>
      <w:r>
        <w:rPr>
          <w:b/>
          <w:bCs/>
          <w:i/>
          <w:iCs/>
          <w:sz w:val="24"/>
          <w:szCs w:val="24"/>
          <w:lang w:val="ru-RU" w:eastAsia="ru-RU"/>
        </w:rPr>
        <w:t>у</w:t>
      </w:r>
      <w:r>
        <w:rPr>
          <w:i/>
          <w:iCs/>
          <w:sz w:val="24"/>
          <w:szCs w:val="24"/>
          <w:lang w:val="ru-RU" w:eastAsia="ru-RU"/>
        </w:rPr>
        <w:t>флей – не «</w:t>
      </w:r>
      <w:proofErr w:type="spellStart"/>
      <w:r>
        <w:rPr>
          <w:i/>
          <w:iCs/>
          <w:sz w:val="24"/>
          <w:szCs w:val="24"/>
          <w:lang w:val="ru-RU" w:eastAsia="ru-RU"/>
        </w:rPr>
        <w:t>т</w:t>
      </w:r>
      <w:r>
        <w:rPr>
          <w:b/>
          <w:bCs/>
          <w:i/>
          <w:iCs/>
          <w:sz w:val="24"/>
          <w:szCs w:val="24"/>
          <w:lang w:val="ru-RU" w:eastAsia="ru-RU"/>
        </w:rPr>
        <w:t>у</w:t>
      </w:r>
      <w:r>
        <w:rPr>
          <w:i/>
          <w:iCs/>
          <w:sz w:val="24"/>
          <w:szCs w:val="24"/>
          <w:lang w:val="ru-RU" w:eastAsia="ru-RU"/>
        </w:rPr>
        <w:t>флем</w:t>
      </w:r>
      <w:proofErr w:type="spellEnd"/>
      <w:r>
        <w:rPr>
          <w:i/>
          <w:iCs/>
          <w:sz w:val="24"/>
          <w:szCs w:val="24"/>
          <w:lang w:val="ru-RU" w:eastAsia="ru-RU"/>
        </w:rPr>
        <w:t>»</w:t>
      </w:r>
      <w:r>
        <w:rPr>
          <w:sz w:val="24"/>
          <w:szCs w:val="24"/>
          <w:lang w:val="ru-RU" w:eastAsia="ru-RU"/>
        </w:rPr>
        <w:t>), родом существительного (</w:t>
      </w:r>
      <w:r>
        <w:rPr>
          <w:i/>
          <w:iCs/>
          <w:sz w:val="24"/>
          <w:szCs w:val="24"/>
          <w:lang w:val="ru-RU" w:eastAsia="ru-RU"/>
        </w:rPr>
        <w:t>красного платья – не «</w:t>
      </w:r>
      <w:proofErr w:type="spellStart"/>
      <w:r>
        <w:rPr>
          <w:i/>
          <w:iCs/>
          <w:sz w:val="24"/>
          <w:szCs w:val="24"/>
          <w:lang w:val="ru-RU" w:eastAsia="ru-RU"/>
        </w:rPr>
        <w:t>платьи</w:t>
      </w:r>
      <w:proofErr w:type="spellEnd"/>
      <w:r>
        <w:rPr>
          <w:sz w:val="24"/>
          <w:szCs w:val="24"/>
          <w:lang w:val="ru-RU" w:eastAsia="ru-RU"/>
        </w:rPr>
        <w:t>»), принадлежностью к разряду – одушевленности – неодушевленности (</w:t>
      </w:r>
      <w:r>
        <w:rPr>
          <w:i/>
          <w:iCs/>
          <w:sz w:val="24"/>
          <w:szCs w:val="24"/>
          <w:lang w:val="ru-RU" w:eastAsia="ru-RU"/>
        </w:rPr>
        <w:t>смотреть на спутника – смотреть на спутник</w:t>
      </w:r>
      <w:r>
        <w:rPr>
          <w:sz w:val="24"/>
          <w:szCs w:val="24"/>
          <w:lang w:val="ru-RU" w:eastAsia="ru-RU"/>
        </w:rPr>
        <w:t>), особенностями окончаний форм множественного числа (</w:t>
      </w:r>
      <w:r>
        <w:rPr>
          <w:i/>
          <w:iCs/>
          <w:sz w:val="24"/>
          <w:szCs w:val="24"/>
          <w:lang w:val="ru-RU" w:eastAsia="ru-RU"/>
        </w:rPr>
        <w:t>чулок, носков, апельсинов, мандаринов, профессора, паспорта и т. д</w:t>
      </w:r>
      <w:r>
        <w:rPr>
          <w:sz w:val="24"/>
          <w:szCs w:val="24"/>
          <w:lang w:val="ru-RU" w:eastAsia="ru-RU"/>
        </w:rPr>
        <w:t>.).</w:t>
      </w:r>
      <w:proofErr w:type="gramEnd"/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proofErr w:type="gramStart"/>
      <w:r>
        <w:rPr>
          <w:sz w:val="24"/>
          <w:szCs w:val="24"/>
          <w:lang w:val="ru-RU" w:eastAsia="ru-RU"/>
        </w:rPr>
        <w:t>Нормы употребления имен прилагательных в формах сравнительной степени (</w:t>
      </w:r>
      <w:r>
        <w:rPr>
          <w:i/>
          <w:iCs/>
          <w:sz w:val="24"/>
          <w:szCs w:val="24"/>
          <w:lang w:val="ru-RU" w:eastAsia="ru-RU"/>
        </w:rPr>
        <w:t>ближайший – не «самый ближайший»</w:t>
      </w:r>
      <w:r>
        <w:rPr>
          <w:sz w:val="24"/>
          <w:szCs w:val="24"/>
          <w:lang w:val="ru-RU" w:eastAsia="ru-RU"/>
        </w:rPr>
        <w:t>), в краткой форме (</w:t>
      </w:r>
      <w:r>
        <w:rPr>
          <w:i/>
          <w:iCs/>
          <w:sz w:val="24"/>
          <w:szCs w:val="24"/>
          <w:lang w:val="ru-RU" w:eastAsia="ru-RU"/>
        </w:rPr>
        <w:t>медлен – медленен, торжествен – торжественен</w:t>
      </w:r>
      <w:r>
        <w:rPr>
          <w:sz w:val="24"/>
          <w:szCs w:val="24"/>
          <w:lang w:val="ru-RU" w:eastAsia="ru-RU"/>
        </w:rPr>
        <w:t>).</w:t>
      </w:r>
      <w:proofErr w:type="gramEnd"/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Речевой этикет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Раздел 3. Речь. Речевая деятельность. Текст (6 ч)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Язык и речь. Виды речевой деятельности        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Эффективные приёмы чтения. </w:t>
      </w:r>
      <w:proofErr w:type="spellStart"/>
      <w:r>
        <w:rPr>
          <w:sz w:val="24"/>
          <w:szCs w:val="24"/>
          <w:lang w:val="ru-RU" w:eastAsia="ru-RU"/>
        </w:rPr>
        <w:t>Предтекстовый</w:t>
      </w:r>
      <w:proofErr w:type="spellEnd"/>
      <w:r>
        <w:rPr>
          <w:sz w:val="24"/>
          <w:szCs w:val="24"/>
          <w:lang w:val="ru-RU" w:eastAsia="ru-RU"/>
        </w:rPr>
        <w:t xml:space="preserve">, </w:t>
      </w:r>
      <w:proofErr w:type="gramStart"/>
      <w:r>
        <w:rPr>
          <w:sz w:val="24"/>
          <w:szCs w:val="24"/>
          <w:lang w:val="ru-RU" w:eastAsia="ru-RU"/>
        </w:rPr>
        <w:t>текстовый</w:t>
      </w:r>
      <w:proofErr w:type="gramEnd"/>
      <w:r>
        <w:rPr>
          <w:sz w:val="24"/>
          <w:szCs w:val="24"/>
          <w:lang w:val="ru-RU" w:eastAsia="ru-RU"/>
        </w:rPr>
        <w:t xml:space="preserve"> и </w:t>
      </w:r>
      <w:proofErr w:type="spellStart"/>
      <w:r>
        <w:rPr>
          <w:sz w:val="24"/>
          <w:szCs w:val="24"/>
          <w:lang w:val="ru-RU" w:eastAsia="ru-RU"/>
        </w:rPr>
        <w:t>послетекстовый</w:t>
      </w:r>
      <w:proofErr w:type="spellEnd"/>
      <w:r>
        <w:rPr>
          <w:sz w:val="24"/>
          <w:szCs w:val="24"/>
          <w:lang w:val="ru-RU" w:eastAsia="ru-RU"/>
        </w:rPr>
        <w:t xml:space="preserve"> этапы работы.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Текст как единица языка и речи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Функциональные разновидности языка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Разговорная речь. Рассказ о событии, «</w:t>
      </w:r>
      <w:proofErr w:type="gramStart"/>
      <w:r>
        <w:rPr>
          <w:sz w:val="24"/>
          <w:szCs w:val="24"/>
          <w:lang w:val="ru-RU" w:eastAsia="ru-RU"/>
        </w:rPr>
        <w:t>бывальщины</w:t>
      </w:r>
      <w:proofErr w:type="gramEnd"/>
      <w:r>
        <w:rPr>
          <w:sz w:val="24"/>
          <w:szCs w:val="24"/>
          <w:lang w:val="ru-RU" w:eastAsia="ru-RU"/>
        </w:rPr>
        <w:t>».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Публицистический стиль. Устное выступление.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Язык художественной литературы. Описание внешности человека.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Итоговый урок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b/>
          <w:bCs/>
          <w:color w:val="auto"/>
          <w:sz w:val="24"/>
          <w:szCs w:val="24"/>
          <w:lang w:val="ru-RU" w:eastAsia="ru-RU"/>
        </w:rPr>
      </w:pPr>
      <w:r w:rsidRPr="00F31459">
        <w:rPr>
          <w:b/>
          <w:bCs/>
          <w:color w:val="auto"/>
          <w:sz w:val="24"/>
          <w:szCs w:val="24"/>
          <w:lang w:val="ru-RU" w:eastAsia="ru-RU"/>
        </w:rPr>
        <w:t>Программа рассчитана на 17ч</w:t>
      </w:r>
      <w:r w:rsidR="00D83635">
        <w:rPr>
          <w:b/>
          <w:bCs/>
          <w:color w:val="auto"/>
          <w:sz w:val="24"/>
          <w:szCs w:val="24"/>
          <w:lang w:val="ru-RU" w:eastAsia="ru-RU"/>
        </w:rPr>
        <w:t>.</w:t>
      </w:r>
    </w:p>
    <w:p w:rsidR="00D83635" w:rsidRDefault="00D83635" w:rsidP="001E1094">
      <w:pPr>
        <w:shd w:val="clear" w:color="auto" w:fill="FFFFFF"/>
        <w:spacing w:after="0" w:line="240" w:lineRule="auto"/>
        <w:ind w:left="0" w:right="0" w:firstLine="710"/>
        <w:rPr>
          <w:b/>
          <w:bCs/>
          <w:color w:val="auto"/>
          <w:sz w:val="24"/>
          <w:szCs w:val="24"/>
          <w:lang w:val="ru-RU" w:eastAsia="ru-RU"/>
        </w:rPr>
      </w:pPr>
    </w:p>
    <w:p w:rsidR="00D83635" w:rsidRDefault="00D83635" w:rsidP="001E1094">
      <w:pPr>
        <w:shd w:val="clear" w:color="auto" w:fill="FFFFFF"/>
        <w:spacing w:after="0" w:line="240" w:lineRule="auto"/>
        <w:ind w:left="0" w:right="0" w:firstLine="710"/>
        <w:rPr>
          <w:b/>
          <w:bCs/>
          <w:color w:val="auto"/>
          <w:sz w:val="24"/>
          <w:szCs w:val="24"/>
          <w:lang w:val="ru-RU" w:eastAsia="ru-RU"/>
        </w:rPr>
      </w:pPr>
    </w:p>
    <w:p w:rsidR="00F52E2D" w:rsidRDefault="00F52E2D" w:rsidP="001E1094">
      <w:pPr>
        <w:shd w:val="clear" w:color="auto" w:fill="FFFFFF"/>
        <w:spacing w:after="0" w:line="240" w:lineRule="auto"/>
        <w:ind w:left="0" w:right="0" w:firstLine="710"/>
        <w:rPr>
          <w:b/>
          <w:bCs/>
          <w:color w:val="auto"/>
          <w:sz w:val="24"/>
          <w:szCs w:val="24"/>
          <w:lang w:val="ru-RU" w:eastAsia="ru-RU"/>
        </w:rPr>
      </w:pPr>
    </w:p>
    <w:p w:rsidR="00F52E2D" w:rsidRDefault="00F52E2D" w:rsidP="001E1094">
      <w:pPr>
        <w:shd w:val="clear" w:color="auto" w:fill="FFFFFF"/>
        <w:spacing w:after="0" w:line="240" w:lineRule="auto"/>
        <w:ind w:left="0" w:right="0" w:firstLine="710"/>
        <w:rPr>
          <w:b/>
          <w:bCs/>
          <w:color w:val="auto"/>
          <w:sz w:val="24"/>
          <w:szCs w:val="24"/>
          <w:lang w:val="ru-RU" w:eastAsia="ru-RU"/>
        </w:rPr>
      </w:pPr>
    </w:p>
    <w:p w:rsidR="00F52E2D" w:rsidRDefault="00F52E2D" w:rsidP="001E1094">
      <w:pPr>
        <w:shd w:val="clear" w:color="auto" w:fill="FFFFFF"/>
        <w:spacing w:after="0" w:line="240" w:lineRule="auto"/>
        <w:ind w:left="0" w:right="0" w:firstLine="710"/>
        <w:rPr>
          <w:b/>
          <w:bCs/>
          <w:color w:val="auto"/>
          <w:sz w:val="24"/>
          <w:szCs w:val="24"/>
          <w:lang w:val="ru-RU" w:eastAsia="ru-RU"/>
        </w:rPr>
      </w:pPr>
    </w:p>
    <w:p w:rsidR="00F52E2D" w:rsidRDefault="00F52E2D" w:rsidP="001E1094">
      <w:pPr>
        <w:shd w:val="clear" w:color="auto" w:fill="FFFFFF"/>
        <w:spacing w:after="0" w:line="240" w:lineRule="auto"/>
        <w:ind w:left="0" w:right="0" w:firstLine="710"/>
        <w:rPr>
          <w:b/>
          <w:bCs/>
          <w:color w:val="auto"/>
          <w:sz w:val="24"/>
          <w:szCs w:val="24"/>
          <w:lang w:val="ru-RU" w:eastAsia="ru-RU"/>
        </w:rPr>
      </w:pPr>
    </w:p>
    <w:p w:rsidR="00F52E2D" w:rsidRDefault="00F52E2D" w:rsidP="001E1094">
      <w:pPr>
        <w:shd w:val="clear" w:color="auto" w:fill="FFFFFF"/>
        <w:spacing w:after="0" w:line="240" w:lineRule="auto"/>
        <w:ind w:left="0" w:right="0" w:firstLine="710"/>
        <w:rPr>
          <w:b/>
          <w:bCs/>
          <w:color w:val="auto"/>
          <w:sz w:val="24"/>
          <w:szCs w:val="24"/>
          <w:lang w:val="ru-RU" w:eastAsia="ru-RU"/>
        </w:rPr>
      </w:pPr>
    </w:p>
    <w:p w:rsidR="00F52E2D" w:rsidRDefault="00F52E2D" w:rsidP="001E1094">
      <w:pPr>
        <w:shd w:val="clear" w:color="auto" w:fill="FFFFFF"/>
        <w:spacing w:after="0" w:line="240" w:lineRule="auto"/>
        <w:ind w:left="0" w:right="0" w:firstLine="710"/>
        <w:rPr>
          <w:b/>
          <w:bCs/>
          <w:color w:val="auto"/>
          <w:sz w:val="24"/>
          <w:szCs w:val="24"/>
          <w:lang w:val="ru-RU" w:eastAsia="ru-RU"/>
        </w:rPr>
      </w:pPr>
    </w:p>
    <w:p w:rsidR="00F52E2D" w:rsidRDefault="00F52E2D" w:rsidP="001E1094">
      <w:pPr>
        <w:shd w:val="clear" w:color="auto" w:fill="FFFFFF"/>
        <w:spacing w:after="0" w:line="240" w:lineRule="auto"/>
        <w:ind w:left="0" w:right="0" w:firstLine="710"/>
        <w:rPr>
          <w:b/>
          <w:bCs/>
          <w:color w:val="auto"/>
          <w:sz w:val="24"/>
          <w:szCs w:val="24"/>
          <w:lang w:val="ru-RU" w:eastAsia="ru-RU"/>
        </w:rPr>
      </w:pPr>
    </w:p>
    <w:p w:rsidR="00D83635" w:rsidRPr="00D83635" w:rsidRDefault="00D83635" w:rsidP="00D83635">
      <w:pPr>
        <w:spacing w:after="0" w:line="240" w:lineRule="auto"/>
        <w:ind w:left="0" w:right="0" w:firstLine="0"/>
        <w:jc w:val="center"/>
        <w:rPr>
          <w:b/>
          <w:sz w:val="24"/>
          <w:szCs w:val="24"/>
          <w:lang w:val="ru-RU" w:eastAsia="ru-RU"/>
        </w:rPr>
      </w:pPr>
      <w:r w:rsidRPr="00D83635">
        <w:rPr>
          <w:b/>
          <w:sz w:val="24"/>
          <w:szCs w:val="24"/>
          <w:lang w:val="ru-RU" w:eastAsia="ru-RU"/>
        </w:rPr>
        <w:lastRenderedPageBreak/>
        <w:t>Тематическое планирование,</w:t>
      </w:r>
    </w:p>
    <w:p w:rsidR="00D83635" w:rsidRPr="00D83635" w:rsidRDefault="00D83635" w:rsidP="00D83635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val="ru-RU" w:eastAsia="ru-RU"/>
        </w:rPr>
      </w:pPr>
      <w:r w:rsidRPr="00D83635">
        <w:rPr>
          <w:b/>
          <w:bCs/>
          <w:color w:val="auto"/>
          <w:sz w:val="24"/>
          <w:szCs w:val="24"/>
          <w:lang w:val="ru-RU" w:eastAsia="ru-RU"/>
        </w:rPr>
        <w:t>в том числе с учетом рабочей программы воспитания</w:t>
      </w:r>
    </w:p>
    <w:p w:rsidR="00D83635" w:rsidRPr="00D83635" w:rsidRDefault="00D83635" w:rsidP="00D83635">
      <w:pPr>
        <w:spacing w:after="200" w:line="276" w:lineRule="auto"/>
        <w:ind w:left="0" w:right="0" w:firstLine="0"/>
        <w:jc w:val="left"/>
        <w:rPr>
          <w:b/>
          <w:color w:val="auto"/>
          <w:sz w:val="24"/>
          <w:szCs w:val="24"/>
          <w:lang w:val="ru-RU" w:eastAsia="ru-RU"/>
        </w:rPr>
      </w:pPr>
      <w:r w:rsidRPr="00D83635">
        <w:rPr>
          <w:b/>
          <w:bCs/>
          <w:color w:val="auto"/>
          <w:sz w:val="24"/>
          <w:szCs w:val="24"/>
          <w:lang w:val="ru-RU" w:eastAsia="ru-RU"/>
        </w:rPr>
        <w:t>с указанием количества часов</w:t>
      </w:r>
      <w:r w:rsidRPr="00D83635">
        <w:rPr>
          <w:b/>
          <w:color w:val="auto"/>
          <w:sz w:val="24"/>
          <w:szCs w:val="24"/>
          <w:lang w:val="ru-RU" w:eastAsia="ru-RU"/>
        </w:rPr>
        <w:t>, отводимых на освоение каждой темы</w:t>
      </w:r>
    </w:p>
    <w:tbl>
      <w:tblPr>
        <w:tblW w:w="99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471"/>
        <w:gridCol w:w="992"/>
        <w:gridCol w:w="3483"/>
        <w:gridCol w:w="2269"/>
      </w:tblGrid>
      <w:tr w:rsidR="00D83635" w:rsidRPr="00D83635" w:rsidTr="00D83635">
        <w:tc>
          <w:tcPr>
            <w:tcW w:w="709" w:type="dxa"/>
          </w:tcPr>
          <w:p w:rsidR="00D83635" w:rsidRPr="00D83635" w:rsidRDefault="00D83635" w:rsidP="00D83635">
            <w:pPr>
              <w:spacing w:after="0" w:line="240" w:lineRule="auto"/>
              <w:ind w:left="-142" w:right="0" w:firstLine="112"/>
              <w:jc w:val="center"/>
              <w:rPr>
                <w:sz w:val="24"/>
                <w:szCs w:val="24"/>
                <w:lang w:val="ru-RU" w:eastAsia="ru-RU"/>
              </w:rPr>
            </w:pPr>
            <w:r w:rsidRPr="00D83635">
              <w:rPr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D83635">
              <w:rPr>
                <w:sz w:val="24"/>
                <w:szCs w:val="24"/>
                <w:lang w:val="ru-RU" w:eastAsia="ru-RU"/>
              </w:rPr>
              <w:t>п</w:t>
            </w:r>
            <w:proofErr w:type="gramEnd"/>
            <w:r w:rsidRPr="00D83635">
              <w:rPr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471" w:type="dxa"/>
          </w:tcPr>
          <w:p w:rsidR="00D83635" w:rsidRPr="00D83635" w:rsidRDefault="00D83635" w:rsidP="00D8363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D83635">
              <w:rPr>
                <w:sz w:val="24"/>
                <w:szCs w:val="24"/>
                <w:lang w:val="ru-RU" w:eastAsia="ru-RU"/>
              </w:rPr>
              <w:t>Разделы программы</w:t>
            </w:r>
          </w:p>
        </w:tc>
        <w:tc>
          <w:tcPr>
            <w:tcW w:w="992" w:type="dxa"/>
          </w:tcPr>
          <w:p w:rsidR="00D83635" w:rsidRPr="00D83635" w:rsidRDefault="00D83635" w:rsidP="00D8363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D83635">
              <w:rPr>
                <w:sz w:val="24"/>
                <w:szCs w:val="24"/>
                <w:lang w:val="ru-RU" w:eastAsia="ru-RU"/>
              </w:rPr>
              <w:t>Кол-во часов</w:t>
            </w:r>
          </w:p>
        </w:tc>
        <w:tc>
          <w:tcPr>
            <w:tcW w:w="3483" w:type="dxa"/>
          </w:tcPr>
          <w:p w:rsidR="00D83635" w:rsidRPr="00D83635" w:rsidRDefault="00695C73" w:rsidP="00695C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Р</w:t>
            </w:r>
            <w:r w:rsidR="00D83635" w:rsidRPr="00D83635">
              <w:rPr>
                <w:bCs/>
                <w:sz w:val="24"/>
                <w:szCs w:val="24"/>
                <w:lang w:val="ru-RU" w:eastAsia="ru-RU"/>
              </w:rPr>
              <w:t>еализаци</w:t>
            </w:r>
            <w:r>
              <w:rPr>
                <w:bCs/>
                <w:sz w:val="24"/>
                <w:szCs w:val="24"/>
                <w:lang w:val="ru-RU" w:eastAsia="ru-RU"/>
              </w:rPr>
              <w:t>я</w:t>
            </w:r>
            <w:r w:rsidR="00D83635" w:rsidRPr="00D83635">
              <w:rPr>
                <w:bCs/>
                <w:sz w:val="24"/>
                <w:szCs w:val="24"/>
                <w:lang w:val="ru-RU" w:eastAsia="ru-RU"/>
              </w:rPr>
              <w:t xml:space="preserve"> воспитательного потенциала урока</w:t>
            </w:r>
          </w:p>
        </w:tc>
        <w:tc>
          <w:tcPr>
            <w:tcW w:w="2269" w:type="dxa"/>
          </w:tcPr>
          <w:p w:rsidR="00D83635" w:rsidRPr="00D83635" w:rsidRDefault="00D83635" w:rsidP="00D83635">
            <w:pPr>
              <w:spacing w:after="0" w:line="240" w:lineRule="auto"/>
              <w:ind w:left="0" w:right="0" w:firstLine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D83635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ЦОР</w:t>
            </w:r>
          </w:p>
        </w:tc>
      </w:tr>
      <w:tr w:rsidR="006F6A28" w:rsidRPr="005624F7" w:rsidTr="00D83635">
        <w:tc>
          <w:tcPr>
            <w:tcW w:w="709" w:type="dxa"/>
          </w:tcPr>
          <w:p w:rsidR="006F6A28" w:rsidRPr="00D83635" w:rsidRDefault="006F6A28" w:rsidP="00D83635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71" w:type="dxa"/>
          </w:tcPr>
          <w:p w:rsidR="006F6A28" w:rsidRPr="00D83635" w:rsidRDefault="006F6A28" w:rsidP="00D8363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D83635">
              <w:rPr>
                <w:bCs/>
                <w:sz w:val="24"/>
                <w:szCs w:val="24"/>
                <w:lang w:val="ru-RU" w:eastAsia="ru-RU"/>
              </w:rPr>
              <w:t>Язык и культура</w:t>
            </w:r>
          </w:p>
        </w:tc>
        <w:tc>
          <w:tcPr>
            <w:tcW w:w="992" w:type="dxa"/>
          </w:tcPr>
          <w:p w:rsidR="006F6A28" w:rsidRPr="00D83635" w:rsidRDefault="006F6A28" w:rsidP="00D8363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483" w:type="dxa"/>
          </w:tcPr>
          <w:p w:rsidR="006F6A28" w:rsidRDefault="006F6A28" w:rsidP="006F6A28">
            <w:pPr>
              <w:spacing w:after="0" w:line="240" w:lineRule="auto"/>
              <w:ind w:left="0" w:right="0" w:firstLine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В</w:t>
            </w:r>
            <w:r w:rsidRPr="006F6A28">
              <w:rPr>
                <w:bCs/>
                <w:sz w:val="24"/>
                <w:szCs w:val="24"/>
                <w:lang w:val="ru-RU" w:eastAsia="ru-RU"/>
              </w:rPr>
              <w:t>оспитание бережного отношения к родному язык</w:t>
            </w:r>
            <w:r w:rsidR="00F52E2D">
              <w:rPr>
                <w:bCs/>
                <w:sz w:val="24"/>
                <w:szCs w:val="24"/>
                <w:lang w:val="ru-RU" w:eastAsia="ru-RU"/>
              </w:rPr>
              <w:t>у</w:t>
            </w:r>
            <w:r>
              <w:rPr>
                <w:bCs/>
                <w:sz w:val="24"/>
                <w:szCs w:val="24"/>
                <w:lang w:val="ru-RU" w:eastAsia="ru-RU"/>
              </w:rPr>
              <w:t>,</w:t>
            </w:r>
          </w:p>
          <w:p w:rsidR="006F6A28" w:rsidRPr="006F6A28" w:rsidRDefault="006F6A28" w:rsidP="006F6A28">
            <w:pPr>
              <w:spacing w:after="0" w:line="240" w:lineRule="auto"/>
              <w:ind w:left="0" w:right="0" w:firstLine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6F6A28">
              <w:rPr>
                <w:bCs/>
                <w:sz w:val="24"/>
                <w:szCs w:val="24"/>
                <w:lang w:val="ru-RU" w:eastAsia="ru-RU"/>
              </w:rPr>
              <w:t>уважительное отношение к родному языку, гордость за него</w:t>
            </w:r>
            <w:r>
              <w:rPr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69" w:type="dxa"/>
            <w:vMerge w:val="restart"/>
          </w:tcPr>
          <w:p w:rsidR="006F6A28" w:rsidRPr="00695C73" w:rsidRDefault="007259CF" w:rsidP="00D8363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hyperlink r:id="rId6" w:history="1">
              <w:r w:rsidR="006F6A28" w:rsidRPr="00695C73">
                <w:rPr>
                  <w:rStyle w:val="a7"/>
                  <w:rFonts w:eastAsia="Calibri"/>
                  <w:sz w:val="24"/>
                  <w:szCs w:val="24"/>
                  <w:lang w:val="ru-RU"/>
                </w:rPr>
                <w:t>https://uchebnik.mos.ru/catalogue</w:t>
              </w:r>
            </w:hyperlink>
            <w:r w:rsidR="006F6A28" w:rsidRPr="00695C73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 w:rsidR="006F6A28" w:rsidRPr="005624F7" w:rsidTr="00D83635">
        <w:tc>
          <w:tcPr>
            <w:tcW w:w="709" w:type="dxa"/>
          </w:tcPr>
          <w:p w:rsidR="006F6A28" w:rsidRPr="00D83635" w:rsidRDefault="006F6A28" w:rsidP="00D83635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71" w:type="dxa"/>
          </w:tcPr>
          <w:p w:rsidR="006F6A28" w:rsidRPr="00D83635" w:rsidRDefault="006F6A28" w:rsidP="00D8363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D83635">
              <w:rPr>
                <w:sz w:val="24"/>
                <w:szCs w:val="24"/>
                <w:lang w:val="ru-RU" w:eastAsia="ru-RU"/>
              </w:rPr>
              <w:t>Культура речи</w:t>
            </w:r>
          </w:p>
        </w:tc>
        <w:tc>
          <w:tcPr>
            <w:tcW w:w="992" w:type="dxa"/>
          </w:tcPr>
          <w:p w:rsidR="006F6A28" w:rsidRPr="00D83635" w:rsidRDefault="006F6A28" w:rsidP="00D8363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483" w:type="dxa"/>
          </w:tcPr>
          <w:p w:rsidR="006F6A28" w:rsidRPr="006F6A28" w:rsidRDefault="006F6A28" w:rsidP="006F6A28">
            <w:pPr>
              <w:spacing w:after="0" w:line="240" w:lineRule="auto"/>
              <w:ind w:left="0" w:right="0" w:firstLine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В</w:t>
            </w:r>
            <w:r w:rsidRPr="006F6A28">
              <w:rPr>
                <w:bCs/>
                <w:sz w:val="24"/>
                <w:szCs w:val="24"/>
                <w:lang w:val="ru-RU" w:eastAsia="ru-RU"/>
              </w:rPr>
              <w:t>оспитание интереса и уважения к родному языку; воспитание ценностного отношения к слову;</w:t>
            </w:r>
          </w:p>
          <w:p w:rsidR="006F6A28" w:rsidRPr="00D83635" w:rsidRDefault="006F6A28" w:rsidP="006F6A28">
            <w:pPr>
              <w:spacing w:after="0" w:line="240" w:lineRule="auto"/>
              <w:ind w:left="0" w:right="0" w:firstLine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развитие коммуникативных УУД:</w:t>
            </w:r>
            <w:r w:rsidR="00F52E2D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 w:rsidRPr="006F6A28">
              <w:rPr>
                <w:bCs/>
                <w:sz w:val="24"/>
                <w:szCs w:val="24"/>
                <w:lang w:val="ru-RU" w:eastAsia="ru-RU"/>
              </w:rPr>
              <w:t>создание благоприятной атмосферы поддержки и заинтересованности, уважения и сотрудничества; взаимодействие учащихся в парной работе: развитие уважения друг к другу.</w:t>
            </w:r>
          </w:p>
        </w:tc>
        <w:tc>
          <w:tcPr>
            <w:tcW w:w="2269" w:type="dxa"/>
            <w:vMerge/>
          </w:tcPr>
          <w:p w:rsidR="006F6A28" w:rsidRPr="00D83635" w:rsidRDefault="006F6A28" w:rsidP="00D8363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6F6A28" w:rsidRPr="005624F7" w:rsidTr="00D83635">
        <w:tc>
          <w:tcPr>
            <w:tcW w:w="709" w:type="dxa"/>
          </w:tcPr>
          <w:p w:rsidR="006F6A28" w:rsidRPr="00D83635" w:rsidRDefault="006F6A28" w:rsidP="00D83635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71" w:type="dxa"/>
          </w:tcPr>
          <w:p w:rsidR="006F6A28" w:rsidRPr="00D83635" w:rsidRDefault="006F6A28" w:rsidP="00D8363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D83635">
              <w:rPr>
                <w:sz w:val="24"/>
                <w:szCs w:val="24"/>
                <w:lang w:val="ru-RU" w:eastAsia="ru-RU"/>
              </w:rPr>
              <w:t>Речь. Речевая деятельность. Текст</w:t>
            </w:r>
          </w:p>
        </w:tc>
        <w:tc>
          <w:tcPr>
            <w:tcW w:w="992" w:type="dxa"/>
          </w:tcPr>
          <w:p w:rsidR="006F6A28" w:rsidRPr="00D83635" w:rsidRDefault="006F6A28" w:rsidP="00D8363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483" w:type="dxa"/>
          </w:tcPr>
          <w:p w:rsidR="006F6A28" w:rsidRPr="006F6A28" w:rsidRDefault="006F6A28" w:rsidP="006F6A28">
            <w:pPr>
              <w:spacing w:after="0" w:line="240" w:lineRule="auto"/>
              <w:ind w:left="0" w:right="0" w:firstLine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6F6A28">
              <w:rPr>
                <w:bCs/>
                <w:sz w:val="24"/>
                <w:szCs w:val="24"/>
                <w:lang w:val="ru-RU" w:eastAsia="ru-RU"/>
              </w:rPr>
              <w:t>Воспитание культуры умственного труда на основе таких мыслительных операций, как: анализ, синтез, группировка, обобщение.</w:t>
            </w:r>
          </w:p>
          <w:p w:rsidR="006F6A28" w:rsidRDefault="006F6A28" w:rsidP="006F6A28">
            <w:pPr>
              <w:spacing w:after="0" w:line="240" w:lineRule="auto"/>
              <w:ind w:left="0" w:right="0" w:firstLine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6F6A28">
              <w:rPr>
                <w:bCs/>
                <w:sz w:val="24"/>
                <w:szCs w:val="24"/>
                <w:lang w:val="ru-RU" w:eastAsia="ru-RU"/>
              </w:rPr>
              <w:t>Воспитывать ценностное отношение к русскому языку.</w:t>
            </w:r>
          </w:p>
          <w:p w:rsidR="006F6A28" w:rsidRPr="00D83635" w:rsidRDefault="006F6A28" w:rsidP="006F6A28">
            <w:pPr>
              <w:spacing w:after="0" w:line="240" w:lineRule="auto"/>
              <w:ind w:left="0" w:right="0" w:firstLine="0"/>
              <w:jc w:val="left"/>
              <w:rPr>
                <w:bCs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bCs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bCs/>
                <w:sz w:val="24"/>
                <w:szCs w:val="24"/>
                <w:lang w:val="ru-RU" w:eastAsia="ru-RU"/>
              </w:rPr>
              <w:t xml:space="preserve">/Р: </w:t>
            </w:r>
            <w:r w:rsidRPr="006F6A28">
              <w:rPr>
                <w:bCs/>
                <w:sz w:val="24"/>
                <w:szCs w:val="24"/>
                <w:lang w:val="ru-RU" w:eastAsia="ru-RU"/>
              </w:rPr>
              <w:t>воспитывать общую культуру, внимание и уважение к окружающим людям, эстетическое восприятие окружающего; создать условия для реальной самооценки учащихся, воспитание творческой личности.</w:t>
            </w:r>
          </w:p>
        </w:tc>
        <w:tc>
          <w:tcPr>
            <w:tcW w:w="2269" w:type="dxa"/>
            <w:vMerge/>
          </w:tcPr>
          <w:p w:rsidR="006F6A28" w:rsidRPr="00D83635" w:rsidRDefault="006F6A28" w:rsidP="00D8363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D83635" w:rsidRPr="00107801" w:rsidRDefault="00D83635" w:rsidP="00D83635">
      <w:pPr>
        <w:shd w:val="clear" w:color="auto" w:fill="FFFFFF"/>
        <w:spacing w:after="0" w:line="240" w:lineRule="auto"/>
        <w:ind w:left="0" w:right="0" w:firstLine="0"/>
        <w:rPr>
          <w:b/>
          <w:bCs/>
          <w:color w:val="FF0000"/>
          <w:sz w:val="24"/>
          <w:szCs w:val="24"/>
          <w:lang w:val="ru-RU" w:eastAsia="ru-RU"/>
        </w:rPr>
      </w:pPr>
    </w:p>
    <w:p w:rsidR="00107801" w:rsidRDefault="00107801" w:rsidP="005C1A7A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</w:p>
    <w:p w:rsidR="006F6A28" w:rsidRDefault="006F6A28" w:rsidP="005C1A7A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</w:p>
    <w:p w:rsidR="006F6A28" w:rsidRDefault="006F6A28" w:rsidP="005C1A7A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</w:p>
    <w:p w:rsidR="006F6A28" w:rsidRDefault="006F6A28" w:rsidP="005C1A7A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</w:p>
    <w:p w:rsidR="006F6A28" w:rsidRDefault="006F6A28" w:rsidP="005C1A7A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</w:p>
    <w:p w:rsidR="006F6A28" w:rsidRDefault="006F6A28" w:rsidP="005C1A7A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</w:p>
    <w:p w:rsidR="006F6A28" w:rsidRDefault="006F6A28" w:rsidP="005C1A7A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</w:p>
    <w:p w:rsidR="006F6A28" w:rsidRDefault="006F6A28" w:rsidP="005C1A7A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</w:p>
    <w:p w:rsidR="006F6A28" w:rsidRDefault="006F6A28" w:rsidP="005C1A7A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</w:p>
    <w:p w:rsidR="006F6A28" w:rsidRDefault="006F6A28" w:rsidP="005C1A7A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</w:p>
    <w:p w:rsidR="00872648" w:rsidRDefault="00872648" w:rsidP="005C1A7A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</w:p>
    <w:p w:rsidR="00872648" w:rsidRDefault="00872648" w:rsidP="005C1A7A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</w:p>
    <w:p w:rsidR="006F6A28" w:rsidRDefault="006F6A28" w:rsidP="005C1A7A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</w:p>
    <w:p w:rsidR="00D83635" w:rsidRDefault="00D83635" w:rsidP="005C1A7A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</w:p>
    <w:p w:rsidR="001E1094" w:rsidRDefault="00D83635" w:rsidP="001E1094">
      <w:pPr>
        <w:shd w:val="clear" w:color="auto" w:fill="FFFFFF"/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lastRenderedPageBreak/>
        <w:t>Календарное</w:t>
      </w:r>
      <w:r w:rsidR="001E1094">
        <w:rPr>
          <w:b/>
          <w:bCs/>
          <w:sz w:val="24"/>
          <w:szCs w:val="24"/>
          <w:lang w:val="ru-RU" w:eastAsia="ru-RU"/>
        </w:rPr>
        <w:t xml:space="preserve"> планирование по родному языку в 6 классе</w:t>
      </w:r>
    </w:p>
    <w:tbl>
      <w:tblPr>
        <w:tblW w:w="9570" w:type="dxa"/>
        <w:tblInd w:w="-108" w:type="dxa"/>
        <w:shd w:val="clear" w:color="auto" w:fill="FFFFFF"/>
        <w:tblLayout w:type="fixed"/>
        <w:tblLook w:val="04A0"/>
      </w:tblPr>
      <w:tblGrid>
        <w:gridCol w:w="793"/>
        <w:gridCol w:w="4383"/>
        <w:gridCol w:w="1027"/>
        <w:gridCol w:w="957"/>
        <w:gridCol w:w="851"/>
        <w:gridCol w:w="1559"/>
      </w:tblGrid>
      <w:tr w:rsidR="00C035D1" w:rsidRPr="00C035D1" w:rsidTr="00553C2E">
        <w:trPr>
          <w:trHeight w:val="260"/>
        </w:trPr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035D1" w:rsidRPr="00C035D1" w:rsidRDefault="00C035D1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035D1" w:rsidRPr="00C035D1" w:rsidRDefault="00C035D1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                                 Тема урока</w:t>
            </w:r>
          </w:p>
        </w:tc>
        <w:tc>
          <w:tcPr>
            <w:tcW w:w="1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035D1" w:rsidRPr="00C035D1" w:rsidRDefault="00C035D1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Кол-во часов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035D1" w:rsidRPr="00C035D1" w:rsidRDefault="00C035D1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           Дата проведения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35D1" w:rsidRPr="00C035D1" w:rsidRDefault="00C035D1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  <w:p w:rsidR="00C035D1" w:rsidRPr="00C035D1" w:rsidRDefault="00C035D1" w:rsidP="00C035D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ЦОР</w:t>
            </w:r>
          </w:p>
        </w:tc>
      </w:tr>
      <w:tr w:rsidR="00C035D1" w:rsidRPr="00C035D1" w:rsidTr="00553C2E">
        <w:trPr>
          <w:trHeight w:val="260"/>
        </w:trPr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5D1" w:rsidRPr="00C035D1" w:rsidRDefault="00C035D1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5D1" w:rsidRPr="00C035D1" w:rsidRDefault="00C035D1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5D1" w:rsidRPr="00C035D1" w:rsidRDefault="00C035D1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035D1" w:rsidRPr="00C035D1" w:rsidRDefault="00C035D1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    План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35D1" w:rsidRPr="00C035D1" w:rsidRDefault="00C035D1" w:rsidP="00C035D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  <w:p w:rsidR="00C035D1" w:rsidRPr="00C035D1" w:rsidRDefault="00C035D1" w:rsidP="00C035D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5D1" w:rsidRPr="00C035D1" w:rsidRDefault="00C035D1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035D1" w:rsidRPr="005624F7" w:rsidTr="00553C2E">
        <w:tc>
          <w:tcPr>
            <w:tcW w:w="8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035D1" w:rsidRPr="00C035D1" w:rsidRDefault="00C035D1" w:rsidP="00C035D1">
            <w:pPr>
              <w:spacing w:after="0" w:line="240" w:lineRule="auto"/>
              <w:ind w:left="0" w:right="0" w:firstLine="710"/>
              <w:jc w:val="center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Раздел 1. Язык и культура (5 ч)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35D1" w:rsidRPr="00C035D1" w:rsidRDefault="00C035D1" w:rsidP="00C035D1">
            <w:pPr>
              <w:spacing w:after="0" w:line="240" w:lineRule="auto"/>
              <w:ind w:left="0" w:right="0" w:firstLine="71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553C2E" w:rsidRPr="00C035D1" w:rsidTr="00553C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Краткая история русского родного языка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886DE3" w:rsidRDefault="00553C2E" w:rsidP="00B53CAB">
            <w:pPr>
              <w:spacing w:after="0" w:line="256" w:lineRule="auto"/>
            </w:pPr>
            <w:r>
              <w:t>3.09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5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C2E" w:rsidRPr="00C035D1" w:rsidRDefault="00553C2E" w:rsidP="00C035D1">
            <w:pPr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553C2E" w:rsidRPr="005624F7" w:rsidTr="00553C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4" w:right="0" w:hanging="4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Диалекты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886DE3" w:rsidRDefault="00553C2E" w:rsidP="00B53CAB">
            <w:pPr>
              <w:spacing w:after="0" w:line="256" w:lineRule="auto"/>
            </w:pPr>
            <w:r>
              <w:t>10.09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5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7259CF" w:rsidP="00C035D1">
            <w:pPr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hyperlink r:id="rId7" w:history="1">
              <w:r w:rsidR="00553C2E" w:rsidRPr="00C035D1">
                <w:rPr>
                  <w:rFonts w:eastAsia="Calibri"/>
                  <w:color w:val="0563C1"/>
                  <w:sz w:val="24"/>
                  <w:szCs w:val="24"/>
                  <w:u w:val="single"/>
                  <w:lang w:val="ru-RU" w:eastAsia="ru-RU"/>
                </w:rPr>
                <w:t>https://resh.edu.ru/subject/lesson/6937/</w:t>
              </w:r>
            </w:hyperlink>
          </w:p>
        </w:tc>
      </w:tr>
      <w:tr w:rsidR="00553C2E" w:rsidRPr="005624F7" w:rsidTr="00553C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14" w:right="0" w:hanging="14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Лексические заимствования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886DE3" w:rsidRDefault="00553C2E" w:rsidP="00B53CAB">
            <w:pPr>
              <w:spacing w:after="0" w:line="256" w:lineRule="auto"/>
            </w:pPr>
            <w:r>
              <w:t>17.09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5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7259CF" w:rsidP="00C035D1">
            <w:pPr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hyperlink r:id="rId8" w:history="1">
              <w:r w:rsidR="00553C2E" w:rsidRPr="00C035D1">
                <w:rPr>
                  <w:rFonts w:eastAsia="Calibri"/>
                  <w:color w:val="0563C1"/>
                  <w:sz w:val="24"/>
                  <w:szCs w:val="24"/>
                  <w:u w:val="single"/>
                  <w:lang w:val="ru-RU" w:eastAsia="ru-RU"/>
                </w:rPr>
                <w:t>https://resh.edu.ru/subject/lesson/6945/</w:t>
              </w:r>
            </w:hyperlink>
            <w:r w:rsidR="00553C2E"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53C2E" w:rsidRPr="005624F7" w:rsidTr="00553C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4" w:right="62" w:firstLine="4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Неологизмы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886DE3" w:rsidRDefault="00553C2E" w:rsidP="00B53CAB">
            <w:pPr>
              <w:spacing w:after="0" w:line="256" w:lineRule="auto"/>
            </w:pPr>
            <w:r>
              <w:t>24.09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5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7259CF" w:rsidP="00C035D1">
            <w:pPr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hyperlink r:id="rId9" w:history="1">
              <w:r w:rsidR="00553C2E" w:rsidRPr="00C035D1">
                <w:rPr>
                  <w:rFonts w:eastAsia="Calibri"/>
                  <w:color w:val="0563C1"/>
                  <w:sz w:val="24"/>
                  <w:szCs w:val="24"/>
                  <w:u w:val="single"/>
                  <w:lang w:val="ru-RU" w:eastAsia="ru-RU"/>
                </w:rPr>
                <w:t>https://resh.edu.ru/subject/lesson/6946/</w:t>
              </w:r>
            </w:hyperlink>
            <w:r w:rsidR="00553C2E"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53C2E" w:rsidRPr="005624F7" w:rsidTr="00553C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4" w:firstLine="1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Русская фразеология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886DE3" w:rsidRDefault="00553C2E" w:rsidP="00B53CAB">
            <w:pPr>
              <w:spacing w:after="0" w:line="256" w:lineRule="auto"/>
            </w:pPr>
            <w:r>
              <w:t>1.10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5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7259CF" w:rsidP="00C035D1">
            <w:pPr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hyperlink r:id="rId10" w:history="1">
              <w:r w:rsidR="00553C2E" w:rsidRPr="00C035D1">
                <w:rPr>
                  <w:rFonts w:eastAsia="Calibri"/>
                  <w:color w:val="0563C1"/>
                  <w:sz w:val="24"/>
                  <w:szCs w:val="24"/>
                  <w:u w:val="single"/>
                  <w:lang w:val="ru-RU" w:eastAsia="ru-RU"/>
                </w:rPr>
                <w:t>https://resh.edu.ru/subject/lesson/6947/</w:t>
              </w:r>
            </w:hyperlink>
            <w:r w:rsidR="00553C2E"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53C2E" w:rsidRPr="00C035D1" w:rsidTr="00553C2E">
        <w:tc>
          <w:tcPr>
            <w:tcW w:w="8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710"/>
              <w:jc w:val="center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Раздел 2. Культура речи (6 ч)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C2E" w:rsidRPr="00C035D1" w:rsidRDefault="00553C2E" w:rsidP="00C035D1">
            <w:pPr>
              <w:spacing w:after="0" w:line="240" w:lineRule="auto"/>
              <w:ind w:left="0" w:right="0" w:firstLine="71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553C2E" w:rsidRPr="005624F7" w:rsidTr="00553C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886DE3" w:rsidRDefault="00553C2E" w:rsidP="00B53CAB">
            <w:pPr>
              <w:spacing w:after="0" w:line="256" w:lineRule="auto"/>
            </w:pPr>
            <w:r>
              <w:t>8.10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5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7259CF" w:rsidP="00C035D1">
            <w:pPr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hyperlink r:id="rId11" w:history="1">
              <w:r w:rsidR="00553C2E" w:rsidRPr="00C035D1">
                <w:rPr>
                  <w:rFonts w:eastAsia="Calibri"/>
                  <w:color w:val="0563C1"/>
                  <w:sz w:val="24"/>
                  <w:szCs w:val="24"/>
                  <w:u w:val="single"/>
                  <w:lang w:val="ru-RU" w:eastAsia="ru-RU"/>
                </w:rPr>
                <w:t>https://resh.edu.ru/subject/lesson/6926/</w:t>
              </w:r>
            </w:hyperlink>
            <w:r w:rsidR="00553C2E"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53C2E" w:rsidRPr="005624F7" w:rsidTr="00553C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Основные лексические нормы современного русского литературного языка. Синонимы, омонимы, антонимы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886DE3" w:rsidRDefault="00553C2E" w:rsidP="00B53CAB">
            <w:pPr>
              <w:spacing w:after="0" w:line="256" w:lineRule="auto"/>
            </w:pPr>
            <w:r>
              <w:t>15.10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5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7259CF" w:rsidP="00C035D1">
            <w:pPr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hyperlink r:id="rId12" w:history="1">
              <w:r w:rsidR="00553C2E" w:rsidRPr="00C035D1">
                <w:rPr>
                  <w:rFonts w:eastAsia="Calibri"/>
                  <w:color w:val="0563C1"/>
                  <w:sz w:val="24"/>
                  <w:szCs w:val="24"/>
                  <w:u w:val="single"/>
                  <w:lang w:val="ru-RU" w:eastAsia="ru-RU"/>
                </w:rPr>
                <w:t>https://resh.edu.ru/subject/lesson/4328/</w:t>
              </w:r>
            </w:hyperlink>
            <w:r w:rsidR="00553C2E"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53C2E" w:rsidRPr="00C035D1" w:rsidTr="00553C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Основные грамматические  нормы современного русского литературного языка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886DE3" w:rsidRDefault="00553C2E" w:rsidP="00B53CAB">
            <w:pPr>
              <w:spacing w:after="0" w:line="256" w:lineRule="auto"/>
            </w:pPr>
            <w:r>
              <w:t>22.10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5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C2E" w:rsidRPr="00C035D1" w:rsidRDefault="00553C2E" w:rsidP="00C035D1">
            <w:pPr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553C2E" w:rsidRPr="00C035D1" w:rsidTr="00553C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Речевой этикет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886DE3" w:rsidRDefault="00553C2E" w:rsidP="00B53CAB">
            <w:pPr>
              <w:spacing w:after="0" w:line="256" w:lineRule="auto"/>
            </w:pPr>
            <w:r>
              <w:t>12.11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5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C2E" w:rsidRPr="00C035D1" w:rsidRDefault="00553C2E" w:rsidP="00C035D1">
            <w:pPr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553C2E" w:rsidRPr="005624F7" w:rsidTr="00553C2E">
        <w:tc>
          <w:tcPr>
            <w:tcW w:w="8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710"/>
              <w:jc w:val="center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Раздел 3. Речь. Речевая деятельность. Текст (6 ч)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C2E" w:rsidRPr="00C035D1" w:rsidRDefault="00553C2E" w:rsidP="00C035D1">
            <w:pPr>
              <w:spacing w:after="0" w:line="240" w:lineRule="auto"/>
              <w:ind w:left="0" w:right="0" w:firstLine="71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553C2E" w:rsidRPr="005624F7" w:rsidTr="00553C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bookmarkStart w:id="0" w:name="_GoBack" w:colFirst="3" w:colLast="3"/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Текст. Эффективные приёмы чтения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886DE3" w:rsidRDefault="00553C2E" w:rsidP="00B53CAB">
            <w:pPr>
              <w:spacing w:after="0" w:line="256" w:lineRule="auto"/>
            </w:pPr>
            <w:r>
              <w:t>19.11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5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7259CF" w:rsidP="00C035D1">
            <w:pPr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hyperlink r:id="rId13" w:history="1">
              <w:r w:rsidR="00553C2E" w:rsidRPr="00C035D1">
                <w:rPr>
                  <w:rFonts w:eastAsia="Calibri"/>
                  <w:color w:val="0563C1"/>
                  <w:sz w:val="24"/>
                  <w:szCs w:val="24"/>
                  <w:u w:val="single"/>
                  <w:lang w:val="ru-RU" w:eastAsia="ru-RU"/>
                </w:rPr>
                <w:t>https://resh.edu.ru/subject/lesson/6302/</w:t>
              </w:r>
            </w:hyperlink>
            <w:r w:rsidR="00553C2E"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bookmarkEnd w:id="0"/>
      <w:tr w:rsidR="00553C2E" w:rsidRPr="00C035D1" w:rsidTr="00553C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Текст как единица языка и речи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886DE3" w:rsidRDefault="00553C2E" w:rsidP="00B53CAB">
            <w:pPr>
              <w:spacing w:after="0" w:line="256" w:lineRule="auto"/>
            </w:pPr>
            <w:r>
              <w:t>26.11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5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C2E" w:rsidRPr="00C035D1" w:rsidRDefault="00553C2E" w:rsidP="00C035D1">
            <w:pPr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553C2E" w:rsidRPr="00C035D1" w:rsidTr="00553C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Функциональные разновидности языка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886DE3" w:rsidRDefault="00553C2E" w:rsidP="00B53CAB">
            <w:pPr>
              <w:spacing w:after="0" w:line="256" w:lineRule="auto"/>
            </w:pPr>
            <w:r>
              <w:t>3.12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5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C2E" w:rsidRPr="00C035D1" w:rsidRDefault="00553C2E" w:rsidP="00C035D1">
            <w:pPr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553C2E" w:rsidRPr="005624F7" w:rsidTr="00553C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Учебно-научный и публицистический стили языка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886DE3" w:rsidRDefault="00553C2E" w:rsidP="00B53CAB">
            <w:pPr>
              <w:spacing w:after="0" w:line="256" w:lineRule="auto"/>
            </w:pPr>
            <w:r>
              <w:t>10.12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5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7259CF" w:rsidP="00C035D1">
            <w:pPr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hyperlink r:id="rId14" w:history="1">
              <w:r w:rsidR="00553C2E" w:rsidRPr="00C035D1">
                <w:rPr>
                  <w:rFonts w:eastAsia="Calibri"/>
                  <w:color w:val="0563C1"/>
                  <w:sz w:val="24"/>
                  <w:szCs w:val="24"/>
                  <w:u w:val="single"/>
                  <w:lang w:val="ru-RU" w:eastAsia="ru-RU"/>
                </w:rPr>
                <w:t>https://resh.edu.ru/subject/lesson/7622/</w:t>
              </w:r>
            </w:hyperlink>
            <w:r w:rsidR="00553C2E"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53C2E" w:rsidRPr="00C035D1" w:rsidTr="00553C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Язык художественной литературы. Контрольное сочинение «Описание внешности человека»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886DE3" w:rsidRDefault="00553C2E" w:rsidP="00B53CAB">
            <w:pPr>
              <w:spacing w:after="0" w:line="256" w:lineRule="auto"/>
            </w:pPr>
            <w:r>
              <w:t>17.12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5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C2E" w:rsidRPr="00C035D1" w:rsidRDefault="00553C2E" w:rsidP="00C035D1">
            <w:pPr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553C2E" w:rsidRPr="00C035D1" w:rsidTr="00553C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  <w:t>Итоговый урок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886DE3" w:rsidRDefault="00553C2E" w:rsidP="00B53CAB">
            <w:pPr>
              <w:spacing w:after="0" w:line="256" w:lineRule="auto"/>
            </w:pPr>
            <w:r>
              <w:t>24.12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5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C2E" w:rsidRPr="00C035D1" w:rsidRDefault="00553C2E" w:rsidP="00C035D1">
            <w:pPr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553C2E" w:rsidRPr="00C035D1" w:rsidTr="00553C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C035D1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C2E" w:rsidRPr="00C035D1" w:rsidRDefault="00553C2E" w:rsidP="00C035D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1E1094" w:rsidRPr="00C035D1" w:rsidRDefault="001E1094" w:rsidP="001E1094">
      <w:pPr>
        <w:rPr>
          <w:lang w:val="ru-RU"/>
        </w:rPr>
      </w:pPr>
    </w:p>
    <w:p w:rsidR="00872648" w:rsidRDefault="00872648" w:rsidP="00872648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val="ru-RU"/>
        </w:rPr>
      </w:pPr>
    </w:p>
    <w:p w:rsidR="00872648" w:rsidRPr="00872648" w:rsidRDefault="00872648" w:rsidP="00872648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val="ru-RU"/>
        </w:rPr>
      </w:pPr>
      <w:r w:rsidRPr="00872648">
        <w:rPr>
          <w:rFonts w:eastAsia="Calibri"/>
          <w:b/>
          <w:color w:val="auto"/>
          <w:sz w:val="24"/>
          <w:szCs w:val="24"/>
          <w:lang w:val="ru-RU"/>
        </w:rPr>
        <w:lastRenderedPageBreak/>
        <w:t>Учебно-методическое обеспечение:</w:t>
      </w:r>
    </w:p>
    <w:p w:rsidR="00872648" w:rsidRPr="00872648" w:rsidRDefault="00872648" w:rsidP="00872648">
      <w:pPr>
        <w:numPr>
          <w:ilvl w:val="0"/>
          <w:numId w:val="6"/>
        </w:numPr>
        <w:spacing w:after="0" w:line="240" w:lineRule="auto"/>
        <w:ind w:right="0"/>
        <w:contextualSpacing/>
        <w:jc w:val="left"/>
        <w:rPr>
          <w:lang w:val="ru-RU"/>
        </w:rPr>
      </w:pPr>
      <w:r w:rsidRPr="00872648">
        <w:rPr>
          <w:color w:val="auto"/>
          <w:sz w:val="24"/>
          <w:lang w:val="ru-RU" w:bidi="en-US"/>
        </w:rPr>
        <w:t>Авторская программа О.М. Александровой. Русский родной язык. Примерные рабочие программы. 5-9 классы: учеб</w:t>
      </w:r>
      <w:proofErr w:type="gramStart"/>
      <w:r w:rsidRPr="00872648">
        <w:rPr>
          <w:color w:val="auto"/>
          <w:sz w:val="24"/>
          <w:lang w:val="ru-RU" w:bidi="en-US"/>
        </w:rPr>
        <w:t>.</w:t>
      </w:r>
      <w:proofErr w:type="gramEnd"/>
      <w:r w:rsidRPr="00872648">
        <w:rPr>
          <w:color w:val="auto"/>
          <w:sz w:val="24"/>
          <w:lang w:val="ru-RU" w:bidi="en-US"/>
        </w:rPr>
        <w:t xml:space="preserve"> </w:t>
      </w:r>
      <w:proofErr w:type="gramStart"/>
      <w:r w:rsidRPr="00872648">
        <w:rPr>
          <w:color w:val="auto"/>
          <w:sz w:val="24"/>
          <w:lang w:val="ru-RU" w:bidi="en-US"/>
        </w:rPr>
        <w:t>п</w:t>
      </w:r>
      <w:proofErr w:type="gramEnd"/>
      <w:r w:rsidRPr="00872648">
        <w:rPr>
          <w:color w:val="auto"/>
          <w:sz w:val="24"/>
          <w:lang w:val="ru-RU" w:bidi="en-US"/>
        </w:rPr>
        <w:t xml:space="preserve">особие для </w:t>
      </w:r>
      <w:proofErr w:type="spellStart"/>
      <w:r w:rsidRPr="00872648">
        <w:rPr>
          <w:color w:val="auto"/>
          <w:sz w:val="24"/>
          <w:lang w:val="ru-RU" w:bidi="en-US"/>
        </w:rPr>
        <w:t>общеобразоват</w:t>
      </w:r>
      <w:proofErr w:type="spellEnd"/>
      <w:r w:rsidRPr="00872648">
        <w:rPr>
          <w:color w:val="auto"/>
          <w:sz w:val="24"/>
          <w:lang w:val="ru-RU" w:bidi="en-US"/>
        </w:rPr>
        <w:t>. Организаций/под ред. О.М. Александровой – М.: просвещение,2020г</w:t>
      </w:r>
    </w:p>
    <w:p w:rsidR="00872648" w:rsidRPr="00872648" w:rsidRDefault="00872648" w:rsidP="00872648">
      <w:pPr>
        <w:numPr>
          <w:ilvl w:val="0"/>
          <w:numId w:val="6"/>
        </w:numPr>
        <w:shd w:val="clear" w:color="auto" w:fill="FFFFFF"/>
        <w:spacing w:after="0" w:line="240" w:lineRule="auto"/>
        <w:ind w:right="0"/>
        <w:contextualSpacing/>
        <w:jc w:val="left"/>
        <w:rPr>
          <w:rFonts w:eastAsia="Calibri"/>
          <w:color w:val="auto"/>
          <w:sz w:val="24"/>
          <w:szCs w:val="24"/>
          <w:lang w:val="ru-RU"/>
        </w:rPr>
      </w:pPr>
      <w:r w:rsidRPr="00872648">
        <w:rPr>
          <w:rFonts w:eastAsia="Calibri"/>
          <w:color w:val="auto"/>
          <w:sz w:val="24"/>
          <w:szCs w:val="24"/>
          <w:lang w:val="ru-RU"/>
        </w:rPr>
        <w:t xml:space="preserve">Русский родной язык. 6 класс. Учебник для общеобразовательных организаций - Александрова О. и др. – М.:, 2019г.   </w:t>
      </w:r>
    </w:p>
    <w:p w:rsidR="009A117C" w:rsidRPr="00C035D1" w:rsidRDefault="009A117C">
      <w:pPr>
        <w:rPr>
          <w:lang w:val="ru-RU"/>
        </w:rPr>
      </w:pPr>
    </w:p>
    <w:sectPr w:rsidR="009A117C" w:rsidRPr="00C035D1" w:rsidSect="0007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50DB"/>
    <w:multiLevelType w:val="multilevel"/>
    <w:tmpl w:val="3DEA8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8553D"/>
    <w:multiLevelType w:val="hybridMultilevel"/>
    <w:tmpl w:val="B2948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C0DB3"/>
    <w:multiLevelType w:val="hybridMultilevel"/>
    <w:tmpl w:val="7990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70015"/>
    <w:multiLevelType w:val="multilevel"/>
    <w:tmpl w:val="9328D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A46A3"/>
    <w:multiLevelType w:val="hybridMultilevel"/>
    <w:tmpl w:val="FFA86D28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19D202A0">
      <w:numFmt w:val="bullet"/>
      <w:lvlText w:val="•"/>
      <w:lvlJc w:val="left"/>
      <w:pPr>
        <w:ind w:left="1786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41494FD6"/>
    <w:multiLevelType w:val="multilevel"/>
    <w:tmpl w:val="1EB67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DA1C9D"/>
    <w:multiLevelType w:val="hybridMultilevel"/>
    <w:tmpl w:val="E5EA07D4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69658F"/>
    <w:rsid w:val="0007710A"/>
    <w:rsid w:val="00107801"/>
    <w:rsid w:val="001E1094"/>
    <w:rsid w:val="004B651B"/>
    <w:rsid w:val="004D0C7B"/>
    <w:rsid w:val="00553C2E"/>
    <w:rsid w:val="005624F7"/>
    <w:rsid w:val="005C1A7A"/>
    <w:rsid w:val="00626788"/>
    <w:rsid w:val="00695C73"/>
    <w:rsid w:val="0069658F"/>
    <w:rsid w:val="006F6A28"/>
    <w:rsid w:val="007259CF"/>
    <w:rsid w:val="0078023A"/>
    <w:rsid w:val="00793CBA"/>
    <w:rsid w:val="00872648"/>
    <w:rsid w:val="00876AD7"/>
    <w:rsid w:val="008D1CFD"/>
    <w:rsid w:val="009A117C"/>
    <w:rsid w:val="00BA6ADF"/>
    <w:rsid w:val="00C035D1"/>
    <w:rsid w:val="00CA041E"/>
    <w:rsid w:val="00D02501"/>
    <w:rsid w:val="00D83635"/>
    <w:rsid w:val="00DF6AAD"/>
    <w:rsid w:val="00EB6E4B"/>
    <w:rsid w:val="00F31459"/>
    <w:rsid w:val="00F45C44"/>
    <w:rsid w:val="00F5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94"/>
    <w:pPr>
      <w:spacing w:after="5" w:line="432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1E1094"/>
    <w:rPr>
      <w:rFonts w:ascii="Times New Roman" w:hAnsi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E1094"/>
    <w:pPr>
      <w:widowControl w:val="0"/>
      <w:shd w:val="clear" w:color="auto" w:fill="FFFFFF"/>
      <w:spacing w:after="120" w:line="240" w:lineRule="atLeast"/>
      <w:ind w:left="0" w:right="0" w:firstLine="0"/>
      <w:jc w:val="center"/>
      <w:outlineLvl w:val="0"/>
    </w:pPr>
    <w:rPr>
      <w:rFonts w:eastAsiaTheme="minorHAnsi" w:cstheme="minorBidi"/>
      <w:color w:val="auto"/>
      <w:sz w:val="26"/>
      <w:lang w:val="ru-RU"/>
    </w:rPr>
  </w:style>
  <w:style w:type="table" w:styleId="a3">
    <w:name w:val="Table Grid"/>
    <w:basedOn w:val="a1"/>
    <w:uiPriority w:val="39"/>
    <w:rsid w:val="00DF6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ADF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D8363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F6A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94"/>
    <w:pPr>
      <w:spacing w:after="5" w:line="432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1E1094"/>
    <w:rPr>
      <w:rFonts w:ascii="Times New Roman" w:hAnsi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E1094"/>
    <w:pPr>
      <w:widowControl w:val="0"/>
      <w:shd w:val="clear" w:color="auto" w:fill="FFFFFF"/>
      <w:spacing w:after="120" w:line="240" w:lineRule="atLeast"/>
      <w:ind w:left="0" w:right="0" w:firstLine="0"/>
      <w:jc w:val="center"/>
      <w:outlineLvl w:val="0"/>
    </w:pPr>
    <w:rPr>
      <w:rFonts w:eastAsiaTheme="minorHAnsi" w:cstheme="minorBidi"/>
      <w:color w:val="auto"/>
      <w:sz w:val="26"/>
      <w:lang w:val="ru-RU"/>
    </w:rPr>
  </w:style>
  <w:style w:type="table" w:styleId="a3">
    <w:name w:val="Table Grid"/>
    <w:basedOn w:val="a1"/>
    <w:uiPriority w:val="39"/>
    <w:rsid w:val="00DF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ADF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D8363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F6A2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45/" TargetMode="External"/><Relationship Id="rId13" Type="http://schemas.openxmlformats.org/officeDocument/2006/relationships/hyperlink" Target="https://resh.edu.ru/subject/lesson/63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937/" TargetMode="External"/><Relationship Id="rId12" Type="http://schemas.openxmlformats.org/officeDocument/2006/relationships/hyperlink" Target="https://resh.edu.ru/subject/lesson/4328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chebnik.mos.ru/catalogue" TargetMode="External"/><Relationship Id="rId11" Type="http://schemas.openxmlformats.org/officeDocument/2006/relationships/hyperlink" Target="https://resh.edu.ru/subject/lesson/6926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69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946/" TargetMode="External"/><Relationship Id="rId14" Type="http://schemas.openxmlformats.org/officeDocument/2006/relationships/hyperlink" Target="https://resh.edu.ru/subject/lesson/76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Shihanova</dc:creator>
  <cp:lastModifiedBy>школа</cp:lastModifiedBy>
  <cp:revision>19</cp:revision>
  <dcterms:created xsi:type="dcterms:W3CDTF">2021-08-11T11:15:00Z</dcterms:created>
  <dcterms:modified xsi:type="dcterms:W3CDTF">2021-09-22T06:22:00Z</dcterms:modified>
</cp:coreProperties>
</file>