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52" w:rsidRDefault="001E772C" w:rsidP="001E772C">
      <w:pPr>
        <w:spacing w:after="0" w:line="240" w:lineRule="auto"/>
        <w:jc w:val="center"/>
        <w:rPr>
          <w:b/>
        </w:rPr>
      </w:pPr>
      <w:r w:rsidRPr="001E77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F:\1кл2021-22\прогр1кл2021-22  +++++++\Сканировать20005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кл2021-22\прогр1кл2021-22  +++++++\Сканировать2000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152">
        <w:rPr>
          <w:b/>
        </w:rPr>
        <w:t xml:space="preserve"> </w:t>
      </w:r>
    </w:p>
    <w:p w:rsidR="00703BFD" w:rsidRDefault="00703BFD" w:rsidP="00703BFD">
      <w:pPr>
        <w:spacing w:after="0"/>
        <w:jc w:val="center"/>
        <w:rPr>
          <w:b/>
        </w:rPr>
      </w:pPr>
    </w:p>
    <w:p w:rsidR="001E772C" w:rsidRDefault="001E772C" w:rsidP="00703BFD">
      <w:pPr>
        <w:spacing w:after="0"/>
        <w:jc w:val="center"/>
        <w:rPr>
          <w:b/>
        </w:rPr>
      </w:pPr>
    </w:p>
    <w:p w:rsidR="001E772C" w:rsidRDefault="001E772C" w:rsidP="00703BFD">
      <w:pPr>
        <w:spacing w:after="0"/>
        <w:jc w:val="center"/>
        <w:rPr>
          <w:b/>
        </w:rPr>
      </w:pPr>
    </w:p>
    <w:p w:rsidR="001E772C" w:rsidRDefault="001E772C" w:rsidP="00703BFD">
      <w:pPr>
        <w:spacing w:after="0"/>
        <w:jc w:val="center"/>
        <w:rPr>
          <w:b/>
        </w:rPr>
      </w:pPr>
    </w:p>
    <w:p w:rsidR="001E772C" w:rsidRDefault="001E772C" w:rsidP="00703BFD">
      <w:pPr>
        <w:spacing w:after="0"/>
        <w:jc w:val="center"/>
        <w:rPr>
          <w:b/>
        </w:rPr>
      </w:pPr>
    </w:p>
    <w:p w:rsidR="001E772C" w:rsidRDefault="001E772C" w:rsidP="00703BFD">
      <w:pPr>
        <w:spacing w:after="0"/>
        <w:jc w:val="center"/>
        <w:rPr>
          <w:b/>
        </w:rPr>
      </w:pPr>
    </w:p>
    <w:p w:rsidR="00AB3955" w:rsidRPr="00703BFD" w:rsidRDefault="00AB3955" w:rsidP="00703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B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00152" w:rsidRPr="00703BFD" w:rsidRDefault="00AB3955" w:rsidP="001E772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BFD">
        <w:rPr>
          <w:rFonts w:ascii="Times New Roman" w:hAnsi="Times New Roman" w:cs="Times New Roman"/>
          <w:sz w:val="24"/>
          <w:szCs w:val="24"/>
        </w:rPr>
        <w:t>Рабоча</w:t>
      </w:r>
      <w:r w:rsidR="00A00152" w:rsidRPr="00703BFD">
        <w:rPr>
          <w:rFonts w:ascii="Times New Roman" w:hAnsi="Times New Roman" w:cs="Times New Roman"/>
          <w:sz w:val="24"/>
          <w:szCs w:val="24"/>
        </w:rPr>
        <w:t xml:space="preserve">я программа предмета </w:t>
      </w:r>
      <w:r w:rsidR="00A00152" w:rsidRPr="00703BFD">
        <w:rPr>
          <w:rFonts w:ascii="Times New Roman" w:eastAsia="Calibri" w:hAnsi="Times New Roman" w:cs="Times New Roman"/>
          <w:b/>
          <w:sz w:val="24"/>
          <w:szCs w:val="24"/>
        </w:rPr>
        <w:t>«Родной язык (русский)»</w:t>
      </w:r>
    </w:p>
    <w:p w:rsidR="00AB3955" w:rsidRPr="00703BFD" w:rsidRDefault="00AB3955" w:rsidP="001E772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BFD">
        <w:rPr>
          <w:rFonts w:ascii="Times New Roman" w:hAnsi="Times New Roman" w:cs="Times New Roman"/>
          <w:sz w:val="24"/>
          <w:szCs w:val="24"/>
        </w:rPr>
        <w:t xml:space="preserve"> для 1 класса </w:t>
      </w:r>
      <w:proofErr w:type="gramStart"/>
      <w:r w:rsidRPr="00703BFD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703BFD">
        <w:rPr>
          <w:rFonts w:ascii="Times New Roman" w:hAnsi="Times New Roman" w:cs="Times New Roman"/>
          <w:sz w:val="24"/>
          <w:szCs w:val="24"/>
        </w:rPr>
        <w:t xml:space="preserve"> на основе следующих нормативных документов:</w:t>
      </w:r>
    </w:p>
    <w:p w:rsidR="00AB3955" w:rsidRPr="00703BFD" w:rsidRDefault="00AB3955" w:rsidP="001E772C">
      <w:pPr>
        <w:pStyle w:val="a9"/>
        <w:tabs>
          <w:tab w:val="left" w:pos="1134"/>
        </w:tabs>
        <w:spacing w:before="0" w:beforeAutospacing="0" w:after="0" w:afterAutospacing="0" w:line="0" w:lineRule="atLeast"/>
        <w:jc w:val="both"/>
      </w:pPr>
      <w:r w:rsidRPr="00703BFD">
        <w:rPr>
          <w:rFonts w:eastAsia="DejaVu Sans"/>
          <w:kern w:val="24"/>
        </w:rPr>
        <w:t xml:space="preserve">Федеральный закон "Об образовании в Российской Федерации" </w:t>
      </w:r>
      <w:r w:rsidRPr="00703BFD">
        <w:rPr>
          <w:rFonts w:eastAsia="DejaVu Sans"/>
          <w:kern w:val="24"/>
        </w:rPr>
        <w:br/>
        <w:t>от 29.12.2012 N 273-ФЗ</w:t>
      </w:r>
    </w:p>
    <w:p w:rsidR="00A00152" w:rsidRPr="00703BFD" w:rsidRDefault="00A00152" w:rsidP="001E772C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3BFD">
        <w:rPr>
          <w:rFonts w:ascii="Times New Roman" w:hAnsi="Times New Roman" w:cs="Times New Roman"/>
          <w:sz w:val="24"/>
          <w:szCs w:val="24"/>
        </w:rPr>
        <w:t xml:space="preserve">ФГОС НОО (утвержден приказом Министерства образования и науки Российской Федерации от 17.12.2010 № 1897, </w:t>
      </w:r>
      <w:proofErr w:type="spellStart"/>
      <w:r w:rsidRPr="00703BFD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703BFD">
        <w:rPr>
          <w:rFonts w:ascii="Times New Roman" w:hAnsi="Times New Roman" w:cs="Times New Roman"/>
          <w:sz w:val="24"/>
          <w:szCs w:val="24"/>
        </w:rPr>
        <w:t>. от: 29 декабря 2014 г., 31 декабря 2015 г.,11.декабря 2020 г.);</w:t>
      </w:r>
    </w:p>
    <w:p w:rsidR="00A00152" w:rsidRPr="00703BFD" w:rsidRDefault="00A00152" w:rsidP="001E772C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3BFD">
        <w:rPr>
          <w:rFonts w:ascii="Times New Roman" w:hAnsi="Times New Roman" w:cs="Times New Roman"/>
          <w:sz w:val="24"/>
          <w:szCs w:val="24"/>
        </w:rPr>
        <w:t xml:space="preserve">ООП НОО </w:t>
      </w:r>
      <w:bookmarkStart w:id="0" w:name="_Hlk72345634"/>
      <w:r w:rsidRPr="00703BFD">
        <w:rPr>
          <w:rFonts w:ascii="Times New Roman" w:hAnsi="Times New Roman" w:cs="Times New Roman"/>
          <w:sz w:val="24"/>
          <w:szCs w:val="24"/>
        </w:rPr>
        <w:t xml:space="preserve">МОУ </w:t>
      </w:r>
      <w:bookmarkStart w:id="1" w:name="_Hlk72345034"/>
      <w:proofErr w:type="spellStart"/>
      <w:r w:rsidRPr="00703BFD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703BFD">
        <w:rPr>
          <w:rFonts w:ascii="Times New Roman" w:hAnsi="Times New Roman" w:cs="Times New Roman"/>
          <w:sz w:val="24"/>
          <w:szCs w:val="24"/>
        </w:rPr>
        <w:t xml:space="preserve"> СОШ </w:t>
      </w:r>
      <w:bookmarkEnd w:id="0"/>
      <w:bookmarkEnd w:id="1"/>
      <w:r w:rsidRPr="00703BFD">
        <w:rPr>
          <w:rFonts w:ascii="Times New Roman" w:hAnsi="Times New Roman" w:cs="Times New Roman"/>
          <w:sz w:val="24"/>
          <w:szCs w:val="24"/>
        </w:rPr>
        <w:t xml:space="preserve">(утв. приказом директора № </w:t>
      </w:r>
      <w:proofErr w:type="gramStart"/>
      <w:r w:rsidRPr="00703BFD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703BFD">
        <w:rPr>
          <w:rFonts w:ascii="Times New Roman" w:hAnsi="Times New Roman" w:cs="Times New Roman"/>
          <w:sz w:val="24"/>
          <w:szCs w:val="24"/>
        </w:rPr>
        <w:t xml:space="preserve"> а о/</w:t>
      </w:r>
      <w:proofErr w:type="spellStart"/>
      <w:r w:rsidRPr="00703B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3BFD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A00152" w:rsidRPr="00703BFD" w:rsidRDefault="00A00152" w:rsidP="001E772C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BFD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703BFD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703BFD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247  о/</w:t>
      </w:r>
      <w:proofErr w:type="spellStart"/>
      <w:r w:rsidRPr="00703B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3BFD">
        <w:rPr>
          <w:rFonts w:ascii="Times New Roman" w:hAnsi="Times New Roman" w:cs="Times New Roman"/>
          <w:sz w:val="24"/>
          <w:szCs w:val="24"/>
        </w:rPr>
        <w:t xml:space="preserve"> от  30.08.2021г</w:t>
      </w:r>
      <w:r w:rsidRPr="00703B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End"/>
    </w:p>
    <w:p w:rsidR="00A00152" w:rsidRPr="00703BFD" w:rsidRDefault="00A00152" w:rsidP="001E772C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3BFD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703BFD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703BFD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248 о/</w:t>
      </w:r>
      <w:proofErr w:type="spellStart"/>
      <w:r w:rsidRPr="00703B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3B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BFD">
        <w:rPr>
          <w:rFonts w:ascii="Times New Roman" w:hAnsi="Times New Roman" w:cs="Times New Roman"/>
          <w:sz w:val="24"/>
          <w:szCs w:val="24"/>
        </w:rPr>
        <w:t>от 30.08.2021);</w:t>
      </w:r>
    </w:p>
    <w:p w:rsidR="00A00152" w:rsidRPr="00703BFD" w:rsidRDefault="00A00152" w:rsidP="001E772C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3BFD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№243 о/</w:t>
      </w:r>
      <w:proofErr w:type="spellStart"/>
      <w:r w:rsidRPr="00703B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3BFD">
        <w:rPr>
          <w:rFonts w:ascii="Times New Roman" w:hAnsi="Times New Roman" w:cs="Times New Roman"/>
          <w:sz w:val="24"/>
          <w:szCs w:val="24"/>
        </w:rPr>
        <w:t xml:space="preserve"> от 27.08.2021 г);</w:t>
      </w:r>
    </w:p>
    <w:p w:rsidR="00A00152" w:rsidRPr="00703BFD" w:rsidRDefault="00A00152" w:rsidP="001E772C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3BFD">
        <w:rPr>
          <w:rFonts w:ascii="Times New Roman" w:hAnsi="Times New Roman" w:cs="Times New Roman"/>
          <w:sz w:val="24"/>
          <w:szCs w:val="24"/>
        </w:rPr>
        <w:t xml:space="preserve">Методическое письмо ГОАУ ИРО об организации учебного процесса в начальной школе в 2021/2022 </w:t>
      </w:r>
      <w:proofErr w:type="spellStart"/>
      <w:r w:rsidRPr="00703B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03BFD">
        <w:rPr>
          <w:rFonts w:ascii="Times New Roman" w:hAnsi="Times New Roman" w:cs="Times New Roman"/>
          <w:sz w:val="24"/>
          <w:szCs w:val="24"/>
        </w:rPr>
        <w:t>. г</w:t>
      </w:r>
    </w:p>
    <w:p w:rsidR="001A7046" w:rsidRPr="00703BFD" w:rsidRDefault="00AB3955" w:rsidP="001E772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F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03BFD">
        <w:rPr>
          <w:rFonts w:ascii="Times New Roman" w:hAnsi="Times New Roman" w:cs="Times New Roman"/>
          <w:color w:val="000000"/>
          <w:sz w:val="24"/>
          <w:szCs w:val="24"/>
        </w:rPr>
        <w:t>ориентирована на использование учебника</w:t>
      </w:r>
      <w:r w:rsidR="00A00152" w:rsidRPr="00703BFD">
        <w:rPr>
          <w:rFonts w:ascii="Times New Roman" w:hAnsi="Times New Roman" w:cs="Times New Roman"/>
          <w:sz w:val="24"/>
          <w:szCs w:val="24"/>
        </w:rPr>
        <w:t xml:space="preserve"> «</w:t>
      </w:r>
      <w:r w:rsidR="00A00152" w:rsidRPr="00703BFD">
        <w:rPr>
          <w:rFonts w:ascii="Times New Roman" w:eastAsia="Calibri" w:hAnsi="Times New Roman" w:cs="Times New Roman"/>
          <w:b/>
          <w:sz w:val="24"/>
          <w:szCs w:val="24"/>
        </w:rPr>
        <w:t>Родной язык (русский)</w:t>
      </w:r>
      <w:r w:rsidRPr="00703BFD">
        <w:rPr>
          <w:rFonts w:ascii="Times New Roman" w:hAnsi="Times New Roman" w:cs="Times New Roman"/>
          <w:sz w:val="24"/>
          <w:szCs w:val="24"/>
        </w:rPr>
        <w:t>» 1 класс.</w:t>
      </w:r>
      <w:r w:rsidR="001A7046" w:rsidRPr="00703BFD">
        <w:rPr>
          <w:rFonts w:ascii="Times New Roman" w:eastAsia="Calibri" w:hAnsi="Times New Roman" w:cs="Times New Roman"/>
          <w:sz w:val="24"/>
          <w:szCs w:val="24"/>
        </w:rPr>
        <w:t xml:space="preserve">  Александрова О. М., Вербицкая Л. А., Богданов С. И., Казакова Е. И., Кузнецова М. И.,  </w:t>
      </w:r>
      <w:proofErr w:type="spellStart"/>
      <w:r w:rsidR="001A7046" w:rsidRPr="00703BFD">
        <w:rPr>
          <w:rFonts w:ascii="Times New Roman" w:eastAsia="Calibri" w:hAnsi="Times New Roman" w:cs="Times New Roman"/>
          <w:sz w:val="24"/>
          <w:szCs w:val="24"/>
        </w:rPr>
        <w:t>Петленко</w:t>
      </w:r>
      <w:proofErr w:type="spellEnd"/>
      <w:r w:rsidR="001A7046" w:rsidRPr="00703BFD">
        <w:rPr>
          <w:rFonts w:ascii="Times New Roman" w:eastAsia="Calibri" w:hAnsi="Times New Roman" w:cs="Times New Roman"/>
          <w:sz w:val="24"/>
          <w:szCs w:val="24"/>
        </w:rPr>
        <w:t xml:space="preserve">   Л. В.,  Романова   В. Ю. 1 класс. — М.</w:t>
      </w:r>
      <w:proofErr w:type="gramStart"/>
      <w:r w:rsidR="001A7046" w:rsidRPr="00703BF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1A7046" w:rsidRPr="00703BFD">
        <w:rPr>
          <w:rFonts w:ascii="Times New Roman" w:eastAsia="Calibri" w:hAnsi="Times New Roman" w:cs="Times New Roman"/>
          <w:sz w:val="24"/>
          <w:szCs w:val="24"/>
        </w:rPr>
        <w:t xml:space="preserve"> Просвещение, 2018.</w:t>
      </w:r>
    </w:p>
    <w:p w:rsidR="00AB3955" w:rsidRPr="00703BFD" w:rsidRDefault="00AB3955" w:rsidP="001E772C">
      <w:pPr>
        <w:widowControl w:val="0"/>
        <w:shd w:val="clear" w:color="auto" w:fill="FFFFFF"/>
        <w:tabs>
          <w:tab w:val="num" w:pos="1418"/>
        </w:tabs>
        <w:suppressAutoHyphens/>
        <w:spacing w:after="0" w:line="0" w:lineRule="atLeast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</w:pPr>
      <w:r w:rsidRPr="00703BFD">
        <w:rPr>
          <w:rFonts w:ascii="Times New Roman" w:hAnsi="Times New Roman" w:cs="Times New Roman"/>
          <w:color w:val="000000"/>
          <w:sz w:val="24"/>
          <w:szCs w:val="24"/>
        </w:rPr>
        <w:t xml:space="preserve">(входит в федеральный перечень рекомендованных учебников на 2021-2022 учебный год, содержание которых соответствует Федеральному </w:t>
      </w:r>
      <w:r w:rsidRPr="00703BFD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703B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03BFD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1E772C" w:rsidRDefault="001E772C" w:rsidP="001E772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B3955" w:rsidRPr="0070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55" w:rsidRPr="006B5917" w:rsidRDefault="00AB3955" w:rsidP="00AB39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3BFD">
        <w:rPr>
          <w:rFonts w:ascii="Times New Roman" w:hAnsi="Times New Roman" w:cs="Times New Roman"/>
          <w:sz w:val="24"/>
          <w:szCs w:val="24"/>
        </w:rPr>
        <w:t>Целью реализаци</w:t>
      </w:r>
      <w:r w:rsidR="00A00152" w:rsidRPr="00703BFD">
        <w:rPr>
          <w:rFonts w:ascii="Times New Roman" w:hAnsi="Times New Roman" w:cs="Times New Roman"/>
          <w:sz w:val="24"/>
          <w:szCs w:val="24"/>
        </w:rPr>
        <w:t>и ООП НОО по предмету «</w:t>
      </w:r>
      <w:r w:rsidR="00A00152" w:rsidRPr="00703BFD">
        <w:rPr>
          <w:rFonts w:ascii="Times New Roman" w:eastAsia="Calibri" w:hAnsi="Times New Roman" w:cs="Times New Roman"/>
          <w:b/>
          <w:sz w:val="24"/>
          <w:szCs w:val="24"/>
        </w:rPr>
        <w:t>Родной язык (русский)»</w:t>
      </w:r>
      <w:r w:rsidR="00A00152" w:rsidRPr="00703BFD">
        <w:rPr>
          <w:rFonts w:ascii="Times New Roman" w:hAnsi="Times New Roman" w:cs="Times New Roman"/>
          <w:sz w:val="24"/>
          <w:szCs w:val="24"/>
        </w:rPr>
        <w:t xml:space="preserve"> </w:t>
      </w:r>
      <w:r w:rsidRPr="00703BFD">
        <w:rPr>
          <w:rFonts w:ascii="Times New Roman" w:hAnsi="Times New Roman" w:cs="Times New Roman"/>
          <w:sz w:val="24"/>
          <w:szCs w:val="24"/>
        </w:rPr>
        <w:t xml:space="preserve"> является освоени</w:t>
      </w:r>
      <w:r w:rsidR="00A00152" w:rsidRPr="00703BFD">
        <w:rPr>
          <w:rFonts w:ascii="Times New Roman" w:hAnsi="Times New Roman" w:cs="Times New Roman"/>
          <w:sz w:val="24"/>
          <w:szCs w:val="24"/>
        </w:rPr>
        <w:t>е содержания предмета «</w:t>
      </w:r>
      <w:r w:rsidR="00A00152" w:rsidRPr="00703BFD">
        <w:rPr>
          <w:rFonts w:ascii="Times New Roman" w:eastAsia="Calibri" w:hAnsi="Times New Roman" w:cs="Times New Roman"/>
          <w:b/>
          <w:sz w:val="24"/>
          <w:szCs w:val="24"/>
        </w:rPr>
        <w:t>Родной язык (русский)»</w:t>
      </w:r>
      <w:r w:rsidRPr="00703BFD">
        <w:rPr>
          <w:rFonts w:ascii="Times New Roman" w:hAnsi="Times New Roman" w:cs="Times New Roman"/>
          <w:sz w:val="24"/>
          <w:szCs w:val="24"/>
        </w:rPr>
        <w:t xml:space="preserve">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703BFD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703BFD">
        <w:rPr>
          <w:rFonts w:ascii="Times New Roman" w:hAnsi="Times New Roman" w:cs="Times New Roman"/>
          <w:sz w:val="24"/>
          <w:szCs w:val="24"/>
        </w:rPr>
        <w:t xml:space="preserve"> СОШ.</w:t>
      </w:r>
      <w:r w:rsidR="001A7046" w:rsidRPr="00703B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072" w:rsidRPr="00810196" w:rsidRDefault="009B0F6C" w:rsidP="00703B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 </w:t>
      </w:r>
      <w:r w:rsidR="00BC6072" w:rsidRPr="0081019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C6072" w:rsidRPr="00810196">
        <w:rPr>
          <w:rFonts w:ascii="Times New Roman" w:hAnsi="Times New Roman" w:cs="Times New Roman"/>
          <w:sz w:val="24"/>
          <w:szCs w:val="24"/>
        </w:rPr>
        <w:t>родного (русского) языка на русском языке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В соответствии с этой целью ставятся </w:t>
      </w:r>
      <w:r w:rsidRPr="008101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языке.</w:t>
      </w: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развитие у детей патриотического чувства по отношению к родному (русскому) языку: любви  и интереса к нему, осознания его красоты и эстетической ценности, гордости и уважения к родному (русскому) языку.</w:t>
      </w: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072" w:rsidRPr="00810196" w:rsidRDefault="00BC6072" w:rsidP="00E83F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пробуждение познавательного интереса к языку, стремления совершенствовать свою речь.</w:t>
      </w:r>
    </w:p>
    <w:p w:rsidR="00BC6072" w:rsidRPr="00810196" w:rsidRDefault="00BC6072" w:rsidP="00703B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9048E2" w:rsidRPr="00810196" w:rsidRDefault="00683668" w:rsidP="009048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 w:rsidR="001A7046" w:rsidRPr="00A00152">
        <w:rPr>
          <w:rFonts w:ascii="Times New Roman" w:eastAsia="Calibri" w:hAnsi="Times New Roman" w:cs="Times New Roman"/>
          <w:b/>
          <w:sz w:val="24"/>
          <w:szCs w:val="24"/>
        </w:rPr>
        <w:t>Родной язык (русский</w:t>
      </w:r>
      <w:r w:rsidR="001A704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2C22E0" w:rsidRPr="00810196">
        <w:rPr>
          <w:rFonts w:ascii="Times New Roman" w:hAnsi="Times New Roman" w:cs="Times New Roman"/>
          <w:sz w:val="24"/>
          <w:szCs w:val="24"/>
        </w:rPr>
        <w:t>» в первом клас</w:t>
      </w:r>
      <w:r w:rsidR="00DB1F05" w:rsidRPr="00810196">
        <w:rPr>
          <w:rFonts w:ascii="Times New Roman" w:hAnsi="Times New Roman" w:cs="Times New Roman"/>
          <w:sz w:val="24"/>
          <w:szCs w:val="24"/>
        </w:rPr>
        <w:t>се отводится 16</w:t>
      </w:r>
      <w:r w:rsidR="008655C1" w:rsidRPr="00810196"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9B0F6C" w:rsidRPr="00810196">
        <w:rPr>
          <w:rFonts w:ascii="Times New Roman" w:hAnsi="Times New Roman" w:cs="Times New Roman"/>
          <w:sz w:val="24"/>
          <w:szCs w:val="24"/>
        </w:rPr>
        <w:t xml:space="preserve">  </w:t>
      </w:r>
      <w:r w:rsidR="00DB1F05" w:rsidRPr="00810196">
        <w:rPr>
          <w:rFonts w:ascii="Times New Roman" w:hAnsi="Times New Roman" w:cs="Times New Roman"/>
          <w:sz w:val="24"/>
          <w:szCs w:val="24"/>
        </w:rPr>
        <w:t>(1 полугодие)</w:t>
      </w:r>
      <w:r w:rsidR="008655C1" w:rsidRPr="00810196">
        <w:rPr>
          <w:rFonts w:ascii="Times New Roman" w:hAnsi="Times New Roman" w:cs="Times New Roman"/>
          <w:sz w:val="24"/>
          <w:szCs w:val="24"/>
        </w:rPr>
        <w:t>, 1</w:t>
      </w:r>
      <w:r w:rsidRPr="00810196">
        <w:rPr>
          <w:rFonts w:ascii="Times New Roman" w:hAnsi="Times New Roman" w:cs="Times New Roman"/>
          <w:sz w:val="24"/>
          <w:szCs w:val="24"/>
        </w:rPr>
        <w:t xml:space="preserve"> ч в</w:t>
      </w:r>
      <w:r w:rsidR="002C22E0" w:rsidRPr="00810196">
        <w:rPr>
          <w:rFonts w:ascii="Times New Roman" w:hAnsi="Times New Roman" w:cs="Times New Roman"/>
          <w:sz w:val="24"/>
          <w:szCs w:val="24"/>
        </w:rPr>
        <w:t xml:space="preserve"> неделю</w:t>
      </w:r>
      <w:r w:rsidRPr="00810196">
        <w:rPr>
          <w:rFonts w:ascii="Times New Roman" w:hAnsi="Times New Roman" w:cs="Times New Roman"/>
          <w:sz w:val="24"/>
          <w:szCs w:val="24"/>
        </w:rPr>
        <w:t xml:space="preserve">. На основании письма департамента образования от 28.08.2019г.№ИХ.24-6294/19 «Об исполнении законодательства по сохранению здоровья» </w:t>
      </w:r>
      <w:r w:rsidRPr="00810196">
        <w:rPr>
          <w:rFonts w:ascii="Times New Roman" w:hAnsi="Times New Roman" w:cs="Times New Roman"/>
          <w:sz w:val="24"/>
          <w:szCs w:val="24"/>
        </w:rPr>
        <w:lastRenderedPageBreak/>
        <w:t>обучение в 1-м классе имеет «ступенчатый» режим обучения в первом полугодии: в сентябре, октябр</w:t>
      </w:r>
      <w:proofErr w:type="gramStart"/>
      <w:r w:rsidRPr="0081019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10196">
        <w:rPr>
          <w:rFonts w:ascii="Times New Roman" w:hAnsi="Times New Roman" w:cs="Times New Roman"/>
          <w:sz w:val="24"/>
          <w:szCs w:val="24"/>
        </w:rPr>
        <w:t xml:space="preserve"> по 3 урока в день по 35 минут к</w:t>
      </w:r>
      <w:r w:rsidR="004573C2">
        <w:rPr>
          <w:rFonts w:ascii="Times New Roman" w:hAnsi="Times New Roman" w:cs="Times New Roman"/>
          <w:sz w:val="24"/>
          <w:szCs w:val="24"/>
        </w:rPr>
        <w:t>аждый.</w:t>
      </w:r>
    </w:p>
    <w:p w:rsidR="009048E2" w:rsidRPr="00810196" w:rsidRDefault="009048E2" w:rsidP="009048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6072" w:rsidRPr="00810196" w:rsidRDefault="00FA3704" w:rsidP="00FA3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C6072" w:rsidRPr="0081019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BC6072" w:rsidRPr="00810196" w:rsidRDefault="00E25067" w:rsidP="00CE5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0152">
        <w:rPr>
          <w:rFonts w:ascii="Times New Roman" w:eastAsia="Calibri" w:hAnsi="Times New Roman" w:cs="Times New Roman"/>
          <w:b/>
          <w:sz w:val="24"/>
          <w:szCs w:val="24"/>
        </w:rPr>
        <w:t>Родной язык (русский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810196">
        <w:rPr>
          <w:rFonts w:ascii="Times New Roman" w:hAnsi="Times New Roman" w:cs="Times New Roman"/>
          <w:sz w:val="24"/>
          <w:szCs w:val="24"/>
        </w:rPr>
        <w:t xml:space="preserve">» </w:t>
      </w:r>
      <w:r w:rsidR="00BC6072" w:rsidRPr="00810196">
        <w:rPr>
          <w:rFonts w:ascii="Times New Roman" w:hAnsi="Times New Roman" w:cs="Times New Roman"/>
          <w:b/>
          <w:sz w:val="24"/>
          <w:szCs w:val="24"/>
        </w:rPr>
        <w:t xml:space="preserve"> в 1-м классе</w:t>
      </w:r>
    </w:p>
    <w:p w:rsidR="00BC6072" w:rsidRPr="005F1E48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Изучен</w:t>
      </w:r>
      <w:r w:rsidR="001A7046">
        <w:rPr>
          <w:rFonts w:ascii="Times New Roman" w:hAnsi="Times New Roman" w:cs="Times New Roman"/>
          <w:sz w:val="24"/>
          <w:szCs w:val="24"/>
        </w:rPr>
        <w:t>ие предмета «</w:t>
      </w:r>
      <w:r w:rsidR="001A7046" w:rsidRPr="00A00152">
        <w:rPr>
          <w:rFonts w:ascii="Times New Roman" w:eastAsia="Calibri" w:hAnsi="Times New Roman" w:cs="Times New Roman"/>
          <w:b/>
          <w:sz w:val="24"/>
          <w:szCs w:val="24"/>
        </w:rPr>
        <w:t>Родной язык (русский</w:t>
      </w:r>
      <w:r w:rsidR="005F1E4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810196">
        <w:rPr>
          <w:rFonts w:ascii="Times New Roman" w:hAnsi="Times New Roman" w:cs="Times New Roman"/>
          <w:sz w:val="24"/>
          <w:szCs w:val="24"/>
        </w:rPr>
        <w:t xml:space="preserve">» в 1-м классе должно обеспечивать достижение </w:t>
      </w:r>
      <w:r w:rsidRPr="00810196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810196">
        <w:rPr>
          <w:rFonts w:ascii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учебными действиями овладеют обучающиеся в ходе освоения содержания учебно</w:t>
      </w:r>
      <w:r w:rsidR="001A7046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1A7046" w:rsidRPr="005F1E48">
        <w:rPr>
          <w:rFonts w:ascii="Times New Roman" w:hAnsi="Times New Roman" w:cs="Times New Roman"/>
          <w:sz w:val="24"/>
          <w:szCs w:val="24"/>
        </w:rPr>
        <w:t>«</w:t>
      </w:r>
      <w:r w:rsidR="001A7046" w:rsidRPr="005F1E48">
        <w:rPr>
          <w:rFonts w:ascii="Times New Roman" w:eastAsia="Calibri" w:hAnsi="Times New Roman" w:cs="Times New Roman"/>
          <w:sz w:val="24"/>
          <w:szCs w:val="24"/>
        </w:rPr>
        <w:t>Родной язык (русский)</w:t>
      </w:r>
      <w:r w:rsidRPr="005F1E48">
        <w:rPr>
          <w:rFonts w:ascii="Times New Roman" w:hAnsi="Times New Roman" w:cs="Times New Roman"/>
          <w:sz w:val="24"/>
          <w:szCs w:val="24"/>
        </w:rPr>
        <w:t>» в 1-м классе.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8">
        <w:rPr>
          <w:rFonts w:ascii="Times New Roman" w:hAnsi="Times New Roman" w:cs="Times New Roman"/>
          <w:sz w:val="24"/>
          <w:szCs w:val="24"/>
        </w:rPr>
        <w:t>Предметные результаты изучения учебно</w:t>
      </w:r>
      <w:r w:rsidR="001A7046" w:rsidRPr="005F1E48">
        <w:rPr>
          <w:rFonts w:ascii="Times New Roman" w:hAnsi="Times New Roman" w:cs="Times New Roman"/>
          <w:sz w:val="24"/>
          <w:szCs w:val="24"/>
        </w:rPr>
        <w:t>го предмета «</w:t>
      </w:r>
      <w:r w:rsidR="001A7046" w:rsidRPr="005F1E48">
        <w:rPr>
          <w:rFonts w:ascii="Times New Roman" w:eastAsia="Calibri" w:hAnsi="Times New Roman" w:cs="Times New Roman"/>
          <w:sz w:val="24"/>
          <w:szCs w:val="24"/>
        </w:rPr>
        <w:t>Родной язык (русский)</w:t>
      </w:r>
      <w:r w:rsidRPr="005F1E48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 ориентированы на применение знаний</w:t>
      </w:r>
      <w:r w:rsidRPr="00810196">
        <w:rPr>
          <w:rFonts w:ascii="Times New Roman" w:hAnsi="Times New Roman" w:cs="Times New Roman"/>
          <w:sz w:val="24"/>
          <w:szCs w:val="24"/>
        </w:rPr>
        <w:t>, умений и навыков в учебных ситуациях и реальных жизненных условиях.</w:t>
      </w:r>
    </w:p>
    <w:p w:rsidR="00BC6072" w:rsidRPr="00810196" w:rsidRDefault="00BC6072" w:rsidP="001A70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В конце первого года изуче</w:t>
      </w:r>
      <w:r w:rsidR="001A7046">
        <w:rPr>
          <w:rFonts w:ascii="Times New Roman" w:hAnsi="Times New Roman" w:cs="Times New Roman"/>
          <w:sz w:val="24"/>
          <w:szCs w:val="24"/>
        </w:rPr>
        <w:t>ния</w:t>
      </w:r>
      <w:r w:rsidR="005F1E48"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="005F1E48" w:rsidRPr="005F1E48">
        <w:rPr>
          <w:rFonts w:ascii="Times New Roman" w:hAnsi="Times New Roman" w:cs="Times New Roman"/>
          <w:sz w:val="24"/>
          <w:szCs w:val="24"/>
        </w:rPr>
        <w:t>«</w:t>
      </w:r>
      <w:r w:rsidR="001A7046" w:rsidRPr="005F1E48">
        <w:rPr>
          <w:rFonts w:ascii="Times New Roman" w:eastAsia="Calibri" w:hAnsi="Times New Roman" w:cs="Times New Roman"/>
          <w:sz w:val="24"/>
          <w:szCs w:val="24"/>
        </w:rPr>
        <w:t>Родной язык (русский)</w:t>
      </w:r>
      <w:r w:rsidR="005F1E48" w:rsidRPr="005F1E48">
        <w:rPr>
          <w:rFonts w:ascii="Times New Roman" w:eastAsia="Calibri" w:hAnsi="Times New Roman" w:cs="Times New Roman"/>
          <w:sz w:val="24"/>
          <w:szCs w:val="24"/>
        </w:rPr>
        <w:t>»</w:t>
      </w:r>
      <w:r w:rsidRPr="00810196">
        <w:rPr>
          <w:rFonts w:ascii="Times New Roman" w:hAnsi="Times New Roman" w:cs="Times New Roman"/>
          <w:sz w:val="24"/>
          <w:szCs w:val="24"/>
        </w:rPr>
        <w:t xml:space="preserve"> в начальной школе </w:t>
      </w:r>
      <w:r w:rsidRPr="001A7046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810196">
        <w:rPr>
          <w:rFonts w:ascii="Times New Roman" w:hAnsi="Times New Roman" w:cs="Times New Roman"/>
          <w:sz w:val="24"/>
          <w:szCs w:val="24"/>
        </w:rPr>
        <w:t xml:space="preserve"> при реализации </w:t>
      </w:r>
      <w:r w:rsidRPr="001A7046">
        <w:rPr>
          <w:rFonts w:ascii="Times New Roman" w:hAnsi="Times New Roman" w:cs="Times New Roman"/>
          <w:sz w:val="24"/>
          <w:szCs w:val="24"/>
        </w:rPr>
        <w:t>со</w:t>
      </w:r>
      <w:r w:rsidR="001A7046" w:rsidRPr="001A7046">
        <w:rPr>
          <w:rFonts w:ascii="Times New Roman" w:hAnsi="Times New Roman" w:cs="Times New Roman"/>
          <w:sz w:val="24"/>
          <w:szCs w:val="24"/>
        </w:rPr>
        <w:t>держательной линии «</w:t>
      </w:r>
      <w:r w:rsidR="001A7046" w:rsidRPr="001A7046">
        <w:rPr>
          <w:rFonts w:ascii="Times New Roman" w:eastAsia="Calibri" w:hAnsi="Times New Roman" w:cs="Times New Roman"/>
          <w:sz w:val="24"/>
          <w:szCs w:val="24"/>
        </w:rPr>
        <w:t>Родной язык (русский)»</w:t>
      </w:r>
      <w:proofErr w:type="gramStart"/>
      <w:r w:rsidR="001A7046" w:rsidRPr="001A7046">
        <w:rPr>
          <w:rFonts w:ascii="Times New Roman" w:hAnsi="Times New Roman" w:cs="Times New Roman"/>
          <w:sz w:val="24"/>
          <w:szCs w:val="24"/>
        </w:rPr>
        <w:t xml:space="preserve"> </w:t>
      </w:r>
      <w:r w:rsidRPr="001A704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A7046">
        <w:rPr>
          <w:rFonts w:ascii="Times New Roman" w:hAnsi="Times New Roman" w:cs="Times New Roman"/>
          <w:sz w:val="24"/>
          <w:szCs w:val="24"/>
        </w:rPr>
        <w:t xml:space="preserve"> прошлое и настоящее</w:t>
      </w:r>
      <w:r w:rsidRPr="00810196">
        <w:rPr>
          <w:rFonts w:ascii="Times New Roman" w:hAnsi="Times New Roman" w:cs="Times New Roman"/>
          <w:sz w:val="24"/>
          <w:szCs w:val="24"/>
        </w:rPr>
        <w:t xml:space="preserve"> </w:t>
      </w:r>
      <w:r w:rsidRPr="00810196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C6072" w:rsidRPr="00810196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:rsidR="00BC6072" w:rsidRPr="00810196" w:rsidRDefault="00BC6072" w:rsidP="00BC6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использовать словарные статьи учебника для определения лексического значения слова;</w:t>
      </w:r>
    </w:p>
    <w:p w:rsidR="00BC6072" w:rsidRPr="00810196" w:rsidRDefault="00BC6072" w:rsidP="00BC6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понимать значение</w:t>
      </w:r>
      <w:r w:rsidRPr="00810196">
        <w:rPr>
          <w:rFonts w:ascii="Times New Roman" w:hAnsi="Times New Roman" w:cs="Times New Roman"/>
          <w:sz w:val="24"/>
          <w:szCs w:val="24"/>
        </w:rPr>
        <w:tab/>
        <w:t xml:space="preserve"> русских пословиц и</w:t>
      </w:r>
      <w:r w:rsidRPr="00810196">
        <w:rPr>
          <w:rFonts w:ascii="Times New Roman" w:hAnsi="Times New Roman" w:cs="Times New Roman"/>
          <w:sz w:val="24"/>
          <w:szCs w:val="24"/>
        </w:rPr>
        <w:tab/>
        <w:t xml:space="preserve"> поговорок, связанных с изученными темами;</w:t>
      </w:r>
    </w:p>
    <w:p w:rsidR="00BC6072" w:rsidRPr="005F1E48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при </w:t>
      </w:r>
      <w:r w:rsidRPr="005F1E48">
        <w:rPr>
          <w:rFonts w:ascii="Times New Roman" w:hAnsi="Times New Roman" w:cs="Times New Roman"/>
          <w:sz w:val="24"/>
          <w:szCs w:val="24"/>
        </w:rPr>
        <w:t>реализации содержательной линии «Язык в действии» научится:</w:t>
      </w:r>
    </w:p>
    <w:p w:rsidR="00BC6072" w:rsidRPr="005F1E48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E48">
        <w:rPr>
          <w:rFonts w:ascii="Times New Roman" w:hAnsi="Times New Roman" w:cs="Times New Roman"/>
          <w:sz w:val="24"/>
          <w:szCs w:val="24"/>
        </w:rPr>
        <w:t>• произносить слова с правильным ударением (в рамках изученного);</w:t>
      </w:r>
    </w:p>
    <w:p w:rsidR="00BC6072" w:rsidRPr="005F1E48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E48">
        <w:rPr>
          <w:rFonts w:ascii="Times New Roman" w:hAnsi="Times New Roman" w:cs="Times New Roman"/>
          <w:sz w:val="24"/>
          <w:szCs w:val="24"/>
        </w:rPr>
        <w:t>• осознавать смыслоразличительную роль ударения;</w:t>
      </w:r>
    </w:p>
    <w:p w:rsidR="00BC6072" w:rsidRPr="005F1E48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E48">
        <w:rPr>
          <w:rFonts w:ascii="Times New Roman" w:hAnsi="Times New Roman" w:cs="Times New Roman"/>
          <w:sz w:val="24"/>
          <w:szCs w:val="24"/>
        </w:rPr>
        <w:t>при реализации содержательной линии «Секреты речи и текста» научится:</w:t>
      </w:r>
    </w:p>
    <w:p w:rsidR="00BC6072" w:rsidRPr="005F1E48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E48">
        <w:rPr>
          <w:rFonts w:ascii="Times New Roman" w:hAnsi="Times New Roman" w:cs="Times New Roman"/>
          <w:sz w:val="24"/>
          <w:szCs w:val="24"/>
        </w:rPr>
        <w:t>• различать этикетные формы обращения</w:t>
      </w:r>
      <w:r w:rsidRPr="005F1E48">
        <w:rPr>
          <w:rFonts w:ascii="Times New Roman" w:hAnsi="Times New Roman" w:cs="Times New Roman"/>
          <w:sz w:val="24"/>
          <w:szCs w:val="24"/>
        </w:rPr>
        <w:tab/>
        <w:t>в официальной и неофициальной речевой ситуации;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8">
        <w:rPr>
          <w:rFonts w:ascii="Times New Roman" w:hAnsi="Times New Roman" w:cs="Times New Roman"/>
          <w:sz w:val="24"/>
          <w:szCs w:val="24"/>
        </w:rPr>
        <w:t>• владеть правилами корректного речевого поведения в ходе диалога</w:t>
      </w:r>
      <w:r w:rsidRPr="00810196">
        <w:rPr>
          <w:rFonts w:ascii="Times New Roman" w:hAnsi="Times New Roman" w:cs="Times New Roman"/>
          <w:sz w:val="24"/>
          <w:szCs w:val="24"/>
        </w:rPr>
        <w:t>;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использовать в речи языковые средства для свободного выражения мыслей и чувств на родном языке адекватно ситуации общения;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5F1E48" w:rsidRDefault="00BC6072" w:rsidP="005F1E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анализировать информацию прочитанного и прослушанного текста: выделять в нем наиболее существенные факты.</w:t>
      </w:r>
      <w:r w:rsidR="005F1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E48" w:rsidRPr="003729E3" w:rsidRDefault="009B0F6C" w:rsidP="005F1E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E48" w:rsidRPr="00BC6072">
        <w:rPr>
          <w:rFonts w:ascii="Times New Roman" w:hAnsi="Times New Roman" w:cs="Times New Roman"/>
          <w:b/>
          <w:sz w:val="24"/>
        </w:rPr>
        <w:t>Содержание учебно</w:t>
      </w:r>
      <w:r w:rsidR="005F1E48">
        <w:rPr>
          <w:rFonts w:ascii="Times New Roman" w:hAnsi="Times New Roman" w:cs="Times New Roman"/>
          <w:b/>
          <w:sz w:val="24"/>
        </w:rPr>
        <w:t>го предмета «</w:t>
      </w:r>
      <w:r w:rsidR="005F1E48" w:rsidRPr="005F1E48">
        <w:rPr>
          <w:rFonts w:ascii="Times New Roman" w:eastAsia="Calibri" w:hAnsi="Times New Roman" w:cs="Times New Roman"/>
          <w:sz w:val="24"/>
          <w:szCs w:val="24"/>
        </w:rPr>
        <w:t>Родной язык (русский)</w:t>
      </w:r>
      <w:r w:rsidR="005F1E48" w:rsidRPr="005F1E48">
        <w:rPr>
          <w:rFonts w:ascii="Times New Roman" w:hAnsi="Times New Roman" w:cs="Times New Roman"/>
          <w:sz w:val="24"/>
          <w:szCs w:val="24"/>
        </w:rPr>
        <w:t xml:space="preserve">» </w:t>
      </w:r>
      <w:r w:rsidR="005F1E48">
        <w:rPr>
          <w:rFonts w:ascii="Times New Roman" w:hAnsi="Times New Roman" w:cs="Times New Roman"/>
          <w:sz w:val="24"/>
          <w:szCs w:val="24"/>
        </w:rPr>
        <w:t xml:space="preserve"> </w:t>
      </w:r>
      <w:r w:rsidR="005F1E48" w:rsidRPr="00BC6072">
        <w:rPr>
          <w:rFonts w:ascii="Times New Roman" w:hAnsi="Times New Roman" w:cs="Times New Roman"/>
          <w:b/>
          <w:sz w:val="24"/>
        </w:rPr>
        <w:t xml:space="preserve"> в 1 классе</w:t>
      </w:r>
    </w:p>
    <w:p w:rsidR="005F1E48" w:rsidRPr="00BC6072" w:rsidRDefault="005F1E48" w:rsidP="005F1E4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</w:rPr>
      </w:pPr>
      <w:r w:rsidRPr="00BC6072">
        <w:rPr>
          <w:rFonts w:ascii="Times New Roman" w:hAnsi="Times New Roman" w:cs="Times New Roman"/>
          <w:b/>
          <w:sz w:val="24"/>
        </w:rPr>
        <w:t>Раздел 1. Русск</w:t>
      </w:r>
      <w:r>
        <w:rPr>
          <w:rFonts w:ascii="Times New Roman" w:hAnsi="Times New Roman" w:cs="Times New Roman"/>
          <w:b/>
          <w:sz w:val="24"/>
        </w:rPr>
        <w:t>ий язык: прошлое и настоящее (3</w:t>
      </w:r>
      <w:r w:rsidRPr="00BC6072">
        <w:rPr>
          <w:rFonts w:ascii="Times New Roman" w:hAnsi="Times New Roman" w:cs="Times New Roman"/>
          <w:b/>
          <w:sz w:val="24"/>
        </w:rPr>
        <w:t xml:space="preserve"> ч)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6072">
        <w:rPr>
          <w:rFonts w:ascii="Times New Roman" w:hAnsi="Times New Roman" w:cs="Times New Roman"/>
          <w:sz w:val="24"/>
        </w:rPr>
        <w:lastRenderedPageBreak/>
        <w:t>Сведения об истории русской письменности: как появились буквы современного русского алфавита.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6072">
        <w:rPr>
          <w:rFonts w:ascii="Times New Roman" w:hAnsi="Times New Roman" w:cs="Times New Roman"/>
          <w:sz w:val="24"/>
        </w:rPr>
        <w:t>Особенности оформления книг в Древней Руси: оформление красной строки и заставок.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6072">
        <w:rPr>
          <w:rFonts w:ascii="Times New Roman" w:hAnsi="Times New Roman" w:cs="Times New Roman"/>
          <w:b/>
          <w:sz w:val="24"/>
        </w:rPr>
        <w:t>Практическая работа.</w:t>
      </w:r>
      <w:r w:rsidRPr="00BC6072">
        <w:rPr>
          <w:rFonts w:ascii="Times New Roman" w:hAnsi="Times New Roman" w:cs="Times New Roman"/>
          <w:sz w:val="24"/>
        </w:rPr>
        <w:t xml:space="preserve"> Оформление буквиц и заставок.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6072">
        <w:rPr>
          <w:rFonts w:ascii="Times New Roman" w:hAnsi="Times New Roman" w:cs="Times New Roman"/>
          <w:sz w:val="24"/>
        </w:rPr>
        <w:t>Слова, обозначающие предметы традиционного русского быта: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C6072">
        <w:rPr>
          <w:rFonts w:ascii="Times New Roman" w:hAnsi="Times New Roman" w:cs="Times New Roman"/>
          <w:sz w:val="24"/>
        </w:rPr>
        <w:t>Дом в старину: что как называлось (изба, терем, хоромы, горница, светлица, светец, лучина и т. д.).</w:t>
      </w:r>
      <w:proofErr w:type="gramEnd"/>
      <w:r w:rsidRPr="00BC6072">
        <w:rPr>
          <w:rFonts w:ascii="Times New Roman" w:hAnsi="Times New Roman" w:cs="Times New Roman"/>
          <w:sz w:val="24"/>
        </w:rPr>
        <w:t xml:space="preserve"> Как называлось то, во что одевались в старину (кафтан, кушак, рубаха, сарафан, лапти и т. д.).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6072">
        <w:rPr>
          <w:rFonts w:ascii="Times New Roman" w:hAnsi="Times New Roman" w:cs="Times New Roman"/>
          <w:sz w:val="24"/>
        </w:rPr>
        <w:t>Имена в малых жанрах фольклора (в пословицах, поговорках, загадках, прибаутках).</w:t>
      </w:r>
    </w:p>
    <w:p w:rsidR="005F1E48" w:rsidRPr="00EF6FFC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6072">
        <w:rPr>
          <w:rFonts w:ascii="Times New Roman" w:hAnsi="Times New Roman" w:cs="Times New Roman"/>
          <w:b/>
          <w:sz w:val="24"/>
        </w:rPr>
        <w:t>Проектное задание.</w:t>
      </w:r>
      <w:r w:rsidRPr="00BC6072">
        <w:rPr>
          <w:rFonts w:ascii="Times New Roman" w:hAnsi="Times New Roman" w:cs="Times New Roman"/>
          <w:sz w:val="24"/>
        </w:rPr>
        <w:t xml:space="preserve"> Словарь в картинках.</w:t>
      </w:r>
    </w:p>
    <w:p w:rsidR="005F1E48" w:rsidRPr="00BC6072" w:rsidRDefault="005F1E48" w:rsidP="005F1E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2. Язык в действии (4</w:t>
      </w:r>
      <w:r w:rsidRPr="00BC6072">
        <w:rPr>
          <w:rFonts w:ascii="Times New Roman" w:hAnsi="Times New Roman" w:cs="Times New Roman"/>
          <w:b/>
          <w:sz w:val="24"/>
        </w:rPr>
        <w:t xml:space="preserve"> ч)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</w:t>
      </w:r>
      <w:r w:rsidRPr="00BC6072">
        <w:rPr>
          <w:rFonts w:ascii="Times New Roman" w:hAnsi="Times New Roman" w:cs="Times New Roman"/>
          <w:sz w:val="24"/>
        </w:rPr>
        <w:t>нельзя</w:t>
      </w:r>
      <w:r>
        <w:rPr>
          <w:rFonts w:ascii="Times New Roman" w:hAnsi="Times New Roman" w:cs="Times New Roman"/>
          <w:sz w:val="24"/>
        </w:rPr>
        <w:t xml:space="preserve"> произносить слова (пропедевтическая работа по предупреждению </w:t>
      </w:r>
      <w:r w:rsidRPr="00BC6072">
        <w:rPr>
          <w:rFonts w:ascii="Times New Roman" w:hAnsi="Times New Roman" w:cs="Times New Roman"/>
          <w:sz w:val="24"/>
        </w:rPr>
        <w:t>ошибок в произношении слов).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6072">
        <w:rPr>
          <w:rFonts w:ascii="Times New Roman" w:hAnsi="Times New Roman" w:cs="Times New Roman"/>
          <w:sz w:val="24"/>
        </w:rPr>
        <w:t>Смыслоразличительная роль ударения.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6072">
        <w:rPr>
          <w:rFonts w:ascii="Times New Roman" w:hAnsi="Times New Roman" w:cs="Times New Roman"/>
          <w:sz w:val="24"/>
        </w:rPr>
        <w:t>Звукопись в стихотворном художественном тексте.</w:t>
      </w:r>
    </w:p>
    <w:p w:rsidR="005F1E48" w:rsidRPr="00BC6072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Наблюдение за сочетаемостью слов </w:t>
      </w:r>
      <w:r w:rsidRPr="00BC6072">
        <w:rPr>
          <w:rFonts w:ascii="Times New Roman" w:hAnsi="Times New Roman" w:cs="Times New Roman"/>
          <w:sz w:val="24"/>
        </w:rPr>
        <w:t>(пропедевтическая</w:t>
      </w:r>
      <w:r w:rsidRPr="00BC607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работа по </w:t>
      </w:r>
      <w:r w:rsidRPr="00BC6072">
        <w:rPr>
          <w:rFonts w:ascii="Times New Roman" w:hAnsi="Times New Roman" w:cs="Times New Roman"/>
          <w:sz w:val="24"/>
        </w:rPr>
        <w:t>предупреждению ошибо</w:t>
      </w:r>
      <w:r>
        <w:rPr>
          <w:rFonts w:ascii="Times New Roman" w:hAnsi="Times New Roman" w:cs="Times New Roman"/>
          <w:sz w:val="24"/>
        </w:rPr>
        <w:t xml:space="preserve">к в сочетаемости </w:t>
      </w:r>
      <w:r w:rsidRPr="00BC6072">
        <w:rPr>
          <w:rFonts w:ascii="Times New Roman" w:hAnsi="Times New Roman" w:cs="Times New Roman"/>
          <w:sz w:val="24"/>
        </w:rPr>
        <w:t>слов).</w:t>
      </w:r>
    </w:p>
    <w:p w:rsidR="005F1E48" w:rsidRPr="00BC6072" w:rsidRDefault="005F1E48" w:rsidP="005F1E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C6072">
        <w:rPr>
          <w:rFonts w:ascii="Times New Roman" w:hAnsi="Times New Roman" w:cs="Times New Roman"/>
          <w:b/>
          <w:sz w:val="24"/>
        </w:rPr>
        <w:t>Ра</w:t>
      </w:r>
      <w:r>
        <w:rPr>
          <w:rFonts w:ascii="Times New Roman" w:hAnsi="Times New Roman" w:cs="Times New Roman"/>
          <w:b/>
          <w:sz w:val="24"/>
        </w:rPr>
        <w:t xml:space="preserve">здел 3. Секреты речи и текста </w:t>
      </w:r>
      <w:proofErr w:type="gramStart"/>
      <w:r>
        <w:rPr>
          <w:rFonts w:ascii="Times New Roman" w:hAnsi="Times New Roman" w:cs="Times New Roman"/>
          <w:b/>
          <w:sz w:val="24"/>
        </w:rPr>
        <w:t>(</w:t>
      </w:r>
      <w:r w:rsidRPr="00BC6072">
        <w:rPr>
          <w:rFonts w:ascii="Times New Roman" w:hAnsi="Times New Roman" w:cs="Times New Roman"/>
          <w:b/>
          <w:sz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</w:rPr>
        <w:t>5</w:t>
      </w:r>
      <w:r w:rsidRPr="00BC6072">
        <w:rPr>
          <w:rFonts w:ascii="Times New Roman" w:hAnsi="Times New Roman" w:cs="Times New Roman"/>
          <w:b/>
          <w:sz w:val="24"/>
        </w:rPr>
        <w:t>ч)</w:t>
      </w:r>
    </w:p>
    <w:p w:rsidR="005F1E48" w:rsidRDefault="005F1E48" w:rsidP="005F1E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C6072">
        <w:rPr>
          <w:rFonts w:ascii="Times New Roman" w:hAnsi="Times New Roman" w:cs="Times New Roman"/>
          <w:sz w:val="24"/>
        </w:rPr>
        <w:t xml:space="preserve">Секреты диалога: учимся разговаривать друг с другом и </w:t>
      </w:r>
      <w:proofErr w:type="gramStart"/>
      <w:r w:rsidRPr="00BC6072">
        <w:rPr>
          <w:rFonts w:ascii="Times New Roman" w:hAnsi="Times New Roman" w:cs="Times New Roman"/>
          <w:sz w:val="24"/>
        </w:rPr>
        <w:t>со</w:t>
      </w:r>
      <w:proofErr w:type="gramEnd"/>
      <w:r w:rsidRPr="00BC6072">
        <w:rPr>
          <w:rFonts w:ascii="Times New Roman" w:hAnsi="Times New Roman" w:cs="Times New Roman"/>
          <w:sz w:val="24"/>
        </w:rPr>
        <w:t xml:space="preserve"> взрослыми. Диалоговая форма устной речи. </w:t>
      </w:r>
      <w:proofErr w:type="gramStart"/>
      <w:r w:rsidRPr="00BC6072">
        <w:rPr>
          <w:rFonts w:ascii="Times New Roman" w:hAnsi="Times New Roman" w:cs="Times New Roman"/>
          <w:sz w:val="24"/>
        </w:rPr>
        <w:t>Стандартные обороты речи для участия в диалоге (Как вежливо попросить?</w:t>
      </w:r>
      <w:proofErr w:type="gramEnd"/>
      <w:r w:rsidRPr="00BC6072">
        <w:rPr>
          <w:rFonts w:ascii="Times New Roman" w:hAnsi="Times New Roman" w:cs="Times New Roman"/>
          <w:sz w:val="24"/>
        </w:rPr>
        <w:t xml:space="preserve"> Как похвалить товарища? </w:t>
      </w:r>
      <w:proofErr w:type="gramStart"/>
      <w:r w:rsidRPr="00BC6072">
        <w:rPr>
          <w:rFonts w:ascii="Times New Roman" w:hAnsi="Times New Roman" w:cs="Times New Roman"/>
          <w:sz w:val="24"/>
        </w:rPr>
        <w:t>Как правильно поблагодарить?).</w:t>
      </w:r>
      <w:proofErr w:type="gramEnd"/>
      <w:r w:rsidRPr="00BC6072">
        <w:rPr>
          <w:rFonts w:ascii="Times New Roman" w:hAnsi="Times New Roman" w:cs="Times New Roman"/>
          <w:sz w:val="24"/>
        </w:rPr>
        <w:t xml:space="preserve"> Цели и виды вопросов (вопрос-уточнение, вопрос как запрос на новое содержание).</w:t>
      </w:r>
    </w:p>
    <w:p w:rsidR="005F1E48" w:rsidRPr="00A50291" w:rsidRDefault="001E772C" w:rsidP="005F1E48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</w:t>
      </w:r>
      <w:r w:rsidR="005F1E48" w:rsidRPr="00A5029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710"/>
        <w:gridCol w:w="2268"/>
        <w:gridCol w:w="992"/>
        <w:gridCol w:w="3544"/>
        <w:gridCol w:w="2233"/>
      </w:tblGrid>
      <w:tr w:rsidR="005F1E48" w:rsidRPr="00CF060A" w:rsidTr="00352771">
        <w:tc>
          <w:tcPr>
            <w:tcW w:w="710" w:type="dxa"/>
          </w:tcPr>
          <w:p w:rsidR="005F1E48" w:rsidRPr="00CF060A" w:rsidRDefault="005F1E48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1E48" w:rsidRPr="00CF060A" w:rsidRDefault="005F1E48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F1E48" w:rsidRPr="00CF060A" w:rsidRDefault="005F1E48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992" w:type="dxa"/>
          </w:tcPr>
          <w:p w:rsidR="005F1E48" w:rsidRPr="00CF060A" w:rsidRDefault="005F1E48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5F1E48" w:rsidRPr="00CF060A" w:rsidRDefault="005F1E48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еализации воспитательного потенциала урока</w:t>
            </w:r>
          </w:p>
        </w:tc>
        <w:tc>
          <w:tcPr>
            <w:tcW w:w="2233" w:type="dxa"/>
          </w:tcPr>
          <w:p w:rsidR="005F1E48" w:rsidRPr="00CF060A" w:rsidRDefault="005F1E48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Цифровые образовательные ресурсы</w:t>
            </w:r>
          </w:p>
        </w:tc>
      </w:tr>
      <w:tr w:rsidR="00EB31C1" w:rsidTr="00352771">
        <w:tc>
          <w:tcPr>
            <w:tcW w:w="710" w:type="dxa"/>
          </w:tcPr>
          <w:p w:rsidR="00EB31C1" w:rsidRPr="00CF060A" w:rsidRDefault="00EB31C1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31C1" w:rsidRPr="00A50291" w:rsidRDefault="00EB31C1" w:rsidP="003527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Секреты речи и текста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992" w:type="dxa"/>
          </w:tcPr>
          <w:p w:rsidR="00EB31C1" w:rsidRPr="00CF060A" w:rsidRDefault="00E25067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B31C1" w:rsidRPr="00CF060A" w:rsidRDefault="00590B0C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вежливости </w:t>
            </w:r>
            <w:r w:rsidR="00E25067">
              <w:rPr>
                <w:rFonts w:ascii="Times New Roman" w:hAnsi="Times New Roman"/>
                <w:color w:val="000000"/>
                <w:sz w:val="24"/>
                <w:szCs w:val="24"/>
              </w:rPr>
              <w:t>в культурной речи.</w:t>
            </w:r>
          </w:p>
        </w:tc>
        <w:tc>
          <w:tcPr>
            <w:tcW w:w="2233" w:type="dxa"/>
          </w:tcPr>
          <w:p w:rsidR="00EB31C1" w:rsidRPr="00BC01EC" w:rsidRDefault="006F05F4" w:rsidP="003527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B31C1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gramota</w:t>
              </w:r>
              <w:r w:rsidR="00EB31C1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B31C1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="00EB31C1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istiny</w:t>
              </w:r>
            </w:hyperlink>
            <w:r w:rsidR="00EB31C1" w:rsidRPr="00BC01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31C1" w:rsidRPr="00BC01EC" w:rsidRDefault="00EB31C1" w:rsidP="00352771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31C1" w:rsidRPr="00EB31C1" w:rsidTr="00352771">
        <w:tc>
          <w:tcPr>
            <w:tcW w:w="710" w:type="dxa"/>
          </w:tcPr>
          <w:p w:rsidR="00EB31C1" w:rsidRPr="00CF060A" w:rsidRDefault="00EB31C1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31C1" w:rsidRPr="00A50291" w:rsidRDefault="00EB31C1" w:rsidP="0035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рошлое и настоящее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992" w:type="dxa"/>
          </w:tcPr>
          <w:p w:rsidR="00EB31C1" w:rsidRPr="00CF060A" w:rsidRDefault="00E25067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B31C1" w:rsidRPr="00CF060A" w:rsidRDefault="00E25067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патриотизма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любви к Родине ,ее прошлому и настоящему.</w:t>
            </w:r>
          </w:p>
        </w:tc>
        <w:tc>
          <w:tcPr>
            <w:tcW w:w="2233" w:type="dxa"/>
          </w:tcPr>
          <w:p w:rsidR="00EB31C1" w:rsidRPr="00EB31C1" w:rsidRDefault="006F05F4" w:rsidP="00EB31C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hyperlink r:id="rId8" w:history="1"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slovari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lop</w:t>
              </w:r>
            </w:hyperlink>
            <w:r w:rsidR="00EB31C1" w:rsidRPr="00EB3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1C1" w:rsidTr="00352771">
        <w:tc>
          <w:tcPr>
            <w:tcW w:w="710" w:type="dxa"/>
          </w:tcPr>
          <w:p w:rsidR="00EB31C1" w:rsidRPr="00CF060A" w:rsidRDefault="00EB31C1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31C1" w:rsidRPr="00A50291" w:rsidRDefault="00EB31C1" w:rsidP="003527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Язык в действии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992" w:type="dxa"/>
          </w:tcPr>
          <w:p w:rsidR="00EB31C1" w:rsidRPr="00CF060A" w:rsidRDefault="00E25067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B31C1" w:rsidRPr="00CF060A" w:rsidRDefault="00E25067" w:rsidP="00352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правильной 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33" w:type="dxa"/>
          </w:tcPr>
          <w:p w:rsidR="00EB31C1" w:rsidRPr="00EB31C1" w:rsidRDefault="006F05F4" w:rsidP="00E250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magazines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mrs</w:t>
              </w:r>
              <w:proofErr w:type="spellEnd"/>
            </w:hyperlink>
            <w:r w:rsidR="00EB31C1" w:rsidRPr="00EB3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1C1" w:rsidRPr="00BC01EC" w:rsidRDefault="00EB31C1" w:rsidP="00EB31C1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F1E48" w:rsidRPr="00A50291" w:rsidRDefault="005F1E48" w:rsidP="005F1E48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9B0F6C" w:rsidRPr="00810196" w:rsidRDefault="009B0F6C" w:rsidP="009B0F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0F6C" w:rsidRPr="00810196" w:rsidRDefault="009B0F6C" w:rsidP="00EB3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1E772C" w:rsidRDefault="001E772C" w:rsidP="00BC60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2C" w:rsidRDefault="001E772C" w:rsidP="00BC60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072" w:rsidRPr="00810196" w:rsidRDefault="00BC6072" w:rsidP="00BC60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1033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269"/>
        <w:gridCol w:w="422"/>
        <w:gridCol w:w="3541"/>
        <w:gridCol w:w="658"/>
        <w:gridCol w:w="584"/>
        <w:gridCol w:w="60"/>
        <w:gridCol w:w="2380"/>
      </w:tblGrid>
      <w:tr w:rsidR="006F7425" w:rsidRPr="00810196" w:rsidTr="00590B0C">
        <w:trPr>
          <w:trHeight w:val="378"/>
        </w:trPr>
        <w:tc>
          <w:tcPr>
            <w:tcW w:w="425" w:type="dxa"/>
            <w:vMerge w:val="restart"/>
          </w:tcPr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№ </w:t>
            </w:r>
          </w:p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2691" w:type="dxa"/>
            <w:gridSpan w:val="2"/>
            <w:vMerge w:val="restart"/>
          </w:tcPr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3541" w:type="dxa"/>
            <w:vMerge w:val="restart"/>
          </w:tcPr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13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2380" w:type="dxa"/>
            <w:vMerge w:val="restart"/>
            <w:tcBorders>
              <w:left w:val="single" w:sz="4" w:space="0" w:color="auto"/>
            </w:tcBorders>
          </w:tcPr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6F7425" w:rsidRPr="00810196" w:rsidTr="00590B0C">
        <w:trPr>
          <w:trHeight w:val="435"/>
        </w:trPr>
        <w:tc>
          <w:tcPr>
            <w:tcW w:w="425" w:type="dxa"/>
            <w:vMerge/>
          </w:tcPr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691" w:type="dxa"/>
            <w:gridSpan w:val="2"/>
            <w:vMerge/>
          </w:tcPr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541" w:type="dxa"/>
            <w:vMerge/>
          </w:tcPr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6F7425" w:rsidRPr="006F7425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план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425" w:rsidRPr="006F7425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факт</w:t>
            </w:r>
          </w:p>
        </w:tc>
        <w:tc>
          <w:tcPr>
            <w:tcW w:w="2380" w:type="dxa"/>
            <w:vMerge/>
            <w:tcBorders>
              <w:left w:val="single" w:sz="4" w:space="0" w:color="auto"/>
            </w:tcBorders>
          </w:tcPr>
          <w:p w:rsidR="006F7425" w:rsidRPr="00810196" w:rsidRDefault="006F7425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6F7425" w:rsidRPr="00810196" w:rsidTr="00590B0C">
        <w:trPr>
          <w:trHeight w:val="279"/>
        </w:trPr>
        <w:tc>
          <w:tcPr>
            <w:tcW w:w="425" w:type="dxa"/>
          </w:tcPr>
          <w:p w:rsidR="006F7425" w:rsidRPr="00810196" w:rsidRDefault="006F7425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232" w:type="dxa"/>
            <w:gridSpan w:val="3"/>
          </w:tcPr>
          <w:p w:rsidR="006F7425" w:rsidRPr="00810196" w:rsidRDefault="006F7425" w:rsidP="00F77FC1">
            <w:pPr>
              <w:spacing w:line="22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Раздел 1. Секреты речи и текста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="00EB3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658" w:type="dxa"/>
          </w:tcPr>
          <w:p w:rsidR="006F7425" w:rsidRPr="00810196" w:rsidRDefault="006F7425" w:rsidP="00BC6072">
            <w:pPr>
              <w:spacing w:line="228" w:lineRule="exact"/>
              <w:ind w:right="3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6F7425" w:rsidRPr="006F7425" w:rsidRDefault="006F7425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F7425" w:rsidRPr="006F7425" w:rsidRDefault="006F7425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F7425" w:rsidRPr="00810196" w:rsidTr="00590B0C">
        <w:trPr>
          <w:trHeight w:val="467"/>
        </w:trPr>
        <w:tc>
          <w:tcPr>
            <w:tcW w:w="425" w:type="dxa"/>
          </w:tcPr>
          <w:p w:rsidR="006F7425" w:rsidRPr="00810196" w:rsidRDefault="006F7425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91" w:type="dxa"/>
            <w:gridSpan w:val="2"/>
          </w:tcPr>
          <w:p w:rsidR="006F7425" w:rsidRPr="00810196" w:rsidRDefault="006F7425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люди общаются</w:t>
            </w:r>
          </w:p>
          <w:p w:rsidR="006F7425" w:rsidRPr="00810196" w:rsidRDefault="006F7425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друг с другом</w:t>
            </w:r>
          </w:p>
        </w:tc>
        <w:tc>
          <w:tcPr>
            <w:tcW w:w="3541" w:type="dxa"/>
          </w:tcPr>
          <w:p w:rsidR="006F7425" w:rsidRPr="00810196" w:rsidRDefault="006F7425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Общение. Устная и письменная речь</w:t>
            </w:r>
          </w:p>
        </w:tc>
        <w:tc>
          <w:tcPr>
            <w:tcW w:w="658" w:type="dxa"/>
          </w:tcPr>
          <w:p w:rsidR="006F7425" w:rsidRPr="00A00152" w:rsidRDefault="006F7425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6F7425" w:rsidRPr="00A00152" w:rsidRDefault="006F7425" w:rsidP="00BC6072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BC01EC" w:rsidRPr="00BC01EC" w:rsidRDefault="006F05F4" w:rsidP="00B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gramota</w:t>
              </w:r>
              <w:proofErr w:type="spellEnd"/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istiny</w:t>
              </w:r>
              <w:proofErr w:type="spellEnd"/>
            </w:hyperlink>
            <w:r w:rsidR="00BC01EC" w:rsidRPr="00BC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F7425" w:rsidRPr="00BC01EC" w:rsidRDefault="006F7425" w:rsidP="00BC01EC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EB31C1" w:rsidRPr="00810196" w:rsidTr="00590B0C">
        <w:trPr>
          <w:trHeight w:val="467"/>
        </w:trPr>
        <w:tc>
          <w:tcPr>
            <w:tcW w:w="425" w:type="dxa"/>
          </w:tcPr>
          <w:p w:rsidR="00EB31C1" w:rsidRPr="00EB31C1" w:rsidRDefault="00EB31C1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691" w:type="dxa"/>
            <w:gridSpan w:val="2"/>
          </w:tcPr>
          <w:p w:rsidR="00EB31C1" w:rsidRPr="00810196" w:rsidRDefault="00EB31C1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Вежливые слова</w:t>
            </w:r>
          </w:p>
        </w:tc>
        <w:tc>
          <w:tcPr>
            <w:tcW w:w="3541" w:type="dxa"/>
          </w:tcPr>
          <w:p w:rsidR="00EB31C1" w:rsidRPr="00810196" w:rsidRDefault="00EB31C1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Стандартные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обороты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 xml:space="preserve">речи </w:t>
            </w:r>
            <w:r w:rsidRPr="0081019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для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участия в диалоге (Как</w:t>
            </w:r>
            <w:r w:rsidRPr="0081019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 w:eastAsia="ru-RU" w:bidi="ru-RU"/>
              </w:rPr>
              <w:t xml:space="preserve">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вежливо  попросить?</w:t>
            </w:r>
            <w:proofErr w:type="gram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Как похвалить товарища? 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правильно поблагодарить?)</w:t>
            </w:r>
            <w:proofErr w:type="gramEnd"/>
          </w:p>
        </w:tc>
        <w:tc>
          <w:tcPr>
            <w:tcW w:w="658" w:type="dxa"/>
          </w:tcPr>
          <w:p w:rsidR="00EB31C1" w:rsidRPr="00A00152" w:rsidRDefault="00EB31C1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EB31C1" w:rsidRPr="00A00152" w:rsidRDefault="00EB31C1" w:rsidP="00BC6072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EB31C1" w:rsidRDefault="00EB31C1" w:rsidP="00BC01EC">
            <w:pPr>
              <w:spacing w:line="360" w:lineRule="auto"/>
              <w:jc w:val="both"/>
            </w:pPr>
          </w:p>
        </w:tc>
      </w:tr>
      <w:tr w:rsidR="006F7425" w:rsidRPr="001E772C" w:rsidTr="00590B0C">
        <w:trPr>
          <w:trHeight w:val="935"/>
        </w:trPr>
        <w:tc>
          <w:tcPr>
            <w:tcW w:w="425" w:type="dxa"/>
          </w:tcPr>
          <w:p w:rsidR="006F7425" w:rsidRPr="00EB31C1" w:rsidRDefault="00EB31C1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2691" w:type="dxa"/>
            <w:gridSpan w:val="2"/>
          </w:tcPr>
          <w:p w:rsidR="006F7425" w:rsidRPr="00810196" w:rsidRDefault="006F7425" w:rsidP="00EB31C1">
            <w:pPr>
              <w:spacing w:line="22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Как люди приветствуют друг друга</w:t>
            </w:r>
          </w:p>
        </w:tc>
        <w:tc>
          <w:tcPr>
            <w:tcW w:w="3541" w:type="dxa"/>
          </w:tcPr>
          <w:p w:rsidR="006F7425" w:rsidRPr="00810196" w:rsidRDefault="006F7425" w:rsidP="00F77FC1">
            <w:pPr>
              <w:tabs>
                <w:tab w:val="left" w:pos="1490"/>
                <w:tab w:val="left" w:pos="2476"/>
                <w:tab w:val="left" w:pos="3134"/>
              </w:tabs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Стандартные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обороты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 xml:space="preserve">речи </w:t>
            </w:r>
            <w:r w:rsidRPr="0081019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для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участия в диалоге (Как</w:t>
            </w:r>
            <w:r w:rsidRPr="0081019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 w:eastAsia="ru-RU" w:bidi="ru-RU"/>
              </w:rPr>
              <w:t xml:space="preserve">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вежливо  попросить?</w:t>
            </w:r>
            <w:proofErr w:type="gram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Как похвалить товарища? 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правильно поблагодарить?)</w:t>
            </w:r>
            <w:proofErr w:type="gramEnd"/>
          </w:p>
        </w:tc>
        <w:tc>
          <w:tcPr>
            <w:tcW w:w="658" w:type="dxa"/>
          </w:tcPr>
          <w:p w:rsidR="006F7425" w:rsidRPr="00810196" w:rsidRDefault="006F7425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F7425" w:rsidRPr="00810196" w:rsidRDefault="00BC01EC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http://gramota.ru/biblio/magazines/mrs</w:t>
              </w:r>
            </w:hyperlink>
          </w:p>
        </w:tc>
      </w:tr>
      <w:tr w:rsidR="006F7425" w:rsidRPr="00810196" w:rsidTr="00590B0C">
        <w:trPr>
          <w:trHeight w:val="467"/>
        </w:trPr>
        <w:tc>
          <w:tcPr>
            <w:tcW w:w="425" w:type="dxa"/>
          </w:tcPr>
          <w:p w:rsidR="006F7425" w:rsidRPr="00810196" w:rsidRDefault="00EB31C1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691" w:type="dxa"/>
            <w:gridSpan w:val="2"/>
          </w:tcPr>
          <w:p w:rsidR="006F7425" w:rsidRPr="00810196" w:rsidRDefault="006F7425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Зачем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людям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имена</w:t>
            </w:r>
            <w:proofErr w:type="spellEnd"/>
          </w:p>
        </w:tc>
        <w:tc>
          <w:tcPr>
            <w:tcW w:w="3541" w:type="dxa"/>
          </w:tcPr>
          <w:p w:rsidR="006F7425" w:rsidRPr="00810196" w:rsidRDefault="006F7425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Имена в малых жанрах фольклора</w:t>
            </w:r>
          </w:p>
        </w:tc>
        <w:tc>
          <w:tcPr>
            <w:tcW w:w="658" w:type="dxa"/>
          </w:tcPr>
          <w:p w:rsidR="006F7425" w:rsidRPr="00A00152" w:rsidRDefault="006F7425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6F7425" w:rsidRPr="00A00152" w:rsidRDefault="006F7425" w:rsidP="00BC6072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F7425" w:rsidRPr="00BC01EC" w:rsidRDefault="006F05F4" w:rsidP="00BC6072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hyperlink r:id="rId12" w:history="1"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gramota</w:t>
              </w:r>
              <w:proofErr w:type="spellEnd"/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class</w:t>
              </w:r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istiny</w:t>
              </w:r>
              <w:proofErr w:type="spellEnd"/>
            </w:hyperlink>
            <w:r w:rsidR="00BC01EC" w:rsidRPr="00BC0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F7425" w:rsidRPr="00810196" w:rsidTr="00590B0C">
        <w:trPr>
          <w:trHeight w:val="700"/>
        </w:trPr>
        <w:tc>
          <w:tcPr>
            <w:tcW w:w="425" w:type="dxa"/>
          </w:tcPr>
          <w:p w:rsidR="006F7425" w:rsidRPr="00810196" w:rsidRDefault="00EB31C1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691" w:type="dxa"/>
            <w:gridSpan w:val="2"/>
          </w:tcPr>
          <w:p w:rsidR="006F7425" w:rsidRPr="00810196" w:rsidRDefault="006F7425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Спрашиваем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отвечаем</w:t>
            </w:r>
            <w:proofErr w:type="spellEnd"/>
          </w:p>
        </w:tc>
        <w:tc>
          <w:tcPr>
            <w:tcW w:w="3541" w:type="dxa"/>
          </w:tcPr>
          <w:p w:rsidR="006F7425" w:rsidRPr="00810196" w:rsidRDefault="006F7425" w:rsidP="00F77FC1">
            <w:pPr>
              <w:tabs>
                <w:tab w:val="left" w:pos="751"/>
                <w:tab w:val="left" w:pos="1065"/>
                <w:tab w:val="left" w:pos="1711"/>
                <w:tab w:val="left" w:pos="2702"/>
              </w:tabs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Цели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виды вопросо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в(</w:t>
            </w:r>
            <w:proofErr w:type="gram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вопрос-уточнение, вопрос как запрос на новое содержание)</w:t>
            </w:r>
          </w:p>
          <w:p w:rsidR="006F7425" w:rsidRPr="00810196" w:rsidRDefault="006F7425" w:rsidP="00F77FC1">
            <w:pPr>
              <w:tabs>
                <w:tab w:val="left" w:pos="751"/>
                <w:tab w:val="left" w:pos="1065"/>
                <w:tab w:val="left" w:pos="1711"/>
                <w:tab w:val="left" w:pos="2702"/>
              </w:tabs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6F7425" w:rsidRPr="00810196" w:rsidRDefault="006F7425" w:rsidP="00F77FC1">
            <w:pPr>
              <w:tabs>
                <w:tab w:val="left" w:pos="751"/>
                <w:tab w:val="left" w:pos="1065"/>
                <w:tab w:val="left" w:pos="1711"/>
                <w:tab w:val="left" w:pos="2702"/>
              </w:tabs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58" w:type="dxa"/>
          </w:tcPr>
          <w:p w:rsidR="006F7425" w:rsidRPr="00A00152" w:rsidRDefault="006F7425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6F7425" w:rsidRPr="00A00152" w:rsidRDefault="006F7425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6F7425" w:rsidRPr="00A00152" w:rsidRDefault="006F7425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EB31C1" w:rsidRPr="00810196" w:rsidTr="00590B0C">
        <w:trPr>
          <w:trHeight w:val="700"/>
        </w:trPr>
        <w:tc>
          <w:tcPr>
            <w:tcW w:w="425" w:type="dxa"/>
          </w:tcPr>
          <w:p w:rsidR="00EB31C1" w:rsidRPr="00EB31C1" w:rsidRDefault="00EB31C1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2691" w:type="dxa"/>
            <w:gridSpan w:val="2"/>
          </w:tcPr>
          <w:p w:rsidR="00EB31C1" w:rsidRPr="00810196" w:rsidRDefault="00EB31C1" w:rsidP="00352771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Сравниваем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тексты</w:t>
            </w:r>
            <w:proofErr w:type="spellEnd"/>
          </w:p>
        </w:tc>
        <w:tc>
          <w:tcPr>
            <w:tcW w:w="3541" w:type="dxa"/>
          </w:tcPr>
          <w:p w:rsidR="00EB31C1" w:rsidRPr="00810196" w:rsidRDefault="00EB31C1" w:rsidP="00352771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Сопоставление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текстов</w:t>
            </w:r>
            <w:proofErr w:type="spellEnd"/>
          </w:p>
        </w:tc>
        <w:tc>
          <w:tcPr>
            <w:tcW w:w="658" w:type="dxa"/>
          </w:tcPr>
          <w:p w:rsidR="00EB31C1" w:rsidRPr="00A00152" w:rsidRDefault="00EB31C1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EB31C1" w:rsidRPr="00A00152" w:rsidRDefault="00EB31C1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EB31C1" w:rsidRPr="00A00152" w:rsidRDefault="00EB31C1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F7425" w:rsidRPr="00810196" w:rsidTr="00590B0C">
        <w:trPr>
          <w:trHeight w:val="233"/>
        </w:trPr>
        <w:tc>
          <w:tcPr>
            <w:tcW w:w="425" w:type="dxa"/>
          </w:tcPr>
          <w:p w:rsidR="006F7425" w:rsidRPr="00A00152" w:rsidRDefault="006F7425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232" w:type="dxa"/>
            <w:gridSpan w:val="3"/>
          </w:tcPr>
          <w:p w:rsidR="006F7425" w:rsidRPr="00810196" w:rsidRDefault="006F7425" w:rsidP="00F77FC1">
            <w:pPr>
              <w:spacing w:line="210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Раздел 3. Русский язык: прошлое и настоящее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="0059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="0059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58" w:type="dxa"/>
          </w:tcPr>
          <w:p w:rsidR="006F7425" w:rsidRPr="00810196" w:rsidRDefault="006F7425" w:rsidP="00BC6072">
            <w:pPr>
              <w:spacing w:line="210" w:lineRule="exact"/>
              <w:ind w:right="2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024" w:type="dxa"/>
            <w:gridSpan w:val="3"/>
          </w:tcPr>
          <w:p w:rsidR="006F7425" w:rsidRPr="004573C2" w:rsidRDefault="006F7425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F7425" w:rsidRPr="00810196" w:rsidTr="00E25067">
        <w:trPr>
          <w:trHeight w:val="416"/>
        </w:trPr>
        <w:tc>
          <w:tcPr>
            <w:tcW w:w="425" w:type="dxa"/>
          </w:tcPr>
          <w:p w:rsidR="006F7425" w:rsidRPr="00EB31C1" w:rsidRDefault="00EB31C1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2269" w:type="dxa"/>
          </w:tcPr>
          <w:p w:rsidR="006F7425" w:rsidRPr="00810196" w:rsidRDefault="006F7425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писали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старину</w:t>
            </w:r>
            <w:proofErr w:type="spellEnd"/>
          </w:p>
        </w:tc>
        <w:tc>
          <w:tcPr>
            <w:tcW w:w="3963" w:type="dxa"/>
            <w:gridSpan w:val="2"/>
          </w:tcPr>
          <w:p w:rsidR="006F7425" w:rsidRPr="00810196" w:rsidRDefault="006F7425" w:rsidP="00EB31C1">
            <w:pPr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</w:t>
            </w:r>
          </w:p>
        </w:tc>
        <w:tc>
          <w:tcPr>
            <w:tcW w:w="658" w:type="dxa"/>
          </w:tcPr>
          <w:p w:rsidR="006F7425" w:rsidRPr="00810196" w:rsidRDefault="006F7425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F7425" w:rsidRPr="00EB31C1" w:rsidRDefault="006F7425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</w:tcPr>
          <w:p w:rsidR="00BC01EC" w:rsidRPr="00810196" w:rsidRDefault="006F05F4" w:rsidP="00BC01E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http://gramma.ru</w:t>
              </w:r>
            </w:hyperlink>
            <w:r w:rsidR="00BC01EC" w:rsidRPr="0081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425" w:rsidRPr="00810196" w:rsidRDefault="006F7425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B31C1" w:rsidRPr="00810196" w:rsidTr="00E25067">
        <w:trPr>
          <w:trHeight w:val="416"/>
        </w:trPr>
        <w:tc>
          <w:tcPr>
            <w:tcW w:w="425" w:type="dxa"/>
          </w:tcPr>
          <w:p w:rsidR="00EB31C1" w:rsidRPr="00EB31C1" w:rsidRDefault="00EB31C1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2269" w:type="dxa"/>
          </w:tcPr>
          <w:p w:rsidR="00EB31C1" w:rsidRPr="00810196" w:rsidRDefault="00EB31C1" w:rsidP="00EB31C1">
            <w:pPr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Практическая</w:t>
            </w:r>
          </w:p>
          <w:p w:rsidR="00EB31C1" w:rsidRPr="00EB31C1" w:rsidRDefault="00EB31C1" w:rsidP="00EB31C1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абота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«О</w:t>
            </w:r>
            <w:proofErr w:type="gram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формление предложенных красных срок и заставок».</w:t>
            </w:r>
          </w:p>
        </w:tc>
        <w:tc>
          <w:tcPr>
            <w:tcW w:w="3963" w:type="dxa"/>
            <w:gridSpan w:val="2"/>
          </w:tcPr>
          <w:p w:rsidR="00EB31C1" w:rsidRPr="00EB31C1" w:rsidRDefault="00EB31C1" w:rsidP="00EB31C1">
            <w:pPr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абота «Оформление предложенных красных срок и заставок».</w:t>
            </w:r>
          </w:p>
        </w:tc>
        <w:tc>
          <w:tcPr>
            <w:tcW w:w="658" w:type="dxa"/>
          </w:tcPr>
          <w:p w:rsidR="00EB31C1" w:rsidRPr="00EB31C1" w:rsidRDefault="00EB31C1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EB31C1" w:rsidRPr="00EB31C1" w:rsidRDefault="00EB31C1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</w:tcPr>
          <w:p w:rsidR="00EB31C1" w:rsidRPr="00EB31C1" w:rsidRDefault="00EB31C1" w:rsidP="00BC01EC">
            <w:pPr>
              <w:spacing w:line="360" w:lineRule="auto"/>
              <w:ind w:firstLine="708"/>
              <w:jc w:val="both"/>
              <w:rPr>
                <w:lang w:val="ru-RU"/>
              </w:rPr>
            </w:pPr>
          </w:p>
        </w:tc>
      </w:tr>
      <w:tr w:rsidR="006F7425" w:rsidRPr="00810196" w:rsidTr="00E25067">
        <w:trPr>
          <w:trHeight w:val="1166"/>
        </w:trPr>
        <w:tc>
          <w:tcPr>
            <w:tcW w:w="425" w:type="dxa"/>
          </w:tcPr>
          <w:p w:rsidR="006F7425" w:rsidRPr="00810196" w:rsidRDefault="00EB31C1" w:rsidP="00BC6072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2269" w:type="dxa"/>
          </w:tcPr>
          <w:p w:rsidR="006F7425" w:rsidRPr="00810196" w:rsidRDefault="006F7425" w:rsidP="00BC6072">
            <w:pPr>
              <w:spacing w:line="237" w:lineRule="auto"/>
              <w:ind w:left="105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Дом в старину: что как называлось</w:t>
            </w:r>
          </w:p>
        </w:tc>
        <w:tc>
          <w:tcPr>
            <w:tcW w:w="3963" w:type="dxa"/>
            <w:gridSpan w:val="2"/>
          </w:tcPr>
          <w:p w:rsidR="006F7425" w:rsidRPr="00810196" w:rsidRDefault="006F7425" w:rsidP="00BC6072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Слова, обозначающие предметы традиционного русского быта: дом в старину: что как называлось (</w:t>
            </w:r>
            <w:r w:rsidRPr="00810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изба, терем, хоромы, горница, светлица,</w:t>
            </w:r>
            <w:proofErr w:type="gramEnd"/>
          </w:p>
          <w:p w:rsidR="006F7425" w:rsidRPr="00810196" w:rsidRDefault="006F7425" w:rsidP="00BC6072">
            <w:pPr>
              <w:spacing w:line="216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светец, лучина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т. д)</w:t>
            </w:r>
          </w:p>
        </w:tc>
        <w:tc>
          <w:tcPr>
            <w:tcW w:w="658" w:type="dxa"/>
          </w:tcPr>
          <w:p w:rsidR="006F7425" w:rsidRPr="00A00152" w:rsidRDefault="006F7425" w:rsidP="009B0F6C">
            <w:pPr>
              <w:spacing w:line="224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F7425" w:rsidRPr="00A00152" w:rsidRDefault="006F7425" w:rsidP="00BC6072">
            <w:pPr>
              <w:spacing w:line="237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</w:tcPr>
          <w:p w:rsidR="006F7425" w:rsidRPr="00EB31C1" w:rsidRDefault="006F05F4" w:rsidP="00BC6072">
            <w:pPr>
              <w:spacing w:line="237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hyperlink r:id="rId14" w:history="1"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gramota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slovari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lop</w:t>
              </w:r>
            </w:hyperlink>
            <w:r w:rsidR="00EB31C1" w:rsidRPr="00EB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F7425" w:rsidRPr="00810196" w:rsidTr="00E25067">
        <w:trPr>
          <w:trHeight w:val="1166"/>
        </w:trPr>
        <w:tc>
          <w:tcPr>
            <w:tcW w:w="425" w:type="dxa"/>
          </w:tcPr>
          <w:p w:rsidR="006F7425" w:rsidRPr="00810196" w:rsidRDefault="00EB31C1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2269" w:type="dxa"/>
          </w:tcPr>
          <w:p w:rsidR="006F7425" w:rsidRPr="00810196" w:rsidRDefault="006F7425" w:rsidP="00BC6072">
            <w:pPr>
              <w:ind w:left="105" w:right="5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 что одевались в старину</w:t>
            </w:r>
          </w:p>
        </w:tc>
        <w:tc>
          <w:tcPr>
            <w:tcW w:w="3963" w:type="dxa"/>
            <w:gridSpan w:val="2"/>
          </w:tcPr>
          <w:p w:rsidR="006F7425" w:rsidRPr="00810196" w:rsidRDefault="006F7425" w:rsidP="00F77FC1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Слова, обозначающие предметы традиционного русского быта: как называлось то, во что одевались в старину: (</w:t>
            </w:r>
            <w:r w:rsidRPr="00810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кафтан, кушак, рубаха, сарафан, лапти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т.д.)</w:t>
            </w:r>
            <w:proofErr w:type="gramEnd"/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6F7425" w:rsidRPr="00A00152" w:rsidRDefault="006F7425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6F7425" w:rsidRPr="00A00152" w:rsidRDefault="006F7425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7425" w:rsidRPr="00EB31C1" w:rsidRDefault="006F05F4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hyperlink r:id="rId15" w:history="1"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gramota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slovari</w:t>
              </w:r>
              <w:proofErr w:type="spellEnd"/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lop</w:t>
              </w:r>
            </w:hyperlink>
            <w:r w:rsidR="00EB31C1" w:rsidRPr="00EB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F7425" w:rsidRPr="00810196" w:rsidTr="00590B0C">
        <w:trPr>
          <w:gridAfter w:val="2"/>
          <w:wAfter w:w="2440" w:type="dxa"/>
          <w:trHeight w:val="613"/>
        </w:trPr>
        <w:tc>
          <w:tcPr>
            <w:tcW w:w="7899" w:type="dxa"/>
            <w:gridSpan w:val="6"/>
            <w:tcBorders>
              <w:right w:val="single" w:sz="4" w:space="0" w:color="auto"/>
            </w:tcBorders>
          </w:tcPr>
          <w:p w:rsidR="006F7425" w:rsidRPr="00810196" w:rsidRDefault="006F7425" w:rsidP="009F49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                                                    Раздел 2. Язык в действии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 </w:t>
            </w:r>
            <w:r w:rsidR="00E25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6</w:t>
            </w:r>
          </w:p>
        </w:tc>
      </w:tr>
      <w:tr w:rsidR="006F7425" w:rsidRPr="001E772C" w:rsidTr="00590B0C">
        <w:trPr>
          <w:trHeight w:val="541"/>
        </w:trPr>
        <w:tc>
          <w:tcPr>
            <w:tcW w:w="425" w:type="dxa"/>
            <w:tcBorders>
              <w:right w:val="single" w:sz="4" w:space="0" w:color="auto"/>
            </w:tcBorders>
          </w:tcPr>
          <w:p w:rsidR="006F7425" w:rsidRPr="00810196" w:rsidRDefault="00590B0C" w:rsidP="00BC6072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Выделяем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голосом</w:t>
            </w:r>
            <w:proofErr w:type="spellEnd"/>
          </w:p>
          <w:p w:rsidR="006F7425" w:rsidRPr="00810196" w:rsidRDefault="006F7425" w:rsidP="00BC6072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важные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</w:t>
            </w:r>
            <w:proofErr w:type="spellEnd"/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Роль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логического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ударения</w:t>
            </w:r>
            <w:proofErr w:type="spellEnd"/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6F7425" w:rsidRPr="00810196" w:rsidRDefault="006F7425" w:rsidP="009B0F6C">
            <w:pPr>
              <w:spacing w:line="217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6F7425" w:rsidRPr="00810196" w:rsidRDefault="006F7425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1EC" w:rsidRPr="00BC01EC" w:rsidRDefault="006F05F4" w:rsidP="00BC01E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gramota</w:t>
              </w:r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biblio</w:t>
              </w:r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magazines</w:t>
              </w:r>
              <w:r w:rsidR="00BC01EC" w:rsidRPr="00BC01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C01EC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mrs</w:t>
              </w:r>
            </w:hyperlink>
            <w:r w:rsidR="00BC01EC" w:rsidRPr="00BC0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425" w:rsidRPr="00810196" w:rsidRDefault="006F7425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F7425" w:rsidRPr="00810196" w:rsidTr="00590B0C">
        <w:trPr>
          <w:trHeight w:val="541"/>
        </w:trPr>
        <w:tc>
          <w:tcPr>
            <w:tcW w:w="425" w:type="dxa"/>
            <w:tcBorders>
              <w:right w:val="single" w:sz="4" w:space="0" w:color="auto"/>
            </w:tcBorders>
          </w:tcPr>
          <w:p w:rsidR="006F7425" w:rsidRPr="00810196" w:rsidRDefault="00590B0C" w:rsidP="00590B0C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12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можно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играть</w:t>
            </w:r>
            <w:proofErr w:type="spellEnd"/>
          </w:p>
          <w:p w:rsidR="006F7425" w:rsidRPr="00810196" w:rsidRDefault="006F7425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звуками</w:t>
            </w:r>
            <w:proofErr w:type="spellEnd"/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tabs>
                <w:tab w:val="left" w:pos="1562"/>
                <w:tab w:val="left" w:pos="2227"/>
              </w:tabs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Звукопись в 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стихотворном</w:t>
            </w:r>
            <w:proofErr w:type="gramEnd"/>
          </w:p>
          <w:p w:rsidR="006F7425" w:rsidRPr="00810196" w:rsidRDefault="006F7425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художественном 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тексте</w:t>
            </w:r>
            <w:proofErr w:type="gramEnd"/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6F7425" w:rsidRPr="00A00152" w:rsidRDefault="006F7425" w:rsidP="009B0F6C">
            <w:pPr>
              <w:spacing w:line="217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6F7425" w:rsidRPr="00A00152" w:rsidRDefault="006F7425" w:rsidP="00BC6072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</w:tcPr>
          <w:p w:rsidR="006F7425" w:rsidRPr="00A00152" w:rsidRDefault="006F7425" w:rsidP="00BC6072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6F7425" w:rsidRPr="001E772C" w:rsidTr="00590B0C">
        <w:trPr>
          <w:trHeight w:val="541"/>
        </w:trPr>
        <w:tc>
          <w:tcPr>
            <w:tcW w:w="425" w:type="dxa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590B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Где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поставить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ударение</w:t>
            </w:r>
            <w:proofErr w:type="spellEnd"/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Смыслоразличительная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роль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ударения</w:t>
            </w:r>
            <w:proofErr w:type="spellEnd"/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6F7425" w:rsidRPr="00810196" w:rsidRDefault="006F7425" w:rsidP="009B0F6C">
            <w:pPr>
              <w:spacing w:line="217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6F7425" w:rsidRPr="00810196" w:rsidRDefault="006F7425" w:rsidP="008975A4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</w:tcPr>
          <w:p w:rsidR="00EB31C1" w:rsidRPr="00EB31C1" w:rsidRDefault="006F05F4" w:rsidP="00EB31C1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gramota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magazines</w:t>
              </w:r>
              <w:r w:rsidR="00EB31C1"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B31C1"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mrs</w:t>
              </w:r>
            </w:hyperlink>
            <w:r w:rsidR="00EB31C1" w:rsidRPr="00EB3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425" w:rsidRPr="00810196" w:rsidRDefault="006F7425" w:rsidP="008975A4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F7425" w:rsidRPr="00810196" w:rsidTr="00590B0C">
        <w:trPr>
          <w:trHeight w:val="541"/>
        </w:trPr>
        <w:tc>
          <w:tcPr>
            <w:tcW w:w="425" w:type="dxa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590B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сочетаются слова.</w:t>
            </w: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6F7425" w:rsidRPr="00810196" w:rsidRDefault="006F7425" w:rsidP="00BC6072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6F7425" w:rsidRPr="00810196" w:rsidRDefault="006F7425" w:rsidP="00BC6072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Наблюдение за сочетаемостью слов (пропедевтическая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работа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по предупреждению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ошибок в сочетаемости слов)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6F7425" w:rsidRPr="00810196" w:rsidRDefault="006F7425" w:rsidP="009B0F6C">
            <w:pPr>
              <w:spacing w:line="208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6F7425" w:rsidRPr="00A00152" w:rsidRDefault="006F7425" w:rsidP="008975A4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</w:tcPr>
          <w:p w:rsidR="006F7425" w:rsidRPr="00EB31C1" w:rsidRDefault="00EB31C1" w:rsidP="008975A4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B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gramota</w:t>
              </w:r>
              <w:proofErr w:type="spellEnd"/>
              <w:r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slovari</w:t>
              </w:r>
              <w:proofErr w:type="spellEnd"/>
              <w:r w:rsidRPr="00EB31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101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types</w:t>
              </w:r>
            </w:hyperlink>
            <w:r w:rsidRPr="00EB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0B0C" w:rsidRPr="00810196" w:rsidTr="00590B0C">
        <w:trPr>
          <w:trHeight w:val="541"/>
        </w:trPr>
        <w:tc>
          <w:tcPr>
            <w:tcW w:w="425" w:type="dxa"/>
            <w:tcBorders>
              <w:right w:val="single" w:sz="4" w:space="0" w:color="auto"/>
            </w:tcBorders>
          </w:tcPr>
          <w:p w:rsidR="00590B0C" w:rsidRPr="00590B0C" w:rsidRDefault="00590B0C" w:rsidP="00BC6072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0B0C" w:rsidRPr="00590B0C" w:rsidRDefault="00590B0C" w:rsidP="00BC6072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ВМ</w:t>
            </w:r>
            <w:r w:rsidRPr="00590B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Обобщающий урок «Игра со словами»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590B0C" w:rsidRPr="00590B0C" w:rsidRDefault="00590B0C" w:rsidP="00BC6072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Общение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590B0C" w:rsidRPr="00590B0C" w:rsidRDefault="00590B0C" w:rsidP="009B0F6C">
            <w:pPr>
              <w:spacing w:line="208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590B0C" w:rsidRPr="00590B0C" w:rsidRDefault="00590B0C" w:rsidP="008975A4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</w:tcPr>
          <w:p w:rsidR="00590B0C" w:rsidRPr="00590B0C" w:rsidRDefault="00590B0C" w:rsidP="008975A4">
            <w:pPr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0B0C" w:rsidRPr="00810196" w:rsidTr="00590B0C">
        <w:trPr>
          <w:trHeight w:val="541"/>
        </w:trPr>
        <w:tc>
          <w:tcPr>
            <w:tcW w:w="425" w:type="dxa"/>
            <w:tcBorders>
              <w:right w:val="single" w:sz="4" w:space="0" w:color="auto"/>
            </w:tcBorders>
          </w:tcPr>
          <w:p w:rsidR="00590B0C" w:rsidRPr="00590B0C" w:rsidRDefault="00590B0C" w:rsidP="00BC6072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</w:tcPr>
          <w:p w:rsidR="00590B0C" w:rsidRPr="00590B0C" w:rsidRDefault="00590B0C" w:rsidP="00BC6072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B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Проектное задание. Словарь в картинках.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590B0C" w:rsidRPr="00590B0C" w:rsidRDefault="00590B0C" w:rsidP="00BC6072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590B0C" w:rsidRPr="00590B0C" w:rsidRDefault="00590B0C" w:rsidP="009B0F6C">
            <w:pPr>
              <w:spacing w:line="208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590B0C" w:rsidRPr="00590B0C" w:rsidRDefault="00590B0C" w:rsidP="008975A4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</w:tcPr>
          <w:p w:rsidR="00590B0C" w:rsidRPr="00590B0C" w:rsidRDefault="00590B0C" w:rsidP="008975A4">
            <w:pPr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B31C1" w:rsidRPr="00810196" w:rsidRDefault="00EB31C1" w:rsidP="00EB31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0B0C">
        <w:rPr>
          <w:rFonts w:ascii="Times New Roman" w:hAnsi="Times New Roman" w:cs="Times New Roman"/>
          <w:b/>
          <w:sz w:val="24"/>
          <w:szCs w:val="24"/>
        </w:rPr>
        <w:t xml:space="preserve">                  Список научно-</w:t>
      </w:r>
      <w:r w:rsidRPr="00810196">
        <w:rPr>
          <w:rFonts w:ascii="Times New Roman" w:hAnsi="Times New Roman" w:cs="Times New Roman"/>
          <w:b/>
          <w:sz w:val="24"/>
          <w:szCs w:val="24"/>
        </w:rPr>
        <w:t>методической литературы</w:t>
      </w:r>
    </w:p>
    <w:p w:rsidR="00EB31C1" w:rsidRPr="00810196" w:rsidRDefault="00EB31C1" w:rsidP="00EB31C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Александрова О. М., Вербицкая Л. А., Богданов С. И., Казакова Е. И., Кузнецова М. И.,  </w:t>
      </w:r>
      <w:proofErr w:type="spellStart"/>
      <w:r w:rsidRPr="0081019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810196">
        <w:rPr>
          <w:rFonts w:ascii="Times New Roman" w:hAnsi="Times New Roman" w:cs="Times New Roman"/>
          <w:sz w:val="24"/>
          <w:szCs w:val="24"/>
        </w:rPr>
        <w:t xml:space="preserve">   Л. В.,  Романова   В. Ю.   Русский родной язык. 1 класс. Учебное пособие для общеобразовательных организаций. — М.</w:t>
      </w:r>
      <w:proofErr w:type="gramStart"/>
      <w:r w:rsidRPr="008101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196">
        <w:rPr>
          <w:rFonts w:ascii="Times New Roman" w:hAnsi="Times New Roman" w:cs="Times New Roman"/>
          <w:sz w:val="24"/>
          <w:szCs w:val="24"/>
        </w:rPr>
        <w:t xml:space="preserve"> Просвещение, 2018.</w:t>
      </w:r>
    </w:p>
    <w:p w:rsidR="00EB31C1" w:rsidRPr="00810196" w:rsidRDefault="00EB31C1" w:rsidP="00EB31C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Русский родной язык. 1 класс</w:t>
      </w:r>
      <w:proofErr w:type="gramStart"/>
      <w:r w:rsidRPr="008101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196">
        <w:rPr>
          <w:rFonts w:ascii="Times New Roman" w:hAnsi="Times New Roman" w:cs="Times New Roman"/>
          <w:sz w:val="24"/>
          <w:szCs w:val="24"/>
        </w:rPr>
        <w:t xml:space="preserve"> методическое пособие / [О. М. Александрова, М. И. Кузнецова, Л. В. </w:t>
      </w:r>
      <w:proofErr w:type="spellStart"/>
      <w:r w:rsidRPr="0081019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810196">
        <w:rPr>
          <w:rFonts w:ascii="Times New Roman" w:hAnsi="Times New Roman" w:cs="Times New Roman"/>
          <w:sz w:val="24"/>
          <w:szCs w:val="24"/>
        </w:rPr>
        <w:t xml:space="preserve"> др.] URL: </w:t>
      </w:r>
      <w:hyperlink r:id="rId19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http://uchlit.com</w:t>
        </w:r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EB31C1" w:rsidRPr="00810196" w:rsidRDefault="00EB31C1" w:rsidP="00EB31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EB31C1" w:rsidRPr="00810196" w:rsidRDefault="00EB31C1" w:rsidP="00EB3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Азбучные истины. URL: </w:t>
      </w:r>
      <w:hyperlink r:id="rId20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http://gramota.ru/class/istiny</w:t>
        </w:r>
      </w:hyperlink>
      <w:r w:rsidRPr="00810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1C1" w:rsidRPr="00810196" w:rsidRDefault="00EB31C1" w:rsidP="00EB3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Академический орфографический словарь. </w:t>
      </w:r>
      <w:r w:rsidRPr="0081019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0196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gramota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slovari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lop</w:t>
        </w:r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EB31C1" w:rsidRPr="00810196" w:rsidRDefault="00EB31C1" w:rsidP="00EB3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Древнерусские берестяные грамоты. URL: </w:t>
      </w:r>
      <w:hyperlink r:id="rId22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http://gramoty.ru</w:t>
        </w:r>
      </w:hyperlink>
      <w:r w:rsidRPr="00810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1C1" w:rsidRPr="00810196" w:rsidRDefault="00EB31C1" w:rsidP="00EB3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Какие бывают словари. URL: </w:t>
      </w:r>
      <w:hyperlink r:id="rId23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http://gramota.ru/slovari/types</w:t>
        </w:r>
      </w:hyperlink>
      <w:r w:rsidRPr="00810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1C1" w:rsidRPr="00810196" w:rsidRDefault="00EB31C1" w:rsidP="00EB3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196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810196">
        <w:rPr>
          <w:rFonts w:ascii="Times New Roman" w:hAnsi="Times New Roman" w:cs="Times New Roman"/>
          <w:sz w:val="24"/>
          <w:szCs w:val="24"/>
        </w:rPr>
        <w:t xml:space="preserve"> – универсальная энциклопедия. </w:t>
      </w:r>
      <w:hyperlink r:id="rId24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URL:http://www.krugosvet.ru</w:t>
        </w:r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EB31C1" w:rsidRPr="00810196" w:rsidRDefault="00EB31C1" w:rsidP="00EB3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Культура письменной речи. URL: </w:t>
      </w:r>
      <w:hyperlink r:id="rId25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http://gramma.ru</w:t>
        </w:r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EB31C1" w:rsidRPr="00810196" w:rsidRDefault="00EB31C1" w:rsidP="00EB3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Мир русского слова. </w:t>
      </w:r>
      <w:r w:rsidRPr="0081019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0196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gramota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magazines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mrs</w:t>
        </w:r>
        <w:proofErr w:type="spellEnd"/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sectPr w:rsidR="00EB31C1" w:rsidRPr="00810196" w:rsidSect="00A001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684"/>
    <w:multiLevelType w:val="hybridMultilevel"/>
    <w:tmpl w:val="7CF8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B17EC"/>
    <w:multiLevelType w:val="hybridMultilevel"/>
    <w:tmpl w:val="7CF8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1F1"/>
    <w:rsid w:val="000A0D28"/>
    <w:rsid w:val="001A7046"/>
    <w:rsid w:val="001B48D7"/>
    <w:rsid w:val="001E772C"/>
    <w:rsid w:val="002C22E0"/>
    <w:rsid w:val="002E675E"/>
    <w:rsid w:val="003729E3"/>
    <w:rsid w:val="003B791B"/>
    <w:rsid w:val="004129F9"/>
    <w:rsid w:val="004507EB"/>
    <w:rsid w:val="004573C2"/>
    <w:rsid w:val="00483EBA"/>
    <w:rsid w:val="00483FB7"/>
    <w:rsid w:val="00516367"/>
    <w:rsid w:val="00590B0C"/>
    <w:rsid w:val="005F1E48"/>
    <w:rsid w:val="00683668"/>
    <w:rsid w:val="006F05F4"/>
    <w:rsid w:val="006F7425"/>
    <w:rsid w:val="00703BFD"/>
    <w:rsid w:val="00723CF1"/>
    <w:rsid w:val="00724158"/>
    <w:rsid w:val="00750A36"/>
    <w:rsid w:val="00765D2E"/>
    <w:rsid w:val="007A3227"/>
    <w:rsid w:val="007B3278"/>
    <w:rsid w:val="00810196"/>
    <w:rsid w:val="008655C1"/>
    <w:rsid w:val="009048E2"/>
    <w:rsid w:val="00935270"/>
    <w:rsid w:val="009B0F6C"/>
    <w:rsid w:val="009E3E06"/>
    <w:rsid w:val="009F497A"/>
    <w:rsid w:val="00A00152"/>
    <w:rsid w:val="00A517C8"/>
    <w:rsid w:val="00AB3955"/>
    <w:rsid w:val="00AF1769"/>
    <w:rsid w:val="00B305B3"/>
    <w:rsid w:val="00B95F21"/>
    <w:rsid w:val="00BC01EC"/>
    <w:rsid w:val="00BC6072"/>
    <w:rsid w:val="00BE6DFC"/>
    <w:rsid w:val="00C670D5"/>
    <w:rsid w:val="00C811F1"/>
    <w:rsid w:val="00CB219D"/>
    <w:rsid w:val="00CE54AE"/>
    <w:rsid w:val="00D95674"/>
    <w:rsid w:val="00DA0355"/>
    <w:rsid w:val="00DB1F05"/>
    <w:rsid w:val="00E25067"/>
    <w:rsid w:val="00E35CF5"/>
    <w:rsid w:val="00E37070"/>
    <w:rsid w:val="00E83F78"/>
    <w:rsid w:val="00E90F10"/>
    <w:rsid w:val="00EB31C1"/>
    <w:rsid w:val="00EF6FFC"/>
    <w:rsid w:val="00F77FC1"/>
    <w:rsid w:val="00FA3704"/>
    <w:rsid w:val="00FB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77F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7F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7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qFormat/>
    <w:rsid w:val="00AB3955"/>
    <w:pPr>
      <w:suppressAutoHyphens/>
      <w:spacing w:after="120" w:line="276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qFormat/>
    <w:rsid w:val="00AB3955"/>
    <w:rPr>
      <w:rFonts w:ascii="Calibri" w:eastAsia="Times New Roman" w:hAnsi="Calibri" w:cs="Times New Roman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A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rsid w:val="006F742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info/lop" TargetMode="External"/><Relationship Id="rId13" Type="http://schemas.openxmlformats.org/officeDocument/2006/relationships/hyperlink" Target="http://gramma.ru" TargetMode="External"/><Relationship Id="rId18" Type="http://schemas.openxmlformats.org/officeDocument/2006/relationships/hyperlink" Target="http://gramota.ru/slovari/types" TargetMode="External"/><Relationship Id="rId26" Type="http://schemas.openxmlformats.org/officeDocument/2006/relationships/hyperlink" Target="http://gramota.ru/biblio/magazines/mrs" TargetMode="External"/><Relationship Id="rId3" Type="http://schemas.openxmlformats.org/officeDocument/2006/relationships/styles" Target="styles.xml"/><Relationship Id="rId21" Type="http://schemas.openxmlformats.org/officeDocument/2006/relationships/hyperlink" Target="http://gramota.ru/slovari/info/lop" TargetMode="External"/><Relationship Id="rId7" Type="http://schemas.openxmlformats.org/officeDocument/2006/relationships/hyperlink" Target="http://gramota.ru/class/istiny" TargetMode="External"/><Relationship Id="rId12" Type="http://schemas.openxmlformats.org/officeDocument/2006/relationships/hyperlink" Target="http://gramota.ru/class/istiny" TargetMode="External"/><Relationship Id="rId17" Type="http://schemas.openxmlformats.org/officeDocument/2006/relationships/hyperlink" Target="http://gramota.ru/biblio/magazines/mrs" TargetMode="External"/><Relationship Id="rId25" Type="http://schemas.openxmlformats.org/officeDocument/2006/relationships/hyperlink" Target="http://gramm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amota.ru/biblio/magazines/mrs" TargetMode="External"/><Relationship Id="rId20" Type="http://schemas.openxmlformats.org/officeDocument/2006/relationships/hyperlink" Target="http://gramota.ru/class/istiny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http://gramota.ru/biblio/magazines/mrs" TargetMode="External"/><Relationship Id="rId24" Type="http://schemas.openxmlformats.org/officeDocument/2006/relationships/hyperlink" Target="URL:http://www.krugosv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ota.ru/slovari/info/lop" TargetMode="External"/><Relationship Id="rId23" Type="http://schemas.openxmlformats.org/officeDocument/2006/relationships/hyperlink" Target="http://gramota.ru/slovari/typ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gramota.ru/class/istiny" TargetMode="External"/><Relationship Id="rId19" Type="http://schemas.openxmlformats.org/officeDocument/2006/relationships/hyperlink" Target="http://uchli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biblio/magazines/mrs" TargetMode="External"/><Relationship Id="rId14" Type="http://schemas.openxmlformats.org/officeDocument/2006/relationships/hyperlink" Target="http://gramota.ru/slovari/info/lop" TargetMode="External"/><Relationship Id="rId22" Type="http://schemas.openxmlformats.org/officeDocument/2006/relationships/hyperlink" Target="http://gramot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DDABF-38B3-4B4C-91AB-7DB56216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Егор</cp:lastModifiedBy>
  <cp:revision>28</cp:revision>
  <cp:lastPrinted>2021-09-13T10:25:00Z</cp:lastPrinted>
  <dcterms:created xsi:type="dcterms:W3CDTF">2019-09-10T17:14:00Z</dcterms:created>
  <dcterms:modified xsi:type="dcterms:W3CDTF">2021-09-27T17:53:00Z</dcterms:modified>
</cp:coreProperties>
</file>