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20F19" w14:textId="67797C73" w:rsidR="00240067" w:rsidRPr="00D1764C" w:rsidRDefault="00F016C8" w:rsidP="00F016C8">
      <w:pPr>
        <w:jc w:val="center"/>
      </w:pPr>
      <w:r>
        <w:rPr>
          <w:noProof/>
        </w:rPr>
        <w:drawing>
          <wp:inline distT="0" distB="0" distL="0" distR="0" wp14:anchorId="3671BF4D" wp14:editId="1507CE13">
            <wp:extent cx="8372475" cy="11518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504" cy="1152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15F32" w14:textId="77777777" w:rsidR="00C73BA0" w:rsidRPr="00D1764C" w:rsidRDefault="00C73BA0" w:rsidP="00C35C1C">
      <w:pPr>
        <w:shd w:val="clear" w:color="auto" w:fill="FFFFFF"/>
        <w:jc w:val="center"/>
      </w:pPr>
      <w:r w:rsidRPr="00D1764C">
        <w:lastRenderedPageBreak/>
        <w:tab/>
      </w:r>
      <w:r w:rsidRPr="00D1764C">
        <w:rPr>
          <w:b/>
          <w:bCs/>
          <w:color w:val="0D0D0D"/>
        </w:rPr>
        <w:t>ПОЯСНИТЕЛЬНАЯ ЗАПИСКА</w:t>
      </w:r>
    </w:p>
    <w:p w14:paraId="367DE7E4" w14:textId="77777777" w:rsidR="00B906D3" w:rsidRPr="00D1764C" w:rsidRDefault="00B906D3" w:rsidP="00C73BA0">
      <w:pPr>
        <w:shd w:val="clear" w:color="auto" w:fill="FFFFFF"/>
        <w:jc w:val="center"/>
        <w:rPr>
          <w:color w:val="000000"/>
        </w:rPr>
      </w:pPr>
    </w:p>
    <w:p w14:paraId="10DA00F5" w14:textId="3C8DDD3B" w:rsidR="00D1764C" w:rsidRDefault="00C73BA0" w:rsidP="00C73BA0">
      <w:pPr>
        <w:pStyle w:val="Default"/>
        <w:spacing w:after="27"/>
        <w:rPr>
          <w:color w:val="0D0D0D"/>
        </w:rPr>
      </w:pPr>
      <w:r w:rsidRPr="00D1764C">
        <w:rPr>
          <w:color w:val="0D0D0D"/>
        </w:rPr>
        <w:t>Рабочая программа по учебному предмету «Химия» на 2021/22 учебный год для обучающихся 1</w:t>
      </w:r>
      <w:r w:rsidR="00D87B03">
        <w:rPr>
          <w:color w:val="0D0D0D"/>
        </w:rPr>
        <w:t>1</w:t>
      </w:r>
      <w:r w:rsidRPr="00D1764C">
        <w:rPr>
          <w:color w:val="0D0D0D"/>
        </w:rPr>
        <w:t>-го класса МОУ Ишненская СОШ</w:t>
      </w:r>
      <w:r w:rsidR="00D1764C">
        <w:rPr>
          <w:color w:val="0D0D0D"/>
        </w:rPr>
        <w:t xml:space="preserve"> </w:t>
      </w:r>
    </w:p>
    <w:p w14:paraId="1735F0DE" w14:textId="51F0758A" w:rsidR="00C73BA0" w:rsidRPr="00D1764C" w:rsidRDefault="00C73BA0" w:rsidP="00C73BA0">
      <w:pPr>
        <w:pStyle w:val="Default"/>
        <w:spacing w:after="27"/>
      </w:pPr>
      <w:r w:rsidRPr="00D1764C">
        <w:rPr>
          <w:lang w:eastAsia="ru-RU"/>
        </w:rPr>
        <w:t>Федеральный Закон «Об образовании в Российской Федерации» от 29.12.2012 № 273-ФЗ;</w:t>
      </w:r>
      <w:r w:rsidRPr="00D1764C">
        <w:t xml:space="preserve">(ред.от 02.07.2021) </w:t>
      </w:r>
    </w:p>
    <w:p w14:paraId="0B6642BA" w14:textId="2A9462A2" w:rsidR="00C73BA0" w:rsidRPr="00D1764C" w:rsidRDefault="00C73BA0" w:rsidP="00C73BA0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 xml:space="preserve">Федеральный государственный образовательный стандарт </w:t>
      </w:r>
      <w:r w:rsidR="00D1764C">
        <w:rPr>
          <w:rFonts w:ascii="Times New Roman" w:hAnsi="Times New Roman"/>
        </w:rPr>
        <w:t>среднего</w:t>
      </w:r>
      <w:r w:rsidRPr="00D1764C">
        <w:rPr>
          <w:rFonts w:ascii="Times New Roman" w:hAnsi="Times New Roman"/>
        </w:rPr>
        <w:t xml:space="preserve"> общего образования, утвержденного приказом Министерства образования и науки РФ от 17 декабря 2010 года № 1897;(изм.11.12.2020г.)</w:t>
      </w:r>
    </w:p>
    <w:p w14:paraId="6D1A9762" w14:textId="77777777" w:rsidR="00C73BA0" w:rsidRPr="00D1764C" w:rsidRDefault="00C73BA0" w:rsidP="00C73BA0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N 253" (С изменениями на 26 января 2016 года)</w:t>
      </w:r>
    </w:p>
    <w:p w14:paraId="302E852F" w14:textId="75CDAFB8" w:rsidR="00C73BA0" w:rsidRPr="00D1764C" w:rsidRDefault="00C73BA0" w:rsidP="00C73BA0">
      <w:pPr>
        <w:tabs>
          <w:tab w:val="left" w:pos="426"/>
        </w:tabs>
        <w:suppressAutoHyphens/>
        <w:jc w:val="both"/>
      </w:pPr>
      <w:r w:rsidRPr="00D1764C">
        <w:t xml:space="preserve">Учебный план МОУ Ишненская СОШ на 2021-2022 учебный </w:t>
      </w:r>
      <w:bookmarkStart w:id="0" w:name="_Hlk72260734"/>
      <w:bookmarkStart w:id="1" w:name="_Hlk82282347"/>
      <w:bookmarkStart w:id="2" w:name="_Hlk82282459"/>
      <w:r w:rsidR="00D87B03" w:rsidRPr="00D1764C">
        <w:t>год (</w:t>
      </w:r>
      <w:r w:rsidRPr="00D1764C">
        <w:t>утв. приказом директора №247 о/д от 30.08.21 г);</w:t>
      </w:r>
    </w:p>
    <w:bookmarkEnd w:id="0"/>
    <w:bookmarkEnd w:id="1"/>
    <w:p w14:paraId="03B83C36" w14:textId="77777777" w:rsidR="00C73BA0" w:rsidRPr="00D1764C" w:rsidRDefault="00C73BA0" w:rsidP="00C73BA0">
      <w:pPr>
        <w:tabs>
          <w:tab w:val="left" w:pos="426"/>
        </w:tabs>
        <w:suppressAutoHyphens/>
        <w:jc w:val="both"/>
      </w:pPr>
      <w:r w:rsidRPr="00D1764C">
        <w:t xml:space="preserve">Календарный учебный график МОУ </w:t>
      </w:r>
      <w:bookmarkStart w:id="3" w:name="_Hlk72260759"/>
      <w:r w:rsidRPr="00D1764C">
        <w:t xml:space="preserve">Ишненская СОШ </w:t>
      </w:r>
      <w:bookmarkStart w:id="4" w:name="_Hlk82282369"/>
      <w:r w:rsidRPr="00D1764C">
        <w:t>(утв. приказом директора №248 щ/д от 30.08.21 г);</w:t>
      </w:r>
    </w:p>
    <w:bookmarkEnd w:id="2"/>
    <w:bookmarkEnd w:id="3"/>
    <w:bookmarkEnd w:id="4"/>
    <w:p w14:paraId="3BF5626B" w14:textId="2AFB90D5" w:rsidR="00C73BA0" w:rsidRPr="00D1764C" w:rsidRDefault="00C73BA0" w:rsidP="00C73BA0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 xml:space="preserve">Основная образовательная программа </w:t>
      </w:r>
      <w:r w:rsidR="00D87B03">
        <w:rPr>
          <w:rFonts w:ascii="Times New Roman" w:hAnsi="Times New Roman"/>
        </w:rPr>
        <w:t>среднего</w:t>
      </w:r>
      <w:r w:rsidRPr="00D1764C">
        <w:rPr>
          <w:rFonts w:ascii="Times New Roman" w:hAnsi="Times New Roman"/>
        </w:rPr>
        <w:t xml:space="preserve"> общего образования МОУ Ишненская СОШ (утв. приказом директора № 15а д/о от 15.01.21 г);</w:t>
      </w:r>
    </w:p>
    <w:p w14:paraId="4FCD6A34" w14:textId="5729C1FA" w:rsidR="00C73BA0" w:rsidRPr="00D1764C" w:rsidRDefault="00C73BA0" w:rsidP="00C73BA0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Методическое письмо ГОАУ ИРО «О преподавании учебных предметов «</w:t>
      </w:r>
      <w:r w:rsidR="00D87B03">
        <w:rPr>
          <w:rFonts w:ascii="Times New Roman" w:hAnsi="Times New Roman"/>
        </w:rPr>
        <w:t>Химия</w:t>
      </w:r>
      <w:r w:rsidRPr="00D1764C">
        <w:rPr>
          <w:rFonts w:ascii="Times New Roman" w:hAnsi="Times New Roman"/>
        </w:rPr>
        <w:t>» в образовательных организациях Ярославской области в 2021/2022 уч. г.»</w:t>
      </w:r>
    </w:p>
    <w:p w14:paraId="167023BC" w14:textId="77777777" w:rsidR="00C73BA0" w:rsidRPr="00D1764C" w:rsidRDefault="00C73BA0" w:rsidP="00C73BA0">
      <w:pPr>
        <w:shd w:val="clear" w:color="auto" w:fill="FFFFFF"/>
        <w:jc w:val="both"/>
        <w:rPr>
          <w:color w:val="000000"/>
        </w:rPr>
      </w:pPr>
      <w:r w:rsidRPr="00D87B03">
        <w:rPr>
          <w:color w:val="0D0D0D"/>
        </w:rPr>
        <w:t>Минпросвещения от 28.12.2018 № 345 «Об утверждении федерального перечня учебников, допущенных к использованию при реализации имеющих</w:t>
      </w:r>
      <w:r w:rsidRPr="00D1764C">
        <w:rPr>
          <w:color w:val="0D0D0D"/>
        </w:rPr>
        <w:t xml:space="preserve">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деятельность».</w:t>
      </w:r>
    </w:p>
    <w:p w14:paraId="6717AAC7" w14:textId="77777777" w:rsidR="00C73BA0" w:rsidRPr="00D1764C" w:rsidRDefault="00C73BA0" w:rsidP="00C73BA0">
      <w:pPr>
        <w:shd w:val="clear" w:color="auto" w:fill="FFFFFF"/>
        <w:jc w:val="both"/>
        <w:rPr>
          <w:color w:val="000000"/>
        </w:rPr>
      </w:pPr>
      <w:r w:rsidRPr="00D1764C">
        <w:rPr>
          <w:color w:val="0D0D0D"/>
        </w:rPr>
        <w:t> </w:t>
      </w:r>
      <w:hyperlink r:id="rId6" w:anchor="/document/99/565295909/" w:tgtFrame="_blank" w:history="1">
        <w:r w:rsidRPr="00D1764C">
          <w:rPr>
            <w:color w:val="0D0D0D"/>
          </w:rPr>
          <w:t>Приказ Минпросвещения от 20.05.2020 № 254</w:t>
        </w:r>
      </w:hyperlink>
      <w:r w:rsidRPr="00D1764C">
        <w:rPr>
          <w:color w:val="0D0D0D"/>
        </w:rPr>
        <w:t> 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деятельность».</w:t>
      </w:r>
    </w:p>
    <w:p w14:paraId="11FF7913" w14:textId="34F38BE1" w:rsidR="00C73BA0" w:rsidRPr="00D1764C" w:rsidRDefault="00C73BA0" w:rsidP="00C73BA0">
      <w:r w:rsidRPr="00D1764C">
        <w:t xml:space="preserve">Оценка результатов освоения ООП </w:t>
      </w:r>
      <w:r w:rsidR="00D87B03">
        <w:t>С</w:t>
      </w:r>
      <w:r w:rsidRPr="00D1764C">
        <w:t>ОО курса «</w:t>
      </w:r>
      <w:r w:rsidR="00D87B03">
        <w:t>Химии</w:t>
      </w:r>
      <w:r w:rsidRPr="00D1764C">
        <w:t xml:space="preserve">» проводится в соответствии с разделом «Система оценки» ООП </w:t>
      </w:r>
      <w:r w:rsidR="00D87B03">
        <w:t>С</w:t>
      </w:r>
      <w:r w:rsidRPr="00D1764C">
        <w:t>ОО и «Положением о системе оценивания ОУ» и предусматривает проведение промежуточной аттестации в соответствии с учебным планом</w:t>
      </w:r>
    </w:p>
    <w:p w14:paraId="10D48D25" w14:textId="77777777" w:rsidR="00C73BA0" w:rsidRPr="00D1764C" w:rsidRDefault="00C73BA0" w:rsidP="00C73BA0">
      <w:pPr>
        <w:shd w:val="clear" w:color="auto" w:fill="FFFFFF"/>
        <w:jc w:val="both"/>
        <w:rPr>
          <w:color w:val="000000"/>
        </w:rPr>
      </w:pPr>
      <w:r w:rsidRPr="00D1764C">
        <w:rPr>
          <w:color w:val="000000"/>
        </w:rPr>
        <w:t>Химия.</w:t>
      </w:r>
    </w:p>
    <w:p w14:paraId="4537839B" w14:textId="77777777" w:rsidR="00C73BA0" w:rsidRPr="00D1764C" w:rsidRDefault="00C73BA0" w:rsidP="00C73BA0">
      <w:pPr>
        <w:shd w:val="clear" w:color="auto" w:fill="FFFFFF"/>
        <w:jc w:val="both"/>
        <w:rPr>
          <w:color w:val="000000"/>
        </w:rPr>
      </w:pPr>
      <w:r w:rsidRPr="00D1764C">
        <w:rPr>
          <w:color w:val="000000"/>
        </w:rPr>
        <w:t xml:space="preserve"> Примерные рабочие программы. Предметная линия учебников О. С. Габриеляна, И. Г. Остроумова, С. А. Сладкова. 10—11 классы. Базовый уровень: учеб. пособие для </w:t>
      </w:r>
      <w:proofErr w:type="spellStart"/>
      <w:r w:rsidRPr="00D1764C">
        <w:rPr>
          <w:color w:val="000000"/>
        </w:rPr>
        <w:t>общеобразоват</w:t>
      </w:r>
      <w:proofErr w:type="spellEnd"/>
      <w:r w:rsidRPr="00D1764C">
        <w:rPr>
          <w:color w:val="000000"/>
        </w:rPr>
        <w:t>. организаций / О. С. Габриелян, И. Г. Остроумов, С. А. Сладков. – 2-е изд. —М.: Просвещение, 2021.</w:t>
      </w:r>
    </w:p>
    <w:p w14:paraId="7DC0AFDD" w14:textId="77777777" w:rsidR="00C73BA0" w:rsidRPr="00D1764C" w:rsidRDefault="00C73BA0" w:rsidP="00C73BA0">
      <w:pPr>
        <w:shd w:val="clear" w:color="auto" w:fill="FFFFFF"/>
        <w:jc w:val="both"/>
        <w:rPr>
          <w:color w:val="000000"/>
        </w:rPr>
      </w:pPr>
    </w:p>
    <w:p w14:paraId="6427BA54" w14:textId="77777777" w:rsidR="00C73BA0" w:rsidRPr="00D1764C" w:rsidRDefault="00C73BA0" w:rsidP="00C73BA0">
      <w:pPr>
        <w:shd w:val="clear" w:color="auto" w:fill="FFFFFF"/>
        <w:jc w:val="both"/>
        <w:rPr>
          <w:color w:val="000000"/>
        </w:rPr>
      </w:pPr>
      <w:r w:rsidRPr="00D1764C">
        <w:rPr>
          <w:color w:val="000000"/>
        </w:rPr>
        <w:t>Срок реализации 1 год; 1 час в неделю; 34 часа в год</w:t>
      </w:r>
    </w:p>
    <w:p w14:paraId="63240AE5" w14:textId="77777777" w:rsidR="00C73BA0" w:rsidRPr="00D1764C" w:rsidRDefault="00C73BA0" w:rsidP="00C73BA0">
      <w:pPr>
        <w:spacing w:line="268" w:lineRule="auto"/>
        <w:ind w:left="260" w:firstLine="708"/>
        <w:jc w:val="both"/>
      </w:pPr>
    </w:p>
    <w:p w14:paraId="78C2DFFC" w14:textId="77777777" w:rsidR="00C73BA0" w:rsidRPr="00D1764C" w:rsidRDefault="00C73BA0" w:rsidP="00C73BA0">
      <w:pPr>
        <w:jc w:val="both"/>
        <w:rPr>
          <w:b/>
        </w:rPr>
      </w:pPr>
      <w:r w:rsidRPr="00D1764C">
        <w:rPr>
          <w:b/>
        </w:rPr>
        <w:t>УМК:</w:t>
      </w:r>
    </w:p>
    <w:p w14:paraId="6717BCDB" w14:textId="77777777" w:rsidR="00C73BA0" w:rsidRPr="00D1764C" w:rsidRDefault="00C73BA0" w:rsidP="00C73BA0">
      <w:pPr>
        <w:autoSpaceDE w:val="0"/>
        <w:jc w:val="both"/>
      </w:pPr>
      <w:r w:rsidRPr="00D1764C">
        <w:t>1. Габриелян О.С. Программа курса химии для 10-11 классов общеобразовательных учреждений. – М.: Дрофа, 2015.</w:t>
      </w:r>
    </w:p>
    <w:p w14:paraId="14B51692" w14:textId="77777777" w:rsidR="00C73BA0" w:rsidRPr="00D1764C" w:rsidRDefault="00C73BA0" w:rsidP="00C73BA0">
      <w:pPr>
        <w:autoSpaceDE w:val="0"/>
        <w:jc w:val="both"/>
        <w:rPr>
          <w:color w:val="000000"/>
        </w:rPr>
      </w:pPr>
      <w:r w:rsidRPr="00D1764C">
        <w:rPr>
          <w:color w:val="000000"/>
        </w:rPr>
        <w:t xml:space="preserve">2. Габриелян О.С. Химия: 11 класс: учебник / О. С. Габриелян.- 5-е изд., стереотип. – М.: Дрофа, 2018. – 223, [1] </w:t>
      </w:r>
      <w:proofErr w:type="gramStart"/>
      <w:r w:rsidRPr="00D1764C">
        <w:rPr>
          <w:color w:val="000000"/>
        </w:rPr>
        <w:t>с. :</w:t>
      </w:r>
      <w:proofErr w:type="gramEnd"/>
      <w:r w:rsidRPr="00D1764C">
        <w:rPr>
          <w:color w:val="000000"/>
        </w:rPr>
        <w:t xml:space="preserve"> ил.</w:t>
      </w:r>
    </w:p>
    <w:p w14:paraId="022F9FEE" w14:textId="77777777" w:rsidR="00C73BA0" w:rsidRPr="00D1764C" w:rsidRDefault="00C73BA0" w:rsidP="00C73BA0">
      <w:pPr>
        <w:autoSpaceDE w:val="0"/>
        <w:jc w:val="both"/>
        <w:rPr>
          <w:color w:val="000000"/>
        </w:rPr>
      </w:pPr>
      <w:r w:rsidRPr="00D1764C">
        <w:rPr>
          <w:color w:val="000000"/>
        </w:rPr>
        <w:t>3. Химия: 11 класс. Контрольные и проверочные работы к учебнику О.С. Габриеляна «Химия. Базовый уровень. 11 класс»: учебное пособие / М.А. Ахметов. –</w:t>
      </w:r>
      <w:r w:rsidR="00571654" w:rsidRPr="00D1764C">
        <w:rPr>
          <w:color w:val="000000"/>
        </w:rPr>
        <w:t xml:space="preserve"> </w:t>
      </w:r>
      <w:proofErr w:type="gramStart"/>
      <w:r w:rsidR="00571654" w:rsidRPr="00D1764C">
        <w:rPr>
          <w:color w:val="000000"/>
        </w:rPr>
        <w:t>М. :</w:t>
      </w:r>
      <w:proofErr w:type="gramEnd"/>
      <w:r w:rsidR="00571654" w:rsidRPr="00D1764C">
        <w:rPr>
          <w:color w:val="000000"/>
        </w:rPr>
        <w:t xml:space="preserve"> Дрофа 2015. - 220, [4] </w:t>
      </w:r>
    </w:p>
    <w:p w14:paraId="78172C79" w14:textId="77777777" w:rsidR="00C73BA0" w:rsidRPr="00D1764C" w:rsidRDefault="00C73BA0" w:rsidP="00C73BA0">
      <w:pPr>
        <w:autoSpaceDE w:val="0"/>
        <w:jc w:val="both"/>
        <w:rPr>
          <w:color w:val="000000"/>
        </w:rPr>
      </w:pPr>
    </w:p>
    <w:p w14:paraId="2C1214F2" w14:textId="77777777" w:rsidR="00C73BA0" w:rsidRPr="00D1764C" w:rsidRDefault="00C73BA0" w:rsidP="00C73BA0">
      <w:pPr>
        <w:spacing w:line="268" w:lineRule="auto"/>
        <w:ind w:left="260" w:firstLine="708"/>
        <w:jc w:val="both"/>
      </w:pPr>
    </w:p>
    <w:p w14:paraId="4CBA638D" w14:textId="77777777" w:rsidR="00C73BA0" w:rsidRPr="00D1764C" w:rsidRDefault="00C73BA0" w:rsidP="00C73BA0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lastRenderedPageBreak/>
        <w:t>Одной из важнейших задач обучения в средней школе является подготовка обучающихся к осознанному и ответственному выбору жизненного и профессионального пути. Обучающиеся должны научиться самостоятельно ставить цели и определять пути их достижения, использовать приобретенный в школе опыт деятельности в реальной жизни, за рамками учебного процесса.</w:t>
      </w:r>
    </w:p>
    <w:p w14:paraId="2589F7AF" w14:textId="77777777" w:rsidR="00C73BA0" w:rsidRPr="00D1764C" w:rsidRDefault="00C73BA0" w:rsidP="00C73BA0">
      <w:pPr>
        <w:pStyle w:val="a3"/>
        <w:rPr>
          <w:rFonts w:ascii="Times New Roman" w:hAnsi="Times New Roman"/>
        </w:rPr>
      </w:pPr>
    </w:p>
    <w:p w14:paraId="38EFB7C9" w14:textId="6FF3648F" w:rsidR="00C73BA0" w:rsidRPr="00D1764C" w:rsidRDefault="003D0BE3" w:rsidP="00C73BA0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Согласно образовательному стандарту,</w:t>
      </w:r>
      <w:r w:rsidR="00C73BA0" w:rsidRPr="00D1764C">
        <w:rPr>
          <w:rFonts w:ascii="Times New Roman" w:hAnsi="Times New Roman"/>
        </w:rPr>
        <w:t xml:space="preserve"> </w:t>
      </w:r>
      <w:r w:rsidR="00C73BA0" w:rsidRPr="00D1764C">
        <w:rPr>
          <w:rFonts w:ascii="Times New Roman" w:hAnsi="Times New Roman"/>
          <w:b/>
          <w:i/>
        </w:rPr>
        <w:t>главные цели</w:t>
      </w:r>
      <w:r w:rsidR="00D87B03">
        <w:rPr>
          <w:rFonts w:ascii="Times New Roman" w:hAnsi="Times New Roman"/>
          <w:b/>
          <w:i/>
        </w:rPr>
        <w:t xml:space="preserve"> </w:t>
      </w:r>
      <w:r w:rsidR="00C73BA0" w:rsidRPr="00D1764C">
        <w:rPr>
          <w:rFonts w:ascii="Times New Roman" w:hAnsi="Times New Roman"/>
          <w:i/>
        </w:rPr>
        <w:t>среднего общего образования</w:t>
      </w:r>
      <w:r w:rsidR="00C73BA0" w:rsidRPr="00D1764C">
        <w:rPr>
          <w:rFonts w:ascii="Times New Roman" w:hAnsi="Times New Roman"/>
        </w:rPr>
        <w:t>:</w:t>
      </w:r>
    </w:p>
    <w:p w14:paraId="5F6A713C" w14:textId="77777777" w:rsidR="00C73BA0" w:rsidRPr="00D1764C" w:rsidRDefault="00C73BA0" w:rsidP="00C73BA0">
      <w:pPr>
        <w:pStyle w:val="a3"/>
        <w:rPr>
          <w:rFonts w:ascii="Times New Roman" w:hAnsi="Times New Roman"/>
        </w:rPr>
      </w:pPr>
    </w:p>
    <w:p w14:paraId="1186F520" w14:textId="77777777" w:rsidR="00C73BA0" w:rsidRPr="00D1764C" w:rsidRDefault="00C73BA0" w:rsidP="00C73BA0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формирование целостного представления о мире, основанного на приобретенных знаниях, умениях и способах деятельности;</w:t>
      </w:r>
    </w:p>
    <w:p w14:paraId="01767670" w14:textId="77777777" w:rsidR="00C73BA0" w:rsidRPr="00D1764C" w:rsidRDefault="00C73BA0" w:rsidP="00C73BA0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приобретение опыта разнообразной деятельности, опыта познания и самопознания;</w:t>
      </w:r>
    </w:p>
    <w:p w14:paraId="38AA67CD" w14:textId="77777777" w:rsidR="00C73BA0" w:rsidRPr="00D1764C" w:rsidRDefault="00C73BA0" w:rsidP="00C73BA0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подготовка к осуществлению осознанного выбора индивидуальной образовательной или профессиональной траектории.</w:t>
      </w:r>
    </w:p>
    <w:p w14:paraId="7C5CF764" w14:textId="77777777" w:rsidR="00C73BA0" w:rsidRPr="00D1764C" w:rsidRDefault="00C73BA0" w:rsidP="00C73BA0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Большой вклад в достижение этих целей среднего общего образования вносит изучение химии, которое призвано обеспечить:</w:t>
      </w:r>
    </w:p>
    <w:p w14:paraId="158BAD6B" w14:textId="77777777" w:rsidR="00C73BA0" w:rsidRPr="00D1764C" w:rsidRDefault="00C73BA0" w:rsidP="00C73BA0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формирование системы химических знаний как компонента естественнонаучной картины мира;</w:t>
      </w:r>
    </w:p>
    <w:p w14:paraId="2A889F8A" w14:textId="77777777" w:rsidR="00C73BA0" w:rsidRPr="00D1764C" w:rsidRDefault="00C73BA0" w:rsidP="00C73BA0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развитие личности обучающихся, их интеллектуальное и нравственное совершенствование, формирование у них гуманистических отношений и экологически целесообразного поведения, в быту и трудовой деятельности;</w:t>
      </w:r>
    </w:p>
    <w:p w14:paraId="565D376A" w14:textId="77777777" w:rsidR="00C73BA0" w:rsidRPr="00D1764C" w:rsidRDefault="00C73BA0" w:rsidP="00C73BA0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выработку у обучающихся понимания общественной потребности в развитии химии, а также формирование у них отношения к химии как возможной области будущей практической деятельности;</w:t>
      </w:r>
    </w:p>
    <w:p w14:paraId="5123C5E2" w14:textId="77777777" w:rsidR="00C73BA0" w:rsidRPr="00D1764C" w:rsidRDefault="00C73BA0" w:rsidP="00C73BA0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формирование умений безопасного обращения с веществами, используемыми в повседневной жизни.</w:t>
      </w:r>
    </w:p>
    <w:p w14:paraId="646B49EA" w14:textId="77777777" w:rsidR="00C73BA0" w:rsidRPr="00D1764C" w:rsidRDefault="00C73BA0" w:rsidP="00C73BA0">
      <w:pPr>
        <w:pStyle w:val="a3"/>
        <w:rPr>
          <w:rFonts w:ascii="Times New Roman" w:hAnsi="Times New Roman"/>
        </w:rPr>
      </w:pPr>
    </w:p>
    <w:p w14:paraId="02FF758C" w14:textId="77777777" w:rsidR="00C73BA0" w:rsidRPr="00D1764C" w:rsidRDefault="00C73BA0" w:rsidP="00C73BA0">
      <w:pPr>
        <w:jc w:val="both"/>
      </w:pPr>
      <w:r w:rsidRPr="00D1764C">
        <w:rPr>
          <w:b/>
          <w:bCs/>
        </w:rPr>
        <w:t>Цели изучения химии в 11 классе:</w:t>
      </w:r>
    </w:p>
    <w:p w14:paraId="1D4D1FAD" w14:textId="77777777" w:rsidR="00C73BA0" w:rsidRPr="00D1764C" w:rsidRDefault="00C73BA0" w:rsidP="00C73BA0">
      <w:pPr>
        <w:numPr>
          <w:ilvl w:val="0"/>
          <w:numId w:val="3"/>
        </w:numPr>
        <w:tabs>
          <w:tab w:val="left" w:pos="980"/>
        </w:tabs>
        <w:suppressAutoHyphens/>
        <w:spacing w:line="232" w:lineRule="auto"/>
        <w:ind w:left="980" w:hanging="358"/>
      </w:pPr>
      <w:r w:rsidRPr="00D1764C">
        <w:t xml:space="preserve">формирование у обучающихся умения видеть и понимать ценность образования, значимость химического знания для каждого человека, независимо от его профессиональной деятельности; </w:t>
      </w:r>
    </w:p>
    <w:p w14:paraId="32C502F2" w14:textId="77777777" w:rsidR="00C73BA0" w:rsidRPr="00D1764C" w:rsidRDefault="00C73BA0" w:rsidP="00C73BA0">
      <w:pPr>
        <w:numPr>
          <w:ilvl w:val="0"/>
          <w:numId w:val="3"/>
        </w:numPr>
        <w:tabs>
          <w:tab w:val="left" w:pos="980"/>
        </w:tabs>
        <w:suppressAutoHyphens/>
        <w:spacing w:line="232" w:lineRule="auto"/>
        <w:ind w:left="980" w:hanging="358"/>
      </w:pPr>
      <w:r w:rsidRPr="00D1764C">
        <w:t>формирование у обучающихся умений различать факты и оценки, сравнивать оценочные выводы, видеть их связь с критериями оценок и связь критериев с определенной системой ценностей, формулировать и обосновывать собственную позицию;</w:t>
      </w:r>
    </w:p>
    <w:p w14:paraId="4B0ED940" w14:textId="77777777" w:rsidR="00C73BA0" w:rsidRPr="00D1764C" w:rsidRDefault="00C73BA0" w:rsidP="00C73BA0">
      <w:pPr>
        <w:spacing w:line="14" w:lineRule="exact"/>
      </w:pPr>
    </w:p>
    <w:p w14:paraId="13B15634" w14:textId="77777777" w:rsidR="00C73BA0" w:rsidRPr="00D1764C" w:rsidRDefault="00C73BA0" w:rsidP="00C73BA0">
      <w:pPr>
        <w:numPr>
          <w:ilvl w:val="0"/>
          <w:numId w:val="3"/>
        </w:numPr>
        <w:tabs>
          <w:tab w:val="left" w:pos="980"/>
        </w:tabs>
        <w:suppressAutoHyphens/>
        <w:spacing w:line="232" w:lineRule="auto"/>
        <w:ind w:left="980" w:hanging="358"/>
        <w:jc w:val="both"/>
      </w:pPr>
      <w:r w:rsidRPr="00D1764C">
        <w:t>формирование у обучающихся целостного представления о мире и роли химии в создании современной естественнонаучной картины мира; умения объяснять объекты и процессы окружающей действительности – природной, социальной, культурной, технической среды, — используя для этого химические знания;</w:t>
      </w:r>
    </w:p>
    <w:p w14:paraId="1544B63A" w14:textId="77777777" w:rsidR="00C73BA0" w:rsidRPr="00D1764C" w:rsidRDefault="00C73BA0" w:rsidP="00C73BA0">
      <w:pPr>
        <w:spacing w:line="13" w:lineRule="exact"/>
      </w:pPr>
    </w:p>
    <w:p w14:paraId="080F7E6E" w14:textId="446BF436" w:rsidR="00C73BA0" w:rsidRPr="00D1764C" w:rsidRDefault="00C73BA0" w:rsidP="00C73BA0">
      <w:pPr>
        <w:spacing w:line="232" w:lineRule="auto"/>
        <w:ind w:right="140"/>
        <w:jc w:val="both"/>
        <w:rPr>
          <w:b/>
          <w:bCs/>
          <w:color w:val="000000"/>
        </w:rPr>
      </w:pPr>
      <w:r w:rsidRPr="00D1764C">
        <w:t xml:space="preserve">- приобретение обучающимися опыта разнообразной деятельности, опыта познания и самопознания; ключевых навыков (ключевых компетентностей), </w:t>
      </w:r>
      <w:r w:rsidR="003D0BE3" w:rsidRPr="00D1764C">
        <w:t>имеющих универсальное</w:t>
      </w:r>
      <w:r w:rsidRPr="00D1764C">
        <w:t xml:space="preserve"> значение для различных видов деятельности — навыков решения проблем, принятия решений, поиска, анализа и обработки информации, коммуникативных навыков, навыков измерений, навыков сотрудничества, навыков безопасного обращения с веществами в повседневной жизни.</w:t>
      </w:r>
    </w:p>
    <w:p w14:paraId="5571EDA5" w14:textId="77777777" w:rsidR="00275647" w:rsidRPr="00D1764C" w:rsidRDefault="00275647" w:rsidP="00275647">
      <w:pPr>
        <w:pStyle w:val="a4"/>
        <w:spacing w:before="240"/>
        <w:jc w:val="both"/>
        <w:rPr>
          <w:bCs/>
          <w:color w:val="000000"/>
          <w:sz w:val="24"/>
          <w:szCs w:val="24"/>
        </w:rPr>
      </w:pPr>
      <w:r w:rsidRPr="00D1764C">
        <w:rPr>
          <w:b/>
          <w:bCs/>
          <w:color w:val="000000"/>
          <w:sz w:val="24"/>
          <w:szCs w:val="24"/>
        </w:rPr>
        <w:t>Задачи учебного курса:</w:t>
      </w:r>
    </w:p>
    <w:p w14:paraId="0EB6A8D0" w14:textId="77777777" w:rsidR="00275647" w:rsidRPr="00D1764C" w:rsidRDefault="00275647" w:rsidP="00275647">
      <w:pPr>
        <w:numPr>
          <w:ilvl w:val="0"/>
          <w:numId w:val="4"/>
        </w:numPr>
        <w:tabs>
          <w:tab w:val="left" w:pos="180"/>
        </w:tabs>
        <w:suppressAutoHyphens/>
        <w:spacing w:line="100" w:lineRule="atLeast"/>
        <w:ind w:left="0" w:hanging="294"/>
        <w:jc w:val="both"/>
        <w:rPr>
          <w:bCs/>
          <w:color w:val="000000"/>
        </w:rPr>
      </w:pPr>
      <w:r w:rsidRPr="00D1764C">
        <w:rPr>
          <w:bCs/>
          <w:color w:val="000000"/>
        </w:rPr>
        <w:t>формировать представления о химической составляющей естественнонаучной картины мира; умения объяснять объекты и процессы окружающей действительности, используя для этого химические знания;</w:t>
      </w:r>
      <w:r w:rsidRPr="00D1764C">
        <w:rPr>
          <w:bCs/>
          <w:color w:val="000000"/>
        </w:rPr>
        <w:t></w:t>
      </w:r>
    </w:p>
    <w:p w14:paraId="1076ED30" w14:textId="77777777" w:rsidR="00275647" w:rsidRPr="00D1764C" w:rsidRDefault="00275647" w:rsidP="00275647">
      <w:pPr>
        <w:numPr>
          <w:ilvl w:val="0"/>
          <w:numId w:val="4"/>
        </w:numPr>
        <w:tabs>
          <w:tab w:val="left" w:pos="180"/>
        </w:tabs>
        <w:suppressAutoHyphens/>
        <w:spacing w:line="100" w:lineRule="atLeast"/>
        <w:ind w:left="0" w:hanging="294"/>
        <w:jc w:val="both"/>
        <w:rPr>
          <w:bCs/>
        </w:rPr>
      </w:pPr>
      <w:r w:rsidRPr="00D1764C">
        <w:rPr>
          <w:bCs/>
          <w:color w:val="000000"/>
        </w:rPr>
        <w:t>развивать познавательные интересы, интеллектуальные и творческие способности учащихся в процессе изучения ими химической науки и ее вклада в современный научно-технический прогресс;</w:t>
      </w:r>
    </w:p>
    <w:p w14:paraId="3D75F1B3" w14:textId="77777777" w:rsidR="00275647" w:rsidRPr="00D1764C" w:rsidRDefault="00275647" w:rsidP="00275647">
      <w:pPr>
        <w:numPr>
          <w:ilvl w:val="0"/>
          <w:numId w:val="4"/>
        </w:numPr>
        <w:tabs>
          <w:tab w:val="left" w:pos="180"/>
        </w:tabs>
        <w:suppressAutoHyphens/>
        <w:spacing w:line="100" w:lineRule="atLeast"/>
        <w:ind w:left="0" w:hanging="294"/>
        <w:jc w:val="both"/>
        <w:rPr>
          <w:bCs/>
        </w:rPr>
      </w:pPr>
      <w:r w:rsidRPr="00D1764C">
        <w:rPr>
          <w:bCs/>
        </w:rPr>
        <w:t>развивать умения работать с веществами, выполнять несложные химические опыты, соблюдать правила техники безопасности, грамотно применять химические знания в общении с природой;</w:t>
      </w:r>
    </w:p>
    <w:p w14:paraId="70C640C2" w14:textId="77777777" w:rsidR="00275647" w:rsidRPr="00D1764C" w:rsidRDefault="00275647" w:rsidP="00275647">
      <w:pPr>
        <w:numPr>
          <w:ilvl w:val="0"/>
          <w:numId w:val="4"/>
        </w:numPr>
        <w:tabs>
          <w:tab w:val="left" w:pos="180"/>
        </w:tabs>
        <w:suppressAutoHyphens/>
        <w:spacing w:line="100" w:lineRule="atLeast"/>
        <w:ind w:left="0" w:hanging="294"/>
        <w:jc w:val="both"/>
        <w:rPr>
          <w:bCs/>
        </w:rPr>
      </w:pPr>
      <w:r w:rsidRPr="00D1764C">
        <w:rPr>
          <w:bCs/>
        </w:rPr>
        <w:lastRenderedPageBreak/>
        <w:t>раскрывать роль химии в решении глобальных проблем человечества;</w:t>
      </w:r>
    </w:p>
    <w:p w14:paraId="00AF3F6D" w14:textId="77777777" w:rsidR="00240067" w:rsidRPr="00D1764C" w:rsidRDefault="00275647" w:rsidP="00275647">
      <w:r w:rsidRPr="00D1764C">
        <w:rPr>
          <w:bCs/>
        </w:rPr>
        <w:t>развивать личности обучающихся, формировать у них гуманистических отношений и экологически целесообразного поведения в быту и в трудовой деятельности</w:t>
      </w:r>
    </w:p>
    <w:p w14:paraId="5E20F045" w14:textId="77777777" w:rsidR="00240067" w:rsidRPr="00D1764C" w:rsidRDefault="00240067" w:rsidP="00240067">
      <w:pPr>
        <w:jc w:val="right"/>
      </w:pPr>
    </w:p>
    <w:p w14:paraId="30AE5F56" w14:textId="77777777" w:rsidR="00275647" w:rsidRPr="00D1764C" w:rsidRDefault="00275647" w:rsidP="00275647">
      <w:pPr>
        <w:jc w:val="both"/>
        <w:rPr>
          <w:color w:val="000000"/>
        </w:rPr>
      </w:pPr>
      <w:r w:rsidRPr="00D1764C">
        <w:rPr>
          <w:b/>
          <w:color w:val="000000"/>
        </w:rPr>
        <w:t>Формы организации образовательного процесса:</w:t>
      </w:r>
      <w:r w:rsidR="00FD6C3C" w:rsidRPr="00D1764C">
        <w:rPr>
          <w:b/>
          <w:color w:val="000000"/>
        </w:rPr>
        <w:t xml:space="preserve"> </w:t>
      </w:r>
      <w:proofErr w:type="spellStart"/>
      <w:r w:rsidRPr="00D1764C">
        <w:rPr>
          <w:color w:val="000000"/>
        </w:rPr>
        <w:t>Общеклассные</w:t>
      </w:r>
      <w:proofErr w:type="spellEnd"/>
      <w:r w:rsidRPr="00D1764C">
        <w:rPr>
          <w:color w:val="000000"/>
        </w:rPr>
        <w:t xml:space="preserve"> формы: урок, собеседование, консультация, практическая работа. Групповые формы: групповая работа на уроке, групповой практикум, групповые творческие задания. Индивидуальные формы: работа с литературой или электронными источниками информации, работа на контурных картах, письменные упражнения, выполнение индивидуальных заданий, работа с обучающими программами за компьютером.</w:t>
      </w:r>
    </w:p>
    <w:p w14:paraId="2C8C2422" w14:textId="77777777" w:rsidR="00275647" w:rsidRPr="00D1764C" w:rsidRDefault="00275647" w:rsidP="00275647">
      <w:pPr>
        <w:spacing w:before="280" w:after="280"/>
        <w:jc w:val="both"/>
        <w:rPr>
          <w:b/>
          <w:color w:val="000000"/>
        </w:rPr>
      </w:pPr>
      <w:r w:rsidRPr="00D1764C">
        <w:rPr>
          <w:b/>
          <w:color w:val="000000"/>
        </w:rPr>
        <w:t>Методы обучения</w:t>
      </w:r>
      <w:r w:rsidRPr="00D1764C">
        <w:rPr>
          <w:color w:val="000000"/>
        </w:rPr>
        <w:t xml:space="preserve">: словесные - рассказ, беседа; наглядные — иллюстрации, демонстрации как обычные, так и компьютерные; практические — выполнение практических работ, самостоятельная работа со справочниками и литературой (обычной и электронной), самостоятельные письменные упражнения, самостоятельная работа за компьютером. </w:t>
      </w:r>
    </w:p>
    <w:p w14:paraId="1753078B" w14:textId="77777777" w:rsidR="00275647" w:rsidRPr="00D1764C" w:rsidRDefault="00275647" w:rsidP="00275647">
      <w:pPr>
        <w:spacing w:before="280" w:after="280"/>
        <w:jc w:val="both"/>
        <w:rPr>
          <w:color w:val="000000"/>
        </w:rPr>
      </w:pPr>
      <w:r w:rsidRPr="00D1764C">
        <w:rPr>
          <w:b/>
          <w:color w:val="000000"/>
        </w:rPr>
        <w:t>Виды и формы контроля</w:t>
      </w:r>
      <w:r w:rsidRPr="00D1764C">
        <w:rPr>
          <w:color w:val="000000"/>
        </w:rPr>
        <w:t>: фронтальный и индивидуальный опрос; отчеты по практическим и работам; творческие задания (защита рефератов и проектов, моделирование процессов и объектов), тестовый контроль, проверочные и практические работы.</w:t>
      </w:r>
    </w:p>
    <w:p w14:paraId="67551525" w14:textId="77777777" w:rsidR="00240067" w:rsidRPr="00D1764C" w:rsidRDefault="00240067" w:rsidP="00275647"/>
    <w:p w14:paraId="46190861" w14:textId="77777777" w:rsidR="00240067" w:rsidRPr="00D1764C" w:rsidRDefault="00240067" w:rsidP="00240067">
      <w:pPr>
        <w:jc w:val="right"/>
      </w:pPr>
    </w:p>
    <w:p w14:paraId="49634635" w14:textId="77777777" w:rsidR="00240067" w:rsidRPr="00D1764C" w:rsidRDefault="00240067" w:rsidP="00240067">
      <w:pPr>
        <w:tabs>
          <w:tab w:val="left" w:pos="3480"/>
        </w:tabs>
      </w:pPr>
    </w:p>
    <w:p w14:paraId="00893859" w14:textId="77777777" w:rsidR="00275647" w:rsidRPr="00D1764C" w:rsidRDefault="00275647" w:rsidP="00275647">
      <w:pPr>
        <w:widowControl w:val="0"/>
        <w:shd w:val="clear" w:color="auto" w:fill="FFFFFF"/>
        <w:jc w:val="both"/>
        <w:rPr>
          <w:b/>
          <w:bCs/>
        </w:rPr>
      </w:pPr>
      <w:r w:rsidRPr="00D1764C">
        <w:rPr>
          <w:b/>
          <w:color w:val="000000"/>
        </w:rPr>
        <w:t>Планируемые результаты (Личностные, предметные, метапредметные результаты освоения учебного предмета)</w:t>
      </w:r>
    </w:p>
    <w:p w14:paraId="2B4360AF" w14:textId="77777777" w:rsidR="00275647" w:rsidRPr="00D1764C" w:rsidRDefault="00275647" w:rsidP="00275647">
      <w:pPr>
        <w:widowControl w:val="0"/>
        <w:shd w:val="clear" w:color="auto" w:fill="FFFFFF"/>
        <w:jc w:val="both"/>
        <w:rPr>
          <w:bCs/>
        </w:rPr>
      </w:pPr>
      <w:r w:rsidRPr="00D1764C">
        <w:rPr>
          <w:bCs/>
        </w:rPr>
        <w:t>Ценностные ориентиры курса химии в основной школе определяются   спецификой химии как науки. Понятие «ценности» включает единство объективного (сам объект) и субъективного (отношение субъекта к объекту), поэтому в качестве ценностных ориентиров химического образования выступают объекты, изучаемые в курсе химии, к которому у обучающихся формируется ценностное отношение. При этом ведущую роль играют познавательные ценности, так как данный учебный предмет входит в группу предметов познавательного цикла, главная цель которых заключается в изучении природы.</w:t>
      </w:r>
    </w:p>
    <w:p w14:paraId="52E0F5D0" w14:textId="77777777" w:rsidR="00275647" w:rsidRPr="00D1764C" w:rsidRDefault="00275647" w:rsidP="00275647">
      <w:pPr>
        <w:widowControl w:val="0"/>
        <w:shd w:val="clear" w:color="auto" w:fill="FFFFFF"/>
        <w:jc w:val="both"/>
        <w:rPr>
          <w:bCs/>
        </w:rPr>
      </w:pPr>
      <w:r w:rsidRPr="00D1764C">
        <w:rPr>
          <w:bCs/>
        </w:rPr>
        <w:t>Основу познавательных ценностей составляют научные знания, научные методы познания, а ценностные ориентации, формируемые у обучающихся в процессе изучения химии, проявляются:</w:t>
      </w:r>
    </w:p>
    <w:p w14:paraId="1B43028C" w14:textId="77777777" w:rsidR="00275647" w:rsidRPr="00D1764C" w:rsidRDefault="00275647" w:rsidP="00275647">
      <w:pPr>
        <w:widowControl w:val="0"/>
        <w:numPr>
          <w:ilvl w:val="0"/>
          <w:numId w:val="1"/>
        </w:numPr>
        <w:shd w:val="clear" w:color="auto" w:fill="FFFFFF"/>
        <w:suppressAutoHyphens/>
        <w:ind w:left="709" w:hanging="283"/>
        <w:jc w:val="both"/>
        <w:rPr>
          <w:bCs/>
        </w:rPr>
      </w:pPr>
      <w:r w:rsidRPr="00D1764C">
        <w:rPr>
          <w:bCs/>
        </w:rPr>
        <w:t>в признании ценности научного знания, его практической значимости, достоверности;</w:t>
      </w:r>
    </w:p>
    <w:p w14:paraId="74C565B6" w14:textId="77777777" w:rsidR="00275647" w:rsidRPr="00D1764C" w:rsidRDefault="00275647" w:rsidP="00275647">
      <w:pPr>
        <w:widowControl w:val="0"/>
        <w:numPr>
          <w:ilvl w:val="0"/>
          <w:numId w:val="1"/>
        </w:numPr>
        <w:shd w:val="clear" w:color="auto" w:fill="FFFFFF"/>
        <w:suppressAutoHyphens/>
        <w:ind w:left="709" w:hanging="283"/>
        <w:jc w:val="both"/>
        <w:rPr>
          <w:bCs/>
        </w:rPr>
      </w:pPr>
      <w:r w:rsidRPr="00D1764C">
        <w:rPr>
          <w:bCs/>
        </w:rPr>
        <w:t>в ценности химических методов исследования живой и неживой природы;</w:t>
      </w:r>
    </w:p>
    <w:p w14:paraId="53DBE171" w14:textId="77777777" w:rsidR="00275647" w:rsidRPr="00D1764C" w:rsidRDefault="00275647" w:rsidP="00275647">
      <w:pPr>
        <w:widowControl w:val="0"/>
        <w:numPr>
          <w:ilvl w:val="0"/>
          <w:numId w:val="1"/>
        </w:numPr>
        <w:shd w:val="clear" w:color="auto" w:fill="FFFFFF"/>
        <w:suppressAutoHyphens/>
        <w:ind w:left="709" w:hanging="283"/>
        <w:jc w:val="both"/>
        <w:rPr>
          <w:bCs/>
        </w:rPr>
      </w:pPr>
      <w:r w:rsidRPr="00D1764C">
        <w:rPr>
          <w:bCs/>
        </w:rPr>
        <w:t>в понимании сложности и противоречивости самого процесса познания как извечного стремления к истине.</w:t>
      </w:r>
    </w:p>
    <w:p w14:paraId="35647C4D" w14:textId="77777777" w:rsidR="00275647" w:rsidRPr="00D1764C" w:rsidRDefault="00275647" w:rsidP="00275647">
      <w:pPr>
        <w:widowControl w:val="0"/>
        <w:shd w:val="clear" w:color="auto" w:fill="FFFFFF"/>
        <w:jc w:val="both"/>
        <w:rPr>
          <w:bCs/>
        </w:rPr>
      </w:pPr>
      <w:r w:rsidRPr="00D1764C">
        <w:rPr>
          <w:bCs/>
        </w:rPr>
        <w:t>В качестве объектов ценностей труда и быта выступают творческая созидательная деятельность, здоровый образ жизни, а ценностные ориентации содержания курса химии могут рассматриваться как формирование:</w:t>
      </w:r>
    </w:p>
    <w:p w14:paraId="6B015E0D" w14:textId="77777777" w:rsidR="00275647" w:rsidRPr="00D1764C" w:rsidRDefault="00275647" w:rsidP="00275647">
      <w:pPr>
        <w:widowControl w:val="0"/>
        <w:shd w:val="clear" w:color="auto" w:fill="FFFFFF"/>
        <w:jc w:val="both"/>
        <w:rPr>
          <w:bCs/>
        </w:rPr>
      </w:pPr>
      <w:r w:rsidRPr="00D1764C">
        <w:rPr>
          <w:bCs/>
        </w:rPr>
        <w:t xml:space="preserve">      - уважительного отношения к созидательной, творческой деятельности;</w:t>
      </w:r>
    </w:p>
    <w:p w14:paraId="2E820EE3" w14:textId="77777777" w:rsidR="00275647" w:rsidRPr="00D1764C" w:rsidRDefault="00275647" w:rsidP="00275647">
      <w:pPr>
        <w:widowControl w:val="0"/>
        <w:shd w:val="clear" w:color="auto" w:fill="FFFFFF"/>
        <w:jc w:val="both"/>
        <w:rPr>
          <w:bCs/>
        </w:rPr>
      </w:pPr>
      <w:r w:rsidRPr="00D1764C">
        <w:rPr>
          <w:bCs/>
        </w:rPr>
        <w:t xml:space="preserve">      - понимания необходимости здорового образа жизни;</w:t>
      </w:r>
    </w:p>
    <w:p w14:paraId="4E81DF2C" w14:textId="77777777" w:rsidR="00275647" w:rsidRPr="00D1764C" w:rsidRDefault="00275647" w:rsidP="00275647">
      <w:pPr>
        <w:widowControl w:val="0"/>
        <w:numPr>
          <w:ilvl w:val="0"/>
          <w:numId w:val="6"/>
        </w:numPr>
        <w:shd w:val="clear" w:color="auto" w:fill="FFFFFF"/>
        <w:suppressAutoHyphens/>
        <w:ind w:left="709" w:hanging="283"/>
        <w:jc w:val="both"/>
        <w:rPr>
          <w:bCs/>
        </w:rPr>
      </w:pPr>
      <w:r w:rsidRPr="00D1764C">
        <w:rPr>
          <w:bCs/>
        </w:rPr>
        <w:t>потребности в безусловном выполнении правил безопасного использования веществ в повседневной жизни;</w:t>
      </w:r>
    </w:p>
    <w:p w14:paraId="675B8A7A" w14:textId="77777777" w:rsidR="00275647" w:rsidRPr="00D1764C" w:rsidRDefault="00275647" w:rsidP="00275647">
      <w:pPr>
        <w:widowControl w:val="0"/>
        <w:numPr>
          <w:ilvl w:val="0"/>
          <w:numId w:val="6"/>
        </w:numPr>
        <w:shd w:val="clear" w:color="auto" w:fill="FFFFFF"/>
        <w:suppressAutoHyphens/>
        <w:ind w:left="709" w:hanging="283"/>
        <w:jc w:val="both"/>
        <w:rPr>
          <w:bCs/>
        </w:rPr>
      </w:pPr>
      <w:r w:rsidRPr="00D1764C">
        <w:rPr>
          <w:bCs/>
        </w:rPr>
        <w:t>сознательного выбора будущей профессиональной деятельности.</w:t>
      </w:r>
    </w:p>
    <w:p w14:paraId="3DDC4EF3" w14:textId="77777777" w:rsidR="00275647" w:rsidRPr="00D1764C" w:rsidRDefault="00275647" w:rsidP="00275647">
      <w:pPr>
        <w:widowControl w:val="0"/>
        <w:numPr>
          <w:ilvl w:val="0"/>
          <w:numId w:val="6"/>
        </w:numPr>
        <w:shd w:val="clear" w:color="auto" w:fill="FFFFFF"/>
        <w:suppressAutoHyphens/>
        <w:ind w:left="709" w:hanging="283"/>
        <w:jc w:val="both"/>
        <w:rPr>
          <w:bCs/>
        </w:rPr>
      </w:pPr>
      <w:r w:rsidRPr="00D1764C">
        <w:rPr>
          <w:bCs/>
        </w:rPr>
        <w:lastRenderedPageBreak/>
        <w:t xml:space="preserve">Опыт эмоционально-ценностных отношений, которые учащиеся получают при изучении курса химии в основной школе, способствует выстраиванию ими своей жизненной позиции. </w:t>
      </w:r>
    </w:p>
    <w:p w14:paraId="47CD97F1" w14:textId="77777777" w:rsidR="00275647" w:rsidRPr="00D1764C" w:rsidRDefault="00275647" w:rsidP="00275647">
      <w:pPr>
        <w:widowControl w:val="0"/>
        <w:shd w:val="clear" w:color="auto" w:fill="FFFFFF"/>
        <w:jc w:val="both"/>
        <w:rPr>
          <w:bCs/>
        </w:rPr>
      </w:pPr>
      <w:r w:rsidRPr="00D1764C">
        <w:rPr>
          <w:bCs/>
        </w:rPr>
        <w:t>Химия позволяет формировать потребность человека в красоте и деятельности по законам красоты, то есть эстетические ценности.</w:t>
      </w:r>
    </w:p>
    <w:p w14:paraId="354AE652" w14:textId="77777777" w:rsidR="00275647" w:rsidRPr="00D1764C" w:rsidRDefault="00275647" w:rsidP="00275647">
      <w:pPr>
        <w:widowControl w:val="0"/>
        <w:shd w:val="clear" w:color="auto" w:fill="FFFFFF"/>
        <w:jc w:val="both"/>
        <w:rPr>
          <w:bCs/>
        </w:rPr>
      </w:pPr>
      <w:r w:rsidRPr="00D1764C">
        <w:rPr>
          <w:bCs/>
        </w:rPr>
        <w:t>Курс химии обладает возможностями для формирования коммуникативных ценностей, основу которых составляют процесс общения, грамотная речь, а ценностные ориентации направлены на воспитание у учащихся:</w:t>
      </w:r>
    </w:p>
    <w:p w14:paraId="1572B59A" w14:textId="77777777" w:rsidR="00275647" w:rsidRPr="00D1764C" w:rsidRDefault="00275647" w:rsidP="00275647">
      <w:pPr>
        <w:widowControl w:val="0"/>
        <w:numPr>
          <w:ilvl w:val="0"/>
          <w:numId w:val="6"/>
        </w:numPr>
        <w:shd w:val="clear" w:color="auto" w:fill="FFFFFF"/>
        <w:suppressAutoHyphens/>
        <w:ind w:left="709" w:hanging="283"/>
        <w:jc w:val="both"/>
        <w:rPr>
          <w:bCs/>
        </w:rPr>
      </w:pPr>
      <w:r w:rsidRPr="00D1764C">
        <w:rPr>
          <w:bCs/>
        </w:rPr>
        <w:t>правильного использования химической терминологии и символики;</w:t>
      </w:r>
    </w:p>
    <w:p w14:paraId="6CAD984E" w14:textId="77777777" w:rsidR="00275647" w:rsidRPr="00D1764C" w:rsidRDefault="00275647" w:rsidP="00275647">
      <w:pPr>
        <w:widowControl w:val="0"/>
        <w:numPr>
          <w:ilvl w:val="0"/>
          <w:numId w:val="6"/>
        </w:numPr>
        <w:shd w:val="clear" w:color="auto" w:fill="FFFFFF"/>
        <w:suppressAutoHyphens/>
        <w:ind w:left="709" w:hanging="283"/>
        <w:jc w:val="both"/>
        <w:rPr>
          <w:bCs/>
        </w:rPr>
      </w:pPr>
      <w:r w:rsidRPr="00D1764C">
        <w:rPr>
          <w:bCs/>
        </w:rPr>
        <w:t>потребности вести диалог, выслушивать мнение оппонента, участвовать в дискуссии;</w:t>
      </w:r>
    </w:p>
    <w:p w14:paraId="5AB8CD7D" w14:textId="77777777" w:rsidR="00275647" w:rsidRPr="00D1764C" w:rsidRDefault="00275647" w:rsidP="00275647">
      <w:pPr>
        <w:widowControl w:val="0"/>
        <w:numPr>
          <w:ilvl w:val="0"/>
          <w:numId w:val="6"/>
        </w:numPr>
        <w:shd w:val="clear" w:color="auto" w:fill="FFFFFF"/>
        <w:suppressAutoHyphens/>
        <w:spacing w:after="200"/>
        <w:ind w:left="709" w:hanging="283"/>
        <w:jc w:val="both"/>
        <w:rPr>
          <w:b/>
        </w:rPr>
      </w:pPr>
      <w:r w:rsidRPr="00D1764C">
        <w:rPr>
          <w:bCs/>
        </w:rPr>
        <w:t>способности открыто выражать и аргументировано отстаивать свою точку зрения.</w:t>
      </w:r>
    </w:p>
    <w:p w14:paraId="7EB016A3" w14:textId="77777777" w:rsidR="00275647" w:rsidRPr="00D1764C" w:rsidRDefault="00275647" w:rsidP="00275647">
      <w:pPr>
        <w:spacing w:line="271" w:lineRule="auto"/>
        <w:ind w:left="260" w:right="140"/>
        <w:jc w:val="both"/>
      </w:pPr>
      <w:r w:rsidRPr="00D1764C">
        <w:rPr>
          <w:b/>
        </w:rPr>
        <w:t xml:space="preserve">Особенности содержания обучения химии </w:t>
      </w:r>
      <w:r w:rsidRPr="00D1764C">
        <w:t>в средней(полной)школе обусловленыспецификой химии как науки и поставленными целями. Основными проблемами химии являются изучение состава и строения веществ, зависимости их свойств от строения, получение веществ с заданными свойствами, исследование закономерностей химических реакций и путей управления ими в целях получения веществ, материалов, энергии. Поэтому в рабочей программе по химии нашли отражение основные содержательные линии:</w:t>
      </w:r>
    </w:p>
    <w:p w14:paraId="44617070" w14:textId="77777777" w:rsidR="00275647" w:rsidRPr="00D1764C" w:rsidRDefault="00275647" w:rsidP="00275647">
      <w:pPr>
        <w:pStyle w:val="a3"/>
        <w:rPr>
          <w:rFonts w:ascii="Times New Roman" w:eastAsia="Symbol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«Вещество» — знания о составе и строении органических веществ, их важнейших физических и химических свойствах, биологическом действии.</w:t>
      </w:r>
    </w:p>
    <w:p w14:paraId="69235107" w14:textId="77777777" w:rsidR="00275647" w:rsidRPr="00D1764C" w:rsidRDefault="00275647" w:rsidP="00275647">
      <w:pPr>
        <w:pStyle w:val="a3"/>
        <w:rPr>
          <w:rFonts w:ascii="Times New Roman" w:eastAsia="Symbol" w:hAnsi="Times New Roman"/>
          <w:sz w:val="24"/>
          <w:szCs w:val="24"/>
        </w:rPr>
      </w:pPr>
    </w:p>
    <w:p w14:paraId="0AE8594E" w14:textId="77777777" w:rsidR="00275647" w:rsidRPr="00D1764C" w:rsidRDefault="00275647" w:rsidP="00275647">
      <w:pPr>
        <w:pStyle w:val="a3"/>
        <w:rPr>
          <w:rFonts w:ascii="Times New Roman" w:eastAsia="Symbol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«Химическая реакция» — знания об условиях, в которых проявляются химические свойства органических веществ, способах управления химическими процессами.</w:t>
      </w:r>
    </w:p>
    <w:p w14:paraId="0EB6BE0F" w14:textId="77777777" w:rsidR="00275647" w:rsidRPr="00D1764C" w:rsidRDefault="00275647" w:rsidP="00275647">
      <w:pPr>
        <w:pStyle w:val="a3"/>
        <w:rPr>
          <w:rFonts w:ascii="Times New Roman" w:eastAsia="Symbol" w:hAnsi="Times New Roman"/>
          <w:sz w:val="24"/>
          <w:szCs w:val="24"/>
        </w:rPr>
      </w:pPr>
    </w:p>
    <w:p w14:paraId="13A60C2F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 xml:space="preserve">«Применение   </w:t>
      </w:r>
      <w:proofErr w:type="gramStart"/>
      <w:r w:rsidRPr="00D1764C">
        <w:rPr>
          <w:rFonts w:ascii="Times New Roman" w:hAnsi="Times New Roman"/>
          <w:sz w:val="24"/>
          <w:szCs w:val="24"/>
        </w:rPr>
        <w:t xml:space="preserve">веществ»   </w:t>
      </w:r>
      <w:proofErr w:type="gramEnd"/>
      <w:r w:rsidRPr="00D1764C">
        <w:rPr>
          <w:rFonts w:ascii="Times New Roman" w:hAnsi="Times New Roman"/>
          <w:sz w:val="24"/>
          <w:szCs w:val="24"/>
        </w:rPr>
        <w:t>—   знания   и   опыт   практической   деятельности   с</w:t>
      </w:r>
    </w:p>
    <w:p w14:paraId="642E2C88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органическими</w:t>
      </w:r>
      <w:r w:rsidRPr="00D1764C">
        <w:rPr>
          <w:rFonts w:ascii="Times New Roman" w:hAnsi="Times New Roman"/>
          <w:sz w:val="24"/>
          <w:szCs w:val="24"/>
        </w:rPr>
        <w:tab/>
        <w:t>веществами,</w:t>
      </w:r>
      <w:r w:rsidRPr="00D1764C">
        <w:rPr>
          <w:rFonts w:ascii="Times New Roman" w:hAnsi="Times New Roman"/>
          <w:sz w:val="24"/>
          <w:szCs w:val="24"/>
        </w:rPr>
        <w:tab/>
        <w:t>которые</w:t>
      </w:r>
      <w:r w:rsidRPr="00D1764C">
        <w:rPr>
          <w:rFonts w:ascii="Times New Roman" w:hAnsi="Times New Roman"/>
          <w:sz w:val="24"/>
          <w:szCs w:val="24"/>
        </w:rPr>
        <w:tab/>
        <w:t>наиболее</w:t>
      </w:r>
      <w:r w:rsidRPr="00D1764C">
        <w:rPr>
          <w:rFonts w:ascii="Times New Roman" w:hAnsi="Times New Roman"/>
          <w:sz w:val="24"/>
          <w:szCs w:val="24"/>
        </w:rPr>
        <w:tab/>
        <w:t>часто</w:t>
      </w:r>
      <w:r w:rsidRPr="00D1764C">
        <w:rPr>
          <w:rFonts w:ascii="Times New Roman" w:hAnsi="Times New Roman"/>
          <w:sz w:val="24"/>
          <w:szCs w:val="24"/>
        </w:rPr>
        <w:tab/>
        <w:t>употребляются</w:t>
      </w:r>
      <w:r w:rsidRPr="00D1764C">
        <w:rPr>
          <w:rFonts w:ascii="Times New Roman" w:hAnsi="Times New Roman"/>
          <w:sz w:val="24"/>
          <w:szCs w:val="24"/>
        </w:rPr>
        <w:tab/>
        <w:t>в</w:t>
      </w:r>
    </w:p>
    <w:p w14:paraId="5A6F45DB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повседневной жизни, широко используются в промышленности, сельском хозяйстве, на транспорте.</w:t>
      </w:r>
    </w:p>
    <w:p w14:paraId="79D7C456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</w:p>
    <w:p w14:paraId="65941904" w14:textId="77777777" w:rsidR="00275647" w:rsidRPr="00D1764C" w:rsidRDefault="00275647" w:rsidP="00275647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  <w:sz w:val="24"/>
          <w:szCs w:val="24"/>
        </w:rPr>
        <w:t>«Язык химии» — система важнейших понятий химии и терминов, в которых они описываются, номенклатура органических веществ, т. е. их названия (в том числе и тривиальные), химические формулы и уравнения, а также правила перевода информации с естественного языка на язык химии и обратно.</w:t>
      </w:r>
    </w:p>
    <w:p w14:paraId="7D909F5E" w14:textId="77777777" w:rsidR="00275647" w:rsidRPr="00D1764C" w:rsidRDefault="00275647" w:rsidP="00275647">
      <w:pPr>
        <w:spacing w:line="326" w:lineRule="exact"/>
      </w:pPr>
    </w:p>
    <w:p w14:paraId="303ECF16" w14:textId="77777777" w:rsidR="00275647" w:rsidRPr="00D1764C" w:rsidRDefault="00275647" w:rsidP="00275647">
      <w:pPr>
        <w:spacing w:line="0" w:lineRule="atLeast"/>
        <w:ind w:left="260"/>
      </w:pPr>
      <w:r w:rsidRPr="00D1764C">
        <w:rPr>
          <w:b/>
        </w:rPr>
        <w:t>Общая характеристика учебного предмета</w:t>
      </w:r>
    </w:p>
    <w:p w14:paraId="749B553B" w14:textId="77777777" w:rsidR="00275647" w:rsidRPr="00D1764C" w:rsidRDefault="00275647" w:rsidP="00275647">
      <w:pPr>
        <w:spacing w:line="0" w:lineRule="atLeast"/>
        <w:ind w:left="260"/>
      </w:pPr>
      <w:r w:rsidRPr="00D1764C">
        <w:t>Содержание курса химии на базовом уровне  позволит:</w:t>
      </w:r>
    </w:p>
    <w:p w14:paraId="0621BB43" w14:textId="77777777" w:rsidR="00275647" w:rsidRPr="00D1764C" w:rsidRDefault="00275647" w:rsidP="00275647">
      <w:pPr>
        <w:numPr>
          <w:ilvl w:val="0"/>
          <w:numId w:val="5"/>
        </w:numPr>
        <w:tabs>
          <w:tab w:val="left" w:pos="0"/>
          <w:tab w:val="left" w:pos="980"/>
        </w:tabs>
        <w:suppressAutoHyphens/>
        <w:spacing w:line="223" w:lineRule="auto"/>
        <w:ind w:left="980" w:right="160" w:hanging="358"/>
        <w:rPr>
          <w:rFonts w:eastAsia="Symbol"/>
        </w:rPr>
      </w:pPr>
      <w:r w:rsidRPr="00D1764C">
        <w:t>сохранить достаточно целостный и системный курс химии, который формировался на протяжении десятков лет, как в советской, так и в российской школе;</w:t>
      </w:r>
    </w:p>
    <w:p w14:paraId="5719B282" w14:textId="77777777" w:rsidR="00275647" w:rsidRPr="00D1764C" w:rsidRDefault="00275647" w:rsidP="00275647">
      <w:pPr>
        <w:spacing w:line="32" w:lineRule="exact"/>
        <w:rPr>
          <w:rFonts w:eastAsia="Symbol"/>
        </w:rPr>
      </w:pPr>
    </w:p>
    <w:p w14:paraId="0FE215C6" w14:textId="77777777" w:rsidR="00275647" w:rsidRPr="00D1764C" w:rsidRDefault="00275647" w:rsidP="00275647">
      <w:pPr>
        <w:numPr>
          <w:ilvl w:val="0"/>
          <w:numId w:val="5"/>
        </w:numPr>
        <w:tabs>
          <w:tab w:val="left" w:pos="0"/>
          <w:tab w:val="left" w:pos="980"/>
        </w:tabs>
        <w:suppressAutoHyphens/>
        <w:spacing w:line="223" w:lineRule="auto"/>
        <w:ind w:left="980" w:right="140" w:hanging="358"/>
        <w:rPr>
          <w:rFonts w:eastAsia="Symbol"/>
        </w:rPr>
      </w:pPr>
      <w:r w:rsidRPr="00D1764C">
        <w:t xml:space="preserve">освободить курс от излишне </w:t>
      </w:r>
      <w:proofErr w:type="spellStart"/>
      <w:r w:rsidRPr="00D1764C">
        <w:t>теоретизированного</w:t>
      </w:r>
      <w:proofErr w:type="spellEnd"/>
      <w:r w:rsidRPr="00D1764C">
        <w:t xml:space="preserve"> и сложного материала, для отработки которого требуется немало времени;</w:t>
      </w:r>
    </w:p>
    <w:p w14:paraId="6F69F9A9" w14:textId="77777777" w:rsidR="00275647" w:rsidRPr="00D1764C" w:rsidRDefault="00275647" w:rsidP="00275647">
      <w:pPr>
        <w:spacing w:line="32" w:lineRule="exact"/>
        <w:rPr>
          <w:rFonts w:eastAsia="Symbol"/>
        </w:rPr>
      </w:pPr>
    </w:p>
    <w:p w14:paraId="4F9BB317" w14:textId="77777777" w:rsidR="00275647" w:rsidRPr="00D1764C" w:rsidRDefault="00275647" w:rsidP="00275647">
      <w:pPr>
        <w:numPr>
          <w:ilvl w:val="0"/>
          <w:numId w:val="5"/>
        </w:numPr>
        <w:tabs>
          <w:tab w:val="left" w:pos="0"/>
          <w:tab w:val="left" w:pos="980"/>
        </w:tabs>
        <w:suppressAutoHyphens/>
        <w:spacing w:line="228" w:lineRule="auto"/>
        <w:ind w:left="980" w:right="160" w:hanging="358"/>
        <w:jc w:val="both"/>
        <w:rPr>
          <w:rFonts w:eastAsia="Symbol"/>
        </w:rPr>
      </w:pPr>
      <w:r w:rsidRPr="00D1764C">
        <w:t>максимально сократить ту описательную часть в содержании учебной дисциплины, которая носит сугубо частный характер и уместна, скорее, для профильных школ и классов;</w:t>
      </w:r>
    </w:p>
    <w:p w14:paraId="23326C5F" w14:textId="77777777" w:rsidR="00275647" w:rsidRPr="00D1764C" w:rsidRDefault="00275647" w:rsidP="00275647">
      <w:pPr>
        <w:spacing w:line="34" w:lineRule="exact"/>
        <w:rPr>
          <w:rFonts w:eastAsia="Symbol"/>
        </w:rPr>
      </w:pPr>
    </w:p>
    <w:p w14:paraId="60744B61" w14:textId="77777777" w:rsidR="00275647" w:rsidRPr="00D1764C" w:rsidRDefault="00275647" w:rsidP="00275647">
      <w:pPr>
        <w:numPr>
          <w:ilvl w:val="0"/>
          <w:numId w:val="5"/>
        </w:numPr>
        <w:tabs>
          <w:tab w:val="left" w:pos="0"/>
          <w:tab w:val="left" w:pos="980"/>
        </w:tabs>
        <w:suppressAutoHyphens/>
        <w:spacing w:line="228" w:lineRule="auto"/>
        <w:ind w:left="980" w:right="140" w:hanging="358"/>
        <w:jc w:val="both"/>
        <w:rPr>
          <w:bCs/>
          <w:color w:val="FF0000"/>
        </w:rPr>
      </w:pPr>
      <w:r w:rsidRPr="00D1764C">
        <w:lastRenderedPageBreak/>
        <w:t>включить в курс материал, связанный с повседневной жизнью человека, с будущей профессиональной деятельностью выпускника, которая не имеет ярко выраженной связи с химией.</w:t>
      </w:r>
    </w:p>
    <w:p w14:paraId="687CC464" w14:textId="77777777" w:rsidR="00275647" w:rsidRPr="00D1764C" w:rsidRDefault="00275647" w:rsidP="00275647">
      <w:pPr>
        <w:widowControl w:val="0"/>
        <w:shd w:val="clear" w:color="auto" w:fill="FFFFFF"/>
        <w:ind w:left="709"/>
        <w:jc w:val="both"/>
        <w:rPr>
          <w:bCs/>
          <w:color w:val="FF0000"/>
        </w:rPr>
      </w:pPr>
    </w:p>
    <w:p w14:paraId="15872FB6" w14:textId="77777777" w:rsidR="00275647" w:rsidRPr="00D1764C" w:rsidRDefault="00275647" w:rsidP="00275647">
      <w:pPr>
        <w:widowControl w:val="0"/>
        <w:jc w:val="both"/>
        <w:rPr>
          <w:bCs/>
        </w:rPr>
      </w:pPr>
      <w:r w:rsidRPr="00D1764C">
        <w:rPr>
          <w:b/>
          <w:bCs/>
        </w:rPr>
        <w:t xml:space="preserve">      Личностными результатами </w:t>
      </w:r>
      <w:r w:rsidRPr="00D1764C">
        <w:rPr>
          <w:bCs/>
        </w:rPr>
        <w:t>изучения предмета «Химия» являются следующие умения:</w:t>
      </w:r>
    </w:p>
    <w:p w14:paraId="7E3E047F" w14:textId="77777777" w:rsidR="00275647" w:rsidRPr="00D1764C" w:rsidRDefault="00275647" w:rsidP="00275647">
      <w:pPr>
        <w:widowControl w:val="0"/>
        <w:spacing w:before="120"/>
        <w:jc w:val="both"/>
        <w:rPr>
          <w:bCs/>
        </w:rPr>
      </w:pPr>
      <w:r w:rsidRPr="00D1764C">
        <w:rPr>
          <w:bCs/>
        </w:rPr>
        <w:t>- в ценностно-ориентационной сфере – чувство гордости за российскую  химическую науку, гуманизм, отношение к труду, целеустремленность;</w:t>
      </w:r>
    </w:p>
    <w:p w14:paraId="2C3F82DC" w14:textId="77777777" w:rsidR="00275647" w:rsidRPr="00D1764C" w:rsidRDefault="00275647" w:rsidP="00275647">
      <w:pPr>
        <w:widowControl w:val="0"/>
        <w:spacing w:before="120"/>
        <w:jc w:val="both"/>
        <w:rPr>
          <w:bCs/>
        </w:rPr>
      </w:pPr>
      <w:r w:rsidRPr="00D1764C">
        <w:rPr>
          <w:bCs/>
        </w:rPr>
        <w:t>- в трудовой сфере – готовность к осознанному выбору дальнейшей образовательной и профессиональной траектории;</w:t>
      </w:r>
    </w:p>
    <w:p w14:paraId="1B8BFC2E" w14:textId="77777777" w:rsidR="00275647" w:rsidRPr="00D1764C" w:rsidRDefault="00275647" w:rsidP="00275647">
      <w:pPr>
        <w:widowControl w:val="0"/>
        <w:spacing w:before="120"/>
        <w:jc w:val="both"/>
        <w:rPr>
          <w:b/>
          <w:bCs/>
        </w:rPr>
      </w:pPr>
      <w:r w:rsidRPr="00D1764C">
        <w:rPr>
          <w:bCs/>
        </w:rPr>
        <w:t>- в познавательной (когнитивной, интеллектуальной) сфере – умение управлять своей познавательной деятельностью.</w:t>
      </w:r>
    </w:p>
    <w:p w14:paraId="64562469" w14:textId="77777777" w:rsidR="00275647" w:rsidRPr="00D1764C" w:rsidRDefault="00275647" w:rsidP="00275647">
      <w:pPr>
        <w:widowControl w:val="0"/>
        <w:spacing w:before="120"/>
        <w:jc w:val="both"/>
        <w:rPr>
          <w:b/>
          <w:bCs/>
        </w:rPr>
      </w:pPr>
    </w:p>
    <w:p w14:paraId="57BFB6B8" w14:textId="77777777" w:rsidR="00275647" w:rsidRPr="00D1764C" w:rsidRDefault="00275647" w:rsidP="00275647">
      <w:pPr>
        <w:widowControl w:val="0"/>
        <w:spacing w:before="120"/>
        <w:jc w:val="both"/>
        <w:rPr>
          <w:bCs/>
        </w:rPr>
      </w:pPr>
      <w:r w:rsidRPr="00D1764C">
        <w:rPr>
          <w:b/>
          <w:bCs/>
        </w:rPr>
        <w:t xml:space="preserve">Метапредметными результатами </w:t>
      </w:r>
      <w:r w:rsidRPr="00D1764C">
        <w:rPr>
          <w:bCs/>
        </w:rPr>
        <w:t xml:space="preserve">освоения выпускниками основной школы программы по химии являются: </w:t>
      </w:r>
    </w:p>
    <w:p w14:paraId="70D1A43B" w14:textId="77777777" w:rsidR="00275647" w:rsidRPr="00D1764C" w:rsidRDefault="00275647" w:rsidP="00275647">
      <w:pPr>
        <w:widowControl w:val="0"/>
        <w:spacing w:before="120"/>
        <w:jc w:val="both"/>
        <w:rPr>
          <w:bCs/>
        </w:rPr>
      </w:pPr>
      <w:r w:rsidRPr="00D1764C">
        <w:rPr>
          <w:bCs/>
        </w:rPr>
        <w:t>- использование умений и навыков различных видов познавательной деятельности, применении основных методов познания (системно-информационный анализ, моделирование) для изучения различных сторон окружающей действительности;</w:t>
      </w:r>
    </w:p>
    <w:p w14:paraId="35966126" w14:textId="77777777" w:rsidR="00275647" w:rsidRPr="00D1764C" w:rsidRDefault="00275647" w:rsidP="00275647">
      <w:pPr>
        <w:widowControl w:val="0"/>
        <w:spacing w:before="120"/>
        <w:jc w:val="both"/>
        <w:rPr>
          <w:bCs/>
        </w:rPr>
      </w:pPr>
      <w:r w:rsidRPr="00D1764C">
        <w:rPr>
          <w:bCs/>
        </w:rPr>
        <w:t>- использование основных интеллектуальных операций: формулирование гипотез, анализ и синтез, сравнение, обобщение, систематизация, выявление причинно-следственных связей, поиск аналогов;</w:t>
      </w:r>
    </w:p>
    <w:p w14:paraId="6519B011" w14:textId="77777777" w:rsidR="00275647" w:rsidRPr="00D1764C" w:rsidRDefault="00275647" w:rsidP="00275647">
      <w:pPr>
        <w:widowControl w:val="0"/>
        <w:spacing w:before="120"/>
        <w:jc w:val="both"/>
        <w:rPr>
          <w:bCs/>
        </w:rPr>
      </w:pPr>
      <w:r w:rsidRPr="00D1764C">
        <w:rPr>
          <w:bCs/>
        </w:rPr>
        <w:t>- умение генерировать идеи и определять средства, необходимые для их реализации;</w:t>
      </w:r>
    </w:p>
    <w:p w14:paraId="25845E09" w14:textId="77777777" w:rsidR="00275647" w:rsidRPr="00D1764C" w:rsidRDefault="00275647" w:rsidP="00275647">
      <w:pPr>
        <w:widowControl w:val="0"/>
        <w:spacing w:before="120"/>
        <w:jc w:val="both"/>
        <w:rPr>
          <w:bCs/>
        </w:rPr>
      </w:pPr>
      <w:r w:rsidRPr="00D1764C">
        <w:rPr>
          <w:bCs/>
        </w:rPr>
        <w:t>- умение определять цели и задачи деятельности, выбирать средства реализации цели и применять их на практике;</w:t>
      </w:r>
    </w:p>
    <w:p w14:paraId="62183B49" w14:textId="77777777" w:rsidR="00275647" w:rsidRPr="00D1764C" w:rsidRDefault="00275647" w:rsidP="00275647">
      <w:pPr>
        <w:widowControl w:val="0"/>
        <w:spacing w:before="120"/>
        <w:jc w:val="both"/>
        <w:rPr>
          <w:b/>
          <w:bCs/>
        </w:rPr>
      </w:pPr>
      <w:r w:rsidRPr="00D1764C">
        <w:rPr>
          <w:bCs/>
        </w:rPr>
        <w:t>- использование различных источников для получения химической информации, понимание зависимости содержания и формы представления информации от целей коммуникации и адресата.</w:t>
      </w:r>
    </w:p>
    <w:p w14:paraId="56A74C50" w14:textId="77777777" w:rsidR="00275647" w:rsidRPr="00D1764C" w:rsidRDefault="00275647" w:rsidP="00275647">
      <w:pPr>
        <w:widowControl w:val="0"/>
        <w:spacing w:before="240"/>
        <w:ind w:firstLine="284"/>
        <w:jc w:val="both"/>
      </w:pPr>
      <w:r w:rsidRPr="00D1764C">
        <w:rPr>
          <w:b/>
          <w:bCs/>
        </w:rPr>
        <w:t xml:space="preserve">Предметные результаты </w:t>
      </w:r>
      <w:r w:rsidRPr="00D1764C">
        <w:rPr>
          <w:bCs/>
        </w:rPr>
        <w:t>изучения химии предоставляет ученику возможность на ступени среднего (полного) общего образования научиться:</w:t>
      </w:r>
    </w:p>
    <w:p w14:paraId="6B278F5F" w14:textId="77777777" w:rsidR="00275647" w:rsidRPr="00D1764C" w:rsidRDefault="00275647" w:rsidP="00275647">
      <w:pPr>
        <w:pStyle w:val="a3"/>
        <w:rPr>
          <w:rFonts w:ascii="Times New Roman" w:hAnsi="Times New Roman"/>
          <w:b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В познавательной сфере:</w:t>
      </w:r>
    </w:p>
    <w:p w14:paraId="67B42872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b/>
          <w:sz w:val="24"/>
          <w:szCs w:val="24"/>
        </w:rPr>
        <w:t xml:space="preserve">- </w:t>
      </w:r>
      <w:r w:rsidRPr="00D1764C">
        <w:rPr>
          <w:rFonts w:ascii="Times New Roman" w:hAnsi="Times New Roman"/>
          <w:sz w:val="24"/>
          <w:szCs w:val="24"/>
        </w:rPr>
        <w:t>давать определения изученным понятиям;</w:t>
      </w:r>
    </w:p>
    <w:p w14:paraId="05807DDA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- описывать демонстрационные и самостоятельно проведенные эксперименты, используя для этого естественный (русский, родной) язык и язык химии;</w:t>
      </w:r>
    </w:p>
    <w:p w14:paraId="2D68BEE8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- описывать и различать изученные классы неорганических и органических соединений, химические реакции;</w:t>
      </w:r>
    </w:p>
    <w:p w14:paraId="2670924A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- классифицировать изученные объекты и явления;</w:t>
      </w:r>
    </w:p>
    <w:p w14:paraId="47A8E9B7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- наблюдать демонстрируемые и самостоятельно проводимые опыты</w:t>
      </w:r>
      <w:proofErr w:type="gramStart"/>
      <w:r w:rsidRPr="00D1764C">
        <w:rPr>
          <w:rFonts w:ascii="Times New Roman" w:hAnsi="Times New Roman"/>
          <w:sz w:val="24"/>
          <w:szCs w:val="24"/>
        </w:rPr>
        <w:t>, ,</w:t>
      </w:r>
      <w:proofErr w:type="gramEnd"/>
      <w:r w:rsidRPr="00D1764C">
        <w:rPr>
          <w:rFonts w:ascii="Times New Roman" w:hAnsi="Times New Roman"/>
          <w:sz w:val="24"/>
          <w:szCs w:val="24"/>
        </w:rPr>
        <w:t xml:space="preserve"> химические реакции, протекающие в природе и быту;</w:t>
      </w:r>
    </w:p>
    <w:p w14:paraId="361ADA3D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- делать выводы и умозаключения из наблюдений, изученных химических закономерностей, прогнозировать свойства неизученных веществ по аналогии со свойствами изученных;</w:t>
      </w:r>
    </w:p>
    <w:p w14:paraId="3F3317F3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-структурировать изученный материал;</w:t>
      </w:r>
    </w:p>
    <w:p w14:paraId="262A8B30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- интерпретировать химическую информацию, полученную из других источников;</w:t>
      </w:r>
    </w:p>
    <w:p w14:paraId="492A75F9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lastRenderedPageBreak/>
        <w:t>- описывать строение атомов 1-4-го периодов с использованием электронных конфигураций атомов;</w:t>
      </w:r>
    </w:p>
    <w:p w14:paraId="7CFC9A82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- моделировать строение простейших молекул неорганических и органических веществ, кристаллов;</w:t>
      </w:r>
    </w:p>
    <w:p w14:paraId="01C07141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 xml:space="preserve">В ценностно-ориентационной сфере </w:t>
      </w:r>
    </w:p>
    <w:p w14:paraId="4EC58030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– анализировать и оценивать последствия для окружающей среды бытовой и производственной деятельности человека, связанной с переработкой веществ.</w:t>
      </w:r>
    </w:p>
    <w:p w14:paraId="09D3866A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 xml:space="preserve">В трудовой сфере – </w:t>
      </w:r>
    </w:p>
    <w:p w14:paraId="12D833E1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проводить химический эксперимент.</w:t>
      </w:r>
    </w:p>
    <w:p w14:paraId="0B4AE807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 xml:space="preserve">В сфере физической культуры – </w:t>
      </w:r>
    </w:p>
    <w:p w14:paraId="53B40B3D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оказывать первую помощь при отравлениях, ожогах и других травмах, связанных с веществами и лабораторным оборудованием.</w:t>
      </w:r>
    </w:p>
    <w:p w14:paraId="3D2013ED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</w:p>
    <w:p w14:paraId="12A9531A" w14:textId="77777777" w:rsidR="00275647" w:rsidRPr="00D1764C" w:rsidRDefault="00275647" w:rsidP="00275647">
      <w:pPr>
        <w:spacing w:line="230" w:lineRule="auto"/>
        <w:ind w:left="260"/>
        <w:jc w:val="center"/>
      </w:pPr>
      <w:r w:rsidRPr="00D1764C">
        <w:rPr>
          <w:b/>
        </w:rPr>
        <w:t>ПЛАНИРУЕМЫЕ РЕЗУЛЬТАТЫ ИЗУЧЕНИЯ УЧЕБНОГО ПРЕДМЕТА «ХИМИЯ» НА УРОВНЕ СРЕДНЕГО ОБЩЕГО ОБРАЗОВАНИЯ</w:t>
      </w:r>
    </w:p>
    <w:p w14:paraId="04E5C46C" w14:textId="77777777" w:rsidR="00275647" w:rsidRPr="00D1764C" w:rsidRDefault="00275647" w:rsidP="00275647">
      <w:pPr>
        <w:spacing w:line="281" w:lineRule="exact"/>
      </w:pPr>
    </w:p>
    <w:p w14:paraId="7DAD0AA5" w14:textId="77777777" w:rsidR="00275647" w:rsidRPr="00D1764C" w:rsidRDefault="00275647" w:rsidP="001B5975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D1764C">
        <w:rPr>
          <w:rFonts w:ascii="Times New Roman" w:hAnsi="Times New Roman"/>
          <w:b/>
          <w:i/>
          <w:sz w:val="24"/>
          <w:szCs w:val="24"/>
        </w:rPr>
        <w:t>Ученик на базовом уровне научится:</w:t>
      </w:r>
    </w:p>
    <w:p w14:paraId="727E4A9C" w14:textId="77777777" w:rsidR="00275647" w:rsidRPr="00D1764C" w:rsidRDefault="00275647" w:rsidP="001B5975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понимать химическую картину мира как составную часть целостной научной картины мира;</w:t>
      </w:r>
    </w:p>
    <w:p w14:paraId="72012773" w14:textId="77777777" w:rsidR="00275647" w:rsidRPr="00D1764C" w:rsidRDefault="00275647" w:rsidP="001B5975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раскрывать роль химии и химического производства как производительной силы современного общества;</w:t>
      </w:r>
    </w:p>
    <w:p w14:paraId="31534C75" w14:textId="77777777" w:rsidR="00275647" w:rsidRPr="00D1764C" w:rsidRDefault="00275647" w:rsidP="001B5975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формулировать значение химии и ее достижений для повседневной жизни человека; — устанавливать взаимосвязь между химией и другими естественными науками;</w:t>
      </w:r>
    </w:p>
    <w:p w14:paraId="63A8EAB6" w14:textId="77777777" w:rsidR="00275647" w:rsidRPr="00D1764C" w:rsidRDefault="00275647" w:rsidP="001B5975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формулировать основные положения теории химического строения органических соединений А. М. Бутлерова и иллюстрировать их примерами из органической и неорганической химии;</w:t>
      </w:r>
    </w:p>
    <w:p w14:paraId="62412986" w14:textId="77777777" w:rsidR="001B5975" w:rsidRPr="00D1764C" w:rsidRDefault="00275647" w:rsidP="001B5975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аргументировать универсальный характер химических понятий, законов и теорий для органической и неорганической химии;</w:t>
      </w:r>
    </w:p>
    <w:p w14:paraId="78E2D89C" w14:textId="77777777" w:rsidR="00275647" w:rsidRPr="00D1764C" w:rsidRDefault="00275647" w:rsidP="001B5975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формулировать Периодический закон Д. И. Менделеева и закономерности изменений в строении и свойствах химических элементов и образованных ими веществ на основе Периодической системы как графического отображения Периодического закона;</w:t>
      </w:r>
    </w:p>
    <w:p w14:paraId="319CDE32" w14:textId="77777777" w:rsidR="00275647" w:rsidRPr="00D1764C" w:rsidRDefault="00275647" w:rsidP="001B5975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— характеризовать s- и p-элементы, а также железо по их положению в Периодической системе Д. И. Менделеева;</w:t>
      </w:r>
    </w:p>
    <w:p w14:paraId="6A04F203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классифицировать виды химической связи и типы кристаллических решеток, объяснять механизмы их образования и доказывать единую природу химических связей (ковалентной, ионной, металлической, водородной);</w:t>
      </w:r>
    </w:p>
    <w:p w14:paraId="5AC552BA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объяснять причины многообразия веществ, используя явления изомерии, гомологии, аллотропии;</w:t>
      </w:r>
    </w:p>
    <w:p w14:paraId="5F038A27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классифицировать химические реакции в неорганической и органической химии по различным основаниям и устанавливать специфику типов реакций от общего через особенное к единичному;</w:t>
      </w:r>
    </w:p>
    <w:p w14:paraId="25D7D92E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характеризовать гидролиз как специфичный обменный процесс и раскрывать его роль в живой и неживой природе;</w:t>
      </w:r>
    </w:p>
    <w:p w14:paraId="64B37979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характеризовать электролиз как специфичный окислительно-восстановительный процесс и его практическое значение;— характеризовать коррозию металлов как окислительно-восстановительный процесс и предлагать способы защиты от нее;</w:t>
      </w:r>
    </w:p>
    <w:p w14:paraId="544806E6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классифицировать неорганические и органические вещества;</w:t>
      </w:r>
    </w:p>
    <w:p w14:paraId="6A3D8DA1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характеризовать общие химические свойства важнейших классов неорганических и органических соединений в плане от общего через особенное к единичному;</w:t>
      </w:r>
    </w:p>
    <w:p w14:paraId="566F3ECA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lastRenderedPageBreak/>
        <w:t>— использовать знаковую систему химического языка для отображения состава (химические формулы) и свойств (химические уравнения) веществ;</w:t>
      </w:r>
    </w:p>
    <w:p w14:paraId="04C8BB68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использовать правила и нормы международной номенклатуры для названий веществ по формулам и, наоборот, для составления молекулярных и структурных формул соединений по их названиям;</w:t>
      </w:r>
    </w:p>
    <w:p w14:paraId="23CA271A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знать тривиальные названия важнейших в бытовом отношении неорганических и органических веществ;</w:t>
      </w:r>
    </w:p>
    <w:p w14:paraId="1D4ACB44" w14:textId="77777777" w:rsidR="00275647" w:rsidRPr="00D1764C" w:rsidRDefault="00275647" w:rsidP="00275647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  <w:sz w:val="24"/>
          <w:szCs w:val="24"/>
        </w:rPr>
        <w:t>— характеризовать свойства, получение и применение важнейших представителей классов ор</w:t>
      </w:r>
      <w:r w:rsidR="001B5975" w:rsidRPr="00D1764C">
        <w:rPr>
          <w:rFonts w:ascii="Times New Roman" w:hAnsi="Times New Roman"/>
          <w:sz w:val="24"/>
          <w:szCs w:val="24"/>
        </w:rPr>
        <w:t>ганических соединений (</w:t>
      </w:r>
      <w:proofErr w:type="spellStart"/>
      <w:r w:rsidR="001B5975" w:rsidRPr="00D1764C">
        <w:rPr>
          <w:rFonts w:ascii="Times New Roman" w:hAnsi="Times New Roman"/>
        </w:rPr>
        <w:t>алканов</w:t>
      </w:r>
      <w:proofErr w:type="spellEnd"/>
      <w:r w:rsidR="001B5975" w:rsidRPr="00D1764C">
        <w:rPr>
          <w:rFonts w:ascii="Times New Roman" w:hAnsi="Times New Roman"/>
        </w:rPr>
        <w:t xml:space="preserve">, </w:t>
      </w:r>
      <w:proofErr w:type="spellStart"/>
      <w:r w:rsidRPr="00D1764C">
        <w:rPr>
          <w:rFonts w:ascii="Times New Roman" w:hAnsi="Times New Roman"/>
        </w:rPr>
        <w:t>алкенов</w:t>
      </w:r>
      <w:proofErr w:type="spellEnd"/>
      <w:r w:rsidRPr="00D1764C">
        <w:rPr>
          <w:rFonts w:ascii="Times New Roman" w:hAnsi="Times New Roman"/>
        </w:rPr>
        <w:t xml:space="preserve">, </w:t>
      </w:r>
      <w:proofErr w:type="spellStart"/>
      <w:r w:rsidRPr="00D1764C">
        <w:rPr>
          <w:rFonts w:ascii="Times New Roman" w:hAnsi="Times New Roman"/>
        </w:rPr>
        <w:t>алкинов</w:t>
      </w:r>
      <w:proofErr w:type="spellEnd"/>
      <w:r w:rsidRPr="00D1764C">
        <w:rPr>
          <w:rFonts w:ascii="Times New Roman" w:hAnsi="Times New Roman"/>
        </w:rPr>
        <w:t>, алкадиенов, ароматических углеводородов, спиртов, фенолов, альдегидов, предельных одноосновных карбоновых кислот, сложных эфиров и жиров, углеводов, аминов, аминокислот);</w:t>
      </w:r>
    </w:p>
    <w:p w14:paraId="5964B9BB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устанавливать зависимость экономики страны от добычи, транспортировки и переработки углеводородного сырья (нефти и природного газа);</w:t>
      </w:r>
    </w:p>
    <w:p w14:paraId="08362676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экспериментально подтверждать состав и свойства важнейших представителей изученных классов неорганических и органических веществ с соблюдением правил техники безопасности для работы с химическими веществами и лабораторным оборудованием;</w:t>
      </w:r>
    </w:p>
    <w:p w14:paraId="206E2315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характеризовать скорость химической реакции и ее зависимость от различных факторов; — характеризовать химическое равновесие и его смещение в зависимости от различных факторов;</w:t>
      </w:r>
    </w:p>
    <w:p w14:paraId="3C44A888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производить расчеты по химическим формулам и уравнениям на основе количественных отношений между участниками химических реакций;</w:t>
      </w:r>
    </w:p>
    <w:p w14:paraId="31024352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соблюдать правила экологической безопасности во взаимоотношениях с окружающей средой при обращении с химическими веществами, материалами и процессами.</w:t>
      </w:r>
    </w:p>
    <w:p w14:paraId="3EDD796E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</w:p>
    <w:p w14:paraId="5188463B" w14:textId="77777777" w:rsidR="00275647" w:rsidRPr="00D1764C" w:rsidRDefault="00275647" w:rsidP="00275647">
      <w:pPr>
        <w:pStyle w:val="a3"/>
        <w:rPr>
          <w:rFonts w:ascii="Times New Roman" w:hAnsi="Times New Roman"/>
          <w:i/>
          <w:sz w:val="24"/>
          <w:szCs w:val="24"/>
        </w:rPr>
      </w:pPr>
      <w:r w:rsidRPr="00D1764C">
        <w:rPr>
          <w:rFonts w:ascii="Times New Roman" w:hAnsi="Times New Roman"/>
          <w:b/>
          <w:i/>
          <w:sz w:val="24"/>
          <w:szCs w:val="24"/>
        </w:rPr>
        <w:t>Ученик на базовом уровне получит возможность научиться:</w:t>
      </w:r>
    </w:p>
    <w:p w14:paraId="73FB1408" w14:textId="77777777" w:rsidR="00275647" w:rsidRPr="00D1764C" w:rsidRDefault="00275647" w:rsidP="00BE5684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— использовать методы научного познания при выполнении проектов и учебно</w:t>
      </w:r>
      <w:r w:rsidR="00BE5684" w:rsidRPr="00D1764C">
        <w:rPr>
          <w:rFonts w:ascii="Times New Roman" w:hAnsi="Times New Roman"/>
        </w:rPr>
        <w:t>-</w:t>
      </w:r>
      <w:r w:rsidRPr="00D1764C">
        <w:rPr>
          <w:rFonts w:ascii="Times New Roman" w:hAnsi="Times New Roman"/>
        </w:rPr>
        <w:softHyphen/>
        <w:t>исследовательских задач химической тематики;</w:t>
      </w:r>
    </w:p>
    <w:p w14:paraId="023C6581" w14:textId="77777777" w:rsidR="00BE5684" w:rsidRPr="00D1764C" w:rsidRDefault="00275647" w:rsidP="00BE5684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— прогнозировать строение и свойства незнакомых неорганических и органических веществ на основе аналогии;</w:t>
      </w:r>
    </w:p>
    <w:p w14:paraId="620EBD3C" w14:textId="77777777" w:rsidR="00275647" w:rsidRPr="00D1764C" w:rsidRDefault="00275647" w:rsidP="00BE5684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— прогнозировать течение химических процессов в зависимости от условий их протекания и предлагать способы управления этими процессами;</w:t>
      </w:r>
    </w:p>
    <w:p w14:paraId="6A7E898D" w14:textId="77777777" w:rsidR="00275647" w:rsidRPr="00D1764C" w:rsidRDefault="00275647" w:rsidP="00BE5684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— устанавливать взаимосвязи химии с предметами гуманитарного цикла (языком, литературой, мировой художественной культурой);</w:t>
      </w:r>
    </w:p>
    <w:p w14:paraId="136FE681" w14:textId="77777777" w:rsidR="00275647" w:rsidRPr="00D1764C" w:rsidRDefault="00275647" w:rsidP="00BE5684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— раскрывать роль химических знаний в будущей практической деятельности;</w:t>
      </w:r>
    </w:p>
    <w:p w14:paraId="46EA9524" w14:textId="77777777" w:rsidR="00275647" w:rsidRPr="00D1764C" w:rsidRDefault="00275647" w:rsidP="00BE5684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— раскрывать роль химических знаний в формировании индивидуальной образовательной траектории;</w:t>
      </w:r>
    </w:p>
    <w:p w14:paraId="30685B59" w14:textId="77777777" w:rsidR="00275647" w:rsidRPr="00D1764C" w:rsidRDefault="00275647" w:rsidP="00BE5684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— прогнозировать способность неорганических и органических веществ проявлять окислительные и/или восстановительные свойства с учетом степеней окисления элементов, образующих их;</w:t>
      </w:r>
    </w:p>
    <w:p w14:paraId="2E8533EF" w14:textId="77777777" w:rsidR="00275647" w:rsidRPr="00D1764C" w:rsidRDefault="00275647" w:rsidP="00BE5684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— аргументировать единство мира веществ установлением генетической связи между неорганическими и органическими веществами;</w:t>
      </w:r>
    </w:p>
    <w:p w14:paraId="4726200E" w14:textId="77777777" w:rsidR="00275647" w:rsidRPr="00D1764C" w:rsidRDefault="00275647" w:rsidP="00BE5684">
      <w:pPr>
        <w:pStyle w:val="a3"/>
        <w:rPr>
          <w:rFonts w:ascii="Times New Roman" w:hAnsi="Times New Roman"/>
        </w:rPr>
      </w:pPr>
      <w:r w:rsidRPr="00D1764C">
        <w:rPr>
          <w:rFonts w:ascii="Times New Roman" w:hAnsi="Times New Roman"/>
        </w:rPr>
        <w:t>— владеть химическим языком для обогащения словарного запаса и развития речи; — характеризовать становление научной теории на примере открытия Периодического закона и теории химического строения органических веществ;</w:t>
      </w:r>
    </w:p>
    <w:p w14:paraId="1CA896D3" w14:textId="77777777" w:rsidR="00275647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критически относиться к псевдонаучной химической информации, получаемой из разных источников;</w:t>
      </w:r>
    </w:p>
    <w:p w14:paraId="0AAED90C" w14:textId="77777777" w:rsidR="001B5975" w:rsidRPr="00D1764C" w:rsidRDefault="00275647" w:rsidP="00275647">
      <w:pPr>
        <w:pStyle w:val="a3"/>
        <w:rPr>
          <w:rFonts w:ascii="Times New Roman" w:hAnsi="Times New Roman"/>
          <w:sz w:val="24"/>
          <w:szCs w:val="24"/>
        </w:rPr>
      </w:pPr>
      <w:r w:rsidRPr="00D1764C">
        <w:rPr>
          <w:rFonts w:ascii="Times New Roman" w:hAnsi="Times New Roman"/>
          <w:sz w:val="24"/>
          <w:szCs w:val="24"/>
        </w:rPr>
        <w:t>— понимать глобальные проблемы, стоящие перед человечеством (экологические, энергетические, сырьевые), и предлагать пути их решения, в том числе и с помощью химии.</w:t>
      </w:r>
    </w:p>
    <w:p w14:paraId="70C96445" w14:textId="77777777" w:rsidR="001B5975" w:rsidRPr="00D1764C" w:rsidRDefault="001B5975" w:rsidP="001B5975">
      <w:pPr>
        <w:rPr>
          <w:lang w:eastAsia="en-US"/>
        </w:rPr>
      </w:pPr>
    </w:p>
    <w:p w14:paraId="03B46EB5" w14:textId="77777777" w:rsidR="003D0BE3" w:rsidRDefault="003D0BE3" w:rsidP="001B5975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14:paraId="12F62024" w14:textId="77777777" w:rsidR="003D0BE3" w:rsidRDefault="003D0BE3" w:rsidP="001B5975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14:paraId="79188CC5" w14:textId="3C07D153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lastRenderedPageBreak/>
        <w:t xml:space="preserve">Содержание учебного предмета </w:t>
      </w:r>
    </w:p>
    <w:p w14:paraId="3DDD5C60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702D9D9F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b/>
          <w:bCs/>
          <w:i/>
          <w:iCs/>
          <w:color w:val="000000"/>
          <w:sz w:val="23"/>
          <w:szCs w:val="23"/>
          <w:lang w:eastAsia="en-US"/>
        </w:rPr>
        <w:t xml:space="preserve">Тема 1. </w:t>
      </w: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Важнейшие химические понятия и законы (1 ч) </w:t>
      </w:r>
    </w:p>
    <w:p w14:paraId="2104D94B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Атом. Химический элемент. Изотопы. Простые и сложные вещества. Закон сохранения массы веществ, закон сохранения и превращения энергии при химических реакциях, закон постоянства состава. Вещества молекулярного и немолекулярного строения. </w:t>
      </w:r>
    </w:p>
    <w:p w14:paraId="5210E7E3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b/>
          <w:bCs/>
          <w:i/>
          <w:iCs/>
          <w:color w:val="000000"/>
          <w:sz w:val="23"/>
          <w:szCs w:val="23"/>
          <w:lang w:eastAsia="en-US"/>
        </w:rPr>
        <w:t xml:space="preserve">Тема 2. </w:t>
      </w: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Периодический закон и периодическая система химических элементов Д. И. Менделеева на основе учения о строении атомов (3 ч) </w:t>
      </w:r>
    </w:p>
    <w:p w14:paraId="6D9CE0E7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i/>
          <w:iCs/>
          <w:color w:val="000000"/>
          <w:sz w:val="23"/>
          <w:szCs w:val="23"/>
          <w:lang w:eastAsia="en-US"/>
        </w:rPr>
        <w:t xml:space="preserve">Атомные </w:t>
      </w:r>
      <w:proofErr w:type="spellStart"/>
      <w:r w:rsidRPr="00D1764C">
        <w:rPr>
          <w:rFonts w:eastAsiaTheme="minorHAnsi"/>
          <w:i/>
          <w:iCs/>
          <w:color w:val="000000"/>
          <w:sz w:val="23"/>
          <w:szCs w:val="23"/>
          <w:lang w:eastAsia="en-US"/>
        </w:rPr>
        <w:t>орбитали</w:t>
      </w:r>
      <w:proofErr w:type="spellEnd"/>
      <w:r w:rsidRPr="00D1764C">
        <w:rPr>
          <w:rFonts w:eastAsiaTheme="minorHAnsi"/>
          <w:i/>
          <w:iCs/>
          <w:color w:val="000000"/>
          <w:sz w:val="23"/>
          <w:szCs w:val="23"/>
          <w:lang w:eastAsia="en-US"/>
        </w:rPr>
        <w:t>, s-, p-, d- и f-электроны</w:t>
      </w: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. Особенности размещения электронов по </w:t>
      </w:r>
      <w:proofErr w:type="spellStart"/>
      <w:r w:rsidRPr="00D1764C">
        <w:rPr>
          <w:rFonts w:eastAsiaTheme="minorHAnsi"/>
          <w:color w:val="000000"/>
          <w:sz w:val="23"/>
          <w:szCs w:val="23"/>
          <w:lang w:eastAsia="en-US"/>
        </w:rPr>
        <w:t>орбиталям</w:t>
      </w:r>
      <w:proofErr w:type="spellEnd"/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 в атомах малых и больших периодов. Связь периодического закона и периодической системы химических элементов с теорией строения атомов. </w:t>
      </w:r>
      <w:r w:rsidRPr="00D1764C">
        <w:rPr>
          <w:rFonts w:eastAsiaTheme="minorHAnsi"/>
          <w:i/>
          <w:iCs/>
          <w:color w:val="000000"/>
          <w:sz w:val="23"/>
          <w:szCs w:val="23"/>
          <w:lang w:eastAsia="en-US"/>
        </w:rPr>
        <w:t xml:space="preserve">Короткий и длинный варианты таблицы химических элементов. Положение в периодической системе химических элементов Д. И. Менделеева водорода, лантаноидов, актиноидов и искусственно полученных элементов. </w:t>
      </w: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Валентность и валентные возможности атомов. </w:t>
      </w:r>
    </w:p>
    <w:p w14:paraId="366CFE45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b/>
          <w:bCs/>
          <w:i/>
          <w:iCs/>
          <w:color w:val="000000"/>
          <w:sz w:val="23"/>
          <w:szCs w:val="23"/>
          <w:lang w:eastAsia="en-US"/>
        </w:rPr>
        <w:t xml:space="preserve">Тема 3. </w:t>
      </w: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Строение вещества (3 ч) </w:t>
      </w:r>
    </w:p>
    <w:p w14:paraId="0E637CC1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Химическая связь. </w:t>
      </w: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Ионная связь. Катионы и анионы. Ковалентная неполярная связь. Ковалентная полярная связь. Электроотрицательность. Степень окисления. Металлическая связь. </w:t>
      </w:r>
      <w:r w:rsidRPr="00D1764C">
        <w:rPr>
          <w:rFonts w:eastAsiaTheme="minorHAnsi"/>
          <w:i/>
          <w:iCs/>
          <w:color w:val="000000"/>
          <w:sz w:val="23"/>
          <w:szCs w:val="23"/>
          <w:lang w:eastAsia="en-US"/>
        </w:rPr>
        <w:t xml:space="preserve">Водородная связь. Пространственное строение молекул неорганических и органических веществ. </w:t>
      </w: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Типы кристаллических решеток и свойства веществ. Причины многообразия веществ: изомерия, гомология, аллотропия, </w:t>
      </w:r>
      <w:r w:rsidRPr="00D1764C">
        <w:rPr>
          <w:rFonts w:eastAsiaTheme="minorHAnsi"/>
          <w:i/>
          <w:iCs/>
          <w:color w:val="000000"/>
          <w:sz w:val="23"/>
          <w:szCs w:val="23"/>
          <w:lang w:eastAsia="en-US"/>
        </w:rPr>
        <w:t>изотопия</w:t>
      </w: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. Дисперсные системы. Истинные растворы. Способы выражения концентрации растворов: массовая доля растворенного вещества, </w:t>
      </w:r>
      <w:r w:rsidRPr="00D1764C">
        <w:rPr>
          <w:rFonts w:eastAsiaTheme="minorHAnsi"/>
          <w:i/>
          <w:iCs/>
          <w:color w:val="000000"/>
          <w:sz w:val="23"/>
          <w:szCs w:val="23"/>
          <w:lang w:eastAsia="en-US"/>
        </w:rPr>
        <w:t>молярная концентрация. Коллоидные растворы. Золи, гели</w:t>
      </w: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. </w:t>
      </w: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Демонстрации. </w:t>
      </w: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Модели ионных, атомных, молекулярных и металлических кристаллических решеток. Эффект </w:t>
      </w:r>
      <w:proofErr w:type="spellStart"/>
      <w:r w:rsidRPr="00D1764C">
        <w:rPr>
          <w:rFonts w:eastAsiaTheme="minorHAnsi"/>
          <w:color w:val="000000"/>
          <w:sz w:val="23"/>
          <w:szCs w:val="23"/>
          <w:lang w:eastAsia="en-US"/>
        </w:rPr>
        <w:t>Тиндаля</w:t>
      </w:r>
      <w:proofErr w:type="spellEnd"/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. Модели молекул изомеров, гомологов. </w:t>
      </w: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Лабораторные опыты. </w:t>
      </w: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Приготовление растворов заданной молярной концентрации. </w:t>
      </w: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Расчетные задачи. </w:t>
      </w: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Вычисление массы (количества вещества, объема) продукта реакции, если для его получения дан раствор с определенной массовой долей исходного вещества. </w:t>
      </w:r>
    </w:p>
    <w:p w14:paraId="19B5A9DE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b/>
          <w:bCs/>
          <w:i/>
          <w:iCs/>
          <w:color w:val="000000"/>
          <w:sz w:val="23"/>
          <w:szCs w:val="23"/>
          <w:lang w:eastAsia="en-US"/>
        </w:rPr>
        <w:t xml:space="preserve">Тема 4. </w:t>
      </w: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Химические реакции (5 ч) </w:t>
      </w:r>
    </w:p>
    <w:p w14:paraId="69427480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Классификация химических реакций в неорганической и органической химии. Скорость реакции, ее зависимость от различных факторов. Катализ и катализаторы. Обратимость реакций. Химическое равновесие. Смещение равновесия под действием различных факторов. Принцип </w:t>
      </w:r>
      <w:proofErr w:type="spellStart"/>
      <w:r w:rsidRPr="00D1764C">
        <w:rPr>
          <w:rFonts w:eastAsiaTheme="minorHAnsi"/>
          <w:color w:val="000000"/>
          <w:sz w:val="23"/>
          <w:szCs w:val="23"/>
          <w:lang w:eastAsia="en-US"/>
        </w:rPr>
        <w:t>ЛеШателье</w:t>
      </w:r>
      <w:proofErr w:type="spellEnd"/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. Производство серной кислоты контактным способом. </w:t>
      </w:r>
    </w:p>
    <w:p w14:paraId="357C3DF3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b/>
          <w:bCs/>
          <w:i/>
          <w:iCs/>
          <w:color w:val="000000"/>
          <w:sz w:val="23"/>
          <w:szCs w:val="23"/>
          <w:lang w:eastAsia="en-US"/>
        </w:rPr>
        <w:t xml:space="preserve">Тема 5. </w:t>
      </w: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Растворы (4 ч) </w:t>
      </w:r>
    </w:p>
    <w:p w14:paraId="7A6158E2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Электролитическая диссоциация. Сильные и слабые электролиты. Среда водных растворов: кислая, нейтральная, щелочная. </w:t>
      </w:r>
      <w:r w:rsidRPr="00D1764C">
        <w:rPr>
          <w:rFonts w:eastAsiaTheme="minorHAnsi"/>
          <w:i/>
          <w:iCs/>
          <w:color w:val="000000"/>
          <w:sz w:val="23"/>
          <w:szCs w:val="23"/>
          <w:lang w:eastAsia="en-US"/>
        </w:rPr>
        <w:t>Водородный показатель (</w:t>
      </w:r>
      <w:proofErr w:type="spellStart"/>
      <w:r w:rsidRPr="00D1764C">
        <w:rPr>
          <w:rFonts w:eastAsiaTheme="minorHAnsi"/>
          <w:i/>
          <w:iCs/>
          <w:color w:val="000000"/>
          <w:sz w:val="23"/>
          <w:szCs w:val="23"/>
          <w:lang w:eastAsia="en-US"/>
        </w:rPr>
        <w:t>pH</w:t>
      </w:r>
      <w:proofErr w:type="spellEnd"/>
      <w:r w:rsidRPr="00D1764C">
        <w:rPr>
          <w:rFonts w:eastAsiaTheme="minorHAnsi"/>
          <w:i/>
          <w:iCs/>
          <w:color w:val="000000"/>
          <w:sz w:val="23"/>
          <w:szCs w:val="23"/>
          <w:lang w:eastAsia="en-US"/>
        </w:rPr>
        <w:t>) раствора</w:t>
      </w: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. </w:t>
      </w:r>
    </w:p>
    <w:p w14:paraId="039BCC7E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Демонстрации. </w:t>
      </w:r>
      <w:r w:rsidRPr="00D1764C">
        <w:rPr>
          <w:rFonts w:eastAsiaTheme="minorHAnsi"/>
          <w:color w:val="000000"/>
          <w:sz w:val="23"/>
          <w:szCs w:val="23"/>
          <w:lang w:eastAsia="en-US"/>
        </w:rPr>
        <w:t>Зависимость скорости реакции от концентрации и температуры. Разложение пероксида водорода в присутствии катализатора. Определение среды раствора с  помощью универсального индикатора.</w:t>
      </w:r>
    </w:p>
    <w:p w14:paraId="0B00B0F4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Лабораторные опыты. </w:t>
      </w: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Проведение реакций ионного обмена для характеристики свойств электролитов. </w:t>
      </w:r>
    </w:p>
    <w:p w14:paraId="34913671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b/>
          <w:bCs/>
          <w:i/>
          <w:iCs/>
          <w:color w:val="000000"/>
          <w:sz w:val="23"/>
          <w:szCs w:val="23"/>
          <w:lang w:eastAsia="en-US"/>
        </w:rPr>
        <w:t xml:space="preserve">Тема 6. </w:t>
      </w: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Металлы (4 ч) </w:t>
      </w:r>
    </w:p>
    <w:p w14:paraId="41E25090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Положение металлов в периодической системе химических элементов Д. И. Менделеева. Общие свойства металлов. Электрохимический ряд напряжений металлов. Общие способы получения металлов. Электролиз растворов и расплавов. </w:t>
      </w:r>
      <w:r w:rsidRPr="00D1764C">
        <w:rPr>
          <w:rFonts w:eastAsiaTheme="minorHAnsi"/>
          <w:i/>
          <w:iCs/>
          <w:color w:val="000000"/>
          <w:sz w:val="23"/>
          <w:szCs w:val="23"/>
          <w:lang w:eastAsia="en-US"/>
        </w:rPr>
        <w:t xml:space="preserve">Понятие о коррозии металлов. Способы защиты от коррозии. </w:t>
      </w: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Обзор металлов главных подгрупп (А-групп) периодической системы химических элементов. Обзор металлов побочных подгрупп (Б-групп) периодической системы химических элементов (медь, цинк, железо). Оксиды и гидроксиды металлов. </w:t>
      </w:r>
    </w:p>
    <w:p w14:paraId="2239710B" w14:textId="77777777" w:rsidR="00BE5684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Демонстрации. </w:t>
      </w: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Ознакомление с образцами металлов и их соединений. Взаимодействие щелочных и щелочноземельных металлов с водой. Взаимодействие меди с кислородом и серой. Электролиз раствора хлорида меди(II). Опыты по коррозии металлов и защите от нее. </w:t>
      </w:r>
    </w:p>
    <w:p w14:paraId="10B2667A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Лабораторные опыты. </w:t>
      </w: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Взаимодействие цинка и железа с растворами кислот и щелочей. Знакомство с образцами металлов и их рудами (работа с коллекциями). </w:t>
      </w:r>
    </w:p>
    <w:p w14:paraId="271201A1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lastRenderedPageBreak/>
        <w:t xml:space="preserve">Расчетные задачи. </w:t>
      </w: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Расчеты по химическим уравнениям, связанные с массовой долей выхода продукта реакции от теоретически возможного. </w:t>
      </w:r>
    </w:p>
    <w:p w14:paraId="78D556E0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b/>
          <w:bCs/>
          <w:i/>
          <w:iCs/>
          <w:color w:val="000000"/>
          <w:sz w:val="23"/>
          <w:szCs w:val="23"/>
          <w:lang w:eastAsia="en-US"/>
        </w:rPr>
        <w:t xml:space="preserve">Тема 7. </w:t>
      </w: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Неметаллы (5 ч) </w:t>
      </w:r>
    </w:p>
    <w:p w14:paraId="2B72C3F7" w14:textId="77777777" w:rsidR="00BE5684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color w:val="000000"/>
          <w:sz w:val="23"/>
          <w:szCs w:val="23"/>
          <w:lang w:eastAsia="en-US"/>
        </w:rPr>
        <w:t>Обзор свойств неметаллов. Окислительно-восстановительные свойства типичных неметаллов. Оксиды неметаллов и кислородсодержащие кислоты. Водородные соединения неметаллов.</w:t>
      </w:r>
    </w:p>
    <w:p w14:paraId="6CD4A67B" w14:textId="77777777" w:rsidR="00BE5684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Демонстрации. </w:t>
      </w: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Ознакомление с образцами неметаллов. Образцы оксидов неметаллов и кислородсодержащих кислот. Горение серы, фосфора, железа, магния в кислороде. </w:t>
      </w:r>
    </w:p>
    <w:p w14:paraId="3503AF06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Лабораторные опыты. </w:t>
      </w: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Знакомство с образцами неметаллов и их природными соединениями (работа с коллекциями). Распознавание хлоридов, сульфатов, карбонатов. </w:t>
      </w:r>
    </w:p>
    <w:p w14:paraId="695E5A36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Практическая работа. </w:t>
      </w:r>
      <w:r w:rsidRPr="00D1764C">
        <w:rPr>
          <w:rFonts w:eastAsiaTheme="minorHAnsi"/>
          <w:color w:val="000000"/>
          <w:sz w:val="23"/>
          <w:szCs w:val="23"/>
          <w:lang w:eastAsia="en-US"/>
        </w:rPr>
        <w:t xml:space="preserve">Решение качественных и расчетных задач. </w:t>
      </w:r>
    </w:p>
    <w:p w14:paraId="63B7AC12" w14:textId="77777777" w:rsidR="001B5975" w:rsidRPr="00D1764C" w:rsidRDefault="001B5975" w:rsidP="001B597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D1764C">
        <w:rPr>
          <w:rFonts w:eastAsiaTheme="minorHAnsi"/>
          <w:b/>
          <w:bCs/>
          <w:i/>
          <w:iCs/>
          <w:color w:val="000000"/>
          <w:sz w:val="23"/>
          <w:szCs w:val="23"/>
          <w:lang w:eastAsia="en-US"/>
        </w:rPr>
        <w:t xml:space="preserve">Тема8. </w:t>
      </w:r>
      <w:r w:rsidRPr="00D1764C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Генетическая связь неорганических и органических веществ. Практикум (5 ч) </w:t>
      </w:r>
    </w:p>
    <w:p w14:paraId="1851224E" w14:textId="77777777" w:rsidR="00BE5684" w:rsidRPr="00D1764C" w:rsidRDefault="001B5975" w:rsidP="00BE5684">
      <w:pPr>
        <w:rPr>
          <w:lang w:eastAsia="en-US"/>
        </w:rPr>
      </w:pPr>
      <w:r w:rsidRPr="00D1764C">
        <w:rPr>
          <w:rFonts w:eastAsiaTheme="minorHAnsi"/>
          <w:color w:val="000000"/>
          <w:sz w:val="23"/>
          <w:szCs w:val="23"/>
          <w:lang w:eastAsia="en-US"/>
        </w:rPr>
        <w:t>Генетическая связь неорганических и органических веществ. Практикум: решение экспериментальных задач по неорганической химии; решение экспериментальных задач по органической химии; получение, собирание и распознавание газов</w:t>
      </w:r>
      <w:r w:rsidR="00BE5684" w:rsidRPr="00D1764C">
        <w:rPr>
          <w:rFonts w:eastAsiaTheme="minorHAnsi"/>
          <w:color w:val="000000"/>
          <w:sz w:val="23"/>
          <w:szCs w:val="23"/>
          <w:lang w:eastAsia="en-US"/>
        </w:rPr>
        <w:t>.</w:t>
      </w:r>
    </w:p>
    <w:p w14:paraId="22AFAAD6" w14:textId="77777777" w:rsidR="00D87B03" w:rsidRDefault="00D87B03" w:rsidP="00BE5684">
      <w:pPr>
        <w:rPr>
          <w:b/>
        </w:rPr>
      </w:pPr>
    </w:p>
    <w:p w14:paraId="63FC4A62" w14:textId="77777777" w:rsidR="00D87B03" w:rsidRDefault="00D87B03" w:rsidP="00BE5684">
      <w:pPr>
        <w:rPr>
          <w:b/>
        </w:rPr>
      </w:pPr>
    </w:p>
    <w:p w14:paraId="0543732F" w14:textId="77777777" w:rsidR="00D87B03" w:rsidRDefault="00D87B03" w:rsidP="00BE5684">
      <w:pPr>
        <w:rPr>
          <w:b/>
        </w:rPr>
      </w:pPr>
    </w:p>
    <w:p w14:paraId="7B9DD629" w14:textId="13941560" w:rsidR="00BE5684" w:rsidRPr="00D1764C" w:rsidRDefault="00BE5684" w:rsidP="00BE5684">
      <w:pPr>
        <w:rPr>
          <w:b/>
        </w:rPr>
      </w:pPr>
      <w:r w:rsidRPr="00D1764C">
        <w:rPr>
          <w:b/>
        </w:rPr>
        <w:t>Контроль знаний</w:t>
      </w:r>
    </w:p>
    <w:p w14:paraId="712DDC33" w14:textId="77777777" w:rsidR="00BE5684" w:rsidRPr="00D1764C" w:rsidRDefault="00BE5684" w:rsidP="00BE5684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1276"/>
        <w:gridCol w:w="1276"/>
        <w:gridCol w:w="6804"/>
      </w:tblGrid>
      <w:tr w:rsidR="00BE5684" w:rsidRPr="00D1764C" w14:paraId="10C8AB68" w14:textId="77777777" w:rsidTr="00FA3ACF">
        <w:tc>
          <w:tcPr>
            <w:tcW w:w="1384" w:type="dxa"/>
            <w:shd w:val="clear" w:color="auto" w:fill="auto"/>
          </w:tcPr>
          <w:p w14:paraId="076593BB" w14:textId="77777777" w:rsidR="00BE5684" w:rsidRPr="00D1764C" w:rsidRDefault="00BE5684" w:rsidP="008115A3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14:paraId="5EE12281" w14:textId="77777777" w:rsidR="00BE5684" w:rsidRPr="00D1764C" w:rsidRDefault="00BE5684" w:rsidP="008115A3">
            <w:r w:rsidRPr="00D1764C">
              <w:t xml:space="preserve">План </w:t>
            </w:r>
          </w:p>
        </w:tc>
        <w:tc>
          <w:tcPr>
            <w:tcW w:w="1276" w:type="dxa"/>
            <w:shd w:val="clear" w:color="auto" w:fill="auto"/>
          </w:tcPr>
          <w:p w14:paraId="7DF5AA31" w14:textId="77777777" w:rsidR="00BE5684" w:rsidRPr="00D1764C" w:rsidRDefault="00BE5684" w:rsidP="008115A3">
            <w:r w:rsidRPr="00D1764C">
              <w:t xml:space="preserve">Факт </w:t>
            </w:r>
          </w:p>
        </w:tc>
        <w:tc>
          <w:tcPr>
            <w:tcW w:w="6804" w:type="dxa"/>
            <w:shd w:val="clear" w:color="auto" w:fill="auto"/>
          </w:tcPr>
          <w:p w14:paraId="548F1941" w14:textId="77777777" w:rsidR="00BE5684" w:rsidRPr="00D1764C" w:rsidRDefault="00BE5684" w:rsidP="008115A3">
            <w:r w:rsidRPr="00D1764C">
              <w:t>Тема контрольной/практической работы</w:t>
            </w:r>
          </w:p>
        </w:tc>
      </w:tr>
      <w:tr w:rsidR="00BE5684" w:rsidRPr="00D1764C" w14:paraId="694F8D98" w14:textId="77777777" w:rsidTr="00FA3ACF">
        <w:tc>
          <w:tcPr>
            <w:tcW w:w="1384" w:type="dxa"/>
            <w:shd w:val="clear" w:color="auto" w:fill="auto"/>
          </w:tcPr>
          <w:p w14:paraId="7D64719F" w14:textId="77777777" w:rsidR="00BE5684" w:rsidRPr="00D1764C" w:rsidRDefault="00BE5684" w:rsidP="008115A3">
            <w:r w:rsidRPr="00D1764C">
              <w:t>1 четверть</w:t>
            </w:r>
          </w:p>
        </w:tc>
        <w:tc>
          <w:tcPr>
            <w:tcW w:w="1276" w:type="dxa"/>
            <w:shd w:val="clear" w:color="auto" w:fill="auto"/>
          </w:tcPr>
          <w:p w14:paraId="1167CD7C" w14:textId="77777777" w:rsidR="00BE5684" w:rsidRPr="00D1764C" w:rsidRDefault="00BE5684" w:rsidP="008115A3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14:paraId="5642D71A" w14:textId="77777777" w:rsidR="00BE5684" w:rsidRPr="00D1764C" w:rsidRDefault="00BE5684" w:rsidP="008115A3">
            <w:pPr>
              <w:jc w:val="center"/>
              <w:rPr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14:paraId="5D42DE1B" w14:textId="77777777" w:rsidR="00BE5684" w:rsidRPr="00D1764C" w:rsidRDefault="00FA3ACF" w:rsidP="008115A3">
            <w:pPr>
              <w:ind w:left="720"/>
              <w:contextualSpacing/>
            </w:pPr>
            <w:r w:rsidRPr="00D1764C">
              <w:t>Входной контроль</w:t>
            </w:r>
          </w:p>
        </w:tc>
      </w:tr>
      <w:tr w:rsidR="00BE5684" w:rsidRPr="00D1764C" w14:paraId="2BDA98D6" w14:textId="77777777" w:rsidTr="00FA3ACF">
        <w:trPr>
          <w:trHeight w:val="1448"/>
        </w:trPr>
        <w:tc>
          <w:tcPr>
            <w:tcW w:w="1384" w:type="dxa"/>
            <w:shd w:val="clear" w:color="auto" w:fill="auto"/>
          </w:tcPr>
          <w:p w14:paraId="2BF7ED9E" w14:textId="77777777" w:rsidR="00BE5684" w:rsidRPr="00D1764C" w:rsidRDefault="00BE5684" w:rsidP="008115A3">
            <w:r w:rsidRPr="00D1764C">
              <w:t>2 четверть</w:t>
            </w:r>
          </w:p>
        </w:tc>
        <w:tc>
          <w:tcPr>
            <w:tcW w:w="1276" w:type="dxa"/>
            <w:shd w:val="clear" w:color="auto" w:fill="auto"/>
          </w:tcPr>
          <w:p w14:paraId="6163815E" w14:textId="77777777" w:rsidR="00BE5684" w:rsidRPr="00D1764C" w:rsidRDefault="00BE5684" w:rsidP="008115A3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14:paraId="4166CB1D" w14:textId="77777777" w:rsidR="00BE5684" w:rsidRPr="00D1764C" w:rsidRDefault="00BE5684" w:rsidP="008115A3">
            <w:pPr>
              <w:jc w:val="center"/>
              <w:rPr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14:paraId="1F8AFAD1" w14:textId="77777777" w:rsidR="00BE5684" w:rsidRPr="00D1764C" w:rsidRDefault="00BE5684" w:rsidP="008115A3">
            <w:pPr>
              <w:contextualSpacing/>
              <w:rPr>
                <w:b/>
              </w:rPr>
            </w:pPr>
            <w:r w:rsidRPr="00D1764C">
              <w:rPr>
                <w:b/>
              </w:rPr>
              <w:t>Контрольная работа №1</w:t>
            </w:r>
          </w:p>
          <w:p w14:paraId="31C4F141" w14:textId="77777777" w:rsidR="00BE5684" w:rsidRPr="00D1764C" w:rsidRDefault="00BE5684" w:rsidP="008115A3">
            <w:pPr>
              <w:contextualSpacing/>
            </w:pPr>
            <w:r w:rsidRPr="00D1764C">
              <w:t>по теме «Строение веществ».</w:t>
            </w:r>
          </w:p>
          <w:p w14:paraId="6B680F78" w14:textId="77777777" w:rsidR="00BE5684" w:rsidRPr="00D1764C" w:rsidRDefault="00BE5684" w:rsidP="008115A3">
            <w:pPr>
              <w:contextualSpacing/>
            </w:pPr>
            <w:r w:rsidRPr="00D1764C">
              <w:rPr>
                <w:b/>
              </w:rPr>
              <w:t>Практическая работа №1</w:t>
            </w:r>
          </w:p>
          <w:p w14:paraId="12266C07" w14:textId="77777777" w:rsidR="00BE5684" w:rsidRPr="00D1764C" w:rsidRDefault="00BE5684" w:rsidP="008115A3">
            <w:pPr>
              <w:contextualSpacing/>
            </w:pPr>
            <w:r w:rsidRPr="00D1764C">
              <w:t>Решение экспериментальных задач п</w:t>
            </w:r>
            <w:r w:rsidR="00FA3ACF" w:rsidRPr="00D1764C">
              <w:t>о теме «Вещества и их свойства»</w:t>
            </w:r>
          </w:p>
          <w:p w14:paraId="670AFEB7" w14:textId="77777777" w:rsidR="00BE5684" w:rsidRPr="00D1764C" w:rsidRDefault="00BE5684" w:rsidP="008115A3">
            <w:pPr>
              <w:contextualSpacing/>
            </w:pPr>
          </w:p>
        </w:tc>
      </w:tr>
      <w:tr w:rsidR="00BE5684" w:rsidRPr="00D1764C" w14:paraId="2664CC4B" w14:textId="77777777" w:rsidTr="00FA3ACF">
        <w:trPr>
          <w:trHeight w:val="635"/>
        </w:trPr>
        <w:tc>
          <w:tcPr>
            <w:tcW w:w="1384" w:type="dxa"/>
            <w:shd w:val="clear" w:color="auto" w:fill="auto"/>
          </w:tcPr>
          <w:p w14:paraId="7C2601DC" w14:textId="77777777" w:rsidR="00BE5684" w:rsidRPr="00D1764C" w:rsidRDefault="00BE5684" w:rsidP="008115A3">
            <w:r w:rsidRPr="00D1764C">
              <w:t>3 четверть</w:t>
            </w:r>
          </w:p>
        </w:tc>
        <w:tc>
          <w:tcPr>
            <w:tcW w:w="1276" w:type="dxa"/>
            <w:shd w:val="clear" w:color="auto" w:fill="auto"/>
          </w:tcPr>
          <w:p w14:paraId="592256FF" w14:textId="77777777" w:rsidR="00BE5684" w:rsidRPr="00D1764C" w:rsidRDefault="00BE5684" w:rsidP="008115A3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14:paraId="15705B11" w14:textId="77777777" w:rsidR="00BE5684" w:rsidRPr="00D1764C" w:rsidRDefault="00BE5684" w:rsidP="008115A3">
            <w:pPr>
              <w:jc w:val="center"/>
              <w:rPr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14:paraId="12625A45" w14:textId="77777777" w:rsidR="00BE5684" w:rsidRPr="00D1764C" w:rsidRDefault="00BE5684" w:rsidP="008115A3">
            <w:pPr>
              <w:contextualSpacing/>
              <w:rPr>
                <w:b/>
              </w:rPr>
            </w:pPr>
            <w:r w:rsidRPr="00D1764C">
              <w:rPr>
                <w:b/>
              </w:rPr>
              <w:t xml:space="preserve">Контрольная работа №2 </w:t>
            </w:r>
          </w:p>
          <w:p w14:paraId="622DBA4B" w14:textId="77777777" w:rsidR="00BE5684" w:rsidRPr="00D1764C" w:rsidRDefault="00BE5684" w:rsidP="008115A3">
            <w:pPr>
              <w:contextualSpacing/>
            </w:pPr>
            <w:r w:rsidRPr="00D1764C">
              <w:t>по теме «Химические реакции».</w:t>
            </w:r>
          </w:p>
          <w:p w14:paraId="0F50B60D" w14:textId="77777777" w:rsidR="00BE5684" w:rsidRPr="00D1764C" w:rsidRDefault="00BE5684" w:rsidP="008115A3">
            <w:pPr>
              <w:contextualSpacing/>
              <w:rPr>
                <w:b/>
                <w:i/>
                <w:u w:val="single"/>
              </w:rPr>
            </w:pPr>
          </w:p>
        </w:tc>
      </w:tr>
      <w:tr w:rsidR="00BE5684" w:rsidRPr="00D1764C" w14:paraId="07DCF64A" w14:textId="77777777" w:rsidTr="00FA3ACF">
        <w:tc>
          <w:tcPr>
            <w:tcW w:w="1384" w:type="dxa"/>
            <w:shd w:val="clear" w:color="auto" w:fill="auto"/>
          </w:tcPr>
          <w:p w14:paraId="03FE1C3C" w14:textId="77777777" w:rsidR="00BE5684" w:rsidRPr="00D1764C" w:rsidRDefault="00BE5684" w:rsidP="008115A3">
            <w:r w:rsidRPr="00D1764C">
              <w:t>4 четверть</w:t>
            </w:r>
          </w:p>
        </w:tc>
        <w:tc>
          <w:tcPr>
            <w:tcW w:w="1276" w:type="dxa"/>
            <w:shd w:val="clear" w:color="auto" w:fill="auto"/>
          </w:tcPr>
          <w:p w14:paraId="468DEC1C" w14:textId="77777777" w:rsidR="00BE5684" w:rsidRPr="00D1764C" w:rsidRDefault="00BE5684" w:rsidP="008115A3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14:paraId="4DA7BE7F" w14:textId="77777777" w:rsidR="00BE5684" w:rsidRPr="00D1764C" w:rsidRDefault="00BE5684" w:rsidP="008115A3">
            <w:pPr>
              <w:jc w:val="center"/>
              <w:rPr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14:paraId="3743DD30" w14:textId="77777777" w:rsidR="00BE5684" w:rsidRPr="00D1764C" w:rsidRDefault="00BE5684" w:rsidP="008115A3">
            <w:pPr>
              <w:contextualSpacing/>
              <w:rPr>
                <w:b/>
              </w:rPr>
            </w:pPr>
            <w:r w:rsidRPr="00D1764C">
              <w:rPr>
                <w:b/>
              </w:rPr>
              <w:t xml:space="preserve">Практическая работа №2. </w:t>
            </w:r>
          </w:p>
          <w:p w14:paraId="4189461E" w14:textId="77777777" w:rsidR="00BE5684" w:rsidRPr="00D1764C" w:rsidRDefault="00BE5684" w:rsidP="008115A3">
            <w:pPr>
              <w:contextualSpacing/>
              <w:rPr>
                <w:b/>
              </w:rPr>
            </w:pPr>
            <w:r w:rsidRPr="00D1764C">
              <w:t>Решение экспериментальных задач по теме «Вещества и их свойства»».</w:t>
            </w:r>
          </w:p>
          <w:p w14:paraId="4A53B1E8" w14:textId="77777777" w:rsidR="00BE5684" w:rsidRPr="00D1764C" w:rsidRDefault="00BE5684" w:rsidP="008115A3">
            <w:pPr>
              <w:contextualSpacing/>
            </w:pPr>
          </w:p>
        </w:tc>
      </w:tr>
      <w:tr w:rsidR="00BE5684" w:rsidRPr="00D1764C" w14:paraId="332355C4" w14:textId="77777777" w:rsidTr="00FA3ACF">
        <w:tc>
          <w:tcPr>
            <w:tcW w:w="1384" w:type="dxa"/>
            <w:shd w:val="clear" w:color="auto" w:fill="auto"/>
          </w:tcPr>
          <w:p w14:paraId="42E122AA" w14:textId="77777777" w:rsidR="00BE5684" w:rsidRPr="00D1764C" w:rsidRDefault="00BE5684" w:rsidP="008115A3">
            <w:r w:rsidRPr="00D1764C">
              <w:t>год</w:t>
            </w:r>
          </w:p>
        </w:tc>
        <w:tc>
          <w:tcPr>
            <w:tcW w:w="1276" w:type="dxa"/>
            <w:shd w:val="clear" w:color="auto" w:fill="auto"/>
          </w:tcPr>
          <w:p w14:paraId="51FBACEC" w14:textId="77777777" w:rsidR="00BE5684" w:rsidRPr="00D1764C" w:rsidRDefault="00BE5684" w:rsidP="008115A3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14:paraId="3F25B96B" w14:textId="77777777" w:rsidR="00BE5684" w:rsidRPr="00D1764C" w:rsidRDefault="00BE5684" w:rsidP="008115A3">
            <w:pPr>
              <w:jc w:val="center"/>
              <w:rPr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14:paraId="254715FD" w14:textId="77777777" w:rsidR="00BE5684" w:rsidRPr="00D1764C" w:rsidRDefault="00BE5684" w:rsidP="008115A3">
            <w:pPr>
              <w:contextualSpacing/>
              <w:rPr>
                <w:b/>
              </w:rPr>
            </w:pPr>
            <w:r w:rsidRPr="00D1764C">
              <w:rPr>
                <w:b/>
              </w:rPr>
              <w:t>Итоговая контрольная работа №3</w:t>
            </w:r>
          </w:p>
        </w:tc>
      </w:tr>
      <w:tr w:rsidR="00BE5684" w:rsidRPr="00D1764C" w14:paraId="1EFA104F" w14:textId="77777777" w:rsidTr="00FA3ACF">
        <w:tc>
          <w:tcPr>
            <w:tcW w:w="1384" w:type="dxa"/>
            <w:shd w:val="clear" w:color="auto" w:fill="auto"/>
          </w:tcPr>
          <w:p w14:paraId="6D9E0549" w14:textId="77777777" w:rsidR="00BE5684" w:rsidRPr="00D1764C" w:rsidRDefault="00BE5684" w:rsidP="008115A3">
            <w:r w:rsidRPr="00D1764C">
              <w:t xml:space="preserve">Итого </w:t>
            </w:r>
          </w:p>
        </w:tc>
        <w:tc>
          <w:tcPr>
            <w:tcW w:w="1276" w:type="dxa"/>
            <w:shd w:val="clear" w:color="auto" w:fill="auto"/>
          </w:tcPr>
          <w:p w14:paraId="623DAD7D" w14:textId="77777777" w:rsidR="00BE5684" w:rsidRPr="00D1764C" w:rsidRDefault="00BE5684" w:rsidP="008115A3">
            <w:pPr>
              <w:jc w:val="center"/>
              <w:rPr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14:paraId="73358ADE" w14:textId="77777777" w:rsidR="00BE5684" w:rsidRPr="00D1764C" w:rsidRDefault="00BE5684" w:rsidP="008115A3">
            <w:pPr>
              <w:jc w:val="center"/>
              <w:rPr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14:paraId="681D6D84" w14:textId="77777777" w:rsidR="00BE5684" w:rsidRPr="00D1764C" w:rsidRDefault="00BE5684" w:rsidP="008115A3">
            <w:r w:rsidRPr="00D1764C">
              <w:t>Контрольных работ – 3</w:t>
            </w:r>
          </w:p>
          <w:p w14:paraId="4BFF5F5B" w14:textId="77777777" w:rsidR="00BE5684" w:rsidRPr="00D1764C" w:rsidRDefault="00BE5684" w:rsidP="008115A3">
            <w:r w:rsidRPr="00D1764C">
              <w:t>Практических работ -2</w:t>
            </w:r>
          </w:p>
        </w:tc>
      </w:tr>
    </w:tbl>
    <w:p w14:paraId="1B5D17A7" w14:textId="77777777" w:rsidR="003D0BE3" w:rsidRDefault="003D0BE3" w:rsidP="00FA3ACF">
      <w:pPr>
        <w:jc w:val="center"/>
        <w:rPr>
          <w:b/>
        </w:rPr>
      </w:pPr>
    </w:p>
    <w:p w14:paraId="7A506FE7" w14:textId="073BC765" w:rsidR="00FA3ACF" w:rsidRPr="00D1764C" w:rsidRDefault="00FA3ACF" w:rsidP="00FA3ACF">
      <w:pPr>
        <w:jc w:val="center"/>
        <w:rPr>
          <w:b/>
        </w:rPr>
      </w:pPr>
      <w:r w:rsidRPr="00D1764C">
        <w:rPr>
          <w:b/>
        </w:rPr>
        <w:lastRenderedPageBreak/>
        <w:t>Тематическое планирование</w:t>
      </w:r>
    </w:p>
    <w:p w14:paraId="7AE1DC83" w14:textId="77777777" w:rsidR="00FA3ACF" w:rsidRPr="00D1764C" w:rsidRDefault="00FA3ACF" w:rsidP="00FA3ACF">
      <w:pPr>
        <w:jc w:val="center"/>
        <w:rPr>
          <w:b/>
        </w:rPr>
      </w:pPr>
    </w:p>
    <w:tbl>
      <w:tblPr>
        <w:tblW w:w="1375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559"/>
        <w:gridCol w:w="709"/>
        <w:gridCol w:w="709"/>
        <w:gridCol w:w="850"/>
        <w:gridCol w:w="4394"/>
        <w:gridCol w:w="5103"/>
      </w:tblGrid>
      <w:tr w:rsidR="00FA3ACF" w:rsidRPr="00D1764C" w14:paraId="12A967C9" w14:textId="77777777" w:rsidTr="00B906D3">
        <w:trPr>
          <w:trHeight w:val="166"/>
        </w:trPr>
        <w:tc>
          <w:tcPr>
            <w:tcW w:w="426" w:type="dxa"/>
            <w:vMerge w:val="restart"/>
            <w:shd w:val="clear" w:color="auto" w:fill="auto"/>
          </w:tcPr>
          <w:p w14:paraId="45D58780" w14:textId="77777777" w:rsidR="00FA3ACF" w:rsidRPr="00D1764C" w:rsidRDefault="00FA3ACF" w:rsidP="008115A3">
            <w:pPr>
              <w:jc w:val="center"/>
              <w:rPr>
                <w:b/>
                <w:i/>
              </w:rPr>
            </w:pPr>
            <w:r w:rsidRPr="00D1764C">
              <w:rPr>
                <w:b/>
                <w:i/>
              </w:rPr>
              <w:t>№</w:t>
            </w:r>
          </w:p>
          <w:p w14:paraId="2BBC015C" w14:textId="77777777" w:rsidR="00FA3ACF" w:rsidRPr="00D1764C" w:rsidRDefault="00FA3ACF" w:rsidP="008115A3">
            <w:pPr>
              <w:jc w:val="center"/>
              <w:rPr>
                <w:b/>
                <w:i/>
              </w:rPr>
            </w:pPr>
            <w:r w:rsidRPr="00D1764C">
              <w:rPr>
                <w:b/>
                <w:i/>
              </w:rPr>
              <w:t>п\п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668CE150" w14:textId="77777777" w:rsidR="00FA3ACF" w:rsidRPr="00D1764C" w:rsidRDefault="00FA3ACF" w:rsidP="008115A3">
            <w:pPr>
              <w:jc w:val="center"/>
              <w:rPr>
                <w:b/>
                <w:i/>
              </w:rPr>
            </w:pPr>
          </w:p>
          <w:p w14:paraId="45ACB16C" w14:textId="77777777" w:rsidR="00FA3ACF" w:rsidRPr="00D1764C" w:rsidRDefault="00FA3ACF" w:rsidP="008115A3">
            <w:pPr>
              <w:jc w:val="center"/>
              <w:rPr>
                <w:b/>
                <w:i/>
              </w:rPr>
            </w:pPr>
            <w:r w:rsidRPr="00D1764C">
              <w:rPr>
                <w:b/>
                <w:i/>
              </w:rPr>
              <w:t>Наименование темы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0D1F63A4" w14:textId="77777777" w:rsidR="00FA3ACF" w:rsidRPr="00D1764C" w:rsidRDefault="00FA3ACF" w:rsidP="008115A3">
            <w:pPr>
              <w:jc w:val="center"/>
              <w:rPr>
                <w:b/>
              </w:rPr>
            </w:pPr>
            <w:r w:rsidRPr="00D1764C">
              <w:rPr>
                <w:b/>
              </w:rPr>
              <w:t>Количество часов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83E312C" w14:textId="77777777" w:rsidR="00FA3ACF" w:rsidRPr="00D1764C" w:rsidRDefault="00FA3ACF" w:rsidP="008115A3">
            <w:pPr>
              <w:jc w:val="center"/>
              <w:rPr>
                <w:b/>
              </w:rPr>
            </w:pPr>
            <w:r w:rsidRPr="00D1764C">
              <w:rPr>
                <w:b/>
              </w:rPr>
              <w:t>Из них</w:t>
            </w:r>
          </w:p>
        </w:tc>
        <w:tc>
          <w:tcPr>
            <w:tcW w:w="4394" w:type="dxa"/>
            <w:vMerge w:val="restart"/>
            <w:shd w:val="clear" w:color="auto" w:fill="auto"/>
          </w:tcPr>
          <w:p w14:paraId="54F10700" w14:textId="77777777" w:rsidR="00FA3ACF" w:rsidRPr="00D1764C" w:rsidRDefault="00FA3ACF" w:rsidP="00FA3ACF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D1764C">
              <w:rPr>
                <w:b/>
                <w:color w:val="000000"/>
              </w:rPr>
              <w:t>Реализация</w:t>
            </w:r>
          </w:p>
          <w:p w14:paraId="3DA676AC" w14:textId="77777777" w:rsidR="00FA3ACF" w:rsidRPr="00D1764C" w:rsidRDefault="00FA3ACF" w:rsidP="00FA3ACF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D1764C">
              <w:rPr>
                <w:b/>
                <w:color w:val="000000"/>
              </w:rPr>
              <w:t>воспитательного</w:t>
            </w:r>
          </w:p>
          <w:p w14:paraId="36237F00" w14:textId="77777777" w:rsidR="00FA3ACF" w:rsidRPr="00D1764C" w:rsidRDefault="00FA3ACF" w:rsidP="00FA3ACF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D1764C">
              <w:rPr>
                <w:b/>
                <w:color w:val="000000"/>
              </w:rPr>
              <w:t>потенциала урока</w:t>
            </w:r>
          </w:p>
          <w:p w14:paraId="0ACBE6AA" w14:textId="77777777" w:rsidR="00FA3ACF" w:rsidRPr="00D1764C" w:rsidRDefault="00FA3ACF" w:rsidP="00FA3ACF">
            <w:pPr>
              <w:shd w:val="clear" w:color="auto" w:fill="FFFFFF"/>
              <w:rPr>
                <w:b/>
              </w:rPr>
            </w:pPr>
          </w:p>
        </w:tc>
        <w:tc>
          <w:tcPr>
            <w:tcW w:w="5103" w:type="dxa"/>
            <w:vMerge w:val="restart"/>
          </w:tcPr>
          <w:p w14:paraId="4B5CBC0F" w14:textId="77777777" w:rsidR="00FA3ACF" w:rsidRPr="00D1764C" w:rsidRDefault="00FA3ACF" w:rsidP="008115A3">
            <w:pPr>
              <w:jc w:val="center"/>
              <w:rPr>
                <w:b/>
              </w:rPr>
            </w:pPr>
          </w:p>
          <w:p w14:paraId="3FA75D0C" w14:textId="77777777" w:rsidR="00FA3ACF" w:rsidRPr="00D1764C" w:rsidRDefault="00FA3ACF" w:rsidP="008115A3">
            <w:pPr>
              <w:jc w:val="center"/>
              <w:rPr>
                <w:b/>
              </w:rPr>
            </w:pPr>
            <w:r w:rsidRPr="00D1764C">
              <w:rPr>
                <w:b/>
              </w:rPr>
              <w:t>ЦОР</w:t>
            </w:r>
          </w:p>
        </w:tc>
      </w:tr>
      <w:tr w:rsidR="00FA3ACF" w:rsidRPr="00D1764C" w14:paraId="0A3ADD98" w14:textId="77777777" w:rsidTr="00B906D3">
        <w:trPr>
          <w:trHeight w:val="166"/>
        </w:trPr>
        <w:tc>
          <w:tcPr>
            <w:tcW w:w="426" w:type="dxa"/>
            <w:vMerge/>
            <w:shd w:val="clear" w:color="auto" w:fill="auto"/>
          </w:tcPr>
          <w:p w14:paraId="07FF3602" w14:textId="77777777" w:rsidR="00FA3ACF" w:rsidRPr="00D1764C" w:rsidRDefault="00FA3ACF" w:rsidP="008115A3">
            <w:pPr>
              <w:jc w:val="center"/>
              <w:rPr>
                <w:b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64C78FBD" w14:textId="77777777" w:rsidR="00FA3ACF" w:rsidRPr="00D1764C" w:rsidRDefault="00FA3ACF" w:rsidP="008115A3">
            <w:pPr>
              <w:jc w:val="center"/>
              <w:rPr>
                <w:b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56E23B85" w14:textId="77777777" w:rsidR="00FA3ACF" w:rsidRPr="00D1764C" w:rsidRDefault="00FA3ACF" w:rsidP="008115A3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01252CE" w14:textId="77777777" w:rsidR="00FA3ACF" w:rsidRPr="00D1764C" w:rsidRDefault="00FA3ACF" w:rsidP="008115A3">
            <w:pPr>
              <w:jc w:val="center"/>
            </w:pPr>
            <w:proofErr w:type="spellStart"/>
            <w:r w:rsidRPr="00D1764C">
              <w:t>практич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FF7B7C" w14:textId="77777777" w:rsidR="00FA3ACF" w:rsidRPr="00D1764C" w:rsidRDefault="00FA3ACF" w:rsidP="008115A3">
            <w:pPr>
              <w:jc w:val="center"/>
            </w:pPr>
            <w:r w:rsidRPr="00D1764C">
              <w:t>контрольная</w:t>
            </w:r>
          </w:p>
        </w:tc>
        <w:tc>
          <w:tcPr>
            <w:tcW w:w="4394" w:type="dxa"/>
            <w:vMerge/>
            <w:shd w:val="clear" w:color="auto" w:fill="auto"/>
          </w:tcPr>
          <w:p w14:paraId="793104EE" w14:textId="77777777" w:rsidR="00FA3ACF" w:rsidRPr="00D1764C" w:rsidRDefault="00FA3ACF" w:rsidP="008115A3">
            <w:pPr>
              <w:jc w:val="center"/>
              <w:rPr>
                <w:b/>
              </w:rPr>
            </w:pPr>
          </w:p>
        </w:tc>
        <w:tc>
          <w:tcPr>
            <w:tcW w:w="5103" w:type="dxa"/>
            <w:vMerge/>
          </w:tcPr>
          <w:p w14:paraId="68972A33" w14:textId="77777777" w:rsidR="00FA3ACF" w:rsidRPr="00D1764C" w:rsidRDefault="00FA3ACF" w:rsidP="008115A3">
            <w:pPr>
              <w:jc w:val="center"/>
              <w:rPr>
                <w:b/>
              </w:rPr>
            </w:pPr>
          </w:p>
        </w:tc>
      </w:tr>
      <w:tr w:rsidR="00FA3ACF" w:rsidRPr="00D1764C" w14:paraId="4FD6FA69" w14:textId="77777777" w:rsidTr="00B906D3">
        <w:trPr>
          <w:trHeight w:val="288"/>
        </w:trPr>
        <w:tc>
          <w:tcPr>
            <w:tcW w:w="426" w:type="dxa"/>
            <w:shd w:val="clear" w:color="auto" w:fill="auto"/>
          </w:tcPr>
          <w:p w14:paraId="0F53B563" w14:textId="77777777" w:rsidR="00FA3ACF" w:rsidRPr="00D1764C" w:rsidRDefault="00FA3ACF" w:rsidP="008115A3">
            <w:pPr>
              <w:jc w:val="center"/>
            </w:pPr>
            <w:r w:rsidRPr="00D1764C">
              <w:t>1</w:t>
            </w:r>
          </w:p>
        </w:tc>
        <w:tc>
          <w:tcPr>
            <w:tcW w:w="1559" w:type="dxa"/>
            <w:shd w:val="clear" w:color="auto" w:fill="auto"/>
          </w:tcPr>
          <w:p w14:paraId="19624E0A" w14:textId="77777777" w:rsidR="00FA3ACF" w:rsidRPr="00D1764C" w:rsidRDefault="00FA3ACF" w:rsidP="008115A3">
            <w:r w:rsidRPr="00D1764C">
              <w:rPr>
                <w:bCs/>
              </w:rPr>
              <w:t>Строение вещества</w:t>
            </w:r>
          </w:p>
        </w:tc>
        <w:tc>
          <w:tcPr>
            <w:tcW w:w="709" w:type="dxa"/>
            <w:shd w:val="clear" w:color="auto" w:fill="auto"/>
          </w:tcPr>
          <w:p w14:paraId="6B589C83" w14:textId="77777777" w:rsidR="00FA3ACF" w:rsidRPr="00D1764C" w:rsidRDefault="009F75E1" w:rsidP="008115A3">
            <w:pPr>
              <w:jc w:val="center"/>
            </w:pPr>
            <w:r w:rsidRPr="00D1764C">
              <w:t>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14:paraId="41794759" w14:textId="77777777" w:rsidR="00FA3ACF" w:rsidRPr="00D1764C" w:rsidRDefault="00FA3ACF" w:rsidP="008115A3">
            <w:pPr>
              <w:jc w:val="center"/>
            </w:pPr>
            <w:r w:rsidRPr="00D1764C"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B3019D" w14:textId="77777777" w:rsidR="00FA3ACF" w:rsidRPr="00D1764C" w:rsidRDefault="00FA3ACF" w:rsidP="008115A3">
            <w:pPr>
              <w:jc w:val="center"/>
            </w:pPr>
            <w:r w:rsidRPr="00D1764C">
              <w:t>1</w:t>
            </w:r>
          </w:p>
        </w:tc>
        <w:tc>
          <w:tcPr>
            <w:tcW w:w="439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51CD89" w14:textId="77777777" w:rsidR="00FA3ACF" w:rsidRPr="00D1764C" w:rsidRDefault="00FA3ACF" w:rsidP="009F75E1">
            <w:pPr>
              <w:rPr>
                <w:color w:val="000000"/>
              </w:rPr>
            </w:pPr>
            <w:r w:rsidRPr="00D1764C">
              <w:rPr>
                <w:color w:val="000000"/>
              </w:rPr>
              <w:t>1.Формирование мировосприятия и мировоззрения учащихся на основе развития познавательных возможностей личности.</w:t>
            </w:r>
          </w:p>
          <w:p w14:paraId="5746D104" w14:textId="77777777" w:rsidR="00FA3ACF" w:rsidRPr="00D1764C" w:rsidRDefault="00FA3ACF" w:rsidP="009F75E1">
            <w:pPr>
              <w:rPr>
                <w:color w:val="000000"/>
              </w:rPr>
            </w:pPr>
            <w:r w:rsidRPr="00D1764C">
              <w:rPr>
                <w:color w:val="000000"/>
              </w:rPr>
              <w:t>Организация самостоятельной учебно-познавательной работы школьников и разнообразной внеурочной деятельности способствует не только приобретению знаний, но и их систематизации и обогащению, формированию систем научных, философских, социальных, нравственных, эстетических взглядов и убеждений.</w:t>
            </w:r>
          </w:p>
          <w:p w14:paraId="52CD74E6" w14:textId="77777777" w:rsidR="00FA3ACF" w:rsidRPr="00D1764C" w:rsidRDefault="00FA3ACF" w:rsidP="009F75E1">
            <w:pPr>
              <w:rPr>
                <w:color w:val="000000"/>
              </w:rPr>
            </w:pPr>
            <w:r w:rsidRPr="00D1764C">
              <w:rPr>
                <w:color w:val="000000"/>
              </w:rPr>
              <w:t>2.Формирование мотивационно-ценностного поведения.</w:t>
            </w:r>
          </w:p>
          <w:p w14:paraId="2F0A6B5B" w14:textId="77777777" w:rsidR="00FA3ACF" w:rsidRPr="00D1764C" w:rsidRDefault="00FA3ACF" w:rsidP="009F75E1">
            <w:pPr>
              <w:rPr>
                <w:color w:val="000000"/>
                <w:shd w:val="clear" w:color="auto" w:fill="F5F5F5"/>
              </w:rPr>
            </w:pPr>
            <w:r w:rsidRPr="00D1764C">
              <w:rPr>
                <w:color w:val="000000"/>
                <w:shd w:val="clear" w:color="auto" w:fill="F5F5F5"/>
              </w:rPr>
              <w:t xml:space="preserve">3.Воспитание гражданственности, патриотизма. </w:t>
            </w:r>
          </w:p>
          <w:p w14:paraId="3DC546B2" w14:textId="77777777" w:rsidR="00FA3ACF" w:rsidRPr="00D1764C" w:rsidRDefault="00FA3ACF" w:rsidP="009F75E1">
            <w:pPr>
              <w:rPr>
                <w:color w:val="000000"/>
                <w:shd w:val="clear" w:color="auto" w:fill="F5F5F5"/>
              </w:rPr>
            </w:pPr>
            <w:r w:rsidRPr="00D1764C">
              <w:rPr>
                <w:color w:val="000000"/>
                <w:shd w:val="clear" w:color="auto" w:fill="F5F5F5"/>
              </w:rPr>
              <w:t xml:space="preserve">4.Воспитание экологической культуры, культуры здорового и безопасного образа жизни. </w:t>
            </w:r>
          </w:p>
          <w:p w14:paraId="5435DCD3" w14:textId="77777777" w:rsidR="00FA3ACF" w:rsidRPr="00D1764C" w:rsidRDefault="00FA3ACF" w:rsidP="009F75E1">
            <w:r w:rsidRPr="00D1764C">
              <w:rPr>
                <w:color w:val="000000"/>
                <w:shd w:val="clear" w:color="auto" w:fill="F5F5F5"/>
              </w:rPr>
              <w:t>5.Воспитание экологической культуры, культуры здорового и безопасного образа жизни.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14:paraId="31657367" w14:textId="77777777" w:rsidR="00FA3ACF" w:rsidRPr="00D1764C" w:rsidRDefault="00EB1F36" w:rsidP="008115A3">
            <w:pPr>
              <w:jc w:val="center"/>
            </w:pPr>
            <w:hyperlink r:id="rId7" w:history="1">
              <w:r w:rsidR="00FA3ACF" w:rsidRPr="00D1764C">
                <w:rPr>
                  <w:rStyle w:val="a8"/>
                </w:rPr>
                <w:t>https://uchebnik.mos.ru/material_view/atomic_objects/7651450?menuReferrer=catalogue</w:t>
              </w:r>
            </w:hyperlink>
          </w:p>
          <w:p w14:paraId="1C090DB6" w14:textId="77777777" w:rsidR="00FA3ACF" w:rsidRPr="00D1764C" w:rsidRDefault="00EB1F36" w:rsidP="008115A3">
            <w:pPr>
              <w:jc w:val="center"/>
            </w:pPr>
            <w:hyperlink r:id="rId8" w:history="1">
              <w:r w:rsidR="00FA3ACF" w:rsidRPr="00D1764C">
                <w:rPr>
                  <w:rStyle w:val="a8"/>
                </w:rPr>
                <w:t>https://resh.edu.ru/subject/lesson/6479/</w:t>
              </w:r>
            </w:hyperlink>
          </w:p>
          <w:p w14:paraId="225FCA0C" w14:textId="77777777" w:rsidR="00FA3ACF" w:rsidRPr="00D1764C" w:rsidRDefault="00FA3ACF" w:rsidP="008115A3">
            <w:pPr>
              <w:jc w:val="center"/>
            </w:pPr>
          </w:p>
        </w:tc>
      </w:tr>
      <w:tr w:rsidR="008115A3" w:rsidRPr="00D1764C" w14:paraId="73B49D7A" w14:textId="77777777" w:rsidTr="00B906D3">
        <w:trPr>
          <w:trHeight w:val="288"/>
        </w:trPr>
        <w:tc>
          <w:tcPr>
            <w:tcW w:w="426" w:type="dxa"/>
            <w:shd w:val="clear" w:color="auto" w:fill="auto"/>
          </w:tcPr>
          <w:p w14:paraId="05517600" w14:textId="77777777" w:rsidR="008115A3" w:rsidRPr="00D1764C" w:rsidRDefault="008115A3" w:rsidP="008115A3">
            <w:pPr>
              <w:jc w:val="center"/>
            </w:pPr>
            <w:r w:rsidRPr="00D1764C">
              <w:t>2</w:t>
            </w:r>
          </w:p>
        </w:tc>
        <w:tc>
          <w:tcPr>
            <w:tcW w:w="1559" w:type="dxa"/>
            <w:shd w:val="clear" w:color="auto" w:fill="auto"/>
          </w:tcPr>
          <w:p w14:paraId="21288809" w14:textId="77777777" w:rsidR="008115A3" w:rsidRPr="00D1764C" w:rsidRDefault="008115A3" w:rsidP="008115A3">
            <w:pPr>
              <w:rPr>
                <w:bCs/>
              </w:rPr>
            </w:pPr>
            <w:r w:rsidRPr="00D1764C">
              <w:rPr>
                <w:sz w:val="22"/>
                <w:szCs w:val="22"/>
              </w:rPr>
              <w:t xml:space="preserve"> Химические реакции </w:t>
            </w:r>
          </w:p>
        </w:tc>
        <w:tc>
          <w:tcPr>
            <w:tcW w:w="709" w:type="dxa"/>
            <w:shd w:val="clear" w:color="auto" w:fill="auto"/>
          </w:tcPr>
          <w:p w14:paraId="2AF7974A" w14:textId="77777777" w:rsidR="008115A3" w:rsidRPr="00D1764C" w:rsidRDefault="008115A3" w:rsidP="008115A3">
            <w:pPr>
              <w:jc w:val="center"/>
            </w:pPr>
            <w:r w:rsidRPr="00D1764C">
              <w:t>13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14:paraId="7773B970" w14:textId="77777777" w:rsidR="008115A3" w:rsidRPr="00D1764C" w:rsidRDefault="008115A3" w:rsidP="008115A3">
            <w:pPr>
              <w:jc w:val="center"/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9DE970" w14:textId="77777777" w:rsidR="008115A3" w:rsidRPr="00D1764C" w:rsidRDefault="008115A3" w:rsidP="008115A3">
            <w:pPr>
              <w:jc w:val="center"/>
            </w:pP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1128F5" w14:textId="77777777" w:rsidR="008115A3" w:rsidRPr="00D1764C" w:rsidRDefault="008115A3" w:rsidP="008115A3">
            <w:pPr>
              <w:shd w:val="clear" w:color="auto" w:fill="F5F5F5"/>
              <w:rPr>
                <w:color w:val="000000"/>
              </w:rPr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14:paraId="135D0C7C" w14:textId="77777777" w:rsidR="008115A3" w:rsidRPr="00D1764C" w:rsidRDefault="008115A3" w:rsidP="008115A3">
            <w:pPr>
              <w:jc w:val="center"/>
            </w:pPr>
          </w:p>
        </w:tc>
      </w:tr>
      <w:tr w:rsidR="00FA3ACF" w:rsidRPr="00D1764C" w14:paraId="69C1639D" w14:textId="77777777" w:rsidTr="00B906D3">
        <w:trPr>
          <w:trHeight w:val="288"/>
        </w:trPr>
        <w:tc>
          <w:tcPr>
            <w:tcW w:w="426" w:type="dxa"/>
            <w:shd w:val="clear" w:color="auto" w:fill="auto"/>
          </w:tcPr>
          <w:p w14:paraId="730A4681" w14:textId="77777777" w:rsidR="00FA3ACF" w:rsidRPr="00D1764C" w:rsidRDefault="00FA3ACF" w:rsidP="008115A3">
            <w:pPr>
              <w:jc w:val="center"/>
            </w:pPr>
            <w:r w:rsidRPr="00D1764C">
              <w:t>3</w:t>
            </w:r>
          </w:p>
        </w:tc>
        <w:tc>
          <w:tcPr>
            <w:tcW w:w="1559" w:type="dxa"/>
            <w:shd w:val="clear" w:color="auto" w:fill="auto"/>
          </w:tcPr>
          <w:p w14:paraId="6C3FC65C" w14:textId="77777777" w:rsidR="00FA3ACF" w:rsidRPr="00D1764C" w:rsidRDefault="00FA3ACF" w:rsidP="008115A3">
            <w:r w:rsidRPr="00D1764C">
              <w:t>Вещества и их свойства</w:t>
            </w:r>
          </w:p>
        </w:tc>
        <w:tc>
          <w:tcPr>
            <w:tcW w:w="709" w:type="dxa"/>
            <w:shd w:val="clear" w:color="auto" w:fill="auto"/>
          </w:tcPr>
          <w:p w14:paraId="65A9AF3B" w14:textId="77777777" w:rsidR="00FA3ACF" w:rsidRPr="00D1764C" w:rsidRDefault="009F75E1" w:rsidP="008115A3">
            <w:pPr>
              <w:jc w:val="center"/>
            </w:pPr>
            <w:r w:rsidRPr="00D1764C">
              <w:t>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14:paraId="39B4555B" w14:textId="77777777" w:rsidR="00FA3ACF" w:rsidRPr="00D1764C" w:rsidRDefault="009F75E1" w:rsidP="008115A3">
            <w:pPr>
              <w:jc w:val="center"/>
            </w:pPr>
            <w:r w:rsidRPr="00D1764C"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3B659D" w14:textId="77777777" w:rsidR="00FA3ACF" w:rsidRPr="00D1764C" w:rsidRDefault="00FA3ACF" w:rsidP="008115A3">
            <w:pPr>
              <w:jc w:val="center"/>
            </w:pPr>
            <w:r w:rsidRPr="00D1764C">
              <w:t>1</w:t>
            </w: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B624E8" w14:textId="77777777" w:rsidR="00FA3ACF" w:rsidRPr="00D1764C" w:rsidRDefault="00FA3ACF" w:rsidP="008115A3">
            <w:pPr>
              <w:jc w:val="center"/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14:paraId="49B2AF33" w14:textId="77777777" w:rsidR="00FA3ACF" w:rsidRPr="00D1764C" w:rsidRDefault="00EB1F36" w:rsidP="008115A3">
            <w:pPr>
              <w:jc w:val="center"/>
            </w:pPr>
            <w:hyperlink r:id="rId9" w:history="1">
              <w:r w:rsidR="00FA3ACF" w:rsidRPr="00D1764C">
                <w:rPr>
                  <w:rStyle w:val="a8"/>
                </w:rPr>
                <w:t>https://resh.edu.ru/subject/lesson/5814/</w:t>
              </w:r>
            </w:hyperlink>
          </w:p>
          <w:p w14:paraId="66F805FA" w14:textId="77777777" w:rsidR="00FA3ACF" w:rsidRPr="00D1764C" w:rsidRDefault="00EB1F36" w:rsidP="008115A3">
            <w:pPr>
              <w:jc w:val="center"/>
            </w:pPr>
            <w:hyperlink r:id="rId10" w:history="1">
              <w:r w:rsidR="00FA3ACF" w:rsidRPr="00D1764C">
                <w:rPr>
                  <w:rStyle w:val="a8"/>
                </w:rPr>
                <w:t>https://resh.edu.ru/subject/lesson/5939/</w:t>
              </w:r>
            </w:hyperlink>
          </w:p>
          <w:p w14:paraId="540A287A" w14:textId="77777777" w:rsidR="00FA3ACF" w:rsidRPr="00D1764C" w:rsidRDefault="00EB1F36" w:rsidP="008115A3">
            <w:pPr>
              <w:jc w:val="center"/>
            </w:pPr>
            <w:hyperlink r:id="rId11" w:history="1">
              <w:r w:rsidR="00FA3ACF" w:rsidRPr="00D1764C">
                <w:rPr>
                  <w:rStyle w:val="a8"/>
                </w:rPr>
                <w:t>https://resh.edu.ru/subject/lesson/4960/</w:t>
              </w:r>
            </w:hyperlink>
          </w:p>
          <w:p w14:paraId="24BFB64D" w14:textId="77777777" w:rsidR="00FA3ACF" w:rsidRPr="00D1764C" w:rsidRDefault="00FA3ACF" w:rsidP="008115A3">
            <w:pPr>
              <w:jc w:val="center"/>
            </w:pPr>
          </w:p>
        </w:tc>
      </w:tr>
      <w:tr w:rsidR="00FA3ACF" w:rsidRPr="00D1764C" w14:paraId="7F7D7C13" w14:textId="77777777" w:rsidTr="00B906D3">
        <w:trPr>
          <w:trHeight w:val="593"/>
        </w:trPr>
        <w:tc>
          <w:tcPr>
            <w:tcW w:w="426" w:type="dxa"/>
            <w:shd w:val="clear" w:color="auto" w:fill="auto"/>
          </w:tcPr>
          <w:p w14:paraId="3B176E5A" w14:textId="77777777" w:rsidR="00FA3ACF" w:rsidRPr="00D1764C" w:rsidRDefault="00FA3ACF" w:rsidP="008115A3">
            <w:pPr>
              <w:jc w:val="center"/>
            </w:pPr>
            <w:r w:rsidRPr="00D1764C">
              <w:t>4</w:t>
            </w:r>
          </w:p>
        </w:tc>
        <w:tc>
          <w:tcPr>
            <w:tcW w:w="1559" w:type="dxa"/>
            <w:shd w:val="clear" w:color="auto" w:fill="auto"/>
          </w:tcPr>
          <w:p w14:paraId="0CF15741" w14:textId="77777777" w:rsidR="00FA3ACF" w:rsidRPr="00D1764C" w:rsidRDefault="00FA3ACF" w:rsidP="008115A3">
            <w:r w:rsidRPr="00D1764C">
              <w:t>Химия и современное общество</w:t>
            </w:r>
          </w:p>
        </w:tc>
        <w:tc>
          <w:tcPr>
            <w:tcW w:w="709" w:type="dxa"/>
            <w:shd w:val="clear" w:color="auto" w:fill="auto"/>
          </w:tcPr>
          <w:p w14:paraId="21AD02F3" w14:textId="77777777" w:rsidR="00FA3ACF" w:rsidRPr="00D1764C" w:rsidRDefault="009F75E1" w:rsidP="008115A3">
            <w:pPr>
              <w:jc w:val="center"/>
            </w:pPr>
            <w:r w:rsidRPr="00D1764C"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14:paraId="0556EFCF" w14:textId="77777777" w:rsidR="00FA3ACF" w:rsidRPr="00D1764C" w:rsidRDefault="00FA3ACF" w:rsidP="008115A3">
            <w:pPr>
              <w:jc w:val="center"/>
            </w:pPr>
            <w:r w:rsidRPr="00D1764C"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3A8F45" w14:textId="77777777" w:rsidR="00FA3ACF" w:rsidRPr="00D1764C" w:rsidRDefault="00FA3ACF" w:rsidP="008115A3">
            <w:pPr>
              <w:jc w:val="center"/>
            </w:pP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973750" w14:textId="77777777" w:rsidR="00FA3ACF" w:rsidRPr="00D1764C" w:rsidRDefault="00FA3ACF" w:rsidP="008115A3">
            <w:pPr>
              <w:jc w:val="center"/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14:paraId="4C31CB9B" w14:textId="77777777" w:rsidR="00FA3ACF" w:rsidRPr="00D1764C" w:rsidRDefault="00EB1F36" w:rsidP="008115A3">
            <w:pPr>
              <w:jc w:val="center"/>
            </w:pPr>
            <w:hyperlink r:id="rId12" w:history="1">
              <w:r w:rsidR="00FA3ACF" w:rsidRPr="00D1764C">
                <w:rPr>
                  <w:rStyle w:val="a8"/>
                </w:rPr>
                <w:t>https://resh.edu.ru/subject/lesson/3514/</w:t>
              </w:r>
            </w:hyperlink>
          </w:p>
          <w:p w14:paraId="2D5CE774" w14:textId="77777777" w:rsidR="00FA3ACF" w:rsidRPr="00D1764C" w:rsidRDefault="00EB1F36" w:rsidP="008115A3">
            <w:pPr>
              <w:jc w:val="center"/>
            </w:pPr>
            <w:hyperlink r:id="rId13" w:history="1">
              <w:r w:rsidR="00FA3ACF" w:rsidRPr="00D1764C">
                <w:rPr>
                  <w:rStyle w:val="a8"/>
                </w:rPr>
                <w:t>https://resh.edu.ru/subject/lesson/3504/</w:t>
              </w:r>
            </w:hyperlink>
          </w:p>
          <w:p w14:paraId="6028276D" w14:textId="77777777" w:rsidR="00FA3ACF" w:rsidRPr="00D1764C" w:rsidRDefault="00FA3ACF" w:rsidP="008115A3">
            <w:pPr>
              <w:jc w:val="center"/>
            </w:pPr>
          </w:p>
        </w:tc>
      </w:tr>
      <w:tr w:rsidR="00FA3ACF" w:rsidRPr="00D1764C" w14:paraId="1722F03E" w14:textId="77777777" w:rsidTr="00B906D3">
        <w:trPr>
          <w:trHeight w:val="593"/>
        </w:trPr>
        <w:tc>
          <w:tcPr>
            <w:tcW w:w="426" w:type="dxa"/>
            <w:shd w:val="clear" w:color="auto" w:fill="auto"/>
          </w:tcPr>
          <w:p w14:paraId="0C0DF24C" w14:textId="77777777" w:rsidR="00FA3ACF" w:rsidRPr="00D1764C" w:rsidRDefault="00FA3ACF" w:rsidP="008115A3">
            <w:pPr>
              <w:jc w:val="center"/>
            </w:pPr>
          </w:p>
        </w:tc>
        <w:tc>
          <w:tcPr>
            <w:tcW w:w="1559" w:type="dxa"/>
            <w:shd w:val="clear" w:color="auto" w:fill="auto"/>
          </w:tcPr>
          <w:p w14:paraId="0E14F7CC" w14:textId="77777777" w:rsidR="00FA3ACF" w:rsidRPr="00D1764C" w:rsidRDefault="00FA3ACF" w:rsidP="008115A3">
            <w:r w:rsidRPr="00D1764C">
              <w:t>Резервный урок</w:t>
            </w:r>
          </w:p>
        </w:tc>
        <w:tc>
          <w:tcPr>
            <w:tcW w:w="709" w:type="dxa"/>
            <w:shd w:val="clear" w:color="auto" w:fill="auto"/>
          </w:tcPr>
          <w:p w14:paraId="55730AB3" w14:textId="77777777" w:rsidR="00FA3ACF" w:rsidRPr="00D1764C" w:rsidRDefault="00FA3ACF" w:rsidP="008115A3">
            <w:pPr>
              <w:jc w:val="center"/>
            </w:pPr>
            <w:r w:rsidRPr="00D1764C"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14:paraId="396E5AB5" w14:textId="77777777" w:rsidR="00FA3ACF" w:rsidRPr="00D1764C" w:rsidRDefault="00FA3ACF" w:rsidP="008115A3">
            <w:pPr>
              <w:jc w:val="center"/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9A97E3" w14:textId="77777777" w:rsidR="00FA3ACF" w:rsidRPr="00D1764C" w:rsidRDefault="00FA3ACF" w:rsidP="008115A3">
            <w:pPr>
              <w:jc w:val="center"/>
            </w:pP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C1B9E8" w14:textId="77777777" w:rsidR="00FA3ACF" w:rsidRPr="00D1764C" w:rsidRDefault="00FA3ACF" w:rsidP="008115A3">
            <w:pPr>
              <w:jc w:val="center"/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14:paraId="1505B5FA" w14:textId="77777777" w:rsidR="00FA3ACF" w:rsidRPr="00D1764C" w:rsidRDefault="00FA3ACF" w:rsidP="008115A3">
            <w:pPr>
              <w:jc w:val="center"/>
            </w:pPr>
          </w:p>
        </w:tc>
      </w:tr>
      <w:tr w:rsidR="00FA3ACF" w:rsidRPr="00D1764C" w14:paraId="2C7AD7F9" w14:textId="77777777" w:rsidTr="00B906D3">
        <w:trPr>
          <w:trHeight w:val="288"/>
        </w:trPr>
        <w:tc>
          <w:tcPr>
            <w:tcW w:w="426" w:type="dxa"/>
            <w:shd w:val="clear" w:color="auto" w:fill="auto"/>
          </w:tcPr>
          <w:p w14:paraId="32674BBF" w14:textId="77777777" w:rsidR="00FA3ACF" w:rsidRPr="00D1764C" w:rsidRDefault="00FA3ACF" w:rsidP="008115A3">
            <w:pPr>
              <w:jc w:val="center"/>
            </w:pPr>
            <w:r w:rsidRPr="00D1764C">
              <w:t>9</w:t>
            </w:r>
          </w:p>
        </w:tc>
        <w:tc>
          <w:tcPr>
            <w:tcW w:w="1559" w:type="dxa"/>
            <w:shd w:val="clear" w:color="auto" w:fill="auto"/>
          </w:tcPr>
          <w:p w14:paraId="3FD1B454" w14:textId="77777777" w:rsidR="00FA3ACF" w:rsidRPr="00D1764C" w:rsidRDefault="00FA3ACF" w:rsidP="008115A3">
            <w:r w:rsidRPr="00D1764C">
              <w:t xml:space="preserve">Итого </w:t>
            </w:r>
          </w:p>
        </w:tc>
        <w:tc>
          <w:tcPr>
            <w:tcW w:w="709" w:type="dxa"/>
            <w:shd w:val="clear" w:color="auto" w:fill="auto"/>
          </w:tcPr>
          <w:p w14:paraId="6AFFE177" w14:textId="77777777" w:rsidR="00FA3ACF" w:rsidRPr="00D1764C" w:rsidRDefault="00FA3ACF" w:rsidP="008115A3">
            <w:pPr>
              <w:jc w:val="center"/>
            </w:pPr>
            <w:r w:rsidRPr="00D1764C">
              <w:t>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14:paraId="75798218" w14:textId="77777777" w:rsidR="00FA3ACF" w:rsidRPr="00D1764C" w:rsidRDefault="00FA3ACF" w:rsidP="008115A3">
            <w:pPr>
              <w:jc w:val="center"/>
            </w:pPr>
            <w:r w:rsidRPr="00D1764C"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80DA43" w14:textId="77777777" w:rsidR="00FA3ACF" w:rsidRPr="00D1764C" w:rsidRDefault="00FA3ACF" w:rsidP="008115A3">
            <w:pPr>
              <w:jc w:val="center"/>
            </w:pPr>
            <w:r w:rsidRPr="00D1764C">
              <w:t>3</w:t>
            </w: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422CCE" w14:textId="77777777" w:rsidR="00FA3ACF" w:rsidRPr="00D1764C" w:rsidRDefault="00FA3ACF" w:rsidP="008115A3">
            <w:pPr>
              <w:jc w:val="center"/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BDCD54" w14:textId="77777777" w:rsidR="00FA3ACF" w:rsidRPr="00D1764C" w:rsidRDefault="00FA3ACF" w:rsidP="008115A3">
            <w:pPr>
              <w:jc w:val="center"/>
            </w:pPr>
          </w:p>
        </w:tc>
      </w:tr>
    </w:tbl>
    <w:p w14:paraId="7FBC37BB" w14:textId="77777777" w:rsidR="00FA3ACF" w:rsidRPr="00D1764C" w:rsidRDefault="00FA3ACF" w:rsidP="00FA3ACF">
      <w:pPr>
        <w:pStyle w:val="1"/>
        <w:ind w:left="4678"/>
        <w:jc w:val="both"/>
        <w:rPr>
          <w:sz w:val="24"/>
          <w:szCs w:val="24"/>
        </w:rPr>
      </w:pPr>
    </w:p>
    <w:p w14:paraId="72B2FDB0" w14:textId="77777777" w:rsidR="00FA3ACF" w:rsidRPr="00D1764C" w:rsidRDefault="00FA3ACF" w:rsidP="00FA3ACF">
      <w:pPr>
        <w:pStyle w:val="1"/>
        <w:ind w:left="4678"/>
        <w:jc w:val="both"/>
        <w:rPr>
          <w:sz w:val="24"/>
          <w:szCs w:val="24"/>
        </w:rPr>
      </w:pPr>
    </w:p>
    <w:p w14:paraId="57BB3369" w14:textId="77777777" w:rsidR="00FA3ACF" w:rsidRPr="00D1764C" w:rsidRDefault="00FA3ACF" w:rsidP="00FA3ACF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43B02154" w14:textId="77777777" w:rsidR="00FA3ACF" w:rsidRPr="00D1764C" w:rsidRDefault="00FA3ACF" w:rsidP="00FA3ACF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14:paraId="56FB79B7" w14:textId="77777777" w:rsidR="00FA3ACF" w:rsidRPr="00D1764C" w:rsidRDefault="00FA3ACF" w:rsidP="00FA3ACF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14:paraId="08795865" w14:textId="77777777" w:rsidR="008115A3" w:rsidRPr="00D1764C" w:rsidRDefault="009F75E1" w:rsidP="009675D0">
      <w:pPr>
        <w:jc w:val="center"/>
        <w:rPr>
          <w:b/>
          <w:bCs/>
          <w:sz w:val="28"/>
          <w:szCs w:val="28"/>
        </w:rPr>
      </w:pPr>
      <w:r w:rsidRPr="00D1764C">
        <w:rPr>
          <w:b/>
          <w:bCs/>
          <w:sz w:val="28"/>
          <w:szCs w:val="28"/>
        </w:rPr>
        <w:lastRenderedPageBreak/>
        <w:t>Поурочное планирование.</w:t>
      </w:r>
    </w:p>
    <w:tbl>
      <w:tblPr>
        <w:tblpPr w:leftFromText="180" w:rightFromText="180" w:vertAnchor="text" w:horzAnchor="page" w:tblpX="251" w:tblpY="263"/>
        <w:tblOverlap w:val="never"/>
        <w:tblW w:w="14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8"/>
        <w:gridCol w:w="1779"/>
        <w:gridCol w:w="19"/>
        <w:gridCol w:w="328"/>
        <w:gridCol w:w="862"/>
        <w:gridCol w:w="1993"/>
        <w:gridCol w:w="2617"/>
        <w:gridCol w:w="1004"/>
        <w:gridCol w:w="992"/>
        <w:gridCol w:w="3686"/>
        <w:gridCol w:w="283"/>
        <w:gridCol w:w="58"/>
      </w:tblGrid>
      <w:tr w:rsidR="006C23ED" w:rsidRPr="003D0BE3" w14:paraId="72949EC2" w14:textId="77777777" w:rsidTr="003D0BE3">
        <w:trPr>
          <w:gridAfter w:val="1"/>
          <w:wAfter w:w="58" w:type="dxa"/>
          <w:trHeight w:val="981"/>
        </w:trPr>
        <w:tc>
          <w:tcPr>
            <w:tcW w:w="534" w:type="dxa"/>
          </w:tcPr>
          <w:p w14:paraId="3240D849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E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07" w:type="dxa"/>
            <w:gridSpan w:val="2"/>
          </w:tcPr>
          <w:p w14:paraId="7CB627D5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E3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202" w:type="dxa"/>
            <w:gridSpan w:val="4"/>
          </w:tcPr>
          <w:p w14:paraId="732302DF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E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617" w:type="dxa"/>
          </w:tcPr>
          <w:p w14:paraId="213225D1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D0BE3">
              <w:rPr>
                <w:rFonts w:ascii="Times New Roman" w:hAnsi="Times New Roman"/>
                <w:b/>
                <w:sz w:val="24"/>
                <w:szCs w:val="24"/>
              </w:rPr>
              <w:t>Характеристика основных видов деятельности ученика</w:t>
            </w:r>
          </w:p>
        </w:tc>
        <w:tc>
          <w:tcPr>
            <w:tcW w:w="1004" w:type="dxa"/>
          </w:tcPr>
          <w:p w14:paraId="1BE17FB2" w14:textId="77777777" w:rsidR="006C23ED" w:rsidRPr="003D0BE3" w:rsidRDefault="00F76733" w:rsidP="006C23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D0BE3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  <w:p w14:paraId="34EC8F0E" w14:textId="77777777" w:rsidR="00F76733" w:rsidRPr="003D0BE3" w:rsidRDefault="00F76733" w:rsidP="006C23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D0BE3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14:paraId="7238D92F" w14:textId="77777777" w:rsidR="006C23ED" w:rsidRPr="003D0BE3" w:rsidRDefault="00F76733" w:rsidP="006C23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D0BE3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  <w:p w14:paraId="09F0DCC2" w14:textId="77777777" w:rsidR="00F76733" w:rsidRPr="003D0BE3" w:rsidRDefault="00F76733" w:rsidP="006C23E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D0BE3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3969" w:type="dxa"/>
            <w:gridSpan w:val="2"/>
          </w:tcPr>
          <w:p w14:paraId="7851BB8A" w14:textId="77777777" w:rsidR="006C23ED" w:rsidRPr="003D0BE3" w:rsidRDefault="00F76733" w:rsidP="00F7673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E3">
              <w:rPr>
                <w:rFonts w:ascii="Times New Roman" w:hAnsi="Times New Roman"/>
                <w:b/>
                <w:sz w:val="24"/>
                <w:szCs w:val="24"/>
              </w:rPr>
              <w:t>ЦОС</w:t>
            </w:r>
          </w:p>
        </w:tc>
      </w:tr>
      <w:tr w:rsidR="006C23ED" w:rsidRPr="003D0BE3" w14:paraId="7F1B25C8" w14:textId="77777777" w:rsidTr="003D0BE3">
        <w:trPr>
          <w:trHeight w:val="199"/>
        </w:trPr>
        <w:tc>
          <w:tcPr>
            <w:tcW w:w="2660" w:type="dxa"/>
            <w:gridSpan w:val="4"/>
          </w:tcPr>
          <w:p w14:paraId="4A9B5B9B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823" w:type="dxa"/>
            <w:gridSpan w:val="9"/>
          </w:tcPr>
          <w:p w14:paraId="45162F23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b/>
                <w:bCs/>
                <w:sz w:val="24"/>
                <w:szCs w:val="24"/>
              </w:rPr>
              <w:t>Тема 1</w:t>
            </w:r>
            <w:r w:rsidRPr="003D0BE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3D0BE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Строение веществ (9 ч)</w:t>
            </w:r>
          </w:p>
        </w:tc>
      </w:tr>
      <w:tr w:rsidR="006C23ED" w:rsidRPr="003D0BE3" w14:paraId="34F8706F" w14:textId="77777777" w:rsidTr="003D0BE3">
        <w:trPr>
          <w:gridAfter w:val="1"/>
          <w:wAfter w:w="58" w:type="dxa"/>
          <w:trHeight w:val="199"/>
        </w:trPr>
        <w:tc>
          <w:tcPr>
            <w:tcW w:w="534" w:type="dxa"/>
            <w:vMerge w:val="restart"/>
          </w:tcPr>
          <w:p w14:paraId="4F856237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4B15BBDC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BD4C5A2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CAEA21B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28DBFDF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306B496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34AD1E1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8629A73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9CC1555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55B1267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1DDDFEC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7E426CA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6B10D38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5154DE4E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FE142AF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FC80014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B7C432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2EEB691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ADE8AA8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67A086D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2A233AF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3A5A49A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4A894AB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25C2D1A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53B1523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6A6BFA0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61223C8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0F39483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B952BCC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4BE1285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AD930E4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93553A0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DD5EED4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337FC5B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5D8F186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EB65993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4974992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AEE58E8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4D58137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DCAF904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7EBFE6B7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302F9A3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42F9F22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1F8A8AD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B6BE011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47FE9AF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A349BA4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F43BDD8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4D6C416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E2D57CF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C8E758B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0402B11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8C0EF48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CA8A1A2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C4D7CBA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3B699E1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F3A09F4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09CBED7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85218D8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08FEF08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CD1FA91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E8685D5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9C93192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67F64D1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04B50EF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46CC4B4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BC30C1A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4B40BB4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A31AC18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EA3D4EF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E2CA1D9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149F78C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DAA771F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FA8C21E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82BDB48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5881FAB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23393AD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1FB5224D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2F19E45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A517CAF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3290137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0720A24C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9FEE39A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26E41F2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AE4A0D4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FFABC89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11F8D3D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27A4336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77157BF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23FE7CC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8AC3370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13DF740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143287E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875463D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6144B2E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3950651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7202CC3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8621ECA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743FF3A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6A337B9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E9DA461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7</w:t>
            </w:r>
          </w:p>
          <w:p w14:paraId="20B7CD7F" w14:textId="77777777" w:rsidR="006C23ED" w:rsidRPr="003D0BE3" w:rsidRDefault="006C23ED" w:rsidP="009F75E1">
            <w:pPr>
              <w:rPr>
                <w:lang w:eastAsia="en-US"/>
              </w:rPr>
            </w:pPr>
          </w:p>
          <w:p w14:paraId="465333B7" w14:textId="77777777" w:rsidR="006C23ED" w:rsidRPr="003D0BE3" w:rsidRDefault="006C23ED" w:rsidP="009F75E1">
            <w:pPr>
              <w:rPr>
                <w:lang w:eastAsia="en-US"/>
              </w:rPr>
            </w:pPr>
          </w:p>
          <w:p w14:paraId="00F3BE43" w14:textId="77777777" w:rsidR="006C23ED" w:rsidRPr="003D0BE3" w:rsidRDefault="006C23ED" w:rsidP="009F75E1">
            <w:pPr>
              <w:rPr>
                <w:lang w:eastAsia="en-US"/>
              </w:rPr>
            </w:pPr>
          </w:p>
          <w:p w14:paraId="21D6CE75" w14:textId="77777777" w:rsidR="006C23ED" w:rsidRPr="003D0BE3" w:rsidRDefault="006C23ED" w:rsidP="009F75E1">
            <w:pPr>
              <w:rPr>
                <w:lang w:eastAsia="en-US"/>
              </w:rPr>
            </w:pPr>
          </w:p>
          <w:p w14:paraId="48BB283C" w14:textId="77777777" w:rsidR="006C23ED" w:rsidRPr="003D0BE3" w:rsidRDefault="006C23ED" w:rsidP="009F75E1">
            <w:pPr>
              <w:rPr>
                <w:lang w:eastAsia="en-US"/>
              </w:rPr>
            </w:pPr>
          </w:p>
          <w:p w14:paraId="4F0360F2" w14:textId="77777777" w:rsidR="006C23ED" w:rsidRPr="003D0BE3" w:rsidRDefault="006C23ED" w:rsidP="009F75E1">
            <w:pPr>
              <w:rPr>
                <w:lang w:eastAsia="en-US"/>
              </w:rPr>
            </w:pPr>
          </w:p>
          <w:p w14:paraId="4FAB0FA9" w14:textId="77777777" w:rsidR="006C23ED" w:rsidRPr="003D0BE3" w:rsidRDefault="006C23ED" w:rsidP="009F75E1">
            <w:pPr>
              <w:rPr>
                <w:lang w:eastAsia="en-US"/>
              </w:rPr>
            </w:pPr>
          </w:p>
          <w:p w14:paraId="7084A7E0" w14:textId="77777777" w:rsidR="006C23ED" w:rsidRPr="003D0BE3" w:rsidRDefault="006C23ED" w:rsidP="009F75E1">
            <w:pPr>
              <w:rPr>
                <w:lang w:eastAsia="en-US"/>
              </w:rPr>
            </w:pPr>
          </w:p>
          <w:p w14:paraId="2C292247" w14:textId="77777777" w:rsidR="006C23ED" w:rsidRPr="003D0BE3" w:rsidRDefault="006C23ED" w:rsidP="009F75E1">
            <w:pPr>
              <w:rPr>
                <w:lang w:eastAsia="en-US"/>
              </w:rPr>
            </w:pPr>
          </w:p>
          <w:p w14:paraId="4114D8D5" w14:textId="77777777" w:rsidR="006C23ED" w:rsidRPr="003D0BE3" w:rsidRDefault="006C23ED" w:rsidP="009F75E1">
            <w:pPr>
              <w:rPr>
                <w:lang w:eastAsia="en-US"/>
              </w:rPr>
            </w:pPr>
          </w:p>
          <w:p w14:paraId="57CF3174" w14:textId="77777777" w:rsidR="006C23ED" w:rsidRPr="003D0BE3" w:rsidRDefault="006C23ED" w:rsidP="009F75E1">
            <w:pPr>
              <w:rPr>
                <w:lang w:eastAsia="en-US"/>
              </w:rPr>
            </w:pPr>
          </w:p>
          <w:p w14:paraId="42A91352" w14:textId="77777777" w:rsidR="006C23ED" w:rsidRPr="003D0BE3" w:rsidRDefault="006C23ED" w:rsidP="009F75E1">
            <w:pPr>
              <w:rPr>
                <w:lang w:eastAsia="en-US"/>
              </w:rPr>
            </w:pPr>
          </w:p>
          <w:p w14:paraId="6B570502" w14:textId="77777777" w:rsidR="006C23ED" w:rsidRPr="003D0BE3" w:rsidRDefault="006C23ED" w:rsidP="009F75E1">
            <w:pPr>
              <w:rPr>
                <w:lang w:eastAsia="en-US"/>
              </w:rPr>
            </w:pPr>
          </w:p>
          <w:p w14:paraId="0467FDDD" w14:textId="77777777" w:rsidR="006C23ED" w:rsidRPr="003D0BE3" w:rsidRDefault="006C23ED" w:rsidP="009F75E1">
            <w:pPr>
              <w:rPr>
                <w:lang w:eastAsia="en-US"/>
              </w:rPr>
            </w:pPr>
          </w:p>
          <w:p w14:paraId="2482BC90" w14:textId="77777777" w:rsidR="006C23ED" w:rsidRPr="003D0BE3" w:rsidRDefault="006C23ED" w:rsidP="009F75E1">
            <w:pPr>
              <w:rPr>
                <w:lang w:eastAsia="en-US"/>
              </w:rPr>
            </w:pPr>
          </w:p>
          <w:p w14:paraId="46889968" w14:textId="77777777" w:rsidR="006C23ED" w:rsidRPr="003D0BE3" w:rsidRDefault="006C23ED" w:rsidP="009F75E1">
            <w:pPr>
              <w:rPr>
                <w:lang w:eastAsia="en-US"/>
              </w:rPr>
            </w:pPr>
            <w:r w:rsidRPr="003D0BE3">
              <w:rPr>
                <w:lang w:eastAsia="en-US"/>
              </w:rPr>
              <w:t>8</w:t>
            </w:r>
          </w:p>
        </w:tc>
        <w:tc>
          <w:tcPr>
            <w:tcW w:w="2107" w:type="dxa"/>
            <w:gridSpan w:val="2"/>
          </w:tcPr>
          <w:p w14:paraId="0172145C" w14:textId="77777777" w:rsidR="006C23ED" w:rsidRPr="003D0BE3" w:rsidRDefault="006C23ED" w:rsidP="008115A3">
            <w:r w:rsidRPr="003D0BE3">
              <w:lastRenderedPageBreak/>
              <w:t>Основные сведения о строении атома. Вводный инструктаж по ТБ</w:t>
            </w:r>
          </w:p>
        </w:tc>
        <w:tc>
          <w:tcPr>
            <w:tcW w:w="3202" w:type="dxa"/>
            <w:gridSpan w:val="4"/>
          </w:tcPr>
          <w:p w14:paraId="1083BE47" w14:textId="77777777" w:rsidR="006C23ED" w:rsidRPr="003D0BE3" w:rsidRDefault="006C23ED" w:rsidP="008115A3">
            <w:r w:rsidRPr="003D0BE3">
              <w:t>Строение атома: состав ядра (нуклоны) и электронная оболочка. Понятие об изотопах. Понятие о химическом элементе, как совокупности атомов с одинаковым зарядом ядра.</w:t>
            </w:r>
          </w:p>
          <w:p w14:paraId="29276DC1" w14:textId="73444B7B" w:rsidR="006C23ED" w:rsidRPr="003D0BE3" w:rsidRDefault="006C23ED" w:rsidP="008115A3">
            <w:r w:rsidRPr="003D0BE3">
              <w:rPr>
                <w:i/>
              </w:rPr>
              <w:t>Демонстрации.</w:t>
            </w:r>
            <w:r w:rsidR="003D0BE3">
              <w:rPr>
                <w:i/>
              </w:rPr>
              <w:t xml:space="preserve"> </w:t>
            </w:r>
            <w:r w:rsidRPr="003D0BE3">
              <w:t xml:space="preserve">Портреты </w:t>
            </w:r>
          </w:p>
          <w:p w14:paraId="68AA60C9" w14:textId="77777777" w:rsidR="006C23ED" w:rsidRPr="003D0BE3" w:rsidRDefault="006C23ED" w:rsidP="008115A3">
            <w:r w:rsidRPr="003D0BE3">
              <w:t>Э. Резерфорда, Н. Бора. Видеофрагменты и слайды «</w:t>
            </w:r>
            <w:proofErr w:type="spellStart"/>
            <w:r w:rsidRPr="003D0BE3">
              <w:t>Большойадронныйколлайдер</w:t>
            </w:r>
            <w:proofErr w:type="spellEnd"/>
            <w:r w:rsidRPr="003D0BE3">
              <w:t>», «Уровни строения вещества»</w:t>
            </w:r>
          </w:p>
        </w:tc>
        <w:tc>
          <w:tcPr>
            <w:tcW w:w="2617" w:type="dxa"/>
          </w:tcPr>
          <w:p w14:paraId="6B4FF524" w14:textId="7C8AA1A5" w:rsidR="006C23ED" w:rsidRPr="003D0BE3" w:rsidRDefault="006C23ED" w:rsidP="008115A3">
            <w:r w:rsidRPr="003D0BE3">
              <w:t xml:space="preserve">Аргументировать сложное строение </w:t>
            </w:r>
            <w:r w:rsidR="003D0BE3" w:rsidRPr="003D0BE3">
              <w:t>атома как</w:t>
            </w:r>
            <w:r w:rsidRPr="003D0BE3">
              <w:t xml:space="preserve"> системы, состоящей из ядра и электронной оболочки.</w:t>
            </w:r>
          </w:p>
          <w:p w14:paraId="757C60CF" w14:textId="77777777" w:rsidR="006C23ED" w:rsidRPr="003D0BE3" w:rsidRDefault="006C23ED" w:rsidP="008115A3">
            <w:r w:rsidRPr="003D0BE3">
              <w:t>Характеризовать уровни строения вещества.</w:t>
            </w:r>
          </w:p>
          <w:p w14:paraId="3F9AD36B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 xml:space="preserve">Описывать устройство и работу </w:t>
            </w:r>
            <w:proofErr w:type="spellStart"/>
            <w:r w:rsidRPr="003D0BE3">
              <w:rPr>
                <w:rFonts w:ascii="Times New Roman" w:hAnsi="Times New Roman"/>
                <w:sz w:val="24"/>
                <w:szCs w:val="24"/>
              </w:rPr>
              <w:t>Большогоадронногоколлайдера</w:t>
            </w:r>
            <w:proofErr w:type="spellEnd"/>
          </w:p>
        </w:tc>
        <w:tc>
          <w:tcPr>
            <w:tcW w:w="1004" w:type="dxa"/>
          </w:tcPr>
          <w:p w14:paraId="31AD9134" w14:textId="77777777" w:rsidR="006C23ED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2.09</w:t>
            </w:r>
          </w:p>
        </w:tc>
        <w:tc>
          <w:tcPr>
            <w:tcW w:w="992" w:type="dxa"/>
          </w:tcPr>
          <w:p w14:paraId="6AA84FDB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560C67D6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5AFFE8D3" w14:textId="77777777" w:rsidTr="003D0BE3">
        <w:trPr>
          <w:gridAfter w:val="1"/>
          <w:wAfter w:w="58" w:type="dxa"/>
          <w:trHeight w:val="199"/>
        </w:trPr>
        <w:tc>
          <w:tcPr>
            <w:tcW w:w="534" w:type="dxa"/>
            <w:vMerge/>
          </w:tcPr>
          <w:p w14:paraId="39FE172F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14:paraId="63CC3D24" w14:textId="77777777" w:rsidR="006C23ED" w:rsidRPr="003D0BE3" w:rsidRDefault="006C23ED" w:rsidP="008115A3">
            <w:r w:rsidRPr="003D0BE3">
              <w:t xml:space="preserve">Периодическая система химических элементов </w:t>
            </w:r>
          </w:p>
          <w:p w14:paraId="2D526A77" w14:textId="77777777" w:rsidR="006C23ED" w:rsidRPr="003D0BE3" w:rsidRDefault="006C23ED" w:rsidP="008115A3">
            <w:r w:rsidRPr="003D0BE3">
              <w:t>Д. И. Менделеева и учение о строении атома</w:t>
            </w:r>
          </w:p>
        </w:tc>
        <w:tc>
          <w:tcPr>
            <w:tcW w:w="3202" w:type="dxa"/>
            <w:gridSpan w:val="4"/>
          </w:tcPr>
          <w:p w14:paraId="4DCB2FA5" w14:textId="77777777" w:rsidR="006C23ED" w:rsidRPr="003D0BE3" w:rsidRDefault="006C23ED" w:rsidP="008115A3">
            <w:pPr>
              <w:jc w:val="both"/>
              <w:rPr>
                <w:bCs/>
              </w:rPr>
            </w:pPr>
            <w:r w:rsidRPr="003D0BE3">
              <w:rPr>
                <w:bCs/>
              </w:rPr>
              <w:t xml:space="preserve">Физический смысл принятой в таблице Д. И. Менделеева символики: порядкового номера элемента, номера периода и номера группы. Понятие о валентных электронах. Отображение строения электронных оболочек атомов химических элементов с помощью электронных и электронно-графических формул. </w:t>
            </w:r>
          </w:p>
          <w:p w14:paraId="06EFB3AC" w14:textId="77777777" w:rsidR="006C23ED" w:rsidRPr="003D0BE3" w:rsidRDefault="006C23ED" w:rsidP="008115A3">
            <w:pPr>
              <w:jc w:val="both"/>
              <w:rPr>
                <w:b/>
              </w:rPr>
            </w:pPr>
            <w:r w:rsidRPr="003D0BE3">
              <w:rPr>
                <w:bCs/>
              </w:rPr>
              <w:t xml:space="preserve">Объяснение закономерностей изменения свойств элементов в периодах и группах </w:t>
            </w:r>
            <w:r w:rsidRPr="003D0BE3">
              <w:rPr>
                <w:bCs/>
              </w:rPr>
              <w:lastRenderedPageBreak/>
              <w:t>периодической системы, как следствие их электронного строения. Электронные семейства химических элементов.</w:t>
            </w:r>
          </w:p>
          <w:p w14:paraId="34CC8216" w14:textId="77777777" w:rsidR="006C23ED" w:rsidRPr="003D0BE3" w:rsidRDefault="006C23ED" w:rsidP="008115A3">
            <w:pPr>
              <w:rPr>
                <w:b/>
              </w:rPr>
            </w:pPr>
            <w:proofErr w:type="spellStart"/>
            <w:r w:rsidRPr="003D0BE3">
              <w:rPr>
                <w:i/>
              </w:rPr>
              <w:t>Демонстрации.</w:t>
            </w:r>
            <w:r w:rsidRPr="003D0BE3">
              <w:t>Различные</w:t>
            </w:r>
            <w:proofErr w:type="spellEnd"/>
            <w:r w:rsidRPr="003D0BE3">
              <w:t xml:space="preserve"> формы Периодической системы химических элементов Д. И. Менделеева. Портрет Д. И. Менделеева.</w:t>
            </w:r>
          </w:p>
          <w:p w14:paraId="24A74D1A" w14:textId="77777777" w:rsidR="006C23ED" w:rsidRPr="003D0BE3" w:rsidRDefault="006C23ED" w:rsidP="008115A3">
            <w:r w:rsidRPr="003D0BE3">
              <w:rPr>
                <w:i/>
              </w:rPr>
              <w:t xml:space="preserve">Лабораторные </w:t>
            </w:r>
            <w:proofErr w:type="spellStart"/>
            <w:proofErr w:type="gramStart"/>
            <w:r w:rsidRPr="003D0BE3">
              <w:rPr>
                <w:i/>
              </w:rPr>
              <w:t>опыты.</w:t>
            </w:r>
            <w:r w:rsidRPr="003D0BE3">
              <w:t>Моделирование</w:t>
            </w:r>
            <w:proofErr w:type="spellEnd"/>
            <w:proofErr w:type="gramEnd"/>
            <w:r w:rsidRPr="003D0BE3">
              <w:t xml:space="preserve"> построения Периодической системы с помощью карточек</w:t>
            </w:r>
          </w:p>
        </w:tc>
        <w:tc>
          <w:tcPr>
            <w:tcW w:w="2617" w:type="dxa"/>
          </w:tcPr>
          <w:p w14:paraId="4145A062" w14:textId="77777777" w:rsidR="006C23ED" w:rsidRPr="003D0BE3" w:rsidRDefault="006C23ED" w:rsidP="008115A3">
            <w:r w:rsidRPr="003D0BE3">
              <w:lastRenderedPageBreak/>
              <w:t xml:space="preserve">Описывать строением атома химического элемента на основе его  </w:t>
            </w:r>
          </w:p>
          <w:p w14:paraId="2726A373" w14:textId="77777777" w:rsidR="006C23ED" w:rsidRPr="003D0BE3" w:rsidRDefault="006C23ED" w:rsidP="008115A3">
            <w:r w:rsidRPr="003D0BE3">
              <w:t xml:space="preserve">положения в периодической системе </w:t>
            </w:r>
          </w:p>
          <w:p w14:paraId="10593012" w14:textId="77777777" w:rsidR="006C23ED" w:rsidRPr="003D0BE3" w:rsidRDefault="006C23ED" w:rsidP="008115A3">
            <w:r w:rsidRPr="003D0BE3">
              <w:t xml:space="preserve">Д. И. Менделеева. </w:t>
            </w:r>
          </w:p>
          <w:p w14:paraId="4895EC58" w14:textId="77777777" w:rsidR="006C23ED" w:rsidRPr="003D0BE3" w:rsidRDefault="006C23ED" w:rsidP="008115A3">
            <w:r w:rsidRPr="003D0BE3">
              <w:t>Записывать электронные и электронно-графические формулы химических элементов.</w:t>
            </w:r>
          </w:p>
          <w:p w14:paraId="3A98C296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 xml:space="preserve">Определять отношение химического элемента к определённому </w:t>
            </w: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электронному семейству</w:t>
            </w:r>
          </w:p>
        </w:tc>
        <w:tc>
          <w:tcPr>
            <w:tcW w:w="1004" w:type="dxa"/>
          </w:tcPr>
          <w:p w14:paraId="116DCD6F" w14:textId="77777777" w:rsidR="006C23ED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7.09</w:t>
            </w:r>
          </w:p>
        </w:tc>
        <w:tc>
          <w:tcPr>
            <w:tcW w:w="992" w:type="dxa"/>
          </w:tcPr>
          <w:p w14:paraId="3C6EE61A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057E57EE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2E36AD1A" w14:textId="77777777" w:rsidTr="003D0BE3">
        <w:trPr>
          <w:gridAfter w:val="1"/>
          <w:wAfter w:w="58" w:type="dxa"/>
          <w:trHeight w:val="199"/>
        </w:trPr>
        <w:tc>
          <w:tcPr>
            <w:tcW w:w="534" w:type="dxa"/>
            <w:vMerge/>
          </w:tcPr>
          <w:p w14:paraId="2693DCAB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14:paraId="118542D2" w14:textId="77777777" w:rsidR="006C23ED" w:rsidRPr="003D0BE3" w:rsidRDefault="006C23ED" w:rsidP="008115A3">
            <w:r w:rsidRPr="003D0BE3">
              <w:t>Становление Периодического закона и теории химического строения</w:t>
            </w:r>
          </w:p>
        </w:tc>
        <w:tc>
          <w:tcPr>
            <w:tcW w:w="3202" w:type="dxa"/>
            <w:gridSpan w:val="4"/>
          </w:tcPr>
          <w:p w14:paraId="40613CB1" w14:textId="77777777" w:rsidR="006C23ED" w:rsidRPr="003D0BE3" w:rsidRDefault="006C23ED" w:rsidP="008115A3">
            <w:pPr>
              <w:jc w:val="both"/>
              <w:rPr>
                <w:b/>
              </w:rPr>
            </w:pPr>
            <w:r w:rsidRPr="003D0BE3">
              <w:t>Предпосылки открытия Периодического закона и теории химического строения органических соединений; роль личности в истории химии; значение практики в становлении и развитии химических теорий.</w:t>
            </w:r>
          </w:p>
          <w:p w14:paraId="6D623A4C" w14:textId="77777777" w:rsidR="006C23ED" w:rsidRPr="003D0BE3" w:rsidRDefault="006C23ED" w:rsidP="008115A3">
            <w:proofErr w:type="spellStart"/>
            <w:r w:rsidRPr="003D0BE3">
              <w:rPr>
                <w:i/>
              </w:rPr>
              <w:t>Демонстрации.</w:t>
            </w:r>
            <w:r w:rsidRPr="003D0BE3">
              <w:t>Портреты</w:t>
            </w:r>
            <w:proofErr w:type="spellEnd"/>
            <w:r w:rsidRPr="003D0BE3">
              <w:t xml:space="preserve"> Д. И. Менделеева и А. М. Бутлерова</w:t>
            </w:r>
          </w:p>
        </w:tc>
        <w:tc>
          <w:tcPr>
            <w:tcW w:w="2617" w:type="dxa"/>
          </w:tcPr>
          <w:p w14:paraId="6C637A4E" w14:textId="77777777" w:rsidR="006C23ED" w:rsidRPr="003D0BE3" w:rsidRDefault="006C23ED" w:rsidP="008115A3">
            <w:r w:rsidRPr="003D0BE3">
              <w:t xml:space="preserve">Представлять развитие научных теорий по спирали на основе трёх формулировок Периодического закона и основных направлений развития теории строения (химического, электронного и пространственного). </w:t>
            </w:r>
          </w:p>
          <w:p w14:paraId="3F57F68D" w14:textId="77777777" w:rsidR="006C23ED" w:rsidRPr="003D0BE3" w:rsidRDefault="006C23ED" w:rsidP="008115A3">
            <w:r w:rsidRPr="003D0BE3">
              <w:t>Характеризовать роль практики в становлении и развитии химической теории.</w:t>
            </w:r>
          </w:p>
          <w:p w14:paraId="2C9A4E93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 xml:space="preserve">Аргументировать чувство гордости за достижения отечественной химии и вклад российских </w:t>
            </w: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учёных в мировую науку</w:t>
            </w:r>
          </w:p>
        </w:tc>
        <w:tc>
          <w:tcPr>
            <w:tcW w:w="1004" w:type="dxa"/>
          </w:tcPr>
          <w:p w14:paraId="36C51E97" w14:textId="77777777" w:rsidR="006C23ED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14.09</w:t>
            </w:r>
          </w:p>
        </w:tc>
        <w:tc>
          <w:tcPr>
            <w:tcW w:w="992" w:type="dxa"/>
          </w:tcPr>
          <w:p w14:paraId="433361BE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25399C87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3A1CBD85" w14:textId="77777777" w:rsidTr="003D0BE3">
        <w:trPr>
          <w:gridAfter w:val="1"/>
          <w:wAfter w:w="58" w:type="dxa"/>
          <w:trHeight w:val="199"/>
        </w:trPr>
        <w:tc>
          <w:tcPr>
            <w:tcW w:w="534" w:type="dxa"/>
            <w:vMerge/>
          </w:tcPr>
          <w:p w14:paraId="029B91EB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14:paraId="2539A530" w14:textId="77777777" w:rsidR="006C23ED" w:rsidRPr="003D0BE3" w:rsidRDefault="006C23ED" w:rsidP="008115A3">
            <w:r w:rsidRPr="003D0BE3">
              <w:t>Ионная химическая связь и ионные кристаллические решётки</w:t>
            </w:r>
          </w:p>
        </w:tc>
        <w:tc>
          <w:tcPr>
            <w:tcW w:w="3202" w:type="dxa"/>
            <w:gridSpan w:val="4"/>
          </w:tcPr>
          <w:p w14:paraId="2F82DA7D" w14:textId="77777777" w:rsidR="006C23ED" w:rsidRPr="003D0BE3" w:rsidRDefault="006C23ED" w:rsidP="008115A3">
            <w:pPr>
              <w:jc w:val="both"/>
              <w:rPr>
                <w:b/>
              </w:rPr>
            </w:pPr>
            <w:r w:rsidRPr="003D0BE3">
              <w:t>Катионы и анионы: их заряды и классификация по составу на простые и сложные. Представители.  Понятие об ионной химической связи. Ионная кристаллическая решётка и физические свойства веществ, обусловленные этим строением.</w:t>
            </w:r>
          </w:p>
          <w:p w14:paraId="4A04B2CB" w14:textId="6D68399D" w:rsidR="006C23ED" w:rsidRPr="003D0BE3" w:rsidRDefault="006C23ED" w:rsidP="008115A3">
            <w:r w:rsidRPr="003D0BE3">
              <w:rPr>
                <w:i/>
              </w:rPr>
              <w:t>Демонстрации.</w:t>
            </w:r>
            <w:r w:rsidR="003D0BE3">
              <w:rPr>
                <w:i/>
              </w:rPr>
              <w:t xml:space="preserve"> </w:t>
            </w:r>
            <w:r w:rsidRPr="003D0BE3">
              <w:t>Модель ионной кристаллической решётки на примере хлорида натрия. Минералы с этим типом кристаллической решёткой: кальцит, галит.</w:t>
            </w:r>
          </w:p>
        </w:tc>
        <w:tc>
          <w:tcPr>
            <w:tcW w:w="2617" w:type="dxa"/>
          </w:tcPr>
          <w:p w14:paraId="314BF73B" w14:textId="77777777" w:rsidR="006C23ED" w:rsidRPr="003D0BE3" w:rsidRDefault="006C23ED" w:rsidP="008115A3">
            <w:r w:rsidRPr="003D0BE3">
              <w:t>Характеризовать ионную связь как связь между ионами, образующимися в результате отдачи или приёма электронов атомами или группами атомов.</w:t>
            </w:r>
          </w:p>
          <w:p w14:paraId="4A5851F9" w14:textId="77777777" w:rsidR="006C23ED" w:rsidRPr="003D0BE3" w:rsidRDefault="006C23ED" w:rsidP="008115A3">
            <w:r w:rsidRPr="003D0BE3">
              <w:t>Определять принадлежность ионов к той или иной группе на основании их заряда и состава.</w:t>
            </w:r>
          </w:p>
          <w:p w14:paraId="394D987F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Характеризовать физические свойства веществ с ионной связью, как функцию вида химической связи и типа кристаллической решётки</w:t>
            </w:r>
          </w:p>
        </w:tc>
        <w:tc>
          <w:tcPr>
            <w:tcW w:w="1004" w:type="dxa"/>
          </w:tcPr>
          <w:p w14:paraId="70E00E36" w14:textId="77777777" w:rsidR="006C23ED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992" w:type="dxa"/>
          </w:tcPr>
          <w:p w14:paraId="5E8E11CB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0B4D9368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500E7110" w14:textId="77777777" w:rsidTr="003D0BE3">
        <w:trPr>
          <w:gridAfter w:val="1"/>
          <w:wAfter w:w="58" w:type="dxa"/>
          <w:trHeight w:val="199"/>
        </w:trPr>
        <w:tc>
          <w:tcPr>
            <w:tcW w:w="534" w:type="dxa"/>
            <w:vMerge/>
          </w:tcPr>
          <w:p w14:paraId="7B9F6EC1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14:paraId="2E68E158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 xml:space="preserve">Ковалентная химическая связь. </w:t>
            </w:r>
          </w:p>
        </w:tc>
        <w:tc>
          <w:tcPr>
            <w:tcW w:w="3202" w:type="dxa"/>
            <w:gridSpan w:val="4"/>
          </w:tcPr>
          <w:p w14:paraId="0899B0EF" w14:textId="527733D8" w:rsidR="006C23ED" w:rsidRPr="003D0BE3" w:rsidRDefault="006C23ED" w:rsidP="008115A3">
            <w:pPr>
              <w:jc w:val="both"/>
              <w:rPr>
                <w:b/>
              </w:rPr>
            </w:pPr>
            <w:r w:rsidRPr="003D0BE3">
              <w:t>Понятие</w:t>
            </w:r>
            <w:r w:rsidR="003D0BE3">
              <w:t xml:space="preserve"> </w:t>
            </w:r>
            <w:r w:rsidRPr="003D0BE3">
              <w:t xml:space="preserve">о ковалентной связи. Электроотрицательность, неполярная и полярная ковалентные связи. Кратность ковалентной связи. Механизмы образования ковалентных связей: обменный и донорно- акцепторный. Полярность молекулы, как следствие полярности связи и геометрии молекулы. </w:t>
            </w:r>
            <w:r w:rsidRPr="003D0BE3">
              <w:lastRenderedPageBreak/>
              <w:t>Кристаллические решётки с этим типом связи: молекулярные и атомные. Физические свойства веществ, обусловленные типом кристаллических решёток.</w:t>
            </w:r>
          </w:p>
          <w:p w14:paraId="0B256AA3" w14:textId="77777777" w:rsidR="006C23ED" w:rsidRPr="003D0BE3" w:rsidRDefault="006C23ED" w:rsidP="008115A3">
            <w:r w:rsidRPr="003D0BE3">
              <w:rPr>
                <w:i/>
              </w:rPr>
              <w:t>Демонстрации.</w:t>
            </w:r>
            <w:r w:rsidRPr="003D0BE3">
              <w:t xml:space="preserve"> Модели молекулярной кристаллической решётки на примере «сухого льда» или иода и атомной кристаллической решётки на примере алмаза, графита или кварца.  Модель молярного объёма газа</w:t>
            </w:r>
          </w:p>
        </w:tc>
        <w:tc>
          <w:tcPr>
            <w:tcW w:w="2617" w:type="dxa"/>
          </w:tcPr>
          <w:p w14:paraId="3578B054" w14:textId="77777777" w:rsidR="006C23ED" w:rsidRPr="003D0BE3" w:rsidRDefault="006C23ED" w:rsidP="008115A3">
            <w:r w:rsidRPr="003D0BE3">
              <w:lastRenderedPageBreak/>
              <w:t xml:space="preserve">Описывать ковалентную связь, как результат образования общих электронных пар или как результат перекрывания электронных </w:t>
            </w:r>
            <w:proofErr w:type="spellStart"/>
            <w:r w:rsidRPr="003D0BE3">
              <w:t>орбиталей</w:t>
            </w:r>
            <w:proofErr w:type="spellEnd"/>
            <w:r w:rsidRPr="003D0BE3">
              <w:t>.</w:t>
            </w:r>
          </w:p>
          <w:p w14:paraId="72115A6F" w14:textId="77777777" w:rsidR="006C23ED" w:rsidRPr="003D0BE3" w:rsidRDefault="006C23ED" w:rsidP="008115A3">
            <w:r w:rsidRPr="003D0BE3">
              <w:t xml:space="preserve"> Классифицировать ковалентные связи по ЭО, кратности и способу перекрывания </w:t>
            </w:r>
            <w:proofErr w:type="spellStart"/>
            <w:r w:rsidRPr="003D0BE3">
              <w:lastRenderedPageBreak/>
              <w:t>электронныхорбиталей</w:t>
            </w:r>
            <w:proofErr w:type="spellEnd"/>
            <w:r w:rsidRPr="003D0BE3">
              <w:t xml:space="preserve">. </w:t>
            </w:r>
          </w:p>
          <w:p w14:paraId="1EC73EF3" w14:textId="77777777" w:rsidR="006C23ED" w:rsidRPr="003D0BE3" w:rsidRDefault="006C23ED" w:rsidP="008115A3">
            <w:r w:rsidRPr="003D0BE3">
              <w:t>Характеризовать физические свойства веществ с ковалентной связью, как функцию ковалентной связи и типа кристаллической решётки</w:t>
            </w:r>
          </w:p>
          <w:p w14:paraId="5CC6B609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4" w:type="dxa"/>
          </w:tcPr>
          <w:p w14:paraId="4E42553B" w14:textId="77777777" w:rsidR="006C23ED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28.09</w:t>
            </w:r>
          </w:p>
          <w:p w14:paraId="61CC89BB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7ECCA7D7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0C4FEC4D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71290FED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4F54DBA7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992" w:type="dxa"/>
          </w:tcPr>
          <w:p w14:paraId="057B6685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6A18AF6A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00B4467D" w14:textId="77777777" w:rsidTr="003D0BE3">
        <w:trPr>
          <w:gridAfter w:val="1"/>
          <w:wAfter w:w="58" w:type="dxa"/>
          <w:trHeight w:val="199"/>
        </w:trPr>
        <w:tc>
          <w:tcPr>
            <w:tcW w:w="534" w:type="dxa"/>
            <w:vMerge/>
          </w:tcPr>
          <w:p w14:paraId="551460CE" w14:textId="77777777" w:rsidR="006C23ED" w:rsidRPr="003D0BE3" w:rsidRDefault="006C23ED" w:rsidP="000D3F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14:paraId="09D2B18E" w14:textId="77777777" w:rsidR="006C23ED" w:rsidRPr="003D0BE3" w:rsidRDefault="006C23ED" w:rsidP="008115A3">
            <w:r w:rsidRPr="003D0BE3">
              <w:t>Металлическая химическая связь</w:t>
            </w:r>
          </w:p>
        </w:tc>
        <w:tc>
          <w:tcPr>
            <w:tcW w:w="3202" w:type="dxa"/>
            <w:gridSpan w:val="4"/>
          </w:tcPr>
          <w:p w14:paraId="72F24B95" w14:textId="77777777" w:rsidR="006C23ED" w:rsidRPr="003D0BE3" w:rsidRDefault="006C23ED" w:rsidP="008115A3">
            <w:pPr>
              <w:jc w:val="both"/>
              <w:rPr>
                <w:b/>
              </w:rPr>
            </w:pPr>
            <w:r w:rsidRPr="003D0BE3">
              <w:t xml:space="preserve">Понятие </w:t>
            </w:r>
            <w:proofErr w:type="spellStart"/>
            <w:r w:rsidRPr="003D0BE3">
              <w:t>о</w:t>
            </w:r>
            <w:r w:rsidRPr="003D0BE3">
              <w:rPr>
                <w:rFonts w:eastAsia="Calibri"/>
              </w:rPr>
              <w:t>металлической</w:t>
            </w:r>
            <w:proofErr w:type="spellEnd"/>
            <w:r w:rsidRPr="003D0BE3">
              <w:rPr>
                <w:rFonts w:eastAsia="Calibri"/>
              </w:rPr>
              <w:t xml:space="preserve"> связи и </w:t>
            </w:r>
            <w:r w:rsidRPr="003D0BE3">
              <w:t>металлических кристаллических решётках</w:t>
            </w:r>
            <w:r w:rsidRPr="003D0BE3">
              <w:rPr>
                <w:rFonts w:eastAsia="Calibri"/>
              </w:rPr>
              <w:t>. Физические свойства металлов на основе их кристаллического строения. Применение металлов на основе их свойств. Чёрные и цветные сплавы.</w:t>
            </w:r>
          </w:p>
          <w:p w14:paraId="544A7968" w14:textId="77777777" w:rsidR="006C23ED" w:rsidRPr="003D0BE3" w:rsidRDefault="006C23ED" w:rsidP="008115A3">
            <w:pPr>
              <w:rPr>
                <w:b/>
              </w:rPr>
            </w:pPr>
            <w:proofErr w:type="spellStart"/>
            <w:r w:rsidRPr="003D0BE3">
              <w:rPr>
                <w:i/>
              </w:rPr>
              <w:t>Демонстрации.</w:t>
            </w:r>
            <w:r w:rsidRPr="003D0BE3">
              <w:t>Модели</w:t>
            </w:r>
            <w:proofErr w:type="spellEnd"/>
            <w:r w:rsidRPr="003D0BE3">
              <w:t xml:space="preserve"> кристаллических решёток металлов. </w:t>
            </w:r>
          </w:p>
          <w:p w14:paraId="4820625F" w14:textId="77777777" w:rsidR="006C23ED" w:rsidRPr="003D0BE3" w:rsidRDefault="006C23ED" w:rsidP="008115A3">
            <w:r w:rsidRPr="003D0BE3">
              <w:rPr>
                <w:i/>
              </w:rPr>
              <w:t xml:space="preserve">Лабораторные </w:t>
            </w:r>
            <w:proofErr w:type="spellStart"/>
            <w:proofErr w:type="gramStart"/>
            <w:r w:rsidRPr="003D0BE3">
              <w:rPr>
                <w:i/>
              </w:rPr>
              <w:t>опыты.</w:t>
            </w:r>
            <w:r w:rsidRPr="003D0BE3">
              <w:t>Конструирование</w:t>
            </w:r>
            <w:proofErr w:type="spellEnd"/>
            <w:proofErr w:type="gramEnd"/>
            <w:r w:rsidRPr="003D0BE3">
              <w:t xml:space="preserve"> модели металлической химической связи</w:t>
            </w:r>
          </w:p>
        </w:tc>
        <w:tc>
          <w:tcPr>
            <w:tcW w:w="2617" w:type="dxa"/>
          </w:tcPr>
          <w:p w14:paraId="1D6ABD51" w14:textId="77777777" w:rsidR="006C23ED" w:rsidRPr="003D0BE3" w:rsidRDefault="006C23ED" w:rsidP="008115A3">
            <w:r w:rsidRPr="003D0BE3">
              <w:t>Характеризовать металлическую связь как связь между ион-атомами в металлах и сплавах посредством обобществлённых валентных электронов.</w:t>
            </w:r>
          </w:p>
          <w:p w14:paraId="22ED87FF" w14:textId="77777777" w:rsidR="006C23ED" w:rsidRPr="003D0BE3" w:rsidRDefault="006C23ED" w:rsidP="008115A3">
            <w:r w:rsidRPr="003D0BE3">
              <w:t xml:space="preserve">Объяснять единую природу химических связей. </w:t>
            </w:r>
          </w:p>
          <w:p w14:paraId="0D8704A0" w14:textId="77777777" w:rsidR="006C23ED" w:rsidRPr="003D0BE3" w:rsidRDefault="006C23ED" w:rsidP="008115A3">
            <w:r w:rsidRPr="003D0BE3">
              <w:t>Характеризовать физические свойства металлов, как функцию металлической связи и металлической кристаллической решётки</w:t>
            </w:r>
          </w:p>
        </w:tc>
        <w:tc>
          <w:tcPr>
            <w:tcW w:w="1004" w:type="dxa"/>
          </w:tcPr>
          <w:p w14:paraId="0FC93071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34540903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12.10</w:t>
            </w:r>
          </w:p>
        </w:tc>
        <w:tc>
          <w:tcPr>
            <w:tcW w:w="992" w:type="dxa"/>
          </w:tcPr>
          <w:p w14:paraId="16EA8724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3E4F3BC2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142E481B" w14:textId="77777777" w:rsidTr="003D0BE3">
        <w:trPr>
          <w:gridAfter w:val="1"/>
          <w:wAfter w:w="58" w:type="dxa"/>
          <w:trHeight w:val="199"/>
        </w:trPr>
        <w:tc>
          <w:tcPr>
            <w:tcW w:w="534" w:type="dxa"/>
            <w:vMerge/>
          </w:tcPr>
          <w:p w14:paraId="1F00E80D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14:paraId="00D30EDF" w14:textId="77777777" w:rsidR="006C23ED" w:rsidRPr="003D0BE3" w:rsidRDefault="006C23ED" w:rsidP="008115A3">
            <w:r w:rsidRPr="003D0BE3">
              <w:t>Водородная химическая связь</w:t>
            </w:r>
          </w:p>
        </w:tc>
        <w:tc>
          <w:tcPr>
            <w:tcW w:w="3202" w:type="dxa"/>
            <w:gridSpan w:val="4"/>
          </w:tcPr>
          <w:p w14:paraId="3BEE3F51" w14:textId="77777777" w:rsidR="006C23ED" w:rsidRPr="003D0BE3" w:rsidRDefault="006C23ED" w:rsidP="008115A3">
            <w:pPr>
              <w:jc w:val="both"/>
              <w:rPr>
                <w:b/>
              </w:rPr>
            </w:pPr>
            <w:r w:rsidRPr="003D0BE3">
              <w:t xml:space="preserve">Межмолекулярная и внутримолекулярная </w:t>
            </w:r>
            <w:r w:rsidRPr="003D0BE3">
              <w:lastRenderedPageBreak/>
              <w:t>водородные связи. Значение межмолекулярных водородных связей в природе и жизни человека.</w:t>
            </w:r>
          </w:p>
          <w:p w14:paraId="3DFFCE65" w14:textId="77777777" w:rsidR="006C23ED" w:rsidRPr="003D0BE3" w:rsidRDefault="006C23ED" w:rsidP="008115A3">
            <w:pPr>
              <w:rPr>
                <w:b/>
              </w:rPr>
            </w:pPr>
            <w:proofErr w:type="spellStart"/>
            <w:r w:rsidRPr="003D0BE3">
              <w:rPr>
                <w:i/>
              </w:rPr>
              <w:t>Демонстрации.</w:t>
            </w:r>
            <w:r w:rsidRPr="003D0BE3">
              <w:t>Видеофрагменты</w:t>
            </w:r>
            <w:proofErr w:type="spellEnd"/>
            <w:r w:rsidRPr="003D0BE3">
              <w:t xml:space="preserve"> и слайды «Структуры белка».</w:t>
            </w:r>
          </w:p>
          <w:p w14:paraId="199DDCB9" w14:textId="77777777" w:rsidR="006C23ED" w:rsidRPr="003D0BE3" w:rsidRDefault="006C23ED" w:rsidP="008115A3">
            <w:pPr>
              <w:rPr>
                <w:i/>
              </w:rPr>
            </w:pPr>
            <w:r w:rsidRPr="003D0BE3">
              <w:rPr>
                <w:i/>
              </w:rPr>
              <w:t xml:space="preserve">Лабораторные </w:t>
            </w:r>
            <w:proofErr w:type="spellStart"/>
            <w:proofErr w:type="gramStart"/>
            <w:r w:rsidRPr="003D0BE3">
              <w:rPr>
                <w:i/>
              </w:rPr>
              <w:t>опыты.</w:t>
            </w:r>
            <w:r w:rsidRPr="003D0BE3">
              <w:t>Денатурация</w:t>
            </w:r>
            <w:proofErr w:type="spellEnd"/>
            <w:proofErr w:type="gramEnd"/>
            <w:r w:rsidRPr="003D0BE3">
              <w:t xml:space="preserve"> белка</w:t>
            </w:r>
          </w:p>
        </w:tc>
        <w:tc>
          <w:tcPr>
            <w:tcW w:w="2617" w:type="dxa"/>
          </w:tcPr>
          <w:p w14:paraId="58296B7D" w14:textId="77777777" w:rsidR="006C23ED" w:rsidRPr="003D0BE3" w:rsidRDefault="006C23ED" w:rsidP="008115A3">
            <w:r w:rsidRPr="003D0BE3">
              <w:lastRenderedPageBreak/>
              <w:t xml:space="preserve">Характеризовать водородную связь как </w:t>
            </w:r>
            <w:r w:rsidRPr="003D0BE3">
              <w:lastRenderedPageBreak/>
              <w:t>особый тип химической связи.</w:t>
            </w:r>
          </w:p>
          <w:p w14:paraId="480D82C9" w14:textId="77777777" w:rsidR="006C23ED" w:rsidRPr="003D0BE3" w:rsidRDefault="006C23ED" w:rsidP="008115A3">
            <w:r w:rsidRPr="003D0BE3">
              <w:t>Различать межмолекулярную и внутримолекулярную водородные связи.</w:t>
            </w:r>
          </w:p>
          <w:p w14:paraId="495F33D5" w14:textId="00A36DE4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 xml:space="preserve">Раскрывать роль водородных </w:t>
            </w:r>
            <w:r w:rsidR="003D0BE3" w:rsidRPr="003D0BE3">
              <w:rPr>
                <w:rFonts w:ascii="Times New Roman" w:hAnsi="Times New Roman"/>
                <w:sz w:val="24"/>
                <w:szCs w:val="24"/>
              </w:rPr>
              <w:t>связей в</w:t>
            </w:r>
            <w:r w:rsidRPr="003D0BE3">
              <w:rPr>
                <w:rFonts w:ascii="Times New Roman" w:hAnsi="Times New Roman"/>
                <w:sz w:val="24"/>
                <w:szCs w:val="24"/>
              </w:rPr>
              <w:t xml:space="preserve"> организации молекул биополимеров, ─ белков и ДНК, ─ на основе межпредметных связей с биологией</w:t>
            </w:r>
          </w:p>
        </w:tc>
        <w:tc>
          <w:tcPr>
            <w:tcW w:w="1004" w:type="dxa"/>
          </w:tcPr>
          <w:p w14:paraId="645451E9" w14:textId="77777777" w:rsidR="006C23ED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19.10</w:t>
            </w:r>
          </w:p>
        </w:tc>
        <w:tc>
          <w:tcPr>
            <w:tcW w:w="992" w:type="dxa"/>
          </w:tcPr>
          <w:p w14:paraId="11D74831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0AF92C89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5513E6DC" w14:textId="77777777" w:rsidTr="003D0BE3">
        <w:trPr>
          <w:gridAfter w:val="1"/>
          <w:wAfter w:w="58" w:type="dxa"/>
          <w:trHeight w:val="199"/>
        </w:trPr>
        <w:tc>
          <w:tcPr>
            <w:tcW w:w="534" w:type="dxa"/>
            <w:vMerge w:val="restart"/>
          </w:tcPr>
          <w:p w14:paraId="4E910076" w14:textId="77777777" w:rsidR="006C23ED" w:rsidRPr="003D0BE3" w:rsidRDefault="006C23ED" w:rsidP="00E85F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07" w:type="dxa"/>
            <w:gridSpan w:val="2"/>
          </w:tcPr>
          <w:p w14:paraId="2BCB81BD" w14:textId="77777777" w:rsidR="006C23ED" w:rsidRPr="003D0BE3" w:rsidRDefault="006C23ED" w:rsidP="008115A3">
            <w:r w:rsidRPr="003D0BE3">
              <w:t>Полимеры</w:t>
            </w:r>
          </w:p>
        </w:tc>
        <w:tc>
          <w:tcPr>
            <w:tcW w:w="3202" w:type="dxa"/>
            <w:gridSpan w:val="4"/>
          </w:tcPr>
          <w:p w14:paraId="393D0574" w14:textId="77777777" w:rsidR="006C23ED" w:rsidRPr="003D0BE3" w:rsidRDefault="006C23ED" w:rsidP="008115A3">
            <w:pPr>
              <w:jc w:val="both"/>
              <w:rPr>
                <w:b/>
              </w:rPr>
            </w:pPr>
            <w:r w:rsidRPr="003D0BE3">
              <w:t>Получение полимеров реакциями полимеризации и поликонденсации. Важнейшие представители пластмасс и волокон, их получение, свойства и применение. Понятие о неорганических полимерах и их представители.</w:t>
            </w:r>
          </w:p>
          <w:p w14:paraId="75070C27" w14:textId="77777777" w:rsidR="006C23ED" w:rsidRPr="003D0BE3" w:rsidRDefault="006C23ED" w:rsidP="008115A3">
            <w:proofErr w:type="spellStart"/>
            <w:r w:rsidRPr="003D0BE3">
              <w:rPr>
                <w:i/>
              </w:rPr>
              <w:t>Демонстрации.</w:t>
            </w:r>
            <w:r w:rsidRPr="003D0BE3">
              <w:t>Коллекции</w:t>
            </w:r>
            <w:proofErr w:type="spellEnd"/>
            <w:r w:rsidRPr="003D0BE3">
              <w:t xml:space="preserve"> «Пластмассы», «Волокна». Образцы неорганических полимеров — веществ атомной структуры </w:t>
            </w:r>
          </w:p>
        </w:tc>
        <w:tc>
          <w:tcPr>
            <w:tcW w:w="2617" w:type="dxa"/>
          </w:tcPr>
          <w:p w14:paraId="2A6A2C48" w14:textId="77777777" w:rsidR="006C23ED" w:rsidRPr="003D0BE3" w:rsidRDefault="006C23ED" w:rsidP="008115A3">
            <w:r w:rsidRPr="003D0BE3">
              <w:t>Характеризовать полимеры как высокомолекулярные соединения.</w:t>
            </w:r>
          </w:p>
          <w:p w14:paraId="4631803A" w14:textId="77777777" w:rsidR="006C23ED" w:rsidRPr="003D0BE3" w:rsidRDefault="006C23ED" w:rsidP="008115A3">
            <w:r w:rsidRPr="003D0BE3">
              <w:t>Различать реакции полимеризации и поликонденсации.</w:t>
            </w:r>
          </w:p>
          <w:p w14:paraId="74110224" w14:textId="67F71E5F" w:rsidR="006C23ED" w:rsidRPr="003D0BE3" w:rsidRDefault="006C23ED" w:rsidP="008115A3">
            <w:r w:rsidRPr="003D0BE3">
              <w:t xml:space="preserve">Описывать важнейшие представители пластмасс и волокон </w:t>
            </w:r>
            <w:r w:rsidR="003D0BE3" w:rsidRPr="003D0BE3">
              <w:t>и называть</w:t>
            </w:r>
            <w:r w:rsidRPr="003D0BE3">
              <w:t xml:space="preserve"> области их применения. </w:t>
            </w:r>
          </w:p>
          <w:p w14:paraId="4B8C0D72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 xml:space="preserve">Устанавливать единство органической и неорганической химии на примере неорганических полимеров </w:t>
            </w:r>
          </w:p>
        </w:tc>
        <w:tc>
          <w:tcPr>
            <w:tcW w:w="1004" w:type="dxa"/>
          </w:tcPr>
          <w:p w14:paraId="56ECBDAE" w14:textId="77777777" w:rsidR="006C23ED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992" w:type="dxa"/>
          </w:tcPr>
          <w:p w14:paraId="5335B24C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4E05F1A3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01AB5CED" w14:textId="77777777" w:rsidTr="003D0BE3">
        <w:trPr>
          <w:gridAfter w:val="1"/>
          <w:wAfter w:w="58" w:type="dxa"/>
          <w:trHeight w:val="199"/>
        </w:trPr>
        <w:tc>
          <w:tcPr>
            <w:tcW w:w="534" w:type="dxa"/>
            <w:vMerge/>
          </w:tcPr>
          <w:p w14:paraId="778C6E4B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</w:tcPr>
          <w:p w14:paraId="6170346C" w14:textId="77777777" w:rsidR="006C23ED" w:rsidRPr="003D0BE3" w:rsidRDefault="006C23ED" w:rsidP="008115A3">
            <w:r w:rsidRPr="003D0BE3">
              <w:t>Дисперсные системы</w:t>
            </w:r>
          </w:p>
        </w:tc>
        <w:tc>
          <w:tcPr>
            <w:tcW w:w="3202" w:type="dxa"/>
            <w:gridSpan w:val="4"/>
          </w:tcPr>
          <w:p w14:paraId="2897F2C5" w14:textId="77777777" w:rsidR="006C23ED" w:rsidRPr="003D0BE3" w:rsidRDefault="006C23ED" w:rsidP="008115A3">
            <w:pPr>
              <w:jc w:val="both"/>
              <w:rPr>
                <w:b/>
                <w:i/>
              </w:rPr>
            </w:pPr>
            <w:r w:rsidRPr="003D0BE3">
              <w:t xml:space="preserve">Понятие </w:t>
            </w:r>
            <w:proofErr w:type="spellStart"/>
            <w:r w:rsidRPr="003D0BE3">
              <w:t>одисперсной</w:t>
            </w:r>
            <w:proofErr w:type="spellEnd"/>
            <w:r w:rsidRPr="003D0BE3">
              <w:t xml:space="preserve"> фазе и дисперсионной среде. Агрегатное состояние размер частиц фазы, как основа для </w:t>
            </w:r>
            <w:r w:rsidRPr="003D0BE3">
              <w:lastRenderedPageBreak/>
              <w:t xml:space="preserve">классификации дисперсных систем. Эмульсии, суспензии, аэрозоли ─ группы грубодисперсных систем, их представители. Золи и гели ─ группы тонкодисперсных систем, их представители. Понятие о </w:t>
            </w:r>
            <w:proofErr w:type="spellStart"/>
            <w:r w:rsidRPr="003D0BE3">
              <w:t>синерезисе</w:t>
            </w:r>
            <w:proofErr w:type="spellEnd"/>
            <w:r w:rsidRPr="003D0BE3">
              <w:t xml:space="preserve"> и коагуляции.</w:t>
            </w:r>
          </w:p>
          <w:p w14:paraId="684939BE" w14:textId="77777777" w:rsidR="006C23ED" w:rsidRPr="003D0BE3" w:rsidRDefault="006C23ED" w:rsidP="008115A3">
            <w:pPr>
              <w:rPr>
                <w:b/>
              </w:rPr>
            </w:pPr>
            <w:proofErr w:type="spellStart"/>
            <w:r w:rsidRPr="003D0BE3">
              <w:rPr>
                <w:i/>
              </w:rPr>
              <w:t>Демонстрации.</w:t>
            </w:r>
            <w:r w:rsidRPr="003D0BE3">
              <w:t>Коллекции</w:t>
            </w:r>
            <w:proofErr w:type="spellEnd"/>
            <w:r w:rsidRPr="003D0BE3">
              <w:t xml:space="preserve"> образцов различных дисперсных систем. </w:t>
            </w:r>
            <w:proofErr w:type="spellStart"/>
            <w:r w:rsidRPr="003D0BE3">
              <w:t>Синерезис</w:t>
            </w:r>
            <w:proofErr w:type="spellEnd"/>
            <w:r w:rsidRPr="003D0BE3">
              <w:t xml:space="preserve"> и коагуляция</w:t>
            </w:r>
          </w:p>
          <w:p w14:paraId="5C39277B" w14:textId="77777777" w:rsidR="006C23ED" w:rsidRPr="003D0BE3" w:rsidRDefault="006C23ED" w:rsidP="008115A3">
            <w:pPr>
              <w:jc w:val="both"/>
              <w:rPr>
                <w:i/>
              </w:rPr>
            </w:pPr>
            <w:r w:rsidRPr="003D0BE3">
              <w:rPr>
                <w:i/>
              </w:rPr>
              <w:t xml:space="preserve">Лабораторные </w:t>
            </w:r>
            <w:proofErr w:type="spellStart"/>
            <w:proofErr w:type="gramStart"/>
            <w:r w:rsidRPr="003D0BE3">
              <w:rPr>
                <w:i/>
              </w:rPr>
              <w:t>опыты.</w:t>
            </w:r>
            <w:r w:rsidRPr="003D0BE3">
              <w:t>Получение</w:t>
            </w:r>
            <w:proofErr w:type="spellEnd"/>
            <w:proofErr w:type="gramEnd"/>
            <w:r w:rsidRPr="003D0BE3">
              <w:t xml:space="preserve"> коллоидного раствора куриного белка, исследование его свойств с помощью лазерной указки и проведение его денатурации. Получение эмульсии растительного масла и наблюдение за её расслоением. Получение суспензии «известкового молока» и наблюдение за её седиментацией</w:t>
            </w:r>
          </w:p>
        </w:tc>
        <w:tc>
          <w:tcPr>
            <w:tcW w:w="2617" w:type="dxa"/>
          </w:tcPr>
          <w:p w14:paraId="17AC8462" w14:textId="77777777" w:rsidR="006C23ED" w:rsidRPr="003D0BE3" w:rsidRDefault="006C23ED" w:rsidP="008115A3">
            <w:r w:rsidRPr="003D0BE3">
              <w:lastRenderedPageBreak/>
              <w:t xml:space="preserve">Характеризовать различные типы дисперсных систем на </w:t>
            </w:r>
            <w:proofErr w:type="gramStart"/>
            <w:r w:rsidRPr="003D0BE3">
              <w:t>основе  агрегатного</w:t>
            </w:r>
            <w:proofErr w:type="gramEnd"/>
            <w:r w:rsidRPr="003D0BE3">
              <w:t xml:space="preserve"> </w:t>
            </w:r>
            <w:r w:rsidRPr="003D0BE3">
              <w:lastRenderedPageBreak/>
              <w:t xml:space="preserve">состояния дисперсной фазы и дисперсионной среды. </w:t>
            </w:r>
          </w:p>
          <w:p w14:paraId="505F7041" w14:textId="77777777" w:rsidR="006C23ED" w:rsidRPr="003D0BE3" w:rsidRDefault="006C23ED" w:rsidP="008115A3">
            <w:r w:rsidRPr="003D0BE3">
              <w:t>Раскрывать роль различных типов дисперсных систем в жизни природы и общества.</w:t>
            </w:r>
          </w:p>
          <w:p w14:paraId="7862407B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Проводить, наблюдать и описывать химический эксперимент</w:t>
            </w:r>
          </w:p>
        </w:tc>
        <w:tc>
          <w:tcPr>
            <w:tcW w:w="1004" w:type="dxa"/>
          </w:tcPr>
          <w:p w14:paraId="6C50AAD6" w14:textId="77777777" w:rsidR="006C23ED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5.11</w:t>
            </w:r>
          </w:p>
        </w:tc>
        <w:tc>
          <w:tcPr>
            <w:tcW w:w="992" w:type="dxa"/>
          </w:tcPr>
          <w:p w14:paraId="6DB6D331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19D0FDF5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69AE858D" w14:textId="77777777" w:rsidTr="003D0BE3">
        <w:trPr>
          <w:trHeight w:val="199"/>
        </w:trPr>
        <w:tc>
          <w:tcPr>
            <w:tcW w:w="2988" w:type="dxa"/>
            <w:gridSpan w:val="5"/>
          </w:tcPr>
          <w:p w14:paraId="26189710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95" w:type="dxa"/>
            <w:gridSpan w:val="8"/>
          </w:tcPr>
          <w:p w14:paraId="186805AD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b/>
                <w:sz w:val="24"/>
                <w:szCs w:val="24"/>
              </w:rPr>
              <w:t>Тема 2</w:t>
            </w:r>
            <w:r w:rsidRPr="003D0BE3">
              <w:rPr>
                <w:rFonts w:ascii="Times New Roman" w:hAnsi="Times New Roman"/>
                <w:sz w:val="24"/>
                <w:szCs w:val="24"/>
              </w:rPr>
              <w:t>.</w:t>
            </w:r>
            <w:r w:rsidRPr="003D0BE3">
              <w:rPr>
                <w:rFonts w:ascii="Times New Roman" w:hAnsi="Times New Roman"/>
                <w:b/>
                <w:sz w:val="24"/>
                <w:szCs w:val="24"/>
              </w:rPr>
              <w:t xml:space="preserve"> Химические реакции (13 ч)</w:t>
            </w:r>
          </w:p>
        </w:tc>
      </w:tr>
      <w:tr w:rsidR="006C23ED" w:rsidRPr="003D0BE3" w14:paraId="1B7F312B" w14:textId="77777777" w:rsidTr="003D0BE3">
        <w:trPr>
          <w:gridAfter w:val="1"/>
          <w:wAfter w:w="58" w:type="dxa"/>
          <w:trHeight w:val="199"/>
        </w:trPr>
        <w:tc>
          <w:tcPr>
            <w:tcW w:w="862" w:type="dxa"/>
            <w:gridSpan w:val="2"/>
          </w:tcPr>
          <w:p w14:paraId="67466BE7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10, 11</w:t>
            </w:r>
          </w:p>
        </w:tc>
        <w:tc>
          <w:tcPr>
            <w:tcW w:w="1779" w:type="dxa"/>
          </w:tcPr>
          <w:p w14:paraId="13A67C86" w14:textId="77777777" w:rsidR="006C23ED" w:rsidRPr="003D0BE3" w:rsidRDefault="006C23ED" w:rsidP="008115A3">
            <w:r w:rsidRPr="003D0BE3">
              <w:t>Классификация химических реакций</w:t>
            </w:r>
          </w:p>
        </w:tc>
        <w:tc>
          <w:tcPr>
            <w:tcW w:w="3202" w:type="dxa"/>
            <w:gridSpan w:val="4"/>
          </w:tcPr>
          <w:p w14:paraId="7503E0F7" w14:textId="77777777" w:rsidR="006C23ED" w:rsidRPr="003D0BE3" w:rsidRDefault="006C23ED" w:rsidP="008115A3">
            <w:pPr>
              <w:jc w:val="both"/>
              <w:rPr>
                <w:i/>
              </w:rPr>
            </w:pPr>
            <w:proofErr w:type="spellStart"/>
            <w:r w:rsidRPr="003D0BE3">
              <w:rPr>
                <w:bCs/>
              </w:rPr>
              <w:t>Аллотропизация</w:t>
            </w:r>
            <w:proofErr w:type="spellEnd"/>
            <w:r w:rsidRPr="003D0BE3">
              <w:rPr>
                <w:bCs/>
              </w:rPr>
              <w:t xml:space="preserve"> и изомеризация</w:t>
            </w:r>
            <w:r w:rsidRPr="003D0BE3">
              <w:rPr>
                <w:b/>
              </w:rPr>
              <w:t xml:space="preserve">, </w:t>
            </w:r>
            <w:proofErr w:type="spellStart"/>
            <w:r w:rsidRPr="003D0BE3">
              <w:t>как</w:t>
            </w:r>
            <w:r w:rsidRPr="003D0BE3">
              <w:rPr>
                <w:bCs/>
              </w:rPr>
              <w:t>реакции</w:t>
            </w:r>
            <w:proofErr w:type="spellEnd"/>
            <w:r w:rsidRPr="003D0BE3">
              <w:rPr>
                <w:bCs/>
              </w:rPr>
              <w:t xml:space="preserve"> без изменения состава веществ. Аллотропия и её причины. Классификация реакций по различным основаниям: по числу и составу реагентов и </w:t>
            </w:r>
            <w:r w:rsidRPr="003D0BE3">
              <w:rPr>
                <w:bCs/>
              </w:rPr>
              <w:lastRenderedPageBreak/>
              <w:t xml:space="preserve">продуктов, по фазе, по использованию катализатора или фермента, по тепловому эффекту. Термохимические уравнения реакций. </w:t>
            </w:r>
          </w:p>
          <w:p w14:paraId="30DA5E17" w14:textId="77777777" w:rsidR="006C23ED" w:rsidRPr="003D0BE3" w:rsidRDefault="006C23ED" w:rsidP="008115A3">
            <w:pPr>
              <w:rPr>
                <w:b/>
              </w:rPr>
            </w:pPr>
            <w:r w:rsidRPr="003D0BE3">
              <w:rPr>
                <w:i/>
              </w:rPr>
              <w:t xml:space="preserve">Демонстрации. </w:t>
            </w:r>
            <w:r w:rsidRPr="003D0BE3">
              <w:t>Растворение серной кислоты и аммиачной селитры и фиксация тепловых явлений для этих процессов</w:t>
            </w:r>
          </w:p>
        </w:tc>
        <w:tc>
          <w:tcPr>
            <w:tcW w:w="2617" w:type="dxa"/>
          </w:tcPr>
          <w:p w14:paraId="445863A9" w14:textId="77777777" w:rsidR="006C23ED" w:rsidRPr="003D0BE3" w:rsidRDefault="006C23ED" w:rsidP="008115A3">
            <w:r w:rsidRPr="003D0BE3">
              <w:lastRenderedPageBreak/>
              <w:t xml:space="preserve">Определять принадлежность химической реакции к тому или иному типу на основании </w:t>
            </w:r>
            <w:proofErr w:type="gramStart"/>
            <w:r w:rsidRPr="003D0BE3">
              <w:t>по различных признаков</w:t>
            </w:r>
            <w:proofErr w:type="gramEnd"/>
            <w:r w:rsidRPr="003D0BE3">
              <w:t xml:space="preserve">. </w:t>
            </w:r>
          </w:p>
          <w:p w14:paraId="0DF412EE" w14:textId="77777777" w:rsidR="006C23ED" w:rsidRPr="003D0BE3" w:rsidRDefault="006C23ED" w:rsidP="008115A3">
            <w:r w:rsidRPr="003D0BE3">
              <w:t xml:space="preserve">Отражать на письме тепловой эффект </w:t>
            </w:r>
            <w:r w:rsidRPr="003D0BE3">
              <w:lastRenderedPageBreak/>
              <w:t xml:space="preserve">химических реакций с помощью термохимических уравнений. </w:t>
            </w:r>
          </w:p>
          <w:p w14:paraId="6786E157" w14:textId="77777777" w:rsidR="006C23ED" w:rsidRPr="003D0BE3" w:rsidRDefault="006C23ED" w:rsidP="008115A3">
            <w:r w:rsidRPr="003D0BE3">
              <w:t>Подтверждать количественную характеристику экзо- и эндотермических реакций расчётами по термохимическим уравнениям.</w:t>
            </w:r>
          </w:p>
        </w:tc>
        <w:tc>
          <w:tcPr>
            <w:tcW w:w="1004" w:type="dxa"/>
          </w:tcPr>
          <w:p w14:paraId="3C7FBF3E" w14:textId="77777777" w:rsidR="006C23ED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9.11</w:t>
            </w:r>
          </w:p>
        </w:tc>
        <w:tc>
          <w:tcPr>
            <w:tcW w:w="992" w:type="dxa"/>
          </w:tcPr>
          <w:p w14:paraId="0BD871F0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0997B173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23ED" w:rsidRPr="003D0BE3" w14:paraId="762B48D2" w14:textId="77777777" w:rsidTr="003D0BE3">
        <w:trPr>
          <w:gridAfter w:val="1"/>
          <w:wAfter w:w="58" w:type="dxa"/>
          <w:trHeight w:val="199"/>
        </w:trPr>
        <w:tc>
          <w:tcPr>
            <w:tcW w:w="862" w:type="dxa"/>
            <w:gridSpan w:val="2"/>
          </w:tcPr>
          <w:p w14:paraId="798DEE6C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79" w:type="dxa"/>
          </w:tcPr>
          <w:p w14:paraId="5500A117" w14:textId="77777777" w:rsidR="006C23ED" w:rsidRPr="003D0BE3" w:rsidRDefault="006C23ED" w:rsidP="008115A3">
            <w:r w:rsidRPr="003D0BE3">
              <w:t>Скорость химических реакций</w:t>
            </w:r>
          </w:p>
        </w:tc>
        <w:tc>
          <w:tcPr>
            <w:tcW w:w="3202" w:type="dxa"/>
            <w:gridSpan w:val="4"/>
          </w:tcPr>
          <w:p w14:paraId="1430D2F0" w14:textId="77777777" w:rsidR="006C23ED" w:rsidRPr="003D0BE3" w:rsidRDefault="006C23ED" w:rsidP="008115A3">
            <w:pPr>
              <w:jc w:val="both"/>
              <w:rPr>
                <w:b/>
              </w:rPr>
            </w:pPr>
            <w:r w:rsidRPr="003D0BE3">
              <w:t>Факторы, от которых зависит скорость химических реакций: природа реагирующих веществ, температура, площадь их соприкосновения реагирующих веществ, их концентрация, присутствие катализатора. Понятие о катализе. Ферменты, как биологические катализаторы. Ингибиторы, как «антонимы» катализаторов и их значение.</w:t>
            </w:r>
          </w:p>
          <w:p w14:paraId="30190406" w14:textId="77777777" w:rsidR="006C23ED" w:rsidRPr="003D0BE3" w:rsidRDefault="006C23ED" w:rsidP="008115A3">
            <w:proofErr w:type="spellStart"/>
            <w:r w:rsidRPr="003D0BE3">
              <w:rPr>
                <w:i/>
              </w:rPr>
              <w:t>Демонстрации.</w:t>
            </w:r>
            <w:r w:rsidRPr="003D0BE3">
              <w:t>Взаимодействия</w:t>
            </w:r>
            <w:proofErr w:type="spellEnd"/>
            <w:r w:rsidRPr="003D0BE3">
              <w:t xml:space="preserve"> растворов соляной, серной и уксусной кислот одинаковой концентрации с одинаковыми кусочками (гранулами) цинка и взаимодействие одинаковых кусочков разных металлов (магния, цинка, железа) с раствором соляной кислоты, как пример зависимости </w:t>
            </w:r>
            <w:r w:rsidRPr="003D0BE3">
              <w:lastRenderedPageBreak/>
              <w:t>скорости химических реакций от природы веществ. Взаимодействие растворов тиосульфата натрия концентрации и температуры с раствором серной кислоты. Моделирование «кипящего слоя». Гетерогенный катализ на примере разложения пероксида водорода в присутствии диоксида марганца.</w:t>
            </w:r>
          </w:p>
          <w:p w14:paraId="4ABC34EB" w14:textId="77777777" w:rsidR="006C23ED" w:rsidRPr="003D0BE3" w:rsidRDefault="006C23ED" w:rsidP="008115A3">
            <w:pPr>
              <w:rPr>
                <w:i/>
              </w:rPr>
            </w:pPr>
            <w:r w:rsidRPr="003D0BE3">
              <w:rPr>
                <w:i/>
              </w:rPr>
              <w:t>Лабораторные опыты</w:t>
            </w:r>
            <w:r w:rsidRPr="003D0BE3">
              <w:t>. Использование неорганических катализаторов (солей железа, иодида калия) и природных объектов, содержащих каталазу (сырое мясо, картофель) для разложения пероксида водорода</w:t>
            </w:r>
          </w:p>
        </w:tc>
        <w:tc>
          <w:tcPr>
            <w:tcW w:w="2617" w:type="dxa"/>
          </w:tcPr>
          <w:p w14:paraId="3146F3F0" w14:textId="77777777" w:rsidR="006C23ED" w:rsidRPr="003D0BE3" w:rsidRDefault="006C23ED" w:rsidP="008115A3">
            <w:r w:rsidRPr="003D0BE3">
              <w:lastRenderedPageBreak/>
              <w:t>Устанавливать зависимость скорости химической реакции от природы реагирующих веществ, их концентрации, температуры и площади их соприкосновения.</w:t>
            </w:r>
          </w:p>
          <w:p w14:paraId="0A090C7E" w14:textId="77777777" w:rsidR="006C23ED" w:rsidRPr="003D0BE3" w:rsidRDefault="006C23ED" w:rsidP="008115A3">
            <w:r w:rsidRPr="003D0BE3">
              <w:t xml:space="preserve">Раскрывать роль катализаторов как факторов увеличения скорости химической реакции и рассматривать ингибиторы как «антонимы» катализаторов. </w:t>
            </w:r>
          </w:p>
          <w:p w14:paraId="1830EA22" w14:textId="77777777" w:rsidR="006C23ED" w:rsidRPr="003D0BE3" w:rsidRDefault="006C23ED" w:rsidP="008115A3">
            <w:r w:rsidRPr="003D0BE3">
              <w:t xml:space="preserve">Характеризовать ферменты как биологические катализаторы белковой природы и раскрывать их роль в протекании биохимических </w:t>
            </w:r>
            <w:r w:rsidRPr="003D0BE3">
              <w:lastRenderedPageBreak/>
              <w:t>реакций на основе межпредметных связей с биологией.</w:t>
            </w:r>
          </w:p>
          <w:p w14:paraId="2792E236" w14:textId="77777777" w:rsidR="006C23ED" w:rsidRPr="003D0BE3" w:rsidRDefault="006C23ED" w:rsidP="008115A3">
            <w:r w:rsidRPr="003D0BE3">
              <w:t>Проводить, наблюдать и описывать химический эксперимент</w:t>
            </w:r>
          </w:p>
          <w:p w14:paraId="48FCEC83" w14:textId="77777777" w:rsidR="006C23ED" w:rsidRPr="003D0BE3" w:rsidRDefault="006C23ED" w:rsidP="008115A3"/>
        </w:tc>
        <w:tc>
          <w:tcPr>
            <w:tcW w:w="1004" w:type="dxa"/>
          </w:tcPr>
          <w:p w14:paraId="2A0A2E97" w14:textId="77777777" w:rsidR="006C23ED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16.11</w:t>
            </w:r>
          </w:p>
        </w:tc>
        <w:tc>
          <w:tcPr>
            <w:tcW w:w="992" w:type="dxa"/>
          </w:tcPr>
          <w:p w14:paraId="63AA17E4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0F637925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70821C1C" w14:textId="77777777" w:rsidTr="003D0BE3">
        <w:trPr>
          <w:gridAfter w:val="1"/>
          <w:wAfter w:w="58" w:type="dxa"/>
          <w:trHeight w:val="199"/>
        </w:trPr>
        <w:tc>
          <w:tcPr>
            <w:tcW w:w="862" w:type="dxa"/>
            <w:gridSpan w:val="2"/>
          </w:tcPr>
          <w:p w14:paraId="75958BF5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79" w:type="dxa"/>
          </w:tcPr>
          <w:p w14:paraId="052736F6" w14:textId="77777777" w:rsidR="006C23ED" w:rsidRPr="003D0BE3" w:rsidRDefault="006C23ED" w:rsidP="008115A3">
            <w:r w:rsidRPr="003D0BE3">
              <w:t>Обратимость химических реакций. Химическое равновесие и способы его смещения</w:t>
            </w:r>
          </w:p>
        </w:tc>
        <w:tc>
          <w:tcPr>
            <w:tcW w:w="3202" w:type="dxa"/>
            <w:gridSpan w:val="4"/>
          </w:tcPr>
          <w:p w14:paraId="4C741FB5" w14:textId="77777777" w:rsidR="006C23ED" w:rsidRPr="003D0BE3" w:rsidRDefault="006C23ED" w:rsidP="008115A3">
            <w:pPr>
              <w:jc w:val="both"/>
              <w:rPr>
                <w:b/>
              </w:rPr>
            </w:pPr>
            <w:r w:rsidRPr="003D0BE3">
              <w:t>Классификация химических реакций по признаку их направления. Понятие об обратимых реакциях и химическом равновесии. Принцип Ле-</w:t>
            </w:r>
            <w:proofErr w:type="spellStart"/>
            <w:r w:rsidRPr="003D0BE3">
              <w:t>Шателье</w:t>
            </w:r>
            <w:proofErr w:type="spellEnd"/>
            <w:r w:rsidRPr="003D0BE3">
              <w:t xml:space="preserve"> и способы смещения химического равновесия.  Общая характеристика реакций синтезов аммиака и оксида </w:t>
            </w:r>
            <w:proofErr w:type="gramStart"/>
            <w:r w:rsidRPr="003D0BE3">
              <w:t>серы(</w:t>
            </w:r>
            <w:proofErr w:type="gramEnd"/>
            <w:r w:rsidRPr="003D0BE3">
              <w:rPr>
                <w:lang w:val="en-US"/>
              </w:rPr>
              <w:t>VI</w:t>
            </w:r>
            <w:r w:rsidRPr="003D0BE3">
              <w:t xml:space="preserve">) и рассмотрение условий </w:t>
            </w:r>
            <w:r w:rsidRPr="003D0BE3">
              <w:lastRenderedPageBreak/>
              <w:t>смещения их равновесия на производстве.</w:t>
            </w:r>
          </w:p>
          <w:p w14:paraId="1DF14044" w14:textId="77777777" w:rsidR="006C23ED" w:rsidRPr="003D0BE3" w:rsidRDefault="006C23ED" w:rsidP="008115A3">
            <w:r w:rsidRPr="003D0BE3">
              <w:rPr>
                <w:i/>
              </w:rPr>
              <w:t>Демонстрации</w:t>
            </w:r>
            <w:r w:rsidRPr="003D0BE3">
              <w:t xml:space="preserve">. Смещение равновесия в системе </w:t>
            </w:r>
            <w:r w:rsidRPr="003D0BE3">
              <w:rPr>
                <w:lang w:val="en-US"/>
              </w:rPr>
              <w:t>Fe</w:t>
            </w:r>
            <w:r w:rsidRPr="003D0BE3">
              <w:rPr>
                <w:vertAlign w:val="superscript"/>
              </w:rPr>
              <w:t>3+</w:t>
            </w:r>
            <w:r w:rsidRPr="003D0BE3">
              <w:t xml:space="preserve"> + 3</w:t>
            </w:r>
            <w:r w:rsidRPr="003D0BE3">
              <w:rPr>
                <w:lang w:val="en-US"/>
              </w:rPr>
              <w:t>CNS</w:t>
            </w:r>
            <w:r w:rsidRPr="003D0BE3">
              <w:rPr>
                <w:vertAlign w:val="superscript"/>
              </w:rPr>
              <w:t xml:space="preserve">− </w:t>
            </w:r>
            <w:r w:rsidRPr="003D0BE3">
              <w:t xml:space="preserve">↔ </w:t>
            </w:r>
            <w:proofErr w:type="gramStart"/>
            <w:r w:rsidRPr="003D0BE3">
              <w:rPr>
                <w:lang w:val="en-US"/>
              </w:rPr>
              <w:t>Fe</w:t>
            </w:r>
            <w:r w:rsidRPr="003D0BE3">
              <w:t>(</w:t>
            </w:r>
            <w:proofErr w:type="gramEnd"/>
            <w:r w:rsidRPr="003D0BE3">
              <w:rPr>
                <w:lang w:val="en-US"/>
              </w:rPr>
              <w:t>CNS</w:t>
            </w:r>
            <w:r w:rsidRPr="003D0BE3">
              <w:t>)</w:t>
            </w:r>
            <w:r w:rsidRPr="003D0BE3">
              <w:rPr>
                <w:vertAlign w:val="subscript"/>
              </w:rPr>
              <w:t>3</w:t>
            </w:r>
          </w:p>
          <w:p w14:paraId="4B3B3E8E" w14:textId="77777777" w:rsidR="006C23ED" w:rsidRPr="003D0BE3" w:rsidRDefault="006C23ED" w:rsidP="008115A3">
            <w:r w:rsidRPr="003D0BE3">
              <w:rPr>
                <w:i/>
              </w:rPr>
              <w:t>Лабораторные опыты</w:t>
            </w:r>
            <w:r w:rsidRPr="003D0BE3">
              <w:t>. Иллюстрация правила Бертолле на практике ─ проведение реакций с образованием осадка, газа и воды</w:t>
            </w:r>
          </w:p>
        </w:tc>
        <w:tc>
          <w:tcPr>
            <w:tcW w:w="2617" w:type="dxa"/>
          </w:tcPr>
          <w:p w14:paraId="3ADB9CDC" w14:textId="77777777" w:rsidR="006C23ED" w:rsidRPr="003D0BE3" w:rsidRDefault="006C23ED" w:rsidP="008115A3">
            <w:r w:rsidRPr="003D0BE3">
              <w:lastRenderedPageBreak/>
              <w:t>Описывать состояния химического равновесия и предлагать способы его смещения в необходимую сторону на основе анализа характеристики реакции и принципа Ле-</w:t>
            </w:r>
            <w:proofErr w:type="spellStart"/>
            <w:r w:rsidRPr="003D0BE3">
              <w:t>Шателье</w:t>
            </w:r>
            <w:proofErr w:type="spellEnd"/>
            <w:r w:rsidRPr="003D0BE3">
              <w:t xml:space="preserve">. </w:t>
            </w:r>
          </w:p>
          <w:p w14:paraId="161D8482" w14:textId="77777777" w:rsidR="006C23ED" w:rsidRPr="003D0BE3" w:rsidRDefault="006C23ED" w:rsidP="008115A3">
            <w:r w:rsidRPr="003D0BE3">
              <w:t xml:space="preserve">Проводить, наблюдать и описывать </w:t>
            </w:r>
            <w:r w:rsidRPr="003D0BE3">
              <w:lastRenderedPageBreak/>
              <w:t>химический эксперимент</w:t>
            </w:r>
          </w:p>
          <w:p w14:paraId="057127E0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4" w:type="dxa"/>
          </w:tcPr>
          <w:p w14:paraId="61137C23" w14:textId="77777777" w:rsidR="006C23ED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23.11</w:t>
            </w:r>
          </w:p>
        </w:tc>
        <w:tc>
          <w:tcPr>
            <w:tcW w:w="992" w:type="dxa"/>
          </w:tcPr>
          <w:p w14:paraId="438E3AA8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426D271B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72848074" w14:textId="77777777" w:rsidTr="003D0BE3">
        <w:trPr>
          <w:gridAfter w:val="1"/>
          <w:wAfter w:w="58" w:type="dxa"/>
          <w:trHeight w:val="199"/>
        </w:trPr>
        <w:tc>
          <w:tcPr>
            <w:tcW w:w="862" w:type="dxa"/>
            <w:gridSpan w:val="2"/>
          </w:tcPr>
          <w:p w14:paraId="4A7D4E30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14, 15</w:t>
            </w:r>
          </w:p>
        </w:tc>
        <w:tc>
          <w:tcPr>
            <w:tcW w:w="1779" w:type="dxa"/>
          </w:tcPr>
          <w:p w14:paraId="442D768E" w14:textId="77777777" w:rsidR="006C23ED" w:rsidRPr="003D0BE3" w:rsidRDefault="006C23ED" w:rsidP="008115A3">
            <w:r w:rsidRPr="003D0BE3">
              <w:t>Гидролиз</w:t>
            </w:r>
          </w:p>
        </w:tc>
        <w:tc>
          <w:tcPr>
            <w:tcW w:w="3202" w:type="dxa"/>
            <w:gridSpan w:val="4"/>
          </w:tcPr>
          <w:p w14:paraId="1F2A0DBD" w14:textId="77777777" w:rsidR="006C23ED" w:rsidRPr="003D0BE3" w:rsidRDefault="006C23ED" w:rsidP="008115A3">
            <w:pPr>
              <w:jc w:val="both"/>
              <w:rPr>
                <w:b/>
              </w:rPr>
            </w:pPr>
            <w:r w:rsidRPr="003D0BE3">
              <w:t>Обратимый и необратимый гидролизы. Гидролиз солей и его типы. Гидролиз органических соединений в живых организмов, как основа обмена веществ. Понятие об энергетическом обмене в клетке и роли гидролиза в нём.</w:t>
            </w:r>
          </w:p>
          <w:p w14:paraId="2B5DD192" w14:textId="77777777" w:rsidR="006C23ED" w:rsidRPr="003D0BE3" w:rsidRDefault="006C23ED" w:rsidP="008115A3">
            <w:r w:rsidRPr="003D0BE3">
              <w:rPr>
                <w:i/>
              </w:rPr>
              <w:t xml:space="preserve">Лабораторные опыты. </w:t>
            </w:r>
            <w:r w:rsidRPr="003D0BE3">
              <w:t xml:space="preserve">Испытание индикаторами среды растворов солей различных типов. </w:t>
            </w:r>
          </w:p>
          <w:p w14:paraId="493D9393" w14:textId="77777777" w:rsidR="006C23ED" w:rsidRPr="003D0BE3" w:rsidRDefault="006C23ED" w:rsidP="008115A3">
            <w:pPr>
              <w:rPr>
                <w:i/>
              </w:rPr>
            </w:pPr>
          </w:p>
        </w:tc>
        <w:tc>
          <w:tcPr>
            <w:tcW w:w="2617" w:type="dxa"/>
          </w:tcPr>
          <w:p w14:paraId="5A533775" w14:textId="77777777" w:rsidR="006C23ED" w:rsidRPr="003D0BE3" w:rsidRDefault="006C23ED" w:rsidP="008115A3">
            <w:r w:rsidRPr="003D0BE3">
              <w:t>Определять тип гидролиза соли на основе анализа её состава.</w:t>
            </w:r>
          </w:p>
          <w:p w14:paraId="4583612A" w14:textId="77777777" w:rsidR="006C23ED" w:rsidRPr="003D0BE3" w:rsidRDefault="006C23ED" w:rsidP="008115A3">
            <w:r w:rsidRPr="003D0BE3">
              <w:t xml:space="preserve">Классифицировать гидролиз солей </w:t>
            </w:r>
          </w:p>
          <w:p w14:paraId="5C33640B" w14:textId="77777777" w:rsidR="006C23ED" w:rsidRPr="003D0BE3" w:rsidRDefault="006C23ED" w:rsidP="008115A3">
            <w:r w:rsidRPr="003D0BE3">
              <w:t>по катиону и аниону.</w:t>
            </w:r>
          </w:p>
          <w:p w14:paraId="3A91E764" w14:textId="77777777" w:rsidR="006C23ED" w:rsidRPr="003D0BE3" w:rsidRDefault="006C23ED" w:rsidP="008115A3">
            <w:r w:rsidRPr="003D0BE3">
              <w:t>Характеризовать роль гидролиза органических соединений, как химической основы обмена веществ и энергии в живых организмах.</w:t>
            </w:r>
          </w:p>
          <w:p w14:paraId="0A66C8AA" w14:textId="77777777" w:rsidR="006C23ED" w:rsidRPr="003D0BE3" w:rsidRDefault="006C23ED" w:rsidP="008115A3">
            <w:r w:rsidRPr="003D0BE3">
              <w:t>Проводить, наблюдать и описывать химический эксперимент</w:t>
            </w:r>
          </w:p>
          <w:p w14:paraId="242CD35D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4" w:type="dxa"/>
          </w:tcPr>
          <w:p w14:paraId="66B553B3" w14:textId="77777777" w:rsidR="006C23ED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992" w:type="dxa"/>
          </w:tcPr>
          <w:p w14:paraId="5558EDB7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4FA470B4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23ED" w:rsidRPr="003D0BE3" w14:paraId="51CB4AB0" w14:textId="77777777" w:rsidTr="003D0BE3">
        <w:trPr>
          <w:gridAfter w:val="1"/>
          <w:wAfter w:w="58" w:type="dxa"/>
          <w:trHeight w:val="199"/>
        </w:trPr>
        <w:tc>
          <w:tcPr>
            <w:tcW w:w="862" w:type="dxa"/>
            <w:gridSpan w:val="2"/>
          </w:tcPr>
          <w:p w14:paraId="6040E4E4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16, 17</w:t>
            </w:r>
          </w:p>
        </w:tc>
        <w:tc>
          <w:tcPr>
            <w:tcW w:w="1779" w:type="dxa"/>
          </w:tcPr>
          <w:p w14:paraId="3499D752" w14:textId="77777777" w:rsidR="006C23ED" w:rsidRPr="003D0BE3" w:rsidRDefault="006C23ED" w:rsidP="008115A3">
            <w:r w:rsidRPr="003D0BE3">
              <w:t>Окислительно-восстановительные реакции</w:t>
            </w:r>
          </w:p>
        </w:tc>
        <w:tc>
          <w:tcPr>
            <w:tcW w:w="3202" w:type="dxa"/>
            <w:gridSpan w:val="4"/>
          </w:tcPr>
          <w:p w14:paraId="0CE62C20" w14:textId="77777777" w:rsidR="006C23ED" w:rsidRPr="003D0BE3" w:rsidRDefault="006C23ED" w:rsidP="008115A3">
            <w:pPr>
              <w:jc w:val="both"/>
              <w:rPr>
                <w:b/>
              </w:rPr>
            </w:pPr>
            <w:r w:rsidRPr="003D0BE3">
              <w:t xml:space="preserve">Степень окисления и её определение по формулам органических и неорганических веществ. Элементы и вещества, как </w:t>
            </w:r>
            <w:r w:rsidRPr="003D0BE3">
              <w:lastRenderedPageBreak/>
              <w:t>окислители и восстановители. Понятие о процессах окисления и восстановления. Составление уравнений химических реакций на основе электронного баланса.</w:t>
            </w:r>
          </w:p>
          <w:p w14:paraId="7537781A" w14:textId="77777777" w:rsidR="006C23ED" w:rsidRPr="003D0BE3" w:rsidRDefault="006C23ED" w:rsidP="008115A3">
            <w:proofErr w:type="spellStart"/>
            <w:r w:rsidRPr="003D0BE3">
              <w:rPr>
                <w:i/>
              </w:rPr>
              <w:t>Демонстрации.</w:t>
            </w:r>
            <w:r w:rsidRPr="003D0BE3">
              <w:t>Взаимодействие</w:t>
            </w:r>
            <w:proofErr w:type="spellEnd"/>
            <w:r w:rsidRPr="003D0BE3">
              <w:t xml:space="preserve"> цинка с соляной кислотой и нитратом серебра.  </w:t>
            </w:r>
          </w:p>
          <w:p w14:paraId="6C076B4A" w14:textId="77777777" w:rsidR="006C23ED" w:rsidRPr="003D0BE3" w:rsidRDefault="006C23ED" w:rsidP="008115A3">
            <w:r w:rsidRPr="003D0BE3">
              <w:rPr>
                <w:i/>
              </w:rPr>
              <w:t xml:space="preserve">Лабораторные </w:t>
            </w:r>
            <w:proofErr w:type="spellStart"/>
            <w:proofErr w:type="gramStart"/>
            <w:r w:rsidRPr="003D0BE3">
              <w:rPr>
                <w:i/>
              </w:rPr>
              <w:t>опыты.</w:t>
            </w:r>
            <w:r w:rsidRPr="003D0BE3">
              <w:t>Окислительно</w:t>
            </w:r>
            <w:proofErr w:type="spellEnd"/>
            <w:proofErr w:type="gramEnd"/>
            <w:r w:rsidRPr="003D0BE3">
              <w:t xml:space="preserve">-восстановительная реакция и реакция обмена на примере взаимодействия растворов сульфата меди(II) с железом и раствором щелочи. </w:t>
            </w:r>
          </w:p>
        </w:tc>
        <w:tc>
          <w:tcPr>
            <w:tcW w:w="2617" w:type="dxa"/>
          </w:tcPr>
          <w:p w14:paraId="73ABDACF" w14:textId="77777777" w:rsidR="006C23ED" w:rsidRPr="003D0BE3" w:rsidRDefault="006C23ED" w:rsidP="008115A3">
            <w:r w:rsidRPr="003D0BE3">
              <w:lastRenderedPageBreak/>
              <w:t xml:space="preserve">Определять окислительно-восстановительные реакции как процессы с изменением степеней </w:t>
            </w:r>
            <w:r w:rsidRPr="003D0BE3">
              <w:lastRenderedPageBreak/>
              <w:t xml:space="preserve">окисления элементов веществ, участвующих в реакции. </w:t>
            </w:r>
          </w:p>
          <w:p w14:paraId="22F62AD1" w14:textId="77777777" w:rsidR="006C23ED" w:rsidRPr="003D0BE3" w:rsidRDefault="006C23ED" w:rsidP="008115A3">
            <w:r w:rsidRPr="003D0BE3">
              <w:t>Различать окислитель и восстановитель, процессы окисления и восстановления.</w:t>
            </w:r>
          </w:p>
          <w:p w14:paraId="58D551E4" w14:textId="77777777" w:rsidR="006C23ED" w:rsidRPr="003D0BE3" w:rsidRDefault="006C23ED" w:rsidP="008115A3">
            <w:r w:rsidRPr="003D0BE3">
              <w:t xml:space="preserve">Составлять уравнения ОВР на основе электронного баланса. </w:t>
            </w:r>
          </w:p>
          <w:p w14:paraId="0AB379FD" w14:textId="77777777" w:rsidR="006C23ED" w:rsidRPr="003D0BE3" w:rsidRDefault="006C23ED" w:rsidP="008115A3">
            <w:r w:rsidRPr="003D0BE3">
              <w:t>Проводить, наблюдать и описывать химический эксперимент</w:t>
            </w:r>
          </w:p>
          <w:p w14:paraId="225B9071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4" w:type="dxa"/>
          </w:tcPr>
          <w:p w14:paraId="2DC0F500" w14:textId="77777777" w:rsidR="006C23ED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7.12</w:t>
            </w:r>
          </w:p>
          <w:p w14:paraId="5E83D272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022D4A44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1E86C6EE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338A6318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5F0856E6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5DFAA4D2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73920260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437200E8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07998AA5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28687E8F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4BCC0AA4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6DC1157C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23622312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06E8281C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  <w:tc>
          <w:tcPr>
            <w:tcW w:w="992" w:type="dxa"/>
          </w:tcPr>
          <w:p w14:paraId="135760FD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1A3080D6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23ED" w:rsidRPr="003D0BE3" w14:paraId="035F51F3" w14:textId="77777777" w:rsidTr="003D0BE3">
        <w:trPr>
          <w:gridAfter w:val="1"/>
          <w:wAfter w:w="58" w:type="dxa"/>
          <w:trHeight w:val="199"/>
        </w:trPr>
        <w:tc>
          <w:tcPr>
            <w:tcW w:w="862" w:type="dxa"/>
            <w:gridSpan w:val="2"/>
          </w:tcPr>
          <w:p w14:paraId="7EFD1D92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18, 19</w:t>
            </w:r>
          </w:p>
        </w:tc>
        <w:tc>
          <w:tcPr>
            <w:tcW w:w="1779" w:type="dxa"/>
          </w:tcPr>
          <w:p w14:paraId="4F646FDC" w14:textId="77777777" w:rsidR="006C23ED" w:rsidRPr="003D0BE3" w:rsidRDefault="006C23ED" w:rsidP="008115A3">
            <w:r w:rsidRPr="003D0BE3">
              <w:t>Электролиз расплавов и растворов. Практическое применение электролиза</w:t>
            </w:r>
          </w:p>
        </w:tc>
        <w:tc>
          <w:tcPr>
            <w:tcW w:w="3202" w:type="dxa"/>
            <w:gridSpan w:val="4"/>
          </w:tcPr>
          <w:p w14:paraId="5B2434A5" w14:textId="77777777" w:rsidR="006C23ED" w:rsidRPr="003D0BE3" w:rsidRDefault="006C23ED" w:rsidP="008115A3">
            <w:pPr>
              <w:jc w:val="both"/>
              <w:rPr>
                <w:b/>
              </w:rPr>
            </w:pPr>
            <w:r w:rsidRPr="003D0BE3">
              <w:t xml:space="preserve">Характеристика электролиза, как окислительно-восстановительного процесса. Особенности электролиза, протекающего в растворах электролитов. Практическое применение электролиза: получение галогенов, водорода, кислорода, щелочных металлов и щелочей, а также алюминия электролизом расплавов и растворов соединений этих элементов. Понятие о гальванопластике, </w:t>
            </w:r>
            <w:r w:rsidRPr="003D0BE3">
              <w:lastRenderedPageBreak/>
              <w:t xml:space="preserve">гальваностегии, рафинировании цветных металлов. </w:t>
            </w:r>
          </w:p>
          <w:p w14:paraId="17048319" w14:textId="77777777" w:rsidR="006C23ED" w:rsidRPr="003D0BE3" w:rsidRDefault="006C23ED" w:rsidP="008115A3">
            <w:r w:rsidRPr="003D0BE3">
              <w:rPr>
                <w:i/>
              </w:rPr>
              <w:t>Демонстрации.</w:t>
            </w:r>
            <w:r w:rsidRPr="003D0BE3">
              <w:t xml:space="preserve"> Конструирование модели электролизёра. Видеофрагмент с промышленной установки для получения алюминия</w:t>
            </w:r>
          </w:p>
          <w:p w14:paraId="232611CD" w14:textId="77777777" w:rsidR="006C23ED" w:rsidRPr="003D0BE3" w:rsidRDefault="006C23ED" w:rsidP="008115A3"/>
        </w:tc>
        <w:tc>
          <w:tcPr>
            <w:tcW w:w="2617" w:type="dxa"/>
          </w:tcPr>
          <w:p w14:paraId="0685B666" w14:textId="77777777" w:rsidR="006C23ED" w:rsidRPr="003D0BE3" w:rsidRDefault="006C23ED" w:rsidP="008115A3">
            <w:r w:rsidRPr="003D0BE3">
              <w:lastRenderedPageBreak/>
              <w:t xml:space="preserve">Описывать электролиз как окислительно-восстановительный процесс. </w:t>
            </w:r>
          </w:p>
          <w:p w14:paraId="52B32120" w14:textId="77777777" w:rsidR="006C23ED" w:rsidRPr="003D0BE3" w:rsidRDefault="006C23ED" w:rsidP="008115A3">
            <w:r w:rsidRPr="003D0BE3">
              <w:t>Различать электролиз расплавов и водных растворов.</w:t>
            </w:r>
          </w:p>
          <w:p w14:paraId="3D0A99B3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 xml:space="preserve">Характеризовать практическое значение электролиза на примере получения активных металлов и неметаллов, а также гальванопластики, гальваностегии, </w:t>
            </w: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рафинировании цветных металлов</w:t>
            </w:r>
          </w:p>
        </w:tc>
        <w:tc>
          <w:tcPr>
            <w:tcW w:w="1004" w:type="dxa"/>
          </w:tcPr>
          <w:p w14:paraId="5AB73008" w14:textId="77777777" w:rsidR="006C23ED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21.12</w:t>
            </w:r>
          </w:p>
          <w:p w14:paraId="40BA921A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5083B833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683E64AD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3CA92D1F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4134C3CC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2048322B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0CB952EC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3CAEDD29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1B6734EE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6166496E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2C1BD8EE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28.12</w:t>
            </w:r>
          </w:p>
          <w:p w14:paraId="435DDF61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034F5991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162BD48A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2A8562D7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5A2D9F21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233EAAB4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36277C94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23E314A8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599C312B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58172B0B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0BDB1878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6F467467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14:paraId="7CEC9830" w14:textId="77777777" w:rsidR="00F76733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B97648C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19F9131F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C23ED" w:rsidRPr="003D0BE3" w14:paraId="523E68A4" w14:textId="77777777" w:rsidTr="003D0BE3">
        <w:trPr>
          <w:gridAfter w:val="1"/>
          <w:wAfter w:w="58" w:type="dxa"/>
          <w:trHeight w:val="199"/>
        </w:trPr>
        <w:tc>
          <w:tcPr>
            <w:tcW w:w="862" w:type="dxa"/>
            <w:gridSpan w:val="2"/>
            <w:vMerge w:val="restart"/>
          </w:tcPr>
          <w:p w14:paraId="7AD787E7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3985A4B3" w14:textId="77777777" w:rsidR="00F76733" w:rsidRPr="003D0BE3" w:rsidRDefault="00F76733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70C4390" w14:textId="77777777" w:rsidR="00F76733" w:rsidRPr="003D0BE3" w:rsidRDefault="00F76733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C88D1AB" w14:textId="77777777" w:rsidR="00F76733" w:rsidRPr="003D0BE3" w:rsidRDefault="00F76733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7E0453D" w14:textId="77777777" w:rsidR="00F76733" w:rsidRPr="003D0BE3" w:rsidRDefault="00F76733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1CD373C" w14:textId="77777777" w:rsidR="00F76733" w:rsidRPr="003D0BE3" w:rsidRDefault="00F76733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8CCDF39" w14:textId="77777777" w:rsidR="00F76733" w:rsidRPr="003D0BE3" w:rsidRDefault="00F76733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69C733D" w14:textId="77777777" w:rsidR="00F76733" w:rsidRPr="003D0BE3" w:rsidRDefault="00F76733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AFDA35C" w14:textId="77777777" w:rsidR="00F76733" w:rsidRPr="003D0BE3" w:rsidRDefault="00F76733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F70BCBD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14:paraId="630580F7" w14:textId="77777777" w:rsidR="00F76733" w:rsidRPr="003D0BE3" w:rsidRDefault="00F76733" w:rsidP="000333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531698E" w14:textId="77777777" w:rsidR="00F76733" w:rsidRPr="003D0BE3" w:rsidRDefault="00F76733" w:rsidP="000333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3AB6705" w14:textId="77777777" w:rsidR="00F76733" w:rsidRPr="003D0BE3" w:rsidRDefault="00F76733" w:rsidP="000333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19BFD03" w14:textId="77777777" w:rsidR="00F76733" w:rsidRPr="003D0BE3" w:rsidRDefault="00F76733" w:rsidP="000333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8463FE4" w14:textId="77777777" w:rsidR="00F76733" w:rsidRPr="003D0BE3" w:rsidRDefault="00F76733" w:rsidP="000333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A0E0BEE" w14:textId="77777777" w:rsidR="00F76733" w:rsidRPr="003D0BE3" w:rsidRDefault="00F76733" w:rsidP="000333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7EC9E33" w14:textId="77777777" w:rsidR="00F76733" w:rsidRPr="003D0BE3" w:rsidRDefault="00F76733" w:rsidP="000333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B7DE438" w14:textId="77777777" w:rsidR="006C23ED" w:rsidRPr="003D0BE3" w:rsidRDefault="006C23ED" w:rsidP="000333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79" w:type="dxa"/>
          </w:tcPr>
          <w:p w14:paraId="77A8FC13" w14:textId="77777777" w:rsidR="006C23ED" w:rsidRPr="003D0BE3" w:rsidRDefault="006C23ED" w:rsidP="008115A3">
            <w:r w:rsidRPr="003D0BE3">
              <w:t>Практическая работа № 1. Решение экспериментальных задач по теме «Химическая реакция»</w:t>
            </w:r>
          </w:p>
        </w:tc>
        <w:tc>
          <w:tcPr>
            <w:tcW w:w="3202" w:type="dxa"/>
            <w:gridSpan w:val="4"/>
          </w:tcPr>
          <w:p w14:paraId="28DB6CE6" w14:textId="77777777" w:rsidR="006C23ED" w:rsidRPr="003D0BE3" w:rsidRDefault="006C23ED" w:rsidP="008115A3">
            <w:r w:rsidRPr="003D0BE3">
              <w:t>Решение экспериментальных задач по теме «Химическая реакция»</w:t>
            </w:r>
          </w:p>
        </w:tc>
        <w:tc>
          <w:tcPr>
            <w:tcW w:w="2617" w:type="dxa"/>
          </w:tcPr>
          <w:p w14:paraId="04ED811C" w14:textId="77777777" w:rsidR="006C23ED" w:rsidRPr="003D0BE3" w:rsidRDefault="006C23ED" w:rsidP="008115A3">
            <w:r w:rsidRPr="003D0BE3">
              <w:t>Планировать, проводить наблюдать и описывать химический эксперимент с соблюдением правил техники безопасности</w:t>
            </w:r>
          </w:p>
        </w:tc>
        <w:tc>
          <w:tcPr>
            <w:tcW w:w="1004" w:type="dxa"/>
          </w:tcPr>
          <w:p w14:paraId="267EC293" w14:textId="77777777" w:rsidR="006C23ED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992" w:type="dxa"/>
          </w:tcPr>
          <w:p w14:paraId="67FB4C1B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2EA38552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377652E4" w14:textId="77777777" w:rsidTr="003D0BE3">
        <w:trPr>
          <w:gridAfter w:val="1"/>
          <w:wAfter w:w="58" w:type="dxa"/>
          <w:trHeight w:val="199"/>
        </w:trPr>
        <w:tc>
          <w:tcPr>
            <w:tcW w:w="862" w:type="dxa"/>
            <w:gridSpan w:val="2"/>
            <w:vMerge/>
          </w:tcPr>
          <w:p w14:paraId="3F412ADA" w14:textId="77777777" w:rsidR="006C23ED" w:rsidRPr="003D0BE3" w:rsidRDefault="006C23ED" w:rsidP="000333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</w:tcPr>
          <w:p w14:paraId="4215CDC7" w14:textId="77777777" w:rsidR="006C23ED" w:rsidRPr="003D0BE3" w:rsidRDefault="006C23ED" w:rsidP="008115A3">
            <w:r w:rsidRPr="003D0BE3">
              <w:t>Повторение и обобщение изученного</w:t>
            </w:r>
          </w:p>
        </w:tc>
        <w:tc>
          <w:tcPr>
            <w:tcW w:w="3202" w:type="dxa"/>
            <w:gridSpan w:val="4"/>
          </w:tcPr>
          <w:p w14:paraId="59842A4D" w14:textId="77777777" w:rsidR="006C23ED" w:rsidRPr="003D0BE3" w:rsidRDefault="006C23ED" w:rsidP="008115A3">
            <w:r w:rsidRPr="003D0BE3">
              <w:t>Тестирование, решение задач и упражнений по теме</w:t>
            </w:r>
          </w:p>
        </w:tc>
        <w:tc>
          <w:tcPr>
            <w:tcW w:w="2617" w:type="dxa"/>
            <w:vMerge w:val="restart"/>
          </w:tcPr>
          <w:p w14:paraId="3E57B21A" w14:textId="77777777" w:rsidR="006C23ED" w:rsidRPr="003D0BE3" w:rsidRDefault="006C23ED" w:rsidP="008115A3">
            <w:r w:rsidRPr="003D0BE3">
              <w:t>Выполнять тесты, решать задачи и упражнения по теме.</w:t>
            </w:r>
          </w:p>
          <w:p w14:paraId="45585906" w14:textId="77777777" w:rsidR="006C23ED" w:rsidRPr="003D0BE3" w:rsidRDefault="006C23ED" w:rsidP="008115A3">
            <w:r w:rsidRPr="003D0BE3">
              <w:t>Проводить оценку собственных достижений в усвоении темы.</w:t>
            </w:r>
          </w:p>
          <w:p w14:paraId="695C2341" w14:textId="77777777" w:rsidR="006C23ED" w:rsidRPr="003D0BE3" w:rsidRDefault="006C23ED" w:rsidP="008115A3">
            <w:r w:rsidRPr="003D0BE3">
              <w:t>Корректировать свои знания в соответствии с планируемым результатом</w:t>
            </w:r>
          </w:p>
        </w:tc>
        <w:tc>
          <w:tcPr>
            <w:tcW w:w="1004" w:type="dxa"/>
          </w:tcPr>
          <w:p w14:paraId="0EC159EB" w14:textId="77777777" w:rsidR="006C23ED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992" w:type="dxa"/>
          </w:tcPr>
          <w:p w14:paraId="2AA35607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57281339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443B303F" w14:textId="77777777" w:rsidTr="003D0BE3">
        <w:trPr>
          <w:gridAfter w:val="1"/>
          <w:wAfter w:w="58" w:type="dxa"/>
          <w:trHeight w:val="199"/>
        </w:trPr>
        <w:tc>
          <w:tcPr>
            <w:tcW w:w="862" w:type="dxa"/>
            <w:gridSpan w:val="2"/>
            <w:vMerge/>
          </w:tcPr>
          <w:p w14:paraId="5156BEDB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  <w:gridSpan w:val="5"/>
          </w:tcPr>
          <w:p w14:paraId="07E4C316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Контрольная работа № 1 «Строение вещества. Химическая реакция»</w:t>
            </w:r>
          </w:p>
        </w:tc>
        <w:tc>
          <w:tcPr>
            <w:tcW w:w="2617" w:type="dxa"/>
            <w:vMerge/>
          </w:tcPr>
          <w:p w14:paraId="6E1CC934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4" w:type="dxa"/>
          </w:tcPr>
          <w:p w14:paraId="615FC228" w14:textId="77777777" w:rsidR="006C23ED" w:rsidRPr="003D0BE3" w:rsidRDefault="00F7673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992" w:type="dxa"/>
          </w:tcPr>
          <w:p w14:paraId="31A85285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217297ED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1F0C80C5" w14:textId="77777777" w:rsidTr="003D0BE3">
        <w:trPr>
          <w:trHeight w:val="90"/>
        </w:trPr>
        <w:tc>
          <w:tcPr>
            <w:tcW w:w="2988" w:type="dxa"/>
            <w:gridSpan w:val="5"/>
          </w:tcPr>
          <w:p w14:paraId="2DB6AFDD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95" w:type="dxa"/>
            <w:gridSpan w:val="8"/>
          </w:tcPr>
          <w:p w14:paraId="548575FE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b/>
                <w:sz w:val="24"/>
                <w:szCs w:val="24"/>
              </w:rPr>
              <w:t>Тема 3</w:t>
            </w:r>
            <w:r w:rsidRPr="003D0BE3">
              <w:rPr>
                <w:rFonts w:ascii="Times New Roman" w:hAnsi="Times New Roman"/>
                <w:sz w:val="24"/>
                <w:szCs w:val="24"/>
              </w:rPr>
              <w:t>.</w:t>
            </w:r>
            <w:r w:rsidRPr="003D0BE3">
              <w:rPr>
                <w:rFonts w:ascii="Times New Roman" w:hAnsi="Times New Roman"/>
                <w:b/>
                <w:sz w:val="24"/>
                <w:szCs w:val="24"/>
              </w:rPr>
              <w:t xml:space="preserve"> Вещества и их свойства (9 ч)</w:t>
            </w:r>
          </w:p>
        </w:tc>
      </w:tr>
      <w:tr w:rsidR="006C23ED" w:rsidRPr="003D0BE3" w14:paraId="477BB3D4" w14:textId="77777777" w:rsidTr="003D0BE3">
        <w:trPr>
          <w:gridAfter w:val="1"/>
          <w:wAfter w:w="58" w:type="dxa"/>
          <w:trHeight w:val="199"/>
        </w:trPr>
        <w:tc>
          <w:tcPr>
            <w:tcW w:w="862" w:type="dxa"/>
            <w:gridSpan w:val="2"/>
          </w:tcPr>
          <w:p w14:paraId="3DB4C3D5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779" w:type="dxa"/>
          </w:tcPr>
          <w:p w14:paraId="5AC99A0B" w14:textId="77777777" w:rsidR="006C23ED" w:rsidRPr="003D0BE3" w:rsidRDefault="006C23ED" w:rsidP="008115A3">
            <w:r w:rsidRPr="003D0BE3">
              <w:t>Металлы</w:t>
            </w:r>
          </w:p>
        </w:tc>
        <w:tc>
          <w:tcPr>
            <w:tcW w:w="3202" w:type="dxa"/>
            <w:gridSpan w:val="4"/>
          </w:tcPr>
          <w:p w14:paraId="032785C5" w14:textId="77777777" w:rsidR="006C23ED" w:rsidRPr="003D0BE3" w:rsidRDefault="006C23ED" w:rsidP="008115A3">
            <w:pPr>
              <w:jc w:val="both"/>
              <w:rPr>
                <w:b/>
              </w:rPr>
            </w:pPr>
            <w:r w:rsidRPr="003D0BE3">
              <w:t>Ф</w:t>
            </w:r>
            <w:r w:rsidRPr="003D0BE3">
              <w:rPr>
                <w:rFonts w:eastAsia="Calibri"/>
              </w:rPr>
              <w:t xml:space="preserve">изические свойства металлов, как функция их строения. Деление металлов на группы в технике и химии. Химические свойства металлов и </w:t>
            </w:r>
            <w:r w:rsidRPr="003D0BE3">
              <w:rPr>
                <w:rFonts w:eastAsia="Calibri"/>
              </w:rPr>
              <w:lastRenderedPageBreak/>
              <w:t>электрохимический ряд напряжений. Понятие о м</w:t>
            </w:r>
            <w:r w:rsidRPr="003D0BE3">
              <w:rPr>
                <w:bCs/>
              </w:rPr>
              <w:t xml:space="preserve">еталлотермии (алюминотермии, </w:t>
            </w:r>
            <w:proofErr w:type="spellStart"/>
            <w:r w:rsidRPr="003D0BE3">
              <w:rPr>
                <w:bCs/>
              </w:rPr>
              <w:t>магниетермии</w:t>
            </w:r>
            <w:proofErr w:type="spellEnd"/>
            <w:r w:rsidRPr="003D0BE3">
              <w:rPr>
                <w:bCs/>
              </w:rPr>
              <w:t xml:space="preserve"> и др.).</w:t>
            </w:r>
          </w:p>
          <w:p w14:paraId="1E438E04" w14:textId="77777777" w:rsidR="006C23ED" w:rsidRPr="003D0BE3" w:rsidRDefault="006C23ED" w:rsidP="008115A3">
            <w:r w:rsidRPr="003D0BE3">
              <w:rPr>
                <w:i/>
              </w:rPr>
              <w:t>Демонстрации.</w:t>
            </w:r>
            <w:r w:rsidRPr="003D0BE3">
              <w:t xml:space="preserve">Коллекция металлов. Взаимодействие концентрированной азотной кислоты с медью. Вспышка термитной смеси. Портрет </w:t>
            </w:r>
          </w:p>
          <w:p w14:paraId="20ABF2D1" w14:textId="77777777" w:rsidR="006C23ED" w:rsidRPr="003D0BE3" w:rsidRDefault="006C23ED" w:rsidP="008115A3">
            <w:pPr>
              <w:rPr>
                <w:i/>
              </w:rPr>
            </w:pPr>
            <w:r w:rsidRPr="003D0BE3">
              <w:t>Н. Н. Бекетова</w:t>
            </w:r>
          </w:p>
        </w:tc>
        <w:tc>
          <w:tcPr>
            <w:tcW w:w="2617" w:type="dxa"/>
          </w:tcPr>
          <w:p w14:paraId="7F8F11B7" w14:textId="77777777" w:rsidR="006C23ED" w:rsidRPr="003D0BE3" w:rsidRDefault="006C23ED" w:rsidP="008115A3">
            <w:pPr>
              <w:jc w:val="both"/>
            </w:pPr>
            <w:r w:rsidRPr="003D0BE3">
              <w:lastRenderedPageBreak/>
              <w:t xml:space="preserve">Характеризовать физические и химические свойства металлов как функцию строения их атомов и кристаллов на основе </w:t>
            </w:r>
            <w:r w:rsidRPr="003D0BE3">
              <w:lastRenderedPageBreak/>
              <w:t>представлений об ОВР и положения металлов в электрохимическом ряду напряжений.</w:t>
            </w:r>
          </w:p>
          <w:p w14:paraId="2EA798DC" w14:textId="77777777" w:rsidR="006C23ED" w:rsidRPr="003D0BE3" w:rsidRDefault="006C23ED" w:rsidP="008115A3">
            <w:r w:rsidRPr="003D0BE3">
              <w:t>Наблюдать и описывать химический эксперимент</w:t>
            </w:r>
          </w:p>
          <w:p w14:paraId="6EA001AB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4" w:type="dxa"/>
          </w:tcPr>
          <w:p w14:paraId="0B6CDD7C" w14:textId="77777777" w:rsidR="006C23ED" w:rsidRPr="003D0BE3" w:rsidRDefault="009675D0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31.01</w:t>
            </w:r>
          </w:p>
        </w:tc>
        <w:tc>
          <w:tcPr>
            <w:tcW w:w="992" w:type="dxa"/>
          </w:tcPr>
          <w:p w14:paraId="6A7981EF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527AAE40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308BC7B2" w14:textId="77777777" w:rsidTr="003D0BE3">
        <w:trPr>
          <w:gridAfter w:val="1"/>
          <w:wAfter w:w="58" w:type="dxa"/>
          <w:trHeight w:val="199"/>
        </w:trPr>
        <w:tc>
          <w:tcPr>
            <w:tcW w:w="862" w:type="dxa"/>
            <w:gridSpan w:val="2"/>
          </w:tcPr>
          <w:p w14:paraId="6FAE990A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79" w:type="dxa"/>
          </w:tcPr>
          <w:p w14:paraId="18320A59" w14:textId="77777777" w:rsidR="006C23ED" w:rsidRPr="003D0BE3" w:rsidRDefault="006C23ED" w:rsidP="008115A3">
            <w:r w:rsidRPr="003D0BE3">
              <w:t xml:space="preserve">Неметаллы. Благородные газы </w:t>
            </w:r>
          </w:p>
        </w:tc>
        <w:tc>
          <w:tcPr>
            <w:tcW w:w="3202" w:type="dxa"/>
            <w:gridSpan w:val="4"/>
          </w:tcPr>
          <w:p w14:paraId="52C3B998" w14:textId="77777777" w:rsidR="006C23ED" w:rsidRPr="003D0BE3" w:rsidRDefault="006C23ED" w:rsidP="008115A3">
            <w:pPr>
              <w:jc w:val="both"/>
              <w:rPr>
                <w:b/>
              </w:rPr>
            </w:pPr>
            <w:r w:rsidRPr="003D0BE3">
              <w:t xml:space="preserve">Неметаллы как окислители. Неметаллы как восстановители. Ряд электроотрицательности. Инертные или благородные газы. </w:t>
            </w:r>
          </w:p>
          <w:p w14:paraId="39B3DE13" w14:textId="77777777" w:rsidR="006C23ED" w:rsidRPr="003D0BE3" w:rsidRDefault="006C23ED" w:rsidP="008115A3">
            <w:r w:rsidRPr="003D0BE3">
              <w:rPr>
                <w:i/>
              </w:rPr>
              <w:t>Демонстрации.</w:t>
            </w:r>
            <w:r w:rsidRPr="003D0BE3">
              <w:t>Коллекция неметаллов.</w:t>
            </w:r>
          </w:p>
          <w:p w14:paraId="445B6149" w14:textId="77777777" w:rsidR="006C23ED" w:rsidRPr="003D0BE3" w:rsidRDefault="006C23ED" w:rsidP="008115A3">
            <w:r w:rsidRPr="003D0BE3">
              <w:t>Вспышка чёрного пороха. Вытеснение галогенов из их растворов другими галогенами</w:t>
            </w:r>
          </w:p>
        </w:tc>
        <w:tc>
          <w:tcPr>
            <w:tcW w:w="2617" w:type="dxa"/>
          </w:tcPr>
          <w:p w14:paraId="00AFF3F5" w14:textId="77777777" w:rsidR="006C23ED" w:rsidRPr="003D0BE3" w:rsidRDefault="006C23ED" w:rsidP="008115A3">
            <w:r w:rsidRPr="003D0BE3">
              <w:t xml:space="preserve">Описывать особенности положения неметаллов в Периодической таблице Д. И. Менделеева, строение </w:t>
            </w:r>
            <w:proofErr w:type="gramStart"/>
            <w:r w:rsidRPr="003D0BE3">
              <w:t>их  атомов</w:t>
            </w:r>
            <w:proofErr w:type="gramEnd"/>
            <w:r w:rsidRPr="003D0BE3">
              <w:t xml:space="preserve"> и кристаллов.</w:t>
            </w:r>
          </w:p>
          <w:p w14:paraId="792EA796" w14:textId="77777777" w:rsidR="006C23ED" w:rsidRPr="003D0BE3" w:rsidRDefault="006C23ED" w:rsidP="008115A3">
            <w:r w:rsidRPr="003D0BE3">
              <w:t>Сравнивать способность к аллотропии с металлами.</w:t>
            </w:r>
          </w:p>
          <w:p w14:paraId="0DE01E6E" w14:textId="77777777" w:rsidR="006C23ED" w:rsidRPr="003D0BE3" w:rsidRDefault="006C23ED" w:rsidP="008115A3">
            <w:r w:rsidRPr="003D0BE3">
              <w:t xml:space="preserve">Характеризовать общие химические свойства неметаллов в свете ОВР и их положения неметаллов в ряду электроотрицательности. </w:t>
            </w:r>
          </w:p>
          <w:p w14:paraId="69FC276B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Наблюдать и описывать химический эксперимент</w:t>
            </w:r>
          </w:p>
        </w:tc>
        <w:tc>
          <w:tcPr>
            <w:tcW w:w="1004" w:type="dxa"/>
          </w:tcPr>
          <w:p w14:paraId="09811C53" w14:textId="77777777" w:rsidR="006C23ED" w:rsidRPr="003D0BE3" w:rsidRDefault="009675D0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7.02</w:t>
            </w:r>
          </w:p>
        </w:tc>
        <w:tc>
          <w:tcPr>
            <w:tcW w:w="992" w:type="dxa"/>
          </w:tcPr>
          <w:p w14:paraId="39285792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5BB45773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7DA70FE4" w14:textId="77777777" w:rsidTr="003D0BE3">
        <w:trPr>
          <w:gridAfter w:val="1"/>
          <w:wAfter w:w="58" w:type="dxa"/>
          <w:trHeight w:val="199"/>
        </w:trPr>
        <w:tc>
          <w:tcPr>
            <w:tcW w:w="862" w:type="dxa"/>
            <w:gridSpan w:val="2"/>
          </w:tcPr>
          <w:p w14:paraId="7D78C73C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79" w:type="dxa"/>
          </w:tcPr>
          <w:p w14:paraId="1D804541" w14:textId="77777777" w:rsidR="006C23ED" w:rsidRPr="003D0BE3" w:rsidRDefault="006C23ED" w:rsidP="008115A3">
            <w:r w:rsidRPr="003D0BE3">
              <w:t>Кислоты неорганически</w:t>
            </w:r>
            <w:r w:rsidRPr="003D0BE3">
              <w:lastRenderedPageBreak/>
              <w:t>е и органические</w:t>
            </w:r>
          </w:p>
        </w:tc>
        <w:tc>
          <w:tcPr>
            <w:tcW w:w="3202" w:type="dxa"/>
            <w:gridSpan w:val="4"/>
          </w:tcPr>
          <w:p w14:paraId="5CED9D36" w14:textId="77777777" w:rsidR="006C23ED" w:rsidRPr="003D0BE3" w:rsidRDefault="006C23ED" w:rsidP="008115A3">
            <w:pPr>
              <w:jc w:val="both"/>
              <w:rPr>
                <w:b/>
              </w:rPr>
            </w:pPr>
            <w:r w:rsidRPr="003D0BE3">
              <w:lastRenderedPageBreak/>
              <w:t xml:space="preserve">Кислоты с точки зрения атомно-молекулярного </w:t>
            </w:r>
            <w:r w:rsidRPr="003D0BE3">
              <w:lastRenderedPageBreak/>
              <w:t>учения. Кислоты с точки зрения теории электролитической диссоциации. Кислоты с точки зрения протонной теории. Общие химические свойства кислот. Классификация кислот.</w:t>
            </w:r>
          </w:p>
          <w:p w14:paraId="22B50F37" w14:textId="77777777" w:rsidR="006C23ED" w:rsidRPr="003D0BE3" w:rsidRDefault="006C23ED" w:rsidP="008115A3">
            <w:r w:rsidRPr="003D0BE3">
              <w:rPr>
                <w:i/>
              </w:rPr>
              <w:t>Лабораторный опыт</w:t>
            </w:r>
            <w:r w:rsidRPr="003D0BE3">
              <w:t xml:space="preserve">. Исследование концентрированных растворов соляной и уксусной кислот капельным методом при их разбавлении водой. </w:t>
            </w:r>
          </w:p>
        </w:tc>
        <w:tc>
          <w:tcPr>
            <w:tcW w:w="2617" w:type="dxa"/>
          </w:tcPr>
          <w:p w14:paraId="1715685B" w14:textId="77777777" w:rsidR="006C23ED" w:rsidRPr="003D0BE3" w:rsidRDefault="006C23ED" w:rsidP="008115A3">
            <w:r w:rsidRPr="003D0BE3">
              <w:lastRenderedPageBreak/>
              <w:t xml:space="preserve">Соотносить представителей </w:t>
            </w:r>
            <w:r w:rsidRPr="003D0BE3">
              <w:lastRenderedPageBreak/>
              <w:t xml:space="preserve">органических и неорганических кислот с соответствующей классификационной группой.  </w:t>
            </w:r>
          </w:p>
          <w:p w14:paraId="2B512774" w14:textId="77777777" w:rsidR="006C23ED" w:rsidRPr="003D0BE3" w:rsidRDefault="006C23ED" w:rsidP="008115A3">
            <w:r w:rsidRPr="003D0BE3">
              <w:t>Описывать общие свойства органических и неорганических кислот в свете ТЭД и с позиции окисления-восстановления катиона водорода или аниона кислотного остатка.</w:t>
            </w:r>
          </w:p>
          <w:p w14:paraId="6363500D" w14:textId="77777777" w:rsidR="006C23ED" w:rsidRPr="003D0BE3" w:rsidRDefault="006C23ED" w:rsidP="008115A3">
            <w:r w:rsidRPr="003D0BE3">
              <w:t xml:space="preserve">Определять особенности химических свойств азотной, концентрированной серной и муравьиной кислот.  </w:t>
            </w:r>
          </w:p>
          <w:p w14:paraId="7402E46D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 xml:space="preserve">Проводить, наблюдать и объяснять результаты </w:t>
            </w:r>
            <w:proofErr w:type="gramStart"/>
            <w:r w:rsidRPr="003D0BE3">
              <w:rPr>
                <w:rFonts w:ascii="Times New Roman" w:hAnsi="Times New Roman"/>
                <w:sz w:val="24"/>
                <w:szCs w:val="24"/>
              </w:rPr>
              <w:t>проведённого  химического</w:t>
            </w:r>
            <w:proofErr w:type="gramEnd"/>
            <w:r w:rsidRPr="003D0BE3">
              <w:rPr>
                <w:rFonts w:ascii="Times New Roman" w:hAnsi="Times New Roman"/>
                <w:sz w:val="24"/>
                <w:szCs w:val="24"/>
              </w:rPr>
              <w:t xml:space="preserve"> эксперимента</w:t>
            </w:r>
          </w:p>
        </w:tc>
        <w:tc>
          <w:tcPr>
            <w:tcW w:w="1004" w:type="dxa"/>
          </w:tcPr>
          <w:p w14:paraId="2E022468" w14:textId="77777777" w:rsidR="006C23ED" w:rsidRPr="003D0BE3" w:rsidRDefault="009675D0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14.02</w:t>
            </w:r>
          </w:p>
        </w:tc>
        <w:tc>
          <w:tcPr>
            <w:tcW w:w="992" w:type="dxa"/>
          </w:tcPr>
          <w:p w14:paraId="233B7888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3B8BCF93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5BC8D90E" w14:textId="77777777" w:rsidTr="003D0BE3">
        <w:trPr>
          <w:gridAfter w:val="1"/>
          <w:wAfter w:w="58" w:type="dxa"/>
          <w:trHeight w:val="199"/>
        </w:trPr>
        <w:tc>
          <w:tcPr>
            <w:tcW w:w="862" w:type="dxa"/>
            <w:gridSpan w:val="2"/>
          </w:tcPr>
          <w:p w14:paraId="0D19A7B3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779" w:type="dxa"/>
          </w:tcPr>
          <w:p w14:paraId="2C4339E6" w14:textId="77777777" w:rsidR="006C23ED" w:rsidRPr="003D0BE3" w:rsidRDefault="006C23ED" w:rsidP="008115A3">
            <w:r w:rsidRPr="003D0BE3">
              <w:t>Основания неорганические и органические</w:t>
            </w:r>
          </w:p>
        </w:tc>
        <w:tc>
          <w:tcPr>
            <w:tcW w:w="3202" w:type="dxa"/>
            <w:gridSpan w:val="4"/>
          </w:tcPr>
          <w:p w14:paraId="2A10E50D" w14:textId="77777777" w:rsidR="006C23ED" w:rsidRPr="003D0BE3" w:rsidRDefault="006C23ED" w:rsidP="008115A3">
            <w:pPr>
              <w:jc w:val="both"/>
              <w:rPr>
                <w:b/>
              </w:rPr>
            </w:pPr>
            <w:r w:rsidRPr="003D0BE3">
              <w:t xml:space="preserve">Основания с точки зрения атомно-молекулярного учения. Основания с точки зрения теории электролитической диссоциации. Основания с точки зрения протонной теории. Классификация оснований. Химические </w:t>
            </w:r>
            <w:r w:rsidRPr="003D0BE3">
              <w:lastRenderedPageBreak/>
              <w:t xml:space="preserve">свойства органических и неорганических оснований. </w:t>
            </w:r>
          </w:p>
          <w:p w14:paraId="652FFBE9" w14:textId="77777777" w:rsidR="006C23ED" w:rsidRPr="003D0BE3" w:rsidRDefault="006C23ED" w:rsidP="008115A3">
            <w:r w:rsidRPr="003D0BE3">
              <w:rPr>
                <w:i/>
              </w:rPr>
              <w:t>Демонстрации</w:t>
            </w:r>
            <w:r w:rsidRPr="003D0BE3">
              <w:t>. Коллекция щелочей и аминов. Взаимодействие паров концентрированных растворов соляной кислоты и аммиака («дым без огня»). Получение аммиака и изучение его свойств.</w:t>
            </w:r>
          </w:p>
          <w:p w14:paraId="7CE011D3" w14:textId="77777777" w:rsidR="006C23ED" w:rsidRPr="003D0BE3" w:rsidRDefault="006C23ED" w:rsidP="008115A3">
            <w:r w:rsidRPr="003D0BE3">
              <w:rPr>
                <w:i/>
              </w:rPr>
              <w:t xml:space="preserve">Лабораторные </w:t>
            </w:r>
            <w:proofErr w:type="gramStart"/>
            <w:r w:rsidRPr="003D0BE3">
              <w:rPr>
                <w:i/>
              </w:rPr>
              <w:t>опыты</w:t>
            </w:r>
            <w:r w:rsidRPr="003D0BE3">
              <w:t>.Получение</w:t>
            </w:r>
            <w:proofErr w:type="gramEnd"/>
            <w:r w:rsidRPr="003D0BE3">
              <w:t xml:space="preserve"> нерастворимого гидроксида и его взаимодействие с кислотой</w:t>
            </w:r>
          </w:p>
        </w:tc>
        <w:tc>
          <w:tcPr>
            <w:tcW w:w="2617" w:type="dxa"/>
          </w:tcPr>
          <w:p w14:paraId="3B18D958" w14:textId="77777777" w:rsidR="006C23ED" w:rsidRPr="003D0BE3" w:rsidRDefault="006C23ED" w:rsidP="008115A3">
            <w:r w:rsidRPr="003D0BE3">
              <w:lastRenderedPageBreak/>
              <w:t xml:space="preserve">Описывать неорганические основания в свете ТЭД. </w:t>
            </w:r>
          </w:p>
          <w:p w14:paraId="4356CB07" w14:textId="77777777" w:rsidR="006C23ED" w:rsidRPr="003D0BE3" w:rsidRDefault="006C23ED" w:rsidP="008115A3">
            <w:r w:rsidRPr="003D0BE3">
              <w:t xml:space="preserve">Характеризовать свойства органических и </w:t>
            </w:r>
            <w:proofErr w:type="gramStart"/>
            <w:r w:rsidRPr="003D0BE3">
              <w:t xml:space="preserve">неорганических  </w:t>
            </w:r>
            <w:proofErr w:type="spellStart"/>
            <w:r w:rsidRPr="003D0BE3">
              <w:t>бескилородных</w:t>
            </w:r>
            <w:proofErr w:type="spellEnd"/>
            <w:proofErr w:type="gramEnd"/>
            <w:r w:rsidRPr="003D0BE3">
              <w:t xml:space="preserve"> оснований в</w:t>
            </w:r>
          </w:p>
          <w:p w14:paraId="73B79F03" w14:textId="77777777" w:rsidR="006C23ED" w:rsidRPr="003D0BE3" w:rsidRDefault="006C23ED" w:rsidP="008115A3">
            <w:r w:rsidRPr="003D0BE3">
              <w:lastRenderedPageBreak/>
              <w:t>свете протонной теории.</w:t>
            </w:r>
          </w:p>
          <w:p w14:paraId="665C1D44" w14:textId="77777777" w:rsidR="006C23ED" w:rsidRPr="003D0BE3" w:rsidRDefault="006C23ED" w:rsidP="008115A3">
            <w:r w:rsidRPr="003D0BE3">
              <w:t>Проводить, наблюдать и описывать химический эксперимент</w:t>
            </w:r>
          </w:p>
          <w:p w14:paraId="76DB982F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4" w:type="dxa"/>
          </w:tcPr>
          <w:p w14:paraId="616A4526" w14:textId="77777777" w:rsidR="006C23ED" w:rsidRPr="003D0BE3" w:rsidRDefault="009675D0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21.02</w:t>
            </w:r>
          </w:p>
        </w:tc>
        <w:tc>
          <w:tcPr>
            <w:tcW w:w="992" w:type="dxa"/>
          </w:tcPr>
          <w:p w14:paraId="44EBA93B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1FC821E4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06CA3604" w14:textId="77777777" w:rsidTr="003D0BE3">
        <w:trPr>
          <w:gridAfter w:val="1"/>
          <w:wAfter w:w="58" w:type="dxa"/>
          <w:trHeight w:val="90"/>
        </w:trPr>
        <w:tc>
          <w:tcPr>
            <w:tcW w:w="862" w:type="dxa"/>
            <w:gridSpan w:val="2"/>
          </w:tcPr>
          <w:p w14:paraId="433BD4E3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79" w:type="dxa"/>
          </w:tcPr>
          <w:p w14:paraId="6962EA65" w14:textId="77777777" w:rsidR="006C23ED" w:rsidRPr="003D0BE3" w:rsidRDefault="006C23ED" w:rsidP="008115A3">
            <w:r w:rsidRPr="003D0BE3">
              <w:t xml:space="preserve">Амфотерные соединения неорганические и органические </w:t>
            </w:r>
          </w:p>
        </w:tc>
        <w:tc>
          <w:tcPr>
            <w:tcW w:w="3202" w:type="dxa"/>
            <w:gridSpan w:val="4"/>
          </w:tcPr>
          <w:p w14:paraId="12C70E0B" w14:textId="77777777" w:rsidR="006C23ED" w:rsidRPr="003D0BE3" w:rsidRDefault="006C23ED" w:rsidP="008115A3">
            <w:r w:rsidRPr="003D0BE3">
              <w:t>Неорганические амфотерные соединения: оксиды и гидроксиды, ─ их   свойства и получение. Амфотерные органические соединения на примере аминокислот.  Пептиды и пептидная связь.</w:t>
            </w:r>
          </w:p>
          <w:p w14:paraId="79727E4E" w14:textId="77777777" w:rsidR="006C23ED" w:rsidRPr="003D0BE3" w:rsidRDefault="006C23ED" w:rsidP="008115A3">
            <w:r w:rsidRPr="003D0BE3">
              <w:rPr>
                <w:i/>
              </w:rPr>
              <w:t>Демонстрации</w:t>
            </w:r>
            <w:r w:rsidRPr="003D0BE3">
              <w:t xml:space="preserve">.Различные случаи взаимодействия растворов солей алюминия со щёлочью.  </w:t>
            </w:r>
          </w:p>
          <w:p w14:paraId="38646D06" w14:textId="77777777" w:rsidR="006C23ED" w:rsidRPr="003D0BE3" w:rsidRDefault="006C23ED" w:rsidP="008115A3">
            <w:r w:rsidRPr="003D0BE3">
              <w:rPr>
                <w:i/>
              </w:rPr>
              <w:t xml:space="preserve">Лабораторные </w:t>
            </w:r>
            <w:proofErr w:type="gramStart"/>
            <w:r w:rsidRPr="003D0BE3">
              <w:rPr>
                <w:i/>
              </w:rPr>
              <w:t>опыты</w:t>
            </w:r>
            <w:r w:rsidRPr="003D0BE3">
              <w:t>.Получение</w:t>
            </w:r>
            <w:proofErr w:type="gramEnd"/>
            <w:r w:rsidRPr="003D0BE3">
              <w:t xml:space="preserve"> амфотерного гидроксида и изучение его свойств </w:t>
            </w:r>
          </w:p>
        </w:tc>
        <w:tc>
          <w:tcPr>
            <w:tcW w:w="2617" w:type="dxa"/>
          </w:tcPr>
          <w:p w14:paraId="7FB74E3A" w14:textId="77777777" w:rsidR="006C23ED" w:rsidRPr="003D0BE3" w:rsidRDefault="006C23ED" w:rsidP="008115A3">
            <w:r w:rsidRPr="003D0BE3">
              <w:t xml:space="preserve">Характеризовать органические и неорганические амфотерные соединения как вещества с двойственной функцией кислотно-основных свойств. </w:t>
            </w:r>
          </w:p>
          <w:p w14:paraId="3640F91D" w14:textId="77777777" w:rsidR="006C23ED" w:rsidRPr="003D0BE3" w:rsidRDefault="006C23ED" w:rsidP="008115A3">
            <w:r w:rsidRPr="003D0BE3">
              <w:t xml:space="preserve">Аргументировать свойства аминокислот как амфотерных органических соединений. </w:t>
            </w:r>
          </w:p>
          <w:p w14:paraId="75A192B1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Раскрывать на основе межпредметных связей с биологией роль аминокислот в организации жизни</w:t>
            </w:r>
          </w:p>
        </w:tc>
        <w:tc>
          <w:tcPr>
            <w:tcW w:w="1004" w:type="dxa"/>
          </w:tcPr>
          <w:p w14:paraId="5285833D" w14:textId="77777777" w:rsidR="006C23ED" w:rsidRPr="003D0BE3" w:rsidRDefault="009675D0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1.03</w:t>
            </w:r>
          </w:p>
        </w:tc>
        <w:tc>
          <w:tcPr>
            <w:tcW w:w="992" w:type="dxa"/>
          </w:tcPr>
          <w:p w14:paraId="6708AD93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52F7C841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671A6F7A" w14:textId="77777777" w:rsidTr="003D0BE3">
        <w:trPr>
          <w:gridAfter w:val="1"/>
          <w:wAfter w:w="58" w:type="dxa"/>
          <w:trHeight w:val="199"/>
        </w:trPr>
        <w:tc>
          <w:tcPr>
            <w:tcW w:w="862" w:type="dxa"/>
            <w:gridSpan w:val="2"/>
          </w:tcPr>
          <w:p w14:paraId="1686E71C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79" w:type="dxa"/>
          </w:tcPr>
          <w:p w14:paraId="505CE4BA" w14:textId="77777777" w:rsidR="006C23ED" w:rsidRPr="003D0BE3" w:rsidRDefault="006C23ED" w:rsidP="008115A3">
            <w:r w:rsidRPr="003D0BE3">
              <w:t>Соли</w:t>
            </w:r>
          </w:p>
        </w:tc>
        <w:tc>
          <w:tcPr>
            <w:tcW w:w="3202" w:type="dxa"/>
            <w:gridSpan w:val="4"/>
          </w:tcPr>
          <w:p w14:paraId="16BF9F52" w14:textId="77777777" w:rsidR="006C23ED" w:rsidRPr="003D0BE3" w:rsidRDefault="006C23ED" w:rsidP="008115A3">
            <w:pPr>
              <w:jc w:val="both"/>
              <w:rPr>
                <w:b/>
              </w:rPr>
            </w:pPr>
            <w:r w:rsidRPr="003D0BE3">
              <w:t xml:space="preserve">Классификация солей. Жёсткость воды и способы </w:t>
            </w:r>
            <w:r w:rsidRPr="003D0BE3">
              <w:lastRenderedPageBreak/>
              <w:t>её устранения. Переход карбоната в гидрокарбонат и обратно. Общие химические свойства солей.</w:t>
            </w:r>
          </w:p>
          <w:p w14:paraId="504FC7E8" w14:textId="77777777" w:rsidR="006C23ED" w:rsidRPr="003D0BE3" w:rsidRDefault="006C23ED" w:rsidP="008115A3">
            <w:pPr>
              <w:rPr>
                <w:b/>
              </w:rPr>
            </w:pPr>
            <w:r w:rsidRPr="003D0BE3">
              <w:rPr>
                <w:i/>
              </w:rPr>
              <w:t>Демонстрации</w:t>
            </w:r>
            <w:r w:rsidRPr="003D0BE3">
              <w:t>.Получение жёсткой воды и устранение её жёсткости.</w:t>
            </w:r>
          </w:p>
          <w:p w14:paraId="1FB4F530" w14:textId="77777777" w:rsidR="006C23ED" w:rsidRPr="003D0BE3" w:rsidRDefault="006C23ED" w:rsidP="008115A3">
            <w:r w:rsidRPr="003D0BE3">
              <w:rPr>
                <w:i/>
              </w:rPr>
              <w:t xml:space="preserve">Лабораторные </w:t>
            </w:r>
            <w:proofErr w:type="gramStart"/>
            <w:r w:rsidRPr="003D0BE3">
              <w:rPr>
                <w:i/>
              </w:rPr>
              <w:t>опыты</w:t>
            </w:r>
            <w:r w:rsidRPr="003D0BE3">
              <w:t>.Проведение</w:t>
            </w:r>
            <w:proofErr w:type="gramEnd"/>
            <w:r w:rsidRPr="003D0BE3">
              <w:t xml:space="preserve"> качественных реакций по определению состава соли.</w:t>
            </w:r>
          </w:p>
        </w:tc>
        <w:tc>
          <w:tcPr>
            <w:tcW w:w="2617" w:type="dxa"/>
          </w:tcPr>
          <w:p w14:paraId="7C2EE71C" w14:textId="77777777" w:rsidR="006C23ED" w:rsidRPr="003D0BE3" w:rsidRDefault="006C23ED" w:rsidP="008115A3">
            <w:r w:rsidRPr="003D0BE3">
              <w:lastRenderedPageBreak/>
              <w:t xml:space="preserve">Характеризовать соли органических и </w:t>
            </w:r>
            <w:r w:rsidRPr="003D0BE3">
              <w:lastRenderedPageBreak/>
              <w:t xml:space="preserve">неорганических кислот в свете теории электролитической диссоциации. </w:t>
            </w:r>
          </w:p>
          <w:p w14:paraId="2E65119D" w14:textId="77777777" w:rsidR="006C23ED" w:rsidRPr="003D0BE3" w:rsidRDefault="006C23ED" w:rsidP="008115A3">
            <w:r w:rsidRPr="003D0BE3">
              <w:t xml:space="preserve">Соотносить представителей солей органических и неорганических кислот с соответствующей классификационной группой.  </w:t>
            </w:r>
          </w:p>
          <w:p w14:paraId="766171FF" w14:textId="77777777" w:rsidR="006C23ED" w:rsidRPr="003D0BE3" w:rsidRDefault="006C23ED" w:rsidP="008115A3">
            <w:r w:rsidRPr="003D0BE3">
              <w:t xml:space="preserve">Характеризовать жёсткость воды и предлагать способы её устранения. </w:t>
            </w:r>
          </w:p>
          <w:p w14:paraId="135F4C29" w14:textId="77777777" w:rsidR="006C23ED" w:rsidRPr="003D0BE3" w:rsidRDefault="006C23ED" w:rsidP="008115A3">
            <w:r w:rsidRPr="003D0BE3">
              <w:t xml:space="preserve">Описывать общие свойства солей в свете ТЭД. </w:t>
            </w:r>
          </w:p>
          <w:p w14:paraId="49F97292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Проводить, наблюдать и описывать химический эксперимент</w:t>
            </w:r>
          </w:p>
        </w:tc>
        <w:tc>
          <w:tcPr>
            <w:tcW w:w="1004" w:type="dxa"/>
          </w:tcPr>
          <w:p w14:paraId="01AD354B" w14:textId="77777777" w:rsidR="006C23ED" w:rsidRPr="003D0BE3" w:rsidRDefault="009675D0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8.03</w:t>
            </w:r>
          </w:p>
        </w:tc>
        <w:tc>
          <w:tcPr>
            <w:tcW w:w="992" w:type="dxa"/>
          </w:tcPr>
          <w:p w14:paraId="6CE22116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3A1C3498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42C5EC3D" w14:textId="77777777" w:rsidTr="003D0BE3">
        <w:trPr>
          <w:gridAfter w:val="1"/>
          <w:wAfter w:w="58" w:type="dxa"/>
          <w:trHeight w:val="199"/>
        </w:trPr>
        <w:tc>
          <w:tcPr>
            <w:tcW w:w="862" w:type="dxa"/>
            <w:gridSpan w:val="2"/>
          </w:tcPr>
          <w:p w14:paraId="7C33875D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779" w:type="dxa"/>
          </w:tcPr>
          <w:p w14:paraId="5FDCF823" w14:textId="77777777" w:rsidR="006C23ED" w:rsidRPr="003D0BE3" w:rsidRDefault="006C23ED" w:rsidP="008115A3">
            <w:r w:rsidRPr="003D0BE3">
              <w:t>Практическая работа № 2. Решение экспериментальных задач по теме «Вещества и их свойства»</w:t>
            </w:r>
          </w:p>
        </w:tc>
        <w:tc>
          <w:tcPr>
            <w:tcW w:w="3202" w:type="dxa"/>
            <w:gridSpan w:val="4"/>
          </w:tcPr>
          <w:p w14:paraId="3B285292" w14:textId="77777777" w:rsidR="006C23ED" w:rsidRPr="003D0BE3" w:rsidRDefault="006C23ED" w:rsidP="008115A3">
            <w:pPr>
              <w:rPr>
                <w:i/>
              </w:rPr>
            </w:pPr>
            <w:r w:rsidRPr="003D0BE3">
              <w:t>Решение экспериментальных задач по теме: «Вещества и их свойства»</w:t>
            </w:r>
          </w:p>
        </w:tc>
        <w:tc>
          <w:tcPr>
            <w:tcW w:w="2617" w:type="dxa"/>
          </w:tcPr>
          <w:p w14:paraId="14F48E8C" w14:textId="77777777" w:rsidR="006C23ED" w:rsidRPr="003D0BE3" w:rsidRDefault="006C23ED" w:rsidP="008115A3">
            <w:r w:rsidRPr="003D0BE3">
              <w:t>Планировать, проводить, наблюдать и описывать химический эксперимент с соблюдением правил техники безопасности</w:t>
            </w:r>
          </w:p>
          <w:p w14:paraId="050D4CBB" w14:textId="77777777" w:rsidR="006C23ED" w:rsidRPr="003D0BE3" w:rsidRDefault="006C23ED" w:rsidP="008115A3"/>
        </w:tc>
        <w:tc>
          <w:tcPr>
            <w:tcW w:w="1004" w:type="dxa"/>
          </w:tcPr>
          <w:p w14:paraId="6A455A6D" w14:textId="77777777" w:rsidR="006C23ED" w:rsidRPr="003D0BE3" w:rsidRDefault="009675D0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992" w:type="dxa"/>
          </w:tcPr>
          <w:p w14:paraId="01AB0628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1917D7FE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24ECB2A5" w14:textId="77777777" w:rsidTr="003D0BE3">
        <w:trPr>
          <w:gridAfter w:val="1"/>
          <w:wAfter w:w="58" w:type="dxa"/>
          <w:trHeight w:val="199"/>
        </w:trPr>
        <w:tc>
          <w:tcPr>
            <w:tcW w:w="862" w:type="dxa"/>
            <w:gridSpan w:val="2"/>
          </w:tcPr>
          <w:p w14:paraId="3E04BD26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79" w:type="dxa"/>
          </w:tcPr>
          <w:p w14:paraId="56D91E3D" w14:textId="77777777" w:rsidR="006C23ED" w:rsidRPr="003D0BE3" w:rsidRDefault="006C23ED" w:rsidP="008115A3">
            <w:r w:rsidRPr="003D0BE3">
              <w:t>Повторение и обобщение темы</w:t>
            </w:r>
          </w:p>
        </w:tc>
        <w:tc>
          <w:tcPr>
            <w:tcW w:w="3202" w:type="dxa"/>
            <w:gridSpan w:val="4"/>
          </w:tcPr>
          <w:p w14:paraId="6269F648" w14:textId="77777777" w:rsidR="006C23ED" w:rsidRPr="003D0BE3" w:rsidRDefault="006C23ED" w:rsidP="008115A3">
            <w:r w:rsidRPr="003D0BE3">
              <w:t>Тестирование, решение задач и упражнений по теме</w:t>
            </w:r>
          </w:p>
        </w:tc>
        <w:tc>
          <w:tcPr>
            <w:tcW w:w="2617" w:type="dxa"/>
            <w:vMerge w:val="restart"/>
          </w:tcPr>
          <w:p w14:paraId="161A061F" w14:textId="77777777" w:rsidR="006C23ED" w:rsidRPr="003D0BE3" w:rsidRDefault="006C23ED" w:rsidP="008115A3">
            <w:r w:rsidRPr="003D0BE3">
              <w:t>Выполнять тесты, решать задачи и упражнения по теме.</w:t>
            </w:r>
          </w:p>
          <w:p w14:paraId="7F697E31" w14:textId="77777777" w:rsidR="006C23ED" w:rsidRPr="003D0BE3" w:rsidRDefault="006C23ED" w:rsidP="008115A3">
            <w:r w:rsidRPr="003D0BE3">
              <w:t xml:space="preserve">Проводить оценку собственных </w:t>
            </w:r>
            <w:r w:rsidRPr="003D0BE3">
              <w:lastRenderedPageBreak/>
              <w:t>достижений в усвоении темы.</w:t>
            </w:r>
          </w:p>
          <w:p w14:paraId="0D1B2114" w14:textId="77777777" w:rsidR="006C23ED" w:rsidRPr="003D0BE3" w:rsidRDefault="006C23ED" w:rsidP="008115A3">
            <w:r w:rsidRPr="003D0BE3">
              <w:t>Корректировать свои знания в соответствии с планируемым результатом</w:t>
            </w:r>
          </w:p>
        </w:tc>
        <w:tc>
          <w:tcPr>
            <w:tcW w:w="1004" w:type="dxa"/>
          </w:tcPr>
          <w:p w14:paraId="64D0B8BB" w14:textId="77777777" w:rsidR="006C23ED" w:rsidRPr="003D0BE3" w:rsidRDefault="009675D0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19.04</w:t>
            </w:r>
          </w:p>
        </w:tc>
        <w:tc>
          <w:tcPr>
            <w:tcW w:w="992" w:type="dxa"/>
          </w:tcPr>
          <w:p w14:paraId="364BCE2D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153171F0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906D3" w:rsidRPr="003D0BE3" w14:paraId="3AD3C35C" w14:textId="77777777" w:rsidTr="003D0BE3">
        <w:trPr>
          <w:gridAfter w:val="1"/>
          <w:wAfter w:w="58" w:type="dxa"/>
          <w:trHeight w:val="199"/>
        </w:trPr>
        <w:tc>
          <w:tcPr>
            <w:tcW w:w="862" w:type="dxa"/>
            <w:gridSpan w:val="2"/>
          </w:tcPr>
          <w:p w14:paraId="278E2F19" w14:textId="77777777" w:rsidR="00B906D3" w:rsidRPr="003D0BE3" w:rsidRDefault="00B906D3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798" w:type="dxa"/>
            <w:gridSpan w:val="2"/>
          </w:tcPr>
          <w:p w14:paraId="14B18CAE" w14:textId="77777777" w:rsidR="00B906D3" w:rsidRPr="003D0BE3" w:rsidRDefault="00B906D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14:paraId="7A6EA455" w14:textId="77777777" w:rsidR="00B906D3" w:rsidRPr="003D0BE3" w:rsidRDefault="00B906D3" w:rsidP="00B906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 xml:space="preserve"> работа № 2 </w:t>
            </w:r>
          </w:p>
          <w:p w14:paraId="01A348C5" w14:textId="77777777" w:rsidR="00B906D3" w:rsidRPr="003D0BE3" w:rsidRDefault="00B906D3" w:rsidP="00B906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 xml:space="preserve">«Вещества и </w:t>
            </w:r>
          </w:p>
          <w:p w14:paraId="702B52A7" w14:textId="77777777" w:rsidR="00B906D3" w:rsidRPr="003D0BE3" w:rsidRDefault="00B906D3" w:rsidP="00B906D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их свойства»</w:t>
            </w:r>
          </w:p>
        </w:tc>
        <w:tc>
          <w:tcPr>
            <w:tcW w:w="3183" w:type="dxa"/>
            <w:gridSpan w:val="3"/>
          </w:tcPr>
          <w:p w14:paraId="490ECD80" w14:textId="77777777" w:rsidR="00B906D3" w:rsidRPr="003D0BE3" w:rsidRDefault="00B906D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7" w:type="dxa"/>
            <w:vMerge/>
          </w:tcPr>
          <w:p w14:paraId="57EE7E0B" w14:textId="77777777" w:rsidR="00B906D3" w:rsidRPr="003D0BE3" w:rsidRDefault="00B906D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4" w:type="dxa"/>
          </w:tcPr>
          <w:p w14:paraId="73663DF7" w14:textId="77777777" w:rsidR="00B906D3" w:rsidRPr="003D0BE3" w:rsidRDefault="00B906D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992" w:type="dxa"/>
          </w:tcPr>
          <w:p w14:paraId="346421FF" w14:textId="77777777" w:rsidR="00B906D3" w:rsidRPr="003D0BE3" w:rsidRDefault="00B906D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0078F175" w14:textId="77777777" w:rsidR="00B906D3" w:rsidRPr="003D0BE3" w:rsidRDefault="00B906D3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66918D82" w14:textId="77777777" w:rsidTr="003D0BE3">
        <w:trPr>
          <w:trHeight w:val="199"/>
        </w:trPr>
        <w:tc>
          <w:tcPr>
            <w:tcW w:w="2660" w:type="dxa"/>
            <w:gridSpan w:val="4"/>
          </w:tcPr>
          <w:p w14:paraId="68FA808E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23" w:type="dxa"/>
            <w:gridSpan w:val="9"/>
          </w:tcPr>
          <w:p w14:paraId="6D22AE9C" w14:textId="77777777" w:rsidR="006C23ED" w:rsidRPr="003D0BE3" w:rsidRDefault="006C23ED" w:rsidP="006C23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b/>
                <w:sz w:val="24"/>
                <w:szCs w:val="24"/>
              </w:rPr>
              <w:t>Тема 4</w:t>
            </w:r>
            <w:r w:rsidRPr="003D0BE3">
              <w:rPr>
                <w:rFonts w:ascii="Times New Roman" w:hAnsi="Times New Roman"/>
                <w:sz w:val="24"/>
                <w:szCs w:val="24"/>
              </w:rPr>
              <w:t>.</w:t>
            </w:r>
            <w:r w:rsidRPr="003D0BE3">
              <w:rPr>
                <w:rFonts w:ascii="Times New Roman" w:hAnsi="Times New Roman"/>
                <w:b/>
                <w:sz w:val="24"/>
                <w:szCs w:val="24"/>
              </w:rPr>
              <w:t xml:space="preserve"> Химия и современное общество (2+1 ч)</w:t>
            </w:r>
          </w:p>
        </w:tc>
      </w:tr>
      <w:tr w:rsidR="006C23ED" w:rsidRPr="003D0BE3" w14:paraId="299B0785" w14:textId="77777777" w:rsidTr="003D0BE3">
        <w:trPr>
          <w:gridAfter w:val="1"/>
          <w:wAfter w:w="58" w:type="dxa"/>
          <w:trHeight w:val="199"/>
        </w:trPr>
        <w:tc>
          <w:tcPr>
            <w:tcW w:w="862" w:type="dxa"/>
            <w:gridSpan w:val="2"/>
          </w:tcPr>
          <w:p w14:paraId="78EE915C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779" w:type="dxa"/>
          </w:tcPr>
          <w:p w14:paraId="734B6E28" w14:textId="77777777" w:rsidR="006C23ED" w:rsidRPr="003D0BE3" w:rsidRDefault="006C23ED" w:rsidP="008115A3">
            <w:r w:rsidRPr="003D0BE3">
              <w:t>Химическая технология</w:t>
            </w:r>
          </w:p>
        </w:tc>
        <w:tc>
          <w:tcPr>
            <w:tcW w:w="3202" w:type="dxa"/>
            <w:gridSpan w:val="4"/>
          </w:tcPr>
          <w:p w14:paraId="2FCDD890" w14:textId="77777777" w:rsidR="006C23ED" w:rsidRPr="003D0BE3" w:rsidRDefault="006C23ED" w:rsidP="008115A3">
            <w:pPr>
              <w:jc w:val="both"/>
              <w:rPr>
                <w:b/>
              </w:rPr>
            </w:pPr>
            <w:r w:rsidRPr="003D0BE3">
              <w:t>Понятие о х</w:t>
            </w:r>
            <w:r w:rsidRPr="003D0BE3">
              <w:rPr>
                <w:rFonts w:eastAsia="Calibri"/>
              </w:rPr>
              <w:t xml:space="preserve">имической технологии. Химические реакции в производстве аммиака и метанола. Общая классификационная характеристика реакций синтеза в производстве этих продуктов. Научные принципы, лежащие в основе производства аммиака и </w:t>
            </w:r>
            <w:proofErr w:type="gramStart"/>
            <w:r w:rsidRPr="003D0BE3">
              <w:rPr>
                <w:rFonts w:eastAsia="Calibri"/>
              </w:rPr>
              <w:t>метанола.Сравнение</w:t>
            </w:r>
            <w:proofErr w:type="gramEnd"/>
            <w:r w:rsidRPr="003D0BE3">
              <w:rPr>
                <w:rFonts w:eastAsia="Calibri"/>
              </w:rPr>
              <w:t xml:space="preserve"> этих производств.</w:t>
            </w:r>
          </w:p>
          <w:p w14:paraId="06F9D2AD" w14:textId="77777777" w:rsidR="006C23ED" w:rsidRPr="003D0BE3" w:rsidRDefault="006C23ED" w:rsidP="008115A3">
            <w:r w:rsidRPr="003D0BE3">
              <w:rPr>
                <w:i/>
              </w:rPr>
              <w:t>Демонстрации.</w:t>
            </w:r>
            <w:r w:rsidRPr="003D0BE3">
              <w:t xml:space="preserve">Модели промышленных установок получения серной кислоты </w:t>
            </w:r>
            <w:proofErr w:type="gramStart"/>
            <w:r w:rsidRPr="003D0BE3">
              <w:t>и  синтеза</w:t>
            </w:r>
            <w:proofErr w:type="gramEnd"/>
            <w:r w:rsidRPr="003D0BE3">
              <w:t xml:space="preserve"> аммиака</w:t>
            </w:r>
          </w:p>
        </w:tc>
        <w:tc>
          <w:tcPr>
            <w:tcW w:w="2617" w:type="dxa"/>
          </w:tcPr>
          <w:p w14:paraId="3913D977" w14:textId="77777777" w:rsidR="006C23ED" w:rsidRPr="003D0BE3" w:rsidRDefault="006C23ED" w:rsidP="008115A3">
            <w:r w:rsidRPr="003D0BE3">
              <w:t>Характеризовать химическую технологию как производительную силу общества.</w:t>
            </w:r>
          </w:p>
          <w:p w14:paraId="498A80EC" w14:textId="77777777" w:rsidR="006C23ED" w:rsidRPr="003D0BE3" w:rsidRDefault="006C23ED" w:rsidP="008115A3">
            <w:r w:rsidRPr="003D0BE3">
              <w:t>Описывать химические процессы, лежащие в основе производства аммиака и метанола, с помощью родного языка и языка химии.</w:t>
            </w:r>
          </w:p>
          <w:p w14:paraId="6180BDA4" w14:textId="77777777" w:rsidR="006C23ED" w:rsidRPr="003D0BE3" w:rsidRDefault="006C23ED" w:rsidP="008115A3">
            <w:r w:rsidRPr="003D0BE3">
              <w:t>Устанавливать аналогии между двумя производствами.</w:t>
            </w:r>
          </w:p>
          <w:p w14:paraId="22F8299A" w14:textId="77777777" w:rsidR="006C23ED" w:rsidRPr="003D0BE3" w:rsidRDefault="006C23ED" w:rsidP="008115A3">
            <w:r w:rsidRPr="003D0BE3">
              <w:t>Формулировать общие научные принципы химического производства</w:t>
            </w:r>
          </w:p>
        </w:tc>
        <w:tc>
          <w:tcPr>
            <w:tcW w:w="1004" w:type="dxa"/>
          </w:tcPr>
          <w:p w14:paraId="2560B770" w14:textId="77777777" w:rsidR="006C23ED" w:rsidRPr="003D0BE3" w:rsidRDefault="009675D0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3.05</w:t>
            </w:r>
          </w:p>
        </w:tc>
        <w:tc>
          <w:tcPr>
            <w:tcW w:w="992" w:type="dxa"/>
          </w:tcPr>
          <w:p w14:paraId="0A6A09E6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210A779A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35DC0A89" w14:textId="77777777" w:rsidTr="003D0BE3">
        <w:trPr>
          <w:gridAfter w:val="1"/>
          <w:wAfter w:w="58" w:type="dxa"/>
          <w:trHeight w:val="199"/>
        </w:trPr>
        <w:tc>
          <w:tcPr>
            <w:tcW w:w="862" w:type="dxa"/>
            <w:gridSpan w:val="2"/>
          </w:tcPr>
          <w:p w14:paraId="3B7C321D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779" w:type="dxa"/>
          </w:tcPr>
          <w:p w14:paraId="269B503D" w14:textId="77777777" w:rsidR="006C23ED" w:rsidRPr="003D0BE3" w:rsidRDefault="006C23ED" w:rsidP="008115A3">
            <w:r w:rsidRPr="003D0BE3">
              <w:t>Химическая грамотность как компонент общей культуры человека</w:t>
            </w:r>
          </w:p>
        </w:tc>
        <w:tc>
          <w:tcPr>
            <w:tcW w:w="3202" w:type="dxa"/>
            <w:gridSpan w:val="4"/>
          </w:tcPr>
          <w:p w14:paraId="2F61F580" w14:textId="77777777" w:rsidR="006C23ED" w:rsidRPr="003D0BE3" w:rsidRDefault="006C23ED" w:rsidP="008115A3">
            <w:r w:rsidRPr="003D0BE3">
              <w:t>Маркировка упаковочных материалов, электроники и бытовой техники, экологичного товара, продуктов питания, этикеток по уходу за одеждой.</w:t>
            </w:r>
          </w:p>
          <w:p w14:paraId="5C13F1F6" w14:textId="77777777" w:rsidR="006C23ED" w:rsidRPr="003D0BE3" w:rsidRDefault="006C23ED" w:rsidP="008115A3">
            <w:pPr>
              <w:rPr>
                <w:b/>
              </w:rPr>
            </w:pPr>
            <w:r w:rsidRPr="003D0BE3">
              <w:rPr>
                <w:i/>
              </w:rPr>
              <w:t>Демонстрации.</w:t>
            </w:r>
            <w:r w:rsidRPr="003D0BE3">
              <w:t>Видеофрагменты и слайды о степени экологической чистоты товара.</w:t>
            </w:r>
          </w:p>
          <w:p w14:paraId="043648A2" w14:textId="77777777" w:rsidR="006C23ED" w:rsidRPr="003D0BE3" w:rsidRDefault="006C23ED" w:rsidP="008115A3">
            <w:r w:rsidRPr="003D0BE3">
              <w:rPr>
                <w:i/>
              </w:rPr>
              <w:lastRenderedPageBreak/>
              <w:t xml:space="preserve">Лабораторные </w:t>
            </w:r>
            <w:proofErr w:type="gramStart"/>
            <w:r w:rsidRPr="003D0BE3">
              <w:rPr>
                <w:i/>
              </w:rPr>
              <w:t>опыты.</w:t>
            </w:r>
            <w:r w:rsidRPr="003D0BE3">
              <w:t>Изучение</w:t>
            </w:r>
            <w:proofErr w:type="gramEnd"/>
            <w:r w:rsidRPr="003D0BE3">
              <w:t xml:space="preserve"> маркировок различных видов промышленных и продовольственных товаров </w:t>
            </w:r>
          </w:p>
        </w:tc>
        <w:tc>
          <w:tcPr>
            <w:tcW w:w="2617" w:type="dxa"/>
          </w:tcPr>
          <w:p w14:paraId="318D0F4C" w14:textId="77777777" w:rsidR="006C23ED" w:rsidRPr="003D0BE3" w:rsidRDefault="006C23ED" w:rsidP="008115A3">
            <w:r w:rsidRPr="003D0BE3">
              <w:lastRenderedPageBreak/>
              <w:t xml:space="preserve">Аргументировать необходимость химической грамотности как компонента общекультурной компетентности человека. </w:t>
            </w:r>
          </w:p>
          <w:p w14:paraId="0B90A30A" w14:textId="77777777" w:rsidR="006C23ED" w:rsidRPr="003D0BE3" w:rsidRDefault="006C23ED" w:rsidP="008115A3">
            <w:r w:rsidRPr="003D0BE3">
              <w:t xml:space="preserve">Уметь получать необходимую </w:t>
            </w:r>
            <w:r w:rsidRPr="003D0BE3">
              <w:lastRenderedPageBreak/>
              <w:t>информацию с маркировок на упаковках различных промышленных и продовольственных товаров</w:t>
            </w:r>
          </w:p>
        </w:tc>
        <w:tc>
          <w:tcPr>
            <w:tcW w:w="1004" w:type="dxa"/>
          </w:tcPr>
          <w:p w14:paraId="46CB7499" w14:textId="77777777" w:rsidR="006C23ED" w:rsidRPr="003D0BE3" w:rsidRDefault="009675D0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lastRenderedPageBreak/>
              <w:t>16.05</w:t>
            </w:r>
          </w:p>
        </w:tc>
        <w:tc>
          <w:tcPr>
            <w:tcW w:w="992" w:type="dxa"/>
          </w:tcPr>
          <w:p w14:paraId="0644F3BE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14:paraId="1E47718E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C23ED" w:rsidRPr="003D0BE3" w14:paraId="3009CBBB" w14:textId="77777777" w:rsidTr="003D0BE3">
        <w:trPr>
          <w:trHeight w:val="199"/>
        </w:trPr>
        <w:tc>
          <w:tcPr>
            <w:tcW w:w="862" w:type="dxa"/>
            <w:gridSpan w:val="2"/>
          </w:tcPr>
          <w:p w14:paraId="558CFB37" w14:textId="77777777" w:rsidR="006C23ED" w:rsidRPr="003D0BE3" w:rsidRDefault="006C23ED" w:rsidP="008115A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988" w:type="dxa"/>
            <w:gridSpan w:val="4"/>
          </w:tcPr>
          <w:p w14:paraId="1C8E57D5" w14:textId="77777777" w:rsidR="006C23ED" w:rsidRPr="003D0BE3" w:rsidRDefault="006C23ED" w:rsidP="008115A3">
            <w:pPr>
              <w:rPr>
                <w:b/>
              </w:rPr>
            </w:pPr>
          </w:p>
        </w:tc>
        <w:tc>
          <w:tcPr>
            <w:tcW w:w="10292" w:type="dxa"/>
            <w:gridSpan w:val="5"/>
          </w:tcPr>
          <w:p w14:paraId="1BCC3A9B" w14:textId="77777777" w:rsidR="006C23ED" w:rsidRPr="003D0BE3" w:rsidRDefault="006C23ED" w:rsidP="009675D0">
            <w:pPr>
              <w:tabs>
                <w:tab w:val="left" w:pos="4965"/>
              </w:tabs>
            </w:pPr>
            <w:r w:rsidRPr="003D0BE3">
              <w:rPr>
                <w:b/>
              </w:rPr>
              <w:t xml:space="preserve">Повторение и обобщение курса. </w:t>
            </w:r>
            <w:r w:rsidR="009675D0" w:rsidRPr="003D0BE3">
              <w:rPr>
                <w:b/>
              </w:rPr>
              <w:tab/>
              <w:t>24.05</w:t>
            </w:r>
          </w:p>
        </w:tc>
        <w:tc>
          <w:tcPr>
            <w:tcW w:w="341" w:type="dxa"/>
            <w:gridSpan w:val="2"/>
          </w:tcPr>
          <w:p w14:paraId="04F116F1" w14:textId="77777777" w:rsidR="006C23ED" w:rsidRPr="003D0BE3" w:rsidRDefault="006C23ED" w:rsidP="008115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D0B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14:paraId="02D996E9" w14:textId="77777777" w:rsidR="00FA3ACF" w:rsidRPr="00D1764C" w:rsidRDefault="00FA3ACF" w:rsidP="00FA3ACF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14:paraId="707F112E" w14:textId="77777777" w:rsidR="00FA3ACF" w:rsidRPr="00D1764C" w:rsidRDefault="00FA3ACF" w:rsidP="00FA3ACF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14:paraId="55C2F5D1" w14:textId="77777777" w:rsidR="00FA3ACF" w:rsidRPr="00D1764C" w:rsidRDefault="00FA3ACF" w:rsidP="00FA3ACF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14:paraId="7325E7FE" w14:textId="77777777" w:rsidR="003D0BE3" w:rsidRDefault="003D0BE3" w:rsidP="009675D0">
      <w:pPr>
        <w:tabs>
          <w:tab w:val="left" w:pos="284"/>
        </w:tabs>
        <w:jc w:val="center"/>
        <w:rPr>
          <w:b/>
          <w:color w:val="262626" w:themeColor="text1" w:themeTint="D9"/>
        </w:rPr>
      </w:pPr>
    </w:p>
    <w:p w14:paraId="4DE08E80" w14:textId="77777777" w:rsidR="003D0BE3" w:rsidRDefault="003D0BE3" w:rsidP="009675D0">
      <w:pPr>
        <w:tabs>
          <w:tab w:val="left" w:pos="284"/>
        </w:tabs>
        <w:jc w:val="center"/>
        <w:rPr>
          <w:b/>
          <w:color w:val="262626" w:themeColor="text1" w:themeTint="D9"/>
        </w:rPr>
      </w:pPr>
    </w:p>
    <w:p w14:paraId="153DB65C" w14:textId="77777777" w:rsidR="003D0BE3" w:rsidRDefault="003D0BE3" w:rsidP="009675D0">
      <w:pPr>
        <w:tabs>
          <w:tab w:val="left" w:pos="284"/>
        </w:tabs>
        <w:jc w:val="center"/>
        <w:rPr>
          <w:b/>
          <w:color w:val="262626" w:themeColor="text1" w:themeTint="D9"/>
        </w:rPr>
      </w:pPr>
    </w:p>
    <w:p w14:paraId="6BE53A3F" w14:textId="77777777" w:rsidR="003D0BE3" w:rsidRDefault="003D0BE3" w:rsidP="009675D0">
      <w:pPr>
        <w:tabs>
          <w:tab w:val="left" w:pos="284"/>
        </w:tabs>
        <w:jc w:val="center"/>
        <w:rPr>
          <w:b/>
          <w:color w:val="262626" w:themeColor="text1" w:themeTint="D9"/>
        </w:rPr>
      </w:pPr>
    </w:p>
    <w:p w14:paraId="7D79B5BD" w14:textId="77777777" w:rsidR="003D0BE3" w:rsidRDefault="003D0BE3" w:rsidP="009675D0">
      <w:pPr>
        <w:tabs>
          <w:tab w:val="left" w:pos="284"/>
        </w:tabs>
        <w:jc w:val="center"/>
        <w:rPr>
          <w:b/>
          <w:color w:val="262626" w:themeColor="text1" w:themeTint="D9"/>
        </w:rPr>
      </w:pPr>
    </w:p>
    <w:p w14:paraId="0744A32D" w14:textId="77777777" w:rsidR="003D0BE3" w:rsidRDefault="003D0BE3" w:rsidP="009675D0">
      <w:pPr>
        <w:tabs>
          <w:tab w:val="left" w:pos="284"/>
        </w:tabs>
        <w:jc w:val="center"/>
        <w:rPr>
          <w:b/>
          <w:color w:val="262626" w:themeColor="text1" w:themeTint="D9"/>
        </w:rPr>
      </w:pPr>
    </w:p>
    <w:p w14:paraId="4FAB35F0" w14:textId="77777777" w:rsidR="003D0BE3" w:rsidRDefault="003D0BE3" w:rsidP="009675D0">
      <w:pPr>
        <w:tabs>
          <w:tab w:val="left" w:pos="284"/>
        </w:tabs>
        <w:jc w:val="center"/>
        <w:rPr>
          <w:b/>
          <w:color w:val="262626" w:themeColor="text1" w:themeTint="D9"/>
        </w:rPr>
      </w:pPr>
    </w:p>
    <w:p w14:paraId="3CC18129" w14:textId="77777777" w:rsidR="003D0BE3" w:rsidRDefault="003D0BE3" w:rsidP="009675D0">
      <w:pPr>
        <w:tabs>
          <w:tab w:val="left" w:pos="284"/>
        </w:tabs>
        <w:jc w:val="center"/>
        <w:rPr>
          <w:b/>
          <w:color w:val="262626" w:themeColor="text1" w:themeTint="D9"/>
        </w:rPr>
      </w:pPr>
    </w:p>
    <w:p w14:paraId="0F53AAFA" w14:textId="77777777" w:rsidR="003D0BE3" w:rsidRDefault="003D0BE3" w:rsidP="009675D0">
      <w:pPr>
        <w:tabs>
          <w:tab w:val="left" w:pos="284"/>
        </w:tabs>
        <w:jc w:val="center"/>
        <w:rPr>
          <w:b/>
          <w:color w:val="262626" w:themeColor="text1" w:themeTint="D9"/>
        </w:rPr>
      </w:pPr>
    </w:p>
    <w:p w14:paraId="335D3742" w14:textId="6684CA59" w:rsidR="009675D0" w:rsidRPr="00D1764C" w:rsidRDefault="009675D0" w:rsidP="009675D0">
      <w:pPr>
        <w:tabs>
          <w:tab w:val="left" w:pos="284"/>
        </w:tabs>
        <w:jc w:val="center"/>
        <w:rPr>
          <w:color w:val="FF0000"/>
        </w:rPr>
      </w:pPr>
      <w:r w:rsidRPr="00D1764C">
        <w:rPr>
          <w:b/>
          <w:color w:val="262626" w:themeColor="text1" w:themeTint="D9"/>
        </w:rPr>
        <w:t>Перечень учебно-методического обеспечения</w:t>
      </w:r>
    </w:p>
    <w:p w14:paraId="1A1D9AC6" w14:textId="77777777" w:rsidR="009675D0" w:rsidRPr="00D1764C" w:rsidRDefault="009675D0" w:rsidP="009675D0"/>
    <w:p w14:paraId="7CC74F74" w14:textId="77777777" w:rsidR="009675D0" w:rsidRPr="00D1764C" w:rsidRDefault="009675D0" w:rsidP="009675D0">
      <w:pPr>
        <w:pStyle w:val="2"/>
        <w:spacing w:before="1" w:line="274" w:lineRule="exact"/>
        <w:rPr>
          <w:rFonts w:ascii="Times New Roman" w:hAnsi="Times New Roman" w:cs="Times New Roman"/>
          <w:color w:val="auto"/>
        </w:rPr>
      </w:pPr>
      <w:r w:rsidRPr="00D1764C">
        <w:rPr>
          <w:rFonts w:ascii="Times New Roman" w:hAnsi="Times New Roman" w:cs="Times New Roman"/>
          <w:color w:val="auto"/>
        </w:rPr>
        <w:t>Описаниеучебно-методическогокомплекса.</w:t>
      </w:r>
    </w:p>
    <w:p w14:paraId="054017D2" w14:textId="77777777" w:rsidR="009675D0" w:rsidRPr="00D1764C" w:rsidRDefault="009675D0" w:rsidP="009675D0">
      <w:pPr>
        <w:pStyle w:val="a6"/>
        <w:ind w:left="997" w:right="1442"/>
      </w:pPr>
      <w:proofErr w:type="gramStart"/>
      <w:r w:rsidRPr="00D1764C">
        <w:t>Учебник .Габриелян</w:t>
      </w:r>
      <w:proofErr w:type="gramEnd"/>
      <w:r w:rsidRPr="00D1764C">
        <w:t xml:space="preserve"> О.С.</w:t>
      </w:r>
      <w:r w:rsidRPr="00D1764C">
        <w:rPr>
          <w:spacing w:val="-1"/>
        </w:rPr>
        <w:t>,  И.Г. Остроумов, С.А.Сладков</w:t>
      </w:r>
      <w:r w:rsidRPr="00D1764C">
        <w:t>Химия11кл, учеб. Базовый уровень/М. Просвещение,2019.</w:t>
      </w:r>
    </w:p>
    <w:p w14:paraId="06DE7E60" w14:textId="77777777" w:rsidR="009675D0" w:rsidRPr="00D1764C" w:rsidRDefault="009675D0" w:rsidP="009675D0">
      <w:pPr>
        <w:pStyle w:val="a6"/>
        <w:spacing w:before="2"/>
        <w:ind w:left="0"/>
      </w:pPr>
    </w:p>
    <w:p w14:paraId="20A2ED5D" w14:textId="77777777" w:rsidR="009675D0" w:rsidRPr="00D1764C" w:rsidRDefault="009675D0" w:rsidP="009675D0">
      <w:pPr>
        <w:pStyle w:val="2"/>
        <w:spacing w:before="1" w:line="275" w:lineRule="exact"/>
        <w:rPr>
          <w:rFonts w:ascii="Times New Roman" w:hAnsi="Times New Roman" w:cs="Times New Roman"/>
          <w:color w:val="auto"/>
        </w:rPr>
      </w:pPr>
      <w:r w:rsidRPr="00D1764C">
        <w:rPr>
          <w:rFonts w:ascii="Times New Roman" w:hAnsi="Times New Roman" w:cs="Times New Roman"/>
          <w:color w:val="auto"/>
        </w:rPr>
        <w:t>Методическиепособия:</w:t>
      </w:r>
    </w:p>
    <w:p w14:paraId="2578BD03" w14:textId="77777777" w:rsidR="009675D0" w:rsidRPr="00D1764C" w:rsidRDefault="009675D0" w:rsidP="009675D0">
      <w:pPr>
        <w:pStyle w:val="a6"/>
        <w:spacing w:line="276" w:lineRule="auto"/>
      </w:pPr>
      <w:r w:rsidRPr="00D1764C">
        <w:t xml:space="preserve">Контрольные и проверочные работы» (авторы О.С. Габриелян, П.Н. Березкин, </w:t>
      </w:r>
      <w:proofErr w:type="gramStart"/>
      <w:r w:rsidRPr="00D1764C">
        <w:t>А.А.Ушакова  и</w:t>
      </w:r>
      <w:proofErr w:type="gramEnd"/>
      <w:r w:rsidRPr="00D1764C">
        <w:t xml:space="preserve"> др. )М: «Дрофа», 2010 г. Лёвкин А.Н., Кузнецова Н.Е. Задачник по химии :10,11 класс / А.Н.Лёвкин,Н.Е. Кузнецова.— М.,2012</w:t>
      </w:r>
    </w:p>
    <w:p w14:paraId="23F7E6B8" w14:textId="77777777" w:rsidR="009675D0" w:rsidRPr="00D1764C" w:rsidRDefault="009675D0" w:rsidP="009675D0">
      <w:pPr>
        <w:pStyle w:val="a6"/>
        <w:ind w:left="0"/>
      </w:pPr>
    </w:p>
    <w:p w14:paraId="785AF762" w14:textId="77777777" w:rsidR="009675D0" w:rsidRPr="00D1764C" w:rsidRDefault="009675D0" w:rsidP="009675D0">
      <w:pPr>
        <w:pStyle w:val="2"/>
        <w:spacing w:before="155" w:line="274" w:lineRule="exact"/>
        <w:rPr>
          <w:rFonts w:ascii="Times New Roman" w:hAnsi="Times New Roman" w:cs="Times New Roman"/>
          <w:color w:val="auto"/>
        </w:rPr>
      </w:pPr>
      <w:r w:rsidRPr="00D1764C">
        <w:rPr>
          <w:rFonts w:ascii="Times New Roman" w:hAnsi="Times New Roman" w:cs="Times New Roman"/>
          <w:color w:val="auto"/>
        </w:rPr>
        <w:t>Дополнительнаялитературадляучителя:</w:t>
      </w:r>
    </w:p>
    <w:p w14:paraId="54D162EF" w14:textId="77777777" w:rsidR="009675D0" w:rsidRPr="00D1764C" w:rsidRDefault="009675D0" w:rsidP="009675D0">
      <w:pPr>
        <w:pStyle w:val="a9"/>
        <w:widowControl w:val="0"/>
        <w:numPr>
          <w:ilvl w:val="0"/>
          <w:numId w:val="9"/>
        </w:numPr>
        <w:tabs>
          <w:tab w:val="left" w:pos="819"/>
        </w:tabs>
        <w:autoSpaceDE w:val="0"/>
        <w:autoSpaceDN w:val="0"/>
        <w:ind w:right="772" w:firstLine="0"/>
        <w:contextualSpacing w:val="0"/>
      </w:pPr>
      <w:r w:rsidRPr="00D1764C">
        <w:t>Примерные программы по учебным предметам. Химия 10-11 класс. – М.: Просвещение,2010.</w:t>
      </w:r>
    </w:p>
    <w:p w14:paraId="7FCD603C" w14:textId="77777777" w:rsidR="009675D0" w:rsidRPr="00D1764C" w:rsidRDefault="009675D0" w:rsidP="009675D0">
      <w:pPr>
        <w:pStyle w:val="a9"/>
        <w:widowControl w:val="0"/>
        <w:numPr>
          <w:ilvl w:val="0"/>
          <w:numId w:val="9"/>
        </w:numPr>
        <w:tabs>
          <w:tab w:val="left" w:pos="878"/>
        </w:tabs>
        <w:autoSpaceDE w:val="0"/>
        <w:autoSpaceDN w:val="0"/>
        <w:ind w:right="1508" w:firstLine="0"/>
        <w:contextualSpacing w:val="0"/>
      </w:pPr>
      <w:r w:rsidRPr="00D1764C">
        <w:t>Габриелян О.С. Программа курса химии для 8-11 классов общеобразовательныхучреждений. – М.: Дрофа, 2006.</w:t>
      </w:r>
    </w:p>
    <w:p w14:paraId="04F1CFD7" w14:textId="77777777" w:rsidR="009675D0" w:rsidRPr="00D1764C" w:rsidRDefault="009675D0" w:rsidP="009675D0">
      <w:pPr>
        <w:pStyle w:val="a9"/>
        <w:widowControl w:val="0"/>
        <w:numPr>
          <w:ilvl w:val="0"/>
          <w:numId w:val="9"/>
        </w:numPr>
        <w:tabs>
          <w:tab w:val="left" w:pos="819"/>
        </w:tabs>
        <w:autoSpaceDE w:val="0"/>
        <w:autoSpaceDN w:val="0"/>
        <w:ind w:right="618" w:firstLine="0"/>
        <w:contextualSpacing w:val="0"/>
      </w:pPr>
      <w:r w:rsidRPr="00D1764C">
        <w:t xml:space="preserve">Химия. 10 класс. Базовый уровень: учебник для общеобразовательных учреждений / </w:t>
      </w:r>
      <w:proofErr w:type="gramStart"/>
      <w:r w:rsidRPr="00D1764C">
        <w:t>О.С.Габриелян.–</w:t>
      </w:r>
      <w:proofErr w:type="gramEnd"/>
      <w:r w:rsidRPr="00D1764C">
        <w:t>М:«Дрофа»,2009.– 191,[1]с. : ил.</w:t>
      </w:r>
    </w:p>
    <w:p w14:paraId="4BBF3044" w14:textId="77777777" w:rsidR="009675D0" w:rsidRPr="00D1764C" w:rsidRDefault="009675D0" w:rsidP="009675D0">
      <w:pPr>
        <w:pStyle w:val="a9"/>
        <w:widowControl w:val="0"/>
        <w:numPr>
          <w:ilvl w:val="0"/>
          <w:numId w:val="9"/>
        </w:numPr>
        <w:tabs>
          <w:tab w:val="left" w:pos="819"/>
        </w:tabs>
        <w:autoSpaceDE w:val="0"/>
        <w:autoSpaceDN w:val="0"/>
        <w:ind w:left="818" w:hanging="182"/>
        <w:contextualSpacing w:val="0"/>
      </w:pPr>
      <w:r w:rsidRPr="00D1764C">
        <w:t xml:space="preserve">ГабриелянО.С.Настольнаякнигадля </w:t>
      </w:r>
      <w:proofErr w:type="gramStart"/>
      <w:r w:rsidRPr="00D1764C">
        <w:t>учителя.М.:БликиК</w:t>
      </w:r>
      <w:proofErr w:type="gramEnd"/>
      <w:r w:rsidRPr="00D1764C">
        <w:t>,2008.</w:t>
      </w:r>
    </w:p>
    <w:p w14:paraId="00AB6D49" w14:textId="77777777" w:rsidR="009675D0" w:rsidRPr="00D1764C" w:rsidRDefault="009675D0" w:rsidP="009675D0">
      <w:pPr>
        <w:pStyle w:val="a9"/>
        <w:widowControl w:val="0"/>
        <w:numPr>
          <w:ilvl w:val="0"/>
          <w:numId w:val="9"/>
        </w:numPr>
        <w:tabs>
          <w:tab w:val="left" w:pos="878"/>
        </w:tabs>
        <w:autoSpaceDE w:val="0"/>
        <w:autoSpaceDN w:val="0"/>
        <w:ind w:right="458" w:firstLine="0"/>
        <w:contextualSpacing w:val="0"/>
      </w:pPr>
      <w:r w:rsidRPr="00D1764C">
        <w:t>ГабриелянО.С.Химия.11</w:t>
      </w:r>
      <w:proofErr w:type="gramStart"/>
      <w:r w:rsidRPr="00D1764C">
        <w:t>класс:учебникдляобщеобразовательныхучреждений</w:t>
      </w:r>
      <w:proofErr w:type="gramEnd"/>
      <w:r w:rsidRPr="00D1764C">
        <w:t>.Москва,Дрофа,2014.</w:t>
      </w:r>
    </w:p>
    <w:p w14:paraId="4B8C2F0F" w14:textId="77777777" w:rsidR="009675D0" w:rsidRPr="00D1764C" w:rsidRDefault="009675D0" w:rsidP="009675D0">
      <w:pPr>
        <w:pStyle w:val="a9"/>
        <w:widowControl w:val="0"/>
        <w:numPr>
          <w:ilvl w:val="0"/>
          <w:numId w:val="9"/>
        </w:numPr>
        <w:tabs>
          <w:tab w:val="left" w:pos="878"/>
        </w:tabs>
        <w:autoSpaceDE w:val="0"/>
        <w:autoSpaceDN w:val="0"/>
        <w:ind w:right="697" w:firstLine="0"/>
        <w:contextualSpacing w:val="0"/>
      </w:pPr>
      <w:r w:rsidRPr="00D1764C">
        <w:t>ГабриелянО.С.Настольнаякнигаучителя.Химия.11класс.Методическоепособие.</w:t>
      </w:r>
      <w:proofErr w:type="gramStart"/>
      <w:r w:rsidRPr="00D1764C">
        <w:t>М.,Дрофа</w:t>
      </w:r>
      <w:proofErr w:type="gramEnd"/>
      <w:r w:rsidRPr="00D1764C">
        <w:t>,2012.</w:t>
      </w:r>
    </w:p>
    <w:p w14:paraId="5BF62C5D" w14:textId="77777777" w:rsidR="009675D0" w:rsidRPr="00D1764C" w:rsidRDefault="009675D0" w:rsidP="009675D0">
      <w:pPr>
        <w:pStyle w:val="a9"/>
        <w:widowControl w:val="0"/>
        <w:numPr>
          <w:ilvl w:val="0"/>
          <w:numId w:val="9"/>
        </w:numPr>
        <w:tabs>
          <w:tab w:val="left" w:pos="878"/>
        </w:tabs>
        <w:autoSpaceDE w:val="0"/>
        <w:autoSpaceDN w:val="0"/>
        <w:ind w:left="877" w:hanging="241"/>
        <w:contextualSpacing w:val="0"/>
      </w:pPr>
      <w:r w:rsidRPr="00D1764C">
        <w:t>ГабриелянО.С.Химия.11</w:t>
      </w:r>
      <w:proofErr w:type="gramStart"/>
      <w:r w:rsidRPr="00D1764C">
        <w:t>класс:контрольныеипроверочныеработы.М.</w:t>
      </w:r>
      <w:proofErr w:type="gramEnd"/>
      <w:r w:rsidRPr="00D1764C">
        <w:t>,Дрофа,2013.</w:t>
      </w:r>
    </w:p>
    <w:p w14:paraId="0E10CFE5" w14:textId="77777777" w:rsidR="009675D0" w:rsidRPr="00D1764C" w:rsidRDefault="009675D0" w:rsidP="009675D0">
      <w:pPr>
        <w:pStyle w:val="a6"/>
        <w:spacing w:before="3"/>
        <w:ind w:left="0"/>
      </w:pPr>
    </w:p>
    <w:p w14:paraId="36042B15" w14:textId="77777777" w:rsidR="009675D0" w:rsidRPr="00D1764C" w:rsidRDefault="009675D0" w:rsidP="009675D0">
      <w:pPr>
        <w:pStyle w:val="2"/>
        <w:spacing w:line="275" w:lineRule="exact"/>
        <w:rPr>
          <w:rFonts w:ascii="Times New Roman" w:hAnsi="Times New Roman" w:cs="Times New Roman"/>
          <w:color w:val="auto"/>
        </w:rPr>
      </w:pPr>
      <w:r w:rsidRPr="00D1764C">
        <w:rPr>
          <w:rFonts w:ascii="Times New Roman" w:hAnsi="Times New Roman" w:cs="Times New Roman"/>
          <w:color w:val="auto"/>
        </w:rPr>
        <w:t>Дополнительнаялитературадляучащихся:</w:t>
      </w:r>
    </w:p>
    <w:p w14:paraId="58F58285" w14:textId="77777777" w:rsidR="009675D0" w:rsidRPr="00D1764C" w:rsidRDefault="009675D0" w:rsidP="009675D0">
      <w:pPr>
        <w:pStyle w:val="a9"/>
        <w:widowControl w:val="0"/>
        <w:numPr>
          <w:ilvl w:val="1"/>
          <w:numId w:val="9"/>
        </w:numPr>
        <w:tabs>
          <w:tab w:val="left" w:pos="1358"/>
        </w:tabs>
        <w:autoSpaceDE w:val="0"/>
        <w:autoSpaceDN w:val="0"/>
        <w:spacing w:line="276" w:lineRule="auto"/>
        <w:ind w:right="226"/>
        <w:contextualSpacing w:val="0"/>
      </w:pPr>
      <w:r w:rsidRPr="00D1764C">
        <w:t>Химия.</w:t>
      </w:r>
      <w:proofErr w:type="gramStart"/>
      <w:r w:rsidRPr="00D1764C">
        <w:t>10класс.Базовыйуровень:учебникдляобщеобразовательныхучреждений</w:t>
      </w:r>
      <w:proofErr w:type="gramEnd"/>
      <w:r w:rsidRPr="00D1764C">
        <w:t>/О.С.Габриелян.–М:«Дрофа», 2009. – 191, [1]с.: ил.</w:t>
      </w:r>
    </w:p>
    <w:p w14:paraId="5D9D0381" w14:textId="77777777" w:rsidR="009675D0" w:rsidRPr="00D1764C" w:rsidRDefault="009675D0" w:rsidP="009675D0">
      <w:pPr>
        <w:pStyle w:val="a9"/>
        <w:widowControl w:val="0"/>
        <w:numPr>
          <w:ilvl w:val="1"/>
          <w:numId w:val="9"/>
        </w:numPr>
        <w:tabs>
          <w:tab w:val="left" w:pos="1358"/>
        </w:tabs>
        <w:autoSpaceDE w:val="0"/>
        <w:autoSpaceDN w:val="0"/>
        <w:ind w:hanging="361"/>
        <w:contextualSpacing w:val="0"/>
      </w:pPr>
      <w:r w:rsidRPr="00D1764C">
        <w:lastRenderedPageBreak/>
        <w:t>Химия.10класс:контрольныеипроверочныеработыкучебникуО.С.Габриеляна</w:t>
      </w:r>
    </w:p>
    <w:p w14:paraId="6B9C47DF" w14:textId="77777777" w:rsidR="009675D0" w:rsidRPr="00D1764C" w:rsidRDefault="009675D0" w:rsidP="009675D0">
      <w:pPr>
        <w:pStyle w:val="a6"/>
        <w:spacing w:before="41" w:line="276" w:lineRule="auto"/>
        <w:ind w:left="1357"/>
      </w:pPr>
      <w:r w:rsidRPr="00D1764C">
        <w:t>«Химия.10класс.Базовыйуровень»/</w:t>
      </w:r>
      <w:proofErr w:type="gramStart"/>
      <w:r w:rsidRPr="00D1764C">
        <w:t>О.С.Габриелян,П.Н.Березкин</w:t>
      </w:r>
      <w:proofErr w:type="gramEnd"/>
      <w:r w:rsidRPr="00D1764C">
        <w:t>,А.А.Ушаковаидр..– 3-еизд., стереотип.– М.:Дрофа, 2010. – 253, [3]с.</w:t>
      </w:r>
    </w:p>
    <w:p w14:paraId="657E384F" w14:textId="77777777" w:rsidR="009675D0" w:rsidRPr="00D1764C" w:rsidRDefault="009675D0" w:rsidP="009675D0">
      <w:pPr>
        <w:pStyle w:val="a9"/>
        <w:widowControl w:val="0"/>
        <w:numPr>
          <w:ilvl w:val="1"/>
          <w:numId w:val="9"/>
        </w:numPr>
        <w:tabs>
          <w:tab w:val="left" w:pos="1358"/>
        </w:tabs>
        <w:autoSpaceDE w:val="0"/>
        <w:autoSpaceDN w:val="0"/>
        <w:spacing w:line="275" w:lineRule="exact"/>
        <w:ind w:hanging="361"/>
        <w:contextualSpacing w:val="0"/>
      </w:pPr>
      <w:r w:rsidRPr="00D1764C">
        <w:t>Медведев Ю.Н. Типовые тестовые задания. Экзамен 2018.</w:t>
      </w:r>
    </w:p>
    <w:p w14:paraId="36432A1B" w14:textId="77777777" w:rsidR="009675D0" w:rsidRPr="00D1764C" w:rsidRDefault="009675D0" w:rsidP="009675D0">
      <w:pPr>
        <w:pStyle w:val="a9"/>
        <w:widowControl w:val="0"/>
        <w:numPr>
          <w:ilvl w:val="1"/>
          <w:numId w:val="9"/>
        </w:numPr>
        <w:tabs>
          <w:tab w:val="left" w:pos="1358"/>
        </w:tabs>
        <w:autoSpaceDE w:val="0"/>
        <w:autoSpaceDN w:val="0"/>
        <w:spacing w:before="43"/>
        <w:ind w:hanging="361"/>
        <w:contextualSpacing w:val="0"/>
      </w:pPr>
      <w:r w:rsidRPr="00D1764C">
        <w:t xml:space="preserve">Воловик В.Б., </w:t>
      </w:r>
      <w:proofErr w:type="spellStart"/>
      <w:r w:rsidRPr="00D1764C">
        <w:t>Крутецкая</w:t>
      </w:r>
      <w:proofErr w:type="spellEnd"/>
      <w:r w:rsidRPr="00D1764C">
        <w:t xml:space="preserve"> Е.Д. Органическая химия. Упражненияизадачи.2015.</w:t>
      </w:r>
    </w:p>
    <w:p w14:paraId="49B32DDE" w14:textId="77777777" w:rsidR="009675D0" w:rsidRPr="00D1764C" w:rsidRDefault="009675D0" w:rsidP="009675D0">
      <w:pPr>
        <w:pStyle w:val="a9"/>
        <w:widowControl w:val="0"/>
        <w:numPr>
          <w:ilvl w:val="1"/>
          <w:numId w:val="9"/>
        </w:numPr>
        <w:tabs>
          <w:tab w:val="left" w:pos="1358"/>
        </w:tabs>
        <w:autoSpaceDE w:val="0"/>
        <w:autoSpaceDN w:val="0"/>
        <w:spacing w:before="41"/>
        <w:ind w:hanging="361"/>
        <w:contextualSpacing w:val="0"/>
      </w:pPr>
      <w:r w:rsidRPr="00D1764C">
        <w:t>ЛевкинА.Н.Сборникзадачпохимии.10,11класс.</w:t>
      </w:r>
    </w:p>
    <w:p w14:paraId="79F3723D" w14:textId="77777777" w:rsidR="009675D0" w:rsidRPr="00D1764C" w:rsidRDefault="009675D0" w:rsidP="009675D0">
      <w:pPr>
        <w:pStyle w:val="a6"/>
        <w:ind w:left="0"/>
      </w:pPr>
    </w:p>
    <w:p w14:paraId="0B729123" w14:textId="77777777" w:rsidR="009675D0" w:rsidRPr="00D1764C" w:rsidRDefault="009675D0" w:rsidP="009675D0">
      <w:pPr>
        <w:pStyle w:val="2"/>
        <w:spacing w:before="1" w:line="274" w:lineRule="exact"/>
        <w:ind w:left="997"/>
        <w:rPr>
          <w:rFonts w:ascii="Times New Roman" w:hAnsi="Times New Roman" w:cs="Times New Roman"/>
          <w:color w:val="auto"/>
        </w:rPr>
      </w:pPr>
      <w:r w:rsidRPr="00D1764C">
        <w:rPr>
          <w:rFonts w:ascii="Times New Roman" w:hAnsi="Times New Roman" w:cs="Times New Roman"/>
          <w:color w:val="auto"/>
        </w:rPr>
        <w:t>Электронныеобразовательныересурсы</w:t>
      </w:r>
    </w:p>
    <w:p w14:paraId="4536B2AC" w14:textId="77777777" w:rsidR="009675D0" w:rsidRPr="00D1764C" w:rsidRDefault="009675D0" w:rsidP="009675D0">
      <w:pPr>
        <w:pStyle w:val="a6"/>
        <w:spacing w:line="274" w:lineRule="exact"/>
        <w:ind w:left="1057"/>
      </w:pPr>
      <w:r w:rsidRPr="00D1764C">
        <w:t>Интернет-ресурсы:</w:t>
      </w:r>
    </w:p>
    <w:p w14:paraId="5E714AD9" w14:textId="77777777" w:rsidR="009675D0" w:rsidRPr="00D1764C" w:rsidRDefault="00EB1F36" w:rsidP="009675D0">
      <w:pPr>
        <w:pStyle w:val="a6"/>
        <w:ind w:left="997"/>
      </w:pPr>
      <w:hyperlink w:history="1">
        <w:r w:rsidR="0003589D" w:rsidRPr="00D1764C">
          <w:rPr>
            <w:rStyle w:val="a8"/>
            <w:u w:color="0000FF"/>
          </w:rPr>
          <w:t xml:space="preserve">http://www.mon.gov.ru </w:t>
        </w:r>
        <w:r w:rsidR="0003589D" w:rsidRPr="00D1764C">
          <w:rPr>
            <w:rStyle w:val="a8"/>
          </w:rPr>
          <w:t>Министерство</w:t>
        </w:r>
      </w:hyperlink>
      <w:r w:rsidR="009675D0" w:rsidRPr="00D1764C">
        <w:t>образованияинауки</w:t>
      </w:r>
    </w:p>
    <w:p w14:paraId="3B5142EB" w14:textId="77777777" w:rsidR="0003589D" w:rsidRPr="00D1764C" w:rsidRDefault="00EB1F36" w:rsidP="0003589D">
      <w:pPr>
        <w:pStyle w:val="a6"/>
        <w:spacing w:before="66"/>
        <w:ind w:left="997" w:right="866"/>
      </w:pPr>
      <w:hyperlink r:id="rId14">
        <w:r w:rsidR="0003589D" w:rsidRPr="00D1764C">
          <w:rPr>
            <w:color w:val="0000FF"/>
            <w:u w:val="single" w:color="0000FF"/>
          </w:rPr>
          <w:t>http://www.fipi.ru</w:t>
        </w:r>
      </w:hyperlink>
      <w:r w:rsidR="0003589D" w:rsidRPr="00D1764C">
        <w:t>Портал ФИПИ – Федеральный институт педагогических измерений</w:t>
      </w:r>
      <w:hyperlink r:id="rId15">
        <w:r w:rsidR="0003589D" w:rsidRPr="00D1764C">
          <w:rPr>
            <w:color w:val="0000FF"/>
            <w:u w:val="single" w:color="0000FF"/>
          </w:rPr>
          <w:t>http://www.ege.edu.ru</w:t>
        </w:r>
      </w:hyperlink>
      <w:r w:rsidR="0003589D" w:rsidRPr="00D1764C">
        <w:t>Портал ЕГЭ (информационной поддержки ЕГЭ)</w:t>
      </w:r>
      <w:hyperlink r:id="rId16">
        <w:r w:rsidR="0003589D" w:rsidRPr="00D1764C">
          <w:rPr>
            <w:color w:val="0000FF"/>
            <w:u w:val="single" w:color="0000FF"/>
          </w:rPr>
          <w:t>http://www.probaege.edu.ru</w:t>
        </w:r>
      </w:hyperlink>
      <w:r w:rsidR="0003589D" w:rsidRPr="00D1764C">
        <w:t>ПорталЕдиный экзамен</w:t>
      </w:r>
    </w:p>
    <w:p w14:paraId="37811447" w14:textId="77777777" w:rsidR="0003589D" w:rsidRPr="00D1764C" w:rsidRDefault="00EB1F36" w:rsidP="0003589D">
      <w:pPr>
        <w:pStyle w:val="a6"/>
        <w:spacing w:before="1"/>
        <w:ind w:left="997" w:right="955"/>
      </w:pPr>
      <w:hyperlink r:id="rId17">
        <w:r w:rsidR="0003589D" w:rsidRPr="00D1764C">
          <w:rPr>
            <w:color w:val="0000FF"/>
            <w:u w:val="single" w:color="0000FF"/>
          </w:rPr>
          <w:t>http://edu.ru/index.php</w:t>
        </w:r>
      </w:hyperlink>
      <w:r w:rsidR="0003589D" w:rsidRPr="00D1764C">
        <w:t>Федеральный портал «Российское образование»</w:t>
      </w:r>
      <w:hyperlink r:id="rId18">
        <w:r w:rsidR="0003589D" w:rsidRPr="00D1764C">
          <w:rPr>
            <w:color w:val="0000FF"/>
            <w:u w:val="single" w:color="0000FF"/>
          </w:rPr>
          <w:t>http://www.infomarker.ru/top8.html RUSTEST.RU</w:t>
        </w:r>
      </w:hyperlink>
      <w:r w:rsidR="0003589D" w:rsidRPr="00D1764C">
        <w:t>- федеральный центр тестирования.</w:t>
      </w:r>
      <w:hyperlink r:id="rId19">
        <w:r w:rsidR="0003589D" w:rsidRPr="00D1764C">
          <w:rPr>
            <w:color w:val="0000FF"/>
            <w:u w:val="single" w:color="0000FF"/>
          </w:rPr>
          <w:t>http://www.pedsovet.org</w:t>
        </w:r>
      </w:hyperlink>
      <w:r w:rsidR="0003589D" w:rsidRPr="00D1764C">
        <w:t>Всероссийский Интернет-Педсовет</w:t>
      </w:r>
    </w:p>
    <w:p w14:paraId="6DF3B8A3" w14:textId="77777777" w:rsidR="0003589D" w:rsidRPr="00D1764C" w:rsidRDefault="0003589D" w:rsidP="0003589D">
      <w:pPr>
        <w:pStyle w:val="a6"/>
        <w:spacing w:before="6"/>
        <w:ind w:left="0"/>
      </w:pPr>
    </w:p>
    <w:p w14:paraId="39FF450B" w14:textId="77777777" w:rsidR="0003589D" w:rsidRPr="00D1764C" w:rsidRDefault="0003589D" w:rsidP="0003589D">
      <w:pPr>
        <w:pStyle w:val="2"/>
        <w:spacing w:before="90"/>
        <w:rPr>
          <w:rFonts w:ascii="Times New Roman" w:hAnsi="Times New Roman" w:cs="Times New Roman"/>
          <w:color w:val="auto"/>
        </w:rPr>
      </w:pPr>
      <w:r w:rsidRPr="00D1764C">
        <w:rPr>
          <w:rFonts w:ascii="Times New Roman" w:hAnsi="Times New Roman" w:cs="Times New Roman"/>
          <w:color w:val="auto"/>
        </w:rPr>
        <w:t>Средства обучения:</w:t>
      </w:r>
    </w:p>
    <w:p w14:paraId="11088C58" w14:textId="77777777" w:rsidR="0003589D" w:rsidRPr="00D1764C" w:rsidRDefault="0003589D" w:rsidP="0003589D">
      <w:pPr>
        <w:pStyle w:val="a9"/>
        <w:widowControl w:val="0"/>
        <w:numPr>
          <w:ilvl w:val="0"/>
          <w:numId w:val="8"/>
        </w:numPr>
        <w:tabs>
          <w:tab w:val="left" w:pos="1199"/>
        </w:tabs>
        <w:autoSpaceDE w:val="0"/>
        <w:autoSpaceDN w:val="0"/>
        <w:spacing w:line="274" w:lineRule="exact"/>
        <w:contextualSpacing w:val="0"/>
        <w:rPr>
          <w:b/>
        </w:rPr>
      </w:pPr>
      <w:r w:rsidRPr="00D1764C">
        <w:rPr>
          <w:b/>
          <w:spacing w:val="-5"/>
        </w:rPr>
        <w:t>Печатные</w:t>
      </w:r>
      <w:r w:rsidRPr="00D1764C">
        <w:rPr>
          <w:b/>
          <w:spacing w:val="-4"/>
        </w:rPr>
        <w:t>пособия:</w:t>
      </w:r>
    </w:p>
    <w:p w14:paraId="0FFCBB2D" w14:textId="77777777" w:rsidR="0003589D" w:rsidRPr="00D1764C" w:rsidRDefault="0003589D" w:rsidP="0003589D">
      <w:pPr>
        <w:pStyle w:val="a6"/>
        <w:ind w:left="992" w:right="213"/>
      </w:pPr>
      <w:r w:rsidRPr="00D1764C">
        <w:rPr>
          <w:spacing w:val="-6"/>
        </w:rPr>
        <w:t xml:space="preserve">Таблицы: Д. И. Менделеева, </w:t>
      </w:r>
      <w:r w:rsidRPr="00D1764C">
        <w:rPr>
          <w:spacing w:val="-5"/>
        </w:rPr>
        <w:t xml:space="preserve">растворимости, ряд активности металлов, типы химических связей, </w:t>
      </w:r>
      <w:r w:rsidRPr="00D1764C">
        <w:rPr>
          <w:spacing w:val="-9"/>
        </w:rPr>
        <w:t xml:space="preserve">классификация неорганических веществ, классификация и строение </w:t>
      </w:r>
      <w:r w:rsidRPr="00D1764C">
        <w:rPr>
          <w:spacing w:val="-8"/>
        </w:rPr>
        <w:t>органических веществ.</w:t>
      </w:r>
    </w:p>
    <w:p w14:paraId="6DA57174" w14:textId="77777777" w:rsidR="0003589D" w:rsidRPr="00D1764C" w:rsidRDefault="0003589D" w:rsidP="0003589D">
      <w:pPr>
        <w:pStyle w:val="2"/>
        <w:keepNext w:val="0"/>
        <w:keepLines w:val="0"/>
        <w:widowControl w:val="0"/>
        <w:numPr>
          <w:ilvl w:val="0"/>
          <w:numId w:val="8"/>
        </w:numPr>
        <w:tabs>
          <w:tab w:val="left" w:pos="1252"/>
        </w:tabs>
        <w:autoSpaceDE w:val="0"/>
        <w:autoSpaceDN w:val="0"/>
        <w:spacing w:before="0"/>
        <w:ind w:left="1251" w:hanging="272"/>
        <w:rPr>
          <w:rFonts w:ascii="Times New Roman" w:hAnsi="Times New Roman" w:cs="Times New Roman"/>
          <w:b w:val="0"/>
          <w:color w:val="auto"/>
        </w:rPr>
      </w:pPr>
      <w:r w:rsidRPr="00D1764C">
        <w:rPr>
          <w:rFonts w:ascii="Times New Roman" w:hAnsi="Times New Roman" w:cs="Times New Roman"/>
          <w:color w:val="auto"/>
          <w:spacing w:val="-8"/>
        </w:rPr>
        <w:t>Техническиесредстваобучения</w:t>
      </w:r>
      <w:r w:rsidRPr="00D1764C">
        <w:rPr>
          <w:rFonts w:ascii="Times New Roman" w:hAnsi="Times New Roman" w:cs="Times New Roman"/>
          <w:b w:val="0"/>
          <w:color w:val="auto"/>
          <w:spacing w:val="-8"/>
        </w:rPr>
        <w:t>:</w:t>
      </w:r>
    </w:p>
    <w:p w14:paraId="7EFE739C" w14:textId="77777777" w:rsidR="0003589D" w:rsidRPr="00D1764C" w:rsidRDefault="0003589D" w:rsidP="0003589D">
      <w:pPr>
        <w:pStyle w:val="a9"/>
        <w:widowControl w:val="0"/>
        <w:numPr>
          <w:ilvl w:val="0"/>
          <w:numId w:val="7"/>
        </w:numPr>
        <w:tabs>
          <w:tab w:val="left" w:pos="1243"/>
        </w:tabs>
        <w:autoSpaceDE w:val="0"/>
        <w:autoSpaceDN w:val="0"/>
        <w:ind w:hanging="229"/>
        <w:contextualSpacing w:val="0"/>
      </w:pPr>
      <w:r w:rsidRPr="00D1764C">
        <w:t>компьютер;</w:t>
      </w:r>
    </w:p>
    <w:p w14:paraId="02A62D46" w14:textId="77777777" w:rsidR="0003589D" w:rsidRPr="00D1764C" w:rsidRDefault="0003589D" w:rsidP="0003589D">
      <w:pPr>
        <w:pStyle w:val="a9"/>
        <w:widowControl w:val="0"/>
        <w:numPr>
          <w:ilvl w:val="0"/>
          <w:numId w:val="7"/>
        </w:numPr>
        <w:tabs>
          <w:tab w:val="left" w:pos="1235"/>
        </w:tabs>
        <w:autoSpaceDE w:val="0"/>
        <w:autoSpaceDN w:val="0"/>
        <w:ind w:left="1234" w:hanging="250"/>
        <w:contextualSpacing w:val="0"/>
      </w:pPr>
      <w:r w:rsidRPr="00D1764C">
        <w:rPr>
          <w:spacing w:val="-6"/>
        </w:rPr>
        <w:t>мультимедийный</w:t>
      </w:r>
      <w:r w:rsidRPr="00D1764C">
        <w:rPr>
          <w:spacing w:val="-5"/>
        </w:rPr>
        <w:t>проектор;</w:t>
      </w:r>
    </w:p>
    <w:p w14:paraId="33F65B1E" w14:textId="3E40A8A0" w:rsidR="00FA3ACF" w:rsidRPr="003D0BE3" w:rsidRDefault="0003589D" w:rsidP="00FA3ACF">
      <w:pPr>
        <w:pStyle w:val="a9"/>
        <w:widowControl w:val="0"/>
        <w:numPr>
          <w:ilvl w:val="0"/>
          <w:numId w:val="7"/>
        </w:numPr>
        <w:tabs>
          <w:tab w:val="left" w:pos="1235"/>
        </w:tabs>
        <w:autoSpaceDE w:val="0"/>
        <w:autoSpaceDN w:val="0"/>
        <w:adjustRightInd w:val="0"/>
        <w:ind w:left="1234" w:hanging="250"/>
        <w:contextualSpacing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D1764C">
        <w:t>телевизор.</w:t>
      </w:r>
    </w:p>
    <w:p w14:paraId="0D126D6F" w14:textId="77777777" w:rsidR="00FA3ACF" w:rsidRPr="00D1764C" w:rsidRDefault="00FA3ACF" w:rsidP="00FA3ACF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14:paraId="16FD0582" w14:textId="77777777" w:rsidR="00FA3ACF" w:rsidRPr="00D1764C" w:rsidRDefault="00FA3ACF" w:rsidP="00FA3ACF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14:paraId="03C8F8F6" w14:textId="77777777" w:rsidR="00FA3ACF" w:rsidRPr="00D1764C" w:rsidRDefault="00FA3ACF" w:rsidP="00FA3ACF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14:paraId="5003B9B3" w14:textId="77777777" w:rsidR="00FA3ACF" w:rsidRPr="00D1764C" w:rsidRDefault="00FA3ACF" w:rsidP="00FA3ACF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14:paraId="39F7FB0B" w14:textId="77777777" w:rsidR="00FA3ACF" w:rsidRPr="00D1764C" w:rsidRDefault="00FA3ACF" w:rsidP="00FA3ACF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14:paraId="7966A7DD" w14:textId="77777777" w:rsidR="00FA3ACF" w:rsidRPr="00D1764C" w:rsidRDefault="00FA3ACF" w:rsidP="00FA3ACF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14:paraId="7242C570" w14:textId="77777777" w:rsidR="00FA3ACF" w:rsidRPr="00D1764C" w:rsidRDefault="00FA3ACF" w:rsidP="00FA3ACF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14:paraId="069D5925" w14:textId="77777777" w:rsidR="00FA3ACF" w:rsidRPr="00D1764C" w:rsidRDefault="00FA3ACF" w:rsidP="00FA3ACF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14:paraId="5D7192DE" w14:textId="77777777" w:rsidR="00FA3ACF" w:rsidRPr="00D1764C" w:rsidRDefault="00FA3ACF" w:rsidP="00FA3ACF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14:paraId="691C31DA" w14:textId="77777777" w:rsidR="00FA3ACF" w:rsidRPr="00D1764C" w:rsidRDefault="00FA3ACF" w:rsidP="00FA3ACF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14:paraId="79B164EA" w14:textId="69C437A5" w:rsidR="00FA3ACF" w:rsidRPr="00D1764C" w:rsidRDefault="00FA3ACF" w:rsidP="00FA3ACF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sectPr w:rsidR="00FA3ACF" w:rsidRPr="00D1764C" w:rsidSect="00C73BA0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/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07"/>
        </w:tabs>
        <w:ind w:left="927" w:hanging="360"/>
      </w:pPr>
      <w:rPr>
        <w:rFonts w:ascii="Symbol" w:hAnsi="Symbol" w:cs="Symbol"/>
        <w:color w:val="231F20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Times New Roman"/>
        <w:color w:val="auto"/>
        <w:sz w:val="24"/>
        <w:szCs w:val="24"/>
      </w:rPr>
    </w:lvl>
  </w:abstractNum>
  <w:abstractNum w:abstractNumId="3" w15:restartNumberingAfterBreak="0">
    <w:nsid w:val="00000005"/>
    <w:multiLevelType w:val="singleLevel"/>
    <w:tmpl w:val="00000005"/>
    <w:name w:val="WW8Num7"/>
    <w:lvl w:ilvl="0">
      <w:start w:val="1"/>
      <w:numFmt w:val="bullet"/>
      <w:lvlText w:val=""/>
      <w:lvlJc w:val="left"/>
      <w:pPr>
        <w:tabs>
          <w:tab w:val="num" w:pos="708"/>
        </w:tabs>
        <w:ind w:left="720" w:hanging="360"/>
      </w:pPr>
      <w:rPr>
        <w:rFonts w:ascii="Symbol" w:hAnsi="Symbol" w:cs="Times New Roman"/>
        <w:color w:val="auto"/>
        <w:sz w:val="24"/>
        <w:szCs w:val="24"/>
      </w:rPr>
    </w:lvl>
  </w:abstractNum>
  <w:abstractNum w:abstractNumId="4" w15:restartNumberingAfterBreak="0">
    <w:nsid w:val="00000006"/>
    <w:multiLevelType w:val="singleLevel"/>
    <w:tmpl w:val="00000006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Times New Roman"/>
        <w:color w:val="auto"/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1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1C1227E7"/>
    <w:multiLevelType w:val="hybridMultilevel"/>
    <w:tmpl w:val="2A28B9FA"/>
    <w:lvl w:ilvl="0" w:tplc="25CC69A4">
      <w:start w:val="1"/>
      <w:numFmt w:val="decimal"/>
      <w:lvlText w:val="%1)"/>
      <w:lvlJc w:val="left"/>
      <w:pPr>
        <w:ind w:left="1242" w:hanging="22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2E0C0E2E">
      <w:numFmt w:val="bullet"/>
      <w:lvlText w:val="•"/>
      <w:lvlJc w:val="left"/>
      <w:pPr>
        <w:ind w:left="2180" w:hanging="228"/>
      </w:pPr>
      <w:rPr>
        <w:rFonts w:hint="default"/>
        <w:lang w:val="ru-RU" w:eastAsia="en-US" w:bidi="ar-SA"/>
      </w:rPr>
    </w:lvl>
    <w:lvl w:ilvl="2" w:tplc="61A454D6">
      <w:numFmt w:val="bullet"/>
      <w:lvlText w:val="•"/>
      <w:lvlJc w:val="left"/>
      <w:pPr>
        <w:ind w:left="3121" w:hanging="228"/>
      </w:pPr>
      <w:rPr>
        <w:rFonts w:hint="default"/>
        <w:lang w:val="ru-RU" w:eastAsia="en-US" w:bidi="ar-SA"/>
      </w:rPr>
    </w:lvl>
    <w:lvl w:ilvl="3" w:tplc="FC783398">
      <w:numFmt w:val="bullet"/>
      <w:lvlText w:val="•"/>
      <w:lvlJc w:val="left"/>
      <w:pPr>
        <w:ind w:left="4061" w:hanging="228"/>
      </w:pPr>
      <w:rPr>
        <w:rFonts w:hint="default"/>
        <w:lang w:val="ru-RU" w:eastAsia="en-US" w:bidi="ar-SA"/>
      </w:rPr>
    </w:lvl>
    <w:lvl w:ilvl="4" w:tplc="A06034A4">
      <w:numFmt w:val="bullet"/>
      <w:lvlText w:val="•"/>
      <w:lvlJc w:val="left"/>
      <w:pPr>
        <w:ind w:left="5002" w:hanging="228"/>
      </w:pPr>
      <w:rPr>
        <w:rFonts w:hint="default"/>
        <w:lang w:val="ru-RU" w:eastAsia="en-US" w:bidi="ar-SA"/>
      </w:rPr>
    </w:lvl>
    <w:lvl w:ilvl="5" w:tplc="C34A94E4">
      <w:numFmt w:val="bullet"/>
      <w:lvlText w:val="•"/>
      <w:lvlJc w:val="left"/>
      <w:pPr>
        <w:ind w:left="5943" w:hanging="228"/>
      </w:pPr>
      <w:rPr>
        <w:rFonts w:hint="default"/>
        <w:lang w:val="ru-RU" w:eastAsia="en-US" w:bidi="ar-SA"/>
      </w:rPr>
    </w:lvl>
    <w:lvl w:ilvl="6" w:tplc="82824EF0">
      <w:numFmt w:val="bullet"/>
      <w:lvlText w:val="•"/>
      <w:lvlJc w:val="left"/>
      <w:pPr>
        <w:ind w:left="6883" w:hanging="228"/>
      </w:pPr>
      <w:rPr>
        <w:rFonts w:hint="default"/>
        <w:lang w:val="ru-RU" w:eastAsia="en-US" w:bidi="ar-SA"/>
      </w:rPr>
    </w:lvl>
    <w:lvl w:ilvl="7" w:tplc="A1FCCB92">
      <w:numFmt w:val="bullet"/>
      <w:lvlText w:val="•"/>
      <w:lvlJc w:val="left"/>
      <w:pPr>
        <w:ind w:left="7824" w:hanging="228"/>
      </w:pPr>
      <w:rPr>
        <w:rFonts w:hint="default"/>
        <w:lang w:val="ru-RU" w:eastAsia="en-US" w:bidi="ar-SA"/>
      </w:rPr>
    </w:lvl>
    <w:lvl w:ilvl="8" w:tplc="24262ED6">
      <w:numFmt w:val="bullet"/>
      <w:lvlText w:val="•"/>
      <w:lvlJc w:val="left"/>
      <w:pPr>
        <w:ind w:left="8765" w:hanging="228"/>
      </w:pPr>
      <w:rPr>
        <w:rFonts w:hint="default"/>
        <w:lang w:val="ru-RU" w:eastAsia="en-US" w:bidi="ar-SA"/>
      </w:rPr>
    </w:lvl>
  </w:abstractNum>
  <w:abstractNum w:abstractNumId="7" w15:restartNumberingAfterBreak="0">
    <w:nsid w:val="21986F2A"/>
    <w:multiLevelType w:val="hybridMultilevel"/>
    <w:tmpl w:val="CFB02E3E"/>
    <w:lvl w:ilvl="0" w:tplc="612653EC">
      <w:start w:val="1"/>
      <w:numFmt w:val="decimal"/>
      <w:lvlText w:val="%1."/>
      <w:lvlJc w:val="left"/>
      <w:pPr>
        <w:ind w:left="1198" w:hanging="219"/>
      </w:pPr>
      <w:rPr>
        <w:rFonts w:hint="default"/>
        <w:b/>
        <w:bCs/>
        <w:spacing w:val="-15"/>
        <w:w w:val="100"/>
        <w:lang w:val="ru-RU" w:eastAsia="en-US" w:bidi="ar-SA"/>
      </w:rPr>
    </w:lvl>
    <w:lvl w:ilvl="1" w:tplc="0E46121C">
      <w:numFmt w:val="bullet"/>
      <w:lvlText w:val="•"/>
      <w:lvlJc w:val="left"/>
      <w:pPr>
        <w:ind w:left="2144" w:hanging="219"/>
      </w:pPr>
      <w:rPr>
        <w:rFonts w:hint="default"/>
        <w:lang w:val="ru-RU" w:eastAsia="en-US" w:bidi="ar-SA"/>
      </w:rPr>
    </w:lvl>
    <w:lvl w:ilvl="2" w:tplc="038C7FCA">
      <w:numFmt w:val="bullet"/>
      <w:lvlText w:val="•"/>
      <w:lvlJc w:val="left"/>
      <w:pPr>
        <w:ind w:left="3089" w:hanging="219"/>
      </w:pPr>
      <w:rPr>
        <w:rFonts w:hint="default"/>
        <w:lang w:val="ru-RU" w:eastAsia="en-US" w:bidi="ar-SA"/>
      </w:rPr>
    </w:lvl>
    <w:lvl w:ilvl="3" w:tplc="DC5652BE">
      <w:numFmt w:val="bullet"/>
      <w:lvlText w:val="•"/>
      <w:lvlJc w:val="left"/>
      <w:pPr>
        <w:ind w:left="4033" w:hanging="219"/>
      </w:pPr>
      <w:rPr>
        <w:rFonts w:hint="default"/>
        <w:lang w:val="ru-RU" w:eastAsia="en-US" w:bidi="ar-SA"/>
      </w:rPr>
    </w:lvl>
    <w:lvl w:ilvl="4" w:tplc="A99425E8">
      <w:numFmt w:val="bullet"/>
      <w:lvlText w:val="•"/>
      <w:lvlJc w:val="left"/>
      <w:pPr>
        <w:ind w:left="4978" w:hanging="219"/>
      </w:pPr>
      <w:rPr>
        <w:rFonts w:hint="default"/>
        <w:lang w:val="ru-RU" w:eastAsia="en-US" w:bidi="ar-SA"/>
      </w:rPr>
    </w:lvl>
    <w:lvl w:ilvl="5" w:tplc="B03095D0">
      <w:numFmt w:val="bullet"/>
      <w:lvlText w:val="•"/>
      <w:lvlJc w:val="left"/>
      <w:pPr>
        <w:ind w:left="5923" w:hanging="219"/>
      </w:pPr>
      <w:rPr>
        <w:rFonts w:hint="default"/>
        <w:lang w:val="ru-RU" w:eastAsia="en-US" w:bidi="ar-SA"/>
      </w:rPr>
    </w:lvl>
    <w:lvl w:ilvl="6" w:tplc="D8ACCC5E">
      <w:numFmt w:val="bullet"/>
      <w:lvlText w:val="•"/>
      <w:lvlJc w:val="left"/>
      <w:pPr>
        <w:ind w:left="6867" w:hanging="219"/>
      </w:pPr>
      <w:rPr>
        <w:rFonts w:hint="default"/>
        <w:lang w:val="ru-RU" w:eastAsia="en-US" w:bidi="ar-SA"/>
      </w:rPr>
    </w:lvl>
    <w:lvl w:ilvl="7" w:tplc="E7427FA8">
      <w:numFmt w:val="bullet"/>
      <w:lvlText w:val="•"/>
      <w:lvlJc w:val="left"/>
      <w:pPr>
        <w:ind w:left="7812" w:hanging="219"/>
      </w:pPr>
      <w:rPr>
        <w:rFonts w:hint="default"/>
        <w:lang w:val="ru-RU" w:eastAsia="en-US" w:bidi="ar-SA"/>
      </w:rPr>
    </w:lvl>
    <w:lvl w:ilvl="8" w:tplc="EDA8CC26">
      <w:numFmt w:val="bullet"/>
      <w:lvlText w:val="•"/>
      <w:lvlJc w:val="left"/>
      <w:pPr>
        <w:ind w:left="8757" w:hanging="219"/>
      </w:pPr>
      <w:rPr>
        <w:rFonts w:hint="default"/>
        <w:lang w:val="ru-RU" w:eastAsia="en-US" w:bidi="ar-SA"/>
      </w:rPr>
    </w:lvl>
  </w:abstractNum>
  <w:abstractNum w:abstractNumId="8" w15:restartNumberingAfterBreak="0">
    <w:nsid w:val="2E053B83"/>
    <w:multiLevelType w:val="hybridMultilevel"/>
    <w:tmpl w:val="9020B304"/>
    <w:lvl w:ilvl="0" w:tplc="16680206">
      <w:start w:val="1"/>
      <w:numFmt w:val="decimal"/>
      <w:lvlText w:val="%1."/>
      <w:lvlJc w:val="left"/>
      <w:pPr>
        <w:ind w:left="63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8AFEF4">
      <w:start w:val="1"/>
      <w:numFmt w:val="decimal"/>
      <w:lvlText w:val="%2."/>
      <w:lvlJc w:val="left"/>
      <w:pPr>
        <w:ind w:left="135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5F25700">
      <w:numFmt w:val="bullet"/>
      <w:lvlText w:val="•"/>
      <w:lvlJc w:val="left"/>
      <w:pPr>
        <w:ind w:left="2391" w:hanging="360"/>
      </w:pPr>
      <w:rPr>
        <w:rFonts w:hint="default"/>
        <w:lang w:val="ru-RU" w:eastAsia="en-US" w:bidi="ar-SA"/>
      </w:rPr>
    </w:lvl>
    <w:lvl w:ilvl="3" w:tplc="20F6C29E">
      <w:numFmt w:val="bullet"/>
      <w:lvlText w:val="•"/>
      <w:lvlJc w:val="left"/>
      <w:pPr>
        <w:ind w:left="3423" w:hanging="360"/>
      </w:pPr>
      <w:rPr>
        <w:rFonts w:hint="default"/>
        <w:lang w:val="ru-RU" w:eastAsia="en-US" w:bidi="ar-SA"/>
      </w:rPr>
    </w:lvl>
    <w:lvl w:ilvl="4" w:tplc="ABF8D6DA">
      <w:numFmt w:val="bullet"/>
      <w:lvlText w:val="•"/>
      <w:lvlJc w:val="left"/>
      <w:pPr>
        <w:ind w:left="4455" w:hanging="360"/>
      </w:pPr>
      <w:rPr>
        <w:rFonts w:hint="default"/>
        <w:lang w:val="ru-RU" w:eastAsia="en-US" w:bidi="ar-SA"/>
      </w:rPr>
    </w:lvl>
    <w:lvl w:ilvl="5" w:tplc="0852816C">
      <w:numFmt w:val="bullet"/>
      <w:lvlText w:val="•"/>
      <w:lvlJc w:val="left"/>
      <w:pPr>
        <w:ind w:left="5487" w:hanging="360"/>
      </w:pPr>
      <w:rPr>
        <w:rFonts w:hint="default"/>
        <w:lang w:val="ru-RU" w:eastAsia="en-US" w:bidi="ar-SA"/>
      </w:rPr>
    </w:lvl>
    <w:lvl w:ilvl="6" w:tplc="8430AE4A">
      <w:numFmt w:val="bullet"/>
      <w:lvlText w:val="•"/>
      <w:lvlJc w:val="left"/>
      <w:pPr>
        <w:ind w:left="6519" w:hanging="360"/>
      </w:pPr>
      <w:rPr>
        <w:rFonts w:hint="default"/>
        <w:lang w:val="ru-RU" w:eastAsia="en-US" w:bidi="ar-SA"/>
      </w:rPr>
    </w:lvl>
    <w:lvl w:ilvl="7" w:tplc="F31E7696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B670730A">
      <w:numFmt w:val="bullet"/>
      <w:lvlText w:val="•"/>
      <w:lvlJc w:val="left"/>
      <w:pPr>
        <w:ind w:left="8582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FE9"/>
    <w:rsid w:val="0003589D"/>
    <w:rsid w:val="00062C8A"/>
    <w:rsid w:val="0010462C"/>
    <w:rsid w:val="001B5975"/>
    <w:rsid w:val="00240067"/>
    <w:rsid w:val="00275647"/>
    <w:rsid w:val="00386C18"/>
    <w:rsid w:val="003D0BE3"/>
    <w:rsid w:val="00571654"/>
    <w:rsid w:val="00620BE7"/>
    <w:rsid w:val="006C23ED"/>
    <w:rsid w:val="008115A3"/>
    <w:rsid w:val="00947C84"/>
    <w:rsid w:val="009675D0"/>
    <w:rsid w:val="0098054B"/>
    <w:rsid w:val="009F75E1"/>
    <w:rsid w:val="00AF3C6B"/>
    <w:rsid w:val="00B85844"/>
    <w:rsid w:val="00B906D3"/>
    <w:rsid w:val="00BE5684"/>
    <w:rsid w:val="00C12FE9"/>
    <w:rsid w:val="00C35C1C"/>
    <w:rsid w:val="00C73BA0"/>
    <w:rsid w:val="00C90ECB"/>
    <w:rsid w:val="00CB1DB7"/>
    <w:rsid w:val="00D1764C"/>
    <w:rsid w:val="00D87B03"/>
    <w:rsid w:val="00EB1F36"/>
    <w:rsid w:val="00F016C8"/>
    <w:rsid w:val="00F25C53"/>
    <w:rsid w:val="00F76733"/>
    <w:rsid w:val="00FA3ACF"/>
    <w:rsid w:val="00FD6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4002B"/>
  <w15:docId w15:val="{3ABC38AF-D74D-4174-8702-0CDF615B3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00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FA3ACF"/>
    <w:pPr>
      <w:widowControl w:val="0"/>
      <w:autoSpaceDE w:val="0"/>
      <w:autoSpaceDN w:val="0"/>
      <w:ind w:left="424"/>
      <w:outlineLvl w:val="0"/>
    </w:pPr>
    <w:rPr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5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40067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customStyle="1" w:styleId="Default">
    <w:name w:val="Default"/>
    <w:rsid w:val="00C73B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Title"/>
    <w:basedOn w:val="a"/>
    <w:next w:val="a"/>
    <w:link w:val="a5"/>
    <w:qFormat/>
    <w:rsid w:val="00275647"/>
    <w:pPr>
      <w:suppressAutoHyphens/>
      <w:jc w:val="center"/>
    </w:pPr>
    <w:rPr>
      <w:sz w:val="28"/>
      <w:szCs w:val="20"/>
      <w:lang w:val="x-none" w:eastAsia="ar-SA"/>
    </w:rPr>
  </w:style>
  <w:style w:type="character" w:customStyle="1" w:styleId="a5">
    <w:name w:val="Название Знак"/>
    <w:basedOn w:val="a0"/>
    <w:link w:val="a4"/>
    <w:rsid w:val="00275647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paragraph" w:styleId="a6">
    <w:name w:val="Body Text"/>
    <w:basedOn w:val="a"/>
    <w:link w:val="a7"/>
    <w:uiPriority w:val="1"/>
    <w:qFormat/>
    <w:rsid w:val="0098054B"/>
    <w:pPr>
      <w:widowControl w:val="0"/>
      <w:autoSpaceDE w:val="0"/>
      <w:autoSpaceDN w:val="0"/>
      <w:ind w:left="637"/>
    </w:pPr>
    <w:rPr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98054B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FA3ACF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8">
    <w:name w:val="Hyperlink"/>
    <w:basedOn w:val="a0"/>
    <w:uiPriority w:val="99"/>
    <w:unhideWhenUsed/>
    <w:rsid w:val="00FA3ACF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8115A3"/>
    <w:pPr>
      <w:suppressAutoHyphens/>
      <w:spacing w:line="100" w:lineRule="atLeast"/>
      <w:ind w:left="108"/>
    </w:pPr>
    <w:rPr>
      <w:kern w:val="1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qFormat/>
    <w:rsid w:val="008115A3"/>
    <w:rPr>
      <w:rFonts w:ascii="Times New Roman" w:hAnsi="Times New Roman" w:cs="Times New Roman" w:hint="default"/>
      <w:sz w:val="24"/>
      <w:szCs w:val="24"/>
      <w:u w:val="none"/>
    </w:rPr>
  </w:style>
  <w:style w:type="character" w:customStyle="1" w:styleId="dash041e0431044b0447043d044b0439char1">
    <w:name w:val="dash041e_0431_044b_0447_043d_044b_0439__char1"/>
    <w:basedOn w:val="a0"/>
    <w:qFormat/>
    <w:rsid w:val="008115A3"/>
    <w:rPr>
      <w:rFonts w:ascii="Times New Roman" w:hAnsi="Times New Roman" w:cs="Times New Roman" w:hint="default"/>
      <w:sz w:val="24"/>
      <w:szCs w:val="24"/>
      <w:u w:val="none"/>
    </w:rPr>
  </w:style>
  <w:style w:type="paragraph" w:customStyle="1" w:styleId="dash041e005f0431005f044b005f0447005f043d005f044b005f0439">
    <w:name w:val="dash041e_005f0431_005f044b_005f0447_005f043d_005f044b_005f0439"/>
    <w:basedOn w:val="a"/>
    <w:qFormat/>
    <w:rsid w:val="008115A3"/>
    <w:pPr>
      <w:suppressAutoHyphens/>
      <w:spacing w:line="100" w:lineRule="atLeast"/>
    </w:pPr>
    <w:rPr>
      <w:kern w:val="1"/>
    </w:rPr>
  </w:style>
  <w:style w:type="paragraph" w:customStyle="1" w:styleId="dash041e0431044b0447043d044b0439">
    <w:name w:val="dash041e_0431_044b_0447_043d_044b_0439"/>
    <w:basedOn w:val="a"/>
    <w:qFormat/>
    <w:rsid w:val="008115A3"/>
    <w:pPr>
      <w:suppressAutoHyphens/>
      <w:spacing w:line="100" w:lineRule="atLeast"/>
    </w:pPr>
    <w:rPr>
      <w:kern w:val="1"/>
    </w:rPr>
  </w:style>
  <w:style w:type="character" w:customStyle="1" w:styleId="20">
    <w:name w:val="Заголовок 2 Знак"/>
    <w:basedOn w:val="a0"/>
    <w:link w:val="2"/>
    <w:uiPriority w:val="9"/>
    <w:semiHidden/>
    <w:rsid w:val="009675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List Paragraph"/>
    <w:basedOn w:val="a"/>
    <w:uiPriority w:val="1"/>
    <w:qFormat/>
    <w:rsid w:val="00967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6479/" TargetMode="External"/><Relationship Id="rId13" Type="http://schemas.openxmlformats.org/officeDocument/2006/relationships/hyperlink" Target="https://resh.edu.ru/subject/lesson/3504/" TargetMode="External"/><Relationship Id="rId18" Type="http://schemas.openxmlformats.org/officeDocument/2006/relationships/hyperlink" Target="http://www.infomarker.ru/top8.html%20RUSTEST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uchebnik.mos.ru/material_view/atomic_objects/7651450?menuReferrer=catalogue" TargetMode="External"/><Relationship Id="rId12" Type="http://schemas.openxmlformats.org/officeDocument/2006/relationships/hyperlink" Target="https://resh.edu.ru/subject/lesson/3514/" TargetMode="External"/><Relationship Id="rId17" Type="http://schemas.openxmlformats.org/officeDocument/2006/relationships/hyperlink" Target="http://edu.ru/index.ph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obaege.edu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ip.1zavuch.ru/" TargetMode="External"/><Relationship Id="rId11" Type="http://schemas.openxmlformats.org/officeDocument/2006/relationships/hyperlink" Target="https://resh.edu.ru/subject/lesson/4960/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://www.ege.edu.ru/" TargetMode="External"/><Relationship Id="rId10" Type="http://schemas.openxmlformats.org/officeDocument/2006/relationships/hyperlink" Target="https://resh.edu.ru/subject/lesson/5939/" TargetMode="External"/><Relationship Id="rId19" Type="http://schemas.openxmlformats.org/officeDocument/2006/relationships/hyperlink" Target="http://www.pedsovet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5814/" TargetMode="External"/><Relationship Id="rId14" Type="http://schemas.openxmlformats.org/officeDocument/2006/relationships/hyperlink" Target="http://www.fip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7302</Words>
  <Characters>41627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Дзык</cp:lastModifiedBy>
  <cp:revision>3</cp:revision>
  <dcterms:created xsi:type="dcterms:W3CDTF">2021-09-23T09:57:00Z</dcterms:created>
  <dcterms:modified xsi:type="dcterms:W3CDTF">2021-09-23T09:57:00Z</dcterms:modified>
</cp:coreProperties>
</file>