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54" w:rsidRDefault="00DB2054" w:rsidP="003B5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DB2054" w:rsidSect="00DB2054">
          <w:pgSz w:w="11906" w:h="16838"/>
          <w:pgMar w:top="0" w:right="567" w:bottom="425" w:left="0" w:header="709" w:footer="709" w:gutter="0"/>
          <w:cols w:space="708"/>
          <w:docGrid w:linePitch="360"/>
        </w:sectPr>
      </w:pPr>
      <w:bookmarkStart w:id="0" w:name="_GoBack"/>
      <w:r w:rsidRPr="00DB20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77480" cy="10691495"/>
            <wp:effectExtent l="0" t="0" r="0" b="0"/>
            <wp:docPr id="1" name="Рисунок 1" descr="C:\Users\Лариса\Pictures\2021-09-25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09-25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54A3" w:rsidRPr="00684DB3" w:rsidRDefault="007454A3" w:rsidP="003B56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B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A480B" w:rsidRPr="00134291" w:rsidRDefault="00184C98" w:rsidP="0013429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</w:rPr>
        <w:t xml:space="preserve">  </w:t>
      </w:r>
      <w:r w:rsidR="00AA480B" w:rsidRPr="00134291">
        <w:rPr>
          <w:rFonts w:ascii="Times New Roman" w:hAnsi="Times New Roman" w:cs="Times New Roman"/>
          <w:lang w:eastAsia="ru-RU"/>
        </w:rPr>
        <w:t>Рабочая программа по предмету «</w:t>
      </w:r>
      <w:r w:rsidR="00134291">
        <w:rPr>
          <w:rFonts w:ascii="Times New Roman" w:hAnsi="Times New Roman" w:cs="Times New Roman"/>
          <w:lang w:eastAsia="ru-RU"/>
        </w:rPr>
        <w:t>Русский язык</w:t>
      </w:r>
      <w:r w:rsidR="00AA480B" w:rsidRPr="00134291">
        <w:rPr>
          <w:rFonts w:ascii="Times New Roman" w:hAnsi="Times New Roman" w:cs="Times New Roman"/>
          <w:lang w:eastAsia="ru-RU"/>
        </w:rPr>
        <w:t xml:space="preserve">» разработана на основе </w:t>
      </w:r>
    </w:p>
    <w:p w:rsidR="00AA480B" w:rsidRPr="00134291" w:rsidRDefault="00AA480B" w:rsidP="0013429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AA480B" w:rsidRPr="00134291" w:rsidRDefault="00AA480B" w:rsidP="0013429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AA480B" w:rsidRPr="00134291" w:rsidRDefault="00AA480B" w:rsidP="0013429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  <w:lang w:eastAsia="ru-RU"/>
        </w:rPr>
        <w:t xml:space="preserve">•Концепции развития </w:t>
      </w:r>
      <w:proofErr w:type="gramStart"/>
      <w:r w:rsidRPr="00134291">
        <w:rPr>
          <w:rFonts w:ascii="Times New Roman" w:hAnsi="Times New Roman" w:cs="Times New Roman"/>
          <w:lang w:eastAsia="ru-RU"/>
        </w:rPr>
        <w:t>литературного  образования</w:t>
      </w:r>
      <w:proofErr w:type="gramEnd"/>
      <w:r w:rsidRPr="00134291">
        <w:rPr>
          <w:rFonts w:ascii="Times New Roman" w:hAnsi="Times New Roman" w:cs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AA480B" w:rsidRPr="00134291" w:rsidRDefault="00AA480B" w:rsidP="0013429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AA480B" w:rsidRPr="00134291" w:rsidRDefault="00AA480B" w:rsidP="0013429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  <w:lang w:eastAsia="ru-RU"/>
        </w:rPr>
        <w:t xml:space="preserve">•Учебного </w:t>
      </w:r>
      <w:proofErr w:type="gramStart"/>
      <w:r w:rsidRPr="00134291">
        <w:rPr>
          <w:rFonts w:ascii="Times New Roman" w:hAnsi="Times New Roman" w:cs="Times New Roman"/>
          <w:lang w:eastAsia="ru-RU"/>
        </w:rPr>
        <w:t>плана  МОУ</w:t>
      </w:r>
      <w:proofErr w:type="gramEnd"/>
      <w:r w:rsidRPr="00134291">
        <w:rPr>
          <w:rFonts w:ascii="Times New Roman" w:hAnsi="Times New Roman" w:cs="Times New Roman"/>
          <w:lang w:eastAsia="ru-RU"/>
        </w:rPr>
        <w:t xml:space="preserve"> Ишненская СОШ (утв. приказом директора № </w:t>
      </w:r>
      <w:r w:rsidR="005B4BDE">
        <w:rPr>
          <w:rFonts w:ascii="Times New Roman" w:hAnsi="Times New Roman" w:cs="Times New Roman"/>
          <w:lang w:eastAsia="ru-RU"/>
        </w:rPr>
        <w:t xml:space="preserve">247 о/д </w:t>
      </w:r>
      <w:r w:rsidRPr="00134291">
        <w:rPr>
          <w:rFonts w:ascii="Times New Roman" w:hAnsi="Times New Roman" w:cs="Times New Roman"/>
          <w:lang w:eastAsia="ru-RU"/>
        </w:rPr>
        <w:t xml:space="preserve"> от 30.08.</w:t>
      </w:r>
      <w:r w:rsidR="005B4BDE">
        <w:rPr>
          <w:rFonts w:ascii="Times New Roman" w:hAnsi="Times New Roman" w:cs="Times New Roman"/>
          <w:lang w:eastAsia="ru-RU"/>
        </w:rPr>
        <w:t xml:space="preserve"> 20</w:t>
      </w:r>
      <w:r w:rsidRPr="00134291">
        <w:rPr>
          <w:rFonts w:ascii="Times New Roman" w:hAnsi="Times New Roman" w:cs="Times New Roman"/>
          <w:lang w:eastAsia="ru-RU"/>
        </w:rPr>
        <w:t>21 г);</w:t>
      </w:r>
    </w:p>
    <w:p w:rsidR="00AA480B" w:rsidRPr="00134291" w:rsidRDefault="00AA480B" w:rsidP="0013429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  <w:lang w:eastAsia="ru-RU"/>
        </w:rPr>
        <w:t xml:space="preserve">•Календарного учебного графика МОУ Ишненская СОШ (утв. приказом № </w:t>
      </w:r>
      <w:r w:rsidR="005B4BDE">
        <w:rPr>
          <w:rFonts w:ascii="Times New Roman" w:hAnsi="Times New Roman" w:cs="Times New Roman"/>
          <w:lang w:eastAsia="ru-RU"/>
        </w:rPr>
        <w:t>248 о/д</w:t>
      </w:r>
      <w:r w:rsidR="005B4BDE" w:rsidRPr="00134291">
        <w:rPr>
          <w:rFonts w:ascii="Times New Roman" w:hAnsi="Times New Roman" w:cs="Times New Roman"/>
          <w:lang w:eastAsia="ru-RU"/>
        </w:rPr>
        <w:t xml:space="preserve"> </w:t>
      </w:r>
      <w:r w:rsidRPr="00134291">
        <w:rPr>
          <w:rFonts w:ascii="Times New Roman" w:hAnsi="Times New Roman" w:cs="Times New Roman"/>
          <w:lang w:eastAsia="ru-RU"/>
        </w:rPr>
        <w:t>от</w:t>
      </w:r>
      <w:r w:rsidR="005B4BDE">
        <w:rPr>
          <w:rFonts w:ascii="Times New Roman" w:hAnsi="Times New Roman" w:cs="Times New Roman"/>
          <w:lang w:eastAsia="ru-RU"/>
        </w:rPr>
        <w:t xml:space="preserve"> 30.08.2021)</w:t>
      </w:r>
    </w:p>
    <w:p w:rsidR="00AA480B" w:rsidRPr="00134291" w:rsidRDefault="00AA480B" w:rsidP="0013429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AA480B" w:rsidRPr="00134291" w:rsidRDefault="00AA480B" w:rsidP="0013429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34291">
        <w:rPr>
          <w:rFonts w:ascii="Times New Roman" w:hAnsi="Times New Roman" w:cs="Times New Roman"/>
          <w:lang w:eastAsia="ru-RU"/>
        </w:rPr>
        <w:t>•Методического письма ГОАУ ИРО «О преподавании предмета «</w:t>
      </w:r>
      <w:r w:rsidR="00134291">
        <w:rPr>
          <w:rFonts w:ascii="Times New Roman" w:hAnsi="Times New Roman" w:cs="Times New Roman"/>
          <w:lang w:eastAsia="ru-RU"/>
        </w:rPr>
        <w:t>Русский язык</w:t>
      </w:r>
      <w:r w:rsidRPr="00134291">
        <w:rPr>
          <w:rFonts w:ascii="Times New Roman" w:hAnsi="Times New Roman" w:cs="Times New Roman"/>
          <w:lang w:eastAsia="ru-RU"/>
        </w:rPr>
        <w:t>» в образовательных организациях</w:t>
      </w:r>
      <w:r w:rsidR="00134291">
        <w:rPr>
          <w:rFonts w:ascii="Times New Roman" w:hAnsi="Times New Roman" w:cs="Times New Roman"/>
          <w:lang w:eastAsia="ru-RU"/>
        </w:rPr>
        <w:t xml:space="preserve"> </w:t>
      </w:r>
      <w:r w:rsidRPr="00134291">
        <w:rPr>
          <w:rFonts w:ascii="Times New Roman" w:hAnsi="Times New Roman" w:cs="Times New Roman"/>
          <w:lang w:eastAsia="ru-RU"/>
        </w:rPr>
        <w:t>Ярославской области в 2021/2022 уч. г.»</w:t>
      </w:r>
    </w:p>
    <w:p w:rsidR="007454A3" w:rsidRPr="003B5675" w:rsidRDefault="00184C98" w:rsidP="00AA48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54A3" w:rsidRPr="003B5675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10 класса составлена на основе 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по русскому языку для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общеобразовательныхучреждений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«Русский язык. 10—11 классы» под редакцией Д.Н.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Чердакова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Дунева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Л.А.Вербицкой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, рассчитанной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="007454A3" w:rsidRPr="003B5675">
        <w:rPr>
          <w:rFonts w:ascii="Times New Roman" w:hAnsi="Times New Roman" w:cs="Times New Roman"/>
          <w:sz w:val="24"/>
          <w:szCs w:val="24"/>
        </w:rPr>
        <w:t xml:space="preserve"> часов в год (2 часа в неделю) Русский язык. 10 класс: учеб.</w:t>
      </w:r>
      <w:r w:rsidR="00134291">
        <w:rPr>
          <w:rFonts w:ascii="Times New Roman" w:hAnsi="Times New Roman" w:cs="Times New Roman"/>
          <w:sz w:val="24"/>
          <w:szCs w:val="24"/>
        </w:rPr>
        <w:t xml:space="preserve"> </w:t>
      </w:r>
      <w:r w:rsidR="003B5675" w:rsidRPr="003B5675">
        <w:rPr>
          <w:rFonts w:ascii="Times New Roman" w:hAnsi="Times New Roman" w:cs="Times New Roman"/>
          <w:sz w:val="24"/>
          <w:szCs w:val="24"/>
        </w:rPr>
        <w:t>Д</w:t>
      </w:r>
      <w:r w:rsidR="007454A3" w:rsidRPr="003B5675">
        <w:rPr>
          <w:rFonts w:ascii="Times New Roman" w:hAnsi="Times New Roman" w:cs="Times New Roman"/>
          <w:sz w:val="24"/>
          <w:szCs w:val="24"/>
        </w:rPr>
        <w:t>ля</w:t>
      </w:r>
      <w:r w:rsidR="00134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уровень/ Д.Н. Чердаков и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/под общ. ред.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Л.А.Вербицкой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. - М.; </w:t>
      </w:r>
      <w:proofErr w:type="gramStart"/>
      <w:r w:rsidR="007454A3" w:rsidRPr="003B5675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:rsidR="007454A3" w:rsidRPr="003B5675" w:rsidRDefault="00184C98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54A3" w:rsidRPr="003B5675">
        <w:rPr>
          <w:rFonts w:ascii="Times New Roman" w:hAnsi="Times New Roman" w:cs="Times New Roman"/>
          <w:sz w:val="24"/>
          <w:szCs w:val="24"/>
        </w:rPr>
        <w:t>Изучаемый в 10 классе материал позволяет закрепить орфоэпические навыки владения</w:t>
      </w:r>
      <w:r w:rsidR="003A6F75"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 xml:space="preserve">словом в потоке речи, расширить знания учащихся о правильном употреблении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лексическихединиц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в речи и в тексте, углубить представления старшеклассников о речевой культуре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икультуре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владения словом. Также материал поможет десятиклассникам научиться правильно</w:t>
      </w:r>
      <w:r w:rsidR="003A6F75"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 xml:space="preserve">использовать грамматические формы слова, избегать грамматических и речевых ошибок. </w:t>
      </w:r>
    </w:p>
    <w:p w:rsidR="007454A3" w:rsidRPr="003B5675" w:rsidRDefault="007454A3" w:rsidP="003B567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5675">
        <w:rPr>
          <w:rFonts w:ascii="Times New Roman" w:hAnsi="Times New Roman" w:cs="Times New Roman"/>
          <w:b/>
          <w:i/>
          <w:sz w:val="24"/>
          <w:szCs w:val="24"/>
        </w:rPr>
        <w:t>Изменения, включенные в авторскую программу.</w:t>
      </w:r>
    </w:p>
    <w:p w:rsidR="007454A3" w:rsidRPr="003B5675" w:rsidRDefault="00184C98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54A3" w:rsidRPr="003B5675">
        <w:rPr>
          <w:rFonts w:ascii="Times New Roman" w:hAnsi="Times New Roman" w:cs="Times New Roman"/>
          <w:sz w:val="24"/>
          <w:szCs w:val="24"/>
        </w:rPr>
        <w:t xml:space="preserve">В авторской программе по русскому языку под редакцией Д.Н.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Чердакова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proofErr w:type="gramStart"/>
      <w:r w:rsidR="007454A3" w:rsidRPr="003B5675">
        <w:rPr>
          <w:rFonts w:ascii="Times New Roman" w:hAnsi="Times New Roman" w:cs="Times New Roman"/>
          <w:sz w:val="24"/>
          <w:szCs w:val="24"/>
        </w:rPr>
        <w:t>Дунева,Л.А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Вербицкой для 10 класса в раздел «Грамматика. Морфология. Орфография» не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включенытемы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для повторения наречий, служебных частей речи. Так как знания по темам «</w:t>
      </w:r>
      <w:proofErr w:type="spellStart"/>
      <w:proofErr w:type="gramStart"/>
      <w:r w:rsidR="007454A3" w:rsidRPr="003B5675">
        <w:rPr>
          <w:rFonts w:ascii="Times New Roman" w:hAnsi="Times New Roman" w:cs="Times New Roman"/>
          <w:sz w:val="24"/>
          <w:szCs w:val="24"/>
        </w:rPr>
        <w:t>Слитное,раздельное</w:t>
      </w:r>
      <w:proofErr w:type="spellEnd"/>
      <w:proofErr w:type="gram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, дефисное написание наречий, предлогов», «Слитное и раздельное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написаниесоюзов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>» проверяются на ЕГЭ, в курс были включены эти темы.</w:t>
      </w:r>
    </w:p>
    <w:p w:rsidR="003B5675" w:rsidRDefault="003B5675" w:rsidP="003B567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4A3" w:rsidRPr="003B5675" w:rsidRDefault="007454A3" w:rsidP="003B567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B5675">
        <w:rPr>
          <w:rFonts w:ascii="Times New Roman" w:hAnsi="Times New Roman" w:cs="Times New Roman"/>
          <w:b/>
          <w:i/>
          <w:sz w:val="24"/>
          <w:szCs w:val="24"/>
        </w:rPr>
        <w:t>Формы организации учебного процесса.</w:t>
      </w:r>
    </w:p>
    <w:p w:rsidR="007454A3" w:rsidRPr="003B5675" w:rsidRDefault="00184C98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54A3" w:rsidRPr="003B5675">
        <w:rPr>
          <w:rFonts w:ascii="Times New Roman" w:hAnsi="Times New Roman" w:cs="Times New Roman"/>
          <w:sz w:val="24"/>
          <w:szCs w:val="24"/>
        </w:rPr>
        <w:t xml:space="preserve">Рабочая программа позволяет организовать фронтальную работу обучающихся,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прикоторой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они для достижения общей цели одновременно выполняют общее задание;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групповуюработу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, которая заключается в выполнении </w:t>
      </w:r>
      <w:proofErr w:type="gramStart"/>
      <w:r w:rsidR="007454A3" w:rsidRPr="003B5675">
        <w:rPr>
          <w:rFonts w:ascii="Times New Roman" w:hAnsi="Times New Roman" w:cs="Times New Roman"/>
          <w:sz w:val="24"/>
          <w:szCs w:val="24"/>
        </w:rPr>
        <w:t>учебной задачи</w:t>
      </w:r>
      <w:proofErr w:type="gram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определённой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группойобучающихся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; коллективную работу, основанную на общении в динамических парах и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парахсменного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состава.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Урок-лекция </w:t>
      </w:r>
      <w:r w:rsidRPr="003B5675">
        <w:rPr>
          <w:rFonts w:ascii="Times New Roman" w:hAnsi="Times New Roman" w:cs="Times New Roman"/>
          <w:sz w:val="24"/>
          <w:szCs w:val="24"/>
        </w:rPr>
        <w:t xml:space="preserve">- это уроки, на которых излагается значительная часть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теоретическогоматериала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изучаемой темы.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Урок-семинар </w:t>
      </w:r>
      <w:r w:rsidRPr="003B5675">
        <w:rPr>
          <w:rFonts w:ascii="Times New Roman" w:hAnsi="Times New Roman" w:cs="Times New Roman"/>
          <w:sz w:val="24"/>
          <w:szCs w:val="24"/>
        </w:rPr>
        <w:t xml:space="preserve">характеризуется, прежде всего, двумя взаимосвязанными </w:t>
      </w:r>
      <w:proofErr w:type="spellStart"/>
      <w:proofErr w:type="gramStart"/>
      <w:r w:rsidRPr="003B5675">
        <w:rPr>
          <w:rFonts w:ascii="Times New Roman" w:hAnsi="Times New Roman" w:cs="Times New Roman"/>
          <w:sz w:val="24"/>
          <w:szCs w:val="24"/>
        </w:rPr>
        <w:t>признаками:самостоятельным</w:t>
      </w:r>
      <w:proofErr w:type="spellEnd"/>
      <w:proofErr w:type="gramEnd"/>
      <w:r w:rsidRPr="003B5675">
        <w:rPr>
          <w:rFonts w:ascii="Times New Roman" w:hAnsi="Times New Roman" w:cs="Times New Roman"/>
          <w:sz w:val="24"/>
          <w:szCs w:val="24"/>
        </w:rPr>
        <w:t xml:space="preserve"> изучением учащимися программного материала и обсуждение на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урокерезультатов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их познавательной деятельности.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Урок-практикум </w:t>
      </w:r>
      <w:r w:rsidRPr="003B5675">
        <w:rPr>
          <w:rFonts w:ascii="Times New Roman" w:hAnsi="Times New Roman" w:cs="Times New Roman"/>
          <w:sz w:val="24"/>
          <w:szCs w:val="24"/>
        </w:rPr>
        <w:t xml:space="preserve">помимо решения своей специальной задачи - усиления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практическойнаправленности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обучения, должны быть не только тесным образом связаны с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изученнымматериалом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>, но и способствовать прочному, неформальному его усвоению.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Комбинированные (интегрированные) уроки, </w:t>
      </w:r>
      <w:r w:rsidRPr="003B5675">
        <w:rPr>
          <w:rFonts w:ascii="Times New Roman" w:hAnsi="Times New Roman" w:cs="Times New Roman"/>
          <w:sz w:val="24"/>
          <w:szCs w:val="24"/>
        </w:rPr>
        <w:t xml:space="preserve">имеющие, как правило, не менее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двухдидактических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целей.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Обобщающие уроки, </w:t>
      </w:r>
      <w:r w:rsidRPr="003B5675">
        <w:rPr>
          <w:rFonts w:ascii="Times New Roman" w:hAnsi="Times New Roman" w:cs="Times New Roman"/>
          <w:sz w:val="24"/>
          <w:szCs w:val="24"/>
        </w:rPr>
        <w:t xml:space="preserve">помогающие систематизации понятий, усвоение системы знаний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иих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применение для объяснения новых фактов и выполнения практических заданий.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Урок проверки и коррекции знаний и умений – </w:t>
      </w:r>
      <w:r w:rsidRPr="003B5675">
        <w:rPr>
          <w:rFonts w:ascii="Times New Roman" w:hAnsi="Times New Roman" w:cs="Times New Roman"/>
          <w:sz w:val="24"/>
          <w:szCs w:val="24"/>
        </w:rPr>
        <w:t xml:space="preserve">это урок проверки знаний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учащимисяосновных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понятий, правил, законов и умений объяснять их сущность, аргументировать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своисуждения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и приводить примеры.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Урок-зачет, </w:t>
      </w:r>
      <w:r w:rsidRPr="003B5675">
        <w:rPr>
          <w:rFonts w:ascii="Times New Roman" w:hAnsi="Times New Roman" w:cs="Times New Roman"/>
          <w:sz w:val="24"/>
          <w:szCs w:val="24"/>
        </w:rPr>
        <w:t xml:space="preserve">основная цель которого состоит в диагностике уровня усвоения знаний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иумений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каждым учащимся на определенном этапе обучения.</w:t>
      </w:r>
    </w:p>
    <w:p w:rsidR="007454A3" w:rsidRPr="003B5675" w:rsidRDefault="00184C98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lastRenderedPageBreak/>
        <w:t xml:space="preserve">      </w:t>
      </w:r>
      <w:r w:rsidR="007454A3" w:rsidRPr="003B5675">
        <w:rPr>
          <w:rFonts w:ascii="Times New Roman" w:hAnsi="Times New Roman" w:cs="Times New Roman"/>
          <w:color w:val="202020"/>
          <w:sz w:val="24"/>
          <w:szCs w:val="24"/>
        </w:rPr>
        <w:t xml:space="preserve">Учебным планом на изучение русского языка в 10 классе отводится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68 </w:t>
      </w:r>
      <w:r w:rsidR="007454A3" w:rsidRPr="003B5675">
        <w:rPr>
          <w:rFonts w:ascii="Times New Roman" w:hAnsi="Times New Roman" w:cs="Times New Roman"/>
          <w:color w:val="202020"/>
          <w:sz w:val="24"/>
          <w:szCs w:val="24"/>
        </w:rPr>
        <w:t>часов</w:t>
      </w:r>
      <w:r w:rsidR="003A6F75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color w:val="202020"/>
          <w:sz w:val="24"/>
          <w:szCs w:val="24"/>
        </w:rPr>
        <w:t xml:space="preserve">(2 часа в неделю). </w:t>
      </w:r>
      <w:r w:rsidR="007454A3" w:rsidRPr="003B5675">
        <w:rPr>
          <w:rFonts w:ascii="Times New Roman" w:hAnsi="Times New Roman" w:cs="Times New Roman"/>
          <w:sz w:val="24"/>
          <w:szCs w:val="24"/>
        </w:rPr>
        <w:t>Рабочая программа предназначена для изучения русского языка на базовом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уровне.</w:t>
      </w:r>
    </w:p>
    <w:p w:rsidR="007454A3" w:rsidRPr="003B5675" w:rsidRDefault="00184C98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454A3" w:rsidRPr="003B5675">
        <w:rPr>
          <w:rFonts w:ascii="Times New Roman" w:hAnsi="Times New Roman" w:cs="Times New Roman"/>
          <w:sz w:val="24"/>
          <w:szCs w:val="24"/>
        </w:rPr>
        <w:t>Рабочая программа предусматривает использование в процессе изучения курса</w:t>
      </w:r>
      <w:r w:rsidR="003A6F75"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 xml:space="preserve">традиционной классно-урочной технологии, которая является основной, а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такжеинформационной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коммуникационной технологии обучения.</w:t>
      </w:r>
    </w:p>
    <w:p w:rsidR="007454A3" w:rsidRPr="003B5675" w:rsidRDefault="00184C98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54A3" w:rsidRPr="003B5675">
        <w:rPr>
          <w:rFonts w:ascii="Times New Roman" w:hAnsi="Times New Roman" w:cs="Times New Roman"/>
          <w:sz w:val="24"/>
          <w:szCs w:val="24"/>
        </w:rPr>
        <w:t>В ходе преподавания русского языка, работы над формированием у учащихся</w:t>
      </w:r>
      <w:r w:rsidR="003A6F75"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перечисленных в программе знаний и умений, следует обращать внимание на то, чтобы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 xml:space="preserve">овладевали умениями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</w:t>
      </w:r>
      <w:proofErr w:type="gramStart"/>
      <w:r w:rsidR="007454A3" w:rsidRPr="003B5675">
        <w:rPr>
          <w:rFonts w:ascii="Times New Roman" w:hAnsi="Times New Roman" w:cs="Times New Roman"/>
          <w:sz w:val="24"/>
          <w:szCs w:val="24"/>
        </w:rPr>
        <w:t>деятельности,</w:t>
      </w:r>
      <w:r w:rsidR="00AA480B">
        <w:rPr>
          <w:rFonts w:ascii="Times New Roman" w:hAnsi="Times New Roman" w:cs="Times New Roman"/>
          <w:sz w:val="24"/>
          <w:szCs w:val="24"/>
        </w:rPr>
        <w:t xml:space="preserve">  </w:t>
      </w:r>
      <w:r w:rsidR="007454A3" w:rsidRPr="003B5675">
        <w:rPr>
          <w:rFonts w:ascii="Times New Roman" w:hAnsi="Times New Roman" w:cs="Times New Roman"/>
          <w:sz w:val="24"/>
          <w:szCs w:val="24"/>
        </w:rPr>
        <w:t>приобретали</w:t>
      </w:r>
      <w:proofErr w:type="gram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опыт в интеллектуальной и практической деятельности; овладении знаниями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иумениями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, востребованными в повседневной жизни, позволяющими ориентироваться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вокружающем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мире, значимыми для сохранения окружающей среды и собственного здоровья.</w:t>
      </w:r>
    </w:p>
    <w:p w:rsidR="007454A3" w:rsidRPr="003B5675" w:rsidRDefault="00184C98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54A3" w:rsidRPr="003B5675">
        <w:rPr>
          <w:rFonts w:ascii="Times New Roman" w:hAnsi="Times New Roman" w:cs="Times New Roman"/>
          <w:sz w:val="24"/>
          <w:szCs w:val="24"/>
        </w:rPr>
        <w:t>Учащиеся должны овладеть умениями, основанными на более сложных видах</w:t>
      </w:r>
      <w:r w:rsidR="003A6F75"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 xml:space="preserve">деятельности, в том числе: описывать и объяснять; приводить примеры, делать </w:t>
      </w:r>
      <w:proofErr w:type="spellStart"/>
      <w:r w:rsidR="007454A3" w:rsidRPr="003B5675">
        <w:rPr>
          <w:rFonts w:ascii="Times New Roman" w:hAnsi="Times New Roman" w:cs="Times New Roman"/>
          <w:sz w:val="24"/>
          <w:szCs w:val="24"/>
        </w:rPr>
        <w:t>выводы.Для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отслеживания результатов обучения используются следующие виды контроля:</w:t>
      </w:r>
      <w:r w:rsidR="003A6F75"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 xml:space="preserve">текущий, рубежный, итоговый. Основные формы контроля – устный ответ </w:t>
      </w:r>
      <w:proofErr w:type="spellStart"/>
      <w:proofErr w:type="gramStart"/>
      <w:r w:rsidR="007454A3" w:rsidRPr="003B5675">
        <w:rPr>
          <w:rFonts w:ascii="Times New Roman" w:hAnsi="Times New Roman" w:cs="Times New Roman"/>
          <w:sz w:val="24"/>
          <w:szCs w:val="24"/>
        </w:rPr>
        <w:t>учащегося,самостоятельная</w:t>
      </w:r>
      <w:proofErr w:type="spellEnd"/>
      <w:proofErr w:type="gram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работа (тестирование), сочинение, диктант.</w:t>
      </w:r>
    </w:p>
    <w:p w:rsidR="007454A3" w:rsidRDefault="00184C98" w:rsidP="00184C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54A3" w:rsidRPr="003B5675">
        <w:rPr>
          <w:rFonts w:ascii="Times New Roman" w:hAnsi="Times New Roman" w:cs="Times New Roman"/>
          <w:sz w:val="24"/>
          <w:szCs w:val="24"/>
        </w:rPr>
        <w:t>Планируемый уровень подготовки учащихся на конец учебного года представлен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A3" w:rsidRPr="003B5675">
        <w:rPr>
          <w:rFonts w:ascii="Times New Roman" w:hAnsi="Times New Roman" w:cs="Times New Roman"/>
          <w:sz w:val="24"/>
          <w:szCs w:val="24"/>
        </w:rPr>
        <w:t>разделе рабочей программы «Требования к уровню освоения обучающимися (</w:t>
      </w:r>
      <w:proofErr w:type="gramStart"/>
      <w:r w:rsidR="007454A3" w:rsidRPr="003B5675">
        <w:rPr>
          <w:rFonts w:ascii="Times New Roman" w:hAnsi="Times New Roman" w:cs="Times New Roman"/>
          <w:sz w:val="24"/>
          <w:szCs w:val="24"/>
        </w:rPr>
        <w:t>личностных,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7454A3" w:rsidRPr="003B567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454A3" w:rsidRPr="003B5675">
        <w:rPr>
          <w:rFonts w:ascii="Times New Roman" w:hAnsi="Times New Roman" w:cs="Times New Roman"/>
          <w:sz w:val="24"/>
          <w:szCs w:val="24"/>
        </w:rPr>
        <w:t xml:space="preserve"> и предметных) результатов».</w:t>
      </w:r>
    </w:p>
    <w:p w:rsidR="00736421" w:rsidRPr="003B5675" w:rsidRDefault="00736421" w:rsidP="00184C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54A3" w:rsidRPr="003B5675" w:rsidRDefault="007454A3" w:rsidP="00736421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5675">
        <w:rPr>
          <w:rFonts w:ascii="Times New Roman" w:hAnsi="Times New Roman" w:cs="Times New Roman"/>
          <w:i/>
          <w:sz w:val="24"/>
          <w:szCs w:val="24"/>
        </w:rPr>
        <w:t>СОДЕРЖАНИЕ ПРОГРАММЫ УЧЕБНОГО КУРСА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Общие сведения о языке (7 часов)</w:t>
      </w:r>
    </w:p>
    <w:p w:rsidR="007454A3" w:rsidRPr="003B5675" w:rsidRDefault="007454A3" w:rsidP="002B1B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Русский язык в России и за ее пределами.</w:t>
      </w:r>
    </w:p>
    <w:p w:rsidR="007454A3" w:rsidRPr="003B5675" w:rsidRDefault="007454A3" w:rsidP="002B1B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Русский язык в России и за ее пределами.</w:t>
      </w:r>
    </w:p>
    <w:p w:rsidR="007454A3" w:rsidRPr="003B5675" w:rsidRDefault="007454A3" w:rsidP="002B1B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Русский национальный язык и русский литературный язык.</w:t>
      </w:r>
    </w:p>
    <w:p w:rsidR="007454A3" w:rsidRPr="003B5675" w:rsidRDefault="007454A3" w:rsidP="002B1B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Сведения о русском языке в современном обществе.</w:t>
      </w:r>
    </w:p>
    <w:p w:rsidR="007454A3" w:rsidRPr="003B5675" w:rsidRDefault="007454A3" w:rsidP="002B1B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Однозначность и многозначность. Работа с толковыми словарями и справочниками.</w:t>
      </w:r>
    </w:p>
    <w:p w:rsidR="007454A3" w:rsidRPr="003B5675" w:rsidRDefault="007454A3" w:rsidP="002B1BD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Языковая система и языковая норма. Варианты норм.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Фонетика и орфоэпия. (7 часов)</w:t>
      </w:r>
    </w:p>
    <w:p w:rsidR="007454A3" w:rsidRPr="003B5675" w:rsidRDefault="007454A3" w:rsidP="002B1B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Понятие о фонетике, графике, орфоэпии.</w:t>
      </w:r>
    </w:p>
    <w:p w:rsidR="007454A3" w:rsidRPr="003B5675" w:rsidRDefault="007454A3" w:rsidP="002B1B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Звуки и буквы. Звукобуквенный анализ. Чередование звуков. Фонетический разбор.</w:t>
      </w:r>
    </w:p>
    <w:p w:rsidR="007454A3" w:rsidRPr="003B5675" w:rsidRDefault="007454A3" w:rsidP="002B1B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Орфоэпия и орфоэпические нормы.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Лексика. Фразеология. Лексикография (9 часов)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Понятие о лексике, фразеологии, лексикографии. Слово и его значение (номинативное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иэмоционально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окрашенное).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Однозначные и многозначные слова. Прямое и переносное значение слов.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Изобразительно-выразительные средства русского языка. Омонимы и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другиеразновидности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омонимии. Их употребление.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Паронимы, синонимы, антонимы и их употребление в речи.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Происхождение лексики современного русского языка (исконно-русские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изаимствованные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слова).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Иноязычное слово и правильность речи.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Общеупотребительная лексика и лексика, имеющая ограниченную сферу </w:t>
      </w:r>
      <w:proofErr w:type="gramStart"/>
      <w:r w:rsidRPr="003B5675">
        <w:rPr>
          <w:rFonts w:ascii="Times New Roman" w:hAnsi="Times New Roman" w:cs="Times New Roman"/>
          <w:sz w:val="24"/>
          <w:szCs w:val="24"/>
        </w:rPr>
        <w:t>употребления(</w:t>
      </w:r>
      <w:proofErr w:type="gramEnd"/>
      <w:r w:rsidRPr="003B5675">
        <w:rPr>
          <w:rFonts w:ascii="Times New Roman" w:hAnsi="Times New Roman" w:cs="Times New Roman"/>
          <w:sz w:val="24"/>
          <w:szCs w:val="24"/>
        </w:rPr>
        <w:t>диалектизмы, жаргонизмы, профессионализмы, термины)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Устаревшие слова (архаизмы, историзмы) и неологизмы.</w:t>
      </w:r>
    </w:p>
    <w:p w:rsidR="007454A3" w:rsidRPr="0017194A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94A">
        <w:rPr>
          <w:rFonts w:ascii="Times New Roman" w:hAnsi="Times New Roman" w:cs="Times New Roman"/>
          <w:sz w:val="24"/>
          <w:szCs w:val="24"/>
        </w:rPr>
        <w:t xml:space="preserve">Понятие о фразеологической единице. Источники фразеологии. </w:t>
      </w:r>
      <w:proofErr w:type="spellStart"/>
      <w:r w:rsidRPr="0017194A">
        <w:rPr>
          <w:rFonts w:ascii="Times New Roman" w:hAnsi="Times New Roman" w:cs="Times New Roman"/>
          <w:sz w:val="24"/>
          <w:szCs w:val="24"/>
        </w:rPr>
        <w:t>Употреблениефразеологизмов</w:t>
      </w:r>
      <w:proofErr w:type="spellEnd"/>
      <w:r w:rsidRPr="0017194A">
        <w:rPr>
          <w:rFonts w:ascii="Times New Roman" w:hAnsi="Times New Roman" w:cs="Times New Roman"/>
          <w:sz w:val="24"/>
          <w:szCs w:val="24"/>
        </w:rPr>
        <w:t>. Крылатые слова.</w:t>
      </w:r>
    </w:p>
    <w:p w:rsidR="007454A3" w:rsidRPr="003B5675" w:rsidRDefault="007454A3" w:rsidP="002B1B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Лексикография. Виды лингвистических словарей.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675">
        <w:rPr>
          <w:rFonts w:ascii="Times New Roman" w:hAnsi="Times New Roman" w:cs="Times New Roman"/>
          <w:sz w:val="24"/>
          <w:szCs w:val="24"/>
        </w:rPr>
        <w:lastRenderedPageBreak/>
        <w:t>Морфемика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и словообразование (5 часов)</w:t>
      </w:r>
    </w:p>
    <w:p w:rsidR="007454A3" w:rsidRPr="003B5675" w:rsidRDefault="007454A3" w:rsidP="002B1B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Понятие морфемы. Состав слова. Правильность речи.</w:t>
      </w:r>
    </w:p>
    <w:p w:rsidR="007454A3" w:rsidRPr="003B5675" w:rsidRDefault="007454A3" w:rsidP="002B1B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Словообразование и формообразование. Основные способы словообразования. Речевая</w:t>
      </w:r>
    </w:p>
    <w:p w:rsidR="007454A3" w:rsidRPr="003B5675" w:rsidRDefault="007454A3" w:rsidP="002B1BD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культура.</w:t>
      </w:r>
    </w:p>
    <w:p w:rsidR="007454A3" w:rsidRPr="003B5675" w:rsidRDefault="007454A3" w:rsidP="002B1B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Словообразование и словотворчество.</w:t>
      </w:r>
    </w:p>
    <w:p w:rsidR="007454A3" w:rsidRPr="003B5675" w:rsidRDefault="007454A3" w:rsidP="002B1BD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Словообразовательные словари. Словообразовательный разбор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Грамматика. Морфология и орфография (4</w:t>
      </w:r>
      <w:r w:rsidR="007D0F48">
        <w:rPr>
          <w:rFonts w:ascii="Times New Roman" w:hAnsi="Times New Roman" w:cs="Times New Roman"/>
          <w:sz w:val="24"/>
          <w:szCs w:val="24"/>
        </w:rPr>
        <w:t>0</w:t>
      </w:r>
      <w:r w:rsidRPr="003B5675">
        <w:rPr>
          <w:rFonts w:ascii="Times New Roman" w:hAnsi="Times New Roman" w:cs="Times New Roman"/>
          <w:sz w:val="24"/>
          <w:szCs w:val="24"/>
        </w:rPr>
        <w:t xml:space="preserve"> час</w:t>
      </w:r>
      <w:r w:rsidR="007D0F48">
        <w:rPr>
          <w:rFonts w:ascii="Times New Roman" w:hAnsi="Times New Roman" w:cs="Times New Roman"/>
          <w:sz w:val="24"/>
          <w:szCs w:val="24"/>
        </w:rPr>
        <w:t>ов</w:t>
      </w:r>
      <w:r w:rsidRPr="003B5675">
        <w:rPr>
          <w:rFonts w:ascii="Times New Roman" w:hAnsi="Times New Roman" w:cs="Times New Roman"/>
          <w:sz w:val="24"/>
          <w:szCs w:val="24"/>
        </w:rPr>
        <w:t>)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Понятие о морфологии и орфографии. Основные принципы русской орфографии.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проверяемых, непроверяемых и чередующихся гласных в корне слова.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Употребление гласных после шипящих и Ц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проверяемых, непроизносимых и двойных согласных в корне слова.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гласных и согласных в приставках.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Правописание гласных </w:t>
      </w:r>
      <w:proofErr w:type="gramStart"/>
      <w:r w:rsidRPr="003B56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5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иЫ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после приставок.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Ъ и Ь.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Употребление строчных и прописных букв.</w:t>
      </w:r>
    </w:p>
    <w:p w:rsidR="007454A3" w:rsidRPr="003B5675" w:rsidRDefault="007454A3" w:rsidP="002B1BD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Правила переноса.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Имя существительное</w:t>
      </w:r>
    </w:p>
    <w:p w:rsidR="007454A3" w:rsidRPr="003B5675" w:rsidRDefault="007454A3" w:rsidP="002B1B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Имя существительное как часть речи. Лексико-грамматические разряды, род, число,</w:t>
      </w:r>
    </w:p>
    <w:p w:rsidR="007454A3" w:rsidRPr="003B5675" w:rsidRDefault="007454A3" w:rsidP="002B1B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падеж и склонение имён существительных.</w:t>
      </w:r>
    </w:p>
    <w:p w:rsidR="007454A3" w:rsidRPr="003B5675" w:rsidRDefault="007454A3" w:rsidP="002B1B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Несклоняемые имена существительные.</w:t>
      </w:r>
    </w:p>
    <w:p w:rsidR="007454A3" w:rsidRPr="003B5675" w:rsidRDefault="007454A3" w:rsidP="002B1B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Морфологический разбор.</w:t>
      </w:r>
    </w:p>
    <w:p w:rsidR="007454A3" w:rsidRPr="003B5675" w:rsidRDefault="007454A3" w:rsidP="002B1B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падежных окончаний.</w:t>
      </w:r>
    </w:p>
    <w:p w:rsidR="007454A3" w:rsidRPr="003B5675" w:rsidRDefault="007454A3" w:rsidP="002B1B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гласных в суффиксах имён существительных.</w:t>
      </w:r>
    </w:p>
    <w:p w:rsidR="007454A3" w:rsidRPr="003B5675" w:rsidRDefault="007454A3" w:rsidP="002B1B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сложных имён существительных.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Имя прилагательное</w:t>
      </w:r>
    </w:p>
    <w:p w:rsidR="007454A3" w:rsidRPr="003B5675" w:rsidRDefault="007454A3" w:rsidP="002B1B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Имя прилагательное как часть речи. Лексико-грамматические разряды.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Степеньсравнения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>. Полная и краткая формы. Переход имён прилагательных из одного разряда в другой.</w:t>
      </w:r>
    </w:p>
    <w:p w:rsidR="007454A3" w:rsidRPr="003B5675" w:rsidRDefault="007454A3" w:rsidP="002B1B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Морфологический разбор.</w:t>
      </w:r>
    </w:p>
    <w:p w:rsidR="007454A3" w:rsidRPr="003B5675" w:rsidRDefault="007454A3" w:rsidP="002B1B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окончаний.</w:t>
      </w:r>
    </w:p>
    <w:p w:rsidR="007454A3" w:rsidRPr="003B5675" w:rsidRDefault="007454A3" w:rsidP="002B1B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суффиксов имён прилагательных.</w:t>
      </w:r>
    </w:p>
    <w:p w:rsidR="007454A3" w:rsidRPr="003B5675" w:rsidRDefault="007454A3" w:rsidP="002B1B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Н и НН в суффиксах имён прилагательных.</w:t>
      </w:r>
    </w:p>
    <w:p w:rsidR="007454A3" w:rsidRPr="003B5675" w:rsidRDefault="007454A3" w:rsidP="002B1BD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сложных имён прилагательных.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Имя числительное</w:t>
      </w:r>
    </w:p>
    <w:p w:rsidR="007454A3" w:rsidRPr="003B5675" w:rsidRDefault="007454A3" w:rsidP="002B1B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Имя числительное как часть речи.</w:t>
      </w:r>
    </w:p>
    <w:p w:rsidR="007454A3" w:rsidRPr="003B5675" w:rsidRDefault="007454A3" w:rsidP="002B1B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Морфологический разбор.</w:t>
      </w:r>
    </w:p>
    <w:p w:rsidR="007454A3" w:rsidRPr="003B5675" w:rsidRDefault="007454A3" w:rsidP="002B1B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Склонение имён числительных.</w:t>
      </w:r>
    </w:p>
    <w:p w:rsidR="007454A3" w:rsidRPr="003B5675" w:rsidRDefault="007454A3" w:rsidP="002B1B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и употребление числительных.</w:t>
      </w:r>
    </w:p>
    <w:p w:rsidR="007454A3" w:rsidRPr="003B5675" w:rsidRDefault="007454A3" w:rsidP="002B1B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lastRenderedPageBreak/>
        <w:t>Местоимение</w:t>
      </w:r>
    </w:p>
    <w:p w:rsidR="007454A3" w:rsidRPr="003B5675" w:rsidRDefault="007454A3" w:rsidP="002B1B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Местоимение как часть речи. Разряды местоимений. Морфологический разбор.</w:t>
      </w:r>
    </w:p>
    <w:p w:rsidR="007454A3" w:rsidRPr="003B5675" w:rsidRDefault="007454A3" w:rsidP="002B1BD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местоимений.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Глагол и его формы</w:t>
      </w:r>
    </w:p>
    <w:p w:rsidR="007454A3" w:rsidRPr="003B5675" w:rsidRDefault="007454A3" w:rsidP="002B1B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Глагол как часть речи. Инфинитив, вид, переходность-непереходность, </w:t>
      </w:r>
      <w:proofErr w:type="spellStart"/>
      <w:proofErr w:type="gramStart"/>
      <w:r w:rsidRPr="003B5675">
        <w:rPr>
          <w:rFonts w:ascii="Times New Roman" w:hAnsi="Times New Roman" w:cs="Times New Roman"/>
          <w:sz w:val="24"/>
          <w:szCs w:val="24"/>
        </w:rPr>
        <w:t>возвратность,наклонение</w:t>
      </w:r>
      <w:proofErr w:type="spellEnd"/>
      <w:proofErr w:type="gramEnd"/>
      <w:r w:rsidRPr="003B5675">
        <w:rPr>
          <w:rFonts w:ascii="Times New Roman" w:hAnsi="Times New Roman" w:cs="Times New Roman"/>
          <w:sz w:val="24"/>
          <w:szCs w:val="24"/>
        </w:rPr>
        <w:t>, время, спряжение. Морфологический разбор.</w:t>
      </w:r>
    </w:p>
    <w:p w:rsidR="007454A3" w:rsidRPr="003B5675" w:rsidRDefault="007454A3" w:rsidP="002B1B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Причастие и деепричастие как глагольные формы.</w:t>
      </w:r>
    </w:p>
    <w:p w:rsidR="007454A3" w:rsidRPr="003B5675" w:rsidRDefault="007454A3" w:rsidP="002B1B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 Образование причастий.</w:t>
      </w:r>
    </w:p>
    <w:p w:rsidR="007454A3" w:rsidRPr="003B5675" w:rsidRDefault="007454A3" w:rsidP="002B1BD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Н и НН в суффиксах причастий и отглагольных прилагательных.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Наречие, слова категории состояния</w:t>
      </w:r>
    </w:p>
    <w:p w:rsidR="007454A3" w:rsidRPr="003B5675" w:rsidRDefault="007454A3" w:rsidP="002B1B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Наречие как часть речи. Морфологический разбор.</w:t>
      </w:r>
    </w:p>
    <w:p w:rsidR="007454A3" w:rsidRPr="003B5675" w:rsidRDefault="007454A3" w:rsidP="002B1B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Слитное, раздельное и дефисное написание наречий.</w:t>
      </w:r>
    </w:p>
    <w:p w:rsidR="007454A3" w:rsidRPr="003B5675" w:rsidRDefault="007454A3" w:rsidP="002B1B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Слова категории состояния. Морфологический разбор.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Служебные части речи</w:t>
      </w:r>
    </w:p>
    <w:p w:rsidR="007454A3" w:rsidRPr="003B5675" w:rsidRDefault="007454A3" w:rsidP="002B1B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Понятие служебных частей речи, их отличие от знаменательных частей речи.</w:t>
      </w:r>
    </w:p>
    <w:p w:rsidR="007454A3" w:rsidRPr="003B5675" w:rsidRDefault="007454A3" w:rsidP="002B1B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Предлог как служебная часть речи. Производные и непроизводные предлоги.</w:t>
      </w:r>
    </w:p>
    <w:p w:rsidR="007454A3" w:rsidRPr="003B5675" w:rsidRDefault="007454A3" w:rsidP="002B1B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Правописание предлогов</w:t>
      </w:r>
    </w:p>
    <w:p w:rsidR="007454A3" w:rsidRPr="003B5675" w:rsidRDefault="007454A3" w:rsidP="002B1B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Союз. Основные группы союзов, их правописание.</w:t>
      </w:r>
    </w:p>
    <w:p w:rsidR="007454A3" w:rsidRPr="003B5675" w:rsidRDefault="007454A3" w:rsidP="002B1B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Частицы, их разряды</w:t>
      </w:r>
    </w:p>
    <w:p w:rsidR="007454A3" w:rsidRPr="003B5675" w:rsidRDefault="007454A3" w:rsidP="002B1B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Частицы НЕ и НИ, их значение и употребление, слитное и раздельное написание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сразличными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частями речи.</w:t>
      </w:r>
    </w:p>
    <w:p w:rsidR="007454A3" w:rsidRDefault="007454A3" w:rsidP="002B1BD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736421" w:rsidRPr="003B5675" w:rsidRDefault="00736421" w:rsidP="005B4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54A3" w:rsidRPr="008749E4" w:rsidRDefault="008749E4" w:rsidP="001C65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9E4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708"/>
        <w:gridCol w:w="709"/>
        <w:gridCol w:w="3402"/>
        <w:gridCol w:w="4536"/>
      </w:tblGrid>
      <w:tr w:rsidR="005B4BDE" w:rsidTr="00037F9C">
        <w:trPr>
          <w:trHeight w:val="206"/>
        </w:trPr>
        <w:tc>
          <w:tcPr>
            <w:tcW w:w="675" w:type="dxa"/>
            <w:vMerge w:val="restart"/>
          </w:tcPr>
          <w:p w:rsidR="005B4BDE" w:rsidRPr="003B5675" w:rsidRDefault="005B4BDE" w:rsidP="001C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4BDE" w:rsidRDefault="005B4BDE" w:rsidP="0073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5B4BDE" w:rsidRDefault="005B4BDE" w:rsidP="001C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gridSpan w:val="3"/>
          </w:tcPr>
          <w:p w:rsidR="005B4BDE" w:rsidRDefault="005B4BDE" w:rsidP="0073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ч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3402" w:type="dxa"/>
            <w:vMerge w:val="restart"/>
          </w:tcPr>
          <w:p w:rsidR="005B4BDE" w:rsidRPr="005B4BDE" w:rsidRDefault="005B4BDE" w:rsidP="007364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4BDE">
              <w:rPr>
                <w:rFonts w:ascii="Times New Roman" w:hAnsi="Times New Roman" w:cs="Times New Roman"/>
              </w:rPr>
              <w:t>Реализация воспитательного контента</w:t>
            </w:r>
          </w:p>
        </w:tc>
        <w:tc>
          <w:tcPr>
            <w:tcW w:w="4536" w:type="dxa"/>
            <w:vMerge w:val="restart"/>
          </w:tcPr>
          <w:p w:rsidR="005B4BDE" w:rsidRPr="003B5675" w:rsidRDefault="005B4BDE" w:rsidP="0073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ЦОР </w:t>
            </w:r>
          </w:p>
        </w:tc>
      </w:tr>
      <w:tr w:rsidR="005B4BDE" w:rsidTr="00037F9C">
        <w:trPr>
          <w:trHeight w:val="200"/>
        </w:trPr>
        <w:tc>
          <w:tcPr>
            <w:tcW w:w="675" w:type="dxa"/>
            <w:vMerge/>
          </w:tcPr>
          <w:p w:rsidR="005B4BDE" w:rsidRPr="003B5675" w:rsidRDefault="005B4BDE" w:rsidP="001C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4BDE" w:rsidRPr="003B5675" w:rsidRDefault="005B4BDE" w:rsidP="001C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4BDE" w:rsidRDefault="005B4BDE" w:rsidP="001C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9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402" w:type="dxa"/>
            <w:vMerge/>
          </w:tcPr>
          <w:p w:rsidR="005B4BDE" w:rsidRPr="003B5675" w:rsidRDefault="005B4BDE" w:rsidP="001C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B4BDE" w:rsidRPr="003B5675" w:rsidRDefault="005B4BDE" w:rsidP="001C65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BDE" w:rsidTr="00037F9C">
        <w:tc>
          <w:tcPr>
            <w:tcW w:w="675" w:type="dxa"/>
          </w:tcPr>
          <w:p w:rsidR="005B4BDE" w:rsidRDefault="005B4BDE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B4BDE" w:rsidRDefault="005B4BDE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</w:t>
            </w:r>
          </w:p>
        </w:tc>
        <w:tc>
          <w:tcPr>
            <w:tcW w:w="993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B4BDE" w:rsidRPr="00037F9C" w:rsidRDefault="005B4BDE" w:rsidP="00037F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F9C">
              <w:rPr>
                <w:rFonts w:ascii="Times New Roman" w:hAnsi="Times New Roman" w:cs="Times New Roman"/>
              </w:rPr>
              <w:t xml:space="preserve">Аналитическая работа с текстами о роли языка в жизни общества, о красоте русского языка. </w:t>
            </w:r>
          </w:p>
        </w:tc>
        <w:tc>
          <w:tcPr>
            <w:tcW w:w="4536" w:type="dxa"/>
          </w:tcPr>
          <w:p w:rsidR="005B4BDE" w:rsidRPr="003B5675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B4BDE" w:rsidRPr="005B08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https://resh.edu.ru/subject/lesson/3082/start/</w:t>
              </w:r>
            </w:hyperlink>
          </w:p>
        </w:tc>
      </w:tr>
      <w:tr w:rsidR="005B4BDE" w:rsidTr="00037F9C">
        <w:tc>
          <w:tcPr>
            <w:tcW w:w="675" w:type="dxa"/>
          </w:tcPr>
          <w:p w:rsidR="005B4BDE" w:rsidRDefault="005B4BDE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B4BDE" w:rsidRDefault="005B4BDE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</w:p>
        </w:tc>
        <w:tc>
          <w:tcPr>
            <w:tcW w:w="993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BDE" w:rsidRPr="00037F9C" w:rsidRDefault="00037F9C" w:rsidP="003B56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F9C">
              <w:rPr>
                <w:rFonts w:ascii="Times New Roman" w:hAnsi="Times New Roman" w:cs="Times New Roman"/>
              </w:rPr>
              <w:t>Создание диалогов в соответствии с речевым этикетом.</w:t>
            </w:r>
          </w:p>
        </w:tc>
        <w:tc>
          <w:tcPr>
            <w:tcW w:w="4536" w:type="dxa"/>
          </w:tcPr>
          <w:p w:rsidR="005B4BDE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B4BDE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https://resh.edu.ru/subject/lesson/4552/start/295002/</w:t>
              </w:r>
            </w:hyperlink>
            <w:r w:rsidR="005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BDE" w:rsidTr="00037F9C">
        <w:tc>
          <w:tcPr>
            <w:tcW w:w="675" w:type="dxa"/>
          </w:tcPr>
          <w:p w:rsidR="005B4BDE" w:rsidRDefault="005B4BDE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5B4BDE" w:rsidRDefault="005B4BDE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 Лексикография</w:t>
            </w:r>
          </w:p>
        </w:tc>
        <w:tc>
          <w:tcPr>
            <w:tcW w:w="993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B4BDE" w:rsidRPr="00037F9C" w:rsidRDefault="005B4BDE" w:rsidP="00037F9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37F9C">
              <w:rPr>
                <w:rFonts w:ascii="Times New Roman" w:hAnsi="Times New Roman" w:cs="Times New Roman"/>
              </w:rPr>
              <w:t xml:space="preserve">Создание текста по картине. </w:t>
            </w:r>
            <w:proofErr w:type="gramStart"/>
            <w:r w:rsidRPr="00037F9C">
              <w:rPr>
                <w:rFonts w:ascii="Times New Roman" w:hAnsi="Times New Roman" w:cs="Times New Roman"/>
              </w:rPr>
              <w:t>Аналитическая  работа</w:t>
            </w:r>
            <w:proofErr w:type="gramEnd"/>
            <w:r w:rsidRPr="00037F9C">
              <w:rPr>
                <w:rFonts w:ascii="Times New Roman" w:hAnsi="Times New Roman" w:cs="Times New Roman"/>
              </w:rPr>
              <w:t xml:space="preserve"> с текстами об искусстве. Групповая работа над созданием </w:t>
            </w:r>
            <w:r w:rsidR="00037F9C" w:rsidRPr="00037F9C">
              <w:rPr>
                <w:rFonts w:ascii="Times New Roman" w:hAnsi="Times New Roman" w:cs="Times New Roman"/>
              </w:rPr>
              <w:t>текстов.</w:t>
            </w:r>
          </w:p>
        </w:tc>
        <w:tc>
          <w:tcPr>
            <w:tcW w:w="4536" w:type="dxa"/>
          </w:tcPr>
          <w:p w:rsidR="005B4BDE" w:rsidRPr="003B5675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4BDE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https://resh.edu.ru/subject/lesson/3623/start/106360/</w:t>
              </w:r>
            </w:hyperlink>
            <w:r w:rsidR="005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BDE" w:rsidTr="00037F9C">
        <w:tc>
          <w:tcPr>
            <w:tcW w:w="675" w:type="dxa"/>
          </w:tcPr>
          <w:p w:rsidR="005B4BDE" w:rsidRDefault="005B4BDE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5B4BDE" w:rsidRDefault="005B4BDE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993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BDE" w:rsidRPr="00037F9C" w:rsidRDefault="00037F9C" w:rsidP="00481A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Создание текстов об интересных встречах. Аналитическая работа с текстами о р</w:t>
            </w:r>
            <w:r w:rsidR="00481A4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сской природе и родном </w:t>
            </w:r>
            <w:r>
              <w:rPr>
                <w:rFonts w:ascii="Times New Roman" w:hAnsi="Times New Roman" w:cs="Times New Roman"/>
              </w:rPr>
              <w:lastRenderedPageBreak/>
              <w:t>крае.</w:t>
            </w:r>
          </w:p>
        </w:tc>
        <w:tc>
          <w:tcPr>
            <w:tcW w:w="4536" w:type="dxa"/>
          </w:tcPr>
          <w:p w:rsidR="005B4BDE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B4BDE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https://resh.edu.ru/subject/lesson/4597/start/295033/</w:t>
              </w:r>
            </w:hyperlink>
            <w:r w:rsidR="005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BDE" w:rsidTr="00037F9C">
        <w:tc>
          <w:tcPr>
            <w:tcW w:w="675" w:type="dxa"/>
          </w:tcPr>
          <w:p w:rsidR="005B4BDE" w:rsidRDefault="005B4BDE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B4BDE" w:rsidRDefault="005B4BDE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Грамматика. Морфология. Орфография</w:t>
            </w:r>
          </w:p>
        </w:tc>
        <w:tc>
          <w:tcPr>
            <w:tcW w:w="993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B4BDE" w:rsidRPr="00037F9C" w:rsidRDefault="00037F9C" w:rsidP="003B567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работа над созданием текстов на духовно-нравственные темы о великих личностях.</w:t>
            </w:r>
          </w:p>
        </w:tc>
        <w:tc>
          <w:tcPr>
            <w:tcW w:w="4536" w:type="dxa"/>
          </w:tcPr>
          <w:p w:rsidR="005B4BDE" w:rsidRPr="003B5675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B4BDE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https://resh.edu.ru/subject/lesson/3545/start/176006/</w:t>
              </w:r>
            </w:hyperlink>
            <w:r w:rsidR="005B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4BDE" w:rsidTr="00037F9C">
        <w:tc>
          <w:tcPr>
            <w:tcW w:w="675" w:type="dxa"/>
          </w:tcPr>
          <w:p w:rsidR="005B4BDE" w:rsidRDefault="005B4BDE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BDE" w:rsidRPr="003B5675" w:rsidRDefault="005B4BDE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5B4BDE" w:rsidRPr="003B5675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BDE" w:rsidRDefault="005B4BDE" w:rsidP="008749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BDE" w:rsidRPr="00037F9C" w:rsidRDefault="005B4BDE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4BDE" w:rsidRDefault="005B4BDE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5ED" w:rsidRDefault="001C65ED" w:rsidP="001719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18B" w:rsidRDefault="004F418B" w:rsidP="001719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4A3" w:rsidRPr="0017194A" w:rsidRDefault="007454A3" w:rsidP="0017194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194A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480B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3B5675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являются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следующиеумения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и качества:</w:t>
      </w:r>
    </w:p>
    <w:p w:rsidR="002B1BDF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– чувство прекрасного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умение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чувствовать </w:t>
      </w:r>
      <w:r w:rsidRPr="003B5675">
        <w:rPr>
          <w:rFonts w:ascii="Times New Roman" w:hAnsi="Times New Roman" w:cs="Times New Roman"/>
          <w:sz w:val="24"/>
          <w:szCs w:val="24"/>
        </w:rPr>
        <w:t>красоту и выразительность речи,</w:t>
      </w:r>
    </w:p>
    <w:p w:rsidR="007454A3" w:rsidRPr="003B5675" w:rsidRDefault="002B1BDF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7454A3"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стремиться </w:t>
      </w:r>
      <w:r w:rsidR="007454A3" w:rsidRPr="003B5675">
        <w:rPr>
          <w:rFonts w:ascii="Times New Roman" w:hAnsi="Times New Roman" w:cs="Times New Roman"/>
          <w:sz w:val="24"/>
          <w:szCs w:val="24"/>
        </w:rPr>
        <w:t>к совершенствованию собственной речи;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любовь и уважение </w:t>
      </w:r>
      <w:r w:rsidRPr="003B5675">
        <w:rPr>
          <w:rFonts w:ascii="Times New Roman" w:hAnsi="Times New Roman" w:cs="Times New Roman"/>
          <w:sz w:val="24"/>
          <w:szCs w:val="24"/>
        </w:rPr>
        <w:t>к Отечеству, его языку, культуре;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устойчивый познавательный интерес </w:t>
      </w:r>
      <w:r w:rsidRPr="003B5675">
        <w:rPr>
          <w:rFonts w:ascii="Times New Roman" w:hAnsi="Times New Roman" w:cs="Times New Roman"/>
          <w:sz w:val="24"/>
          <w:szCs w:val="24"/>
        </w:rPr>
        <w:t>к чтению, к ведению диалога с автором текста;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потребность </w:t>
      </w:r>
      <w:r w:rsidRPr="003B5675">
        <w:rPr>
          <w:rFonts w:ascii="Times New Roman" w:hAnsi="Times New Roman" w:cs="Times New Roman"/>
          <w:sz w:val="24"/>
          <w:szCs w:val="24"/>
        </w:rPr>
        <w:t>в чтении;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интерес </w:t>
      </w:r>
      <w:r w:rsidRPr="003B5675">
        <w:rPr>
          <w:rFonts w:ascii="Times New Roman" w:hAnsi="Times New Roman" w:cs="Times New Roman"/>
          <w:sz w:val="24"/>
          <w:szCs w:val="24"/>
        </w:rPr>
        <w:t>к письму, к созданию собственных текстов, к письменной форме общения;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интерес </w:t>
      </w:r>
      <w:r w:rsidRPr="003B5675">
        <w:rPr>
          <w:rFonts w:ascii="Times New Roman" w:hAnsi="Times New Roman" w:cs="Times New Roman"/>
          <w:sz w:val="24"/>
          <w:szCs w:val="24"/>
        </w:rPr>
        <w:t>к изучению языка;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осознание </w:t>
      </w:r>
      <w:r w:rsidRPr="003B5675">
        <w:rPr>
          <w:rFonts w:ascii="Times New Roman" w:hAnsi="Times New Roman" w:cs="Times New Roman"/>
          <w:sz w:val="24"/>
          <w:szCs w:val="24"/>
        </w:rPr>
        <w:t>ответственности за произнесённое и написанное слово.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Средством достижения этих результатов служат тексты учебников, вопросы и задания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кним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>, проблемно-диалогическая технология, технология продуктивного чтения.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1BDF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2B1BDF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3B5675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 является формирование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универсальных учебных действий (УУД).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проблему (тему) и цели урока; способность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кцелеполаганию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>, включая постановку новых целей;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составлять план </w:t>
      </w:r>
      <w:r w:rsidRPr="003B5675">
        <w:rPr>
          <w:rFonts w:ascii="Times New Roman" w:hAnsi="Times New Roman" w:cs="Times New Roman"/>
          <w:sz w:val="24"/>
          <w:szCs w:val="24"/>
        </w:rPr>
        <w:t>решения учебной проблемы;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работать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по плану, сверяя свои действия с целью,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>прогнозировать, корректировать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свою деятельность;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в диалоге с учителем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вырабатывать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критерии оценки и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степеньуспешности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своей работы и работы других в соответствии с этими критериями.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Средством формирования регулятивных УУД служат технология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продуктивногочтения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и технология оценивания образовательных достижений (учебных успехов).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вычитывать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все виды текстовой информации: </w:t>
      </w:r>
      <w:proofErr w:type="spellStart"/>
      <w:proofErr w:type="gramStart"/>
      <w:r w:rsidRPr="003B5675">
        <w:rPr>
          <w:rFonts w:ascii="Times New Roman" w:hAnsi="Times New Roman" w:cs="Times New Roman"/>
          <w:sz w:val="24"/>
          <w:szCs w:val="24"/>
        </w:rPr>
        <w:t>фактуальную,подтекстовую</w:t>
      </w:r>
      <w:proofErr w:type="spellEnd"/>
      <w:proofErr w:type="gramEnd"/>
      <w:r w:rsidRPr="003B5675">
        <w:rPr>
          <w:rFonts w:ascii="Times New Roman" w:hAnsi="Times New Roman" w:cs="Times New Roman"/>
          <w:sz w:val="24"/>
          <w:szCs w:val="24"/>
        </w:rPr>
        <w:t xml:space="preserve">, концептуальную; адекватно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3B5675">
        <w:rPr>
          <w:rFonts w:ascii="Times New Roman" w:hAnsi="Times New Roman" w:cs="Times New Roman"/>
          <w:sz w:val="24"/>
          <w:szCs w:val="24"/>
        </w:rPr>
        <w:t>основную и дополнительную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информацию текста, воспринятого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>на слух</w:t>
      </w:r>
      <w:r w:rsidRPr="003B5675">
        <w:rPr>
          <w:rFonts w:ascii="Times New Roman" w:hAnsi="Times New Roman" w:cs="Times New Roman"/>
          <w:sz w:val="24"/>
          <w:szCs w:val="24"/>
        </w:rPr>
        <w:t>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пользоваться </w:t>
      </w:r>
      <w:r w:rsidRPr="003B5675">
        <w:rPr>
          <w:rFonts w:ascii="Times New Roman" w:hAnsi="Times New Roman" w:cs="Times New Roman"/>
          <w:sz w:val="24"/>
          <w:szCs w:val="24"/>
        </w:rPr>
        <w:t>разными видами чтения: изучающим, просмотровым, ознакомительным;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извлекать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информацию, представленную в разных формах (сплошной </w:t>
      </w:r>
      <w:proofErr w:type="spellStart"/>
      <w:proofErr w:type="gramStart"/>
      <w:r w:rsidRPr="003B5675">
        <w:rPr>
          <w:rFonts w:ascii="Times New Roman" w:hAnsi="Times New Roman" w:cs="Times New Roman"/>
          <w:sz w:val="24"/>
          <w:szCs w:val="24"/>
        </w:rPr>
        <w:t>текст;несплошной</w:t>
      </w:r>
      <w:proofErr w:type="spellEnd"/>
      <w:proofErr w:type="gramEnd"/>
      <w:r w:rsidRPr="003B5675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lastRenderedPageBreak/>
        <w:t xml:space="preserve">– владеть различными видами </w:t>
      </w:r>
      <w:proofErr w:type="spellStart"/>
      <w:proofErr w:type="gramStart"/>
      <w:r w:rsidRPr="003B5675">
        <w:rPr>
          <w:rFonts w:ascii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B5675">
        <w:rPr>
          <w:rFonts w:ascii="Times New Roman" w:hAnsi="Times New Roman" w:cs="Times New Roman"/>
          <w:sz w:val="24"/>
          <w:szCs w:val="24"/>
        </w:rPr>
        <w:t>выборочным, ознакомительным, детальным);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перерабатывать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и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преобразовывать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информацию из одной формы в </w:t>
      </w:r>
      <w:proofErr w:type="gramStart"/>
      <w:r w:rsidRPr="003B5675">
        <w:rPr>
          <w:rFonts w:ascii="Times New Roman" w:hAnsi="Times New Roman" w:cs="Times New Roman"/>
          <w:sz w:val="24"/>
          <w:szCs w:val="24"/>
        </w:rPr>
        <w:t>другую(</w:t>
      </w:r>
      <w:proofErr w:type="gramEnd"/>
      <w:r w:rsidRPr="003B5675">
        <w:rPr>
          <w:rFonts w:ascii="Times New Roman" w:hAnsi="Times New Roman" w:cs="Times New Roman"/>
          <w:sz w:val="24"/>
          <w:szCs w:val="24"/>
        </w:rPr>
        <w:t>составлять план, таблицу, схему);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излагать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содержание прочитанного (прослушанного) текста подробно, </w:t>
      </w:r>
      <w:proofErr w:type="spellStart"/>
      <w:proofErr w:type="gramStart"/>
      <w:r w:rsidRPr="003B5675">
        <w:rPr>
          <w:rFonts w:ascii="Times New Roman" w:hAnsi="Times New Roman" w:cs="Times New Roman"/>
          <w:sz w:val="24"/>
          <w:szCs w:val="24"/>
        </w:rPr>
        <w:t>сжато,выборочно</w:t>
      </w:r>
      <w:proofErr w:type="spellEnd"/>
      <w:proofErr w:type="gramEnd"/>
      <w:r w:rsidRPr="003B5675">
        <w:rPr>
          <w:rFonts w:ascii="Times New Roman" w:hAnsi="Times New Roman" w:cs="Times New Roman"/>
          <w:sz w:val="24"/>
          <w:szCs w:val="24"/>
        </w:rPr>
        <w:t>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пользоваться </w:t>
      </w:r>
      <w:r w:rsidRPr="003B5675">
        <w:rPr>
          <w:rFonts w:ascii="Times New Roman" w:hAnsi="Times New Roman" w:cs="Times New Roman"/>
          <w:sz w:val="24"/>
          <w:szCs w:val="24"/>
        </w:rPr>
        <w:t>словарями, справочниками;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</w:t>
      </w:r>
      <w:r w:rsidRPr="003B5675">
        <w:rPr>
          <w:rFonts w:ascii="Times New Roman" w:hAnsi="Times New Roman" w:cs="Times New Roman"/>
          <w:sz w:val="24"/>
          <w:szCs w:val="24"/>
        </w:rPr>
        <w:t>анализ и синтез;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устанавливать </w:t>
      </w:r>
      <w:r w:rsidRPr="003B5675">
        <w:rPr>
          <w:rFonts w:ascii="Times New Roman" w:hAnsi="Times New Roman" w:cs="Times New Roman"/>
          <w:sz w:val="24"/>
          <w:szCs w:val="24"/>
        </w:rPr>
        <w:t>причинно-следственные связи;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r w:rsidRPr="003B5675">
        <w:rPr>
          <w:rFonts w:ascii="Times New Roman" w:hAnsi="Times New Roman" w:cs="Times New Roman"/>
          <w:sz w:val="24"/>
          <w:szCs w:val="24"/>
        </w:rPr>
        <w:t>рассуждения.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Средством развития познавательных УУД служат тексты учебника и его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методическийаппарат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>; технология продуктивного чтения.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учитывать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разные мнения и стремиться к координации различных позиций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всотрудничестве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>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позицию, аргументировать её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икоординировать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её с позициями партнёров в сотрудничестве при выработке общего решения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всовместной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устанавливать и сравнивать разные точки зрения прежде, чем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приниматьрешения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и делать выборы;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деятельности,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числе в ситуации столкновения интересов;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задавать вопросы необходимые для организации собственной деятельности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исотрудничества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с партнёром;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и оказывать в сотрудничестве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необходимуювзаимопомощь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>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</w:t>
      </w:r>
      <w:r w:rsidRPr="003B5675">
        <w:rPr>
          <w:rFonts w:ascii="Times New Roman" w:hAnsi="Times New Roman" w:cs="Times New Roman"/>
          <w:sz w:val="24"/>
          <w:szCs w:val="24"/>
        </w:rPr>
        <w:t>важность коммуникативных умений в жизни человека;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оформлять </w:t>
      </w:r>
      <w:r w:rsidRPr="003B5675">
        <w:rPr>
          <w:rFonts w:ascii="Times New Roman" w:hAnsi="Times New Roman" w:cs="Times New Roman"/>
          <w:sz w:val="24"/>
          <w:szCs w:val="24"/>
        </w:rPr>
        <w:t>свои мысли в устной и письменной форме с учётом речевой ситуации;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создавать </w:t>
      </w:r>
      <w:r w:rsidRPr="003B5675">
        <w:rPr>
          <w:rFonts w:ascii="Times New Roman" w:hAnsi="Times New Roman" w:cs="Times New Roman"/>
          <w:sz w:val="24"/>
          <w:szCs w:val="24"/>
        </w:rPr>
        <w:t>тексты различного типа, стиля, жанра;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3B5675">
        <w:rPr>
          <w:rFonts w:ascii="Times New Roman" w:hAnsi="Times New Roman" w:cs="Times New Roman"/>
          <w:sz w:val="24"/>
          <w:szCs w:val="24"/>
        </w:rPr>
        <w:t>и редактировать устное и письменное речевое высказывание;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адекватно использовать </w:t>
      </w:r>
      <w:r w:rsidRPr="003B5675">
        <w:rPr>
          <w:rFonts w:ascii="Times New Roman" w:hAnsi="Times New Roman" w:cs="Times New Roman"/>
          <w:sz w:val="24"/>
          <w:szCs w:val="24"/>
        </w:rPr>
        <w:t>речевые средства для решения различных коммуникативных</w:t>
      </w:r>
      <w:r w:rsidR="00184C98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задач; владеть монологической и диалогической формами речи, различными видами монолога и</w:t>
      </w:r>
      <w:r w:rsidR="00184C98">
        <w:rPr>
          <w:rFonts w:ascii="Times New Roman" w:hAnsi="Times New Roman" w:cs="Times New Roman"/>
          <w:sz w:val="24"/>
          <w:szCs w:val="24"/>
        </w:rPr>
        <w:t xml:space="preserve"> </w:t>
      </w:r>
      <w:r w:rsidRPr="003B5675">
        <w:rPr>
          <w:rFonts w:ascii="Times New Roman" w:hAnsi="Times New Roman" w:cs="Times New Roman"/>
          <w:sz w:val="24"/>
          <w:szCs w:val="24"/>
        </w:rPr>
        <w:t>диалога;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и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обосновывать </w:t>
      </w:r>
      <w:r w:rsidRPr="003B5675">
        <w:rPr>
          <w:rFonts w:ascii="Times New Roman" w:hAnsi="Times New Roman" w:cs="Times New Roman"/>
          <w:sz w:val="24"/>
          <w:szCs w:val="24"/>
        </w:rPr>
        <w:t>свою точку зрения;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слушать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и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слышать </w:t>
      </w:r>
      <w:r w:rsidRPr="003B5675">
        <w:rPr>
          <w:rFonts w:ascii="Times New Roman" w:hAnsi="Times New Roman" w:cs="Times New Roman"/>
          <w:sz w:val="24"/>
          <w:szCs w:val="24"/>
        </w:rPr>
        <w:t xml:space="preserve">других, пытаться принимать иную точку зрения, быть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готовымкорректировать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свою точку зрения;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выступать </w:t>
      </w:r>
      <w:r w:rsidRPr="003B5675">
        <w:rPr>
          <w:rFonts w:ascii="Times New Roman" w:hAnsi="Times New Roman" w:cs="Times New Roman"/>
          <w:sz w:val="24"/>
          <w:szCs w:val="24"/>
        </w:rPr>
        <w:t>перед аудиторией сверстников с сообщениями;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договариваться </w:t>
      </w:r>
      <w:r w:rsidRPr="003B5675">
        <w:rPr>
          <w:rFonts w:ascii="Times New Roman" w:hAnsi="Times New Roman" w:cs="Times New Roman"/>
          <w:sz w:val="24"/>
          <w:szCs w:val="24"/>
        </w:rPr>
        <w:t>и приходить к общему решению в совместной деятельности;</w:t>
      </w:r>
    </w:p>
    <w:p w:rsidR="007454A3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>задавать вопросы</w:t>
      </w:r>
      <w:r w:rsidRPr="003B5675">
        <w:rPr>
          <w:rFonts w:ascii="Times New Roman" w:hAnsi="Times New Roman" w:cs="Times New Roman"/>
          <w:sz w:val="24"/>
          <w:szCs w:val="24"/>
        </w:rPr>
        <w:t>.</w:t>
      </w:r>
    </w:p>
    <w:p w:rsidR="003A6F75" w:rsidRPr="003A6F75" w:rsidRDefault="003A6F75" w:rsidP="003A6F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Pr="003A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учебного предмета «Литература» на уровне среднего общего образования:</w:t>
      </w:r>
    </w:p>
    <w:p w:rsidR="00F6544F" w:rsidRDefault="00F6544F" w:rsidP="003A6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A6F75" w:rsidRPr="003A6F75" w:rsidRDefault="003A6F75" w:rsidP="003A6F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Выпускник на базовом уровне </w:t>
      </w:r>
      <w:r w:rsidRPr="003A6F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научится: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производить все виды разборов: </w:t>
      </w:r>
      <w:r w:rsidRPr="003B5675">
        <w:rPr>
          <w:rFonts w:ascii="Times New Roman" w:hAnsi="Times New Roman" w:cs="Times New Roman"/>
          <w:sz w:val="24"/>
          <w:szCs w:val="24"/>
        </w:rPr>
        <w:t>фонетический, морфемный и словообразовательный,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морфологический, синтаксический, стилистический;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по синтаксису: </w:t>
      </w:r>
      <w:r w:rsidRPr="003B5675">
        <w:rPr>
          <w:rFonts w:ascii="Times New Roman" w:hAnsi="Times New Roman" w:cs="Times New Roman"/>
          <w:sz w:val="24"/>
          <w:szCs w:val="24"/>
        </w:rPr>
        <w:t xml:space="preserve">различать изученные виды простых и сложных </w:t>
      </w:r>
      <w:proofErr w:type="spellStart"/>
      <w:proofErr w:type="gramStart"/>
      <w:r w:rsidRPr="003B5675">
        <w:rPr>
          <w:rFonts w:ascii="Times New Roman" w:hAnsi="Times New Roman" w:cs="Times New Roman"/>
          <w:sz w:val="24"/>
          <w:szCs w:val="24"/>
        </w:rPr>
        <w:t>предложений;составлять</w:t>
      </w:r>
      <w:proofErr w:type="spellEnd"/>
      <w:proofErr w:type="gramEnd"/>
      <w:r w:rsidRPr="003B5675">
        <w:rPr>
          <w:rFonts w:ascii="Times New Roman" w:hAnsi="Times New Roman" w:cs="Times New Roman"/>
          <w:sz w:val="24"/>
          <w:szCs w:val="24"/>
        </w:rPr>
        <w:t xml:space="preserve"> разные виды простых и сложных предложений; составлять предложения с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чужойречью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>; производить синтаксический разбор простых и сложных предложений;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по орфографии: </w:t>
      </w:r>
      <w:r w:rsidRPr="003B5675">
        <w:rPr>
          <w:rFonts w:ascii="Times New Roman" w:hAnsi="Times New Roman" w:cs="Times New Roman"/>
          <w:sz w:val="24"/>
          <w:szCs w:val="24"/>
        </w:rPr>
        <w:t xml:space="preserve">находить изученные орфограммы в словах и между </w:t>
      </w:r>
      <w:proofErr w:type="spellStart"/>
      <w:proofErr w:type="gramStart"/>
      <w:r w:rsidRPr="003B5675">
        <w:rPr>
          <w:rFonts w:ascii="Times New Roman" w:hAnsi="Times New Roman" w:cs="Times New Roman"/>
          <w:sz w:val="24"/>
          <w:szCs w:val="24"/>
        </w:rPr>
        <w:t>словами;правильно</w:t>
      </w:r>
      <w:proofErr w:type="spellEnd"/>
      <w:proofErr w:type="gramEnd"/>
      <w:r w:rsidRPr="003B5675">
        <w:rPr>
          <w:rFonts w:ascii="Times New Roman" w:hAnsi="Times New Roman" w:cs="Times New Roman"/>
          <w:sz w:val="24"/>
          <w:szCs w:val="24"/>
        </w:rPr>
        <w:t xml:space="preserve"> писать слова с изученными орфограммами; обосновывать выбор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написания;находить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и исправлять орфографические ошибки; классифицировать орфограммы по типам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ивидам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; правильно писать изученные в 5–9-м классах слова с непроверяемыми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орфограммами;производить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орфографический разбор слов;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по пунктуации: </w:t>
      </w:r>
      <w:r w:rsidRPr="003B5675">
        <w:rPr>
          <w:rFonts w:ascii="Times New Roman" w:hAnsi="Times New Roman" w:cs="Times New Roman"/>
          <w:sz w:val="24"/>
          <w:szCs w:val="24"/>
        </w:rPr>
        <w:t xml:space="preserve">находить смысловые отрезки в предложениях изученных типов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итексте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; пунктуационно правильно оформлять предложения изученных типов;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обосновыватьместо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и выбор знака препинания; находить и исправлять пунктуационные </w:t>
      </w:r>
      <w:proofErr w:type="spellStart"/>
      <w:proofErr w:type="gramStart"/>
      <w:r w:rsidRPr="003B5675">
        <w:rPr>
          <w:rFonts w:ascii="Times New Roman" w:hAnsi="Times New Roman" w:cs="Times New Roman"/>
          <w:sz w:val="24"/>
          <w:szCs w:val="24"/>
        </w:rPr>
        <w:t>ошибки;классифицировать</w:t>
      </w:r>
      <w:proofErr w:type="spellEnd"/>
      <w:proofErr w:type="gramEnd"/>
      <w:r w:rsidRPr="003B5675">
        <w:rPr>
          <w:rFonts w:ascii="Times New Roman" w:hAnsi="Times New Roman" w:cs="Times New Roman"/>
          <w:sz w:val="24"/>
          <w:szCs w:val="24"/>
        </w:rPr>
        <w:t xml:space="preserve"> знаки препинания по их функции; производить пунктуационный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разборпредложения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>;</w:t>
      </w:r>
    </w:p>
    <w:p w:rsidR="007454A3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– </w:t>
      </w:r>
      <w:r w:rsidRPr="003B5675">
        <w:rPr>
          <w:rFonts w:ascii="Times New Roman" w:hAnsi="Times New Roman" w:cs="Times New Roman"/>
          <w:i/>
          <w:iCs/>
          <w:sz w:val="24"/>
          <w:szCs w:val="24"/>
        </w:rPr>
        <w:t xml:space="preserve">по связной речи, чтению и работе с информацией: </w:t>
      </w:r>
      <w:r w:rsidRPr="003B5675">
        <w:rPr>
          <w:rFonts w:ascii="Times New Roman" w:hAnsi="Times New Roman" w:cs="Times New Roman"/>
          <w:sz w:val="24"/>
          <w:szCs w:val="24"/>
        </w:rPr>
        <w:t xml:space="preserve">заменять сложные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предложенияпростыми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осложненными, стилистически обоснованно использовать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бессоюзные,сложносочиненные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и сложноподчиненные предложения или синонимичные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простыеосложненные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предложения; содержательно и стилистически оправданно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использоватьразличные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способы передачи чужой речи, различные способы цитирования; составлять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устныеи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письменные высказывания типа описания, повествования и рассуждения в разных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стилях;писать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изложение текста с дополнительным заданием с использованием разных типов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речи;писать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изложение текста с элементами сочинения с использованием разных типов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речи;создавать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тексты всех стилей и типов речи, готовить доклад на тему школьной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программы,составлять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тезисы, конспект; писать рецензию, реферат; читать тексты разных стилей и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жанровизучающим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и ознакомительным чтением; производить полный анализ текста.</w:t>
      </w:r>
    </w:p>
    <w:p w:rsidR="00F6544F" w:rsidRDefault="00F6544F" w:rsidP="003B567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36421" w:rsidRDefault="003A6F75" w:rsidP="003B5675">
      <w:pPr>
        <w:pStyle w:val="a3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3A6F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на базовом уровне</w:t>
      </w:r>
      <w:r w:rsidRPr="003A6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6F7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получит возможность научиться:</w:t>
      </w:r>
    </w:p>
    <w:p w:rsidR="003A6F75" w:rsidRDefault="003A6F75" w:rsidP="00F654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умениям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характера, разноо</w:t>
      </w:r>
      <w:r>
        <w:rPr>
          <w:rFonts w:ascii="Times New Roman" w:hAnsi="Times New Roman" w:cs="Times New Roman"/>
          <w:sz w:val="24"/>
          <w:szCs w:val="24"/>
        </w:rPr>
        <w:t xml:space="preserve">бразным способам деятельности;  </w:t>
      </w:r>
    </w:p>
    <w:p w:rsidR="003A6F75" w:rsidRDefault="003A6F75" w:rsidP="00F654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приобре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3B5675">
        <w:rPr>
          <w:rFonts w:ascii="Times New Roman" w:hAnsi="Times New Roman" w:cs="Times New Roman"/>
          <w:sz w:val="24"/>
          <w:szCs w:val="24"/>
        </w:rPr>
        <w:t xml:space="preserve"> опыт в интеллектуальной и практической деятельности; </w:t>
      </w:r>
    </w:p>
    <w:p w:rsidR="003A6F75" w:rsidRPr="003B5675" w:rsidRDefault="003A6F75" w:rsidP="00F654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знаниям</w:t>
      </w:r>
      <w:r w:rsidRPr="003B567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умениям, востребованным</w:t>
      </w:r>
      <w:r w:rsidRPr="003B567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повседневной жизни, позволяющим</w:t>
      </w:r>
      <w:r w:rsidRPr="003B5675">
        <w:rPr>
          <w:rFonts w:ascii="Times New Roman" w:hAnsi="Times New Roman" w:cs="Times New Roman"/>
          <w:sz w:val="24"/>
          <w:szCs w:val="24"/>
        </w:rPr>
        <w:t xml:space="preserve"> ориентироваться в</w:t>
      </w:r>
      <w:r>
        <w:rPr>
          <w:rFonts w:ascii="Times New Roman" w:hAnsi="Times New Roman" w:cs="Times New Roman"/>
          <w:sz w:val="24"/>
          <w:szCs w:val="24"/>
        </w:rPr>
        <w:t xml:space="preserve"> окружающем мире, значимым</w:t>
      </w:r>
      <w:r w:rsidRPr="003B5675">
        <w:rPr>
          <w:rFonts w:ascii="Times New Roman" w:hAnsi="Times New Roman" w:cs="Times New Roman"/>
          <w:sz w:val="24"/>
          <w:szCs w:val="24"/>
        </w:rPr>
        <w:t xml:space="preserve"> для сохранения окружающей среды и собственного здоровья.</w:t>
      </w:r>
    </w:p>
    <w:p w:rsidR="00F6544F" w:rsidRDefault="00F6544F" w:rsidP="00F6544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умениям, основанным</w:t>
      </w:r>
      <w:r w:rsidR="003A6F75" w:rsidRPr="003B5675">
        <w:rPr>
          <w:rFonts w:ascii="Times New Roman" w:hAnsi="Times New Roman" w:cs="Times New Roman"/>
          <w:sz w:val="24"/>
          <w:szCs w:val="24"/>
        </w:rPr>
        <w:t xml:space="preserve"> на более сложных видах</w:t>
      </w:r>
      <w:r w:rsidR="003A6F75">
        <w:rPr>
          <w:rFonts w:ascii="Times New Roman" w:hAnsi="Times New Roman" w:cs="Times New Roman"/>
          <w:sz w:val="24"/>
          <w:szCs w:val="24"/>
        </w:rPr>
        <w:t xml:space="preserve"> </w:t>
      </w:r>
      <w:r w:rsidR="003A6F75" w:rsidRPr="003B5675">
        <w:rPr>
          <w:rFonts w:ascii="Times New Roman" w:hAnsi="Times New Roman" w:cs="Times New Roman"/>
          <w:sz w:val="24"/>
          <w:szCs w:val="24"/>
        </w:rPr>
        <w:t>деятельности, в том числе: описывать и объяснять; приводить примеры, делать выводы.</w:t>
      </w:r>
    </w:p>
    <w:p w:rsidR="003A6F75" w:rsidRPr="003B5675" w:rsidRDefault="00F6544F" w:rsidP="003A6F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6F75" w:rsidRPr="003B5675">
        <w:rPr>
          <w:rFonts w:ascii="Times New Roman" w:hAnsi="Times New Roman" w:cs="Times New Roman"/>
          <w:sz w:val="24"/>
          <w:szCs w:val="24"/>
        </w:rPr>
        <w:t>Для отслеживания результатов обучения используются следующие виды контроля:</w:t>
      </w:r>
      <w:r w:rsidR="003A6F75">
        <w:rPr>
          <w:rFonts w:ascii="Times New Roman" w:hAnsi="Times New Roman" w:cs="Times New Roman"/>
          <w:sz w:val="24"/>
          <w:szCs w:val="24"/>
        </w:rPr>
        <w:t xml:space="preserve"> </w:t>
      </w:r>
      <w:r w:rsidR="003A6F75" w:rsidRPr="003B5675">
        <w:rPr>
          <w:rFonts w:ascii="Times New Roman" w:hAnsi="Times New Roman" w:cs="Times New Roman"/>
          <w:sz w:val="24"/>
          <w:szCs w:val="24"/>
        </w:rPr>
        <w:t>текущий, рубежный, итоговый. Основные формы контроля – устный ответ учащегося,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F75" w:rsidRPr="003B5675">
        <w:rPr>
          <w:rFonts w:ascii="Times New Roman" w:hAnsi="Times New Roman" w:cs="Times New Roman"/>
          <w:sz w:val="24"/>
          <w:szCs w:val="24"/>
        </w:rPr>
        <w:t>самостоятельная работа (тестирование), сочинение, диктант.</w:t>
      </w:r>
    </w:p>
    <w:p w:rsidR="003A6F75" w:rsidRPr="003A6F75" w:rsidRDefault="003A6F75" w:rsidP="003B567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37F9C" w:rsidRDefault="00037F9C" w:rsidP="001719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7F9C" w:rsidRDefault="00037F9C" w:rsidP="001719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54A3" w:rsidRPr="0017194A" w:rsidRDefault="007454A3" w:rsidP="001719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7194A">
        <w:rPr>
          <w:rFonts w:ascii="Times New Roman" w:hAnsi="Times New Roman" w:cs="Times New Roman"/>
          <w:i/>
          <w:sz w:val="24"/>
          <w:szCs w:val="24"/>
        </w:rPr>
        <w:t>ЛИТЕРАТУРА И СРЕДСТВА ОБУЧЕНИЯ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1. Учебник Русский язык. 10 класс: учеб. для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. организаций: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базовыйуровень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/ Д.Н. Чердаков и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/под общ. ред. Л.А. Вербицкой. - М.; </w:t>
      </w:r>
      <w:proofErr w:type="gramStart"/>
      <w:r w:rsidRPr="003B5675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3B5675">
        <w:rPr>
          <w:rFonts w:ascii="Times New Roman" w:hAnsi="Times New Roman" w:cs="Times New Roman"/>
          <w:sz w:val="24"/>
          <w:szCs w:val="24"/>
        </w:rPr>
        <w:t xml:space="preserve"> Просвещение, 2019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2. Егорова Н.В. Поурочные разработки по русскому языку: 10 класс. – М.: ВАКО, 2017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3. ЕГЭ 2019. Русский язык: Сборник заданий: 11 класс / под ред.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Н.А.Сениной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="00F6544F">
        <w:rPr>
          <w:rFonts w:ascii="Times New Roman" w:hAnsi="Times New Roman" w:cs="Times New Roman"/>
          <w:sz w:val="24"/>
          <w:szCs w:val="24"/>
        </w:rPr>
        <w:t>Р</w:t>
      </w:r>
      <w:r w:rsidRPr="003B5675">
        <w:rPr>
          <w:rFonts w:ascii="Times New Roman" w:hAnsi="Times New Roman" w:cs="Times New Roman"/>
          <w:sz w:val="24"/>
          <w:szCs w:val="24"/>
        </w:rPr>
        <w:t>егион,Ростов</w:t>
      </w:r>
      <w:proofErr w:type="spellEnd"/>
      <w:proofErr w:type="gramEnd"/>
      <w:r w:rsidRPr="003B5675">
        <w:rPr>
          <w:rFonts w:ascii="Times New Roman" w:hAnsi="Times New Roman" w:cs="Times New Roman"/>
          <w:sz w:val="24"/>
          <w:szCs w:val="24"/>
        </w:rPr>
        <w:t>-на-Дону, 2019</w:t>
      </w:r>
    </w:p>
    <w:p w:rsidR="007454A3" w:rsidRPr="003B5675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B5675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3B5675">
        <w:rPr>
          <w:rFonts w:ascii="Times New Roman" w:hAnsi="Times New Roman" w:cs="Times New Roman"/>
          <w:sz w:val="24"/>
          <w:szCs w:val="24"/>
        </w:rPr>
        <w:t xml:space="preserve"> Н.Г. Русский язык. 10-11 классы. Книга для учителя. М., 2010</w:t>
      </w:r>
    </w:p>
    <w:p w:rsidR="007454A3" w:rsidRDefault="007454A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5675">
        <w:rPr>
          <w:rFonts w:ascii="Times New Roman" w:hAnsi="Times New Roman" w:cs="Times New Roman"/>
          <w:sz w:val="24"/>
          <w:szCs w:val="24"/>
        </w:rPr>
        <w:t>5. Словари и энциклопедии по русскому языку</w:t>
      </w:r>
    </w:p>
    <w:p w:rsidR="00605203" w:rsidRPr="003B5675" w:rsidRDefault="00605203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194A" w:rsidRDefault="002B412B" w:rsidP="001719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ИСПОЛЬЗУЕМЫЕ </w:t>
      </w:r>
      <w:r w:rsidR="00605203">
        <w:rPr>
          <w:rFonts w:ascii="Times New Roman" w:hAnsi="Times New Roman" w:cs="Times New Roman"/>
          <w:i/>
          <w:sz w:val="24"/>
          <w:szCs w:val="24"/>
        </w:rPr>
        <w:t xml:space="preserve">  ЦОР</w:t>
      </w:r>
    </w:p>
    <w:p w:rsidR="00605203" w:rsidRDefault="00DB2054" w:rsidP="0060520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05203" w:rsidRPr="00F01EEC">
          <w:rPr>
            <w:rStyle w:val="a6"/>
            <w:rFonts w:ascii="Times New Roman" w:hAnsi="Times New Roman" w:cs="Times New Roman"/>
            <w:sz w:val="24"/>
            <w:szCs w:val="24"/>
          </w:rPr>
          <w:t>https://resh.edu.ru</w:t>
        </w:r>
      </w:hyperlink>
      <w:r w:rsidR="00605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203" w:rsidRDefault="00DB2054" w:rsidP="0060520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05203" w:rsidRPr="00F01EEC">
          <w:rPr>
            <w:rStyle w:val="a6"/>
            <w:rFonts w:ascii="Times New Roman" w:hAnsi="Times New Roman" w:cs="Times New Roman"/>
            <w:sz w:val="24"/>
            <w:szCs w:val="24"/>
          </w:rPr>
          <w:t>https://edu.skysmart.ru/homework/new/914</w:t>
        </w:r>
      </w:hyperlink>
    </w:p>
    <w:p w:rsidR="00605203" w:rsidRDefault="00DB2054" w:rsidP="0060520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05203" w:rsidRPr="00F01EEC">
          <w:rPr>
            <w:rStyle w:val="a6"/>
            <w:rFonts w:ascii="Times New Roman" w:hAnsi="Times New Roman" w:cs="Times New Roman"/>
            <w:sz w:val="24"/>
            <w:szCs w:val="24"/>
          </w:rPr>
          <w:t>https://rus-ege.sdamgia.ru/</w:t>
        </w:r>
      </w:hyperlink>
    </w:p>
    <w:p w:rsidR="00605203" w:rsidRPr="00605203" w:rsidRDefault="00605203" w:rsidP="006052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544F" w:rsidRDefault="00F6544F" w:rsidP="001719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37F9C" w:rsidRDefault="00037F9C" w:rsidP="001719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7F9C" w:rsidRDefault="00037F9C" w:rsidP="001719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7F9C" w:rsidRDefault="00037F9C" w:rsidP="001719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54A3" w:rsidRPr="0017194A" w:rsidRDefault="00037F9C" w:rsidP="001719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ПОУРОЧНОЕ </w:t>
      </w:r>
      <w:r w:rsidR="007454A3" w:rsidRPr="0017194A">
        <w:rPr>
          <w:rFonts w:ascii="Times New Roman" w:hAnsi="Times New Roman" w:cs="Times New Roman"/>
          <w:i/>
          <w:sz w:val="24"/>
          <w:szCs w:val="24"/>
        </w:rPr>
        <w:t xml:space="preserve"> ПЛАНИРОВАНИЕ</w:t>
      </w:r>
      <w:proofErr w:type="gramEnd"/>
      <w:r w:rsidR="007454A3" w:rsidRPr="0017194A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35"/>
        <w:gridCol w:w="4253"/>
        <w:gridCol w:w="4961"/>
        <w:gridCol w:w="3686"/>
        <w:gridCol w:w="992"/>
        <w:gridCol w:w="992"/>
      </w:tblGrid>
      <w:tr w:rsidR="003C5535" w:rsidTr="004F418B">
        <w:trPr>
          <w:trHeight w:val="413"/>
        </w:trPr>
        <w:tc>
          <w:tcPr>
            <w:tcW w:w="675" w:type="dxa"/>
            <w:gridSpan w:val="2"/>
            <w:vMerge w:val="restart"/>
            <w:vAlign w:val="center"/>
          </w:tcPr>
          <w:p w:rsidR="003C5535" w:rsidRPr="003B5675" w:rsidRDefault="003C5535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5535" w:rsidRPr="003B5675" w:rsidRDefault="003C5535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3C5535" w:rsidRDefault="003C5535" w:rsidP="003C5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  <w:vMerge w:val="restart"/>
            <w:vAlign w:val="center"/>
          </w:tcPr>
          <w:p w:rsidR="003C5535" w:rsidRDefault="003C5535" w:rsidP="003C5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686" w:type="dxa"/>
            <w:vMerge w:val="restart"/>
            <w:vAlign w:val="center"/>
          </w:tcPr>
          <w:p w:rsidR="003C5535" w:rsidRDefault="003C5535" w:rsidP="003C5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984" w:type="dxa"/>
            <w:gridSpan w:val="2"/>
            <w:vAlign w:val="center"/>
          </w:tcPr>
          <w:p w:rsidR="003C5535" w:rsidRDefault="003C5535" w:rsidP="003C5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C5535" w:rsidRPr="003B5675" w:rsidRDefault="003C5535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35" w:rsidTr="004F418B">
        <w:trPr>
          <w:trHeight w:val="412"/>
        </w:trPr>
        <w:tc>
          <w:tcPr>
            <w:tcW w:w="675" w:type="dxa"/>
            <w:gridSpan w:val="2"/>
            <w:vMerge/>
          </w:tcPr>
          <w:p w:rsidR="003C5535" w:rsidRPr="003B5675" w:rsidRDefault="003C5535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C5535" w:rsidRPr="003B567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C5535" w:rsidRDefault="003C5535" w:rsidP="003C55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535" w:rsidRPr="003B567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535" w:rsidRPr="003B567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35" w:rsidTr="004F418B">
        <w:tc>
          <w:tcPr>
            <w:tcW w:w="4928" w:type="dxa"/>
            <w:gridSpan w:val="3"/>
          </w:tcPr>
          <w:p w:rsidR="003C5535" w:rsidRPr="00BC0C4F" w:rsidRDefault="003C5535" w:rsidP="00BC0C4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C4F">
              <w:rPr>
                <w:rFonts w:ascii="Times New Roman" w:hAnsi="Times New Roman" w:cs="Times New Roman"/>
                <w:i/>
                <w:sz w:val="24"/>
                <w:szCs w:val="24"/>
              </w:rPr>
              <w:t>Общие сведения о языке</w:t>
            </w:r>
          </w:p>
        </w:tc>
        <w:tc>
          <w:tcPr>
            <w:tcW w:w="4961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675" w:type="dxa"/>
            <w:gridSpan w:val="2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Русский язык в России и за ее пределами.</w:t>
            </w:r>
          </w:p>
        </w:tc>
        <w:tc>
          <w:tcPr>
            <w:tcW w:w="4961" w:type="dxa"/>
            <w:vMerge w:val="restart"/>
          </w:tcPr>
          <w:p w:rsidR="00550E9B" w:rsidRPr="004F418B" w:rsidRDefault="00550E9B" w:rsidP="004F41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Извлекать из разных источников и преобразовывать инфор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мацию о языке как развивающемся явлении, о связи языка и культуры; характеризовать на отдельных примерах взаимосвязь языка, культуры и истории народа — носителя языка; анализировать пословицы и поговорки о русском языке; составлять связное высказывание (сочинение-рассуждение) в устной или письменной форме; приводить примеры, которые доказывают, что изучение языка позволяет лучше узнать историю и культуру страны; определять тему, основную мысль текстов о роли русского языка в жизни общества; вычитывать разные виды информации; проводить языковой разбор текстов; извлекать информацию из разных источников (таблиц, схем);преобразовывать информацию; строить рассуждение о роли русского языка в жизни человека, защищать проекты</w:t>
            </w:r>
          </w:p>
        </w:tc>
        <w:tc>
          <w:tcPr>
            <w:tcW w:w="3686" w:type="dxa"/>
            <w:vMerge w:val="restart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50E9B" w:rsidRPr="005B08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https://resh.edu.ru/subject/lesson/3082/start/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E9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675" w:type="dxa"/>
            <w:gridSpan w:val="2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Русский национальный язык и русский литературный язык.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9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675" w:type="dxa"/>
            <w:gridSpan w:val="2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Сведения о русском языке в современном обществе.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9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675" w:type="dxa"/>
            <w:gridSpan w:val="2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50E9B" w:rsidRPr="003B5675" w:rsidRDefault="00550E9B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Однозначность и многозначность. Работа с толковыми словарями и</w:t>
            </w:r>
          </w:p>
          <w:p w:rsidR="00550E9B" w:rsidRDefault="00550E9B" w:rsidP="00BC0C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справочниками.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https://resh.edu.ru/subject/lesson/7668/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E9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35" w:rsidTr="004F418B">
        <w:tc>
          <w:tcPr>
            <w:tcW w:w="675" w:type="dxa"/>
            <w:gridSpan w:val="2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3C5535" w:rsidRPr="003B5675" w:rsidRDefault="003C5535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Языковая система и языковая норма. Варианты норм.</w:t>
            </w:r>
          </w:p>
        </w:tc>
        <w:tc>
          <w:tcPr>
            <w:tcW w:w="4961" w:type="dxa"/>
          </w:tcPr>
          <w:p w:rsidR="003C5535" w:rsidRPr="004F418B" w:rsidRDefault="00684DB3" w:rsidP="004F41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Выразительно читать текст, определять тему, функциональ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тип речи, формулировать основную мысль художествен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ных текстов; вычитывать разные виды информации; характеризовать средства и способы связи предложений в тексте; выполнять лингвостилистический анализ текста; определять авторскую позицию в тексте; высказывать свою точку зрения по проблеме текста; характеризовать изобразительно-выразительные средства языка, указывать их роль в идейно-художественном содержании 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текста; составлять связное высказывание (сочинение) в устной и письменной форме на основе проанализированных текстов; определять эмоциональный настрой текста; анализировать речь с точки зрения правильности, точности, вы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разительности, уместности употребления языковых средств; подбирать примеры по темам, взятым из изучаемых художе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ственных произведений;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литературного языка; исправлять речевые недостатки, редактировать текст; выступать перед аудиторией сверстников с небольшими ин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формационными сообщениями, докладами на учебно-научную тему; анализировать и сравнивать русский речевой этикет с речевым этикетом отдельных народов России и мира; различать тексты разных функциональных стилей (экстра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лингвистические особенности, лингвистические особенности на уровне употребления лексических средств, типичных син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таксических конструкций);анализировать тексты разных жанров научного, публицистического, официально-делового стилей, разговорной речи; 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спор);подбирать тексты разных функциональных типов и стилей;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рецензию), защищать проекты.</w:t>
            </w:r>
          </w:p>
        </w:tc>
        <w:tc>
          <w:tcPr>
            <w:tcW w:w="3686" w:type="dxa"/>
          </w:tcPr>
          <w:p w:rsidR="003C5535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34291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https://edu.skysmart.ru/homework/new/914</w:t>
              </w:r>
            </w:hyperlink>
            <w:r w:rsidR="0013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5535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35" w:rsidTr="004F418B">
        <w:tc>
          <w:tcPr>
            <w:tcW w:w="675" w:type="dxa"/>
            <w:gridSpan w:val="2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</w:tcPr>
          <w:p w:rsidR="003C5535" w:rsidRPr="003B5675" w:rsidRDefault="003C5535" w:rsidP="00BC0C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</w:t>
            </w:r>
            <w:proofErr w:type="spellStart"/>
            <w:r w:rsidRPr="00BC0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</w:t>
            </w:r>
            <w:r w:rsidRPr="00BC0C4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proofErr w:type="spellEnd"/>
            <w:r w:rsidRPr="00BC0C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работа.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Лингвистический анализ текста. Готовимся к ЕГЭ</w:t>
            </w:r>
          </w:p>
        </w:tc>
        <w:tc>
          <w:tcPr>
            <w:tcW w:w="4961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535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F60A0" w:rsidRPr="005B08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https://resh.edu.ru/subject/lesson/5892/start/103962/</w:t>
              </w:r>
            </w:hyperlink>
            <w:r w:rsidR="00EF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5535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35" w:rsidTr="004F418B">
        <w:tc>
          <w:tcPr>
            <w:tcW w:w="675" w:type="dxa"/>
            <w:gridSpan w:val="2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3C5535" w:rsidRPr="003B5675" w:rsidRDefault="003C5535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4F">
              <w:rPr>
                <w:rFonts w:ascii="Times New Roman" w:hAnsi="Times New Roman" w:cs="Times New Roman"/>
                <w:i/>
                <w:sz w:val="24"/>
                <w:szCs w:val="24"/>
              </w:rPr>
              <w:t>Входная диагностика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. Тест №1</w:t>
            </w:r>
          </w:p>
        </w:tc>
        <w:tc>
          <w:tcPr>
            <w:tcW w:w="4961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535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34291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https://edu.skysmart.ru/homework/new/914</w:t>
              </w:r>
            </w:hyperlink>
            <w:r w:rsidR="0013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5535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4928" w:type="dxa"/>
            <w:gridSpan w:val="3"/>
          </w:tcPr>
          <w:p w:rsidR="00684DB3" w:rsidRPr="00BC0C4F" w:rsidRDefault="00684DB3" w:rsidP="00BC0C4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C4F">
              <w:rPr>
                <w:rFonts w:ascii="Times New Roman" w:hAnsi="Times New Roman" w:cs="Times New Roman"/>
                <w:i/>
                <w:sz w:val="24"/>
                <w:szCs w:val="24"/>
              </w:rPr>
              <w:t>Фонетика и орфоэпия.</w:t>
            </w:r>
          </w:p>
        </w:tc>
        <w:tc>
          <w:tcPr>
            <w:tcW w:w="4961" w:type="dxa"/>
            <w:vMerge w:val="restart"/>
          </w:tcPr>
          <w:p w:rsidR="00684DB3" w:rsidRPr="004F418B" w:rsidRDefault="00684DB3" w:rsidP="004F41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фонетический разбор; извлекать необходимую ин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формацию по изучаемой теме из таблиц, схем учебника; извлекать необходимую информацию из мультимедийных орфоэпических словарей и справочников; использовать ее в различных видах деятельности;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проводить операции синтеза и анализа с целью обобщения признаков, характеристик, фактов и т.д.; извлекать необходимую информацию из орфоэпических сло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варей и справочников; опознавать основные выразительные средства фонетики (звукопись)</w:t>
            </w: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https://resh.edu.ru/subject/lesson/4552/start/295002/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675" w:type="dxa"/>
            <w:gridSpan w:val="2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684DB3" w:rsidRPr="003B5675" w:rsidRDefault="00684DB3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Орфоэпия. Ударение. Нормы произношения гласных звуков.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https://resh.edu.ru/subject/lesson/7659/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675" w:type="dxa"/>
            <w:gridSpan w:val="2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684DB3" w:rsidRPr="003B5675" w:rsidRDefault="00684DB3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чередующихся гласных в корне слова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https://resh.edu.ru/subject/lesson/7683/start/306742/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675" w:type="dxa"/>
            <w:gridSpan w:val="2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684DB3" w:rsidRPr="003B5675" w:rsidRDefault="00684DB3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Употребление гласных после шипящих и Ц. Словарный диктант.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https://resh.edu.ru/subject/lesson/7685/start/306773/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675" w:type="dxa"/>
            <w:gridSpan w:val="2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684DB3" w:rsidRPr="003B5675" w:rsidRDefault="00684DB3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Орфоэпия. Нормы произношения согласных звуков.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https://resh.edu.ru/subject/lesson/7661/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675" w:type="dxa"/>
            <w:gridSpan w:val="2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684DB3" w:rsidRPr="003B5675" w:rsidRDefault="00684DB3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после шипящих и ц.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https://resh.edu.ru/subject/lesson/7685/start/306773/</w:t>
              </w:r>
            </w:hyperlink>
          </w:p>
        </w:tc>
        <w:tc>
          <w:tcPr>
            <w:tcW w:w="992" w:type="dxa"/>
          </w:tcPr>
          <w:p w:rsidR="00684DB3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675" w:type="dxa"/>
            <w:gridSpan w:val="2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684DB3" w:rsidRPr="003B5675" w:rsidRDefault="00684DB3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звонких, глухих и двойных согласных.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https://resh.edu.ru/subject/lesson/7661/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675" w:type="dxa"/>
            <w:gridSpan w:val="2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684DB3" w:rsidRPr="003B5675" w:rsidRDefault="00684DB3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Ъ и Ь. </w:t>
            </w:r>
            <w:r w:rsidRPr="00684DB3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https://resh.edu.ru/subject/lesson/7626/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8B" w:rsidTr="004F418B">
        <w:tc>
          <w:tcPr>
            <w:tcW w:w="4928" w:type="dxa"/>
            <w:gridSpan w:val="3"/>
          </w:tcPr>
          <w:p w:rsidR="004F418B" w:rsidRPr="00BC0C4F" w:rsidRDefault="004F418B" w:rsidP="00BC0C4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C4F">
              <w:rPr>
                <w:rFonts w:ascii="Times New Roman" w:hAnsi="Times New Roman" w:cs="Times New Roman"/>
                <w:i/>
                <w:sz w:val="24"/>
                <w:szCs w:val="24"/>
              </w:rPr>
              <w:t>Лексика. Фразеология. Лексикография.</w:t>
            </w:r>
          </w:p>
        </w:tc>
        <w:tc>
          <w:tcPr>
            <w:tcW w:w="4961" w:type="dxa"/>
            <w:vMerge w:val="restart"/>
          </w:tcPr>
          <w:p w:rsidR="004F418B" w:rsidRDefault="004F418B" w:rsidP="004F41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8B" w:rsidRDefault="004F418B" w:rsidP="004F41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Аргументировать различие лексического и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информацию в различных видах деятельности; познавать основные виды тропов, построенных на переносном значении слова (метафора, эпитет, олицетворение), защищать проекты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4F418B" w:rsidRDefault="004F418B" w:rsidP="004F41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8B" w:rsidRDefault="004F418B" w:rsidP="004F418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F418B" w:rsidRDefault="004F418B" w:rsidP="004F41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418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F418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https://resh.edu.ru/subject/lesson/3623/start/106360/</w:t>
              </w:r>
            </w:hyperlink>
          </w:p>
        </w:tc>
        <w:tc>
          <w:tcPr>
            <w:tcW w:w="992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8B" w:rsidTr="004F418B">
        <w:tc>
          <w:tcPr>
            <w:tcW w:w="540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8" w:type="dxa"/>
            <w:gridSpan w:val="2"/>
          </w:tcPr>
          <w:p w:rsidR="004F418B" w:rsidRPr="003B5675" w:rsidRDefault="004F418B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 и правильность речи.</w:t>
            </w:r>
          </w:p>
        </w:tc>
        <w:tc>
          <w:tcPr>
            <w:tcW w:w="4961" w:type="dxa"/>
            <w:vMerge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418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F418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https://resh.edu.ru/subject/lesson/7667/</w:t>
              </w:r>
            </w:hyperlink>
            <w:r w:rsidR="004F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418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8B" w:rsidTr="004F418B">
        <w:tc>
          <w:tcPr>
            <w:tcW w:w="540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8" w:type="dxa"/>
            <w:gridSpan w:val="2"/>
          </w:tcPr>
          <w:p w:rsidR="004F418B" w:rsidRPr="003B5675" w:rsidRDefault="004F418B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Синонимы. Антонимы. Паронимы.</w:t>
            </w:r>
          </w:p>
        </w:tc>
        <w:tc>
          <w:tcPr>
            <w:tcW w:w="4961" w:type="dxa"/>
            <w:vMerge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418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F418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https://resh.edu.ru/subject/lesson/7670/</w:t>
              </w:r>
            </w:hyperlink>
            <w:r w:rsidR="004F41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F418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F418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https://resh.edu.ru/subject/lesson/7673/</w:t>
              </w:r>
            </w:hyperlink>
            <w:r w:rsidR="004F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18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F418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https://resh.edu.ru/subject/lesson/7675/</w:t>
              </w:r>
            </w:hyperlink>
          </w:p>
          <w:p w:rsidR="004F418B" w:rsidRDefault="00DB2054" w:rsidP="005D1F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F418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https://resh.edu.ru/subject/lesson/7671/</w:t>
              </w:r>
            </w:hyperlink>
          </w:p>
        </w:tc>
        <w:tc>
          <w:tcPr>
            <w:tcW w:w="992" w:type="dxa"/>
          </w:tcPr>
          <w:p w:rsidR="004F418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8B" w:rsidTr="004F418B">
        <w:tc>
          <w:tcPr>
            <w:tcW w:w="540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8" w:type="dxa"/>
            <w:gridSpan w:val="2"/>
          </w:tcPr>
          <w:p w:rsidR="004F418B" w:rsidRPr="003B5675" w:rsidRDefault="004F418B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Иноязычное слово и правильность речи.</w:t>
            </w:r>
          </w:p>
        </w:tc>
        <w:tc>
          <w:tcPr>
            <w:tcW w:w="4961" w:type="dxa"/>
            <w:vMerge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418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F418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https://resh.edu.ru/subject/lesson/6945/</w:t>
              </w:r>
            </w:hyperlink>
            <w:r w:rsidR="004F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418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8B" w:rsidTr="004F418B">
        <w:trPr>
          <w:trHeight w:val="70"/>
        </w:trPr>
        <w:tc>
          <w:tcPr>
            <w:tcW w:w="540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8" w:type="dxa"/>
            <w:gridSpan w:val="2"/>
          </w:tcPr>
          <w:p w:rsidR="004F418B" w:rsidRPr="003B5675" w:rsidRDefault="004F418B" w:rsidP="00D575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0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Лексикография. Лексический 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 на основе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со словарями. Готовимся к ЕГЭ</w:t>
            </w:r>
          </w:p>
        </w:tc>
        <w:tc>
          <w:tcPr>
            <w:tcW w:w="4961" w:type="dxa"/>
            <w:vMerge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418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F418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</w:t>
              </w:r>
              <w:r w:rsidR="004F418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67/</w:t>
              </w:r>
            </w:hyperlink>
          </w:p>
        </w:tc>
        <w:tc>
          <w:tcPr>
            <w:tcW w:w="992" w:type="dxa"/>
          </w:tcPr>
          <w:p w:rsidR="004F418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2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8B" w:rsidTr="004F418B">
        <w:tc>
          <w:tcPr>
            <w:tcW w:w="540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8" w:type="dxa"/>
            <w:gridSpan w:val="2"/>
          </w:tcPr>
          <w:p w:rsidR="004F418B" w:rsidRPr="003B5675" w:rsidRDefault="004F418B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4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тестирование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«Лексические нормы»</w:t>
            </w:r>
          </w:p>
        </w:tc>
        <w:tc>
          <w:tcPr>
            <w:tcW w:w="4961" w:type="dxa"/>
            <w:vMerge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418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F418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https://resh.edu.ru/subject/lesson/3623/start/106360/</w:t>
              </w:r>
            </w:hyperlink>
          </w:p>
        </w:tc>
        <w:tc>
          <w:tcPr>
            <w:tcW w:w="992" w:type="dxa"/>
          </w:tcPr>
          <w:p w:rsidR="004F418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8B" w:rsidTr="004F418B">
        <w:tc>
          <w:tcPr>
            <w:tcW w:w="540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8" w:type="dxa"/>
            <w:gridSpan w:val="2"/>
          </w:tcPr>
          <w:p w:rsidR="004F418B" w:rsidRPr="003B5675" w:rsidRDefault="004F418B" w:rsidP="001719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Тропы и выразительность речи.</w:t>
            </w:r>
          </w:p>
        </w:tc>
        <w:tc>
          <w:tcPr>
            <w:tcW w:w="4961" w:type="dxa"/>
            <w:vMerge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418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F418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https://resh.edu.ru/subject/lesson/6942/</w:t>
              </w:r>
            </w:hyperlink>
            <w:r w:rsidR="004F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418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8B" w:rsidTr="004F418B">
        <w:tc>
          <w:tcPr>
            <w:tcW w:w="540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8" w:type="dxa"/>
            <w:gridSpan w:val="2"/>
          </w:tcPr>
          <w:p w:rsidR="004F418B" w:rsidRPr="003B5675" w:rsidRDefault="004F418B" w:rsidP="00356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Анализ текста. Умение находить выразительные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выразительности.</w:t>
            </w:r>
          </w:p>
        </w:tc>
        <w:tc>
          <w:tcPr>
            <w:tcW w:w="4961" w:type="dxa"/>
            <w:vMerge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418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F418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https://resh.edu.ru/subject/lesson/6942/</w:t>
              </w:r>
            </w:hyperlink>
            <w:r w:rsidR="004F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418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8B" w:rsidTr="004F418B">
        <w:tc>
          <w:tcPr>
            <w:tcW w:w="540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8" w:type="dxa"/>
            <w:gridSpan w:val="2"/>
          </w:tcPr>
          <w:p w:rsidR="004F418B" w:rsidRPr="003B5675" w:rsidRDefault="004F418B" w:rsidP="00BC0C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4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тестирование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«Тропы и выразительность</w:t>
            </w:r>
          </w:p>
          <w:p w:rsidR="004F418B" w:rsidRPr="003B5675" w:rsidRDefault="004F418B" w:rsidP="00BC0C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речи».</w:t>
            </w:r>
          </w:p>
        </w:tc>
        <w:tc>
          <w:tcPr>
            <w:tcW w:w="4961" w:type="dxa"/>
            <w:vMerge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418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F418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https://resh.edu.ru/subject/lesson/6942/</w:t>
              </w:r>
            </w:hyperlink>
          </w:p>
        </w:tc>
        <w:tc>
          <w:tcPr>
            <w:tcW w:w="992" w:type="dxa"/>
          </w:tcPr>
          <w:p w:rsidR="004F418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18B" w:rsidTr="004F418B">
        <w:tc>
          <w:tcPr>
            <w:tcW w:w="540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8" w:type="dxa"/>
            <w:gridSpan w:val="2"/>
          </w:tcPr>
          <w:p w:rsidR="004F418B" w:rsidRPr="00BC0C4F" w:rsidRDefault="004F418B" w:rsidP="0035601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фразеологизмов в речи. Крылатые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4961" w:type="dxa"/>
            <w:vMerge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F418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F418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https://resh.edu.ru/subject/lesson/6947/</w:t>
              </w:r>
            </w:hyperlink>
            <w:r w:rsidR="004F4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F418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F418B" w:rsidRDefault="004F418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4928" w:type="dxa"/>
            <w:gridSpan w:val="3"/>
          </w:tcPr>
          <w:p w:rsidR="00550E9B" w:rsidRPr="00B1747A" w:rsidRDefault="00550E9B" w:rsidP="00B1747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1747A">
              <w:rPr>
                <w:rFonts w:ascii="Times New Roman" w:hAnsi="Times New Roman" w:cs="Times New Roman"/>
                <w:i/>
                <w:sz w:val="24"/>
                <w:szCs w:val="24"/>
              </w:rPr>
              <w:t>Морфемика</w:t>
            </w:r>
            <w:proofErr w:type="spellEnd"/>
            <w:r w:rsidRPr="00B1747A">
              <w:rPr>
                <w:rFonts w:ascii="Times New Roman" w:hAnsi="Times New Roman" w:cs="Times New Roman"/>
                <w:i/>
                <w:sz w:val="24"/>
                <w:szCs w:val="24"/>
              </w:rPr>
              <w:t>. Словообразование</w:t>
            </w:r>
          </w:p>
        </w:tc>
        <w:tc>
          <w:tcPr>
            <w:tcW w:w="4961" w:type="dxa"/>
            <w:vMerge w:val="restart"/>
          </w:tcPr>
          <w:p w:rsidR="00550E9B" w:rsidRPr="00550E9B" w:rsidRDefault="00550E9B" w:rsidP="004F418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Опознавать, наблюдать изучаемое языковое явление, извле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кать его из текста; проводить морфемный, словообразовательный, этимологиче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ский, орфографический анализ; извлекать необходимую информацию по изучаемой теме из таблиц, схем учебника; характеризовать словообразовательные цепочки и словообра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зовательные гнезда, устанавливая смысловую и структурную связь однокоренных слов; опознавать основные выразительные средства словообразова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в художественной речи и оценивать их; извлекать необходимую информацию из морфемных, слово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образовательных и этимологических словарей и справочников, в том числе мультимедийных; использовать этимологическую справку для объяснения право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писания и лексического значения слова, защищать проекты</w:t>
            </w:r>
            <w:r w:rsidRPr="00550E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https://resh.edu.ru/subject/lesson/4597/start/295033/</w:t>
              </w:r>
            </w:hyperlink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540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8" w:type="dxa"/>
            <w:gridSpan w:val="2"/>
          </w:tcPr>
          <w:p w:rsidR="00550E9B" w:rsidRPr="00BC0C4F" w:rsidRDefault="00550E9B" w:rsidP="00BC0C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 и правильность речи.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https://resh.edu.ru/subject/lesson/7676/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https://resh.edu.ru/subject/lesson/7677/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https://resh.edu.ru/subject/lesson/7679/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https://resh.edu.ru/subject/lesson/7681/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E9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540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8" w:type="dxa"/>
            <w:gridSpan w:val="2"/>
          </w:tcPr>
          <w:p w:rsidR="00550E9B" w:rsidRPr="00BC0C4F" w:rsidRDefault="00550E9B" w:rsidP="00BC0C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Работа со словарями. Словообразовательные модели.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https://resh.edu.ru/subject/lesson/6948/</w:t>
              </w:r>
            </w:hyperlink>
          </w:p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9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4928" w:type="dxa"/>
            <w:gridSpan w:val="3"/>
          </w:tcPr>
          <w:p w:rsidR="00550E9B" w:rsidRPr="00BC0C4F" w:rsidRDefault="00550E9B" w:rsidP="00B1747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Словообразовательный разбор слова.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https://resh.edu.ru/subject/lesson/6963/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E9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540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8" w:type="dxa"/>
            <w:gridSpan w:val="2"/>
          </w:tcPr>
          <w:p w:rsidR="00550E9B" w:rsidRPr="003B5675" w:rsidRDefault="00550E9B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Слитные и дефисные написания имен существительных и</w:t>
            </w:r>
          </w:p>
          <w:p w:rsidR="00550E9B" w:rsidRPr="00BC0C4F" w:rsidRDefault="00550E9B" w:rsidP="00B1747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https://resh.edu.ru/subject/lesson/6987/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E9B" w:rsidRDefault="00DB2054" w:rsidP="00C763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https://resh.edu.ru/subject/lesson/6988/</w:t>
              </w:r>
            </w:hyperlink>
          </w:p>
        </w:tc>
        <w:tc>
          <w:tcPr>
            <w:tcW w:w="992" w:type="dxa"/>
          </w:tcPr>
          <w:p w:rsidR="00550E9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540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8" w:type="dxa"/>
            <w:gridSpan w:val="2"/>
          </w:tcPr>
          <w:p w:rsidR="00550E9B" w:rsidRPr="00BC0C4F" w:rsidRDefault="00550E9B" w:rsidP="00BC0C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№2 в формате ЕГЭ.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E9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540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8" w:type="dxa"/>
            <w:gridSpan w:val="2"/>
          </w:tcPr>
          <w:p w:rsidR="00550E9B" w:rsidRPr="00BC0C4F" w:rsidRDefault="00550E9B" w:rsidP="00BC0C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Словообразование и словотворчество.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https://resh.edu.ru/subject/lesson/6955/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https://resh.edu.ru/subject/lesson/6956/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E9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4928" w:type="dxa"/>
            <w:gridSpan w:val="3"/>
          </w:tcPr>
          <w:p w:rsidR="00550E9B" w:rsidRPr="00BC0C4F" w:rsidRDefault="00550E9B" w:rsidP="00B1747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4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Грамматика. Морфология. Орфография.</w:t>
            </w:r>
          </w:p>
        </w:tc>
        <w:tc>
          <w:tcPr>
            <w:tcW w:w="4961" w:type="dxa"/>
            <w:vMerge w:val="restart"/>
          </w:tcPr>
          <w:p w:rsidR="00550E9B" w:rsidRPr="004F418B" w:rsidRDefault="00550E9B" w:rsidP="004F41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Опознавать, наблюдать изучаемое языковое явление, извле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кать его из текста, анализировать с точки зрения </w:t>
            </w:r>
            <w:proofErr w:type="spellStart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текстообра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зующей</w:t>
            </w:r>
            <w:proofErr w:type="spellEnd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роли;</w:t>
            </w:r>
            <w:r w:rsidR="00684DB3"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морфологический, орфографический, пунктуаци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онный анализ;</w:t>
            </w:r>
            <w:r w:rsidR="00684DB3"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извлекать необходимую информацию по изучаемой теме из таблиц, схем учебника; строить рассуждения с целью анализа проделанной работы;</w:t>
            </w:r>
            <w:r w:rsidR="00684DB3"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  <w:r w:rsidR="00684DB3"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операции синтеза и анализа с целью обобщения при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знаков, характеристик, фактов и т. д.; подбирать примеры по теме из художественных текстов изучаемых произведений;</w:t>
            </w:r>
            <w:r w:rsidR="00684DB3"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грамм, </w:t>
            </w:r>
            <w:proofErr w:type="spellStart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пунктограмм</w:t>
            </w:r>
            <w:proofErr w:type="spellEnd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684DB3"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текстообразовании</w:t>
            </w:r>
            <w:proofErr w:type="spellEnd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защищать проекты.</w:t>
            </w: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https://resh.edu.ru/subject/lesson/3545/start/176006/</w:t>
              </w:r>
            </w:hyperlink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540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88" w:type="dxa"/>
            <w:gridSpan w:val="2"/>
          </w:tcPr>
          <w:p w:rsidR="00550E9B" w:rsidRPr="00BC0C4F" w:rsidRDefault="00550E9B" w:rsidP="00BC0C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Русская грамматика.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https://edu.skysmart.ru/homework/new/914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E9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540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8" w:type="dxa"/>
            <w:gridSpan w:val="2"/>
          </w:tcPr>
          <w:p w:rsidR="00550E9B" w:rsidRPr="00BC0C4F" w:rsidRDefault="00550E9B" w:rsidP="00BC0C4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Пробный экзамен в формате ЕГЭ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E9B" w:rsidRDefault="007D6B6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540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88" w:type="dxa"/>
            <w:gridSpan w:val="2"/>
          </w:tcPr>
          <w:p w:rsidR="00550E9B" w:rsidRPr="003B5675" w:rsidRDefault="00550E9B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Текст как речевое произведение. Смысловая и композиционная</w:t>
            </w:r>
          </w:p>
          <w:p w:rsidR="00550E9B" w:rsidRPr="003B5675" w:rsidRDefault="00550E9B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целостность текста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https://resh.edu.ru/subject/lesson/7025/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540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88" w:type="dxa"/>
            <w:gridSpan w:val="2"/>
          </w:tcPr>
          <w:p w:rsidR="00550E9B" w:rsidRPr="003B5675" w:rsidRDefault="00550E9B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Гласные Ы-И после приставок.</w:t>
            </w:r>
          </w:p>
          <w:p w:rsidR="00550E9B" w:rsidRPr="00356010" w:rsidRDefault="00550E9B" w:rsidP="00B1747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010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https://resh.edu.ru/subject/lesson/6958/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540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88" w:type="dxa"/>
            <w:gridSpan w:val="2"/>
          </w:tcPr>
          <w:p w:rsidR="00550E9B" w:rsidRPr="003B5675" w:rsidRDefault="00550E9B" w:rsidP="00BC0C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приставок пре- и при-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https://resh.edu.ru/subject/lesson/6959/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https://resh.edu.ru/subject/lesson/6960/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540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8" w:type="dxa"/>
            <w:gridSpan w:val="2"/>
          </w:tcPr>
          <w:p w:rsidR="00550E9B" w:rsidRDefault="00550E9B" w:rsidP="00BC0C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Употребление имен существительных.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https://resh.edu.ru/subject/lesson/6965/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540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88" w:type="dxa"/>
            <w:gridSpan w:val="2"/>
          </w:tcPr>
          <w:p w:rsidR="00550E9B" w:rsidRDefault="00550E9B" w:rsidP="00BC0C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существительных.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540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88" w:type="dxa"/>
            <w:gridSpan w:val="2"/>
          </w:tcPr>
          <w:p w:rsidR="00550E9B" w:rsidRPr="003B5675" w:rsidRDefault="00550E9B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имен существительных. Морфологические</w:t>
            </w:r>
          </w:p>
          <w:p w:rsidR="00550E9B" w:rsidRDefault="00550E9B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нормы.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https://resh.edu.ru/subject/lesson/6971/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E9B" w:rsidRPr="00425B5A" w:rsidRDefault="00DB2054" w:rsidP="00C763AE">
            <w:pPr>
              <w:rPr>
                <w:rFonts w:ascii="Times New Roman" w:hAnsi="Times New Roman" w:cs="Times New Roman"/>
              </w:rPr>
            </w:pPr>
            <w:hyperlink r:id="rId62" w:history="1">
              <w:r w:rsidR="00550E9B" w:rsidRPr="00425B5A">
                <w:rPr>
                  <w:rStyle w:val="a6"/>
                  <w:rFonts w:ascii="Times New Roman" w:hAnsi="Times New Roman" w:cs="Times New Roman"/>
                </w:rPr>
                <w:t>https://resh.edu.ru/subject/lesson/6970/</w:t>
              </w:r>
            </w:hyperlink>
            <w:r w:rsidR="00550E9B" w:rsidRPr="00425B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540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88" w:type="dxa"/>
            <w:gridSpan w:val="2"/>
          </w:tcPr>
          <w:p w:rsidR="00550E9B" w:rsidRPr="003B5675" w:rsidRDefault="00550E9B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Гласные в суффиксах имен существительных. Морфологические</w:t>
            </w:r>
          </w:p>
          <w:p w:rsidR="00550E9B" w:rsidRPr="003B5675" w:rsidRDefault="00550E9B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нормы.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https://resh.edu.ru/subject/lesson/6972/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540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88" w:type="dxa"/>
            <w:gridSpan w:val="2"/>
          </w:tcPr>
          <w:p w:rsidR="00550E9B" w:rsidRPr="003B5675" w:rsidRDefault="00550E9B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падежных окончаний имен существительных. Морфологические нормы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https://resh.edu.ru/subject/lesson/7690/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E9B" w:rsidTr="004F418B">
        <w:tc>
          <w:tcPr>
            <w:tcW w:w="540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88" w:type="dxa"/>
            <w:gridSpan w:val="2"/>
          </w:tcPr>
          <w:p w:rsidR="00550E9B" w:rsidRPr="003B5675" w:rsidRDefault="00550E9B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имен существительных и прилагательных.</w:t>
            </w:r>
          </w:p>
        </w:tc>
        <w:tc>
          <w:tcPr>
            <w:tcW w:w="4961" w:type="dxa"/>
            <w:vMerge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0E9B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50E9B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https://resh.edu.ru/subject/lesson/6961/</w:t>
              </w:r>
            </w:hyperlink>
            <w:r w:rsidR="00550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0E9B" w:rsidRDefault="00550E9B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35" w:rsidTr="004F418B">
        <w:tc>
          <w:tcPr>
            <w:tcW w:w="540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88" w:type="dxa"/>
            <w:gridSpan w:val="2"/>
          </w:tcPr>
          <w:p w:rsidR="003C5535" w:rsidRPr="003B5675" w:rsidRDefault="003C5535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0F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№ 3. Промежуточная аттестация. В формате ЕГЭ</w:t>
            </w:r>
          </w:p>
        </w:tc>
        <w:tc>
          <w:tcPr>
            <w:tcW w:w="4961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535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134291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https://rus-ege.sdamgia.ru/</w:t>
              </w:r>
            </w:hyperlink>
            <w:r w:rsidR="0013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35" w:rsidTr="004F418B">
        <w:tc>
          <w:tcPr>
            <w:tcW w:w="540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88" w:type="dxa"/>
            <w:gridSpan w:val="2"/>
          </w:tcPr>
          <w:p w:rsidR="003C5535" w:rsidRPr="003B5675" w:rsidRDefault="003C5535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Функционально-смысловые типы речи.</w:t>
            </w:r>
          </w:p>
        </w:tc>
        <w:tc>
          <w:tcPr>
            <w:tcW w:w="4961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535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68460E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https://resh.edu.ru/subject/lesson/7660/</w:t>
              </w:r>
            </w:hyperlink>
            <w:r w:rsidR="006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60E" w:rsidRDefault="00DB2054" w:rsidP="006846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8460E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https://resh.edu.ru/subject/lesson/7695/</w:t>
              </w:r>
            </w:hyperlink>
          </w:p>
        </w:tc>
        <w:tc>
          <w:tcPr>
            <w:tcW w:w="992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35" w:rsidTr="004F418B">
        <w:tc>
          <w:tcPr>
            <w:tcW w:w="540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88" w:type="dxa"/>
            <w:gridSpan w:val="2"/>
          </w:tcPr>
          <w:p w:rsidR="003C5535" w:rsidRPr="00F0310F" w:rsidRDefault="003C5535" w:rsidP="00B1747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Р/Р.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рассуждения как типа речи. </w:t>
            </w:r>
            <w:r w:rsidRPr="00F031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535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8460E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https://resh.edu.ru/subject/lesson/7678/</w:t>
              </w:r>
            </w:hyperlink>
            <w:r w:rsidR="00684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88" w:type="dxa"/>
            <w:gridSpan w:val="2"/>
          </w:tcPr>
          <w:p w:rsidR="00684DB3" w:rsidRPr="00F0310F" w:rsidRDefault="00684DB3" w:rsidP="00B1747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Типологический анализ текста - 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рассуждения.</w:t>
            </w:r>
          </w:p>
        </w:tc>
        <w:tc>
          <w:tcPr>
            <w:tcW w:w="4961" w:type="dxa"/>
            <w:vMerge w:val="restart"/>
          </w:tcPr>
          <w:p w:rsidR="00684DB3" w:rsidRPr="004F418B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Опознавать, наблюдать изучаемое языковое 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явление, извле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кать его из текста, анализировать с точки зрения </w:t>
            </w:r>
            <w:proofErr w:type="spellStart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текстообра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зующей</w:t>
            </w:r>
            <w:proofErr w:type="spellEnd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роли; проводить морфологический, орфографический, пунктуаци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онный анализ; 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проводить операции синтеза и анализа с целью обобщения при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знаков, характеристик, фактов и т. д.; подбирать примеры по теме из художественных текстов изучаемых произведений; 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грамм, </w:t>
            </w:r>
            <w:proofErr w:type="spellStart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пунктограмм</w:t>
            </w:r>
            <w:proofErr w:type="spellEnd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текстообразовании</w:t>
            </w:r>
            <w:proofErr w:type="spellEnd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защищать проекты.</w:t>
            </w: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</w:t>
              </w:r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78/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88" w:type="dxa"/>
            <w:gridSpan w:val="2"/>
          </w:tcPr>
          <w:p w:rsidR="00684DB3" w:rsidRPr="00F0310F" w:rsidRDefault="00684DB3" w:rsidP="00B1747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Употребление имен прилагательных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https://resh.edu.ru/subject/lesson/6974/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Н и НН в именах прилагательных и причастиях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684DB3" w:rsidRPr="005B082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https://resh.edu.ru/subject/lesson/1940/start/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DB3" w:rsidRDefault="00DB2054" w:rsidP="00425B5A">
            <w:pPr>
              <w:rPr>
                <w:rFonts w:ascii="Times New Roman" w:hAnsi="Times New Roman" w:cs="Times New Roman"/>
              </w:rPr>
            </w:pPr>
            <w:hyperlink r:id="rId73" w:history="1">
              <w:r w:rsidR="00684DB3" w:rsidRPr="00425B5A">
                <w:rPr>
                  <w:rStyle w:val="a6"/>
                  <w:rFonts w:ascii="Times New Roman" w:hAnsi="Times New Roman" w:cs="Times New Roman"/>
                </w:rPr>
                <w:t>https://resh.edu.ru/subject/lesson/6985/</w:t>
              </w:r>
            </w:hyperlink>
            <w:r w:rsidR="00684DB3" w:rsidRPr="00425B5A">
              <w:rPr>
                <w:rFonts w:ascii="Times New Roman" w:hAnsi="Times New Roman" w:cs="Times New Roman"/>
              </w:rPr>
              <w:t xml:space="preserve"> </w:t>
            </w:r>
          </w:p>
          <w:p w:rsidR="00684DB3" w:rsidRPr="00425B5A" w:rsidRDefault="00DB2054" w:rsidP="00425B5A">
            <w:pPr>
              <w:rPr>
                <w:rFonts w:ascii="Times New Roman" w:hAnsi="Times New Roman" w:cs="Times New Roman"/>
              </w:rPr>
            </w:pPr>
            <w:hyperlink r:id="rId74" w:history="1">
              <w:r w:rsidR="00684DB3" w:rsidRPr="00F01EEC">
                <w:rPr>
                  <w:rStyle w:val="a6"/>
                  <w:rFonts w:ascii="Times New Roman" w:hAnsi="Times New Roman" w:cs="Times New Roman"/>
                </w:rPr>
                <w:t>https://resh.edu.ru/subject/lesson/6986/</w:t>
              </w:r>
            </w:hyperlink>
            <w:r w:rsidR="00684D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Буквы Н и НН в причастиях и прилагательных, образованных от</w:t>
            </w:r>
          </w:p>
          <w:p w:rsidR="00684DB3" w:rsidRPr="003B5675" w:rsidRDefault="00684DB3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глагола.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Употребление имен числительных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https://resh.edu.ru/subject/lesson/6995/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имен числительных.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https://resh.edu.ru/subject/lesson/6994/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числительных. Склонение числительных.</w:t>
            </w:r>
          </w:p>
          <w:p w:rsidR="00684DB3" w:rsidRPr="003B5675" w:rsidRDefault="00684DB3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https://resh.edu.ru/subject/lesson/6997/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35" w:rsidTr="004F418B">
        <w:tc>
          <w:tcPr>
            <w:tcW w:w="540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88" w:type="dxa"/>
            <w:gridSpan w:val="2"/>
          </w:tcPr>
          <w:p w:rsidR="003C5535" w:rsidRPr="00F0310F" w:rsidRDefault="003C5535" w:rsidP="00B1747A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10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диктант.</w:t>
            </w:r>
          </w:p>
        </w:tc>
        <w:tc>
          <w:tcPr>
            <w:tcW w:w="4961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Употребление местоимений</w:t>
            </w:r>
          </w:p>
        </w:tc>
        <w:tc>
          <w:tcPr>
            <w:tcW w:w="4961" w:type="dxa"/>
            <w:vMerge w:val="restart"/>
          </w:tcPr>
          <w:p w:rsidR="00684DB3" w:rsidRPr="004F418B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Опознавать, наблюдать изучаемое языковое явление, извле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кать его из текста, анализировать с точки зрения </w:t>
            </w:r>
            <w:proofErr w:type="spellStart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текстообра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зующей</w:t>
            </w:r>
            <w:proofErr w:type="spellEnd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роли; проводить морфологический, орфографический, пунктуаци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онный анализ; 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конкретном случае; проводить операции синтеза и анализа с целью обобщения при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знаков, характеристик, фактов и т. д.; подбирать примеры по теме из художественных текстов изучаемых произведений; составлять монологическое высказывание на лингвистическую тему в устной или письменной форме; анализировать текст с целью обнаружения изученных понятий (категорий), орфо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грамм, </w:t>
            </w:r>
            <w:proofErr w:type="spellStart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пунктограмм</w:t>
            </w:r>
            <w:proofErr w:type="spellEnd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текстообразовании</w:t>
            </w:r>
            <w:proofErr w:type="spellEnd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защищать проекты.</w:t>
            </w: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https://resh.edu.ru/subject/lesson/6998/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употребления местоимений.</w:t>
            </w:r>
          </w:p>
          <w:p w:rsidR="00684DB3" w:rsidRPr="003B5675" w:rsidRDefault="00684DB3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местоимений.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https://resh.edu.ru/subject/lesson/7006/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и наречий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https://resh.edu.ru/subject/lesson/7008/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Употребление глагольных форм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https://edu.skysmart.ru/homework/new/914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B174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Контрольное </w:t>
            </w:r>
            <w:r w:rsidRPr="00F031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сочинение 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– рассуждение.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и суффиксах глаголов и</w:t>
            </w:r>
          </w:p>
          <w:p w:rsidR="00684DB3" w:rsidRPr="003B5675" w:rsidRDefault="00684DB3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https://resh.edu.ru/subject/lesson/7019/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окончаниях и суффиксах глаголов и</w:t>
            </w:r>
          </w:p>
          <w:p w:rsidR="00684DB3" w:rsidRPr="003B5675" w:rsidRDefault="00684DB3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причастий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https://resh.edu.ru/subject/lesson/2641/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 Правописание суффиксов причастий и</w:t>
            </w:r>
          </w:p>
          <w:p w:rsidR="00684DB3" w:rsidRPr="003B5675" w:rsidRDefault="00684DB3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отглагольных прилагательных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https://resh.edu.ru/subject/lesson/2642/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https://resh.edu.ru/subject/lesson/2274/</w:t>
              </w:r>
            </w:hyperlink>
          </w:p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35" w:rsidTr="004F418B">
        <w:tc>
          <w:tcPr>
            <w:tcW w:w="540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88" w:type="dxa"/>
            <w:gridSpan w:val="2"/>
          </w:tcPr>
          <w:p w:rsidR="003C5535" w:rsidRPr="003B5675" w:rsidRDefault="003C5535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10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тестирование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«Правописание причастий»</w:t>
            </w:r>
          </w:p>
        </w:tc>
        <w:tc>
          <w:tcPr>
            <w:tcW w:w="4961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C5535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134291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https://edu.skysmart.ru/homework/new/914</w:t>
              </w:r>
            </w:hyperlink>
            <w:r w:rsidR="0013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535" w:rsidRDefault="003C5535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F031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деепричастий. Синтаксические нормы употребления</w:t>
            </w:r>
          </w:p>
          <w:p w:rsidR="00684DB3" w:rsidRPr="00F0310F" w:rsidRDefault="00684DB3" w:rsidP="00F0310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деепричастий</w:t>
            </w:r>
          </w:p>
        </w:tc>
        <w:tc>
          <w:tcPr>
            <w:tcW w:w="4961" w:type="dxa"/>
            <w:vMerge w:val="restart"/>
          </w:tcPr>
          <w:p w:rsidR="00684DB3" w:rsidRPr="004F418B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Опознавать, наблюдать изучаемое языковое явление, извле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кать его из текста, анализировать с точки зрения </w:t>
            </w:r>
            <w:proofErr w:type="spellStart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текстообра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зующей</w:t>
            </w:r>
            <w:proofErr w:type="spellEnd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роли; проводить морфологический, орфографический, пунктуаци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онный анализ; извлекать необходимую информацию по изучаемой теме из таблиц, схем учебника; строить рассуждения с целью анализа проделанной работы; определять круг орфографических и пунктуационных правил, по которым следует ориентироваться в конкретном случае; проводить операции синтеза и анализа с целью обобщения при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знаков, характеристик, фактов и т. д.; подбирать примеры по теме из художественных текстов изучаемых произведений; составлять монологическое высказывание на лингвистическую тему в устной или письменной форме; анализировать текст с целью обнаружения 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изученных понятий (категорий), орфо</w:t>
            </w:r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грамм, </w:t>
            </w:r>
            <w:proofErr w:type="spellStart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пунктограмм</w:t>
            </w:r>
            <w:proofErr w:type="spellEnd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извлекать необходимую информацию из мультимедийных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текстообразовании</w:t>
            </w:r>
            <w:proofErr w:type="spellEnd"/>
            <w:r w:rsidRPr="004F41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защищать проекты.</w:t>
            </w: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https://resh.edu.ru/subject/lesson/1511/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DB3" w:rsidRPr="00502263" w:rsidRDefault="00DB2054" w:rsidP="00502263">
            <w:pPr>
              <w:rPr>
                <w:rFonts w:ascii="Times New Roman" w:hAnsi="Times New Roman" w:cs="Times New Roman"/>
              </w:rPr>
            </w:pPr>
            <w:hyperlink r:id="rId88" w:history="1">
              <w:r w:rsidR="00684DB3" w:rsidRPr="00502263">
                <w:rPr>
                  <w:rStyle w:val="a6"/>
                  <w:rFonts w:ascii="Times New Roman" w:hAnsi="Times New Roman" w:cs="Times New Roman"/>
                </w:rPr>
                <w:t>https://resh.edu.ru/subject/lesson/2640/</w:t>
              </w:r>
            </w:hyperlink>
            <w:r w:rsidR="00684DB3" w:rsidRPr="005022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88" w:type="dxa"/>
            <w:gridSpan w:val="2"/>
          </w:tcPr>
          <w:p w:rsidR="00684DB3" w:rsidRDefault="00684DB3" w:rsidP="00356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Готовимся к ЕГЭ.</w:t>
            </w:r>
          </w:p>
          <w:p w:rsidR="00684DB3" w:rsidRPr="00F0310F" w:rsidRDefault="00684DB3" w:rsidP="0035601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01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 и глагольные формы»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https://edu.skysmart.ru/homework/new/914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88" w:type="dxa"/>
            <w:gridSpan w:val="2"/>
          </w:tcPr>
          <w:p w:rsidR="00684DB3" w:rsidRPr="00F0310F" w:rsidRDefault="00684DB3" w:rsidP="00F0310F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причастий. Образование причастий.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https://resh.edu.ru/subject/lesson/2272/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356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Готовимся к ЕГЭ.</w:t>
            </w:r>
          </w:p>
          <w:p w:rsidR="00684DB3" w:rsidRPr="00F0310F" w:rsidRDefault="00684DB3" w:rsidP="0035601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010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«Глагол и глагольные формы»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https://edu.skysmart.ru/homework/new/914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356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 Морфологические нормы. Слова категории</w:t>
            </w:r>
          </w:p>
          <w:p w:rsidR="00684DB3" w:rsidRPr="003B5675" w:rsidRDefault="00684DB3" w:rsidP="003560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состояния.</w:t>
            </w:r>
            <w:r w:rsidRPr="003560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Тест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 № 4. Промежуточная аттестация в формате ЕГЭ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https://resh.edu.ru/subject/lesson/2636/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https://resh.edu.ru/subject/lesson/2635/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https://resh.edu.ru/subject/lesson/2265/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https://resh.edu.ru/subject/lesson/2634/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7D0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Служебные части речи. Предлог как 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служебная часть речи.</w:t>
            </w:r>
          </w:p>
          <w:p w:rsidR="00684DB3" w:rsidRPr="003B5675" w:rsidRDefault="00684DB3" w:rsidP="007D0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</w:t>
              </w:r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32/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https://resh.edu.ru/subject/lesson/2631/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https://resh.edu.ru/subject/lesson/2262/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88" w:type="dxa"/>
            <w:gridSpan w:val="2"/>
          </w:tcPr>
          <w:p w:rsidR="00684DB3" w:rsidRPr="00356010" w:rsidRDefault="00684DB3" w:rsidP="007D0F4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Контрольный словарный диктант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производных предлогов.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https://resh.edu.ru/subject/lesson/2262/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88" w:type="dxa"/>
            <w:gridSpan w:val="2"/>
          </w:tcPr>
          <w:p w:rsidR="00684DB3" w:rsidRPr="00356010" w:rsidRDefault="00684DB3" w:rsidP="00356010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Правописание союзов.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https://resh.edu.ru/subject/lesson/2261/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https://resh.edu.ru/subject/lesson/2624/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3" w:rsidTr="004F418B">
        <w:tc>
          <w:tcPr>
            <w:tcW w:w="540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88" w:type="dxa"/>
            <w:gridSpan w:val="2"/>
          </w:tcPr>
          <w:p w:rsidR="00684DB3" w:rsidRPr="003B5675" w:rsidRDefault="00684DB3" w:rsidP="007D0F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Частицы. Правописание частиц. Частицы НЕ и НИ. Их значение и</w:t>
            </w:r>
          </w:p>
          <w:p w:rsidR="00684DB3" w:rsidRPr="003B5675" w:rsidRDefault="00684DB3" w:rsidP="007D0F48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5675">
              <w:rPr>
                <w:rFonts w:ascii="Times New Roman" w:hAnsi="Times New Roman" w:cs="Times New Roman"/>
                <w:sz w:val="24"/>
                <w:szCs w:val="24"/>
              </w:rPr>
              <w:t>употребление. Заключительный урок</w:t>
            </w:r>
          </w:p>
        </w:tc>
        <w:tc>
          <w:tcPr>
            <w:tcW w:w="4961" w:type="dxa"/>
            <w:vMerge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84DB3" w:rsidRDefault="00DB2054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684DB3" w:rsidRPr="00F01E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https://resh.edu.ru/subject/lesson/2621/</w:t>
              </w:r>
            </w:hyperlink>
            <w:r w:rsidR="00684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DB3" w:rsidRDefault="00684DB3" w:rsidP="003B56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587" w:rsidRPr="003B5675" w:rsidRDefault="00DC6587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587" w:rsidRPr="0017194A" w:rsidRDefault="00DC6587" w:rsidP="0017194A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9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Использованная литература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Асмолов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 Системно-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 к разработке стандартов нового поколения. – М.: Педагогика, 2009.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Асмолов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А.Г., Семёнов А.Л., Уваров А.Ю. Российская школа и новые информационные технологии: взгляд в следующее десятилетие. – М.: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НексПринт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, 2010.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Дистанционные образовательные технологии: проектирование и реализация учебных курсов / Под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общ.ред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М.Б.Лебедевой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СПб.:</w:t>
      </w:r>
      <w:proofErr w:type="gram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БХВ- Петербург, 2010.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Заир-Бек С.И.,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Муштавинская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И.В. Развитие критического мышления на уроке. – М.: Просвещение, 2011.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Жильцова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–  М., 2007.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Концепция  Федеральных</w:t>
      </w:r>
      <w:proofErr w:type="gram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государственных стандартов общего образования /Под ред.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А.М.Кондакова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А.А.Кузнецова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. – М.: Просвещение, 2008.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Поливанова К.А. Проектная деятельность школьников. – М.: Просвещение, 2008.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29.12.2010 №189 «Санитарно-эпидемические требования к условиям и организации обучения в общеобразовательных учреждениях».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Министерства образования и науки РФ от 24.11.2011 №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школа. – М.: Просвещение, 2011.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 гигиенических требований к условиям реализации основной образовательной программы основного общего образования- </w:t>
      </w:r>
      <w:hyperlink r:id="rId103" w:history="1"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образовательные технологии / Под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ред.Н.В.Бордовской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–  М.</w:t>
      </w:r>
      <w:proofErr w:type="gram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Кнорус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, 2011.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образования. </w:t>
      </w:r>
      <w:proofErr w:type="gram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–  М.</w:t>
      </w:r>
      <w:proofErr w:type="gram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: Просвещение, 2010.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Приказ Министерства образования и науки РФ от 24 ноября 2011г. №МД- 1552/о3 «Рекомендации по оснащению общеобразовательных учреждений учебным и учебно-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</w:t>
      </w:r>
      <w:proofErr w:type="gram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обучающихся»-</w:t>
      </w:r>
      <w:proofErr w:type="gram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М., 2011.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целевая программа развития образования на 2011-2015 годы- </w:t>
      </w:r>
      <w:hyperlink r:id="rId104" w:history="1"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mon</w:t>
        </w:r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press</w:t>
        </w:r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news</w:t>
        </w:r>
        <w:r w:rsidRPr="003B567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/8286</w:t>
        </w:r>
      </w:hyperlink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универсальных учебных действий в основной школе: от действия к мысли. Система заданий. Пособие для учителя / Под ред. А.Г.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Асмолова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. – М.: Просвещение, 2010.</w:t>
      </w:r>
    </w:p>
    <w:p w:rsidR="00DC6587" w:rsidRPr="003B5675" w:rsidRDefault="00DC6587" w:rsidP="0017194A">
      <w:pPr>
        <w:pStyle w:val="a3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3B5675">
        <w:rPr>
          <w:rFonts w:ascii="Times New Roman" w:eastAsia="Calibri" w:hAnsi="Times New Roman" w:cs="Times New Roman"/>
          <w:sz w:val="24"/>
          <w:szCs w:val="24"/>
          <w:lang w:eastAsia="ru-RU"/>
        </w:rPr>
        <w:t>.  – М.: Просвещение, 2011.</w:t>
      </w:r>
    </w:p>
    <w:p w:rsidR="00DC6587" w:rsidRPr="003B5675" w:rsidRDefault="00DC6587" w:rsidP="003B567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587" w:rsidRPr="003B5675" w:rsidRDefault="00DC6587" w:rsidP="003B567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73AA" w:rsidRPr="003B5675" w:rsidRDefault="008673AA" w:rsidP="003B5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73AA" w:rsidRPr="003B5675" w:rsidSect="004F418B">
      <w:pgSz w:w="16838" w:h="11906" w:orient="landscape"/>
      <w:pgMar w:top="567" w:right="426" w:bottom="42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78DF"/>
    <w:multiLevelType w:val="hybridMultilevel"/>
    <w:tmpl w:val="A64C5D04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525"/>
    <w:multiLevelType w:val="hybridMultilevel"/>
    <w:tmpl w:val="01B6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7F20"/>
    <w:multiLevelType w:val="hybridMultilevel"/>
    <w:tmpl w:val="71B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5DE0"/>
    <w:multiLevelType w:val="hybridMultilevel"/>
    <w:tmpl w:val="5DEA3328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8710B"/>
    <w:multiLevelType w:val="hybridMultilevel"/>
    <w:tmpl w:val="2B0CE148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7EA6"/>
    <w:multiLevelType w:val="hybridMultilevel"/>
    <w:tmpl w:val="F3884076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B1D23"/>
    <w:multiLevelType w:val="hybridMultilevel"/>
    <w:tmpl w:val="EC68DF0E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56D1F"/>
    <w:multiLevelType w:val="hybridMultilevel"/>
    <w:tmpl w:val="11DEE52E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3161E"/>
    <w:multiLevelType w:val="hybridMultilevel"/>
    <w:tmpl w:val="79D0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95BBA"/>
    <w:multiLevelType w:val="hybridMultilevel"/>
    <w:tmpl w:val="8AF0A5B6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75C11"/>
    <w:multiLevelType w:val="hybridMultilevel"/>
    <w:tmpl w:val="797AA7C8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21572"/>
    <w:multiLevelType w:val="hybridMultilevel"/>
    <w:tmpl w:val="BA2C9BBC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D5CC1"/>
    <w:multiLevelType w:val="hybridMultilevel"/>
    <w:tmpl w:val="24A2D2C2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D588B"/>
    <w:multiLevelType w:val="hybridMultilevel"/>
    <w:tmpl w:val="4B58D852"/>
    <w:lvl w:ilvl="0" w:tplc="D616A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D1DBB"/>
    <w:multiLevelType w:val="hybridMultilevel"/>
    <w:tmpl w:val="AF48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0"/>
  </w:num>
  <w:num w:numId="9">
    <w:abstractNumId w:val="13"/>
  </w:num>
  <w:num w:numId="10">
    <w:abstractNumId w:val="12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4A3"/>
    <w:rsid w:val="00037F9C"/>
    <w:rsid w:val="00041C0F"/>
    <w:rsid w:val="00134291"/>
    <w:rsid w:val="00167014"/>
    <w:rsid w:val="0017194A"/>
    <w:rsid w:val="00184C98"/>
    <w:rsid w:val="001C65ED"/>
    <w:rsid w:val="00232E18"/>
    <w:rsid w:val="002B1BDF"/>
    <w:rsid w:val="002B412B"/>
    <w:rsid w:val="00356010"/>
    <w:rsid w:val="003A6F75"/>
    <w:rsid w:val="003B5675"/>
    <w:rsid w:val="003C5535"/>
    <w:rsid w:val="00425B5A"/>
    <w:rsid w:val="00481A4B"/>
    <w:rsid w:val="004F418B"/>
    <w:rsid w:val="00502263"/>
    <w:rsid w:val="00550E9B"/>
    <w:rsid w:val="005B4BDE"/>
    <w:rsid w:val="005C0AF2"/>
    <w:rsid w:val="005D1F15"/>
    <w:rsid w:val="005E620D"/>
    <w:rsid w:val="00605203"/>
    <w:rsid w:val="0068460E"/>
    <w:rsid w:val="00684DB3"/>
    <w:rsid w:val="00736421"/>
    <w:rsid w:val="007454A3"/>
    <w:rsid w:val="007D0F48"/>
    <w:rsid w:val="007D6B65"/>
    <w:rsid w:val="008673AA"/>
    <w:rsid w:val="008749E4"/>
    <w:rsid w:val="00A534A5"/>
    <w:rsid w:val="00AA480B"/>
    <w:rsid w:val="00B1747A"/>
    <w:rsid w:val="00BC0C4F"/>
    <w:rsid w:val="00BF62F8"/>
    <w:rsid w:val="00C763AE"/>
    <w:rsid w:val="00C95E70"/>
    <w:rsid w:val="00D57504"/>
    <w:rsid w:val="00DB2054"/>
    <w:rsid w:val="00DC6587"/>
    <w:rsid w:val="00EF60A0"/>
    <w:rsid w:val="00F0310F"/>
    <w:rsid w:val="00F6544F"/>
    <w:rsid w:val="00FA66D5"/>
    <w:rsid w:val="00FC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761D7-7F76-42B0-AB06-E9E7FE5C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17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60A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4B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661/" TargetMode="External"/><Relationship Id="rId21" Type="http://schemas.openxmlformats.org/officeDocument/2006/relationships/hyperlink" Target="https://resh.edu.ru/subject/lesson/7659/" TargetMode="External"/><Relationship Id="rId42" Type="http://schemas.openxmlformats.org/officeDocument/2006/relationships/hyperlink" Target="https://resh.edu.ru/subject/lesson/7676/" TargetMode="External"/><Relationship Id="rId47" Type="http://schemas.openxmlformats.org/officeDocument/2006/relationships/hyperlink" Target="https://resh.edu.ru/subject/lesson/6963/" TargetMode="External"/><Relationship Id="rId63" Type="http://schemas.openxmlformats.org/officeDocument/2006/relationships/hyperlink" Target="https://resh.edu.ru/subject/lesson/6972/" TargetMode="External"/><Relationship Id="rId68" Type="http://schemas.openxmlformats.org/officeDocument/2006/relationships/hyperlink" Target="https://resh.edu.ru/subject/lesson/7695/" TargetMode="External"/><Relationship Id="rId84" Type="http://schemas.openxmlformats.org/officeDocument/2006/relationships/hyperlink" Target="https://resh.edu.ru/subject/lesson/2642/" TargetMode="External"/><Relationship Id="rId89" Type="http://schemas.openxmlformats.org/officeDocument/2006/relationships/hyperlink" Target="https://edu.skysmart.ru/homework/new/914" TargetMode="External"/><Relationship Id="rId16" Type="http://schemas.openxmlformats.org/officeDocument/2006/relationships/hyperlink" Target="https://resh.edu.ru/subject/lesson/7668/" TargetMode="External"/><Relationship Id="rId11" Type="http://schemas.openxmlformats.org/officeDocument/2006/relationships/hyperlink" Target="https://resh.edu.ru/subject/lesson/3545/start/176006/" TargetMode="External"/><Relationship Id="rId32" Type="http://schemas.openxmlformats.org/officeDocument/2006/relationships/hyperlink" Target="https://resh.edu.ru/subject/lesson/7675/" TargetMode="External"/><Relationship Id="rId37" Type="http://schemas.openxmlformats.org/officeDocument/2006/relationships/hyperlink" Target="https://resh.edu.ru/subject/lesson/6942/" TargetMode="External"/><Relationship Id="rId53" Type="http://schemas.openxmlformats.org/officeDocument/2006/relationships/hyperlink" Target="https://resh.edu.ru/subject/lesson/3545/start/176006/" TargetMode="External"/><Relationship Id="rId58" Type="http://schemas.openxmlformats.org/officeDocument/2006/relationships/hyperlink" Target="https://resh.edu.ru/subject/lesson/6959/" TargetMode="External"/><Relationship Id="rId74" Type="http://schemas.openxmlformats.org/officeDocument/2006/relationships/hyperlink" Target="https://resh.edu.ru/subject/lesson/6986/" TargetMode="External"/><Relationship Id="rId79" Type="http://schemas.openxmlformats.org/officeDocument/2006/relationships/hyperlink" Target="https://resh.edu.ru/subject/lesson/7006/" TargetMode="External"/><Relationship Id="rId102" Type="http://schemas.openxmlformats.org/officeDocument/2006/relationships/hyperlink" Target="https://resh.edu.ru/subject/lesson/2621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2272/" TargetMode="External"/><Relationship Id="rId95" Type="http://schemas.openxmlformats.org/officeDocument/2006/relationships/hyperlink" Target="https://resh.edu.ru/subject/lesson/2634/" TargetMode="External"/><Relationship Id="rId22" Type="http://schemas.openxmlformats.org/officeDocument/2006/relationships/hyperlink" Target="https://resh.edu.ru/subject/lesson/7683/start/306742/" TargetMode="External"/><Relationship Id="rId27" Type="http://schemas.openxmlformats.org/officeDocument/2006/relationships/hyperlink" Target="https://resh.edu.ru/subject/lesson/7626/" TargetMode="External"/><Relationship Id="rId43" Type="http://schemas.openxmlformats.org/officeDocument/2006/relationships/hyperlink" Target="https://resh.edu.ru/subject/lesson/7677/" TargetMode="External"/><Relationship Id="rId48" Type="http://schemas.openxmlformats.org/officeDocument/2006/relationships/hyperlink" Target="https://resh.edu.ru/subject/lesson/6987/" TargetMode="External"/><Relationship Id="rId64" Type="http://schemas.openxmlformats.org/officeDocument/2006/relationships/hyperlink" Target="https://resh.edu.ru/subject/lesson/7690/" TargetMode="External"/><Relationship Id="rId69" Type="http://schemas.openxmlformats.org/officeDocument/2006/relationships/hyperlink" Target="https://resh.edu.ru/subject/lesson/7678/" TargetMode="External"/><Relationship Id="rId80" Type="http://schemas.openxmlformats.org/officeDocument/2006/relationships/hyperlink" Target="https://resh.edu.ru/subject/lesson/7008/" TargetMode="External"/><Relationship Id="rId85" Type="http://schemas.openxmlformats.org/officeDocument/2006/relationships/hyperlink" Target="https://resh.edu.ru/subject/lesson/2274/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edu.skysmart.ru/homework/new/914" TargetMode="External"/><Relationship Id="rId33" Type="http://schemas.openxmlformats.org/officeDocument/2006/relationships/hyperlink" Target="https://resh.edu.ru/subject/lesson/7671/" TargetMode="External"/><Relationship Id="rId38" Type="http://schemas.openxmlformats.org/officeDocument/2006/relationships/hyperlink" Target="https://resh.edu.ru/subject/lesson/6942/" TargetMode="External"/><Relationship Id="rId59" Type="http://schemas.openxmlformats.org/officeDocument/2006/relationships/hyperlink" Target="https://resh.edu.ru/subject/lesson/6960/" TargetMode="External"/><Relationship Id="rId103" Type="http://schemas.openxmlformats.org/officeDocument/2006/relationships/hyperlink" Target="http://standart.edu.ru" TargetMode="External"/><Relationship Id="rId20" Type="http://schemas.openxmlformats.org/officeDocument/2006/relationships/hyperlink" Target="https://resh.edu.ru/subject/lesson/4552/start/295002/" TargetMode="External"/><Relationship Id="rId41" Type="http://schemas.openxmlformats.org/officeDocument/2006/relationships/hyperlink" Target="https://resh.edu.ru/subject/lesson/4597/start/295033/" TargetMode="External"/><Relationship Id="rId54" Type="http://schemas.openxmlformats.org/officeDocument/2006/relationships/hyperlink" Target="https://edu.skysmart.ru/homework/new/914" TargetMode="External"/><Relationship Id="rId62" Type="http://schemas.openxmlformats.org/officeDocument/2006/relationships/hyperlink" Target="https://resh.edu.ru/subject/lesson/6970/" TargetMode="External"/><Relationship Id="rId70" Type="http://schemas.openxmlformats.org/officeDocument/2006/relationships/hyperlink" Target="https://resh.edu.ru/subject/lesson/7678/" TargetMode="External"/><Relationship Id="rId75" Type="http://schemas.openxmlformats.org/officeDocument/2006/relationships/hyperlink" Target="https://resh.edu.ru/subject/lesson/6995/" TargetMode="External"/><Relationship Id="rId83" Type="http://schemas.openxmlformats.org/officeDocument/2006/relationships/hyperlink" Target="https://resh.edu.ru/subject/lesson/2641/" TargetMode="External"/><Relationship Id="rId88" Type="http://schemas.openxmlformats.org/officeDocument/2006/relationships/hyperlink" Target="https://resh.edu.ru/subject/lesson/2640/" TargetMode="External"/><Relationship Id="rId91" Type="http://schemas.openxmlformats.org/officeDocument/2006/relationships/hyperlink" Target="https://edu.skysmart.ru/homework/new/914" TargetMode="External"/><Relationship Id="rId96" Type="http://schemas.openxmlformats.org/officeDocument/2006/relationships/hyperlink" Target="https://resh.edu.ru/subject/lesson/263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resh.edu.ru/subject/lesson/3082/start/" TargetMode="External"/><Relationship Id="rId23" Type="http://schemas.openxmlformats.org/officeDocument/2006/relationships/hyperlink" Target="https://resh.edu.ru/subject/lesson/7685/start/306773/" TargetMode="External"/><Relationship Id="rId28" Type="http://schemas.openxmlformats.org/officeDocument/2006/relationships/hyperlink" Target="https://resh.edu.ru/subject/lesson/3623/start/106360/" TargetMode="External"/><Relationship Id="rId36" Type="http://schemas.openxmlformats.org/officeDocument/2006/relationships/hyperlink" Target="https://resh.edu.ru/subject/lesson/3623/start/106360/" TargetMode="External"/><Relationship Id="rId49" Type="http://schemas.openxmlformats.org/officeDocument/2006/relationships/hyperlink" Target="https://resh.edu.ru/subject/lesson/6988/" TargetMode="External"/><Relationship Id="rId57" Type="http://schemas.openxmlformats.org/officeDocument/2006/relationships/hyperlink" Target="https://resh.edu.ru/subject/lesson/6958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resh.edu.ru/subject/lesson/4597/start/295033/" TargetMode="External"/><Relationship Id="rId31" Type="http://schemas.openxmlformats.org/officeDocument/2006/relationships/hyperlink" Target="https://resh.edu.ru/subject/lesson/7673/" TargetMode="External"/><Relationship Id="rId44" Type="http://schemas.openxmlformats.org/officeDocument/2006/relationships/hyperlink" Target="https://resh.edu.ru/subject/lesson/7679/" TargetMode="External"/><Relationship Id="rId52" Type="http://schemas.openxmlformats.org/officeDocument/2006/relationships/hyperlink" Target="https://resh.edu.ru/subject/lesson/6956/" TargetMode="External"/><Relationship Id="rId60" Type="http://schemas.openxmlformats.org/officeDocument/2006/relationships/hyperlink" Target="https://resh.edu.ru/subject/lesson/6965/" TargetMode="External"/><Relationship Id="rId65" Type="http://schemas.openxmlformats.org/officeDocument/2006/relationships/hyperlink" Target="https://resh.edu.ru/subject/lesson/6961/" TargetMode="External"/><Relationship Id="rId73" Type="http://schemas.openxmlformats.org/officeDocument/2006/relationships/hyperlink" Target="https://resh.edu.ru/subject/lesson/6985/" TargetMode="External"/><Relationship Id="rId78" Type="http://schemas.openxmlformats.org/officeDocument/2006/relationships/hyperlink" Target="https://resh.edu.ru/subject/lesson/6998/" TargetMode="External"/><Relationship Id="rId81" Type="http://schemas.openxmlformats.org/officeDocument/2006/relationships/hyperlink" Target="https://edu.skysmart.ru/homework/new/914" TargetMode="External"/><Relationship Id="rId86" Type="http://schemas.openxmlformats.org/officeDocument/2006/relationships/hyperlink" Target="https://edu.skysmart.ru/homework/new/914" TargetMode="External"/><Relationship Id="rId94" Type="http://schemas.openxmlformats.org/officeDocument/2006/relationships/hyperlink" Target="https://resh.edu.ru/subject/lesson/2265/" TargetMode="External"/><Relationship Id="rId99" Type="http://schemas.openxmlformats.org/officeDocument/2006/relationships/hyperlink" Target="https://resh.edu.ru/subject/lesson/2262/" TargetMode="External"/><Relationship Id="rId101" Type="http://schemas.openxmlformats.org/officeDocument/2006/relationships/hyperlink" Target="https://resh.edu.ru/subject/lesson/26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623/start/106360/" TargetMode="External"/><Relationship Id="rId13" Type="http://schemas.openxmlformats.org/officeDocument/2006/relationships/hyperlink" Target="https://edu.skysmart.ru/homework/new/914" TargetMode="External"/><Relationship Id="rId18" Type="http://schemas.openxmlformats.org/officeDocument/2006/relationships/hyperlink" Target="https://resh.edu.ru/subject/lesson/5892/start/103962/" TargetMode="External"/><Relationship Id="rId39" Type="http://schemas.openxmlformats.org/officeDocument/2006/relationships/hyperlink" Target="https://resh.edu.ru/subject/lesson/6942/" TargetMode="External"/><Relationship Id="rId34" Type="http://schemas.openxmlformats.org/officeDocument/2006/relationships/hyperlink" Target="https://resh.edu.ru/subject/lesson/6945/" TargetMode="External"/><Relationship Id="rId50" Type="http://schemas.openxmlformats.org/officeDocument/2006/relationships/hyperlink" Target="https://rus-ege.sdamgia.ru/" TargetMode="External"/><Relationship Id="rId55" Type="http://schemas.openxmlformats.org/officeDocument/2006/relationships/hyperlink" Target="https://rus-ege.sdamgia.ru/" TargetMode="External"/><Relationship Id="rId76" Type="http://schemas.openxmlformats.org/officeDocument/2006/relationships/hyperlink" Target="https://resh.edu.ru/subject/lesson/6994/" TargetMode="External"/><Relationship Id="rId97" Type="http://schemas.openxmlformats.org/officeDocument/2006/relationships/hyperlink" Target="https://resh.edu.ru/subject/lesson/2631/" TargetMode="External"/><Relationship Id="rId104" Type="http://schemas.openxmlformats.org/officeDocument/2006/relationships/hyperlink" Target="http://mon.gov.ru/press/news/8286" TargetMode="External"/><Relationship Id="rId7" Type="http://schemas.openxmlformats.org/officeDocument/2006/relationships/hyperlink" Target="https://resh.edu.ru/subject/lesson/3082/start/" TargetMode="External"/><Relationship Id="rId71" Type="http://schemas.openxmlformats.org/officeDocument/2006/relationships/hyperlink" Target="https://resh.edu.ru/subject/lesson/6974/" TargetMode="External"/><Relationship Id="rId92" Type="http://schemas.openxmlformats.org/officeDocument/2006/relationships/hyperlink" Target="https://resh.edu.ru/subject/lesson/2636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667/" TargetMode="External"/><Relationship Id="rId24" Type="http://schemas.openxmlformats.org/officeDocument/2006/relationships/hyperlink" Target="https://resh.edu.ru/subject/lesson/7661/" TargetMode="External"/><Relationship Id="rId40" Type="http://schemas.openxmlformats.org/officeDocument/2006/relationships/hyperlink" Target="https://resh.edu.ru/subject/lesson/6947/" TargetMode="External"/><Relationship Id="rId45" Type="http://schemas.openxmlformats.org/officeDocument/2006/relationships/hyperlink" Target="https://resh.edu.ru/subject/lesson/7681/" TargetMode="External"/><Relationship Id="rId66" Type="http://schemas.openxmlformats.org/officeDocument/2006/relationships/hyperlink" Target="https://rus-ege.sdamgia.ru/" TargetMode="External"/><Relationship Id="rId87" Type="http://schemas.openxmlformats.org/officeDocument/2006/relationships/hyperlink" Target="https://resh.edu.ru/subject/lesson/1511/" TargetMode="External"/><Relationship Id="rId61" Type="http://schemas.openxmlformats.org/officeDocument/2006/relationships/hyperlink" Target="https://resh.edu.ru/subject/lesson/6971/" TargetMode="External"/><Relationship Id="rId82" Type="http://schemas.openxmlformats.org/officeDocument/2006/relationships/hyperlink" Target="https://resh.edu.ru/subject/lesson/7019/" TargetMode="External"/><Relationship Id="rId19" Type="http://schemas.openxmlformats.org/officeDocument/2006/relationships/hyperlink" Target="https://edu.skysmart.ru/homework/new/914" TargetMode="External"/><Relationship Id="rId14" Type="http://schemas.openxmlformats.org/officeDocument/2006/relationships/hyperlink" Target="https://rus-ege.sdamgia.ru/" TargetMode="External"/><Relationship Id="rId30" Type="http://schemas.openxmlformats.org/officeDocument/2006/relationships/hyperlink" Target="https://resh.edu.ru/subject/lesson/7670/" TargetMode="External"/><Relationship Id="rId35" Type="http://schemas.openxmlformats.org/officeDocument/2006/relationships/hyperlink" Target="https://resh.edu.ru/subject/lesson/7667/" TargetMode="External"/><Relationship Id="rId56" Type="http://schemas.openxmlformats.org/officeDocument/2006/relationships/hyperlink" Target="https://resh.edu.ru/subject/lesson/7025/" TargetMode="External"/><Relationship Id="rId77" Type="http://schemas.openxmlformats.org/officeDocument/2006/relationships/hyperlink" Target="https://resh.edu.ru/subject/lesson/6997/" TargetMode="External"/><Relationship Id="rId100" Type="http://schemas.openxmlformats.org/officeDocument/2006/relationships/hyperlink" Target="https://resh.edu.ru/subject/lesson/2261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resh.edu.ru/subject/lesson/4552/start/295002/" TargetMode="External"/><Relationship Id="rId51" Type="http://schemas.openxmlformats.org/officeDocument/2006/relationships/hyperlink" Target="https://resh.edu.ru/subject/lesson/6955/" TargetMode="External"/><Relationship Id="rId72" Type="http://schemas.openxmlformats.org/officeDocument/2006/relationships/hyperlink" Target="https://resh.edu.ru/subject/lesson/1940/start/" TargetMode="External"/><Relationship Id="rId93" Type="http://schemas.openxmlformats.org/officeDocument/2006/relationships/hyperlink" Target="https://resh.edu.ru/subject/lesson/2635/" TargetMode="External"/><Relationship Id="rId98" Type="http://schemas.openxmlformats.org/officeDocument/2006/relationships/hyperlink" Target="https://resh.edu.ru/subject/lesson/2262/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7685/start/306773/" TargetMode="External"/><Relationship Id="rId46" Type="http://schemas.openxmlformats.org/officeDocument/2006/relationships/hyperlink" Target="https://resh.edu.ru/subject/lesson/6948/" TargetMode="External"/><Relationship Id="rId67" Type="http://schemas.openxmlformats.org/officeDocument/2006/relationships/hyperlink" Target="https://resh.edu.ru/subject/lesson/76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5333-5E6F-4876-B643-B539395D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17</Pages>
  <Words>6495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14</cp:revision>
  <dcterms:created xsi:type="dcterms:W3CDTF">2020-08-30T22:25:00Z</dcterms:created>
  <dcterms:modified xsi:type="dcterms:W3CDTF">2021-09-25T14:37:00Z</dcterms:modified>
</cp:coreProperties>
</file>