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72" w:rsidRDefault="00D93EC6" w:rsidP="00971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1"/>
      <w:r w:rsidRPr="00D93EC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401300" cy="7467600"/>
            <wp:effectExtent l="0" t="0" r="0" b="0"/>
            <wp:docPr id="1" name="Рисунок 1" descr="C:\Users\Лариса\Pictures\2021-09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1-09-29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2340" cy="746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C6" w:rsidRDefault="00D93EC6" w:rsidP="00971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EC6" w:rsidRDefault="00D93EC6" w:rsidP="00971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3EC6" w:rsidRDefault="00D93EC6" w:rsidP="00971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714" w:rsidRDefault="00156714" w:rsidP="00971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0E11">
        <w:rPr>
          <w:rFonts w:ascii="Times New Roman" w:hAnsi="Times New Roman" w:cs="Times New Roman"/>
          <w:b/>
        </w:rPr>
        <w:t>ПОЯСНИТЕЛЬНАЯ ЗАПИСКА (БАЗОВЫЙ УРОВЕНЬ)</w:t>
      </w:r>
      <w:bookmarkEnd w:id="0"/>
    </w:p>
    <w:p w:rsidR="00A470EF" w:rsidRPr="00190E11" w:rsidRDefault="00A470EF" w:rsidP="0097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56714" w:rsidRDefault="00156714" w:rsidP="00A470EF">
      <w:pPr>
        <w:pStyle w:val="11"/>
        <w:shd w:val="clear" w:color="auto" w:fill="auto"/>
        <w:spacing w:line="240" w:lineRule="auto"/>
        <w:ind w:left="23" w:firstLine="709"/>
      </w:pPr>
      <w:r>
        <w:t xml:space="preserve">Рабочая программа по праву </w:t>
      </w:r>
      <w:r w:rsidR="004E4F15">
        <w:t xml:space="preserve">для 10 класса </w:t>
      </w:r>
      <w:r>
        <w:t xml:space="preserve">составлена на основе федерального компонента Государственного стандарта </w:t>
      </w:r>
      <w:r w:rsidR="00A470EF">
        <w:t>основного</w:t>
      </w:r>
      <w:r>
        <w:t xml:space="preserve"> общего образования (базовый уровень). Разработана на основе авторской программы А.Ф.</w:t>
      </w:r>
      <w:r w:rsidR="004E4F15">
        <w:t xml:space="preserve"> </w:t>
      </w:r>
      <w:r>
        <w:t>Никитина: Правоведение. 10-11 классы: /</w:t>
      </w:r>
      <w:r w:rsidR="004E4F15">
        <w:t xml:space="preserve"> </w:t>
      </w:r>
      <w:r>
        <w:t>А.Ф.</w:t>
      </w:r>
      <w:r w:rsidR="004E4F15">
        <w:t xml:space="preserve"> </w:t>
      </w:r>
      <w:r>
        <w:t>Никитин. Базовый и углублённы</w:t>
      </w:r>
      <w:r w:rsidR="008A03D8">
        <w:t>й уровни - М.: Просвещение, 2016</w:t>
      </w:r>
      <w:r>
        <w:t xml:space="preserve">. </w:t>
      </w:r>
    </w:p>
    <w:p w:rsidR="00156714" w:rsidRDefault="00156714" w:rsidP="00156714">
      <w:pPr>
        <w:pStyle w:val="11"/>
        <w:shd w:val="clear" w:color="auto" w:fill="auto"/>
        <w:spacing w:after="180"/>
        <w:ind w:left="20" w:firstLine="0"/>
        <w:jc w:val="center"/>
      </w:pPr>
      <w:r>
        <w:t xml:space="preserve">Рабочая программа рассчитана на </w:t>
      </w:r>
      <w:r w:rsidR="00A470EF">
        <w:t>34</w:t>
      </w:r>
      <w:r>
        <w:t xml:space="preserve"> учебных час</w:t>
      </w:r>
      <w:r w:rsidR="00A470EF">
        <w:t>а</w:t>
      </w:r>
      <w:r>
        <w:t>, из расчета 1 час в неделю.</w:t>
      </w:r>
    </w:p>
    <w:p w:rsidR="00156714" w:rsidRDefault="00156714" w:rsidP="00156714">
      <w:pPr>
        <w:pStyle w:val="20"/>
        <w:keepNext/>
        <w:keepLines/>
        <w:shd w:val="clear" w:color="auto" w:fill="auto"/>
        <w:ind w:left="20"/>
      </w:pPr>
      <w:bookmarkStart w:id="1" w:name="bookmark2"/>
      <w:r>
        <w:t>Нормативно - правовая основа рабочей программы по праву:</w:t>
      </w:r>
      <w:bookmarkEnd w:id="1"/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" w:name="bookmark3"/>
      <w:r w:rsidRPr="00D70B39">
        <w:rPr>
          <w:rFonts w:ascii="Times New Roman" w:eastAsia="Times New Roman" w:hAnsi="Times New Roman" w:cs="Times New Roman"/>
          <w:sz w:val="23"/>
          <w:szCs w:val="23"/>
        </w:rPr>
        <w:t>Конституция Российской Федерации.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Федеральный закон «Об образовании в Российской Федерации» от 29 декабря 2012 г. № 273-ФЗ;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ФГОС ООО. Приказ Министерства образования и науки Российской Федерации от «17» декабря 2010 г. № 1897.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Приказ </w:t>
      </w:r>
      <w:proofErr w:type="spellStart"/>
      <w:r w:rsidRPr="00D70B39">
        <w:rPr>
          <w:rFonts w:ascii="Times New Roman" w:eastAsia="Times New Roman" w:hAnsi="Times New Roman" w:cs="Times New Roman"/>
          <w:sz w:val="23"/>
          <w:szCs w:val="23"/>
        </w:rPr>
        <w:t>Минпросвещения</w:t>
      </w:r>
      <w:proofErr w:type="spellEnd"/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D70B39">
        <w:rPr>
          <w:rFonts w:ascii="Times New Roman" w:eastAsia="Times New Roman" w:hAnsi="Times New Roman" w:cs="Times New Roman"/>
          <w:sz w:val="23"/>
          <w:szCs w:val="23"/>
        </w:rPr>
        <w:tab/>
        <w:t xml:space="preserve">   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Письмо </w:t>
      </w:r>
      <w:proofErr w:type="spellStart"/>
      <w:r w:rsidRPr="00D70B39">
        <w:rPr>
          <w:rFonts w:ascii="Times New Roman" w:eastAsia="Times New Roman" w:hAnsi="Times New Roman" w:cs="Times New Roman"/>
          <w:sz w:val="23"/>
          <w:szCs w:val="23"/>
        </w:rPr>
        <w:t>Минобрнауки</w:t>
      </w:r>
      <w:proofErr w:type="spellEnd"/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 России от 28.10.2015 № 08-1786 «О рабочих программах учебных предметов» (Приказ </w:t>
      </w:r>
      <w:proofErr w:type="spellStart"/>
      <w:r w:rsidRPr="00D70B39">
        <w:rPr>
          <w:rFonts w:ascii="Times New Roman" w:eastAsia="Times New Roman" w:hAnsi="Times New Roman" w:cs="Times New Roman"/>
          <w:sz w:val="23"/>
          <w:szCs w:val="23"/>
        </w:rPr>
        <w:t>Минобрнауки</w:t>
      </w:r>
      <w:proofErr w:type="spellEnd"/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Примерная основная образовательная программа основного общего образования, одобренная 08.04.2015 г. // Реестр Примерных основных общеобразовательных программ Министерство образования и науки Российской Федерации [Электронный ресурс]. — Режим доступа                                </w:t>
      </w:r>
      <w:hyperlink r:id="rId9" w:history="1">
        <w:r w:rsidRPr="00D70B39">
          <w:rPr>
            <w:rFonts w:ascii="Times New Roman" w:eastAsia="Times New Roman" w:hAnsi="Times New Roman" w:cs="Times New Roman"/>
            <w:color w:val="0000FF" w:themeColor="hyperlink"/>
            <w:sz w:val="23"/>
            <w:szCs w:val="23"/>
            <w:u w:val="single"/>
          </w:rPr>
          <w:t>https://xn</w:t>
        </w:r>
      </w:hyperlink>
      <w:r w:rsidRPr="00D70B39">
        <w:rPr>
          <w:rFonts w:ascii="Times New Roman" w:eastAsia="Times New Roman" w:hAnsi="Times New Roman" w:cs="Times New Roman"/>
          <w:sz w:val="23"/>
          <w:szCs w:val="23"/>
        </w:rPr>
        <w:t xml:space="preserve">80abucjiibhv9a.xnp1ai/%D0%BF%D1%80%D0%BE%D0%B5%D0%BA%D1%82%D1%8B/413/%D1%84%D0%B0%D0%B9%D0%BB/4587/POOP_OOO_reestr_2015_01.doc (дата обращения 25.08.2021). 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ООП ООО МОУ Ишненская СОШ (утв. приказом директора № 15а д/о от 15.01.21 г);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Учебный план МОУ Ишненская СОШ (утв. приказом директора от 30.08.21 г);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Календарный учебный график МОУ Ишненская СОШ (утв. приказом директора № 248 о/д от 30.08.2021);</w:t>
      </w:r>
    </w:p>
    <w:p w:rsidR="003C745E" w:rsidRPr="00D70B39" w:rsidRDefault="003C745E" w:rsidP="003C745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70B39">
        <w:rPr>
          <w:rFonts w:ascii="Times New Roman" w:eastAsia="Times New Roman" w:hAnsi="Times New Roman" w:cs="Times New Roman"/>
          <w:sz w:val="23"/>
          <w:szCs w:val="23"/>
        </w:rPr>
        <w:t>Положение о рабочей программе по ФГО ООО (утв. приказом директора № 243 о/д от 27.08.21 г).</w:t>
      </w:r>
    </w:p>
    <w:p w:rsidR="008B0E52" w:rsidRPr="00DA29B3" w:rsidRDefault="008B0E52" w:rsidP="008B0E52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B0E52" w:rsidRDefault="008B0E52" w:rsidP="00156714">
      <w:pPr>
        <w:pStyle w:val="20"/>
        <w:keepNext/>
        <w:keepLines/>
        <w:shd w:val="clear" w:color="auto" w:fill="auto"/>
        <w:spacing w:after="85" w:line="220" w:lineRule="exact"/>
        <w:ind w:left="20"/>
      </w:pPr>
    </w:p>
    <w:bookmarkEnd w:id="2"/>
    <w:p w:rsidR="00156714" w:rsidRPr="008B0E52" w:rsidRDefault="008B0E52" w:rsidP="00156714">
      <w:pPr>
        <w:pStyle w:val="20"/>
        <w:keepNext/>
        <w:keepLines/>
        <w:shd w:val="clear" w:color="auto" w:fill="auto"/>
        <w:spacing w:after="85" w:line="220" w:lineRule="exact"/>
        <w:ind w:left="20"/>
        <w:rPr>
          <w:b/>
        </w:rPr>
      </w:pPr>
      <w:r w:rsidRPr="008B0E52">
        <w:rPr>
          <w:b/>
        </w:rPr>
        <w:t>УМК</w:t>
      </w:r>
    </w:p>
    <w:p w:rsidR="00156714" w:rsidRPr="00D147CE" w:rsidRDefault="008F54E0" w:rsidP="00156714">
      <w:pPr>
        <w:pStyle w:val="11"/>
        <w:shd w:val="clear" w:color="auto" w:fill="auto"/>
        <w:spacing w:after="103"/>
        <w:ind w:left="20" w:right="20" w:firstLine="0"/>
      </w:pPr>
      <w:r w:rsidRPr="00D147CE">
        <w:rPr>
          <w:rStyle w:val="a4"/>
        </w:rPr>
        <w:t>Право</w:t>
      </w:r>
      <w:r w:rsidR="00156714" w:rsidRPr="00D147CE">
        <w:rPr>
          <w:rStyle w:val="a4"/>
        </w:rPr>
        <w:t>:</w:t>
      </w:r>
      <w:r w:rsidR="00156714" w:rsidRPr="00D147CE">
        <w:t xml:space="preserve"> базовый и углублённый уровни: учебник для 10-11 классов общеобразовательных учреждений/</w:t>
      </w:r>
      <w:r w:rsidR="009D2554" w:rsidRPr="00D147CE">
        <w:t xml:space="preserve"> А.Ф. Никитин. - М., ДРОФА, 2018 </w:t>
      </w:r>
      <w:r w:rsidR="002F4659" w:rsidRPr="00D147CE">
        <w:t>г</w:t>
      </w:r>
      <w:r w:rsidR="00156714" w:rsidRPr="00D147CE">
        <w:t>.</w:t>
      </w:r>
    </w:p>
    <w:p w:rsidR="00156714" w:rsidRPr="00D147CE" w:rsidRDefault="00156714" w:rsidP="00156714">
      <w:pPr>
        <w:pStyle w:val="20"/>
        <w:keepNext/>
        <w:keepLines/>
        <w:shd w:val="clear" w:color="auto" w:fill="auto"/>
        <w:spacing w:after="255" w:line="220" w:lineRule="exact"/>
        <w:ind w:left="20"/>
      </w:pPr>
      <w:bookmarkStart w:id="3" w:name="bookmark5"/>
      <w:r w:rsidRPr="00D147CE">
        <w:t>Учебно-методическая литература</w:t>
      </w:r>
      <w:bookmarkEnd w:id="3"/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ind w:left="20" w:firstLine="0"/>
      </w:pPr>
      <w:r w:rsidRPr="00D147CE">
        <w:t>Гражданский кодекс РФ. - М., 2012.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67"/>
        </w:tabs>
        <w:ind w:left="20" w:firstLine="0"/>
      </w:pPr>
      <w:r w:rsidRPr="00D147CE">
        <w:t>Трудовой кодекс РФ. - М., 2015.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ind w:left="20" w:firstLine="0"/>
      </w:pPr>
      <w:r w:rsidRPr="00D147CE">
        <w:t>Уголовный кодекс РФ. - М., 2015.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67"/>
        </w:tabs>
        <w:ind w:left="20" w:firstLine="0"/>
      </w:pPr>
      <w:r w:rsidRPr="00D147CE">
        <w:t>Семейный кодекс РФ. - М., 2011.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 w:rsidRPr="00D147CE">
        <w:lastRenderedPageBreak/>
        <w:t>Административный кодекс РФ. - М., 2012.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 w:rsidRPr="00D147CE">
        <w:t>Конституция Р.Ф. - М., 20</w:t>
      </w:r>
      <w:r w:rsidR="008B0E52" w:rsidRPr="00D147CE">
        <w:t>21</w:t>
      </w:r>
      <w:r w:rsidRPr="00D147CE">
        <w:t>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 w:rsidRPr="00D147CE">
        <w:t>Комментарии к Конституции РФ. - М., 20</w:t>
      </w:r>
      <w:r w:rsidR="008B0E52" w:rsidRPr="00D147CE">
        <w:t>21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ind w:left="20" w:firstLine="0"/>
      </w:pPr>
      <w:r w:rsidRPr="00D147CE">
        <w:t>Теория государства и прав</w:t>
      </w:r>
      <w:r w:rsidR="008B0E52" w:rsidRPr="00D147CE">
        <w:t>а</w:t>
      </w:r>
      <w:r w:rsidRPr="00D147CE">
        <w:t>: Учебник /под ред. А.В. Малько. М., 2006.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ind w:left="20" w:firstLine="0"/>
      </w:pPr>
      <w:r w:rsidRPr="00D147CE">
        <w:t xml:space="preserve">Международное право: Учебник / Н.А. </w:t>
      </w:r>
      <w:proofErr w:type="gramStart"/>
      <w:r w:rsidRPr="00D147CE">
        <w:t>Ушаков .</w:t>
      </w:r>
      <w:proofErr w:type="gramEnd"/>
      <w:r w:rsidRPr="00D147CE">
        <w:t xml:space="preserve"> М., 2005.</w:t>
      </w:r>
    </w:p>
    <w:p w:rsidR="00156714" w:rsidRPr="00D147CE" w:rsidRDefault="00156714" w:rsidP="00156714">
      <w:pPr>
        <w:pStyle w:val="11"/>
        <w:numPr>
          <w:ilvl w:val="1"/>
          <w:numId w:val="1"/>
        </w:numPr>
        <w:shd w:val="clear" w:color="auto" w:fill="auto"/>
        <w:tabs>
          <w:tab w:val="left" w:pos="534"/>
        </w:tabs>
        <w:spacing w:after="540"/>
        <w:ind w:left="20" w:firstLine="0"/>
      </w:pPr>
      <w:r w:rsidRPr="00D147CE">
        <w:t>Интернет ресурсы (</w:t>
      </w:r>
      <w:r w:rsidR="008B0E52" w:rsidRPr="00D147CE">
        <w:t>ф</w:t>
      </w:r>
      <w:r w:rsidRPr="00D147CE">
        <w:t>едеральный правовой портал «Юридическая Россия» и др.)</w:t>
      </w:r>
    </w:p>
    <w:p w:rsidR="00156714" w:rsidRDefault="00156714" w:rsidP="00156714">
      <w:pPr>
        <w:pStyle w:val="20"/>
        <w:keepNext/>
        <w:keepLines/>
        <w:shd w:val="clear" w:color="auto" w:fill="auto"/>
        <w:ind w:left="20"/>
        <w:rPr>
          <w:b/>
        </w:rPr>
      </w:pPr>
      <w:bookmarkStart w:id="4" w:name="bookmark6"/>
      <w:r w:rsidRPr="00D147CE">
        <w:rPr>
          <w:b/>
        </w:rPr>
        <w:t>Место предмета в базисном учебном плане</w:t>
      </w:r>
      <w:bookmarkEnd w:id="4"/>
    </w:p>
    <w:p w:rsidR="004E4F15" w:rsidRPr="00D147CE" w:rsidRDefault="004E4F15" w:rsidP="00156714">
      <w:pPr>
        <w:pStyle w:val="20"/>
        <w:keepNext/>
        <w:keepLines/>
        <w:shd w:val="clear" w:color="auto" w:fill="auto"/>
        <w:ind w:left="20"/>
        <w:rPr>
          <w:b/>
        </w:rPr>
      </w:pP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Примерная программа рассчитана на </w:t>
      </w:r>
      <w:r w:rsidR="008B0E52" w:rsidRPr="00D147CE">
        <w:t>34</w:t>
      </w:r>
      <w:r w:rsidRPr="00D147CE">
        <w:t xml:space="preserve"> учебных час</w:t>
      </w:r>
      <w:r w:rsidR="008B0E52" w:rsidRPr="00D147CE">
        <w:t>а</w:t>
      </w:r>
      <w:r w:rsidRPr="00D147CE">
        <w:t xml:space="preserve"> и является продолжением изучения правовой сферы в курсе обществознания в основной школе. При этом в ней предусмотрен резерв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В старшей школе право, будучи важным компонентом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</w:t>
      </w:r>
    </w:p>
    <w:p w:rsidR="00156714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Право,</w:t>
      </w:r>
      <w:r w:rsidR="00156714" w:rsidRPr="00D147CE">
        <w:t xml:space="preserve"> как учебный предмет</w:t>
      </w:r>
      <w:r w:rsidRPr="00D147CE">
        <w:t>,</w:t>
      </w:r>
      <w:r w:rsidR="00156714" w:rsidRPr="00D147CE">
        <w:t xml:space="preserve"> создает основу для становления социально-правовой компетентности обучающихся и будет способствовать развитию правовой культуры, воспитанию цивилизованного правосознания и уважения к закону у подрастающего поколения.</w:t>
      </w: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личности. К основным </w:t>
      </w:r>
      <w:r w:rsidRPr="00D147CE">
        <w:rPr>
          <w:rStyle w:val="a4"/>
        </w:rPr>
        <w:t>содержательным линиям</w:t>
      </w:r>
      <w:r w:rsidRPr="00D147CE">
        <w:t xml:space="preserve"> образовательной программы курса права для 10-11 классов общеобразовательной школы (базовый уровень) относятся следующие:</w:t>
      </w: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- история государства и права, вопросы теории государства и права</w:t>
      </w: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- роль права в регулировании общественных отношений; законотворческий процесс в стране; -I- конституционное право, Конституция РФ;</w:t>
      </w:r>
    </w:p>
    <w:p w:rsidR="008B0E52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- гражданство, основные права и обязанности граждан; участие граждан в управлении государством, избирательная система в России;</w:t>
      </w:r>
    </w:p>
    <w:p w:rsidR="008B0E52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>вопросы семейного и образовательного права;</w:t>
      </w:r>
    </w:p>
    <w:p w:rsidR="008B0E52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 xml:space="preserve">имущественные и неимущественные права личности и способы их защиты; </w:t>
      </w:r>
    </w:p>
    <w:p w:rsidR="008B0E52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 xml:space="preserve">правовые основы предпринимательской деятельности; </w:t>
      </w:r>
    </w:p>
    <w:p w:rsidR="008B0E52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 xml:space="preserve">основы трудового права и права социального обеспечения; </w:t>
      </w:r>
    </w:p>
    <w:p w:rsidR="008B0E52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 xml:space="preserve">основы гражданского, уголовного, административного судопроизводства; </w:t>
      </w:r>
    </w:p>
    <w:p w:rsidR="008B0E52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 xml:space="preserve">особенности конституционного судопроизводства; </w:t>
      </w:r>
    </w:p>
    <w:p w:rsidR="00156714" w:rsidRPr="00D147CE" w:rsidRDefault="008B0E52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 xml:space="preserve">- </w:t>
      </w:r>
      <w:r w:rsidR="00156714" w:rsidRPr="00D147CE">
        <w:t>международная защита прав человека в условиях мирного и военного времени.</w:t>
      </w: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</w:t>
      </w:r>
    </w:p>
    <w:p w:rsidR="00156714" w:rsidRPr="00D147CE" w:rsidRDefault="00156714" w:rsidP="004E4F15">
      <w:pPr>
        <w:pStyle w:val="11"/>
        <w:shd w:val="clear" w:color="auto" w:fill="auto"/>
        <w:spacing w:line="240" w:lineRule="auto"/>
        <w:ind w:left="23" w:firstLine="709"/>
      </w:pPr>
      <w:r w:rsidRPr="00D147CE">
        <w:t>Условием решения образовательных задач правового обучения и воспитания на базовом уровне является образовательная среда, обеспечивающая участие обучающихся в выработке и реализации правил и норм, регулирующих отношения в конкретной школе.</w:t>
      </w:r>
    </w:p>
    <w:p w:rsidR="00156714" w:rsidRPr="00D147CE" w:rsidRDefault="00156714" w:rsidP="00815F30">
      <w:pPr>
        <w:pStyle w:val="20"/>
        <w:keepNext/>
        <w:keepLines/>
        <w:shd w:val="clear" w:color="auto" w:fill="auto"/>
        <w:spacing w:line="278" w:lineRule="exact"/>
        <w:ind w:left="20"/>
        <w:rPr>
          <w:b/>
        </w:rPr>
      </w:pPr>
      <w:bookmarkStart w:id="5" w:name="bookmark7"/>
      <w:r w:rsidRPr="00D147CE">
        <w:rPr>
          <w:b/>
        </w:rPr>
        <w:t>Цели</w:t>
      </w:r>
      <w:bookmarkEnd w:id="5"/>
    </w:p>
    <w:p w:rsidR="004E4F15" w:rsidRDefault="004E4F15" w:rsidP="004E4F15">
      <w:pPr>
        <w:pStyle w:val="11"/>
        <w:shd w:val="clear" w:color="auto" w:fill="auto"/>
        <w:spacing w:line="278" w:lineRule="exact"/>
        <w:ind w:left="23" w:right="23" w:firstLine="709"/>
      </w:pPr>
    </w:p>
    <w:p w:rsidR="00815F30" w:rsidRPr="00D147CE" w:rsidRDefault="00156714" w:rsidP="004E4F15">
      <w:pPr>
        <w:pStyle w:val="11"/>
        <w:shd w:val="clear" w:color="auto" w:fill="auto"/>
        <w:spacing w:line="278" w:lineRule="exact"/>
        <w:ind w:left="23" w:right="23" w:firstLine="709"/>
      </w:pPr>
      <w:r w:rsidRPr="00D147CE">
        <w:t xml:space="preserve">Изучение права в старшей школе на базовом уровне направлено на достижение следующих целей: </w:t>
      </w:r>
    </w:p>
    <w:p w:rsidR="00156714" w:rsidRPr="00D147CE" w:rsidRDefault="00156714" w:rsidP="00156714">
      <w:pPr>
        <w:pStyle w:val="11"/>
        <w:shd w:val="clear" w:color="auto" w:fill="auto"/>
        <w:spacing w:line="278" w:lineRule="exact"/>
        <w:ind w:left="20" w:right="20" w:firstLine="0"/>
      </w:pPr>
      <w:r w:rsidRPr="00D147CE">
        <w:t>-</w:t>
      </w:r>
      <w:r w:rsidRPr="00D147CE">
        <w:rPr>
          <w:rStyle w:val="a4"/>
        </w:rPr>
        <w:t xml:space="preserve"> развитие</w:t>
      </w:r>
      <w:r w:rsidRPr="00D147CE"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156714" w:rsidRPr="00D147CE" w:rsidRDefault="00156714" w:rsidP="00156714">
      <w:pPr>
        <w:pStyle w:val="11"/>
        <w:shd w:val="clear" w:color="auto" w:fill="auto"/>
        <w:spacing w:line="278" w:lineRule="exact"/>
        <w:ind w:left="20" w:right="20" w:firstLine="0"/>
      </w:pPr>
      <w:r w:rsidRPr="00D147CE">
        <w:lastRenderedPageBreak/>
        <w:t>-</w:t>
      </w:r>
      <w:r w:rsidRPr="00D147CE">
        <w:rPr>
          <w:rStyle w:val="a4"/>
        </w:rPr>
        <w:t xml:space="preserve"> воспитание</w:t>
      </w:r>
      <w:r w:rsidRPr="00D147CE">
        <w:t xml:space="preserve">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156714" w:rsidRPr="00D147CE" w:rsidRDefault="00156714" w:rsidP="00156714">
      <w:pPr>
        <w:pStyle w:val="11"/>
        <w:shd w:val="clear" w:color="auto" w:fill="auto"/>
        <w:ind w:left="20" w:right="20" w:firstLine="0"/>
      </w:pPr>
      <w:r w:rsidRPr="00D147CE">
        <w:t>-</w:t>
      </w:r>
      <w:r w:rsidRPr="00D147CE">
        <w:rPr>
          <w:rStyle w:val="a4"/>
        </w:rPr>
        <w:t xml:space="preserve"> освоение знаний</w:t>
      </w:r>
      <w:r w:rsidRPr="00D147CE"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156714" w:rsidRDefault="00156714" w:rsidP="00156714">
      <w:pPr>
        <w:pStyle w:val="11"/>
        <w:shd w:val="clear" w:color="auto" w:fill="auto"/>
        <w:spacing w:line="220" w:lineRule="exact"/>
        <w:ind w:left="20" w:firstLine="0"/>
      </w:pPr>
      <w:r w:rsidRPr="00D147CE">
        <w:t>-</w:t>
      </w:r>
      <w:r w:rsidRPr="00D147CE">
        <w:rPr>
          <w:rStyle w:val="a4"/>
        </w:rPr>
        <w:t xml:space="preserve"> овладение умениями,</w:t>
      </w:r>
      <w:r w:rsidRPr="00D147CE">
        <w:t xml:space="preserve">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156714" w:rsidRDefault="00156714" w:rsidP="004E4F15">
      <w:pPr>
        <w:pStyle w:val="11"/>
        <w:shd w:val="clear" w:color="auto" w:fill="auto"/>
        <w:spacing w:line="240" w:lineRule="auto"/>
        <w:ind w:left="79" w:right="23" w:firstLine="0"/>
      </w:pPr>
      <w:r w:rsidRPr="00D147CE">
        <w:t>-</w:t>
      </w:r>
      <w:r w:rsidRPr="00D147CE">
        <w:rPr>
          <w:rStyle w:val="a4"/>
        </w:rPr>
        <w:t xml:space="preserve"> формирование</w:t>
      </w:r>
      <w:r w:rsidRPr="00D147CE"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</w:t>
      </w:r>
      <w:r w:rsidR="004E4F15">
        <w:t>;</w:t>
      </w:r>
    </w:p>
    <w:p w:rsidR="004E4F15" w:rsidRDefault="004E4F15" w:rsidP="004E4F15">
      <w:pPr>
        <w:pStyle w:val="11"/>
        <w:shd w:val="clear" w:color="auto" w:fill="auto"/>
        <w:spacing w:line="240" w:lineRule="auto"/>
        <w:ind w:left="79" w:right="23" w:firstLine="0"/>
      </w:pPr>
      <w:r>
        <w:t xml:space="preserve">- </w:t>
      </w:r>
      <w:r w:rsidRPr="004E4F15">
        <w:rPr>
          <w:b/>
        </w:rPr>
        <w:t xml:space="preserve">достижение </w:t>
      </w:r>
      <w:r w:rsidRPr="004E4F15">
        <w:t xml:space="preserve">обучающимися результатов освоения ООП ООО в соответствии с требованиями ФГОС ООО и ООП ООО МОУ </w:t>
      </w:r>
      <w:proofErr w:type="spellStart"/>
      <w:r w:rsidRPr="004E4F15">
        <w:t>Ишненской</w:t>
      </w:r>
      <w:proofErr w:type="spellEnd"/>
      <w:r w:rsidRPr="004E4F15">
        <w:t xml:space="preserve"> СОШ</w:t>
      </w:r>
      <w:r>
        <w:t xml:space="preserve">. </w:t>
      </w:r>
    </w:p>
    <w:p w:rsidR="00156714" w:rsidRPr="00D147CE" w:rsidRDefault="00156714" w:rsidP="004E4F15">
      <w:pPr>
        <w:pStyle w:val="20"/>
        <w:keepNext/>
        <w:keepLines/>
        <w:shd w:val="clear" w:color="auto" w:fill="auto"/>
        <w:spacing w:line="514" w:lineRule="exact"/>
        <w:ind w:left="79" w:right="3221" w:firstLine="709"/>
        <w:jc w:val="left"/>
        <w:rPr>
          <w:b/>
        </w:rPr>
      </w:pPr>
      <w:bookmarkStart w:id="6" w:name="bookmark8"/>
      <w:r w:rsidRPr="00D147CE">
        <w:rPr>
          <w:b/>
        </w:rPr>
        <w:t>В результате изучения права на базовом уровне ученик должен</w:t>
      </w:r>
      <w:r w:rsidR="00815F30" w:rsidRPr="00D147CE">
        <w:rPr>
          <w:b/>
        </w:rPr>
        <w:t>:</w:t>
      </w:r>
      <w:r w:rsidRPr="00D147CE">
        <w:t xml:space="preserve"> </w:t>
      </w:r>
      <w:r w:rsidRPr="00D147CE">
        <w:rPr>
          <w:b/>
        </w:rPr>
        <w:t>знать/понимать</w:t>
      </w:r>
      <w:bookmarkEnd w:id="6"/>
      <w:r w:rsidR="00815F30" w:rsidRPr="00D147CE">
        <w:rPr>
          <w:b/>
        </w:rPr>
        <w:t>:</w:t>
      </w:r>
    </w:p>
    <w:p w:rsidR="00156714" w:rsidRPr="00D147CE" w:rsidRDefault="00156714" w:rsidP="0030167D">
      <w:pPr>
        <w:pStyle w:val="11"/>
        <w:shd w:val="clear" w:color="auto" w:fill="auto"/>
        <w:spacing w:after="223" w:line="240" w:lineRule="auto"/>
        <w:ind w:left="80" w:right="20" w:firstLine="709"/>
      </w:pPr>
      <w:r w:rsidRPr="00D147CE"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156714" w:rsidRPr="00D147CE" w:rsidRDefault="00156714" w:rsidP="0030167D">
      <w:pPr>
        <w:pStyle w:val="20"/>
        <w:keepNext/>
        <w:keepLines/>
        <w:shd w:val="clear" w:color="auto" w:fill="auto"/>
        <w:spacing w:after="25" w:line="240" w:lineRule="auto"/>
        <w:ind w:left="80" w:firstLine="709"/>
        <w:jc w:val="both"/>
        <w:rPr>
          <w:b/>
        </w:rPr>
      </w:pPr>
      <w:bookmarkStart w:id="7" w:name="bookmark9"/>
      <w:r w:rsidRPr="00D147CE">
        <w:rPr>
          <w:b/>
        </w:rPr>
        <w:t>уметь</w:t>
      </w:r>
      <w:bookmarkEnd w:id="7"/>
      <w:r w:rsidR="00815F30" w:rsidRPr="00D147CE">
        <w:rPr>
          <w:b/>
        </w:rPr>
        <w:t>: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right="20" w:firstLine="709"/>
      </w:pPr>
      <w:r w:rsidRPr="00D147CE">
        <w:t>правильно употреблять основные правовые понятия и категории (юридическое лицо, правовой статус, компетенция, полномочия, судопроизводство);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815F30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приводить примеры: различных видов правоотношений, правонарушений, юридической ответственности;</w:t>
      </w:r>
      <w:bookmarkStart w:id="8" w:name="bookmark10"/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использовать приобретенные знания и умения в практической деятельности и повседневной жизни</w:t>
      </w:r>
      <w:r w:rsidR="00815F30" w:rsidRPr="00D147CE">
        <w:t xml:space="preserve"> </w:t>
      </w:r>
      <w:r w:rsidRPr="00D147CE">
        <w:rPr>
          <w:rStyle w:val="21"/>
          <w:b w:val="0"/>
        </w:rPr>
        <w:t>для:</w:t>
      </w:r>
      <w:bookmarkEnd w:id="8"/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анализа норм закона с точки зрения конкретных условий их реализации;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изложения и аргументации собственных суждений о происходящих событиях и явлениях с точки зрения права;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79" w:firstLine="709"/>
      </w:pPr>
      <w:r w:rsidRPr="00D147CE">
        <w:t>решения правовых задача (на примерах конкретных ситуаций).</w:t>
      </w:r>
    </w:p>
    <w:p w:rsidR="00156714" w:rsidRPr="00D147CE" w:rsidRDefault="00156714" w:rsidP="0030167D">
      <w:pPr>
        <w:pStyle w:val="20"/>
        <w:keepNext/>
        <w:keepLines/>
        <w:shd w:val="clear" w:color="auto" w:fill="auto"/>
        <w:spacing w:line="336" w:lineRule="exact"/>
        <w:ind w:left="79" w:firstLine="709"/>
        <w:jc w:val="both"/>
        <w:rPr>
          <w:b/>
        </w:rPr>
      </w:pPr>
      <w:bookmarkStart w:id="9" w:name="bookmark11"/>
      <w:r w:rsidRPr="00D147CE">
        <w:rPr>
          <w:b/>
        </w:rPr>
        <w:t>Виды деятельности:</w:t>
      </w:r>
      <w:bookmarkEnd w:id="9"/>
    </w:p>
    <w:p w:rsidR="00156714" w:rsidRPr="00D147CE" w:rsidRDefault="00156714" w:rsidP="0030167D">
      <w:pPr>
        <w:pStyle w:val="11"/>
        <w:shd w:val="clear" w:color="auto" w:fill="auto"/>
        <w:spacing w:line="336" w:lineRule="exact"/>
        <w:ind w:left="80" w:right="280" w:firstLine="709"/>
        <w:jc w:val="left"/>
      </w:pPr>
      <w:r w:rsidRPr="00D147CE">
        <w:t xml:space="preserve">работа с источниками права, в том числе новыми нормативными актами; анализ норм закона с точки зрения конкретных условий их реализации; выбор правомерных форм поведения и способов защиты прав и интересов </w:t>
      </w:r>
      <w:proofErr w:type="gramStart"/>
      <w:r w:rsidRPr="00D147CE">
        <w:t>личности ;</w:t>
      </w:r>
      <w:proofErr w:type="gramEnd"/>
      <w:r w:rsidRPr="00D147CE">
        <w:t xml:space="preserve"> изложение и аргументация собственных суждений о правовых явлениях общественной жизни; решение отдельных правовых споров с учетом социального опыта ученика.</w:t>
      </w:r>
    </w:p>
    <w:p w:rsidR="0065242C" w:rsidRPr="00D147CE" w:rsidRDefault="0065242C" w:rsidP="0030167D">
      <w:pPr>
        <w:pStyle w:val="20"/>
        <w:keepNext/>
        <w:keepLines/>
        <w:shd w:val="clear" w:color="auto" w:fill="auto"/>
        <w:ind w:left="2160" w:firstLine="709"/>
        <w:jc w:val="left"/>
        <w:rPr>
          <w:b/>
        </w:rPr>
      </w:pPr>
      <w:bookmarkStart w:id="10" w:name="bookmark12"/>
    </w:p>
    <w:p w:rsidR="00156714" w:rsidRDefault="00156714" w:rsidP="0065242C">
      <w:pPr>
        <w:pStyle w:val="20"/>
        <w:keepNext/>
        <w:keepLines/>
        <w:shd w:val="clear" w:color="auto" w:fill="auto"/>
        <w:ind w:left="2160"/>
        <w:rPr>
          <w:b/>
        </w:rPr>
      </w:pPr>
      <w:proofErr w:type="spellStart"/>
      <w:r w:rsidRPr="00D147CE">
        <w:rPr>
          <w:b/>
        </w:rPr>
        <w:t>Общеучебные</w:t>
      </w:r>
      <w:proofErr w:type="spellEnd"/>
      <w:r w:rsidRPr="00D147CE">
        <w:rPr>
          <w:b/>
        </w:rPr>
        <w:t xml:space="preserve"> умения, навыки и способы деятельности</w:t>
      </w:r>
      <w:bookmarkEnd w:id="10"/>
    </w:p>
    <w:p w:rsidR="00D147CE" w:rsidRPr="00D147CE" w:rsidRDefault="00D147CE" w:rsidP="0065242C">
      <w:pPr>
        <w:pStyle w:val="20"/>
        <w:keepNext/>
        <w:keepLines/>
        <w:shd w:val="clear" w:color="auto" w:fill="auto"/>
        <w:ind w:left="2160"/>
        <w:rPr>
          <w:b/>
        </w:rPr>
      </w:pP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20" w:right="20" w:firstLine="709"/>
      </w:pPr>
      <w:r w:rsidRPr="00D147CE">
        <w:t xml:space="preserve">Примерная программа предусматривает формирование у учащихся </w:t>
      </w:r>
      <w:proofErr w:type="spellStart"/>
      <w:r w:rsidRPr="00D147CE">
        <w:t>общеучебных</w:t>
      </w:r>
      <w:proofErr w:type="spellEnd"/>
      <w:r w:rsidRPr="00D147CE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«Обществоведение» на этапе среднего (полного) общего образования являются: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20" w:right="20" w:firstLine="709"/>
      </w:pPr>
      <w:r w:rsidRPr="00D147CE">
        <w:t>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20" w:firstLine="709"/>
      </w:pPr>
      <w:r w:rsidRPr="00D147CE">
        <w:t>объяснение изученных положений на предлагаемых конкретных примерах;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after="15" w:line="240" w:lineRule="auto"/>
        <w:ind w:left="20" w:firstLine="709"/>
      </w:pPr>
      <w:r w:rsidRPr="00D147CE">
        <w:lastRenderedPageBreak/>
        <w:t>решение познавательных и практических задач, отражающих типичные социальные ситуации;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20" w:right="20" w:firstLine="709"/>
      </w:pPr>
      <w:r w:rsidRPr="00D147CE"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line="240" w:lineRule="auto"/>
        <w:ind w:left="20" w:right="20" w:firstLine="709"/>
      </w:pPr>
      <w:r w:rsidRPr="00D147CE">
        <w:t>умение обосновывать суждения, давать определения, приводить доказательства (в том числе от противного);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5"/>
        </w:tabs>
        <w:spacing w:line="240" w:lineRule="auto"/>
        <w:ind w:left="20" w:right="20" w:firstLine="709"/>
      </w:pPr>
      <w:r w:rsidRPr="00D147CE"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20" w:right="20" w:firstLine="709"/>
      </w:pPr>
      <w:r w:rsidRPr="00D147CE">
        <w:t>выбор вида чтения в соответствии с поставленной целью (ознакомительное, просмотровое, поисковое и др.);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left="20" w:right="20" w:firstLine="709"/>
      </w:pPr>
      <w:r w:rsidRPr="00D147CE">
        <w:t>работа с текстами различных стилей, понимание их специфики; адекватное восприятие языка средств массовой информации;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line="240" w:lineRule="auto"/>
        <w:ind w:left="20" w:right="20" w:firstLine="709"/>
      </w:pPr>
      <w:r w:rsidRPr="00D147CE"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line="240" w:lineRule="auto"/>
        <w:ind w:left="20" w:right="20" w:firstLine="709"/>
      </w:pPr>
      <w:r w:rsidRPr="00D147CE"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r w:rsidR="0065242C" w:rsidRPr="00D147CE">
        <w:t xml:space="preserve"> </w:t>
      </w:r>
      <w:r w:rsidRPr="00D147CE">
        <w:t>«Что произойдет, если...»);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after="25" w:line="240" w:lineRule="auto"/>
        <w:ind w:left="20" w:firstLine="709"/>
      </w:pPr>
      <w:r w:rsidRPr="00D147CE">
        <w:t>формулирование полученных результатов;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90"/>
        </w:tabs>
        <w:spacing w:line="240" w:lineRule="auto"/>
        <w:ind w:left="20" w:right="20" w:firstLine="709"/>
      </w:pPr>
      <w:r w:rsidRPr="00D147CE">
        <w:t>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20" w:right="20" w:firstLine="709"/>
      </w:pPr>
      <w:r w:rsidRPr="00D147CE">
        <w:t>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56714" w:rsidRPr="00D147CE" w:rsidRDefault="00156714" w:rsidP="0030167D">
      <w:pPr>
        <w:pStyle w:val="11"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20" w:right="20" w:firstLine="709"/>
      </w:pPr>
      <w:r w:rsidRPr="00D147CE">
        <w:t>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(диспута).</w:t>
      </w:r>
    </w:p>
    <w:p w:rsidR="00156714" w:rsidRPr="00D147CE" w:rsidRDefault="00156714" w:rsidP="0030167D">
      <w:pPr>
        <w:pStyle w:val="11"/>
        <w:shd w:val="clear" w:color="auto" w:fill="auto"/>
        <w:spacing w:after="240" w:line="240" w:lineRule="auto"/>
        <w:ind w:left="20" w:right="20" w:firstLine="709"/>
      </w:pPr>
      <w:r w:rsidRPr="00D147CE"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156714" w:rsidRDefault="00156714" w:rsidP="0030167D">
      <w:pPr>
        <w:pStyle w:val="20"/>
        <w:keepNext/>
        <w:keepLines/>
        <w:shd w:val="clear" w:color="auto" w:fill="auto"/>
        <w:spacing w:line="240" w:lineRule="auto"/>
        <w:ind w:firstLine="709"/>
        <w:rPr>
          <w:b/>
        </w:rPr>
      </w:pPr>
      <w:bookmarkStart w:id="11" w:name="bookmark13"/>
      <w:r w:rsidRPr="00D147CE">
        <w:rPr>
          <w:b/>
        </w:rPr>
        <w:t>Результаты обучения</w:t>
      </w:r>
      <w:bookmarkEnd w:id="11"/>
    </w:p>
    <w:p w:rsidR="001174E0" w:rsidRPr="00D147CE" w:rsidRDefault="001174E0" w:rsidP="0030167D">
      <w:pPr>
        <w:pStyle w:val="20"/>
        <w:keepNext/>
        <w:keepLines/>
        <w:shd w:val="clear" w:color="auto" w:fill="auto"/>
        <w:spacing w:line="240" w:lineRule="auto"/>
        <w:ind w:firstLine="709"/>
        <w:rPr>
          <w:b/>
        </w:rPr>
      </w:pP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23" w:right="23" w:firstLine="709"/>
      </w:pPr>
      <w:r w:rsidRPr="00D147CE">
        <w:t xml:space="preserve">Результаты изучения курса «Право»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D147CE">
        <w:t>деятельностного</w:t>
      </w:r>
      <w:proofErr w:type="spellEnd"/>
      <w:r w:rsidRPr="00D147CE">
        <w:t xml:space="preserve">, </w:t>
      </w:r>
      <w:proofErr w:type="spellStart"/>
      <w:r w:rsidRPr="00D147CE">
        <w:t>практикоориентированного</w:t>
      </w:r>
      <w:proofErr w:type="spellEnd"/>
      <w:r w:rsidRPr="00D147CE"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и правовой среде, делать сознательный выбор в условиях альтернатив.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23" w:right="23" w:firstLine="709"/>
      </w:pPr>
      <w:r w:rsidRPr="00D147CE">
        <w:t>Рубрика</w:t>
      </w:r>
      <w:r w:rsidRPr="00D147CE">
        <w:rPr>
          <w:rStyle w:val="a4"/>
        </w:rPr>
        <w:t xml:space="preserve"> «Знать/понимать»</w:t>
      </w:r>
      <w:r w:rsidRPr="00D147CE">
        <w:t xml:space="preserve"> включает требования к учебному материалу, который усваивается и осознанно воспроизводится учащимися.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23" w:right="23" w:firstLine="709"/>
      </w:pPr>
      <w:r w:rsidRPr="00D147CE">
        <w:t>Рубрика</w:t>
      </w:r>
      <w:r w:rsidRPr="00D147CE">
        <w:rPr>
          <w:rStyle w:val="a4"/>
        </w:rPr>
        <w:t xml:space="preserve"> «Уметь»</w:t>
      </w:r>
      <w:r w:rsidRPr="00D147CE">
        <w:t xml:space="preserve"> включает требования, основанные на более сложных видах деятельности, в том числе творческой: характеризовать, анализировать, объяснять, раскрывать на примерах, осуществлять поиск правовой информации, оценивать, формулировать собственные суждения и т.д.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23" w:right="23" w:firstLine="709"/>
      </w:pPr>
      <w:r w:rsidRPr="00D147CE">
        <w:t>В рубрике</w:t>
      </w:r>
      <w:r w:rsidRPr="00D147CE">
        <w:rPr>
          <w:rStyle w:val="a4"/>
        </w:rPr>
        <w:t xml:space="preserve"> «Использовать</w:t>
      </w:r>
      <w:r w:rsidRPr="00D147CE">
        <w:t xml:space="preserve">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left="23" w:right="23" w:firstLine="709"/>
      </w:pPr>
      <w:r w:rsidRPr="00D147CE">
        <w:t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выпускников.</w:t>
      </w:r>
    </w:p>
    <w:p w:rsidR="001174E0" w:rsidRDefault="001174E0" w:rsidP="00763EA7">
      <w:pPr>
        <w:pStyle w:val="20"/>
        <w:keepNext/>
        <w:keepLines/>
        <w:shd w:val="clear" w:color="auto" w:fill="auto"/>
        <w:spacing w:line="240" w:lineRule="auto"/>
        <w:rPr>
          <w:b/>
        </w:rPr>
      </w:pPr>
      <w:bookmarkStart w:id="12" w:name="bookmark14"/>
    </w:p>
    <w:p w:rsidR="00156714" w:rsidRPr="00D147CE" w:rsidRDefault="00156714" w:rsidP="00763EA7">
      <w:pPr>
        <w:pStyle w:val="20"/>
        <w:keepNext/>
        <w:keepLines/>
        <w:shd w:val="clear" w:color="auto" w:fill="auto"/>
        <w:spacing w:line="240" w:lineRule="auto"/>
        <w:rPr>
          <w:b/>
        </w:rPr>
      </w:pPr>
      <w:r w:rsidRPr="00D147CE">
        <w:rPr>
          <w:b/>
        </w:rPr>
        <w:t>Содержание курса «Право»</w:t>
      </w:r>
      <w:bookmarkEnd w:id="12"/>
    </w:p>
    <w:p w:rsidR="00763EA7" w:rsidRPr="00D147CE" w:rsidRDefault="00763EA7" w:rsidP="00763EA7">
      <w:pPr>
        <w:pStyle w:val="20"/>
        <w:keepNext/>
        <w:keepLines/>
        <w:shd w:val="clear" w:color="auto" w:fill="auto"/>
        <w:spacing w:line="240" w:lineRule="auto"/>
        <w:rPr>
          <w:b/>
        </w:rPr>
      </w:pPr>
    </w:p>
    <w:p w:rsidR="0050488B" w:rsidRPr="00D147CE" w:rsidRDefault="00156714" w:rsidP="0030167D">
      <w:pPr>
        <w:pStyle w:val="20"/>
        <w:keepNext/>
        <w:keepLines/>
        <w:shd w:val="clear" w:color="auto" w:fill="auto"/>
        <w:spacing w:line="240" w:lineRule="auto"/>
        <w:ind w:firstLine="709"/>
      </w:pPr>
      <w:bookmarkStart w:id="13" w:name="bookmark15"/>
      <w:r w:rsidRPr="00D147CE">
        <w:t>Раздел I. История и теория государства и права (9 час.)</w:t>
      </w:r>
    </w:p>
    <w:p w:rsidR="00F269D4" w:rsidRDefault="00F269D4" w:rsidP="0030167D">
      <w:pPr>
        <w:pStyle w:val="20"/>
        <w:keepNext/>
        <w:keepLines/>
        <w:shd w:val="clear" w:color="auto" w:fill="auto"/>
        <w:spacing w:line="240" w:lineRule="auto"/>
        <w:ind w:firstLine="709"/>
      </w:pPr>
    </w:p>
    <w:p w:rsidR="00156714" w:rsidRPr="00D147CE" w:rsidRDefault="00156714" w:rsidP="0030167D">
      <w:pPr>
        <w:pStyle w:val="20"/>
        <w:keepNext/>
        <w:keepLines/>
        <w:shd w:val="clear" w:color="auto" w:fill="auto"/>
        <w:spacing w:line="240" w:lineRule="auto"/>
        <w:ind w:firstLine="709"/>
      </w:pPr>
      <w:r w:rsidRPr="00D147CE">
        <w:t>Тема 1</w:t>
      </w:r>
      <w:r w:rsidR="00161FCD" w:rsidRPr="00D147CE">
        <w:t>. История государства и права- 5</w:t>
      </w:r>
      <w:r w:rsidRPr="00D147CE">
        <w:t xml:space="preserve"> час.</w:t>
      </w:r>
      <w:bookmarkEnd w:id="13"/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Связь и 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 xml:space="preserve">Развитие права в России до 19 века. Влияние на правовую мысль Киевской Руси религиозно- символического мышления. Первые памятники философско-правовой мысли. Русская правда. Судебник 1497г. Соборное Уложение 1649г. Государственно-правовые реформы Петра I. «Наказ» Екатерины II. Российское право в 19-начале 20 века. Совершенствование правовой системы в царствование Александра I. Деятельность </w:t>
      </w:r>
      <w:proofErr w:type="spellStart"/>
      <w:r w:rsidRPr="00D147CE">
        <w:t>М.М.Сперанского</w:t>
      </w:r>
      <w:proofErr w:type="spellEnd"/>
      <w:r w:rsidRPr="00D147CE">
        <w:t xml:space="preserve">. Совершенствование системы управления, издание Полного </w:t>
      </w:r>
      <w:r w:rsidRPr="00D147CE">
        <w:lastRenderedPageBreak/>
        <w:t xml:space="preserve">собрания законов и Свода законов Российской империи Николаем </w:t>
      </w:r>
      <w:r w:rsidRPr="00D147CE">
        <w:rPr>
          <w:lang w:val="en-US"/>
        </w:rPr>
        <w:t>I</w:t>
      </w:r>
      <w:r w:rsidRPr="00D147CE">
        <w:t>. Отмена крепостного права. Реформы местного самоуправления и судебная. Развитие правовой системы в начале 20 века. Манифест 17 октября 1905г. Деятельность государственной думы. Основные государственные законы - конституционные законы России.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 xml:space="preserve">Советское право 1917-1953г.г. Замена права «революционным правосознанием». Революционный террор. Репрессии 30-х </w:t>
      </w:r>
      <w:proofErr w:type="spellStart"/>
      <w:r w:rsidRPr="00D147CE">
        <w:t>г.г</w:t>
      </w:r>
      <w:proofErr w:type="spellEnd"/>
      <w:r w:rsidRPr="00D147CE">
        <w:t>. «Сталинская» Конституция СССР 1936 г.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Советское право 1954-91г.г. Критика культа личности. Консервация административно-командной системы управления. Начало правозащитного, диссидентского движения. Принятие Конституции СССР 1977г. Кризис общества «развитого социализма».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Реформа российского права после 1991г.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РФ, Гражданского Кодекса РФ, Уголовного Кодекса РФ и др.</w:t>
      </w:r>
    </w:p>
    <w:p w:rsidR="00F269D4" w:rsidRDefault="00F269D4" w:rsidP="0030167D">
      <w:pPr>
        <w:pStyle w:val="20"/>
        <w:keepNext/>
        <w:keepLines/>
        <w:shd w:val="clear" w:color="auto" w:fill="auto"/>
        <w:spacing w:line="240" w:lineRule="auto"/>
        <w:ind w:firstLine="709"/>
      </w:pPr>
      <w:bookmarkStart w:id="14" w:name="bookmark16"/>
    </w:p>
    <w:p w:rsidR="00156714" w:rsidRPr="00D147CE" w:rsidRDefault="00156714" w:rsidP="0030167D">
      <w:pPr>
        <w:pStyle w:val="20"/>
        <w:keepNext/>
        <w:keepLines/>
        <w:shd w:val="clear" w:color="auto" w:fill="auto"/>
        <w:spacing w:line="240" w:lineRule="auto"/>
        <w:ind w:firstLine="709"/>
      </w:pPr>
      <w:r w:rsidRPr="00D147CE">
        <w:t>Тема 2. Вопрос</w:t>
      </w:r>
      <w:r w:rsidR="00161FCD" w:rsidRPr="00D147CE">
        <w:t>ы теории государства и права - 4</w:t>
      </w:r>
      <w:r w:rsidRPr="00D147CE">
        <w:t xml:space="preserve"> час.</w:t>
      </w:r>
      <w:bookmarkEnd w:id="14"/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Понятие государства. 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 Понятие права. Система права. Законодательство. Отрасли и институты права. Признаки права. Объективное и субъективное право. Назначение права. Формы реализации (источники) права. Правовая норма, ее структура. Виды норм права.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Понятие и признаки правового государства. Верховенство закона. Законность и правопорядок. Разделение властей. Гарантированность прав человека.</w:t>
      </w:r>
    </w:p>
    <w:p w:rsidR="00156714" w:rsidRPr="00D147CE" w:rsidRDefault="00156714" w:rsidP="0030167D">
      <w:pPr>
        <w:pStyle w:val="20"/>
        <w:keepNext/>
        <w:keepLines/>
        <w:shd w:val="clear" w:color="auto" w:fill="auto"/>
        <w:spacing w:line="240" w:lineRule="auto"/>
        <w:ind w:firstLine="709"/>
        <w:rPr>
          <w:b/>
        </w:rPr>
      </w:pPr>
      <w:bookmarkStart w:id="15" w:name="bookmark17"/>
      <w:r w:rsidRPr="00D147CE">
        <w:rPr>
          <w:b/>
        </w:rPr>
        <w:t>Разд</w:t>
      </w:r>
      <w:r w:rsidR="00161FCD" w:rsidRPr="00D147CE">
        <w:rPr>
          <w:b/>
        </w:rPr>
        <w:t>ел II Конституционное право (25</w:t>
      </w:r>
      <w:r w:rsidRPr="00D147CE">
        <w:rPr>
          <w:b/>
        </w:rPr>
        <w:t>час)</w:t>
      </w:r>
    </w:p>
    <w:p w:rsidR="000401B7" w:rsidRPr="00D147CE" w:rsidRDefault="000401B7" w:rsidP="0030167D">
      <w:pPr>
        <w:pStyle w:val="20"/>
        <w:keepNext/>
        <w:keepLines/>
        <w:shd w:val="clear" w:color="auto" w:fill="auto"/>
        <w:spacing w:line="240" w:lineRule="auto"/>
        <w:ind w:firstLine="709"/>
        <w:jc w:val="left"/>
      </w:pPr>
    </w:p>
    <w:p w:rsidR="00156714" w:rsidRPr="00D147CE" w:rsidRDefault="00156714" w:rsidP="00F269D4">
      <w:pPr>
        <w:pStyle w:val="20"/>
        <w:keepNext/>
        <w:keepLines/>
        <w:shd w:val="clear" w:color="auto" w:fill="auto"/>
        <w:spacing w:line="240" w:lineRule="auto"/>
        <w:ind w:firstLine="709"/>
      </w:pPr>
      <w:r w:rsidRPr="00D147CE">
        <w:t>Тема 3. Кон</w:t>
      </w:r>
      <w:r w:rsidR="004A0CAB" w:rsidRPr="00D147CE">
        <w:t xml:space="preserve">ституция Российской </w:t>
      </w:r>
      <w:proofErr w:type="gramStart"/>
      <w:r w:rsidR="004A0CAB" w:rsidRPr="00D147CE">
        <w:t xml:space="preserve">Федерации  </w:t>
      </w:r>
      <w:r w:rsidR="00EB0033" w:rsidRPr="00D147CE">
        <w:t>(</w:t>
      </w:r>
      <w:proofErr w:type="gramEnd"/>
      <w:r w:rsidR="004A0CAB" w:rsidRPr="00D147CE">
        <w:t>1</w:t>
      </w:r>
      <w:r w:rsidR="00161FCD" w:rsidRPr="00D147CE">
        <w:t>5</w:t>
      </w:r>
      <w:r w:rsidR="00EB0033" w:rsidRPr="00D147CE">
        <w:t xml:space="preserve"> </w:t>
      </w:r>
      <w:r w:rsidR="004A0CAB" w:rsidRPr="00D147CE">
        <w:t>часов</w:t>
      </w:r>
      <w:bookmarkEnd w:id="15"/>
      <w:r w:rsidR="00EB0033" w:rsidRPr="00D147CE">
        <w:t>)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  <w:jc w:val="left"/>
      </w:pPr>
      <w:r w:rsidRPr="00D147CE">
        <w:t>Понятие конституции, ее виды. Конституционное право России, его виды и источники. Конституционная система. Понятие конституционализма.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 xml:space="preserve">Конституционный кризис начала 90-х </w:t>
      </w:r>
      <w:proofErr w:type="spellStart"/>
      <w:r w:rsidRPr="00D147CE">
        <w:t>г.г.Принятие</w:t>
      </w:r>
      <w:proofErr w:type="spellEnd"/>
      <w:r w:rsidRPr="00D147CE">
        <w:t xml:space="preserve"> Конституции РФ и ее общая характеристика. Достоинства и недостатки Основного закона </w:t>
      </w:r>
      <w:proofErr w:type="spellStart"/>
      <w:r w:rsidRPr="00D147CE">
        <w:t>России.Основы</w:t>
      </w:r>
      <w:proofErr w:type="spellEnd"/>
      <w:r w:rsidRPr="00D147CE">
        <w:t xml:space="preserve">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 Социальное государство. Светское государство. Человек, его права и свободы - высшая ценность. Многонациональный народ России - носитель суверенитета и источник власти. Субъекты осуществления государственной власти. Прямое действие Конституции РФ.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Президент Российской Федерации. Статус главы государства. Гарант Конституции РФ, прав и свобод человека и гражданина. Полномочия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Президента РФ. Условия досрочного прекращения полномочий Президента или отрешение его от должности.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Федеральное собрание Российской Федерации. Парламенты в европейской политической традиции. Парламентаризм. Две палаты Федерального Собрания - Совет Федерации и Государственная дума, их состав и способы формирования. Комитеты и комиссии обеих палат. Предметы ведения Совета Федерации и Государственной Думы. Порядок принятия и вступления в силу законов РФ.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Правительство РФ, его состав и порядок формирования. Полномочия Правительства РФ. Досрочное прекращение полномочий Правительства РФ.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</w:p>
    <w:p w:rsidR="00F269D4" w:rsidRDefault="00F269D4" w:rsidP="00F269D4">
      <w:pPr>
        <w:pStyle w:val="11"/>
        <w:shd w:val="clear" w:color="auto" w:fill="auto"/>
        <w:spacing w:line="240" w:lineRule="auto"/>
        <w:ind w:firstLine="709"/>
        <w:jc w:val="center"/>
      </w:pPr>
    </w:p>
    <w:p w:rsidR="00620EE2" w:rsidRPr="00D147CE" w:rsidRDefault="004A0CAB" w:rsidP="00F269D4">
      <w:pPr>
        <w:pStyle w:val="11"/>
        <w:shd w:val="clear" w:color="auto" w:fill="auto"/>
        <w:spacing w:line="240" w:lineRule="auto"/>
        <w:ind w:firstLine="709"/>
        <w:jc w:val="center"/>
      </w:pPr>
      <w:r w:rsidRPr="00D147CE">
        <w:t>Тема4. Права человек</w:t>
      </w:r>
      <w:r w:rsidR="00627085" w:rsidRPr="00D147CE">
        <w:t xml:space="preserve">а 8 </w:t>
      </w:r>
      <w:r w:rsidRPr="00D147CE">
        <w:t>ч.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 Положения философии прав человека.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Международные договоры о правах человека. Содержание международного Билля о правах человека.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совести.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lastRenderedPageBreak/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 Права ребенка. Декларация прав ребенка. Конвенция о правах ребенка.</w:t>
      </w:r>
    </w:p>
    <w:p w:rsidR="00F269D4" w:rsidRDefault="00F269D4" w:rsidP="00F269D4">
      <w:pPr>
        <w:pStyle w:val="11"/>
        <w:shd w:val="clear" w:color="auto" w:fill="auto"/>
        <w:spacing w:line="240" w:lineRule="auto"/>
        <w:ind w:firstLine="709"/>
        <w:jc w:val="center"/>
      </w:pPr>
    </w:p>
    <w:p w:rsidR="00627085" w:rsidRPr="00D147CE" w:rsidRDefault="00627085" w:rsidP="00F269D4">
      <w:pPr>
        <w:pStyle w:val="11"/>
        <w:shd w:val="clear" w:color="auto" w:fill="auto"/>
        <w:spacing w:line="240" w:lineRule="auto"/>
        <w:ind w:firstLine="709"/>
        <w:jc w:val="center"/>
      </w:pPr>
      <w:r w:rsidRPr="00D147CE">
        <w:t>Тема5. Избирательное право и избирательный процесс 2 ч.</w:t>
      </w:r>
    </w:p>
    <w:p w:rsidR="00156714" w:rsidRPr="00D147CE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Избирательные права граждан. Активное избирательное право. Принципы демократических выборов. Избирательное законодательство.</w:t>
      </w:r>
    </w:p>
    <w:p w:rsidR="00156714" w:rsidRDefault="00156714" w:rsidP="0030167D">
      <w:pPr>
        <w:pStyle w:val="11"/>
        <w:shd w:val="clear" w:color="auto" w:fill="auto"/>
        <w:spacing w:line="240" w:lineRule="auto"/>
        <w:ind w:firstLine="709"/>
      </w:pPr>
      <w:r w:rsidRPr="00D147CE">
        <w:t>Избирательный процесс. Основные избирательные системы: мажоритарная, пропорциональная,</w:t>
      </w:r>
      <w:r w:rsidR="00EB0033" w:rsidRPr="00D147CE">
        <w:t xml:space="preserve"> </w:t>
      </w:r>
      <w:r w:rsidRPr="00D147CE">
        <w:t>смешанная.</w:t>
      </w:r>
    </w:p>
    <w:p w:rsidR="00DC652E" w:rsidRDefault="00DC652E" w:rsidP="0030167D">
      <w:pPr>
        <w:pStyle w:val="11"/>
        <w:shd w:val="clear" w:color="auto" w:fill="auto"/>
        <w:spacing w:line="240" w:lineRule="auto"/>
        <w:ind w:firstLine="709"/>
      </w:pPr>
    </w:p>
    <w:p w:rsidR="00F269D4" w:rsidRDefault="00F269D4" w:rsidP="0030167D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D4" w:rsidRDefault="00F269D4" w:rsidP="0030167D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9D4" w:rsidRDefault="00F269D4" w:rsidP="0030167D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52E" w:rsidRDefault="00DC652E" w:rsidP="0030167D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2F3">
        <w:rPr>
          <w:rFonts w:ascii="Times New Roman" w:eastAsia="Times New Roman" w:hAnsi="Times New Roman" w:cs="Times New Roman"/>
          <w:sz w:val="24"/>
          <w:szCs w:val="24"/>
        </w:rPr>
        <w:t>Оценка результатов освоения ООП ООО курса математики проводится в соответствии с разделом «Система оценки» ООП ООО и «Положением о системе оценивания ОУ» и предусматривает проведение промежуточной аттестации в соответствии с учебным планом.</w:t>
      </w:r>
    </w:p>
    <w:p w:rsidR="00DC652E" w:rsidRDefault="00DC652E" w:rsidP="00DC652E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52E" w:rsidRDefault="00DC652E" w:rsidP="00DC652E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C05" w:rsidRPr="00A8606C" w:rsidRDefault="00BA3888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  <w:sz w:val="23"/>
          <w:szCs w:val="23"/>
        </w:rPr>
      </w:pPr>
      <w:bookmarkStart w:id="16" w:name="bookmark27"/>
      <w:r w:rsidRPr="00A8606C">
        <w:rPr>
          <w:b/>
          <w:sz w:val="23"/>
          <w:szCs w:val="23"/>
        </w:rPr>
        <w:lastRenderedPageBreak/>
        <w:t xml:space="preserve">Тематическое планирование </w:t>
      </w:r>
      <w:r w:rsidR="00EC1C05" w:rsidRPr="00A8606C">
        <w:rPr>
          <w:b/>
          <w:sz w:val="23"/>
          <w:szCs w:val="23"/>
        </w:rPr>
        <w:t>10 класс</w:t>
      </w:r>
    </w:p>
    <w:p w:rsidR="00DC652E" w:rsidRPr="00A8606C" w:rsidRDefault="00DC652E" w:rsidP="00D815D1">
      <w:pPr>
        <w:pStyle w:val="10"/>
        <w:keepNext/>
        <w:keepLines/>
        <w:shd w:val="clear" w:color="auto" w:fill="auto"/>
        <w:spacing w:before="0" w:after="0" w:line="270" w:lineRule="exact"/>
        <w:ind w:left="5400"/>
        <w:rPr>
          <w:b/>
          <w:sz w:val="23"/>
          <w:szCs w:val="23"/>
        </w:rPr>
      </w:pPr>
    </w:p>
    <w:tbl>
      <w:tblPr>
        <w:tblStyle w:val="ad"/>
        <w:tblpPr w:leftFromText="180" w:rightFromText="180" w:vertAnchor="page" w:horzAnchor="margin" w:tblpXSpec="center" w:tblpY="2377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271"/>
        <w:gridCol w:w="1672"/>
        <w:gridCol w:w="944"/>
        <w:gridCol w:w="726"/>
        <w:gridCol w:w="3409"/>
        <w:gridCol w:w="4156"/>
      </w:tblGrid>
      <w:tr w:rsidR="00DE59CB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ind w:left="-1302" w:firstLine="1302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Раздел, тема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Рабочая программа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 xml:space="preserve">Пров/р </w:t>
            </w: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К/р</w:t>
            </w:r>
          </w:p>
        </w:tc>
        <w:tc>
          <w:tcPr>
            <w:tcW w:w="3409" w:type="dxa"/>
          </w:tcPr>
          <w:p w:rsidR="00DE59CB" w:rsidRPr="00A8606C" w:rsidRDefault="00DE59CB" w:rsidP="00DE59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606C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Реализация воспитательного потенциала уроков</w:t>
            </w:r>
          </w:p>
        </w:tc>
        <w:tc>
          <w:tcPr>
            <w:tcW w:w="4156" w:type="dxa"/>
          </w:tcPr>
          <w:p w:rsidR="00DE59CB" w:rsidRPr="00A8606C" w:rsidRDefault="00DE59CB" w:rsidP="00DE59C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606C">
              <w:rPr>
                <w:rFonts w:ascii="Times New Roman" w:hAnsi="Times New Roman" w:cs="Times New Roman"/>
                <w:b/>
                <w:sz w:val="23"/>
                <w:szCs w:val="23"/>
              </w:rPr>
              <w:t>ЦОР</w:t>
            </w: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Введение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409" w:type="dxa"/>
            <w:vMerge w:val="restart"/>
          </w:tcPr>
          <w:p w:rsidR="00DD3821" w:rsidRPr="00A8606C" w:rsidRDefault="00DD3821" w:rsidP="00DD382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8606C">
              <w:rPr>
                <w:rFonts w:ascii="Times New Roman" w:eastAsia="Times New Roman" w:hAnsi="Times New Roman" w:cs="Times New Roman"/>
                <w:sz w:val="23"/>
                <w:szCs w:val="23"/>
              </w:rPr>
              <w:t>Демонстрация учащимся примеров ответственного, гражданского поведения через подбор соответствующих нормативно-правовых норм, ситуаций, задач для решения, проблемных ситуаций для обсуждения в классе, анализ поступков, деяний людей, комментарии к происходящим политическим, правовым ситуациям;</w:t>
            </w:r>
          </w:p>
          <w:p w:rsidR="00DD3821" w:rsidRPr="00A8606C" w:rsidRDefault="00DD3821" w:rsidP="00DD3821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</w:pPr>
          </w:p>
          <w:p w:rsidR="00DD3821" w:rsidRPr="00A8606C" w:rsidRDefault="00DD3821" w:rsidP="00DD3821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</w:pPr>
            <w:r w:rsidRPr="00A8606C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 ( применение </w:t>
            </w:r>
            <w:proofErr w:type="spellStart"/>
            <w:r w:rsidRPr="00A8606C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t>брейн</w:t>
            </w:r>
            <w:proofErr w:type="spellEnd"/>
            <w:r w:rsidRPr="00A8606C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t xml:space="preserve">-ринга,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</w:t>
            </w:r>
            <w:r w:rsidRPr="00A8606C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lastRenderedPageBreak/>
              <w:t>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результат.</w:t>
            </w:r>
          </w:p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Раздел 1. История и теория государства и права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9ч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DE59CB" w:rsidRDefault="00DE59CB" w:rsidP="00DE59CB">
            <w:pPr>
              <w:spacing w:line="254" w:lineRule="exact"/>
              <w:ind w:left="11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59CB">
              <w:rPr>
                <w:rFonts w:ascii="Times New Roman" w:eastAsia="Times New Roman" w:hAnsi="Times New Roman" w:cs="Times New Roman"/>
                <w:sz w:val="23"/>
                <w:szCs w:val="23"/>
              </w:rPr>
              <w:t>Тема 1</w:t>
            </w:r>
            <w:r w:rsidRPr="00A8606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ind w:left="113"/>
              <w:rPr>
                <w:sz w:val="23"/>
                <w:szCs w:val="23"/>
              </w:rPr>
            </w:pPr>
            <w:r w:rsidRPr="00A8606C">
              <w:rPr>
                <w:rFonts w:eastAsiaTheme="minorEastAsia"/>
                <w:sz w:val="23"/>
                <w:szCs w:val="23"/>
              </w:rPr>
              <w:t>История государства и права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5ч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Default="00D93EC6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rStyle w:val="ae"/>
                <w:sz w:val="23"/>
                <w:szCs w:val="23"/>
              </w:rPr>
            </w:pPr>
            <w:hyperlink r:id="rId10" w:history="1">
              <w:r w:rsidR="00DE59CB" w:rsidRPr="00A8606C">
                <w:rPr>
                  <w:rStyle w:val="ae"/>
                  <w:sz w:val="23"/>
                  <w:szCs w:val="23"/>
                </w:rPr>
                <w:t>https://videouroki.net/video/02-sovremennoe-rossijskoe-pravo.html</w:t>
              </w:r>
            </w:hyperlink>
          </w:p>
          <w:p w:rsidR="00D70589" w:rsidRPr="00A8606C" w:rsidRDefault="00D70589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jc w:val="center"/>
              <w:rPr>
                <w:sz w:val="23"/>
                <w:szCs w:val="23"/>
              </w:rPr>
            </w:pPr>
          </w:p>
        </w:tc>
      </w:tr>
      <w:tr w:rsidR="00DE59CB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50"/>
              <w:shd w:val="clear" w:color="auto" w:fill="auto"/>
              <w:spacing w:line="254" w:lineRule="exact"/>
              <w:ind w:left="113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 xml:space="preserve">Тема 2. </w:t>
            </w:r>
          </w:p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ind w:left="113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Вопросы теории государства и права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4ч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CB" w:rsidRPr="00A8606C" w:rsidRDefault="00D93EC6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rStyle w:val="ae"/>
                <w:sz w:val="23"/>
                <w:szCs w:val="23"/>
              </w:rPr>
            </w:pPr>
            <w:hyperlink r:id="rId11" w:history="1">
              <w:r w:rsidR="00DE59CB" w:rsidRPr="00A8606C">
                <w:rPr>
                  <w:rStyle w:val="ae"/>
                  <w:sz w:val="23"/>
                  <w:szCs w:val="23"/>
                </w:rPr>
                <w:t>https://videouroki.net/video/15-pravo-pravovaya-norma.html</w:t>
              </w:r>
            </w:hyperlink>
          </w:p>
          <w:p w:rsidR="00DE59CB" w:rsidRPr="00A8606C" w:rsidRDefault="00DE59CB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rStyle w:val="ae"/>
                <w:sz w:val="23"/>
                <w:szCs w:val="23"/>
              </w:rPr>
            </w:pPr>
          </w:p>
          <w:p w:rsidR="00DE59CB" w:rsidRPr="00A8606C" w:rsidRDefault="00D93EC6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rStyle w:val="ae"/>
                <w:sz w:val="23"/>
                <w:szCs w:val="23"/>
              </w:rPr>
            </w:pPr>
            <w:hyperlink r:id="rId12" w:history="1">
              <w:r w:rsidR="00DE59CB" w:rsidRPr="00A8606C">
                <w:rPr>
                  <w:rStyle w:val="ae"/>
                  <w:sz w:val="23"/>
                  <w:szCs w:val="23"/>
                </w:rPr>
                <w:t>https://resh.edu.ru/subject/lesson/5487/start/290092/</w:t>
              </w:r>
            </w:hyperlink>
            <w:r w:rsidR="00DE59CB" w:rsidRPr="00A8606C">
              <w:rPr>
                <w:rStyle w:val="ae"/>
                <w:sz w:val="23"/>
                <w:szCs w:val="23"/>
              </w:rPr>
              <w:t xml:space="preserve"> </w:t>
            </w:r>
          </w:p>
          <w:p w:rsidR="00DE59CB" w:rsidRPr="00A8606C" w:rsidRDefault="00DE59CB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</w:p>
        </w:tc>
      </w:tr>
      <w:tr w:rsidR="00DE59CB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Раздел 2. Конституционное право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25ч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9CB" w:rsidRPr="00A8606C" w:rsidRDefault="00DE59CB" w:rsidP="00DE59CB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Тема 3. Конституция РФ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15ч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93EC6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rStyle w:val="ae"/>
                <w:sz w:val="23"/>
                <w:szCs w:val="23"/>
              </w:rPr>
            </w:pPr>
            <w:hyperlink r:id="rId13" w:history="1">
              <w:r w:rsidR="00DE59CB" w:rsidRPr="00A8606C">
                <w:rPr>
                  <w:rStyle w:val="ae"/>
                  <w:sz w:val="23"/>
                  <w:szCs w:val="23"/>
                </w:rPr>
                <w:t>https://resh.edu.ru/subject/lesson/4986/start/212928/</w:t>
              </w:r>
            </w:hyperlink>
          </w:p>
          <w:p w:rsidR="00DE59CB" w:rsidRPr="00A8606C" w:rsidRDefault="00DE59CB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rStyle w:val="ae"/>
                <w:sz w:val="23"/>
                <w:szCs w:val="23"/>
              </w:rPr>
            </w:pPr>
          </w:p>
          <w:p w:rsidR="00DE59CB" w:rsidRPr="00A8606C" w:rsidRDefault="00D93EC6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rStyle w:val="ae"/>
                <w:sz w:val="23"/>
                <w:szCs w:val="23"/>
              </w:rPr>
            </w:pPr>
            <w:hyperlink r:id="rId14" w:history="1">
              <w:r w:rsidR="00DE59CB" w:rsidRPr="00A8606C">
                <w:rPr>
                  <w:rStyle w:val="ae"/>
                  <w:sz w:val="23"/>
                  <w:szCs w:val="23"/>
                </w:rPr>
                <w:t>https://videouroki.net/video/18-osnovy-konstitutsionnogho-stroia-rf.html</w:t>
              </w:r>
            </w:hyperlink>
          </w:p>
          <w:p w:rsidR="00DE59CB" w:rsidRPr="00A8606C" w:rsidRDefault="00DE59CB" w:rsidP="00DE59CB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 xml:space="preserve">Тема 4. Права человека 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8ч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93EC6" w:rsidP="00DE59CB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rStyle w:val="ae"/>
                <w:sz w:val="23"/>
                <w:szCs w:val="23"/>
              </w:rPr>
            </w:pPr>
            <w:hyperlink r:id="rId15" w:history="1">
              <w:r w:rsidR="00DE59CB" w:rsidRPr="00A8606C">
                <w:rPr>
                  <w:rStyle w:val="ae"/>
                  <w:sz w:val="23"/>
                  <w:szCs w:val="23"/>
                </w:rPr>
                <w:t>https://videouroki.net/video/13-prava-i-svobody-cheloveka-i-grazhdanina.html</w:t>
              </w:r>
            </w:hyperlink>
          </w:p>
          <w:p w:rsidR="00DE59CB" w:rsidRPr="00A8606C" w:rsidRDefault="00DE59CB" w:rsidP="00DE59CB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 xml:space="preserve">Тема 5. Избирательное право. Избирательный процесс. 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93EC6" w:rsidP="00DE59CB">
            <w:pPr>
              <w:pStyle w:val="11"/>
              <w:shd w:val="clear" w:color="auto" w:fill="auto"/>
              <w:spacing w:line="254" w:lineRule="exact"/>
              <w:ind w:left="140" w:firstLine="0"/>
              <w:jc w:val="center"/>
              <w:rPr>
                <w:rStyle w:val="ae"/>
                <w:sz w:val="23"/>
                <w:szCs w:val="23"/>
              </w:rPr>
            </w:pPr>
            <w:hyperlink r:id="rId16" w:history="1">
              <w:r w:rsidR="00DE59CB" w:rsidRPr="00A8606C">
                <w:rPr>
                  <w:rStyle w:val="ae"/>
                  <w:sz w:val="23"/>
                  <w:szCs w:val="23"/>
                </w:rPr>
                <w:t>https://videouroki.net/video/17-izbiratelnoe-pravo.html</w:t>
              </w:r>
            </w:hyperlink>
          </w:p>
          <w:p w:rsidR="00DE59CB" w:rsidRPr="00A8606C" w:rsidRDefault="00DE59CB" w:rsidP="00DE59CB">
            <w:pPr>
              <w:pStyle w:val="11"/>
              <w:shd w:val="clear" w:color="auto" w:fill="auto"/>
              <w:spacing w:line="254" w:lineRule="exact"/>
              <w:ind w:left="140" w:firstLine="0"/>
              <w:jc w:val="center"/>
              <w:rPr>
                <w:rStyle w:val="ae"/>
                <w:sz w:val="23"/>
                <w:szCs w:val="23"/>
              </w:rPr>
            </w:pPr>
          </w:p>
          <w:p w:rsidR="00DE59CB" w:rsidRPr="00A8606C" w:rsidRDefault="00D93EC6" w:rsidP="00DE59CB">
            <w:pPr>
              <w:pStyle w:val="11"/>
              <w:shd w:val="clear" w:color="auto" w:fill="auto"/>
              <w:spacing w:line="254" w:lineRule="exact"/>
              <w:ind w:left="140" w:firstLine="0"/>
              <w:jc w:val="center"/>
              <w:rPr>
                <w:sz w:val="23"/>
                <w:szCs w:val="23"/>
              </w:rPr>
            </w:pPr>
            <w:hyperlink r:id="rId17" w:history="1">
              <w:r w:rsidR="00DE59CB" w:rsidRPr="00A8606C">
                <w:rPr>
                  <w:rStyle w:val="ae"/>
                  <w:sz w:val="23"/>
                  <w:szCs w:val="23"/>
                </w:rPr>
                <w:t>https://resh.edu.ru/subject/lesson/5488/start/213052/</w:t>
              </w:r>
            </w:hyperlink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Резерв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E59CB" w:rsidP="00DE59CB">
            <w:pPr>
              <w:pStyle w:val="11"/>
              <w:shd w:val="clear" w:color="auto" w:fill="auto"/>
              <w:spacing w:line="250" w:lineRule="exact"/>
              <w:ind w:left="140" w:firstLine="0"/>
              <w:jc w:val="center"/>
              <w:rPr>
                <w:sz w:val="23"/>
                <w:szCs w:val="23"/>
              </w:rPr>
            </w:pPr>
          </w:p>
        </w:tc>
      </w:tr>
      <w:tr w:rsidR="00A8606C" w:rsidRPr="00A8606C" w:rsidTr="00DD3821">
        <w:tc>
          <w:tcPr>
            <w:tcW w:w="463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3271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672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34ч</w:t>
            </w:r>
          </w:p>
        </w:tc>
        <w:tc>
          <w:tcPr>
            <w:tcW w:w="944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2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409" w:type="dxa"/>
            <w:vMerge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  <w:tc>
          <w:tcPr>
            <w:tcW w:w="4156" w:type="dxa"/>
          </w:tcPr>
          <w:p w:rsidR="00DE59CB" w:rsidRPr="00A8606C" w:rsidRDefault="00DE59CB" w:rsidP="00DE59CB">
            <w:pPr>
              <w:pStyle w:val="10"/>
              <w:keepNext/>
              <w:keepLines/>
              <w:shd w:val="clear" w:color="auto" w:fill="auto"/>
              <w:spacing w:before="0" w:after="0" w:line="270" w:lineRule="exact"/>
              <w:rPr>
                <w:b/>
                <w:sz w:val="23"/>
                <w:szCs w:val="23"/>
              </w:rPr>
            </w:pPr>
          </w:p>
        </w:tc>
      </w:tr>
    </w:tbl>
    <w:p w:rsidR="00107A40" w:rsidRPr="00A8606C" w:rsidRDefault="00107A40" w:rsidP="00912FA3">
      <w:pPr>
        <w:pStyle w:val="10"/>
        <w:keepNext/>
        <w:keepLines/>
        <w:shd w:val="clear" w:color="auto" w:fill="auto"/>
        <w:spacing w:before="0" w:after="0" w:line="270" w:lineRule="exact"/>
        <w:rPr>
          <w:b/>
          <w:sz w:val="23"/>
          <w:szCs w:val="23"/>
        </w:rPr>
      </w:pPr>
    </w:p>
    <w:p w:rsidR="00DC652E" w:rsidRPr="00A8606C" w:rsidRDefault="00DC652E" w:rsidP="00107A40">
      <w:pPr>
        <w:pStyle w:val="10"/>
        <w:keepNext/>
        <w:keepLines/>
        <w:shd w:val="clear" w:color="auto" w:fill="auto"/>
        <w:spacing w:before="0" w:after="0" w:line="270" w:lineRule="exact"/>
        <w:jc w:val="center"/>
        <w:rPr>
          <w:b/>
          <w:sz w:val="23"/>
          <w:szCs w:val="23"/>
        </w:rPr>
      </w:pPr>
    </w:p>
    <w:p w:rsidR="00DC652E" w:rsidRPr="00A8606C" w:rsidRDefault="00DC652E" w:rsidP="00107A40">
      <w:pPr>
        <w:pStyle w:val="10"/>
        <w:keepNext/>
        <w:keepLines/>
        <w:shd w:val="clear" w:color="auto" w:fill="auto"/>
        <w:spacing w:before="0" w:after="0" w:line="270" w:lineRule="exact"/>
        <w:jc w:val="center"/>
        <w:rPr>
          <w:b/>
          <w:sz w:val="23"/>
          <w:szCs w:val="23"/>
        </w:rPr>
      </w:pPr>
    </w:p>
    <w:p w:rsidR="00DC652E" w:rsidRPr="00A8606C" w:rsidRDefault="00DC652E" w:rsidP="00107A40">
      <w:pPr>
        <w:pStyle w:val="10"/>
        <w:keepNext/>
        <w:keepLines/>
        <w:shd w:val="clear" w:color="auto" w:fill="auto"/>
        <w:spacing w:before="0" w:after="0" w:line="270" w:lineRule="exact"/>
        <w:jc w:val="center"/>
        <w:rPr>
          <w:b/>
          <w:sz w:val="23"/>
          <w:szCs w:val="23"/>
        </w:rPr>
      </w:pPr>
    </w:p>
    <w:p w:rsidR="00DC652E" w:rsidRPr="00A8606C" w:rsidRDefault="00DC652E" w:rsidP="00107A40">
      <w:pPr>
        <w:pStyle w:val="10"/>
        <w:keepNext/>
        <w:keepLines/>
        <w:shd w:val="clear" w:color="auto" w:fill="auto"/>
        <w:spacing w:before="0" w:after="0" w:line="270" w:lineRule="exact"/>
        <w:jc w:val="center"/>
        <w:rPr>
          <w:b/>
          <w:sz w:val="23"/>
          <w:szCs w:val="23"/>
        </w:rPr>
      </w:pPr>
    </w:p>
    <w:bookmarkEnd w:id="16"/>
    <w:p w:rsidR="00D815D1" w:rsidRPr="00A8606C" w:rsidRDefault="00D815D1" w:rsidP="00107A40">
      <w:pPr>
        <w:pStyle w:val="10"/>
        <w:keepNext/>
        <w:keepLines/>
        <w:shd w:val="clear" w:color="auto" w:fill="auto"/>
        <w:spacing w:before="0" w:after="0" w:line="270" w:lineRule="exact"/>
        <w:jc w:val="center"/>
        <w:rPr>
          <w:b/>
          <w:sz w:val="23"/>
          <w:szCs w:val="23"/>
        </w:rPr>
      </w:pPr>
    </w:p>
    <w:p w:rsidR="00D815D1" w:rsidRDefault="00D815D1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p w:rsidR="00D93EC6" w:rsidRPr="00D93EC6" w:rsidRDefault="00D93EC6" w:rsidP="00D93EC6">
      <w:pPr>
        <w:pStyle w:val="11"/>
        <w:shd w:val="clear" w:color="auto" w:fill="auto"/>
        <w:ind w:left="20" w:right="40" w:firstLine="122"/>
        <w:jc w:val="center"/>
        <w:rPr>
          <w:b/>
          <w:sz w:val="23"/>
          <w:szCs w:val="23"/>
        </w:rPr>
      </w:pPr>
      <w:bookmarkStart w:id="17" w:name="_GoBack"/>
      <w:r w:rsidRPr="00D93EC6">
        <w:rPr>
          <w:b/>
          <w:sz w:val="23"/>
          <w:szCs w:val="23"/>
        </w:rPr>
        <w:t>Поурочное планирование</w:t>
      </w:r>
    </w:p>
    <w:p w:rsidR="00D93EC6" w:rsidRPr="00D93EC6" w:rsidRDefault="00D93EC6" w:rsidP="00D93EC6">
      <w:pPr>
        <w:pStyle w:val="11"/>
        <w:shd w:val="clear" w:color="auto" w:fill="auto"/>
        <w:ind w:left="20" w:right="40" w:hanging="587"/>
        <w:jc w:val="center"/>
        <w:rPr>
          <w:b/>
          <w:sz w:val="23"/>
          <w:szCs w:val="23"/>
        </w:rPr>
      </w:pPr>
    </w:p>
    <w:bookmarkEnd w:id="17"/>
    <w:p w:rsidR="00D93EC6" w:rsidRPr="00A8606C" w:rsidRDefault="00D93EC6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160"/>
        <w:gridCol w:w="898"/>
        <w:gridCol w:w="4142"/>
        <w:gridCol w:w="3566"/>
        <w:gridCol w:w="2011"/>
        <w:gridCol w:w="902"/>
        <w:gridCol w:w="875"/>
      </w:tblGrid>
      <w:tr w:rsidR="00D815D1" w:rsidRPr="00A8606C" w:rsidTr="00255459">
        <w:trPr>
          <w:trHeight w:val="102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right="420" w:firstLine="0"/>
              <w:jc w:val="righ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№</w:t>
            </w:r>
          </w:p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right="420" w:firstLine="0"/>
              <w:jc w:val="right"/>
              <w:rPr>
                <w:sz w:val="23"/>
                <w:szCs w:val="23"/>
              </w:rPr>
            </w:pPr>
            <w:proofErr w:type="gramStart"/>
            <w:r w:rsidRPr="00A8606C">
              <w:rPr>
                <w:sz w:val="23"/>
                <w:szCs w:val="23"/>
              </w:rPr>
              <w:t>урок</w:t>
            </w:r>
            <w:proofErr w:type="gramEnd"/>
            <w:r w:rsidRPr="00A8606C">
              <w:rPr>
                <w:sz w:val="23"/>
                <w:szCs w:val="23"/>
              </w:rPr>
              <w:t xml:space="preserve">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Наименование раздела программы. Тема урока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Кол- во час.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1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Элементы содержания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Вид контроля, измерителя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509" w:lineRule="exact"/>
              <w:ind w:right="160" w:firstLine="0"/>
              <w:jc w:val="righ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Дата 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504" w:lineRule="exact"/>
              <w:ind w:right="360" w:firstLine="0"/>
              <w:jc w:val="righ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Дата факт</w:t>
            </w:r>
          </w:p>
        </w:tc>
      </w:tr>
      <w:tr w:rsidR="00D815D1" w:rsidRPr="00A8606C" w:rsidTr="00255459">
        <w:trPr>
          <w:trHeight w:val="1022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ind w:left="300"/>
              <w:rPr>
                <w:b/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Раздел I</w:t>
            </w:r>
          </w:p>
          <w:p w:rsidR="00D815D1" w:rsidRPr="00A8606C" w:rsidRDefault="00D815D1" w:rsidP="00D815D1">
            <w:pPr>
              <w:pStyle w:val="50"/>
              <w:shd w:val="clear" w:color="auto" w:fill="auto"/>
              <w:ind w:left="300"/>
              <w:rPr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История и теория государства и права.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spacing w:after="12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9</w:t>
            </w:r>
          </w:p>
          <w:p w:rsidR="00D815D1" w:rsidRPr="00A8606C" w:rsidRDefault="00DC652E" w:rsidP="00DC652E">
            <w:pPr>
              <w:pStyle w:val="50"/>
              <w:shd w:val="clear" w:color="auto" w:fill="auto"/>
              <w:spacing w:before="120" w:line="240" w:lineRule="auto"/>
              <w:jc w:val="both"/>
              <w:rPr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ч</w:t>
            </w:r>
            <w:r w:rsidR="00D815D1" w:rsidRPr="00A8606C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255459">
        <w:trPr>
          <w:trHeight w:val="768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spacing w:line="254" w:lineRule="exact"/>
              <w:ind w:left="300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Тема 1</w:t>
            </w:r>
          </w:p>
          <w:p w:rsidR="00D815D1" w:rsidRPr="00A8606C" w:rsidRDefault="00D815D1" w:rsidP="00D815D1">
            <w:pPr>
              <w:pStyle w:val="50"/>
              <w:shd w:val="clear" w:color="auto" w:fill="auto"/>
              <w:spacing w:line="254" w:lineRule="exact"/>
              <w:ind w:left="300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История государства и права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spacing w:after="120" w:line="240" w:lineRule="auto"/>
              <w:jc w:val="both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5</w:t>
            </w:r>
          </w:p>
          <w:p w:rsidR="00D815D1" w:rsidRPr="00A8606C" w:rsidRDefault="00D815D1" w:rsidP="00DC652E">
            <w:pPr>
              <w:pStyle w:val="50"/>
              <w:shd w:val="clear" w:color="auto" w:fill="auto"/>
              <w:spacing w:before="120" w:line="240" w:lineRule="auto"/>
              <w:jc w:val="both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ч.</w:t>
            </w:r>
          </w:p>
        </w:tc>
        <w:tc>
          <w:tcPr>
            <w:tcW w:w="9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255459">
        <w:trPr>
          <w:trHeight w:val="253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right="420" w:firstLine="0"/>
              <w:jc w:val="righ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D3724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Происхождение государства и права</w:t>
            </w:r>
          </w:p>
          <w:p w:rsidR="00046AEF" w:rsidRPr="00A8606C" w:rsidRDefault="00046AEF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Связь и зависимость государства и права.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F933A6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18" w:history="1">
              <w:r w:rsidR="00F933A6" w:rsidRPr="00A8606C">
                <w:rPr>
                  <w:rStyle w:val="ae"/>
                  <w:sz w:val="23"/>
                  <w:szCs w:val="23"/>
                </w:rPr>
                <w:t>https://videouroki.net/video/36-p-istoriya-prav-cheloveka.html</w:t>
              </w:r>
            </w:hyperlink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255459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Самостоятельна</w:t>
            </w:r>
            <w:r w:rsidR="00D815D1" w:rsidRPr="00A8606C">
              <w:rPr>
                <w:sz w:val="23"/>
                <w:szCs w:val="23"/>
              </w:rPr>
              <w:t>я практическая работа: составление таблицы.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255459">
        <w:trPr>
          <w:trHeight w:val="151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right="420" w:firstLine="0"/>
              <w:jc w:val="righ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Развитие права в России до 19вв</w:t>
            </w:r>
          </w:p>
          <w:p w:rsidR="00046AEF" w:rsidRPr="00A8606C" w:rsidRDefault="00046AEF" w:rsidP="00046AEF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§5с.29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Развитие права в России до 19 века. Влияние на правовую мысль Киевской Руси религиозно-символического мышления. Первые памятники философско-правовой мысли.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05122A">
            <w:pPr>
              <w:pStyle w:val="11"/>
              <w:shd w:val="clear" w:color="auto" w:fill="auto"/>
              <w:spacing w:line="259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19" w:history="1">
              <w:r w:rsidR="0005122A" w:rsidRPr="00A8606C">
                <w:rPr>
                  <w:rStyle w:val="ae"/>
                  <w:sz w:val="23"/>
                  <w:szCs w:val="23"/>
                </w:rPr>
                <w:t>https://videouroki.net/video/08-p-razvitie-prava-v-rossii-v-xv-hviii-vv.html</w:t>
              </w:r>
            </w:hyperlink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255459">
        <w:trPr>
          <w:trHeight w:val="177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right="420" w:firstLine="0"/>
              <w:jc w:val="righ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Российское право в 19 - нач.20в.</w:t>
            </w:r>
          </w:p>
          <w:p w:rsidR="00046AEF" w:rsidRPr="00A8606C" w:rsidRDefault="00046AEF" w:rsidP="00046AEF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35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Совершенствование системы управления, издание Полного собрания законов и Свода законов Российской империи Николаем I. Отмена крепостного права. Реформы местного самоуправления и судебная. Манифест 17 октября 1905г.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05122A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0" w:history="1">
              <w:r w:rsidR="0005122A" w:rsidRPr="00A8606C">
                <w:rPr>
                  <w:rStyle w:val="ae"/>
                  <w:sz w:val="23"/>
                  <w:szCs w:val="23"/>
                </w:rPr>
                <w:t>https://videouroki.net/video/09-p-rossijskoe-pravo-v-xix-nachale-hkh-v.html</w:t>
              </w:r>
            </w:hyperlink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задания по разбору проблемных вопросов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815D1" w:rsidRPr="00A8606C" w:rsidRDefault="00D815D1" w:rsidP="00D815D1">
      <w:pPr>
        <w:pStyle w:val="11"/>
        <w:shd w:val="clear" w:color="auto" w:fill="auto"/>
        <w:ind w:left="20" w:right="40" w:hanging="587"/>
        <w:jc w:val="left"/>
        <w:rPr>
          <w:sz w:val="23"/>
          <w:szCs w:val="23"/>
        </w:rPr>
        <w:sectPr w:rsidR="00D815D1" w:rsidRPr="00A8606C" w:rsidSect="00D93EC6">
          <w:footerReference w:type="default" r:id="rId21"/>
          <w:pgSz w:w="16837" w:h="11905" w:orient="landscape"/>
          <w:pgMar w:top="142" w:right="394" w:bottom="284" w:left="284" w:header="0" w:footer="3" w:gutter="0"/>
          <w:cols w:space="720"/>
          <w:noEndnote/>
          <w:titlePg/>
          <w:docGrid w:linePitch="360"/>
        </w:sectPr>
      </w:pPr>
    </w:p>
    <w:tbl>
      <w:tblPr>
        <w:tblW w:w="153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2120"/>
        <w:gridCol w:w="881"/>
        <w:gridCol w:w="4185"/>
        <w:gridCol w:w="3544"/>
        <w:gridCol w:w="1984"/>
        <w:gridCol w:w="993"/>
        <w:gridCol w:w="784"/>
      </w:tblGrid>
      <w:tr w:rsidR="00D815D1" w:rsidRPr="00A8606C" w:rsidTr="001C3ED9">
        <w:trPr>
          <w:trHeight w:val="74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3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Основные государственные законы - конституционные законы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129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Советское право.</w:t>
            </w:r>
          </w:p>
          <w:p w:rsidR="00046AEF" w:rsidRPr="00A8606C" w:rsidRDefault="00046AEF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§8,7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«Сталинская» Конституция СССР1936 г.</w:t>
            </w:r>
          </w:p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Принятие Конституции СССР 1977г. Кризис общества «развитого социализма».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B45B9F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2" w:history="1">
              <w:r w:rsidR="00B45B9F" w:rsidRPr="00A8606C">
                <w:rPr>
                  <w:rStyle w:val="ae"/>
                  <w:sz w:val="23"/>
                  <w:szCs w:val="23"/>
                </w:rPr>
                <w:t>https://videouroki.net/video/02-sovremennoe-rossijskoe-pravo.html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128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5.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Современное российское право.</w:t>
            </w:r>
          </w:p>
          <w:p w:rsidR="00383A6B" w:rsidRPr="00A8606C" w:rsidRDefault="00383A6B" w:rsidP="00D815D1">
            <w:pPr>
              <w:pStyle w:val="11"/>
              <w:shd w:val="clear" w:color="auto" w:fill="auto"/>
              <w:spacing w:line="250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Тестирование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Реформа российского права после 1991г. Принятие новой Конституции РФ, Гражданского кодекса, Уголовного, Налогового, Трудового кодексов.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4029EC">
        <w:trPr>
          <w:trHeight w:val="77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spacing w:line="254" w:lineRule="exact"/>
              <w:ind w:left="280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Тема 2</w:t>
            </w:r>
          </w:p>
          <w:p w:rsidR="00D815D1" w:rsidRPr="00A8606C" w:rsidRDefault="00D815D1" w:rsidP="00D815D1">
            <w:pPr>
              <w:pStyle w:val="50"/>
              <w:shd w:val="clear" w:color="auto" w:fill="auto"/>
              <w:spacing w:line="254" w:lineRule="exact"/>
              <w:ind w:left="280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Вопросы теории государства и права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4час.</w:t>
            </w:r>
          </w:p>
        </w:tc>
        <w:tc>
          <w:tcPr>
            <w:tcW w:w="1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156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6.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Государство, его признаки и формы.</w:t>
            </w:r>
          </w:p>
          <w:p w:rsidR="000C4FA4" w:rsidRPr="00A8606C" w:rsidRDefault="000C4FA4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государства. Различные подходы к рассмотрению сущности государства. Признаки и функции государства. Форма правления, форма государственного устройства, политический режим.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085D33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3" w:history="1">
              <w:r w:rsidR="00085D33" w:rsidRPr="00A8606C">
                <w:rPr>
                  <w:rStyle w:val="ae"/>
                  <w:sz w:val="23"/>
                  <w:szCs w:val="23"/>
                </w:rPr>
                <w:t>https://resh.edu.ru/subject/lesson/6145/start/212804/</w:t>
              </w:r>
            </w:hyperlink>
          </w:p>
          <w:p w:rsidR="00085D33" w:rsidRPr="00A8606C" w:rsidRDefault="00085D33" w:rsidP="00085D33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</w:p>
          <w:p w:rsidR="00085D33" w:rsidRPr="00A8606C" w:rsidRDefault="00D93EC6" w:rsidP="00085D33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4" w:history="1">
              <w:r w:rsidR="00085D33" w:rsidRPr="00A8606C">
                <w:rPr>
                  <w:rStyle w:val="ae"/>
                  <w:sz w:val="23"/>
                  <w:szCs w:val="23"/>
                </w:rPr>
                <w:t>https://resh.edu.ru/subject/lesson/5486/start/299932/</w:t>
              </w:r>
            </w:hyperlink>
            <w:r w:rsidR="00085D33" w:rsidRPr="00A860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практическая работа: составление схемы.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10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7.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права.</w:t>
            </w:r>
          </w:p>
          <w:p w:rsidR="000C4FA4" w:rsidRPr="00A8606C" w:rsidRDefault="000C4FA4" w:rsidP="00D815D1">
            <w:pPr>
              <w:pStyle w:val="11"/>
              <w:shd w:val="clear" w:color="auto" w:fill="auto"/>
              <w:spacing w:line="240" w:lineRule="auto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права. Система права. Отрасли и институты права. Признаки права. Объективное и субъективное право. Назначение права.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AF13AC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5" w:history="1">
              <w:r w:rsidR="00AF13AC" w:rsidRPr="00A8606C">
                <w:rPr>
                  <w:rStyle w:val="ae"/>
                  <w:sz w:val="23"/>
                  <w:szCs w:val="23"/>
                </w:rPr>
                <w:t>https://videouroki.net/video/15-pravo-pravovaya-norma.html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15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Правовое государство</w:t>
            </w:r>
          </w:p>
          <w:p w:rsidR="000C4FA4" w:rsidRPr="00A8606C" w:rsidRDefault="000C4FA4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и признаки правового государства. Верховенство закона. Законность и правопорядок. Разделение властей. Гарантированность прав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085D33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6" w:history="1">
              <w:r w:rsidR="00085D33" w:rsidRPr="00A8606C">
                <w:rPr>
                  <w:rStyle w:val="ae"/>
                  <w:sz w:val="23"/>
                  <w:szCs w:val="23"/>
                </w:rPr>
                <w:t>https://resh.edu.ru/subject/lesson/5487/start/290092/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77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A6B" w:rsidRPr="00A8606C" w:rsidRDefault="00D815D1" w:rsidP="00D815D1">
            <w:pPr>
              <w:pStyle w:val="11"/>
              <w:shd w:val="clear" w:color="auto" w:fill="auto"/>
              <w:spacing w:line="283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Право и другие сферы общества.</w:t>
            </w:r>
          </w:p>
          <w:p w:rsidR="00D815D1" w:rsidRPr="00A8606C" w:rsidRDefault="00383A6B" w:rsidP="00D815D1">
            <w:pPr>
              <w:pStyle w:val="11"/>
              <w:shd w:val="clear" w:color="auto" w:fill="auto"/>
              <w:spacing w:line="283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Тестирование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Право и мораль. Право и религия, культура, политика, экономика.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F933A6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7" w:history="1">
              <w:r w:rsidR="00F933A6" w:rsidRPr="00A8606C">
                <w:rPr>
                  <w:rStyle w:val="ae"/>
                  <w:sz w:val="23"/>
                  <w:szCs w:val="23"/>
                </w:rPr>
                <w:t>https://videouroki.net/video/19-p-pravo-i-drugie-sfery-obshchestva.html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383A6B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Письмен</w:t>
            </w:r>
            <w:r w:rsidR="00D815D1" w:rsidRPr="00A8606C">
              <w:rPr>
                <w:sz w:val="23"/>
                <w:szCs w:val="23"/>
              </w:rPr>
              <w:t>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4029EC">
        <w:trPr>
          <w:trHeight w:val="77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50"/>
              <w:shd w:val="clear" w:color="auto" w:fill="auto"/>
              <w:ind w:left="280"/>
              <w:rPr>
                <w:b/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Раздел II</w:t>
            </w:r>
          </w:p>
          <w:p w:rsidR="00C30797" w:rsidRPr="00A8606C" w:rsidRDefault="00D815D1" w:rsidP="00D815D1">
            <w:pPr>
              <w:pStyle w:val="50"/>
              <w:shd w:val="clear" w:color="auto" w:fill="auto"/>
              <w:ind w:left="280"/>
              <w:rPr>
                <w:b/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Конституционное право</w:t>
            </w:r>
          </w:p>
          <w:p w:rsidR="00D815D1" w:rsidRPr="00A8606C" w:rsidRDefault="00383A6B" w:rsidP="00D815D1">
            <w:pPr>
              <w:pStyle w:val="50"/>
              <w:shd w:val="clear" w:color="auto" w:fill="auto"/>
              <w:ind w:left="280"/>
              <w:rPr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Тема 3</w:t>
            </w:r>
            <w:r w:rsidR="00D815D1" w:rsidRPr="00A8606C">
              <w:rPr>
                <w:b/>
                <w:sz w:val="23"/>
                <w:szCs w:val="23"/>
              </w:rPr>
              <w:t>.Конституция РФ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A8606C">
              <w:rPr>
                <w:b/>
                <w:i/>
                <w:sz w:val="23"/>
                <w:szCs w:val="23"/>
              </w:rPr>
              <w:t>25 час</w:t>
            </w:r>
          </w:p>
          <w:p w:rsidR="009E4320" w:rsidRPr="00A8606C" w:rsidRDefault="009E4320" w:rsidP="00D815D1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b/>
                <w:sz w:val="23"/>
                <w:szCs w:val="23"/>
              </w:rPr>
            </w:pPr>
          </w:p>
          <w:p w:rsidR="009E4320" w:rsidRPr="00A8606C" w:rsidRDefault="009E4320" w:rsidP="00D815D1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15 ч</w:t>
            </w:r>
          </w:p>
        </w:tc>
        <w:tc>
          <w:tcPr>
            <w:tcW w:w="1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815D1" w:rsidRPr="00A8606C" w:rsidTr="001C3ED9">
        <w:trPr>
          <w:trHeight w:val="53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54" w:lineRule="exact"/>
              <w:ind w:left="2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Конституции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конституции, ее виды.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93EC6" w:rsidP="004029EC">
            <w:pPr>
              <w:pStyle w:val="11"/>
              <w:shd w:val="clear" w:color="auto" w:fill="auto"/>
              <w:spacing w:line="254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8" w:history="1">
              <w:r w:rsidR="004029EC" w:rsidRPr="00A8606C">
                <w:rPr>
                  <w:rStyle w:val="ae"/>
                  <w:sz w:val="23"/>
                  <w:szCs w:val="23"/>
                </w:rPr>
                <w:t>https://videouroki.net/video/05-konstituciya-rossijskoj-federacii.html</w:t>
              </w:r>
            </w:hyperlink>
            <w:r w:rsidR="004029EC" w:rsidRPr="00A860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D1" w:rsidRPr="00A8606C" w:rsidRDefault="00D815D1" w:rsidP="00D815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X="10" w:tblpY="-8917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2101"/>
        <w:gridCol w:w="873"/>
        <w:gridCol w:w="4239"/>
        <w:gridCol w:w="3544"/>
        <w:gridCol w:w="1984"/>
        <w:gridCol w:w="993"/>
        <w:gridCol w:w="708"/>
      </w:tblGrid>
      <w:tr w:rsidR="00063A7E" w:rsidRPr="00A8606C" w:rsidTr="001C3ED9">
        <w:trPr>
          <w:trHeight w:val="10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9EC" w:rsidRPr="00A8606C" w:rsidRDefault="004029EC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</w:p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11.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Конституции в России.</w:t>
            </w:r>
          </w:p>
          <w:p w:rsidR="000C4FA4" w:rsidRPr="00A8606C" w:rsidRDefault="000C4FA4" w:rsidP="00063A7E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§16,17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Регулирование гос.</w:t>
            </w:r>
            <w:r w:rsidR="008E00A1" w:rsidRPr="00A8606C">
              <w:rPr>
                <w:sz w:val="23"/>
                <w:szCs w:val="23"/>
              </w:rPr>
              <w:t xml:space="preserve"> </w:t>
            </w:r>
            <w:r w:rsidRPr="00A8606C">
              <w:rPr>
                <w:sz w:val="23"/>
                <w:szCs w:val="23"/>
              </w:rPr>
              <w:t>власти на Руси. Декабристы. Манифест 17 октября. Конституция РСФСР. Конституции СССР.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1C3ED9">
        <w:trPr>
          <w:trHeight w:val="180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Общая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характеристика Конституции РФ</w:t>
            </w:r>
          </w:p>
          <w:p w:rsidR="000C4FA4" w:rsidRPr="00A8606C" w:rsidRDefault="000C4FA4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 xml:space="preserve">Конституционное право России, его источники. Конституционная система. Понятие конституционализма. Конституционный кризис начала 90-х </w:t>
            </w:r>
            <w:proofErr w:type="spellStart"/>
            <w:r w:rsidRPr="00A8606C">
              <w:rPr>
                <w:sz w:val="23"/>
                <w:szCs w:val="23"/>
              </w:rPr>
              <w:t>г.г</w:t>
            </w:r>
            <w:proofErr w:type="spellEnd"/>
            <w:r w:rsidRPr="00A8606C">
              <w:rPr>
                <w:sz w:val="23"/>
                <w:szCs w:val="23"/>
              </w:rPr>
              <w:t>. Принятие Конституции РФ и ее общая характеристика. Достоинства и недостатки Основного закона России.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085D33">
            <w:pPr>
              <w:pStyle w:val="11"/>
              <w:shd w:val="clear" w:color="auto" w:fill="auto"/>
              <w:spacing w:line="250" w:lineRule="exact"/>
              <w:ind w:left="300" w:firstLine="0"/>
              <w:jc w:val="center"/>
              <w:rPr>
                <w:sz w:val="23"/>
                <w:szCs w:val="23"/>
              </w:rPr>
            </w:pPr>
            <w:hyperlink r:id="rId29" w:history="1">
              <w:r w:rsidR="00085D33" w:rsidRPr="00A8606C">
                <w:rPr>
                  <w:rStyle w:val="ae"/>
                  <w:sz w:val="23"/>
                  <w:szCs w:val="23"/>
                </w:rPr>
                <w:t>https://resh.edu.ru/subject/lesson/4986/start/212928/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1C3ED9">
        <w:trPr>
          <w:trHeight w:val="20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13.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Основы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конституционного строя</w:t>
            </w:r>
          </w:p>
          <w:p w:rsidR="000C4FA4" w:rsidRPr="00A8606C" w:rsidRDefault="000C4FA4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Основы конституционного строя Российской Федерации. Содержание вступительной части Конституции. Российская Федерация - демократическое федеративное правовое государство с республиканской формой правления.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3F4008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hyperlink r:id="rId30" w:history="1">
              <w:r w:rsidR="003F4008" w:rsidRPr="00A8606C">
                <w:rPr>
                  <w:rStyle w:val="ae"/>
                  <w:sz w:val="23"/>
                  <w:szCs w:val="23"/>
                </w:rPr>
                <w:t>https://videouroki.net/video/18-osnovy-konstitutsionnogho-stroia-rf.html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1C3ED9">
        <w:trPr>
          <w:trHeight w:val="20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14.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Основы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конституционного строя. Тест</w:t>
            </w:r>
          </w:p>
          <w:p w:rsidR="000C4FA4" w:rsidRPr="00A8606C" w:rsidRDefault="000C4FA4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Социальное государство. Светское государство. Человек, его права и свободы - высшая ценность. Многонациональный народ России - носитель суверенитета и источник власти. Субъекты осуществления государственной власти. Прямое действие Конституции РФ.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8E00A1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 проблемные задания. Выполнение теста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1C3ED9">
        <w:trPr>
          <w:trHeight w:val="7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15.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Гражданство в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Российской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Федерации.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85D33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гражданства. Основания приобретения гражданства.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085D33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31" w:history="1">
              <w:r w:rsidR="00085D33" w:rsidRPr="00A8606C">
                <w:rPr>
                  <w:rStyle w:val="ae"/>
                  <w:sz w:val="23"/>
                  <w:szCs w:val="23"/>
                </w:rPr>
                <w:t>https://resh.edu.ru/subject/lesson/6147/start/222184/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1C3ED9">
        <w:trPr>
          <w:trHeight w:val="20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16.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Федеративное устройство</w:t>
            </w:r>
          </w:p>
          <w:p w:rsidR="000C4FA4" w:rsidRPr="00A8606C" w:rsidRDefault="000C4FA4" w:rsidP="00063A7E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Федеративное устройство России. Равенство субъектов Федерации. Целостность и неприкосновенность территории Российской Федерации. Виды субъектов РФ. Федеральное законодательство и законы субъектов РФ. Проблема сепаратизма.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6B380F">
            <w:pPr>
              <w:pStyle w:val="11"/>
              <w:shd w:val="clear" w:color="auto" w:fill="auto"/>
              <w:spacing w:line="245" w:lineRule="exact"/>
              <w:ind w:firstLine="0"/>
              <w:jc w:val="center"/>
              <w:rPr>
                <w:sz w:val="23"/>
                <w:szCs w:val="23"/>
              </w:rPr>
            </w:pPr>
            <w:hyperlink r:id="rId32" w:history="1">
              <w:r w:rsidR="006B380F" w:rsidRPr="00A8606C">
                <w:rPr>
                  <w:rStyle w:val="ae"/>
                  <w:sz w:val="23"/>
                  <w:szCs w:val="23"/>
                </w:rPr>
                <w:t>https://videouroki.net/video/07-federativnoe-ustrojstvo.html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1C3ED9">
        <w:trPr>
          <w:trHeight w:val="27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17.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Президент РФ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Президент Российской Федерации.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36CC5" w:rsidRPr="00A8606C" w:rsidRDefault="00736CC5" w:rsidP="000851BE">
      <w:pPr>
        <w:pStyle w:val="11"/>
        <w:shd w:val="clear" w:color="auto" w:fill="auto"/>
        <w:ind w:right="20" w:firstLine="0"/>
        <w:jc w:val="left"/>
        <w:rPr>
          <w:sz w:val="23"/>
          <w:szCs w:val="23"/>
        </w:rPr>
      </w:pPr>
    </w:p>
    <w:tbl>
      <w:tblPr>
        <w:tblpPr w:leftFromText="180" w:rightFromText="180" w:vertAnchor="text" w:horzAnchor="margin" w:tblpY="1"/>
        <w:tblW w:w="152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2095"/>
        <w:gridCol w:w="871"/>
        <w:gridCol w:w="4017"/>
        <w:gridCol w:w="3459"/>
        <w:gridCol w:w="1950"/>
        <w:gridCol w:w="874"/>
        <w:gridCol w:w="1057"/>
      </w:tblGrid>
      <w:tr w:rsidR="000401B7" w:rsidRPr="00A8606C" w:rsidTr="00F162FC">
        <w:trPr>
          <w:trHeight w:val="183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C4FA4" w:rsidRPr="00A8606C" w:rsidRDefault="000C4FA4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8606C">
              <w:rPr>
                <w:rFonts w:ascii="Times New Roman" w:hAnsi="Times New Roman" w:cs="Times New Roman"/>
                <w:sz w:val="23"/>
                <w:szCs w:val="23"/>
              </w:rPr>
              <w:t>§22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Статус главы государства. Гарант Конституции РФ, прав и свобод человека и гражданина. Полномочия Президента РФ. Условия досрочного прекращения полномочий Президента или отрешение его от должности.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D93EC6" w:rsidP="006B380F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hyperlink r:id="rId33" w:history="1">
              <w:r w:rsidR="006B380F" w:rsidRPr="00A8606C">
                <w:rPr>
                  <w:rStyle w:val="ae"/>
                  <w:sz w:val="23"/>
                  <w:szCs w:val="23"/>
                </w:rPr>
                <w:t>https://videouroki.net/video/08-prezident-rossijskoj-federacii.html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работа по изучению содержания документа.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01B7" w:rsidRPr="00A8606C" w:rsidTr="00F162FC">
        <w:trPr>
          <w:trHeight w:val="14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18.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Президент РФ.</w:t>
            </w:r>
          </w:p>
          <w:p w:rsidR="000C4FA4" w:rsidRPr="00A8606C" w:rsidRDefault="008B3F64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Президент - выборный глава государства. Основные функции президента.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D93EC6" w:rsidP="006B380F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34" w:history="1">
              <w:r w:rsidR="006B380F" w:rsidRPr="00A8606C">
                <w:rPr>
                  <w:rStyle w:val="ae"/>
                  <w:sz w:val="23"/>
                  <w:szCs w:val="23"/>
                </w:rPr>
                <w:t>https://videouroki.net/video/08-prezident-rossijskoj-federacii.html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01B7" w:rsidRPr="00A8606C" w:rsidTr="00F162FC">
        <w:trPr>
          <w:trHeight w:val="208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19.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Федеральное Собрание</w:t>
            </w:r>
          </w:p>
          <w:p w:rsidR="008B3F64" w:rsidRPr="00A8606C" w:rsidRDefault="008B3F64" w:rsidP="00DE533F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</w:t>
            </w:r>
            <w:r w:rsidR="00DE533F" w:rsidRPr="00A8606C">
              <w:rPr>
                <w:sz w:val="23"/>
                <w:szCs w:val="23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Федеральное собрание Российской Федерации. Парламенты в европейской политической традиции. Парламентаризм. Две палаты Федерального Собрания - Совет Федерации и Государственная дума, их состав и способы формирования.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D93EC6" w:rsidP="00B34B9C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hyperlink r:id="rId35" w:history="1">
              <w:r w:rsidR="00B34B9C" w:rsidRPr="00A8606C">
                <w:rPr>
                  <w:rStyle w:val="ae"/>
                  <w:sz w:val="23"/>
                  <w:szCs w:val="23"/>
                </w:rPr>
                <w:t>https://videouroki.net/video/09-federalnoe-sobranie-rossijskoj-federacii.html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01B7" w:rsidRPr="00A8606C" w:rsidTr="00F162FC">
        <w:trPr>
          <w:trHeight w:val="15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20.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83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Законотворческий процесс.</w:t>
            </w:r>
          </w:p>
          <w:p w:rsidR="008B3F64" w:rsidRPr="00A8606C" w:rsidRDefault="008B3F64" w:rsidP="000401B7">
            <w:pPr>
              <w:pStyle w:val="11"/>
              <w:shd w:val="clear" w:color="auto" w:fill="auto"/>
              <w:spacing w:line="283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законотворчества, основные его стадии.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D93EC6" w:rsidP="00B34B9C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hyperlink r:id="rId36" w:history="1">
              <w:r w:rsidR="00B34B9C" w:rsidRPr="00A8606C">
                <w:rPr>
                  <w:rStyle w:val="ae"/>
                  <w:sz w:val="23"/>
                  <w:szCs w:val="23"/>
                </w:rPr>
                <w:t>https://videouroki.net/video/10-zakonotvorcheskij-process-v-rossijskoj-federacii.html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01B7" w:rsidRPr="00A8606C" w:rsidTr="00F162FC">
        <w:trPr>
          <w:trHeight w:val="16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Правительство РФ</w:t>
            </w:r>
          </w:p>
          <w:p w:rsidR="008B3F64" w:rsidRPr="00A8606C" w:rsidRDefault="008B3F64" w:rsidP="000401B7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Правительство РФ, его состав и порядок формирования. Полномочия Правительства РФ. Досрочное прекращение полномочий Правительства РФ.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D93EC6" w:rsidP="00B34B9C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37" w:history="1">
              <w:r w:rsidR="00B34B9C" w:rsidRPr="00A8606C">
                <w:rPr>
                  <w:rStyle w:val="ae"/>
                  <w:sz w:val="23"/>
                  <w:szCs w:val="23"/>
                </w:rPr>
                <w:t>https://videouroki.net/video/11-ispolnitelnaya-i-sudebnaya-vlast-v-rossijskoj-federacii.html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401B7" w:rsidRPr="00A8606C" w:rsidTr="00F162FC">
        <w:trPr>
          <w:trHeight w:val="183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Судебная власть. Прокуратура.</w:t>
            </w:r>
          </w:p>
          <w:p w:rsidR="008B3F64" w:rsidRPr="00A8606C" w:rsidRDefault="008B3F64" w:rsidP="000401B7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Судебная власть в РФ. 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D93EC6" w:rsidP="00BC1F39">
            <w:pPr>
              <w:pStyle w:val="11"/>
              <w:shd w:val="clear" w:color="auto" w:fill="auto"/>
              <w:spacing w:line="250" w:lineRule="exact"/>
              <w:ind w:firstLine="0"/>
              <w:jc w:val="center"/>
              <w:rPr>
                <w:sz w:val="23"/>
                <w:szCs w:val="23"/>
              </w:rPr>
            </w:pPr>
            <w:hyperlink r:id="rId38" w:history="1">
              <w:r w:rsidR="00BC1F39" w:rsidRPr="00A8606C">
                <w:rPr>
                  <w:rStyle w:val="ae"/>
                  <w:sz w:val="23"/>
                  <w:szCs w:val="23"/>
                </w:rPr>
                <w:t>https://resh.edu.ru/subject/lesson/4700/start/306183/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0401B7" w:rsidRPr="00A8606C" w:rsidRDefault="000401B7" w:rsidP="000401B7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1B7" w:rsidRPr="00A8606C" w:rsidRDefault="000401B7" w:rsidP="000401B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851BE" w:rsidRPr="00A8606C" w:rsidRDefault="000851BE" w:rsidP="000851BE">
      <w:pPr>
        <w:pStyle w:val="11"/>
        <w:shd w:val="clear" w:color="auto" w:fill="auto"/>
        <w:ind w:right="20" w:firstLine="0"/>
        <w:jc w:val="left"/>
        <w:rPr>
          <w:sz w:val="23"/>
          <w:szCs w:val="23"/>
        </w:rPr>
        <w:sectPr w:rsidR="000851BE" w:rsidRPr="00A8606C" w:rsidSect="00D815D1">
          <w:footerReference w:type="default" r:id="rId39"/>
          <w:pgSz w:w="16837" w:h="11905" w:orient="landscape"/>
          <w:pgMar w:top="669" w:right="1013" w:bottom="651" w:left="1173" w:header="0" w:footer="3" w:gutter="0"/>
          <w:cols w:space="720"/>
          <w:noEndnote/>
          <w:titlePg/>
          <w:docGrid w:linePitch="360"/>
        </w:sectPr>
      </w:pPr>
    </w:p>
    <w:p w:rsidR="00497F22" w:rsidRPr="00A8606C" w:rsidRDefault="00497F22" w:rsidP="00156714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160"/>
        <w:gridCol w:w="898"/>
        <w:gridCol w:w="3968"/>
        <w:gridCol w:w="3402"/>
        <w:gridCol w:w="1985"/>
        <w:gridCol w:w="992"/>
        <w:gridCol w:w="851"/>
      </w:tblGrid>
      <w:tr w:rsidR="00497F22" w:rsidRPr="00A8606C" w:rsidTr="008E00A1">
        <w:trPr>
          <w:trHeight w:val="77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прокурор РФ.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7F22" w:rsidRPr="00A8606C" w:rsidTr="008E00A1">
        <w:trPr>
          <w:trHeight w:val="229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Местное самоуправление</w:t>
            </w:r>
          </w:p>
          <w:p w:rsidR="008B3F64" w:rsidRPr="00A8606C" w:rsidRDefault="008B3F64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D93EC6" w:rsidP="00337D82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40" w:history="1">
              <w:r w:rsidR="00337D82" w:rsidRPr="00A8606C">
                <w:rPr>
                  <w:rStyle w:val="ae"/>
                  <w:sz w:val="23"/>
                  <w:szCs w:val="23"/>
                </w:rPr>
                <w:t>https://videouroki.net/video/12-mestnoe-samoupravlenie.html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7F22" w:rsidRPr="00A8606C" w:rsidTr="008E00A1">
        <w:trPr>
          <w:trHeight w:val="178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6D4" w:rsidRPr="00A8606C" w:rsidRDefault="00C30797" w:rsidP="00497F22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Контрольно-обобщающий урок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Конституция РФ. Основы конституционного строя РФ. Все основные понятия по теме «Конституционное право».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C30797" w:rsidP="00497F22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7F22" w:rsidRPr="00A8606C" w:rsidTr="008E00A1">
        <w:trPr>
          <w:trHeight w:val="5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50"/>
              <w:shd w:val="clear" w:color="auto" w:fill="auto"/>
              <w:spacing w:line="254" w:lineRule="exact"/>
              <w:ind w:left="120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Тема 4. Права человека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320" w:rsidRPr="00A8606C" w:rsidRDefault="00627085" w:rsidP="00497F2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8606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9E4320" w:rsidRPr="00A8606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7F22" w:rsidRPr="00A8606C" w:rsidTr="008E00A1">
        <w:trPr>
          <w:trHeight w:val="16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Права и свободы человека и гражданина</w:t>
            </w:r>
          </w:p>
          <w:p w:rsidR="008B3F64" w:rsidRPr="00A8606C" w:rsidRDefault="008B3F64" w:rsidP="00497F22">
            <w:pPr>
              <w:pStyle w:val="11"/>
              <w:shd w:val="clear" w:color="auto" w:fill="auto"/>
              <w:spacing w:line="250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Содержание второй главы Конституции РФ. Права, свободы и обязанности человека и гражданина. Значение Всеобщей декларации прав человека. Виды прав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D93EC6" w:rsidP="003D40EA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41" w:history="1">
              <w:r w:rsidR="003D40EA" w:rsidRPr="00A8606C">
                <w:rPr>
                  <w:rStyle w:val="ae"/>
                  <w:sz w:val="23"/>
                  <w:szCs w:val="23"/>
                </w:rPr>
                <w:t>https://videouroki.net/video/13-prava-i-svobody-cheloveka-i-grazhdanina.html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7F22" w:rsidRPr="00A8606C" w:rsidTr="008E00A1">
        <w:trPr>
          <w:trHeight w:val="16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Международные договоры о правах человека</w:t>
            </w:r>
          </w:p>
          <w:p w:rsidR="008B3F64" w:rsidRPr="00A8606C" w:rsidRDefault="008B3F64" w:rsidP="00497F22">
            <w:pPr>
              <w:pStyle w:val="11"/>
              <w:shd w:val="clear" w:color="auto" w:fill="auto"/>
              <w:spacing w:line="254" w:lineRule="exact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Международные договоры о правах человека. Содержание международного Билля о правах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D93EC6" w:rsidP="00C97AAD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42" w:history="1">
              <w:r w:rsidR="00C97AAD" w:rsidRPr="00A8606C">
                <w:rPr>
                  <w:rStyle w:val="ae"/>
                  <w:sz w:val="23"/>
                  <w:szCs w:val="23"/>
                </w:rPr>
                <w:t>https://videouroki.net/video/37-p-mezhdunarodnye-dogovory-o-pravah-cheloveka.html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4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Практические работа по изучению содержания документа.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7F22" w:rsidRPr="00A8606C" w:rsidTr="008E00A1">
        <w:trPr>
          <w:trHeight w:val="15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lastRenderedPageBreak/>
              <w:t>27.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Гражданские права</w:t>
            </w:r>
          </w:p>
          <w:p w:rsidR="008B3F64" w:rsidRPr="00A8606C" w:rsidRDefault="008B3F64" w:rsidP="00497F22">
            <w:pPr>
              <w:pStyle w:val="11"/>
              <w:shd w:val="clear" w:color="auto" w:fill="auto"/>
              <w:spacing w:line="240" w:lineRule="auto"/>
              <w:ind w:left="1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</w:t>
            </w:r>
            <w:r w:rsidR="00063A7E" w:rsidRPr="00A8606C">
              <w:rPr>
                <w:sz w:val="23"/>
                <w:szCs w:val="23"/>
              </w:rPr>
              <w:t xml:space="preserve"> совести.</w:t>
            </w:r>
          </w:p>
          <w:p w:rsidR="008E00A1" w:rsidRPr="00A8606C" w:rsidRDefault="008E00A1" w:rsidP="00497F22">
            <w:pPr>
              <w:pStyle w:val="11"/>
              <w:shd w:val="clear" w:color="auto" w:fill="auto"/>
              <w:spacing w:line="254" w:lineRule="exact"/>
              <w:ind w:firstLine="0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D93EC6" w:rsidP="003D40EA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hyperlink r:id="rId43" w:history="1">
              <w:r w:rsidR="003D40EA" w:rsidRPr="00A8606C">
                <w:rPr>
                  <w:rStyle w:val="ae"/>
                  <w:sz w:val="23"/>
                  <w:szCs w:val="23"/>
                </w:rPr>
                <w:t>https://videouroki.net/video/14-grazhdanskie-prava.html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497F22" w:rsidRPr="00A8606C" w:rsidRDefault="00497F22" w:rsidP="00497F22">
            <w:pPr>
              <w:pStyle w:val="11"/>
              <w:shd w:val="clear" w:color="auto" w:fill="auto"/>
              <w:spacing w:line="250" w:lineRule="exact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22" w:rsidRPr="00A8606C" w:rsidRDefault="00497F22" w:rsidP="00497F2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Y="7"/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2206"/>
        <w:gridCol w:w="898"/>
        <w:gridCol w:w="3968"/>
        <w:gridCol w:w="3402"/>
        <w:gridCol w:w="1985"/>
        <w:gridCol w:w="992"/>
        <w:gridCol w:w="851"/>
      </w:tblGrid>
      <w:tr w:rsidR="00063A7E" w:rsidRPr="00A8606C" w:rsidTr="008E00A1">
        <w:trPr>
          <w:trHeight w:val="17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Политические права</w:t>
            </w:r>
          </w:p>
          <w:p w:rsidR="008B3F64" w:rsidRPr="00A8606C" w:rsidRDefault="008B3F64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0A1" w:rsidRPr="00A8606C" w:rsidRDefault="008E00A1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избранных представителей.</w:t>
            </w:r>
          </w:p>
          <w:p w:rsidR="008E00A1" w:rsidRPr="00A8606C" w:rsidRDefault="008E00A1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3D40EA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44" w:history="1">
              <w:r w:rsidR="003D40EA" w:rsidRPr="00A8606C">
                <w:rPr>
                  <w:rStyle w:val="ae"/>
                  <w:sz w:val="23"/>
                  <w:szCs w:val="23"/>
                </w:rPr>
                <w:t>https://videouroki.net/video/15-politicheskie-prava.html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25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Экономические, социальные и культурные права</w:t>
            </w:r>
          </w:p>
          <w:p w:rsidR="008B3F64" w:rsidRPr="00A8606C" w:rsidRDefault="008B3F64" w:rsidP="00063A7E">
            <w:pPr>
              <w:pStyle w:val="11"/>
              <w:shd w:val="clear" w:color="auto" w:fill="auto"/>
              <w:spacing w:line="250" w:lineRule="exact"/>
              <w:ind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 xml:space="preserve"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</w:t>
            </w:r>
            <w:proofErr w:type="spellStart"/>
            <w:proofErr w:type="gramStart"/>
            <w:r w:rsidRPr="00A8606C">
              <w:rPr>
                <w:sz w:val="23"/>
                <w:szCs w:val="23"/>
              </w:rPr>
              <w:t>работы.,</w:t>
            </w:r>
            <w:proofErr w:type="gramEnd"/>
            <w:r w:rsidRPr="00A8606C">
              <w:rPr>
                <w:sz w:val="23"/>
                <w:szCs w:val="23"/>
              </w:rPr>
              <w:t>на</w:t>
            </w:r>
            <w:proofErr w:type="spellEnd"/>
            <w:r w:rsidRPr="00A8606C">
              <w:rPr>
                <w:sz w:val="23"/>
                <w:szCs w:val="23"/>
              </w:rPr>
              <w:t xml:space="preserve"> отдых, на образование. Право участвовать в культурной и научной жизни общества.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3D40EA">
            <w:pPr>
              <w:pStyle w:val="11"/>
              <w:shd w:val="clear" w:color="auto" w:fill="auto"/>
              <w:spacing w:line="254" w:lineRule="exact"/>
              <w:ind w:firstLine="0"/>
              <w:jc w:val="center"/>
              <w:rPr>
                <w:sz w:val="23"/>
                <w:szCs w:val="23"/>
              </w:rPr>
            </w:pPr>
            <w:hyperlink r:id="rId45" w:history="1">
              <w:r w:rsidR="003D40EA" w:rsidRPr="00A8606C">
                <w:rPr>
                  <w:rStyle w:val="ae"/>
                  <w:sz w:val="23"/>
                  <w:szCs w:val="23"/>
                </w:rPr>
                <w:t>https://videouroki.net/video/16-ehkonomicheskie-socialnye-i-kulturnye-prava.html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1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30.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Право на благоприятную окружающую среду.</w:t>
            </w:r>
          </w:p>
          <w:p w:rsidR="008B3F64" w:rsidRPr="00A8606C" w:rsidRDefault="008B3F64" w:rsidP="00063A7E">
            <w:pPr>
              <w:pStyle w:val="11"/>
              <w:shd w:val="clear" w:color="auto" w:fill="auto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Понятие «экология», экологическое право, экологические права и преступления.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33452C">
            <w:pPr>
              <w:pStyle w:val="11"/>
              <w:shd w:val="clear" w:color="auto" w:fill="auto"/>
              <w:spacing w:line="254" w:lineRule="exact"/>
              <w:ind w:left="140" w:firstLine="0"/>
              <w:jc w:val="center"/>
              <w:rPr>
                <w:sz w:val="23"/>
                <w:szCs w:val="23"/>
              </w:rPr>
            </w:pPr>
            <w:hyperlink r:id="rId46" w:history="1">
              <w:r w:rsidR="0033452C" w:rsidRPr="00A8606C">
                <w:rPr>
                  <w:rStyle w:val="ae"/>
                  <w:sz w:val="23"/>
                  <w:szCs w:val="23"/>
                </w:rPr>
                <w:t>https://videouroki.net/video/41-p-pravo-na-blagopriyatnuyu-okruzhayushchuyu-sredu.html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7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31.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Права ребёнка</w:t>
            </w:r>
            <w:r w:rsidR="0061520F" w:rsidRPr="00A8606C">
              <w:rPr>
                <w:sz w:val="23"/>
                <w:szCs w:val="23"/>
              </w:rPr>
              <w:t xml:space="preserve">. </w:t>
            </w:r>
            <w:r w:rsidRPr="00A8606C">
              <w:rPr>
                <w:sz w:val="23"/>
                <w:szCs w:val="23"/>
              </w:rPr>
              <w:t xml:space="preserve"> Нарушения прав человека.</w:t>
            </w:r>
          </w:p>
          <w:p w:rsidR="008B3F64" w:rsidRPr="00A8606C" w:rsidRDefault="008B3F64" w:rsidP="00063A7E">
            <w:pPr>
              <w:pStyle w:val="11"/>
              <w:shd w:val="clear" w:color="auto" w:fill="auto"/>
              <w:spacing w:line="240" w:lineRule="auto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§34,35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Конвенция о правах ребенка.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61520F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sz w:val="23"/>
                <w:szCs w:val="23"/>
              </w:rPr>
            </w:pPr>
            <w:hyperlink r:id="rId47" w:history="1">
              <w:r w:rsidR="0061520F" w:rsidRPr="00A8606C">
                <w:rPr>
                  <w:rStyle w:val="ae"/>
                  <w:sz w:val="23"/>
                  <w:szCs w:val="23"/>
                </w:rPr>
                <w:t>https://videouroki.net/video/21-grazhdanskie-prava-nesovershennoletnih.html</w:t>
              </w:r>
            </w:hyperlink>
          </w:p>
          <w:p w:rsidR="0079232C" w:rsidRPr="00A8606C" w:rsidRDefault="0079232C" w:rsidP="0061520F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sz w:val="23"/>
                <w:szCs w:val="23"/>
              </w:rPr>
            </w:pPr>
          </w:p>
          <w:p w:rsidR="0079232C" w:rsidRPr="00A8606C" w:rsidRDefault="00D93EC6" w:rsidP="0061520F">
            <w:pPr>
              <w:pStyle w:val="11"/>
              <w:shd w:val="clear" w:color="auto" w:fill="auto"/>
              <w:spacing w:line="259" w:lineRule="exact"/>
              <w:ind w:firstLine="0"/>
              <w:jc w:val="center"/>
              <w:rPr>
                <w:sz w:val="23"/>
                <w:szCs w:val="23"/>
              </w:rPr>
            </w:pPr>
            <w:hyperlink r:id="rId48" w:history="1">
              <w:r w:rsidR="0079232C" w:rsidRPr="00A8606C">
                <w:rPr>
                  <w:rStyle w:val="ae"/>
                  <w:sz w:val="23"/>
                  <w:szCs w:val="23"/>
                </w:rPr>
                <w:t>https://videouroki.net/video/43-narushenie-prav-cheloveka.html</w:t>
              </w:r>
            </w:hyperlink>
            <w:r w:rsidR="0079232C" w:rsidRPr="00A860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Изучение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содержания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10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after="120"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32.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before="120" w:line="240" w:lineRule="auto"/>
              <w:ind w:left="78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78" w:lineRule="exact"/>
              <w:ind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Геноцид, апартеид, расизм, дискриминация национальных меньшинств.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4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64" w:lineRule="exact"/>
              <w:ind w:firstLine="0"/>
              <w:jc w:val="center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Итоговый тест в форме 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1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6E3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Тема5.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b/>
                <w:sz w:val="23"/>
                <w:szCs w:val="23"/>
              </w:rPr>
            </w:pPr>
            <w:r w:rsidRPr="00A8606C">
              <w:rPr>
                <w:b/>
                <w:sz w:val="23"/>
                <w:szCs w:val="23"/>
              </w:rPr>
              <w:t>Избирательное право. Избирательный про</w:t>
            </w:r>
            <w:r w:rsidR="00846971" w:rsidRPr="00A8606C">
              <w:rPr>
                <w:b/>
                <w:sz w:val="23"/>
                <w:szCs w:val="23"/>
              </w:rPr>
              <w:t>цес</w:t>
            </w:r>
            <w:r w:rsidR="00627085" w:rsidRPr="00A8606C">
              <w:rPr>
                <w:b/>
                <w:sz w:val="23"/>
                <w:szCs w:val="23"/>
              </w:rPr>
              <w:t>с.</w:t>
            </w:r>
          </w:p>
          <w:p w:rsidR="00F346E3" w:rsidRPr="00A8606C" w:rsidRDefault="00F346E3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846971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4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32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12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33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64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Избирательное право</w:t>
            </w:r>
          </w:p>
          <w:p w:rsidR="00063A7E" w:rsidRPr="00A8606C" w:rsidRDefault="008B3F64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Избирательные права граждан. Активное избирательное право. Принципы демократических выборов. Избирательное законодательство.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B86701">
            <w:pPr>
              <w:pStyle w:val="11"/>
              <w:shd w:val="clear" w:color="auto" w:fill="auto"/>
              <w:spacing w:line="254" w:lineRule="exact"/>
              <w:ind w:left="140" w:firstLine="0"/>
              <w:jc w:val="center"/>
              <w:rPr>
                <w:sz w:val="23"/>
                <w:szCs w:val="23"/>
              </w:rPr>
            </w:pPr>
            <w:hyperlink r:id="rId49" w:history="1">
              <w:r w:rsidR="00B86701" w:rsidRPr="00A8606C">
                <w:rPr>
                  <w:rStyle w:val="ae"/>
                  <w:sz w:val="23"/>
                  <w:szCs w:val="23"/>
                </w:rPr>
                <w:t>https://videouroki.net/video/17-izbiratelnoe-pravo.html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3A7E" w:rsidRPr="00A8606C" w:rsidTr="008E00A1">
        <w:trPr>
          <w:trHeight w:val="10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3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34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Избирательный процесс</w:t>
            </w:r>
          </w:p>
          <w:p w:rsidR="008B3F64" w:rsidRPr="00A8606C" w:rsidRDefault="008B3F64" w:rsidP="00063A7E">
            <w:pPr>
              <w:pStyle w:val="11"/>
              <w:shd w:val="clear" w:color="auto" w:fill="auto"/>
              <w:spacing w:line="254" w:lineRule="exact"/>
              <w:ind w:left="10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§39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40" w:lineRule="auto"/>
              <w:ind w:left="4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firstLine="0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Избирательный процесс. Основные избирательные системы: мажоритарная, пропорциональная, смешанная.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D93EC6" w:rsidP="00BC1F39">
            <w:pPr>
              <w:pStyle w:val="11"/>
              <w:shd w:val="clear" w:color="auto" w:fill="auto"/>
              <w:spacing w:line="250" w:lineRule="exact"/>
              <w:ind w:left="140" w:firstLine="0"/>
              <w:jc w:val="center"/>
              <w:rPr>
                <w:sz w:val="23"/>
                <w:szCs w:val="23"/>
              </w:rPr>
            </w:pPr>
            <w:hyperlink r:id="rId50" w:history="1">
              <w:r w:rsidR="00BC1F39" w:rsidRPr="00A8606C">
                <w:rPr>
                  <w:rStyle w:val="ae"/>
                  <w:sz w:val="23"/>
                  <w:szCs w:val="23"/>
                </w:rPr>
                <w:t>https://resh.edu.ru/subject/lesson/5488/start/213052/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Устный опрос,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проблемные</w:t>
            </w:r>
          </w:p>
          <w:p w:rsidR="00063A7E" w:rsidRPr="00A8606C" w:rsidRDefault="00063A7E" w:rsidP="00063A7E">
            <w:pPr>
              <w:pStyle w:val="11"/>
              <w:shd w:val="clear" w:color="auto" w:fill="auto"/>
              <w:spacing w:line="250" w:lineRule="exact"/>
              <w:ind w:left="320" w:firstLine="0"/>
              <w:jc w:val="left"/>
              <w:rPr>
                <w:sz w:val="23"/>
                <w:szCs w:val="23"/>
              </w:rPr>
            </w:pPr>
            <w:r w:rsidRPr="00A8606C">
              <w:rPr>
                <w:sz w:val="23"/>
                <w:szCs w:val="23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A7E" w:rsidRPr="00A8606C" w:rsidRDefault="00063A7E" w:rsidP="00063A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97F22" w:rsidRPr="00A8606C" w:rsidRDefault="00497F22" w:rsidP="00156714">
      <w:pPr>
        <w:rPr>
          <w:rFonts w:ascii="Times New Roman" w:hAnsi="Times New Roman" w:cs="Times New Roman"/>
          <w:sz w:val="23"/>
          <w:szCs w:val="23"/>
        </w:rPr>
      </w:pPr>
    </w:p>
    <w:p w:rsidR="00497F22" w:rsidRPr="00A8606C" w:rsidRDefault="00497F22" w:rsidP="00156714">
      <w:pPr>
        <w:rPr>
          <w:rFonts w:ascii="Times New Roman" w:hAnsi="Times New Roman" w:cs="Times New Roman"/>
          <w:sz w:val="23"/>
          <w:szCs w:val="23"/>
        </w:rPr>
      </w:pPr>
    </w:p>
    <w:p w:rsidR="00107A40" w:rsidRPr="00A8606C" w:rsidRDefault="00107A40" w:rsidP="00156714">
      <w:pPr>
        <w:rPr>
          <w:rFonts w:ascii="Times New Roman" w:hAnsi="Times New Roman" w:cs="Times New Roman"/>
          <w:sz w:val="23"/>
          <w:szCs w:val="23"/>
        </w:rPr>
      </w:pPr>
    </w:p>
    <w:p w:rsidR="00107A40" w:rsidRPr="00A8606C" w:rsidRDefault="00107A40" w:rsidP="00156714">
      <w:pPr>
        <w:rPr>
          <w:rFonts w:ascii="Times New Roman" w:hAnsi="Times New Roman" w:cs="Times New Roman"/>
          <w:sz w:val="23"/>
          <w:szCs w:val="23"/>
        </w:rPr>
      </w:pPr>
    </w:p>
    <w:p w:rsidR="00107A40" w:rsidRPr="00A8606C" w:rsidRDefault="00107A40" w:rsidP="00156714">
      <w:pPr>
        <w:rPr>
          <w:rFonts w:ascii="Times New Roman" w:hAnsi="Times New Roman" w:cs="Times New Roman"/>
          <w:sz w:val="23"/>
          <w:szCs w:val="23"/>
        </w:rPr>
      </w:pPr>
    </w:p>
    <w:p w:rsidR="009F1683" w:rsidRPr="00A8606C" w:rsidRDefault="009F1683" w:rsidP="009F1683">
      <w:pPr>
        <w:rPr>
          <w:rFonts w:ascii="Times New Roman" w:hAnsi="Times New Roman" w:cs="Times New Roman"/>
          <w:sz w:val="23"/>
          <w:szCs w:val="23"/>
        </w:rPr>
      </w:pPr>
    </w:p>
    <w:p w:rsidR="009F1683" w:rsidRPr="00A8606C" w:rsidRDefault="009F1683" w:rsidP="009F1683">
      <w:pPr>
        <w:rPr>
          <w:rFonts w:ascii="Times New Roman" w:hAnsi="Times New Roman" w:cs="Times New Roman"/>
          <w:sz w:val="23"/>
          <w:szCs w:val="23"/>
        </w:rPr>
      </w:pPr>
    </w:p>
    <w:p w:rsidR="009F1683" w:rsidRPr="00A8606C" w:rsidRDefault="009F1683" w:rsidP="00156714">
      <w:pPr>
        <w:rPr>
          <w:rFonts w:ascii="Times New Roman" w:hAnsi="Times New Roman" w:cs="Times New Roman"/>
          <w:sz w:val="23"/>
          <w:szCs w:val="23"/>
        </w:rPr>
      </w:pPr>
    </w:p>
    <w:sectPr w:rsidR="009F1683" w:rsidRPr="00A8606C" w:rsidSect="00497F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FDA" w:rsidRDefault="00637FDA" w:rsidP="00D815D1">
      <w:pPr>
        <w:spacing w:after="0" w:line="240" w:lineRule="auto"/>
      </w:pPr>
      <w:r>
        <w:separator/>
      </w:r>
    </w:p>
  </w:endnote>
  <w:endnote w:type="continuationSeparator" w:id="0">
    <w:p w:rsidR="00637FDA" w:rsidRDefault="00637FDA" w:rsidP="00D8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D4" w:rsidRDefault="00F269D4">
    <w:pPr>
      <w:pStyle w:val="a6"/>
      <w:framePr w:w="12215" w:h="158" w:wrap="none" w:vAnchor="text" w:hAnchor="page" w:x="-154" w:y="-1199"/>
      <w:shd w:val="clear" w:color="auto" w:fill="auto"/>
      <w:ind w:left="10944"/>
    </w:pPr>
    <w:r>
      <w:fldChar w:fldCharType="begin"/>
    </w:r>
    <w:r>
      <w:instrText xml:space="preserve"> PAGE \* MERGEFORMAT </w:instrText>
    </w:r>
    <w:r>
      <w:fldChar w:fldCharType="separate"/>
    </w:r>
    <w:r w:rsidR="00D93EC6" w:rsidRPr="00D93EC6">
      <w:rPr>
        <w:rStyle w:val="11pt"/>
        <w:noProof/>
      </w:rPr>
      <w:t>10</w:t>
    </w:r>
    <w:r>
      <w:rPr>
        <w:rStyle w:val="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D4" w:rsidRDefault="00F269D4">
    <w:pPr>
      <w:pStyle w:val="a6"/>
      <w:framePr w:w="12215" w:h="158" w:wrap="none" w:vAnchor="text" w:hAnchor="page" w:x="-154" w:y="-1199"/>
      <w:shd w:val="clear" w:color="auto" w:fill="auto"/>
      <w:ind w:left="10944"/>
    </w:pPr>
    <w:r>
      <w:fldChar w:fldCharType="begin"/>
    </w:r>
    <w:r>
      <w:instrText xml:space="preserve"> PAGE \* MERGEFORMAT </w:instrText>
    </w:r>
    <w:r>
      <w:fldChar w:fldCharType="separate"/>
    </w:r>
    <w:r w:rsidR="00D93EC6" w:rsidRPr="00D93EC6">
      <w:rPr>
        <w:rStyle w:val="11pt"/>
        <w:noProof/>
      </w:rPr>
      <w:t>12</w:t>
    </w:r>
    <w:r>
      <w:rPr>
        <w:rStyle w:val="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FDA" w:rsidRDefault="00637FDA" w:rsidP="00D815D1">
      <w:pPr>
        <w:spacing w:after="0" w:line="240" w:lineRule="auto"/>
      </w:pPr>
      <w:r>
        <w:separator/>
      </w:r>
    </w:p>
  </w:footnote>
  <w:footnote w:type="continuationSeparator" w:id="0">
    <w:p w:rsidR="00637FDA" w:rsidRDefault="00637FDA" w:rsidP="00D8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6F0F"/>
    <w:multiLevelType w:val="multilevel"/>
    <w:tmpl w:val="AEB84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9777B"/>
    <w:multiLevelType w:val="multilevel"/>
    <w:tmpl w:val="ECCCD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4"/>
    <w:rsid w:val="000401B7"/>
    <w:rsid w:val="00046AEF"/>
    <w:rsid w:val="0005122A"/>
    <w:rsid w:val="00063A7E"/>
    <w:rsid w:val="000851BE"/>
    <w:rsid w:val="00085D33"/>
    <w:rsid w:val="00086607"/>
    <w:rsid w:val="000C4FA4"/>
    <w:rsid w:val="00101E4F"/>
    <w:rsid w:val="00107A40"/>
    <w:rsid w:val="001174E0"/>
    <w:rsid w:val="00156714"/>
    <w:rsid w:val="00161FCD"/>
    <w:rsid w:val="001854B8"/>
    <w:rsid w:val="00190E11"/>
    <w:rsid w:val="001A5016"/>
    <w:rsid w:val="001C3ED9"/>
    <w:rsid w:val="001F70B0"/>
    <w:rsid w:val="00255459"/>
    <w:rsid w:val="00270D72"/>
    <w:rsid w:val="002A1580"/>
    <w:rsid w:val="002C2186"/>
    <w:rsid w:val="002D662B"/>
    <w:rsid w:val="002E54E8"/>
    <w:rsid w:val="002F4659"/>
    <w:rsid w:val="0030167D"/>
    <w:rsid w:val="0032776B"/>
    <w:rsid w:val="003326D4"/>
    <w:rsid w:val="0033452C"/>
    <w:rsid w:val="00337D82"/>
    <w:rsid w:val="003429C0"/>
    <w:rsid w:val="00345428"/>
    <w:rsid w:val="00383A6B"/>
    <w:rsid w:val="003C745E"/>
    <w:rsid w:val="003D40EA"/>
    <w:rsid w:val="003F4008"/>
    <w:rsid w:val="004029EC"/>
    <w:rsid w:val="00412758"/>
    <w:rsid w:val="0047025B"/>
    <w:rsid w:val="00475BF3"/>
    <w:rsid w:val="004821FF"/>
    <w:rsid w:val="004855E1"/>
    <w:rsid w:val="00497F22"/>
    <w:rsid w:val="004A0CAB"/>
    <w:rsid w:val="004E4F15"/>
    <w:rsid w:val="004E535E"/>
    <w:rsid w:val="0050488B"/>
    <w:rsid w:val="00514D41"/>
    <w:rsid w:val="00520040"/>
    <w:rsid w:val="00525470"/>
    <w:rsid w:val="005449D9"/>
    <w:rsid w:val="0055779F"/>
    <w:rsid w:val="005853C9"/>
    <w:rsid w:val="00600138"/>
    <w:rsid w:val="00611DB0"/>
    <w:rsid w:val="0061520F"/>
    <w:rsid w:val="00620EE2"/>
    <w:rsid w:val="00627085"/>
    <w:rsid w:val="00637FDA"/>
    <w:rsid w:val="0065242C"/>
    <w:rsid w:val="006762CF"/>
    <w:rsid w:val="00690FC1"/>
    <w:rsid w:val="006B380F"/>
    <w:rsid w:val="006D2D3A"/>
    <w:rsid w:val="006E220C"/>
    <w:rsid w:val="00721423"/>
    <w:rsid w:val="00736CC5"/>
    <w:rsid w:val="00763EA7"/>
    <w:rsid w:val="0079232C"/>
    <w:rsid w:val="00811462"/>
    <w:rsid w:val="00815F30"/>
    <w:rsid w:val="0083382B"/>
    <w:rsid w:val="00846971"/>
    <w:rsid w:val="0086587C"/>
    <w:rsid w:val="00887811"/>
    <w:rsid w:val="008A03D8"/>
    <w:rsid w:val="008B0E52"/>
    <w:rsid w:val="008B3F64"/>
    <w:rsid w:val="008B456C"/>
    <w:rsid w:val="008E00A1"/>
    <w:rsid w:val="008F54E0"/>
    <w:rsid w:val="008F6664"/>
    <w:rsid w:val="00907338"/>
    <w:rsid w:val="00912FA3"/>
    <w:rsid w:val="00931F3F"/>
    <w:rsid w:val="009343A7"/>
    <w:rsid w:val="00935D11"/>
    <w:rsid w:val="0094589C"/>
    <w:rsid w:val="00963BAB"/>
    <w:rsid w:val="0097143F"/>
    <w:rsid w:val="00974A3A"/>
    <w:rsid w:val="009B343C"/>
    <w:rsid w:val="009D2554"/>
    <w:rsid w:val="009E4320"/>
    <w:rsid w:val="009E656D"/>
    <w:rsid w:val="009F1683"/>
    <w:rsid w:val="00A470EF"/>
    <w:rsid w:val="00A710C9"/>
    <w:rsid w:val="00A8606C"/>
    <w:rsid w:val="00A867DB"/>
    <w:rsid w:val="00AC27DE"/>
    <w:rsid w:val="00AE5A40"/>
    <w:rsid w:val="00AF13AC"/>
    <w:rsid w:val="00AF4FC7"/>
    <w:rsid w:val="00AF6258"/>
    <w:rsid w:val="00B31D28"/>
    <w:rsid w:val="00B34B9C"/>
    <w:rsid w:val="00B45B9F"/>
    <w:rsid w:val="00B81D90"/>
    <w:rsid w:val="00B86701"/>
    <w:rsid w:val="00BA3888"/>
    <w:rsid w:val="00BC1F39"/>
    <w:rsid w:val="00BE2828"/>
    <w:rsid w:val="00C30797"/>
    <w:rsid w:val="00C42D14"/>
    <w:rsid w:val="00C97AAD"/>
    <w:rsid w:val="00CC5BC5"/>
    <w:rsid w:val="00CC6D54"/>
    <w:rsid w:val="00D147CE"/>
    <w:rsid w:val="00D209EB"/>
    <w:rsid w:val="00D36C47"/>
    <w:rsid w:val="00D70589"/>
    <w:rsid w:val="00D80064"/>
    <w:rsid w:val="00D815D1"/>
    <w:rsid w:val="00D93EC6"/>
    <w:rsid w:val="00DC652E"/>
    <w:rsid w:val="00DD3724"/>
    <w:rsid w:val="00DD3821"/>
    <w:rsid w:val="00DE533F"/>
    <w:rsid w:val="00DE59CB"/>
    <w:rsid w:val="00DF2C0C"/>
    <w:rsid w:val="00DF526B"/>
    <w:rsid w:val="00E3423B"/>
    <w:rsid w:val="00E541C9"/>
    <w:rsid w:val="00EB0033"/>
    <w:rsid w:val="00EC1C05"/>
    <w:rsid w:val="00F162FC"/>
    <w:rsid w:val="00F1758C"/>
    <w:rsid w:val="00F2383C"/>
    <w:rsid w:val="00F251C7"/>
    <w:rsid w:val="00F269D4"/>
    <w:rsid w:val="00F346E3"/>
    <w:rsid w:val="00F40EC7"/>
    <w:rsid w:val="00F933A6"/>
    <w:rsid w:val="00FE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D44D0-90F8-4F05-B1AD-A6F87DBD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567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1567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1567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567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1567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6714"/>
    <w:pPr>
      <w:shd w:val="clear" w:color="auto" w:fill="FFFFFF"/>
      <w:spacing w:after="16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156714"/>
    <w:pPr>
      <w:shd w:val="clear" w:color="auto" w:fill="FFFFFF"/>
      <w:spacing w:before="1680" w:after="35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156714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156714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 + Не полужирный"/>
    <w:basedOn w:val="2"/>
    <w:rsid w:val="00156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5">
    <w:name w:val="Колонтитул_"/>
    <w:basedOn w:val="a0"/>
    <w:link w:val="a6"/>
    <w:rsid w:val="001567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5"/>
    <w:rsid w:val="00156714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6">
    <w:name w:val="Колонтитул"/>
    <w:basedOn w:val="a"/>
    <w:link w:val="a5"/>
    <w:rsid w:val="0015671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5pt">
    <w:name w:val="Заголовок №2 + 13;5 pt"/>
    <w:basedOn w:val="2"/>
    <w:rsid w:val="00156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8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15D1"/>
  </w:style>
  <w:style w:type="paragraph" w:styleId="a9">
    <w:name w:val="footer"/>
    <w:basedOn w:val="a"/>
    <w:link w:val="aa"/>
    <w:uiPriority w:val="99"/>
    <w:unhideWhenUsed/>
    <w:rsid w:val="00D8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5D1"/>
  </w:style>
  <w:style w:type="character" w:customStyle="1" w:styleId="5">
    <w:name w:val="Основной текст (5)_"/>
    <w:basedOn w:val="a0"/>
    <w:link w:val="50"/>
    <w:rsid w:val="00D815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15D1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190E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90E11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C1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08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986/start/212928/" TargetMode="External"/><Relationship Id="rId18" Type="http://schemas.openxmlformats.org/officeDocument/2006/relationships/hyperlink" Target="https://videouroki.net/video/36-p-istoriya-prav-cheloveka.html" TargetMode="External"/><Relationship Id="rId26" Type="http://schemas.openxmlformats.org/officeDocument/2006/relationships/hyperlink" Target="https://resh.edu.ru/subject/lesson/5487/start/290092/" TargetMode="External"/><Relationship Id="rId39" Type="http://schemas.openxmlformats.org/officeDocument/2006/relationships/footer" Target="footer2.xml"/><Relationship Id="rId21" Type="http://schemas.openxmlformats.org/officeDocument/2006/relationships/footer" Target="footer1.xml"/><Relationship Id="rId34" Type="http://schemas.openxmlformats.org/officeDocument/2006/relationships/hyperlink" Target="https://videouroki.net/video/08-prezident-rossijskoj-federacii.html" TargetMode="External"/><Relationship Id="rId42" Type="http://schemas.openxmlformats.org/officeDocument/2006/relationships/hyperlink" Target="https://videouroki.net/video/37-p-mezhdunarodnye-dogovory-o-pravah-cheloveka.html" TargetMode="External"/><Relationship Id="rId47" Type="http://schemas.openxmlformats.org/officeDocument/2006/relationships/hyperlink" Target="https://videouroki.net/video/21-grazhdanskie-prava-nesovershennoletnih.html" TargetMode="External"/><Relationship Id="rId50" Type="http://schemas.openxmlformats.org/officeDocument/2006/relationships/hyperlink" Target="https://resh.edu.ru/subject/lesson/5488/start/213052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video/17-izbiratelnoe-pravo.html" TargetMode="External"/><Relationship Id="rId29" Type="http://schemas.openxmlformats.org/officeDocument/2006/relationships/hyperlink" Target="https://resh.edu.ru/subject/lesson/4986/start/212928/" TargetMode="External"/><Relationship Id="rId11" Type="http://schemas.openxmlformats.org/officeDocument/2006/relationships/hyperlink" Target="https://videouroki.net/video/15-pravo-pravovaya-norma.html" TargetMode="External"/><Relationship Id="rId24" Type="http://schemas.openxmlformats.org/officeDocument/2006/relationships/hyperlink" Target="https://resh.edu.ru/subject/lesson/5486/start/299932/" TargetMode="External"/><Relationship Id="rId32" Type="http://schemas.openxmlformats.org/officeDocument/2006/relationships/hyperlink" Target="https://videouroki.net/video/07-federativnoe-ustrojstvo.html" TargetMode="External"/><Relationship Id="rId37" Type="http://schemas.openxmlformats.org/officeDocument/2006/relationships/hyperlink" Target="https://videouroki.net/video/11-ispolnitelnaya-i-sudebnaya-vlast-v-rossijskoj-federacii.html" TargetMode="External"/><Relationship Id="rId40" Type="http://schemas.openxmlformats.org/officeDocument/2006/relationships/hyperlink" Target="https://videouroki.net/video/12-mestnoe-samoupravlenie.html" TargetMode="External"/><Relationship Id="rId45" Type="http://schemas.openxmlformats.org/officeDocument/2006/relationships/hyperlink" Target="https://videouroki.net/video/16-ehkonomicheskie-socialnye-i-kulturnye-pra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13-prava-i-svobody-cheloveka-i-grazhdanina.html" TargetMode="External"/><Relationship Id="rId23" Type="http://schemas.openxmlformats.org/officeDocument/2006/relationships/hyperlink" Target="https://resh.edu.ru/subject/lesson/6145/start/212804/" TargetMode="External"/><Relationship Id="rId28" Type="http://schemas.openxmlformats.org/officeDocument/2006/relationships/hyperlink" Target="https://videouroki.net/video/05-konstituciya-rossijskoj-federacii.html" TargetMode="External"/><Relationship Id="rId36" Type="http://schemas.openxmlformats.org/officeDocument/2006/relationships/hyperlink" Target="https://videouroki.net/video/10-zakonotvorcheskij-process-v-rossijskoj-federacii.html" TargetMode="External"/><Relationship Id="rId49" Type="http://schemas.openxmlformats.org/officeDocument/2006/relationships/hyperlink" Target="https://videouroki.net/video/17-izbiratelnoe-pravo.html" TargetMode="External"/><Relationship Id="rId10" Type="http://schemas.openxmlformats.org/officeDocument/2006/relationships/hyperlink" Target="https://videouroki.net/video/02-sovremennoe-rossijskoe-pravo.html" TargetMode="External"/><Relationship Id="rId19" Type="http://schemas.openxmlformats.org/officeDocument/2006/relationships/hyperlink" Target="https://videouroki.net/video/08-p-razvitie-prava-v-rossii-v-xv-hviii-vv.html" TargetMode="External"/><Relationship Id="rId31" Type="http://schemas.openxmlformats.org/officeDocument/2006/relationships/hyperlink" Target="https://resh.edu.ru/subject/lesson/6147/start/222184/" TargetMode="External"/><Relationship Id="rId44" Type="http://schemas.openxmlformats.org/officeDocument/2006/relationships/hyperlink" Target="https://videouroki.net/video/15-politicheskie-prava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" TargetMode="External"/><Relationship Id="rId14" Type="http://schemas.openxmlformats.org/officeDocument/2006/relationships/hyperlink" Target="https://videouroki.net/video/18-osnovy-konstitutsionnogho-stroia-rf.html" TargetMode="External"/><Relationship Id="rId22" Type="http://schemas.openxmlformats.org/officeDocument/2006/relationships/hyperlink" Target="https://videouroki.net/video/02-sovremennoe-rossijskoe-pravo.html" TargetMode="External"/><Relationship Id="rId27" Type="http://schemas.openxmlformats.org/officeDocument/2006/relationships/hyperlink" Target="https://videouroki.net/video/19-p-pravo-i-drugie-sfery-obshchestva.html" TargetMode="External"/><Relationship Id="rId30" Type="http://schemas.openxmlformats.org/officeDocument/2006/relationships/hyperlink" Target="https://videouroki.net/video/18-osnovy-konstitutsionnogho-stroia-rf.html" TargetMode="External"/><Relationship Id="rId35" Type="http://schemas.openxmlformats.org/officeDocument/2006/relationships/hyperlink" Target="https://videouroki.net/video/09-federalnoe-sobranie-rossijskoj-federacii.html" TargetMode="External"/><Relationship Id="rId43" Type="http://schemas.openxmlformats.org/officeDocument/2006/relationships/hyperlink" Target="https://videouroki.net/video/14-grazhdanskie-prava.html" TargetMode="External"/><Relationship Id="rId48" Type="http://schemas.openxmlformats.org/officeDocument/2006/relationships/hyperlink" Target="https://videouroki.net/video/43-narushenie-prav-cheloveka.html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5487/start/290092/" TargetMode="External"/><Relationship Id="rId17" Type="http://schemas.openxmlformats.org/officeDocument/2006/relationships/hyperlink" Target="https://resh.edu.ru/subject/lesson/5488/start/213052/" TargetMode="External"/><Relationship Id="rId25" Type="http://schemas.openxmlformats.org/officeDocument/2006/relationships/hyperlink" Target="https://videouroki.net/video/15-pravo-pravovaya-norma.html" TargetMode="External"/><Relationship Id="rId33" Type="http://schemas.openxmlformats.org/officeDocument/2006/relationships/hyperlink" Target="https://videouroki.net/video/08-prezident-rossijskoj-federacii.html" TargetMode="External"/><Relationship Id="rId38" Type="http://schemas.openxmlformats.org/officeDocument/2006/relationships/hyperlink" Target="https://resh.edu.ru/subject/lesson/4700/start/306183/" TargetMode="External"/><Relationship Id="rId46" Type="http://schemas.openxmlformats.org/officeDocument/2006/relationships/hyperlink" Target="https://videouroki.net/video/41-p-pravo-na-blagopriyatnuyu-okruzhayushchuyu-sredu.html" TargetMode="External"/><Relationship Id="rId20" Type="http://schemas.openxmlformats.org/officeDocument/2006/relationships/hyperlink" Target="https://videouroki.net/video/09-p-rossijskoe-pravo-v-xix-nachale-hkh-v.html" TargetMode="External"/><Relationship Id="rId41" Type="http://schemas.openxmlformats.org/officeDocument/2006/relationships/hyperlink" Target="https://videouroki.net/video/13-prava-i-svobody-cheloveka-i-grazhdanin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1B80-036E-489D-868C-B28E4B9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Лариса</cp:lastModifiedBy>
  <cp:revision>61</cp:revision>
  <dcterms:created xsi:type="dcterms:W3CDTF">2021-09-08T19:18:00Z</dcterms:created>
  <dcterms:modified xsi:type="dcterms:W3CDTF">2021-09-29T19:00:00Z</dcterms:modified>
</cp:coreProperties>
</file>