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9C" w:rsidRPr="008D19AA" w:rsidRDefault="008D19AA" w:rsidP="008D1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A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D19AA" w:rsidRPr="008D19AA" w:rsidRDefault="008D19AA" w:rsidP="008D19AA">
      <w:pPr>
        <w:jc w:val="center"/>
        <w:rPr>
          <w:rFonts w:ascii="Times New Roman" w:hAnsi="Times New Roman" w:cs="Times New Roman"/>
        </w:rPr>
      </w:pPr>
      <w:r w:rsidRPr="008D19AA">
        <w:rPr>
          <w:rFonts w:ascii="Times New Roman" w:hAnsi="Times New Roman" w:cs="Times New Roman"/>
        </w:rPr>
        <w:t>Русский язык 6 класс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bookmarkStart w:id="0" w:name="_GoBack"/>
      <w:bookmarkEnd w:id="0"/>
      <w:r w:rsidRPr="008D19AA">
        <w:rPr>
          <w:rFonts w:ascii="Times New Roman" w:eastAsia="Times New Roman" w:hAnsi="Times New Roman" w:cs="Times New Roman"/>
          <w:lang w:eastAsia="ru-RU"/>
        </w:rPr>
        <w:t>Рабочая программа по предмету «Русский язык» разработана на основе: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19AA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19AA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19AA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8D19AA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8D19AA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19AA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19AA">
        <w:rPr>
          <w:rFonts w:ascii="Times New Roman" w:eastAsia="Calibri" w:hAnsi="Times New Roman" w:cs="Times New Roman"/>
          <w:lang w:eastAsia="ru-RU"/>
        </w:rPr>
        <w:t xml:space="preserve">•Учебного </w:t>
      </w:r>
      <w:proofErr w:type="gramStart"/>
      <w:r w:rsidRPr="008D19AA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8D19AA">
        <w:rPr>
          <w:rFonts w:ascii="Times New Roman" w:eastAsia="Calibri" w:hAnsi="Times New Roman" w:cs="Times New Roman"/>
          <w:lang w:eastAsia="ru-RU"/>
        </w:rPr>
        <w:t xml:space="preserve"> Ишненская СОШ (утв. приказом директора № 247 о/д  от 30.08. 2021 г);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19AA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19AA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9AA">
        <w:rPr>
          <w:rFonts w:ascii="Times New Roman" w:eastAsia="Times New Roman" w:hAnsi="Times New Roman" w:cs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8D19AA" w:rsidRDefault="008D19AA" w:rsidP="008D19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9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8D19AA">
        <w:rPr>
          <w:rFonts w:ascii="Times New Roman" w:eastAsia="Times New Roman" w:hAnsi="Times New Roman" w:cs="Times New Roman"/>
          <w:lang w:eastAsia="ru-RU"/>
        </w:rPr>
        <w:t xml:space="preserve">Реализация учебной программы обеспечивается учебником, рекомендованным Министерством просвещения РФ серии «Сферы 1-11», основанной в 2017 году. Д.Н. Чердаков, А.И. </w:t>
      </w:r>
      <w:proofErr w:type="spellStart"/>
      <w:r w:rsidRPr="008D19AA">
        <w:rPr>
          <w:rFonts w:ascii="Times New Roman" w:eastAsia="Times New Roman" w:hAnsi="Times New Roman" w:cs="Times New Roman"/>
          <w:lang w:eastAsia="ru-RU"/>
        </w:rPr>
        <w:t>Дунев</w:t>
      </w:r>
      <w:proofErr w:type="spellEnd"/>
      <w:r w:rsidRPr="008D19AA">
        <w:rPr>
          <w:rFonts w:ascii="Times New Roman" w:eastAsia="Times New Roman" w:hAnsi="Times New Roman" w:cs="Times New Roman"/>
          <w:lang w:eastAsia="ru-RU"/>
        </w:rPr>
        <w:t>, Л.А. Вербицкая «Учебник для общеобразовательных учреждений», М. Просвещение, 2020   г</w:t>
      </w:r>
    </w:p>
    <w:p w:rsidR="008D19AA" w:rsidRDefault="008D19AA" w:rsidP="008D1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19AA">
        <w:rPr>
          <w:rFonts w:ascii="Times New Roman" w:eastAsia="Times New Roman" w:hAnsi="Times New Roman" w:cs="Times New Roman"/>
          <w:b/>
          <w:lang w:eastAsia="ru-RU"/>
        </w:rPr>
        <w:t>Место предмета в учебном плане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9AA">
        <w:rPr>
          <w:rFonts w:ascii="Times New Roman" w:eastAsia="Times New Roman" w:hAnsi="Times New Roman" w:cs="Times New Roman"/>
          <w:lang w:eastAsia="ru-RU"/>
        </w:rPr>
        <w:t xml:space="preserve">   Учебный план МОУ </w:t>
      </w:r>
      <w:proofErr w:type="spellStart"/>
      <w:r w:rsidRPr="008D19AA">
        <w:rPr>
          <w:rFonts w:ascii="Times New Roman" w:eastAsia="Times New Roman" w:hAnsi="Times New Roman" w:cs="Times New Roman"/>
          <w:lang w:eastAsia="ru-RU"/>
        </w:rPr>
        <w:t>Ишненской</w:t>
      </w:r>
      <w:proofErr w:type="spellEnd"/>
      <w:r w:rsidRPr="008D19AA">
        <w:rPr>
          <w:rFonts w:ascii="Times New Roman" w:eastAsia="Times New Roman" w:hAnsi="Times New Roman" w:cs="Times New Roman"/>
          <w:lang w:eastAsia="ru-RU"/>
        </w:rPr>
        <w:t xml:space="preserve"> СОШ в 6 классе предполагает 6 часов изучения предмета «Русский язык» в неделю в течение 34 учебные недели, что составляет 204 часа в год.</w:t>
      </w:r>
    </w:p>
    <w:p w:rsidR="008D19AA" w:rsidRPr="008D19AA" w:rsidRDefault="008D19AA" w:rsidP="008D1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19AA" w:rsidRDefault="008D19AA" w:rsidP="008D19AA">
      <w:pPr>
        <w:jc w:val="both"/>
      </w:pPr>
    </w:p>
    <w:sectPr w:rsidR="008D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F2"/>
    <w:rsid w:val="006447F2"/>
    <w:rsid w:val="008D19AA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90708-8A2D-40AD-8AB4-C0AE6C7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2021-09-19T13:50:00Z</dcterms:created>
  <dcterms:modified xsi:type="dcterms:W3CDTF">2021-09-19T13:51:00Z</dcterms:modified>
</cp:coreProperties>
</file>