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10FF" w14:textId="77777777" w:rsidR="00375DDA" w:rsidRPr="001701FB" w:rsidRDefault="00375DDA" w:rsidP="00375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учебного предмета химия</w:t>
      </w:r>
    </w:p>
    <w:p w14:paraId="3416F335" w14:textId="622B16AB" w:rsidR="00375DDA" w:rsidRPr="001701FB" w:rsidRDefault="00375DDA" w:rsidP="00375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11 класса </w:t>
      </w:r>
    </w:p>
    <w:p w14:paraId="6F7D19A8" w14:textId="77777777" w:rsidR="00375DDA" w:rsidRPr="001701FB" w:rsidRDefault="00375DDA" w:rsidP="00375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E4755" w14:textId="7D13F470" w:rsidR="000F2128" w:rsidRPr="000F2128" w:rsidRDefault="000F2128" w:rsidP="000F2128">
      <w:pPr>
        <w:pStyle w:val="a7"/>
        <w:rPr>
          <w:rFonts w:ascii="Times New Roman" w:hAnsi="Times New Roman" w:cs="Times New Roman"/>
          <w:sz w:val="24"/>
          <w:szCs w:val="24"/>
        </w:rPr>
      </w:pPr>
      <w:r w:rsidRPr="000F2128">
        <w:rPr>
          <w:rFonts w:ascii="Times New Roman" w:hAnsi="Times New Roman" w:cs="Times New Roman"/>
          <w:sz w:val="24"/>
          <w:szCs w:val="24"/>
        </w:rPr>
        <w:t xml:space="preserve">Рабочая программа курса химии для 11 класса составлена на основе ФГОС </w:t>
      </w:r>
      <w:r w:rsidR="008E1AE1">
        <w:rPr>
          <w:rFonts w:ascii="Times New Roman" w:hAnsi="Times New Roman" w:cs="Times New Roman"/>
          <w:sz w:val="24"/>
          <w:szCs w:val="24"/>
        </w:rPr>
        <w:t>С</w:t>
      </w:r>
      <w:r w:rsidRPr="000F2128">
        <w:rPr>
          <w:rFonts w:ascii="Times New Roman" w:hAnsi="Times New Roman" w:cs="Times New Roman"/>
          <w:sz w:val="24"/>
          <w:szCs w:val="24"/>
        </w:rPr>
        <w:t xml:space="preserve">ОО, </w:t>
      </w:r>
      <w:r w:rsidR="000656F1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0F2128">
        <w:rPr>
          <w:rFonts w:ascii="Times New Roman" w:hAnsi="Times New Roman" w:cs="Times New Roman"/>
          <w:sz w:val="24"/>
          <w:szCs w:val="24"/>
        </w:rPr>
        <w:t>образовательной программы МОУ Ишненская СОШ.</w:t>
      </w:r>
    </w:p>
    <w:p w14:paraId="2F1340C0" w14:textId="77777777" w:rsidR="00375DDA" w:rsidRPr="000F2128" w:rsidRDefault="00375DDA" w:rsidP="000F2128">
      <w:pPr>
        <w:pStyle w:val="a7"/>
        <w:rPr>
          <w:rFonts w:ascii="Times New Roman" w:hAnsi="Times New Roman" w:cs="Times New Roman"/>
          <w:sz w:val="24"/>
          <w:szCs w:val="24"/>
        </w:rPr>
      </w:pPr>
      <w:r w:rsidRPr="000F2128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соответствиис требованиями  </w:t>
      </w:r>
    </w:p>
    <w:p w14:paraId="10A7DA6C" w14:textId="77777777" w:rsidR="00375DDA" w:rsidRPr="000F2128" w:rsidRDefault="00375DDA" w:rsidP="000F2128">
      <w:pPr>
        <w:pStyle w:val="a7"/>
        <w:rPr>
          <w:rFonts w:ascii="Times New Roman" w:hAnsi="Times New Roman" w:cs="Times New Roman"/>
          <w:sz w:val="24"/>
          <w:szCs w:val="24"/>
        </w:rPr>
      </w:pPr>
      <w:r w:rsidRPr="000F2128">
        <w:rPr>
          <w:rFonts w:ascii="Times New Roman" w:hAnsi="Times New Roman" w:cs="Times New Roman"/>
          <w:sz w:val="24"/>
          <w:szCs w:val="24"/>
        </w:rPr>
        <w:t xml:space="preserve">Примерными программами по учебным предметам. О.С. Габриелян Программа курса химии для </w:t>
      </w:r>
      <w:r w:rsidR="001701FB" w:rsidRPr="000F2128">
        <w:rPr>
          <w:rFonts w:ascii="Times New Roman" w:hAnsi="Times New Roman" w:cs="Times New Roman"/>
          <w:sz w:val="24"/>
          <w:szCs w:val="24"/>
        </w:rPr>
        <w:t>10-11</w:t>
      </w:r>
      <w:r w:rsidRPr="000F2128">
        <w:rPr>
          <w:rFonts w:ascii="Times New Roman" w:hAnsi="Times New Roman" w:cs="Times New Roman"/>
          <w:sz w:val="24"/>
          <w:szCs w:val="24"/>
        </w:rPr>
        <w:t>классов общеобразовательных учреждений / О.С. Габриелян.  – М.: Просвещение, 2012г.). (серия «Стандарты второго поколения»);</w:t>
      </w:r>
    </w:p>
    <w:p w14:paraId="12731E74" w14:textId="77777777" w:rsidR="00375DDA" w:rsidRPr="000F2128" w:rsidRDefault="00375DDA" w:rsidP="000F2128">
      <w:pPr>
        <w:pStyle w:val="a7"/>
        <w:rPr>
          <w:rFonts w:ascii="Times New Roman" w:hAnsi="Times New Roman" w:cs="Times New Roman"/>
          <w:w w:val="110"/>
          <w:sz w:val="24"/>
          <w:szCs w:val="24"/>
        </w:rPr>
      </w:pPr>
      <w:r w:rsidRPr="000F2128">
        <w:rPr>
          <w:rFonts w:ascii="Times New Roman" w:hAnsi="Times New Roman" w:cs="Times New Roman"/>
          <w:sz w:val="24"/>
          <w:szCs w:val="24"/>
        </w:rPr>
        <w:t xml:space="preserve">УМК </w:t>
      </w:r>
      <w:r w:rsidRPr="000F2128">
        <w:rPr>
          <w:rFonts w:ascii="Times New Roman" w:hAnsi="Times New Roman" w:cs="Times New Roman"/>
          <w:w w:val="125"/>
          <w:sz w:val="24"/>
          <w:szCs w:val="24"/>
        </w:rPr>
        <w:t xml:space="preserve">О.С. Габриелян, </w:t>
      </w:r>
      <w:r w:rsidRPr="000F2128">
        <w:rPr>
          <w:rFonts w:ascii="Times New Roman" w:hAnsi="Times New Roman" w:cs="Times New Roman"/>
          <w:w w:val="110"/>
          <w:sz w:val="24"/>
          <w:szCs w:val="24"/>
        </w:rPr>
        <w:t xml:space="preserve">И.Г. Остроумов, С.А. Сладков </w:t>
      </w:r>
      <w:r w:rsidRPr="000F2128">
        <w:rPr>
          <w:rFonts w:ascii="Times New Roman" w:hAnsi="Times New Roman" w:cs="Times New Roman"/>
          <w:w w:val="125"/>
          <w:sz w:val="24"/>
          <w:szCs w:val="24"/>
        </w:rPr>
        <w:t>«Химия-11», М: «Просвещение», 2019г.</w:t>
      </w:r>
    </w:p>
    <w:p w14:paraId="65640AFA" w14:textId="5C87B728" w:rsidR="008F5816" w:rsidRDefault="00375DDA" w:rsidP="000F2128">
      <w:pPr>
        <w:pStyle w:val="a7"/>
        <w:rPr>
          <w:rFonts w:ascii="Times New Roman" w:hAnsi="Times New Roman" w:cs="Times New Roman"/>
          <w:sz w:val="24"/>
          <w:szCs w:val="24"/>
        </w:rPr>
      </w:pPr>
      <w:r w:rsidRPr="000F2128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Pr="000F2128">
        <w:rPr>
          <w:rFonts w:ascii="Times New Roman" w:hAnsi="Times New Roman" w:cs="Times New Roman"/>
          <w:spacing w:val="9"/>
          <w:sz w:val="24"/>
          <w:szCs w:val="24"/>
        </w:rPr>
        <w:t>1 год</w:t>
      </w:r>
      <w:r w:rsidRPr="000F2128">
        <w:rPr>
          <w:rFonts w:ascii="Times New Roman" w:hAnsi="Times New Roman" w:cs="Times New Roman"/>
          <w:b/>
          <w:spacing w:val="9"/>
          <w:sz w:val="24"/>
          <w:szCs w:val="24"/>
        </w:rPr>
        <w:t>;</w:t>
      </w:r>
      <w:r w:rsidRPr="000F2128">
        <w:rPr>
          <w:rFonts w:ascii="Times New Roman" w:hAnsi="Times New Roman" w:cs="Times New Roman"/>
          <w:spacing w:val="10"/>
          <w:sz w:val="24"/>
          <w:szCs w:val="24"/>
        </w:rPr>
        <w:t>1</w:t>
      </w:r>
      <w:r w:rsidRPr="000F2128">
        <w:rPr>
          <w:rFonts w:ascii="Times New Roman" w:hAnsi="Times New Roman" w:cs="Times New Roman"/>
          <w:sz w:val="24"/>
          <w:szCs w:val="24"/>
        </w:rPr>
        <w:t>час в н</w:t>
      </w:r>
      <w:r w:rsidRPr="000F2128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0F2128">
        <w:rPr>
          <w:rFonts w:ascii="Times New Roman" w:hAnsi="Times New Roman" w:cs="Times New Roman"/>
          <w:sz w:val="24"/>
          <w:szCs w:val="24"/>
        </w:rPr>
        <w:t>де</w:t>
      </w:r>
      <w:r w:rsidRPr="000F2128">
        <w:rPr>
          <w:rFonts w:ascii="Times New Roman" w:hAnsi="Times New Roman" w:cs="Times New Roman"/>
          <w:spacing w:val="25"/>
          <w:sz w:val="24"/>
          <w:szCs w:val="24"/>
        </w:rPr>
        <w:t>л</w:t>
      </w:r>
      <w:r w:rsidRPr="000F2128">
        <w:rPr>
          <w:rFonts w:ascii="Times New Roman" w:hAnsi="Times New Roman" w:cs="Times New Roman"/>
          <w:sz w:val="24"/>
          <w:szCs w:val="24"/>
        </w:rPr>
        <w:t>ю, всего 34 часа.</w:t>
      </w:r>
    </w:p>
    <w:p w14:paraId="5D8A5C96" w14:textId="77777777" w:rsidR="008E1AE1" w:rsidRPr="000F2128" w:rsidRDefault="008E1AE1" w:rsidP="000F212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A05F38F" w14:textId="200EC547" w:rsidR="00375DDA" w:rsidRDefault="00375DDA" w:rsidP="008E1AE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12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71B30603" w14:textId="77777777" w:rsidR="008E1AE1" w:rsidRPr="000F2128" w:rsidRDefault="008E1AE1" w:rsidP="008E1AE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850"/>
        <w:gridCol w:w="2268"/>
        <w:gridCol w:w="4394"/>
      </w:tblGrid>
      <w:tr w:rsidR="001701FB" w:rsidRPr="001701FB" w14:paraId="2FFDCFA5" w14:textId="77777777" w:rsidTr="001701FB">
        <w:trPr>
          <w:trHeight w:val="166"/>
        </w:trPr>
        <w:tc>
          <w:tcPr>
            <w:tcW w:w="392" w:type="dxa"/>
            <w:vMerge w:val="restart"/>
            <w:shd w:val="clear" w:color="auto" w:fill="auto"/>
          </w:tcPr>
          <w:p w14:paraId="615D8D83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D0ACF40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2BDC357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FB8219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FBADA56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57239B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1701FB" w:rsidRPr="001701FB" w14:paraId="3C45C83A" w14:textId="77777777" w:rsidTr="001701FB">
        <w:trPr>
          <w:trHeight w:val="166"/>
        </w:trPr>
        <w:tc>
          <w:tcPr>
            <w:tcW w:w="392" w:type="dxa"/>
            <w:vMerge/>
            <w:shd w:val="clear" w:color="auto" w:fill="auto"/>
          </w:tcPr>
          <w:p w14:paraId="3713BAB8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EEED27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B0CAF83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B5ECDD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1FB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C9D92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</w:tc>
      </w:tr>
      <w:tr w:rsidR="001701FB" w:rsidRPr="001701FB" w14:paraId="75807EDC" w14:textId="77777777" w:rsidTr="001701FB">
        <w:trPr>
          <w:trHeight w:val="288"/>
        </w:trPr>
        <w:tc>
          <w:tcPr>
            <w:tcW w:w="392" w:type="dxa"/>
            <w:shd w:val="clear" w:color="auto" w:fill="auto"/>
          </w:tcPr>
          <w:p w14:paraId="5C1F245F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31C33F68" w14:textId="77777777" w:rsidR="001701FB" w:rsidRPr="001701FB" w:rsidRDefault="001701FB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вещества</w:t>
            </w:r>
          </w:p>
        </w:tc>
        <w:tc>
          <w:tcPr>
            <w:tcW w:w="850" w:type="dxa"/>
            <w:shd w:val="clear" w:color="auto" w:fill="auto"/>
          </w:tcPr>
          <w:p w14:paraId="2A644C07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64C57AD0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56857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1FB" w:rsidRPr="001701FB" w14:paraId="6CDD75A0" w14:textId="77777777" w:rsidTr="001701FB">
        <w:trPr>
          <w:trHeight w:val="288"/>
        </w:trPr>
        <w:tc>
          <w:tcPr>
            <w:tcW w:w="392" w:type="dxa"/>
            <w:shd w:val="clear" w:color="auto" w:fill="auto"/>
          </w:tcPr>
          <w:p w14:paraId="5D8FB309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CD43682" w14:textId="77777777" w:rsidR="001701FB" w:rsidRPr="001701FB" w:rsidRDefault="001701FB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sz w:val="24"/>
                <w:szCs w:val="24"/>
              </w:rPr>
              <w:t>Вещества и их свойства</w:t>
            </w:r>
          </w:p>
        </w:tc>
        <w:tc>
          <w:tcPr>
            <w:tcW w:w="850" w:type="dxa"/>
            <w:shd w:val="clear" w:color="auto" w:fill="auto"/>
          </w:tcPr>
          <w:p w14:paraId="243C1C0E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310CFE42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2F427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1FB" w:rsidRPr="001701FB" w14:paraId="4E90CF9F" w14:textId="77777777" w:rsidTr="001701FB">
        <w:trPr>
          <w:trHeight w:val="593"/>
        </w:trPr>
        <w:tc>
          <w:tcPr>
            <w:tcW w:w="392" w:type="dxa"/>
            <w:shd w:val="clear" w:color="auto" w:fill="auto"/>
          </w:tcPr>
          <w:p w14:paraId="06F665D4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5AD1C4E" w14:textId="77777777" w:rsidR="001701FB" w:rsidRPr="001701FB" w:rsidRDefault="001701FB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sz w:val="24"/>
                <w:szCs w:val="24"/>
              </w:rPr>
              <w:t>Химия и современное общество</w:t>
            </w:r>
          </w:p>
        </w:tc>
        <w:tc>
          <w:tcPr>
            <w:tcW w:w="850" w:type="dxa"/>
            <w:shd w:val="clear" w:color="auto" w:fill="auto"/>
          </w:tcPr>
          <w:p w14:paraId="4D23AF35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6D055A0B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C5761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1FB" w:rsidRPr="001701FB" w14:paraId="64F5D9C8" w14:textId="77777777" w:rsidTr="001701FB">
        <w:trPr>
          <w:trHeight w:val="288"/>
        </w:trPr>
        <w:tc>
          <w:tcPr>
            <w:tcW w:w="392" w:type="dxa"/>
            <w:shd w:val="clear" w:color="auto" w:fill="auto"/>
          </w:tcPr>
          <w:p w14:paraId="2479E71F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73A465D4" w14:textId="77777777" w:rsidR="001701FB" w:rsidRPr="001701FB" w:rsidRDefault="001701FB" w:rsidP="0057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shd w:val="clear" w:color="auto" w:fill="auto"/>
          </w:tcPr>
          <w:p w14:paraId="04E3607E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21F97999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AA26B" w14:textId="77777777" w:rsidR="001701FB" w:rsidRPr="001701FB" w:rsidRDefault="001701FB" w:rsidP="0057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6B0B1AF" w14:textId="77777777" w:rsidR="00375DDA" w:rsidRPr="001701FB" w:rsidRDefault="00375DDA" w:rsidP="00375DDA">
      <w:pPr>
        <w:pStyle w:val="1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039D7339" w14:textId="5CC71544" w:rsidR="00375DDA" w:rsidRPr="001701FB" w:rsidRDefault="00375DDA" w:rsidP="00375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позволяет реализовать ФГОС </w:t>
      </w:r>
      <w:r w:rsidR="008E1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7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в полном объёме.</w:t>
      </w:r>
    </w:p>
    <w:p w14:paraId="4A5A13B8" w14:textId="77777777" w:rsidR="00375DDA" w:rsidRPr="001701FB" w:rsidRDefault="00375DDA" w:rsidP="00375DDA">
      <w:pPr>
        <w:rPr>
          <w:rFonts w:ascii="Times New Roman" w:hAnsi="Times New Roman" w:cs="Times New Roman"/>
          <w:sz w:val="24"/>
          <w:szCs w:val="24"/>
        </w:rPr>
      </w:pPr>
    </w:p>
    <w:p w14:paraId="7CB354A7" w14:textId="77777777" w:rsidR="00375DDA" w:rsidRPr="00ED4928" w:rsidRDefault="00375DDA" w:rsidP="00375DDA">
      <w:pPr>
        <w:tabs>
          <w:tab w:val="left" w:pos="284"/>
        </w:tabs>
        <w:autoSpaceDE w:val="0"/>
        <w:autoSpaceDN w:val="0"/>
        <w:adjustRightInd w:val="0"/>
        <w:jc w:val="both"/>
        <w:rPr>
          <w:iCs/>
        </w:rPr>
        <w:sectPr w:rsidR="00375DDA" w:rsidRPr="00ED4928">
          <w:pgSz w:w="11910" w:h="16840"/>
          <w:pgMar w:top="1040" w:right="620" w:bottom="280" w:left="640" w:header="720" w:footer="720" w:gutter="0"/>
          <w:cols w:space="720"/>
        </w:sectPr>
      </w:pPr>
    </w:p>
    <w:p w14:paraId="06C39092" w14:textId="77777777" w:rsidR="00375DDA" w:rsidRDefault="00375DDA" w:rsidP="00375DDA">
      <w:pPr>
        <w:pStyle w:val="a5"/>
        <w:ind w:left="0"/>
      </w:pPr>
    </w:p>
    <w:p w14:paraId="178DD4EF" w14:textId="77777777" w:rsidR="00375DDA" w:rsidRPr="00375DDA" w:rsidRDefault="00375DDA" w:rsidP="00375DDA"/>
    <w:sectPr w:rsidR="00375DDA" w:rsidRPr="00375DDA" w:rsidSect="006373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02072"/>
    <w:multiLevelType w:val="hybridMultilevel"/>
    <w:tmpl w:val="00762096"/>
    <w:lvl w:ilvl="0" w:tplc="72F48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71BE9"/>
    <w:multiLevelType w:val="hybridMultilevel"/>
    <w:tmpl w:val="ED6016F4"/>
    <w:lvl w:ilvl="0" w:tplc="14D20700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BD27B7"/>
    <w:multiLevelType w:val="hybridMultilevel"/>
    <w:tmpl w:val="79F65A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F62"/>
    <w:rsid w:val="00062C8A"/>
    <w:rsid w:val="000656F1"/>
    <w:rsid w:val="000E6F62"/>
    <w:rsid w:val="000F2128"/>
    <w:rsid w:val="001701FB"/>
    <w:rsid w:val="00375DDA"/>
    <w:rsid w:val="00386C18"/>
    <w:rsid w:val="00637396"/>
    <w:rsid w:val="008E1AE1"/>
    <w:rsid w:val="00BF746A"/>
    <w:rsid w:val="00E22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6343"/>
  <w15:docId w15:val="{0BC1449E-E906-4131-854B-D18016C9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39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63739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373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373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63739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375DDA"/>
    <w:pPr>
      <w:widowControl w:val="0"/>
      <w:autoSpaceDE w:val="0"/>
      <w:autoSpaceDN w:val="0"/>
      <w:spacing w:after="0" w:line="240" w:lineRule="auto"/>
      <w:ind w:left="63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75DD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F212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Дзык</cp:lastModifiedBy>
  <cp:revision>6</cp:revision>
  <dcterms:created xsi:type="dcterms:W3CDTF">2021-09-13T21:09:00Z</dcterms:created>
  <dcterms:modified xsi:type="dcterms:W3CDTF">2021-09-16T19:21:00Z</dcterms:modified>
</cp:coreProperties>
</file>