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02" w:rsidRPr="00912FBD" w:rsidRDefault="00277B02" w:rsidP="0027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2F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рограмме по </w:t>
      </w:r>
      <w:bookmarkStart w:id="0" w:name="_GoBack"/>
      <w:bookmarkEnd w:id="0"/>
      <w:r w:rsidRPr="00277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английскому языку </w:t>
      </w:r>
      <w:r w:rsidRPr="00277B02"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</w:t>
      </w:r>
      <w:r w:rsidRPr="00277B02">
        <w:rPr>
          <w:rFonts w:ascii="Times New Roman" w:hAnsi="Times New Roman" w:cs="Times New Roman"/>
          <w:sz w:val="28"/>
          <w:szCs w:val="28"/>
        </w:rPr>
        <w:t xml:space="preserve"> </w:t>
      </w:r>
      <w:r w:rsidRPr="00277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 «В» класс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77B02" w:rsidRPr="00D57353" w:rsidRDefault="00277B02" w:rsidP="00277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77B02" w:rsidRPr="006D7330" w:rsidTr="00BC6C60">
        <w:tc>
          <w:tcPr>
            <w:tcW w:w="3114" w:type="dxa"/>
          </w:tcPr>
          <w:p w:rsidR="00277B02" w:rsidRPr="00277B02" w:rsidRDefault="00277B02" w:rsidP="00BC6C6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правовые документы </w:t>
            </w:r>
          </w:p>
          <w:p w:rsidR="00277B02" w:rsidRPr="00277B02" w:rsidRDefault="00277B02" w:rsidP="00BC6C6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Федеральный государственный образовательный стандарт среднего общего образования (утв. приказом Министерства образования и науки РФ от 6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октября 2009 г. N 373) с изменениями и дополнениями от: 26 ноября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2010 г., 22 сентября 2011 г., 18 декабря 2012 г., 29 декабря 2014 г., 18 мая, 31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декабря 2015 г., 11 декабря 2020 г.</w:t>
            </w:r>
          </w:p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ООП НОО </w:t>
            </w:r>
            <w:bookmarkStart w:id="1" w:name="_Hlk72345634"/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МОУ </w:t>
            </w:r>
            <w:bookmarkStart w:id="2" w:name="_Hlk72345034"/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Ишненская СОШ </w:t>
            </w:r>
            <w:bookmarkEnd w:id="1"/>
            <w:bookmarkEnd w:id="2"/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(утв. приказом директора № № 15а д/о от 15.01.21 г.)</w:t>
            </w:r>
          </w:p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Учебный план МОУ Ишненская СОШ (утв. приказом директора № 247 о/д от 30.08.2021 г.);</w:t>
            </w:r>
          </w:p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 МОУ Ишненская СОШ (утв. приказом директора № 248 о/д от 30.08.2021г.);</w:t>
            </w:r>
          </w:p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Положение о рабочей программе по ФГОС 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ОО (утв. приказом директора № 243 о/д от 27.08.2021г.);</w:t>
            </w:r>
          </w:p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Методическое письмо ГОАУ ИРО о преподавании учебных предметов «Иностранный язык», в образовательных организациях Ярославской области в 2021/2022 уч. Г</w:t>
            </w:r>
          </w:p>
          <w:p w:rsidR="00277B02" w:rsidRPr="00277B02" w:rsidRDefault="00277B02" w:rsidP="00BC6C60">
            <w:pPr>
              <w:numPr>
                <w:ilvl w:val="0"/>
                <w:numId w:val="1"/>
              </w:numPr>
              <w:spacing w:after="200" w:line="360" w:lineRule="auto"/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7B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277B02" w:rsidRPr="00277B02" w:rsidRDefault="00277B02" w:rsidP="00BC6C60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</w:pPr>
            <w:r w:rsidRPr="00277B02">
              <w:lastRenderedPageBreak/>
              <w:t xml:space="preserve">Авторская программа </w:t>
            </w:r>
            <w:r w:rsidRPr="00277B02">
              <w:rPr>
                <w:spacing w:val="1"/>
              </w:rPr>
              <w:t xml:space="preserve">О.В. Афанасьевой, И.В. Михеевой </w:t>
            </w:r>
            <w:r w:rsidRPr="00277B02">
              <w:t xml:space="preserve">по курсу английского языка, 1-5-й годы обучения, издательство </w:t>
            </w:r>
            <w:proofErr w:type="gramStart"/>
            <w:r w:rsidRPr="00277B02">
              <w:t xml:space="preserve">Дрофа,   </w:t>
            </w:r>
            <w:proofErr w:type="gramEnd"/>
            <w:r w:rsidRPr="00277B02">
              <w:t>год издания 2009.</w:t>
            </w:r>
          </w:p>
          <w:p w:rsidR="00277B02" w:rsidRPr="00277B02" w:rsidRDefault="00277B02" w:rsidP="00BC6C60">
            <w:pPr>
              <w:pStyle w:val="2"/>
              <w:ind w:left="567" w:firstLine="0"/>
              <w:rPr>
                <w:bCs/>
                <w:szCs w:val="28"/>
              </w:rPr>
            </w:pPr>
          </w:p>
        </w:tc>
      </w:tr>
      <w:tr w:rsidR="00277B02" w:rsidRPr="00912FBD" w:rsidTr="00BC6C60">
        <w:tc>
          <w:tcPr>
            <w:tcW w:w="3114" w:type="dxa"/>
          </w:tcPr>
          <w:p w:rsidR="00277B02" w:rsidRPr="00912FBD" w:rsidRDefault="00277B02" w:rsidP="00BC6C6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Кол-во часов на год обучения</w:t>
            </w:r>
          </w:p>
        </w:tc>
        <w:tc>
          <w:tcPr>
            <w:tcW w:w="6237" w:type="dxa"/>
          </w:tcPr>
          <w:p w:rsidR="00277B02" w:rsidRPr="00912FBD" w:rsidRDefault="00277B02" w:rsidP="00BC6C60">
            <w:pPr>
              <w:pStyle w:val="2"/>
              <w:spacing w:line="360" w:lineRule="auto"/>
              <w:ind w:left="207" w:firstLine="0"/>
              <w:rPr>
                <w:bCs/>
                <w:sz w:val="24"/>
              </w:rPr>
            </w:pPr>
            <w:r w:rsidRPr="00912FBD">
              <w:rPr>
                <w:rFonts w:eastAsia="Times New Roman"/>
                <w:color w:val="000000" w:themeColor="text1"/>
                <w:sz w:val="24"/>
              </w:rPr>
              <w:t>102 ч из расчета 34 учебные недели в 2021-22 учебном году</w:t>
            </w:r>
          </w:p>
        </w:tc>
      </w:tr>
      <w:tr w:rsidR="00277B02" w:rsidRPr="00912FBD" w:rsidTr="00BC6C60">
        <w:tc>
          <w:tcPr>
            <w:tcW w:w="3114" w:type="dxa"/>
          </w:tcPr>
          <w:p w:rsidR="00277B02" w:rsidRPr="00912FBD" w:rsidRDefault="00277B02" w:rsidP="00BC6C6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Учебники, учебные пособия</w:t>
            </w:r>
          </w:p>
        </w:tc>
        <w:tc>
          <w:tcPr>
            <w:tcW w:w="6237" w:type="dxa"/>
          </w:tcPr>
          <w:p w:rsidR="00277B02" w:rsidRDefault="00277B02" w:rsidP="00BC6C60">
            <w:pPr>
              <w:pStyle w:val="2"/>
              <w:spacing w:line="360" w:lineRule="auto"/>
              <w:ind w:left="207" w:firstLine="0"/>
              <w:rPr>
                <w:sz w:val="24"/>
              </w:rPr>
            </w:pPr>
            <w:r w:rsidRPr="00912FBD">
              <w:rPr>
                <w:sz w:val="24"/>
              </w:rPr>
              <w:t>Афанасьевой О.В. Английский язык. Серия «Новый курс английского языка для российских школ»: 3-й год обу</w:t>
            </w:r>
            <w:r>
              <w:rPr>
                <w:sz w:val="24"/>
              </w:rPr>
              <w:t>чения. 6 класс. М.: Дрофа, 2017</w:t>
            </w:r>
          </w:p>
          <w:p w:rsidR="00277B02" w:rsidRPr="00912FBD" w:rsidRDefault="00277B02" w:rsidP="00BC6C60">
            <w:pPr>
              <w:pStyle w:val="2"/>
              <w:spacing w:line="360" w:lineRule="auto"/>
              <w:ind w:left="207" w:firstLine="0"/>
              <w:rPr>
                <w:bCs/>
                <w:sz w:val="24"/>
              </w:rPr>
            </w:pPr>
            <w:r w:rsidRPr="00912FBD">
              <w:rPr>
                <w:sz w:val="24"/>
              </w:rPr>
              <w:t xml:space="preserve">Книга для учителя, рабочая тетрадь, </w:t>
            </w:r>
            <w:proofErr w:type="spellStart"/>
            <w:r w:rsidRPr="00912FBD">
              <w:rPr>
                <w:sz w:val="24"/>
              </w:rPr>
              <w:t>аудиоприложения</w:t>
            </w:r>
            <w:proofErr w:type="spellEnd"/>
            <w:r w:rsidRPr="00912FBD">
              <w:rPr>
                <w:sz w:val="24"/>
              </w:rPr>
              <w:t xml:space="preserve"> (</w:t>
            </w:r>
            <w:r w:rsidRPr="00912FBD">
              <w:rPr>
                <w:sz w:val="24"/>
                <w:lang w:val="en-US"/>
              </w:rPr>
              <w:t>CDMP</w:t>
            </w:r>
            <w:r w:rsidRPr="00912FBD">
              <w:rPr>
                <w:sz w:val="24"/>
              </w:rPr>
              <w:t>3).</w:t>
            </w:r>
          </w:p>
          <w:p w:rsidR="00277B02" w:rsidRPr="00912FBD" w:rsidRDefault="00277B02" w:rsidP="00BC6C60">
            <w:pPr>
              <w:pStyle w:val="2"/>
              <w:spacing w:line="360" w:lineRule="auto"/>
              <w:ind w:left="207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</w:tr>
      <w:tr w:rsidR="00277B02" w:rsidRPr="00912FBD" w:rsidTr="00BC6C60">
        <w:tc>
          <w:tcPr>
            <w:tcW w:w="3114" w:type="dxa"/>
          </w:tcPr>
          <w:p w:rsidR="00277B02" w:rsidRPr="00912FBD" w:rsidRDefault="00277B02" w:rsidP="00BC6C6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237" w:type="dxa"/>
          </w:tcPr>
          <w:p w:rsidR="00277B02" w:rsidRPr="00912FBD" w:rsidRDefault="00277B02" w:rsidP="00BC6C60">
            <w:pPr>
              <w:pStyle w:val="2"/>
              <w:spacing w:line="360" w:lineRule="auto"/>
              <w:ind w:left="207" w:firstLine="0"/>
              <w:rPr>
                <w:bCs/>
                <w:sz w:val="24"/>
              </w:rPr>
            </w:pPr>
            <w:r w:rsidRPr="00912FBD">
              <w:rPr>
                <w:bCs/>
                <w:sz w:val="24"/>
              </w:rPr>
              <w:t>базовый</w:t>
            </w:r>
          </w:p>
        </w:tc>
      </w:tr>
    </w:tbl>
    <w:p w:rsidR="00277B02" w:rsidRPr="00912FBD" w:rsidRDefault="00277B02" w:rsidP="00277B02">
      <w:pPr>
        <w:spacing w:line="360" w:lineRule="auto"/>
        <w:rPr>
          <w:sz w:val="24"/>
          <w:szCs w:val="24"/>
        </w:rPr>
      </w:pPr>
    </w:p>
    <w:p w:rsidR="00277B02" w:rsidRDefault="00277B02" w:rsidP="00277B02">
      <w:pPr>
        <w:spacing w:line="256" w:lineRule="auto"/>
        <w:rPr>
          <w:sz w:val="28"/>
          <w:szCs w:val="28"/>
        </w:rPr>
      </w:pPr>
    </w:p>
    <w:p w:rsidR="00277B02" w:rsidRDefault="00277B02" w:rsidP="00277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277B02" w:rsidRDefault="00277B02" w:rsidP="00277B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Весь учебный материал УМК </w:t>
      </w:r>
      <w:r w:rsidRPr="00BA325B">
        <w:rPr>
          <w:rFonts w:ascii="Times New Roman" w:hAnsi="Times New Roman" w:cs="Times New Roman"/>
          <w:sz w:val="24"/>
          <w:szCs w:val="24"/>
        </w:rPr>
        <w:t>«Новый курс английского языка для российских школ»</w:t>
      </w:r>
      <w:r>
        <w:rPr>
          <w:rFonts w:ascii="Times New Roman" w:hAnsi="Times New Roman" w:cs="Times New Roman"/>
          <w:sz w:val="24"/>
          <w:szCs w:val="24"/>
        </w:rPr>
        <w:t xml:space="preserve"> распределен на 20 модулей, которые посвящены изучению следующих учебных ситуаций: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4848"/>
        <w:gridCol w:w="2134"/>
      </w:tblGrid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модуля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среду обитания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Англия. Королевская семья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Земля Шекспира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Праздники. Рождество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B02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Уэльс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Географический кругозор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Политический кругозор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Президент Америки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A1">
              <w:rPr>
                <w:rFonts w:ascii="Times New Roman" w:hAnsi="Times New Roman" w:cs="Times New Roman"/>
                <w:sz w:val="24"/>
                <w:szCs w:val="24"/>
              </w:rPr>
              <w:t>Климат и Земля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B02" w:rsidRPr="00AA06A1" w:rsidTr="00BC6C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Pr="00AA06A1" w:rsidRDefault="00277B02" w:rsidP="00BC6C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E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B02" w:rsidRDefault="00277B02" w:rsidP="00BC6C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7B02" w:rsidRDefault="00277B02" w:rsidP="00277B02">
      <w:pPr>
        <w:rPr>
          <w:sz w:val="28"/>
          <w:szCs w:val="28"/>
          <w:lang w:val="en-US"/>
        </w:rPr>
      </w:pPr>
    </w:p>
    <w:p w:rsidR="007B6BAD" w:rsidRDefault="007B6BAD"/>
    <w:sectPr w:rsidR="007B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3907E8"/>
    <w:multiLevelType w:val="hybridMultilevel"/>
    <w:tmpl w:val="0A82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10"/>
    <w:rsid w:val="00277B02"/>
    <w:rsid w:val="007B6BAD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0492"/>
  <w15:chartTrackingRefBased/>
  <w15:docId w15:val="{3851A41A-90CA-4DEC-A39D-A99AF3DF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7B02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B02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27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2022-06-20T11:50:00Z</dcterms:created>
  <dcterms:modified xsi:type="dcterms:W3CDTF">2022-06-20T11:51:00Z</dcterms:modified>
</cp:coreProperties>
</file>