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F4" w:rsidRPr="00D74DF4" w:rsidRDefault="00D74DF4" w:rsidP="00D74DF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DF4"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  <w:proofErr w:type="gramStart"/>
      <w:r w:rsidRPr="00D74DF4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D74D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4DF4" w:rsidRPr="00D74DF4" w:rsidRDefault="00D74DF4" w:rsidP="00D74DF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DF4">
        <w:rPr>
          <w:rFonts w:ascii="Times New Roman" w:hAnsi="Times New Roman"/>
          <w:b/>
          <w:bCs/>
          <w:sz w:val="24"/>
          <w:szCs w:val="24"/>
        </w:rPr>
        <w:t>адаптированной рабочей программе</w:t>
      </w:r>
    </w:p>
    <w:p w:rsidR="00D74DF4" w:rsidRPr="00D74DF4" w:rsidRDefault="00D74DF4" w:rsidP="00D74DF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74DF4">
        <w:rPr>
          <w:rFonts w:ascii="Times New Roman" w:hAnsi="Times New Roman"/>
          <w:b/>
          <w:bCs/>
          <w:sz w:val="24"/>
          <w:szCs w:val="24"/>
        </w:rPr>
        <w:t>по__</w:t>
      </w:r>
      <w:r w:rsidRPr="00D74DF4">
        <w:rPr>
          <w:rFonts w:ascii="Times New Roman" w:hAnsi="Times New Roman"/>
          <w:b/>
          <w:bCs/>
          <w:sz w:val="24"/>
          <w:szCs w:val="24"/>
          <w:u w:val="single"/>
        </w:rPr>
        <w:t>обществознанию</w:t>
      </w:r>
      <w:proofErr w:type="spellEnd"/>
    </w:p>
    <w:p w:rsidR="00D74DF4" w:rsidRPr="00D74DF4" w:rsidRDefault="00D74DF4" w:rsidP="00D74DF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DF4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D74DF4" w:rsidRPr="00D74DF4" w:rsidRDefault="00D74DF4" w:rsidP="00D74DF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74DF4" w:rsidRPr="00D74DF4" w:rsidRDefault="00D74DF4" w:rsidP="00D74DF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74DF4" w:rsidRPr="00D74DF4" w:rsidRDefault="00D74DF4" w:rsidP="00D74DF4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4DF4" w:rsidRPr="00D74DF4" w:rsidRDefault="00D74DF4" w:rsidP="00D74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DF4">
        <w:rPr>
          <w:rFonts w:ascii="Times New Roman" w:hAnsi="Times New Roman"/>
          <w:sz w:val="24"/>
          <w:szCs w:val="24"/>
        </w:rPr>
        <w:t>Адаптированная общеобразовательная программа основного общего образования  по обществознанию для 6 класса  составлена с учетом рекомендаций ПМПК  для обучающегося с ОВЗ   на 2021/22 учебный год на основании следующих нормативно-правовых документов:</w:t>
      </w:r>
      <w:proofErr w:type="gramEnd"/>
    </w:p>
    <w:p w:rsidR="000E28DE" w:rsidRDefault="000E28DE" w:rsidP="000E28DE">
      <w:pPr>
        <w:pStyle w:val="a5"/>
        <w:numPr>
          <w:ilvl w:val="0"/>
          <w:numId w:val="11"/>
        </w:numPr>
        <w:tabs>
          <w:tab w:val="left" w:pos="426"/>
        </w:tabs>
        <w:suppressAutoHyphens w:val="0"/>
        <w:ind w:left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:rsidR="000E28DE" w:rsidRDefault="000E28DE" w:rsidP="000E28DE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ФГОС ООО (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0E28DE" w:rsidRDefault="000E28DE" w:rsidP="000E28DE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ООП ООО МОУ </w:t>
      </w:r>
      <w:proofErr w:type="spellStart"/>
      <w:r>
        <w:rPr>
          <w:sz w:val="24"/>
          <w:szCs w:val="24"/>
        </w:rPr>
        <w:t>Ишненская</w:t>
      </w:r>
      <w:proofErr w:type="spellEnd"/>
      <w:r>
        <w:rPr>
          <w:sz w:val="24"/>
          <w:szCs w:val="24"/>
        </w:rPr>
        <w:t xml:space="preserve"> СОШ (утв. приказом директора № 15а д/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от 15.01.21 г);</w:t>
      </w:r>
    </w:p>
    <w:p w:rsidR="000E28DE" w:rsidRDefault="000E28DE" w:rsidP="000E28DE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bookmarkStart w:id="0" w:name="_Hlk72260734"/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Ишненская</w:t>
      </w:r>
      <w:proofErr w:type="spellEnd"/>
      <w:r>
        <w:rPr>
          <w:sz w:val="24"/>
          <w:szCs w:val="24"/>
        </w:rPr>
        <w:t xml:space="preserve"> СОШ (утв. приказом директора № 247  о/д от 30.08.21 г);</w:t>
      </w:r>
    </w:p>
    <w:bookmarkEnd w:id="0"/>
    <w:p w:rsidR="000E28DE" w:rsidRDefault="000E28DE" w:rsidP="000E28DE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>
        <w:rPr>
          <w:sz w:val="24"/>
          <w:szCs w:val="24"/>
        </w:rPr>
        <w:t>Ишненская</w:t>
      </w:r>
      <w:proofErr w:type="spellEnd"/>
      <w:r>
        <w:rPr>
          <w:sz w:val="24"/>
          <w:szCs w:val="24"/>
        </w:rPr>
        <w:t xml:space="preserve"> СОШ (утв. приказом директора № 248 о/д  от 30.08.21 г);</w:t>
      </w:r>
    </w:p>
    <w:bookmarkEnd w:id="1"/>
    <w:p w:rsidR="000E28DE" w:rsidRDefault="000E28DE" w:rsidP="000E28DE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0E28DE" w:rsidRDefault="000E28DE" w:rsidP="000E28DE">
      <w:pPr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0E28DE" w:rsidRDefault="000E28DE" w:rsidP="000E28D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19.12.2014 № 1599, зарегистрирован в Минюст России 3 февраля 2015 г № 35850).</w:t>
      </w:r>
      <w:proofErr w:type="gramEnd"/>
    </w:p>
    <w:p w:rsidR="000E28DE" w:rsidRDefault="000E28DE" w:rsidP="00D74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4DF4" w:rsidRPr="00D74DF4" w:rsidRDefault="00D74DF4" w:rsidP="00D74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F4">
        <w:rPr>
          <w:sz w:val="24"/>
          <w:szCs w:val="24"/>
        </w:rPr>
        <w:t>Программа курса “Обществознания” рассчитана на один год. Общее количество часов за уровень среднего общего образования составляет __</w:t>
      </w:r>
      <w:r w:rsidRPr="00D74DF4">
        <w:rPr>
          <w:sz w:val="24"/>
          <w:szCs w:val="24"/>
          <w:u w:val="single"/>
        </w:rPr>
        <w:t>34</w:t>
      </w:r>
      <w:r w:rsidRPr="00D74DF4">
        <w:rPr>
          <w:sz w:val="24"/>
          <w:szCs w:val="24"/>
        </w:rPr>
        <w:t>_ часов со следующим распределением часов по классам: 6-й класс – __</w:t>
      </w:r>
      <w:r w:rsidRPr="00D74DF4">
        <w:rPr>
          <w:sz w:val="24"/>
          <w:szCs w:val="24"/>
          <w:u w:val="single"/>
        </w:rPr>
        <w:t>34_</w:t>
      </w:r>
      <w:r w:rsidRPr="00D74DF4">
        <w:rPr>
          <w:sz w:val="24"/>
          <w:szCs w:val="24"/>
        </w:rPr>
        <w:t xml:space="preserve"> часа.</w:t>
      </w:r>
    </w:p>
    <w:p w:rsidR="00D74DF4" w:rsidRPr="00D74DF4" w:rsidRDefault="00D74DF4" w:rsidP="00D74D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4DF4" w:rsidRPr="00D74DF4" w:rsidRDefault="00D74DF4" w:rsidP="00D74D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4DF4">
        <w:rPr>
          <w:sz w:val="24"/>
          <w:szCs w:val="24"/>
        </w:rPr>
        <w:t>Целью реализации ООП СОО по курсу  “___</w:t>
      </w:r>
      <w:r w:rsidRPr="00D74DF4">
        <w:rPr>
          <w:sz w:val="24"/>
          <w:szCs w:val="24"/>
          <w:u w:val="single"/>
        </w:rPr>
        <w:t>Обществознание</w:t>
      </w:r>
      <w:r w:rsidRPr="00D74DF4">
        <w:rPr>
          <w:sz w:val="24"/>
          <w:szCs w:val="24"/>
        </w:rPr>
        <w:t>__” является освоение содержания предмета ____</w:t>
      </w:r>
      <w:r w:rsidRPr="00D74DF4">
        <w:rPr>
          <w:sz w:val="24"/>
          <w:szCs w:val="24"/>
          <w:u w:val="single"/>
        </w:rPr>
        <w:t>обществознание__</w:t>
      </w:r>
      <w:r w:rsidRPr="00D74DF4">
        <w:rPr>
          <w:sz w:val="24"/>
          <w:szCs w:val="24"/>
        </w:rPr>
        <w:t xml:space="preserve"> и достижение обучающимися результатов освоения ООП СОО в соответствии с требованиями ФГОС СОО и ООП СОО МОУ </w:t>
      </w:r>
      <w:proofErr w:type="spellStart"/>
      <w:r w:rsidRPr="00D74DF4">
        <w:rPr>
          <w:sz w:val="24"/>
          <w:szCs w:val="24"/>
        </w:rPr>
        <w:t>Ишненская</w:t>
      </w:r>
      <w:proofErr w:type="spellEnd"/>
      <w:r w:rsidRPr="00D74DF4">
        <w:rPr>
          <w:sz w:val="24"/>
          <w:szCs w:val="24"/>
        </w:rPr>
        <w:t xml:space="preserve"> СОШ.</w:t>
      </w:r>
    </w:p>
    <w:p w:rsidR="00D74DF4" w:rsidRPr="00D74DF4" w:rsidRDefault="00D74DF4" w:rsidP="00D74DF4">
      <w:pPr>
        <w:autoSpaceDE w:val="0"/>
        <w:autoSpaceDN w:val="0"/>
        <w:adjustRightInd w:val="0"/>
        <w:jc w:val="center"/>
        <w:rPr>
          <w:color w:val="C00000"/>
          <w:sz w:val="24"/>
          <w:szCs w:val="24"/>
          <w:lang w:eastAsia="ru-RU"/>
        </w:rPr>
      </w:pPr>
    </w:p>
    <w:p w:rsidR="00D74DF4" w:rsidRPr="00D74DF4" w:rsidRDefault="00D74DF4" w:rsidP="00D74DF4">
      <w:pPr>
        <w:jc w:val="center"/>
        <w:rPr>
          <w:rFonts w:eastAsia="yandex-sans"/>
          <w:b/>
          <w:bCs/>
          <w:color w:val="000000"/>
          <w:sz w:val="24"/>
          <w:szCs w:val="24"/>
          <w:shd w:val="clear" w:color="auto" w:fill="FFFFFF"/>
        </w:rPr>
      </w:pPr>
    </w:p>
    <w:p w:rsidR="00D74DF4" w:rsidRPr="00D74DF4" w:rsidRDefault="00D74DF4" w:rsidP="00D74DF4">
      <w:pPr>
        <w:pStyle w:val="a8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color w:val="333333"/>
          <w:shd w:val="clear" w:color="auto" w:fill="FFFFFF"/>
        </w:rPr>
      </w:pPr>
      <w:r w:rsidRPr="00D74DF4">
        <w:rPr>
          <w:rFonts w:eastAsia="Microsoft YaHei"/>
          <w:color w:val="333333"/>
          <w:shd w:val="clear" w:color="auto" w:fill="FFFFFF"/>
        </w:rPr>
        <w:lastRenderedPageBreak/>
        <w:t xml:space="preserve">Рабочая программа составлена в соответствии с федеральным государственным    образовательным стандартом </w:t>
      </w:r>
      <w:r w:rsidRPr="00D74DF4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D74DF4">
        <w:rPr>
          <w:rFonts w:eastAsia="Microsoft YaHei"/>
          <w:color w:val="333333"/>
          <w:shd w:val="clear" w:color="auto" w:fill="FFFFFF"/>
        </w:rPr>
        <w:t xml:space="preserve"> общего образования и примерной программой </w:t>
      </w:r>
      <w:r w:rsidRPr="00D74DF4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D74DF4">
        <w:rPr>
          <w:rFonts w:eastAsia="Microsoft YaHei"/>
          <w:color w:val="333333"/>
          <w:shd w:val="clear" w:color="auto" w:fill="FFFFFF"/>
        </w:rPr>
        <w:t xml:space="preserve"> общего образования по </w:t>
      </w:r>
      <w:r w:rsidRPr="00D74DF4">
        <w:rPr>
          <w:rFonts w:eastAsia="Microsoft YaHei"/>
          <w:i/>
          <w:iCs/>
          <w:color w:val="333333"/>
          <w:shd w:val="clear" w:color="auto" w:fill="FFFFFF"/>
        </w:rPr>
        <w:t>обществознанию.</w:t>
      </w:r>
    </w:p>
    <w:p w:rsidR="00D74DF4" w:rsidRPr="00D74DF4" w:rsidRDefault="00D74DF4" w:rsidP="00D74DF4">
      <w:pPr>
        <w:pStyle w:val="a3"/>
        <w:suppressAutoHyphens/>
        <w:ind w:left="360"/>
        <w:jc w:val="both"/>
        <w:rPr>
          <w:sz w:val="24"/>
          <w:szCs w:val="24"/>
        </w:rPr>
      </w:pPr>
      <w:r w:rsidRPr="00D74DF4">
        <w:rPr>
          <w:rFonts w:eastAsia="Microsoft YaHe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74DF4">
        <w:rPr>
          <w:rFonts w:eastAsia="Microsoft YaHei"/>
          <w:color w:val="333333"/>
          <w:sz w:val="24"/>
          <w:szCs w:val="24"/>
          <w:shd w:val="clear" w:color="auto" w:fill="FFFFFF"/>
        </w:rPr>
        <w:t>За о</w:t>
      </w:r>
      <w:r w:rsidRPr="00D74DF4">
        <w:rPr>
          <w:rFonts w:eastAsia="Microsoft YaHei"/>
          <w:b/>
          <w:bCs/>
          <w:color w:val="333333"/>
          <w:sz w:val="24"/>
          <w:szCs w:val="24"/>
          <w:shd w:val="clear" w:color="auto" w:fill="FFFFFF"/>
        </w:rPr>
        <w:t>снову рабочей программы взята авторская программа</w:t>
      </w:r>
      <w:r w:rsidRPr="00D74DF4">
        <w:rPr>
          <w:rFonts w:eastAsia="Microsoft YaHei"/>
          <w:color w:val="333333"/>
          <w:sz w:val="24"/>
          <w:szCs w:val="24"/>
          <w:shd w:val="clear" w:color="auto" w:fill="FFFFFF"/>
        </w:rPr>
        <w:t xml:space="preserve"> курса </w:t>
      </w:r>
      <w:r w:rsidRPr="00D74DF4">
        <w:rPr>
          <w:rFonts w:eastAsia="Microsoft YaHei"/>
          <w:i/>
          <w:iCs/>
          <w:color w:val="333333"/>
          <w:sz w:val="24"/>
          <w:szCs w:val="24"/>
          <w:shd w:val="clear" w:color="auto" w:fill="FFFFFF"/>
        </w:rPr>
        <w:t>обществознанию для</w:t>
      </w:r>
      <w:r w:rsidRPr="00D74DF4">
        <w:rPr>
          <w:sz w:val="24"/>
          <w:szCs w:val="24"/>
        </w:rPr>
        <w:t xml:space="preserve"> 5-9 классов</w:t>
      </w:r>
      <w:r w:rsidRPr="00D74DF4">
        <w:rPr>
          <w:rFonts w:eastAsia="Microsoft YaHei"/>
          <w:i/>
          <w:iCs/>
          <w:color w:val="333333"/>
          <w:sz w:val="24"/>
          <w:szCs w:val="24"/>
          <w:shd w:val="clear" w:color="auto" w:fill="FFFFFF"/>
        </w:rPr>
        <w:t xml:space="preserve"> общеобразовательных учреждений (автор</w:t>
      </w:r>
      <w:r w:rsidRPr="00D74DF4">
        <w:rPr>
          <w:sz w:val="24"/>
          <w:szCs w:val="24"/>
        </w:rPr>
        <w:t>.</w:t>
      </w:r>
      <w:proofErr w:type="gramEnd"/>
      <w:r w:rsidRPr="00D74DF4">
        <w:rPr>
          <w:sz w:val="24"/>
          <w:szCs w:val="24"/>
        </w:rPr>
        <w:t xml:space="preserve">  </w:t>
      </w:r>
      <w:proofErr w:type="gramStart"/>
      <w:r w:rsidRPr="00D74DF4">
        <w:rPr>
          <w:sz w:val="24"/>
          <w:szCs w:val="24"/>
        </w:rPr>
        <w:t>Боголюбов Л. Н., Городецкая Н. И., Иванова Л. Ф. и др. М.: Просвещение, 2016)</w:t>
      </w:r>
      <w:proofErr w:type="gramEnd"/>
    </w:p>
    <w:p w:rsidR="00D74DF4" w:rsidRPr="00D74DF4" w:rsidRDefault="00D74DF4" w:rsidP="00D74DF4">
      <w:pPr>
        <w:pStyle w:val="a3"/>
        <w:suppressAutoHyphens/>
        <w:ind w:left="360"/>
        <w:jc w:val="both"/>
        <w:rPr>
          <w:rFonts w:eastAsia="Microsoft YaHei"/>
          <w:b/>
          <w:bCs/>
          <w:color w:val="333333"/>
          <w:sz w:val="24"/>
          <w:szCs w:val="24"/>
          <w:shd w:val="clear" w:color="auto" w:fill="FFFFFF"/>
        </w:rPr>
      </w:pPr>
    </w:p>
    <w:p w:rsidR="00D74DF4" w:rsidRPr="00D74DF4" w:rsidRDefault="00D74DF4" w:rsidP="00D74DF4">
      <w:pPr>
        <w:pStyle w:val="a3"/>
        <w:suppressAutoHyphens/>
        <w:ind w:left="360"/>
        <w:jc w:val="both"/>
        <w:rPr>
          <w:sz w:val="24"/>
          <w:szCs w:val="24"/>
        </w:rPr>
      </w:pPr>
      <w:r w:rsidRPr="00D74DF4">
        <w:rPr>
          <w:rFonts w:eastAsia="Microsoft YaHei"/>
          <w:b/>
          <w:bCs/>
          <w:color w:val="333333"/>
          <w:sz w:val="24"/>
          <w:szCs w:val="24"/>
          <w:shd w:val="clear" w:color="auto" w:fill="FFFFFF"/>
        </w:rPr>
        <w:t>Учебник</w:t>
      </w:r>
      <w:r w:rsidRPr="00D74DF4">
        <w:rPr>
          <w:rFonts w:eastAsia="Microsoft YaHei"/>
          <w:color w:val="333333"/>
          <w:sz w:val="24"/>
          <w:szCs w:val="24"/>
          <w:shd w:val="clear" w:color="auto" w:fill="FFFFFF"/>
        </w:rPr>
        <w:t>:</w:t>
      </w:r>
      <w:proofErr w:type="gramStart"/>
      <w:r w:rsidRPr="00D74DF4">
        <w:rPr>
          <w:sz w:val="24"/>
          <w:szCs w:val="24"/>
        </w:rPr>
        <w:t xml:space="preserve"> .</w:t>
      </w:r>
      <w:proofErr w:type="gramEnd"/>
      <w:r w:rsidRPr="00D74DF4">
        <w:rPr>
          <w:sz w:val="24"/>
          <w:szCs w:val="24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</w:p>
    <w:p w:rsidR="00D74DF4" w:rsidRPr="00D74DF4" w:rsidRDefault="00D74DF4" w:rsidP="00D74DF4">
      <w:pPr>
        <w:pStyle w:val="a3"/>
        <w:suppressAutoHyphens/>
        <w:ind w:left="360"/>
        <w:jc w:val="both"/>
        <w:rPr>
          <w:sz w:val="24"/>
          <w:szCs w:val="24"/>
        </w:rPr>
      </w:pPr>
      <w:r w:rsidRPr="00D74DF4">
        <w:rPr>
          <w:sz w:val="24"/>
          <w:szCs w:val="24"/>
        </w:rPr>
        <w:t xml:space="preserve">Электронное приложение к учебнику. Обществознание. 6 класс. </w:t>
      </w:r>
    </w:p>
    <w:p w:rsidR="00D74DF4" w:rsidRPr="00D74DF4" w:rsidRDefault="00D74DF4" w:rsidP="00D74DF4">
      <w:pPr>
        <w:pStyle w:val="a3"/>
        <w:suppressAutoHyphens/>
        <w:ind w:left="360"/>
        <w:jc w:val="both"/>
        <w:rPr>
          <w:sz w:val="24"/>
          <w:szCs w:val="24"/>
        </w:rPr>
      </w:pPr>
      <w:r w:rsidRPr="00D74DF4">
        <w:rPr>
          <w:sz w:val="24"/>
          <w:szCs w:val="24"/>
        </w:rPr>
        <w:t>Поурочные разработки. Обществознание. 6 класс. Боголюбов Л. Н., Виноградова Н. Ф., Городецкая Н. И. и др.</w:t>
      </w:r>
    </w:p>
    <w:p w:rsidR="00D74DF4" w:rsidRPr="00D74DF4" w:rsidRDefault="00D74DF4" w:rsidP="00D74DF4">
      <w:pPr>
        <w:pStyle w:val="a8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i/>
          <w:color w:val="333333"/>
        </w:rPr>
      </w:pPr>
      <w:r w:rsidRPr="00D74DF4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 w:rsidRPr="00D74DF4">
        <w:rPr>
          <w:rFonts w:eastAsia="Microsoft YaHei"/>
          <w:color w:val="333333"/>
          <w:shd w:val="clear" w:color="auto" w:fill="FFFFFF"/>
        </w:rPr>
        <w:t xml:space="preserve"> рассчитана на </w:t>
      </w:r>
      <w:r w:rsidRPr="00D74DF4">
        <w:rPr>
          <w:rFonts w:eastAsia="Microsoft YaHei"/>
          <w:i/>
          <w:iCs/>
          <w:color w:val="333333"/>
          <w:shd w:val="clear" w:color="auto" w:fill="FFFFFF"/>
        </w:rPr>
        <w:t>34 часа в 6 классе, из расчета - 1 учебный час в   неделю, из них: для проведения контрольных – 2 часа, практических работ - 2 часа</w:t>
      </w:r>
      <w:proofErr w:type="gramStart"/>
      <w:r w:rsidRPr="00D74DF4">
        <w:rPr>
          <w:rFonts w:eastAsia="Microsoft YaHei"/>
          <w:i/>
          <w:color w:val="333333"/>
          <w:shd w:val="clear" w:color="auto" w:fill="FFFFFF"/>
        </w:rPr>
        <w:t xml:space="preserve"> ,</w:t>
      </w:r>
      <w:proofErr w:type="gramEnd"/>
      <w:r w:rsidRPr="00D74DF4">
        <w:rPr>
          <w:rFonts w:eastAsia="Microsoft YaHei"/>
          <w:i/>
          <w:color w:val="333333"/>
          <w:shd w:val="clear" w:color="auto" w:fill="FFFFFF"/>
        </w:rPr>
        <w:t>тестовых работ  4 часа.</w:t>
      </w:r>
    </w:p>
    <w:p w:rsidR="00D74DF4" w:rsidRPr="00D74DF4" w:rsidRDefault="00D74DF4" w:rsidP="00D74DF4">
      <w:pPr>
        <w:pStyle w:val="a8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i/>
          <w:iCs/>
          <w:color w:val="333333"/>
        </w:rPr>
      </w:pPr>
      <w:r w:rsidRPr="00D74DF4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D74DF4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D74DF4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D74DF4">
        <w:rPr>
          <w:rFonts w:eastAsia="Microsoft YaHei"/>
          <w:i/>
          <w:iCs/>
          <w:color w:val="333333"/>
          <w:shd w:val="clear" w:color="auto" w:fill="FFFFFF"/>
        </w:rPr>
        <w:t>амостоятельные и контрольные работы, различные тестовые задания.</w:t>
      </w:r>
    </w:p>
    <w:p w:rsidR="00D74DF4" w:rsidRPr="00D74DF4" w:rsidRDefault="00D74DF4" w:rsidP="00D74DF4">
      <w:pPr>
        <w:shd w:val="clear" w:color="auto" w:fill="FFFFFF"/>
        <w:jc w:val="both"/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eastAsia="zh-CN"/>
        </w:rPr>
      </w:pPr>
      <w:r w:rsidRPr="00D74DF4">
        <w:rPr>
          <w:rFonts w:eastAsia="Microsoft YaHei"/>
          <w:b/>
          <w:iCs/>
          <w:color w:val="333333"/>
          <w:sz w:val="24"/>
          <w:szCs w:val="24"/>
          <w:shd w:val="clear" w:color="auto" w:fill="FFFFFF"/>
          <w:lang w:eastAsia="zh-CN"/>
        </w:rPr>
        <w:t>Промежуточный контроль по предмету осуществляется с помощью вывода среднего арифметического значения</w:t>
      </w:r>
    </w:p>
    <w:p w:rsidR="00D74DF4" w:rsidRPr="00D74DF4" w:rsidRDefault="00D74DF4" w:rsidP="00D74DF4">
      <w:pPr>
        <w:shd w:val="clear" w:color="auto" w:fill="FFFFFF"/>
        <w:spacing w:after="100"/>
        <w:ind w:firstLineChars="166" w:firstLine="398"/>
        <w:jc w:val="both"/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eastAsia="zh-CN"/>
        </w:rPr>
      </w:pPr>
    </w:p>
    <w:p w:rsidR="00D74DF4" w:rsidRDefault="00D74DF4" w:rsidP="00D74DF4">
      <w:pPr>
        <w:pStyle w:val="a5"/>
        <w:jc w:val="center"/>
        <w:rPr>
          <w:b/>
          <w:bCs/>
          <w:color w:val="000000"/>
          <w:sz w:val="24"/>
          <w:szCs w:val="24"/>
          <w:lang w:val="ru-RU"/>
        </w:rPr>
      </w:pPr>
      <w:bookmarkStart w:id="2" w:name="_GoBack"/>
      <w:bookmarkEnd w:id="2"/>
    </w:p>
    <w:p w:rsidR="00D74DF4" w:rsidRPr="00D74DF4" w:rsidRDefault="00D74DF4" w:rsidP="00D74DF4">
      <w:pPr>
        <w:pStyle w:val="a5"/>
        <w:jc w:val="center"/>
        <w:rPr>
          <w:b/>
          <w:bCs/>
          <w:color w:val="000000"/>
          <w:sz w:val="24"/>
          <w:szCs w:val="24"/>
          <w:lang w:val="ru-RU"/>
        </w:rPr>
      </w:pPr>
      <w:r w:rsidRPr="00D74DF4">
        <w:rPr>
          <w:b/>
          <w:bCs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D74DF4" w:rsidRPr="00D74DF4" w:rsidRDefault="00D74DF4" w:rsidP="00D74DF4">
      <w:pPr>
        <w:pStyle w:val="a5"/>
        <w:ind w:left="0"/>
        <w:jc w:val="both"/>
        <w:rPr>
          <w:b/>
          <w:bCs/>
          <w:color w:val="000000"/>
          <w:sz w:val="24"/>
          <w:szCs w:val="24"/>
          <w:lang w:val="ru-RU"/>
        </w:rPr>
      </w:pPr>
      <w:r w:rsidRPr="00D74DF4">
        <w:rPr>
          <w:color w:val="000000"/>
          <w:sz w:val="24"/>
          <w:szCs w:val="24"/>
          <w:lang w:val="ru-RU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D74DF4">
        <w:rPr>
          <w:color w:val="000000"/>
          <w:sz w:val="24"/>
          <w:szCs w:val="24"/>
          <w:lang w:val="ru-RU"/>
        </w:rPr>
        <w:t>предпрофильной</w:t>
      </w:r>
      <w:proofErr w:type="spellEnd"/>
      <w:r w:rsidRPr="00D74DF4">
        <w:rPr>
          <w:color w:val="000000"/>
          <w:sz w:val="24"/>
          <w:szCs w:val="24"/>
          <w:lang w:val="ru-RU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D74DF4">
        <w:rPr>
          <w:color w:val="000000"/>
          <w:sz w:val="24"/>
          <w:szCs w:val="24"/>
          <w:lang w:val="ru-RU"/>
        </w:rPr>
        <w:t>метапредметную</w:t>
      </w:r>
      <w:proofErr w:type="spellEnd"/>
      <w:r w:rsidRPr="00D74DF4">
        <w:rPr>
          <w:color w:val="000000"/>
          <w:sz w:val="24"/>
          <w:szCs w:val="24"/>
          <w:lang w:val="ru-RU"/>
        </w:rPr>
        <w:t xml:space="preserve"> основу и учитывать возрастные особенности учащихся</w:t>
      </w:r>
    </w:p>
    <w:p w:rsidR="00D74DF4" w:rsidRPr="00D74DF4" w:rsidRDefault="00D74DF4" w:rsidP="00D74DF4">
      <w:pPr>
        <w:pStyle w:val="a3"/>
        <w:shd w:val="clear" w:color="auto" w:fill="FFFFFF"/>
        <w:tabs>
          <w:tab w:val="left" w:pos="426"/>
          <w:tab w:val="left" w:pos="567"/>
        </w:tabs>
        <w:contextualSpacing/>
        <w:jc w:val="both"/>
        <w:rPr>
          <w:color w:val="000000"/>
          <w:sz w:val="24"/>
          <w:szCs w:val="24"/>
        </w:rPr>
      </w:pPr>
      <w:r w:rsidRPr="00D74DF4">
        <w:rPr>
          <w:color w:val="000000"/>
          <w:sz w:val="24"/>
          <w:szCs w:val="24"/>
        </w:rPr>
        <w:lastRenderedPageBreak/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 элементарные научные представления об обществе, о социальном окружении.</w:t>
      </w:r>
    </w:p>
    <w:p w:rsidR="00D74DF4" w:rsidRPr="00D74DF4" w:rsidRDefault="00D74DF4" w:rsidP="00D74DF4">
      <w:pPr>
        <w:pStyle w:val="a3"/>
        <w:shd w:val="clear" w:color="auto" w:fill="FFFFFF"/>
        <w:tabs>
          <w:tab w:val="left" w:pos="426"/>
          <w:tab w:val="left" w:pos="567"/>
        </w:tabs>
        <w:contextualSpacing/>
        <w:jc w:val="both"/>
        <w:rPr>
          <w:color w:val="000000"/>
          <w:sz w:val="24"/>
          <w:szCs w:val="24"/>
        </w:rPr>
      </w:pPr>
    </w:p>
    <w:p w:rsidR="00D74DF4" w:rsidRPr="00D74DF4" w:rsidRDefault="00D74DF4" w:rsidP="00D74DF4">
      <w:pPr>
        <w:pStyle w:val="a5"/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D74DF4">
        <w:rPr>
          <w:b/>
          <w:bCs/>
          <w:color w:val="000000"/>
          <w:sz w:val="24"/>
          <w:szCs w:val="24"/>
          <w:lang w:val="ru-RU"/>
        </w:rPr>
        <w:t>Общие цели основного общего образования с учётом специфики учебного предмета «Обществознание»</w:t>
      </w:r>
    </w:p>
    <w:p w:rsidR="00D74DF4" w:rsidRPr="00D74DF4" w:rsidRDefault="00D74DF4" w:rsidP="00D74DF4">
      <w:pPr>
        <w:ind w:firstLine="709"/>
        <w:jc w:val="both"/>
        <w:rPr>
          <w:sz w:val="24"/>
          <w:szCs w:val="24"/>
        </w:rPr>
      </w:pPr>
    </w:p>
    <w:p w:rsidR="00D74DF4" w:rsidRPr="00D74DF4" w:rsidRDefault="00D74DF4" w:rsidP="00D74DF4">
      <w:pPr>
        <w:ind w:firstLine="709"/>
        <w:jc w:val="both"/>
        <w:rPr>
          <w:b/>
          <w:sz w:val="24"/>
          <w:szCs w:val="24"/>
        </w:rPr>
      </w:pPr>
      <w:r w:rsidRPr="00D74DF4">
        <w:rPr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D74DF4" w:rsidRPr="00D74DF4" w:rsidRDefault="00D74DF4" w:rsidP="00D74DF4">
      <w:pPr>
        <w:pStyle w:val="a5"/>
        <w:numPr>
          <w:ilvl w:val="0"/>
          <w:numId w:val="6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74DF4" w:rsidRPr="00D74DF4" w:rsidRDefault="00D74DF4" w:rsidP="00D74DF4">
      <w:pPr>
        <w:pStyle w:val="a5"/>
        <w:numPr>
          <w:ilvl w:val="0"/>
          <w:numId w:val="6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D74DF4" w:rsidRPr="00D74DF4" w:rsidRDefault="00D74DF4" w:rsidP="00D74DF4">
      <w:pPr>
        <w:pStyle w:val="a5"/>
        <w:numPr>
          <w:ilvl w:val="0"/>
          <w:numId w:val="6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proofErr w:type="gramStart"/>
      <w:r w:rsidRPr="00D74DF4">
        <w:rPr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D74DF4" w:rsidRPr="00D74DF4" w:rsidRDefault="00D74DF4" w:rsidP="00D74DF4">
      <w:pPr>
        <w:pStyle w:val="a5"/>
        <w:numPr>
          <w:ilvl w:val="0"/>
          <w:numId w:val="6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74DF4" w:rsidRPr="00D74DF4" w:rsidRDefault="00D74DF4" w:rsidP="00D74DF4">
      <w:pPr>
        <w:pStyle w:val="a5"/>
        <w:numPr>
          <w:ilvl w:val="0"/>
          <w:numId w:val="6"/>
        </w:numPr>
        <w:tabs>
          <w:tab w:val="left" w:pos="709"/>
        </w:tabs>
        <w:suppressAutoHyphens w:val="0"/>
        <w:ind w:left="709" w:hanging="709"/>
        <w:jc w:val="both"/>
        <w:rPr>
          <w:sz w:val="24"/>
          <w:szCs w:val="24"/>
          <w:lang w:val="ru-RU"/>
        </w:rPr>
      </w:pPr>
      <w:proofErr w:type="gramStart"/>
      <w:r w:rsidRPr="00D74DF4">
        <w:rPr>
          <w:sz w:val="24"/>
          <w:szCs w:val="24"/>
          <w:lang w:val="ru-RU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 w:rsidRPr="00D74DF4">
        <w:rPr>
          <w:sz w:val="24"/>
          <w:szCs w:val="24"/>
          <w:lang w:val="ru-RU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D74DF4">
        <w:rPr>
          <w:sz w:val="24"/>
          <w:szCs w:val="24"/>
          <w:lang w:val="ru-RU"/>
        </w:rPr>
        <w:tab/>
      </w:r>
    </w:p>
    <w:p w:rsidR="00D74DF4" w:rsidRPr="00D74DF4" w:rsidRDefault="00D74DF4" w:rsidP="00D74DF4">
      <w:pPr>
        <w:pStyle w:val="a5"/>
        <w:tabs>
          <w:tab w:val="left" w:pos="709"/>
        </w:tabs>
        <w:ind w:left="709"/>
        <w:jc w:val="both"/>
        <w:rPr>
          <w:sz w:val="24"/>
          <w:szCs w:val="24"/>
          <w:lang w:val="ru-RU"/>
        </w:rPr>
      </w:pPr>
    </w:p>
    <w:p w:rsidR="00D74DF4" w:rsidRPr="00D74DF4" w:rsidRDefault="00D74DF4" w:rsidP="00D74DF4">
      <w:pPr>
        <w:ind w:firstLine="709"/>
        <w:jc w:val="both"/>
        <w:rPr>
          <w:b/>
          <w:sz w:val="24"/>
          <w:szCs w:val="24"/>
        </w:rPr>
      </w:pPr>
      <w:r w:rsidRPr="00D74DF4">
        <w:rPr>
          <w:b/>
          <w:sz w:val="24"/>
          <w:szCs w:val="24"/>
        </w:rPr>
        <w:t>Задачи изучения обществознания в 6 классе: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>создание условий для социализации личности;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 xml:space="preserve">формирование знаний и интеллектуальных умений; 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 xml:space="preserve">воспитания уважения к семье и семейным традициям; 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lastRenderedPageBreak/>
        <w:t xml:space="preserve">воспитание толерантного отношения к людям другой национальности; </w:t>
      </w:r>
    </w:p>
    <w:p w:rsidR="00D74DF4" w:rsidRPr="00D74DF4" w:rsidRDefault="00D74DF4" w:rsidP="00D74DF4">
      <w:pPr>
        <w:pStyle w:val="a5"/>
        <w:numPr>
          <w:ilvl w:val="0"/>
          <w:numId w:val="7"/>
        </w:numPr>
        <w:suppressAutoHyphens w:val="0"/>
        <w:ind w:left="709" w:hanging="709"/>
        <w:jc w:val="both"/>
        <w:rPr>
          <w:sz w:val="24"/>
          <w:szCs w:val="24"/>
          <w:lang w:val="ru-RU"/>
        </w:rPr>
      </w:pPr>
      <w:r w:rsidRPr="00D74DF4">
        <w:rPr>
          <w:sz w:val="24"/>
          <w:szCs w:val="24"/>
          <w:lang w:val="ru-RU"/>
        </w:rPr>
        <w:t>воспитания уважения к трудовой деятельности.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Цели обучения</w:t>
      </w:r>
      <w:r w:rsidRPr="00D74DF4">
        <w:rPr>
          <w:color w:val="000000"/>
          <w:sz w:val="24"/>
          <w:szCs w:val="24"/>
          <w:lang w:eastAsia="ru-RU"/>
        </w:rPr>
        <w:t>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формирование представлений о человеке как личности, о путях и условиях формирования личности;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формирование умения выстраивать отношения в группе, с представителями разнообразных социальных групп;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формирование опыта и умений получения знания для решения задач в области социальных отношений;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овладения навыками получения информации из разнообразных источников, систематизирования информации;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приобретение новых обществоведческих знаний и умений;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содействие в выборе ориентиров в основных морально – этических нормах;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овладение обобщёнными способами мыслительной, поисковой деятельности, творческой;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 xml:space="preserve">- освоение таких компетенций как: </w:t>
      </w:r>
      <w:proofErr w:type="gramStart"/>
      <w:r w:rsidRPr="00D74DF4">
        <w:rPr>
          <w:color w:val="000000"/>
          <w:sz w:val="24"/>
          <w:szCs w:val="24"/>
          <w:lang w:eastAsia="ru-RU"/>
        </w:rPr>
        <w:t>учебно-познавательная</w:t>
      </w:r>
      <w:proofErr w:type="gramEnd"/>
      <w:r w:rsidRPr="00D74DF4">
        <w:rPr>
          <w:color w:val="000000"/>
          <w:sz w:val="24"/>
          <w:szCs w:val="24"/>
          <w:lang w:eastAsia="ru-RU"/>
        </w:rPr>
        <w:t>, коммуникативная, рефлексивная, личностного саморазвития, ценностно-смысловая.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Формы контроля, критерии оценивания: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Pr="00D74DF4">
        <w:rPr>
          <w:color w:val="000000"/>
          <w:sz w:val="24"/>
          <w:szCs w:val="24"/>
          <w:lang w:eastAsia="ru-RU"/>
        </w:rPr>
        <w:t>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D74DF4">
        <w:rPr>
          <w:color w:val="000000"/>
          <w:sz w:val="24"/>
          <w:szCs w:val="24"/>
          <w:u w:val="single"/>
          <w:lang w:eastAsia="ru-RU"/>
        </w:rPr>
        <w:t>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D74DF4">
        <w:rPr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D74DF4">
        <w:rPr>
          <w:color w:val="000000"/>
          <w:sz w:val="24"/>
          <w:szCs w:val="24"/>
          <w:lang w:eastAsia="ru-RU"/>
        </w:rPr>
        <w:t xml:space="preserve">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отношение к человеку, его правам и свободам как высшей ценности;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 сознание своей ответственности за страну перед нынешним и грядущим поколением.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D74DF4">
        <w:rPr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74DF4">
        <w:rPr>
          <w:color w:val="000000"/>
          <w:sz w:val="24"/>
          <w:szCs w:val="24"/>
          <w:u w:val="single"/>
          <w:lang w:eastAsia="ru-RU"/>
        </w:rPr>
        <w:t>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 </w:t>
      </w:r>
      <w:r w:rsidRPr="00D74DF4">
        <w:rPr>
          <w:i/>
          <w:iCs/>
          <w:color w:val="000000"/>
          <w:sz w:val="24"/>
          <w:szCs w:val="24"/>
          <w:lang w:eastAsia="ru-RU"/>
        </w:rPr>
        <w:t>регулятивные УУД: </w:t>
      </w:r>
      <w:r w:rsidRPr="00D74DF4">
        <w:rPr>
          <w:color w:val="000000"/>
          <w:sz w:val="24"/>
          <w:szCs w:val="24"/>
          <w:lang w:eastAsia="ru-RU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 </w:t>
      </w:r>
      <w:r w:rsidRPr="00D74DF4">
        <w:rPr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D74DF4">
        <w:rPr>
          <w:color w:val="000000"/>
          <w:sz w:val="24"/>
          <w:szCs w:val="24"/>
          <w:lang w:eastAsia="ru-RU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- </w:t>
      </w:r>
      <w:r w:rsidRPr="00D74DF4">
        <w:rPr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D74DF4">
        <w:rPr>
          <w:color w:val="000000"/>
          <w:sz w:val="24"/>
          <w:szCs w:val="24"/>
          <w:lang w:eastAsia="ru-RU"/>
        </w:rPr>
        <w:t xml:space="preserve"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учиться </w:t>
      </w:r>
      <w:proofErr w:type="gramStart"/>
      <w:r w:rsidRPr="00D74DF4">
        <w:rPr>
          <w:color w:val="000000"/>
          <w:sz w:val="24"/>
          <w:szCs w:val="24"/>
          <w:lang w:eastAsia="ru-RU"/>
        </w:rPr>
        <w:t>критично</w:t>
      </w:r>
      <w:proofErr w:type="gramEnd"/>
      <w:r w:rsidRPr="00D74DF4">
        <w:rPr>
          <w:color w:val="000000"/>
          <w:sz w:val="24"/>
          <w:szCs w:val="24"/>
          <w:lang w:eastAsia="ru-RU"/>
        </w:rPr>
        <w:t xml:space="preserve"> относиться к своим достижениям, поведению, умениям, учитывая мнение окружающих; составлять план самостоятельно или в группе для решения проблемы; корректировать свои действия при совершении ошибки самостоятельно, в том числе при необходимости и план.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Обучающийся научится:</w:t>
      </w:r>
    </w:p>
    <w:p w:rsidR="00D74DF4" w:rsidRPr="00D74DF4" w:rsidRDefault="00D74DF4" w:rsidP="00D74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обосновывать цели своей деятельности;</w:t>
      </w:r>
    </w:p>
    <w:p w:rsidR="00D74DF4" w:rsidRPr="00D74DF4" w:rsidRDefault="00D74DF4" w:rsidP="00D74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освоит способы взаимодействия с другими личностями в группах общества;</w:t>
      </w:r>
    </w:p>
    <w:p w:rsidR="00D74DF4" w:rsidRPr="00D74DF4" w:rsidRDefault="00D74DF4" w:rsidP="00D74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освоит способы разрешения разногласий;</w:t>
      </w:r>
    </w:p>
    <w:p w:rsidR="00D74DF4" w:rsidRPr="00D74DF4" w:rsidRDefault="00D74DF4" w:rsidP="00D74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определять потребности человека, в том числе потребности быть успешным, путям к достижению жизненного успеха;</w:t>
      </w:r>
    </w:p>
    <w:p w:rsidR="00D74DF4" w:rsidRPr="00D74DF4" w:rsidRDefault="00D74DF4" w:rsidP="00D74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D74DF4">
        <w:rPr>
          <w:color w:val="000000"/>
          <w:sz w:val="24"/>
          <w:szCs w:val="24"/>
          <w:lang w:eastAsia="ru-RU"/>
        </w:rPr>
        <w:lastRenderedPageBreak/>
        <w:t>определять ключевые базовые понятия: личность, группа, конфликт, потребность, гуманизм, человечность, добро, успех.</w:t>
      </w:r>
      <w:proofErr w:type="gramEnd"/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D74DF4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D74DF4">
        <w:rPr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D74DF4" w:rsidRPr="00D74DF4" w:rsidRDefault="00D74DF4" w:rsidP="00D74DF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:rsidR="00D74DF4" w:rsidRPr="00D74DF4" w:rsidRDefault="00D74DF4" w:rsidP="00D74DF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различать основные нравственные понятия, правовые нормы, правила;</w:t>
      </w:r>
    </w:p>
    <w:p w:rsidR="00D74DF4" w:rsidRPr="00D74DF4" w:rsidRDefault="00D74DF4" w:rsidP="00D74DF4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  <w:lang w:eastAsia="ru-RU"/>
        </w:rPr>
      </w:pPr>
      <w:r w:rsidRPr="00D74DF4">
        <w:rPr>
          <w:color w:val="000000"/>
          <w:sz w:val="24"/>
          <w:szCs w:val="24"/>
          <w:lang w:eastAsia="ru-RU"/>
        </w:rPr>
        <w:t>уметь применять нормы, правила к анализу реальных социальных явлений.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D74DF4">
        <w:rPr>
          <w:color w:val="000000"/>
          <w:sz w:val="24"/>
          <w:szCs w:val="24"/>
          <w:lang w:eastAsia="ru-RU"/>
        </w:rPr>
        <w:t>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Вводный урок (1ч.)</w:t>
      </w:r>
      <w:r w:rsidRPr="00D74DF4">
        <w:rPr>
          <w:color w:val="000000"/>
          <w:sz w:val="24"/>
          <w:szCs w:val="24"/>
          <w:lang w:eastAsia="ru-RU"/>
        </w:rPr>
        <w:t> 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Раздел I. Загадка человека (12ч.)</w:t>
      </w:r>
      <w:r w:rsidRPr="00D74DF4">
        <w:rPr>
          <w:color w:val="000000"/>
          <w:sz w:val="24"/>
          <w:szCs w:val="24"/>
          <w:lang w:eastAsia="ru-RU"/>
        </w:rPr>
        <w:t> </w:t>
      </w:r>
      <w:proofErr w:type="gramStart"/>
      <w:r w:rsidRPr="00D74DF4">
        <w:rPr>
          <w:color w:val="000000"/>
          <w:sz w:val="24"/>
          <w:szCs w:val="24"/>
          <w:lang w:eastAsia="ru-RU"/>
        </w:rPr>
        <w:t>Биологическое</w:t>
      </w:r>
      <w:proofErr w:type="gramEnd"/>
      <w:r w:rsidRPr="00D74DF4">
        <w:rPr>
          <w:color w:val="000000"/>
          <w:sz w:val="24"/>
          <w:szCs w:val="24"/>
          <w:lang w:eastAsia="ru-RU"/>
        </w:rPr>
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</w:t>
      </w:r>
      <w:proofErr w:type="gramStart"/>
      <w:r w:rsidRPr="00D74DF4">
        <w:rPr>
          <w:color w:val="000000"/>
          <w:sz w:val="24"/>
          <w:szCs w:val="24"/>
          <w:lang w:eastAsia="ru-RU"/>
        </w:rPr>
        <w:t>личность</w:t>
      </w:r>
      <w:proofErr w:type="gramEnd"/>
      <w:r w:rsidRPr="00D74DF4">
        <w:rPr>
          <w:color w:val="000000"/>
          <w:sz w:val="24"/>
          <w:szCs w:val="24"/>
          <w:lang w:eastAsia="ru-RU"/>
        </w:rPr>
        <w:t xml:space="preserve">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Раздел II. Человек и его деятельность (9ч.)</w:t>
      </w:r>
      <w:r w:rsidRPr="00D74DF4">
        <w:rPr>
          <w:color w:val="000000"/>
          <w:sz w:val="24"/>
          <w:szCs w:val="24"/>
          <w:lang w:eastAsia="ru-RU"/>
        </w:rPr>
        <w:t> 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D74DF4" w:rsidRPr="00D74DF4" w:rsidRDefault="00D74DF4" w:rsidP="00D74DF4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D74DF4">
        <w:rPr>
          <w:b/>
          <w:bCs/>
          <w:color w:val="000000"/>
          <w:sz w:val="24"/>
          <w:szCs w:val="24"/>
          <w:lang w:eastAsia="ru-RU"/>
        </w:rPr>
        <w:t>Раздел III. Человек среди людей (11ч.) </w:t>
      </w:r>
      <w:r w:rsidRPr="00D74DF4">
        <w:rPr>
          <w:color w:val="000000"/>
          <w:sz w:val="24"/>
          <w:szCs w:val="24"/>
          <w:lang w:eastAsia="ru-RU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Человек – личность. Человек проявляется в деятельности.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en-US"/>
        </w:rPr>
      </w:pPr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en-US"/>
        </w:rPr>
        <w:t>УМК к предмету «Обществознание»</w:t>
      </w:r>
    </w:p>
    <w:p w:rsidR="00D74DF4" w:rsidRPr="00D74DF4" w:rsidRDefault="00D74DF4" w:rsidP="00D74DF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74DF4">
        <w:rPr>
          <w:rFonts w:ascii="Times New Roman" w:eastAsia="Microsoft YaHei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Учебник</w:t>
      </w:r>
      <w:r w:rsidRPr="00D74DF4">
        <w:rPr>
          <w:rFonts w:ascii="Times New Roman" w:eastAsia="Microsoft YaHei" w:hAnsi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D74DF4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D74DF4">
        <w:rPr>
          <w:rFonts w:ascii="Times New Roman" w:eastAsia="Times New Roman" w:hAnsi="Times New Roman"/>
          <w:sz w:val="24"/>
          <w:szCs w:val="24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</w:p>
    <w:p w:rsidR="00D74DF4" w:rsidRPr="00D74DF4" w:rsidRDefault="00D74DF4" w:rsidP="00D74DF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74DF4">
        <w:rPr>
          <w:rFonts w:ascii="Times New Roman" w:eastAsia="Times New Roman" w:hAnsi="Times New Roman"/>
          <w:sz w:val="24"/>
          <w:szCs w:val="24"/>
        </w:rPr>
        <w:t xml:space="preserve">Электронное приложение к учебнику. Обществознание. 6 класс. </w:t>
      </w:r>
    </w:p>
    <w:p w:rsidR="00D74DF4" w:rsidRPr="00D74DF4" w:rsidRDefault="00D74DF4" w:rsidP="00D74DF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74DF4">
        <w:rPr>
          <w:rFonts w:ascii="Times New Roman" w:eastAsia="Times New Roman" w:hAnsi="Times New Roman"/>
          <w:sz w:val="24"/>
          <w:szCs w:val="24"/>
        </w:rPr>
        <w:t>Поурочные разработки. Обществознание. 6 класс. Боголюбов Л. Н., Виноградова Н. Ф., Городецкая Н. И. и др.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en-US"/>
        </w:rPr>
      </w:pP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en-US"/>
        </w:rPr>
      </w:pP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Список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литературы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для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учителя</w:t>
      </w:r>
      <w:proofErr w:type="spellEnd"/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Андреева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Г.М.Социальная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 психология: учебник для вузов. </w:t>
      </w: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М.: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Аспект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Пресс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, 2010.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Безбородов А.Б., Буланова М.Б., Губин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В.Д..Обществознание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: учебник. </w:t>
      </w: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М.: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Проспект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, 2010.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Даль В.И. Пословицы и поговорки русского народа / В.И. Даль. – М., 2001.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Детский энциклопедический словарь, или Маленькие рассказы не очень маленьким детям об экономике. – М., 1999.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Рябинина И.В. Происхождение человека / И.В. Рябинина. – СПб</w:t>
      </w: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., 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2015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Сергеева Л.С. Человек: энциклопедия для малышей и всех, всех, всех. – М., 2006.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Тишков В.А. Российский народ. Книга для учителя. М.: Просвещение, 2010.</w:t>
      </w:r>
    </w:p>
    <w:p w:rsidR="00D74DF4" w:rsidRPr="00D74DF4" w:rsidRDefault="00D74DF4" w:rsidP="00D74DF4">
      <w:pPr>
        <w:numPr>
          <w:ilvl w:val="0"/>
          <w:numId w:val="8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Школьник Ю.К. Человек: полная энциклопедия / Ю.К. Школьник. – М., 2014.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proofErr w:type="spellStart"/>
      <w:proofErr w:type="gram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Список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литературы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для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обучающихся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.</w:t>
      </w:r>
      <w:proofErr w:type="gramEnd"/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Большая юридическая энциклопедия. М.: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Эксмо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, 2013.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Виноградова Н. Ф., Городецкая Н. И., Иванова Л. Ф. Обществознание. Учебник. 6 класс. Под ред. Л. Н. Боголюбова, Л. Ф. Ивановой. 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М. «ПРОСВЕЩЕНИЕ, 2015 г.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Домашек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, Е. В. Школьный справочник по обществознанию / Е. В.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Домашек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 – Ростов н/Д.: Феникс, 2015.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Каримова А. Сюжет для личного бюджета // Деньги. 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2012. № 32 (687).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Профессии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будущего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 xml:space="preserve"> //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Добрые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советы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. 2014. № 10.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Сазонова, Г. Г. Обществознание в таблицах и схемах / Г. Г. Сазонова. – М.: Виктория Плюс, 2015.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Сколько в чужом кармане // Добрые советы. 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2012. № 10.</w:t>
      </w:r>
    </w:p>
    <w:p w:rsidR="00D74DF4" w:rsidRPr="00D74DF4" w:rsidRDefault="00D74DF4" w:rsidP="00D74DF4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Этикет на каждый день. М.: ОЛМА-ПРЕСС, 2012. </w:t>
      </w: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С. 6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-7.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proofErr w:type="spellStart"/>
      <w:proofErr w:type="gram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Информативно-коммуникативные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средства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.</w:t>
      </w:r>
      <w:proofErr w:type="gramEnd"/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</w:pPr>
      <w:proofErr w:type="spellStart"/>
      <w:proofErr w:type="gramStart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Интернет-ресурсы</w:t>
      </w:r>
      <w:proofErr w:type="spellEnd"/>
      <w:r w:rsidRPr="00D74D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 w:bidi="en-US"/>
        </w:rPr>
        <w:t>.</w:t>
      </w:r>
      <w:proofErr w:type="gramEnd"/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be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economicus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 — Основы экономики.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 Вводный курс.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www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parebrik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/, 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www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milkbranch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/ — Материал о применении современных технологий в различных отраслях хозяйства в России. 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zonaprav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 — Российское общество защиты прав потребителей.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 </w:t>
      </w: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ecolife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index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shtml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 — Экологический центр «Экосистема».</w:t>
      </w:r>
      <w:proofErr w:type="gramEnd"/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lastRenderedPageBreak/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priroda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 — Национальный портал «Природа России».</w:t>
      </w:r>
      <w:proofErr w:type="gramEnd"/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ug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 — Учительская газета.</w:t>
      </w:r>
      <w:proofErr w:type="gram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 xml:space="preserve"> Электронная версия.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glossary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 — Глоссарий по социальным наукам.</w:t>
      </w:r>
      <w:proofErr w:type="gramEnd"/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</w:pPr>
      <w:proofErr w:type="gram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http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://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ihtik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lib</w:t>
      </w:r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.</w:t>
      </w:r>
      <w:proofErr w:type="spellStart"/>
      <w:r w:rsidRPr="00D74DF4">
        <w:rPr>
          <w:rFonts w:ascii="Arial" w:eastAsia="Times New Roman" w:hAnsi="Arial" w:cs="Arial"/>
          <w:color w:val="000000"/>
          <w:sz w:val="24"/>
          <w:szCs w:val="24"/>
          <w:lang w:val="en-US" w:eastAsia="ru-RU" w:bidi="en-US"/>
        </w:rPr>
        <w:t>ru</w:t>
      </w:r>
      <w:proofErr w:type="spellEnd"/>
      <w:r w:rsidRPr="00D74DF4">
        <w:rPr>
          <w:rFonts w:ascii="Arial" w:eastAsia="Times New Roman" w:hAnsi="Arial" w:cs="Arial"/>
          <w:color w:val="000000"/>
          <w:sz w:val="24"/>
          <w:szCs w:val="24"/>
          <w:lang w:eastAsia="ru-RU" w:bidi="en-US"/>
        </w:rPr>
        <w:t>/ — Книги, словари, справочники, энциклопедии.</w:t>
      </w:r>
      <w:proofErr w:type="gramEnd"/>
    </w:p>
    <w:p w:rsidR="00D74DF4" w:rsidRPr="00D74DF4" w:rsidRDefault="00D74DF4" w:rsidP="00D74DF4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D74DF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hyperlink r:id="rId6" w:history="1">
        <w:proofErr w:type="gramStart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https</w:t>
        </w:r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bidi="en-US"/>
          </w:rPr>
          <w:t>://</w:t>
        </w:r>
        <w:proofErr w:type="spellStart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edu</w:t>
        </w:r>
        <w:proofErr w:type="spellEnd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bidi="en-US"/>
          </w:rPr>
          <w:t>.</w:t>
        </w:r>
        <w:proofErr w:type="spellStart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skysmart</w:t>
        </w:r>
        <w:proofErr w:type="spellEnd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bidi="en-US"/>
          </w:rPr>
          <w:t>.</w:t>
        </w:r>
        <w:proofErr w:type="spellStart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ru</w:t>
        </w:r>
        <w:proofErr w:type="spellEnd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bidi="en-US"/>
          </w:rPr>
          <w:t>/</w:t>
        </w:r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teacher</w:t>
        </w:r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bidi="en-US"/>
          </w:rPr>
          <w:t>/</w:t>
        </w:r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homework</w:t>
        </w:r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bidi="en-US"/>
          </w:rPr>
          <w:t>/</w:t>
        </w:r>
        <w:proofErr w:type="spellStart"/>
        <w:r w:rsidRPr="00D74DF4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bidi="en-US"/>
          </w:rPr>
          <w:t>rehepepobo</w:t>
        </w:r>
        <w:proofErr w:type="spellEnd"/>
      </w:hyperlink>
      <w:r w:rsidRPr="00D74DF4">
        <w:rPr>
          <w:rFonts w:ascii="Times New Roman" w:eastAsia="Times New Roman" w:hAnsi="Times New Roman"/>
          <w:sz w:val="24"/>
          <w:szCs w:val="24"/>
          <w:lang w:bidi="en-US"/>
        </w:rPr>
        <w:t xml:space="preserve">    </w:t>
      </w:r>
      <w:proofErr w:type="spellStart"/>
      <w:r w:rsidRPr="00D74DF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Скайсмарт</w:t>
      </w:r>
      <w:proofErr w:type="spellEnd"/>
      <w:r w:rsidRPr="00D74DF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Интерактивная рабочая тетрадь.</w:t>
      </w:r>
      <w:proofErr w:type="gramEnd"/>
    </w:p>
    <w:p w:rsidR="00D74DF4" w:rsidRPr="00D74DF4" w:rsidRDefault="00D74DF4" w:rsidP="00D74DF4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74DF4" w:rsidRPr="00D74DF4" w:rsidRDefault="000E28DE" w:rsidP="00D74DF4">
      <w:pPr>
        <w:widowControl w:val="0"/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hyperlink r:id="rId7" w:history="1"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val="en-US" w:eastAsia="ru-RU" w:bidi="ru-RU"/>
          </w:rPr>
          <w:t>https</w:t>
        </w:r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://</w:t>
        </w:r>
        <w:proofErr w:type="spellStart"/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val="en-US" w:eastAsia="ru-RU" w:bidi="ru-RU"/>
          </w:rPr>
          <w:t>resh</w:t>
        </w:r>
        <w:proofErr w:type="spellEnd"/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val="en-US" w:eastAsia="ru-RU" w:bidi="ru-RU"/>
          </w:rPr>
          <w:t>edu</w:t>
        </w:r>
        <w:proofErr w:type="spellEnd"/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D74DF4" w:rsidRPr="00D74DF4">
          <w:rPr>
            <w:rFonts w:ascii="Times New Roman" w:eastAsia="Courier New" w:hAnsi="Times New Roman"/>
            <w:color w:val="0000FF" w:themeColor="hyperlink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="00D74DF4" w:rsidRPr="00D74DF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   Российская электронная школа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</w:pPr>
      <w:proofErr w:type="spellStart"/>
      <w:proofErr w:type="gramStart"/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en-US"/>
        </w:rPr>
        <w:t>Технические</w:t>
      </w:r>
      <w:proofErr w:type="spellEnd"/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en-US"/>
        </w:rPr>
        <w:t>средства</w:t>
      </w:r>
      <w:proofErr w:type="spellEnd"/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en-US"/>
        </w:rPr>
        <w:t>обучения</w:t>
      </w:r>
      <w:proofErr w:type="spellEnd"/>
      <w:r w:rsidRPr="00D74D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en-US"/>
        </w:rPr>
        <w:t>.</w:t>
      </w:r>
      <w:proofErr w:type="gramEnd"/>
    </w:p>
    <w:p w:rsidR="00D74DF4" w:rsidRPr="00D74DF4" w:rsidRDefault="00D74DF4" w:rsidP="00D74DF4">
      <w:pPr>
        <w:numPr>
          <w:ilvl w:val="0"/>
          <w:numId w:val="10"/>
        </w:num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Мультимедийный</w:t>
      </w:r>
      <w:proofErr w:type="spellEnd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компьютер</w:t>
      </w:r>
      <w:proofErr w:type="spellEnd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.</w:t>
      </w:r>
    </w:p>
    <w:p w:rsidR="00D74DF4" w:rsidRPr="00D74DF4" w:rsidRDefault="00D74DF4" w:rsidP="00D74DF4">
      <w:pPr>
        <w:numPr>
          <w:ilvl w:val="0"/>
          <w:numId w:val="10"/>
        </w:num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</w:pPr>
      <w:proofErr w:type="spellStart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Мультимедийный</w:t>
      </w:r>
      <w:proofErr w:type="spellEnd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проектор</w:t>
      </w:r>
      <w:proofErr w:type="spellEnd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.</w:t>
      </w:r>
    </w:p>
    <w:p w:rsidR="00D74DF4" w:rsidRPr="00D74DF4" w:rsidRDefault="00D74DF4" w:rsidP="00D74DF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</w:pPr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 xml:space="preserve">      3. </w:t>
      </w:r>
      <w:proofErr w:type="spellStart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Экран</w:t>
      </w:r>
      <w:proofErr w:type="spellEnd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проекционный</w:t>
      </w:r>
      <w:proofErr w:type="spellEnd"/>
      <w:r w:rsidRPr="00D74DF4">
        <w:rPr>
          <w:rFonts w:ascii="Times New Roman" w:eastAsia="Times New Roman" w:hAnsi="Times New Roman"/>
          <w:color w:val="000000"/>
          <w:sz w:val="24"/>
          <w:szCs w:val="24"/>
          <w:lang w:val="en-US" w:eastAsia="ru-RU" w:bidi="en-US"/>
        </w:rPr>
        <w:t>.</w:t>
      </w:r>
    </w:p>
    <w:p w:rsidR="00D74DF4" w:rsidRPr="00D74DF4" w:rsidRDefault="00D74DF4" w:rsidP="00D74D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4DF4" w:rsidRPr="00D74DF4" w:rsidRDefault="00D74DF4" w:rsidP="00D74DF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D74DF4" w:rsidRPr="00D74DF4" w:rsidRDefault="00D74DF4" w:rsidP="00D74D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1D8D" w:rsidRPr="00D74DF4" w:rsidRDefault="00AF1D8D">
      <w:pPr>
        <w:rPr>
          <w:sz w:val="24"/>
          <w:szCs w:val="24"/>
        </w:rPr>
      </w:pPr>
    </w:p>
    <w:sectPr w:rsidR="00AF1D8D" w:rsidRPr="00D7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3"/>
    <w:rsid w:val="000E28DE"/>
    <w:rsid w:val="00AF1D8D"/>
    <w:rsid w:val="00BB39A3"/>
    <w:rsid w:val="00D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74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74DF4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D74D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D7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74DF4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D7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locked/>
    <w:rsid w:val="000E28DE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0E28DE"/>
    <w:rPr>
      <w:rFonts w:ascii="Arial" w:eastAsia="Arial" w:hAnsi="Arial" w:cs="Arial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8DE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74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74DF4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D74D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D7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74DF4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D7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locked/>
    <w:rsid w:val="000E28DE"/>
    <w:rPr>
      <w:rFonts w:ascii="Times New Roman" w:eastAsia="Times New Roman" w:hAnsi="Times New Roman" w:cs="Times New Roman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0E28DE"/>
    <w:rPr>
      <w:rFonts w:ascii="Arial" w:eastAsia="Arial" w:hAnsi="Arial" w:cs="Arial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8DE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teacher/homework/rehepepo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chekin</cp:lastModifiedBy>
  <cp:revision>5</cp:revision>
  <dcterms:created xsi:type="dcterms:W3CDTF">2021-09-07T12:54:00Z</dcterms:created>
  <dcterms:modified xsi:type="dcterms:W3CDTF">2021-09-12T08:41:00Z</dcterms:modified>
</cp:coreProperties>
</file>