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7E" w:rsidRPr="00E1377E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1377E">
        <w:rPr>
          <w:rFonts w:ascii="Times New Roman" w:hAnsi="Times New Roman" w:cs="Times New Roman"/>
          <w:b/>
          <w:sz w:val="28"/>
          <w:szCs w:val="32"/>
        </w:rPr>
        <w:t xml:space="preserve">Аннотация к </w:t>
      </w:r>
      <w:r w:rsidRPr="00E1377E">
        <w:rPr>
          <w:rFonts w:ascii="Times New Roman" w:hAnsi="Times New Roman" w:cs="Times New Roman"/>
          <w:b/>
          <w:color w:val="000000"/>
          <w:sz w:val="28"/>
          <w:szCs w:val="24"/>
        </w:rPr>
        <w:t>адаптированной рабочей программе</w:t>
      </w:r>
    </w:p>
    <w:p w:rsidR="00E1377E" w:rsidRPr="00E1377E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1377E">
        <w:rPr>
          <w:rFonts w:ascii="Times New Roman" w:hAnsi="Times New Roman" w:cs="Times New Roman"/>
          <w:b/>
          <w:color w:val="000000"/>
          <w:sz w:val="28"/>
          <w:szCs w:val="24"/>
        </w:rPr>
        <w:t>по литературе</w:t>
      </w:r>
    </w:p>
    <w:p w:rsidR="00E1377E" w:rsidRPr="00E1377E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1377E">
        <w:rPr>
          <w:rFonts w:ascii="Times New Roman" w:hAnsi="Times New Roman" w:cs="Times New Roman"/>
          <w:b/>
          <w:color w:val="000000"/>
          <w:sz w:val="28"/>
          <w:szCs w:val="24"/>
        </w:rPr>
        <w:t>для 7 класса</w:t>
      </w:r>
    </w:p>
    <w:p w:rsidR="00E1377E" w:rsidRPr="00E1377E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gramStart"/>
      <w:r w:rsidRPr="00E1377E">
        <w:rPr>
          <w:rFonts w:ascii="Times New Roman" w:hAnsi="Times New Roman" w:cs="Times New Roman"/>
          <w:b/>
          <w:color w:val="000000"/>
          <w:sz w:val="28"/>
          <w:szCs w:val="24"/>
        </w:rPr>
        <w:t>( для</w:t>
      </w:r>
      <w:proofErr w:type="gramEnd"/>
      <w:r w:rsidRPr="00E1377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детей с ограниченными возможностями здоровья,  ЗПР)</w:t>
      </w:r>
    </w:p>
    <w:p w:rsidR="00E1377E" w:rsidRPr="00F53213" w:rsidRDefault="00E1377E" w:rsidP="00E1377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377E" w:rsidRPr="00F53213" w:rsidRDefault="00E1377E" w:rsidP="00E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Адаптированная образовательная программа</w:t>
      </w:r>
      <w:r w:rsidRPr="00F5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(АОП) для детей с ограниченными возможностями здоровья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здоровья.</w:t>
      </w:r>
    </w:p>
    <w:p w:rsidR="00E1377E" w:rsidRPr="0026581D" w:rsidRDefault="00E1377E" w:rsidP="00E1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581D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литературе для </w:t>
      </w:r>
      <w:proofErr w:type="gramStart"/>
      <w:r w:rsidRPr="0026581D">
        <w:rPr>
          <w:rFonts w:ascii="Times New Roman" w:hAnsi="Times New Roman" w:cs="Times New Roman"/>
          <w:sz w:val="24"/>
          <w:szCs w:val="24"/>
        </w:rPr>
        <w:t>7  класса</w:t>
      </w:r>
      <w:proofErr w:type="gramEnd"/>
      <w:r w:rsidRPr="0026581D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Pr="0026581D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</w:t>
      </w:r>
      <w:r w:rsidRPr="0026581D">
        <w:rPr>
          <w:rFonts w:ascii="Times New Roman" w:hAnsi="Times New Roman" w:cs="Times New Roman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  <w:color w:val="000000"/>
        </w:rPr>
        <w:t xml:space="preserve">Основная образовательной программа МОУ </w:t>
      </w:r>
      <w:proofErr w:type="spellStart"/>
      <w:r w:rsidRPr="00E901BE">
        <w:rPr>
          <w:rFonts w:ascii="Times New Roman" w:hAnsi="Times New Roman" w:cs="Times New Roman"/>
          <w:color w:val="000000"/>
        </w:rPr>
        <w:t>Ишненская</w:t>
      </w:r>
      <w:proofErr w:type="spellEnd"/>
      <w:r w:rsidRPr="00E901BE">
        <w:rPr>
          <w:rFonts w:ascii="Times New Roman" w:hAnsi="Times New Roman" w:cs="Times New Roman"/>
          <w:color w:val="000000"/>
        </w:rPr>
        <w:t xml:space="preserve"> СОШ.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Концепция преподавания </w:t>
      </w:r>
      <w:r w:rsidRPr="00E901BE">
        <w:rPr>
          <w:rFonts w:ascii="Times New Roman" w:hAnsi="Times New Roman" w:cs="Times New Roman"/>
          <w:bCs/>
        </w:rPr>
        <w:t xml:space="preserve">русского языка и литературы в Российской Федерации, утвержденная </w:t>
      </w:r>
      <w:r w:rsidRPr="00E901BE">
        <w:rPr>
          <w:rFonts w:ascii="Times New Roman" w:hAnsi="Times New Roman" w:cs="Times New Roman"/>
        </w:rPr>
        <w:t>распоряжением Правительства Российской Федерации от 6 апреля 2016 г. № 637-р.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Примерная программа воспитания. Одобрена </w:t>
      </w:r>
      <w:r w:rsidRPr="00E901BE">
        <w:rPr>
          <w:rFonts w:ascii="Times New Roman" w:eastAsia="Calibri" w:hAnsi="Times New Roman" w:cs="Times New Roman"/>
        </w:rPr>
        <w:t>решением федерального учебно-методического объединения по общему образованию (протокол от 2 июня 2020 г. № 2/20).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Программа курса «Литература». 5—9 классы / авт.-сост. Г.С. </w:t>
      </w:r>
      <w:proofErr w:type="spellStart"/>
      <w:r w:rsidRPr="00E901BE">
        <w:rPr>
          <w:rFonts w:ascii="Times New Roman" w:hAnsi="Times New Roman" w:cs="Times New Roman"/>
        </w:rPr>
        <w:t>Меркин</w:t>
      </w:r>
      <w:proofErr w:type="spellEnd"/>
      <w:r w:rsidRPr="00E901BE">
        <w:rPr>
          <w:rFonts w:ascii="Times New Roman" w:hAnsi="Times New Roman" w:cs="Times New Roman"/>
        </w:rPr>
        <w:t>, С.А. Зинин. — 5-е изд. — М.: ООО «Русское слово — учебник», 2020. — 184 с. — (ФГОС. Инновационная школа)</w:t>
      </w:r>
    </w:p>
    <w:p w:rsidR="00E1377E" w:rsidRPr="0026581D" w:rsidRDefault="00E1377E" w:rsidP="00E1377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01BE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учебником, рекомендованным Министерством просвещения РФ</w:t>
      </w:r>
      <w:r w:rsidRPr="00E901BE">
        <w:rPr>
          <w:rFonts w:ascii="Times New Roman" w:hAnsi="Times New Roman" w:cs="Times New Roman"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Pr="00E901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 28 декабря 2018 года № 345</w:t>
      </w:r>
      <w:r w:rsidRPr="00E901BE">
        <w:rPr>
          <w:rFonts w:ascii="Times New Roman" w:hAnsi="Times New Roman" w:cs="Times New Roman"/>
          <w:sz w:val="24"/>
          <w:szCs w:val="24"/>
        </w:rPr>
        <w:t xml:space="preserve">. </w:t>
      </w:r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Литература. 7 класс [Текст</w:t>
      </w:r>
      <w:proofErr w:type="gramStart"/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:</w:t>
      </w:r>
      <w:proofErr w:type="gramEnd"/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7 класса общеобразовательных организаций : в двух частях / Г. С. </w:t>
      </w:r>
      <w:proofErr w:type="spellStart"/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Меркин</w:t>
      </w:r>
      <w:proofErr w:type="spellEnd"/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.- 8-е изд., Москва : Русское слово (ФГОС. Инновационная школа), 2020.</w:t>
      </w:r>
    </w:p>
    <w:p w:rsidR="00E1377E" w:rsidRPr="0026581D" w:rsidRDefault="00E1377E" w:rsidP="00E137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81D">
        <w:rPr>
          <w:rFonts w:ascii="Times New Roman" w:hAnsi="Times New Roman" w:cs="Times New Roman"/>
          <w:sz w:val="24"/>
          <w:szCs w:val="24"/>
        </w:rPr>
        <w:t xml:space="preserve">Программа рассчитана на 68 часов </w:t>
      </w:r>
      <w:proofErr w:type="gramStart"/>
      <w:r w:rsidRPr="0026581D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Pr="0026581D">
        <w:rPr>
          <w:rFonts w:ascii="Times New Roman" w:hAnsi="Times New Roman" w:cs="Times New Roman"/>
          <w:sz w:val="24"/>
          <w:szCs w:val="24"/>
        </w:rPr>
        <w:t xml:space="preserve"> расчета 2 часа в неделю).</w:t>
      </w:r>
    </w:p>
    <w:p w:rsidR="00E1377E" w:rsidRPr="0026581D" w:rsidRDefault="00E1377E" w:rsidP="00E137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6581D">
        <w:rPr>
          <w:rFonts w:ascii="Times New Roman" w:hAnsi="Times New Roman" w:cs="Times New Roman"/>
          <w:color w:val="000000"/>
        </w:rPr>
        <w:t>Рабочая программа по литературе (7 класс) для индивидуального обучения детей с ограниченными возможностями здоровья ориентирована на сохранение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 Построение учебного процесса с данной категорией обучающихся осуществляется на основе следующих (основных) показателей: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состояние здоровья;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 xml:space="preserve">учебные возможности (познавательные процессы, </w:t>
      </w:r>
      <w:proofErr w:type="spellStart"/>
      <w:r w:rsidRPr="0026581D">
        <w:rPr>
          <w:color w:val="000000"/>
        </w:rPr>
        <w:t>общеучебные</w:t>
      </w:r>
      <w:proofErr w:type="spellEnd"/>
      <w:r w:rsidRPr="0026581D">
        <w:rPr>
          <w:color w:val="000000"/>
        </w:rPr>
        <w:t xml:space="preserve"> умения и навыки, интеллектуальные способности, умственная работоспособность, учебная мотивация);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социально-психическая адаптация.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b/>
          <w:bCs/>
          <w:color w:val="000000"/>
        </w:rPr>
        <w:t>Направления в организации учебного процесса.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Коррекционное (преодоление отставания, неуспеваемости, отклонений).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Реабилитационное («восстановление» уверенности в своих возможностях – ситуация успеха).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Стимулирующее (положительная внутренняя мотивация).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 xml:space="preserve">Основными направлениями в специальной поддержке являются: удовлетворение </w:t>
      </w:r>
      <w:proofErr w:type="gramStart"/>
      <w:r w:rsidRPr="0026581D">
        <w:rPr>
          <w:color w:val="000000"/>
        </w:rPr>
        <w:t>особых образовательных потребностей</w:t>
      </w:r>
      <w:proofErr w:type="gramEnd"/>
      <w:r w:rsidRPr="0026581D">
        <w:rPr>
          <w:color w:val="000000"/>
        </w:rPr>
        <w:t xml:space="preserve"> обучающихся с ОВЗ (ЗПР);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 xml:space="preserve">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деятельности, формирование произвольной регуляции деятельности и поведения, обеспечение ребенку успеха в </w:t>
      </w:r>
      <w:r w:rsidRPr="0026581D">
        <w:rPr>
          <w:color w:val="000000"/>
        </w:rPr>
        <w:lastRenderedPageBreak/>
        <w:t>различных видах деятельности с целью повышения</w:t>
      </w:r>
      <w:r w:rsidRPr="000B54C7">
        <w:rPr>
          <w:color w:val="000000"/>
        </w:rPr>
        <w:t xml:space="preserve"> мотивации к обучению и предупреждения негативного отношения к учёбе.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Обязательной является организация специальных условий обучения и воспитания обучающихся с ОВЗ (ЗПР), которые включают использование адаптированной образовательной программы, специальных методов обучения и воспитания, проведение индивидуальных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Обучение литературе в 7 классе реализуется в единстве взаимосвязанных компонентов: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-воспитательного;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-образовательного;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-развивающего;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-практического.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Образовательный процесс по коррекционной программе VII вида осуществляется в соответствии с образовательной программой по литературе. При изучении литературы дети с задержкой психического развития испытывают определённые трудности: замедленное усвоение лексического материала, трудности в его использовании в устной речи, затруднения в восприятии грамматических явлений и в их применении на практике. Задания на уроке строятся по принципу от простого к сложному. По необходимости, оказывается устная помощь - стимулирующая и обучающая, и письменная помощь - таблицы, схемы, памятки, карточки. Учебная деятельность оценивается по итогам работы на уроке, а не конкретно за какой-то отдельный ответ, что позволяет стимулировать активность и сохранять интерес</w:t>
      </w:r>
      <w:r w:rsidRPr="000B54C7">
        <w:rPr>
          <w:b/>
          <w:bCs/>
          <w:color w:val="000000"/>
        </w:rPr>
        <w:t>. </w:t>
      </w:r>
      <w:r w:rsidRPr="000B54C7">
        <w:rPr>
          <w:color w:val="000000"/>
        </w:rPr>
        <w:t>С целью выработки положительного отношения к предмету является необходимым: сокращение объёма материала по темам уроков, максимально сократить объём текстов, разделив подобранные тексты на смысловые части, монологическая речь значительно сокращена.</w:t>
      </w:r>
    </w:p>
    <w:p w:rsidR="00E1377E" w:rsidRPr="00D44C24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E1377E" w:rsidRPr="00D44C24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E1377E" w:rsidRPr="00D44C24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E1377E" w:rsidRPr="00D44C24" w:rsidRDefault="00E1377E" w:rsidP="00E1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3119"/>
        <w:gridCol w:w="2268"/>
      </w:tblGrid>
      <w:tr w:rsidR="00E1377E" w:rsidRPr="00D44C24" w:rsidTr="00290940">
        <w:tc>
          <w:tcPr>
            <w:tcW w:w="568" w:type="dxa"/>
          </w:tcPr>
          <w:p w:rsidR="00E1377E" w:rsidRPr="00D44C24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E1377E" w:rsidRPr="00D44C24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E1377E" w:rsidRPr="00D44C24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268" w:type="dxa"/>
          </w:tcPr>
          <w:p w:rsidR="00E1377E" w:rsidRPr="00D44C24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E1377E" w:rsidRPr="00D44C24" w:rsidTr="00290940">
        <w:trPr>
          <w:trHeight w:val="1126"/>
        </w:trPr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713A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Введение.</w:t>
            </w:r>
            <w:r w:rsidRPr="00D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истории литературы</w:t>
            </w:r>
          </w:p>
          <w:p w:rsidR="00E1377E" w:rsidRPr="00D713AE" w:rsidRDefault="00E1377E" w:rsidP="00290940">
            <w:pPr>
              <w:pStyle w:val="Default"/>
              <w:rPr>
                <w:b/>
              </w:rPr>
            </w:pPr>
            <w:r w:rsidRPr="00D713AE">
              <w:rPr>
                <w:rFonts w:eastAsia="Calibri"/>
                <w:b/>
                <w:bCs/>
                <w:spacing w:val="4"/>
              </w:rPr>
              <w:t xml:space="preserve"> 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2268" w:type="dxa"/>
          </w:tcPr>
          <w:p w:rsidR="00E1377E" w:rsidRDefault="00E1377E" w:rsidP="00290940">
            <w:pPr>
              <w:spacing w:after="0" w:line="240" w:lineRule="auto"/>
            </w:pPr>
            <w:r>
              <w:t xml:space="preserve"> </w:t>
            </w:r>
            <w:hyperlink r:id="rId5" w:history="1">
              <w:r w:rsidRPr="007E14A9">
                <w:rPr>
                  <w:rStyle w:val="a7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устного народного творчества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произве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дениям устного народного творчества.</w:t>
            </w:r>
          </w:p>
        </w:tc>
        <w:tc>
          <w:tcPr>
            <w:tcW w:w="2268" w:type="dxa"/>
          </w:tcPr>
          <w:p w:rsidR="00E1377E" w:rsidRDefault="0005412E" w:rsidP="00290940">
            <w:pPr>
              <w:spacing w:after="0" w:line="240" w:lineRule="auto"/>
            </w:pPr>
            <w:hyperlink r:id="rId6" w:history="1">
              <w:r w:rsidR="00E1377E" w:rsidRPr="007E14A9">
                <w:rPr>
                  <w:rStyle w:val="a7"/>
                </w:rPr>
                <w:t>https://resh.edu.ru/</w:t>
              </w:r>
            </w:hyperlink>
            <w:r w:rsidR="00E1377E"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представлений на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жизни Петра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Муром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</w:t>
            </w:r>
          </w:p>
        </w:tc>
        <w:tc>
          <w:tcPr>
            <w:tcW w:w="2268" w:type="dxa"/>
          </w:tcPr>
          <w:p w:rsidR="00E1377E" w:rsidRDefault="00E1377E" w:rsidP="00290940">
            <w:pPr>
              <w:spacing w:after="0" w:line="240" w:lineRule="auto"/>
            </w:pPr>
            <w:r>
              <w:t xml:space="preserve"> </w:t>
            </w:r>
            <w:hyperlink r:id="rId7" w:history="1">
              <w:r w:rsidRPr="007E14A9">
                <w:rPr>
                  <w:rStyle w:val="a7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литературы XVIII века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и нравственно-эстетических представлений.</w:t>
            </w:r>
          </w:p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литературно-краеведческа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экскур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сия: Холмогоры — Москва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 — Германия — Петер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бург.</w:t>
            </w:r>
          </w:p>
        </w:tc>
        <w:tc>
          <w:tcPr>
            <w:tcW w:w="2268" w:type="dxa"/>
          </w:tcPr>
          <w:p w:rsidR="00E1377E" w:rsidRDefault="0005412E" w:rsidP="00290940">
            <w:pPr>
              <w:spacing w:after="0" w:line="240" w:lineRule="auto"/>
            </w:pPr>
            <w:hyperlink r:id="rId8" w:history="1">
              <w:r w:rsidR="00E1377E" w:rsidRPr="007E14A9">
                <w:rPr>
                  <w:rStyle w:val="a7"/>
                </w:rPr>
                <w:t>https://resh.edu.ru/</w:t>
              </w:r>
            </w:hyperlink>
            <w:r w:rsidR="00E1377E">
              <w:t xml:space="preserve"> </w:t>
            </w:r>
          </w:p>
          <w:p w:rsidR="00E1377E" w:rsidRDefault="00E1377E" w:rsidP="00290940">
            <w:pPr>
              <w:spacing w:after="0" w:line="240" w:lineRule="auto"/>
            </w:pPr>
          </w:p>
          <w:p w:rsidR="00E1377E" w:rsidRDefault="0005412E" w:rsidP="00290940">
            <w:pPr>
              <w:spacing w:after="0" w:line="240" w:lineRule="auto"/>
            </w:pPr>
            <w:hyperlink r:id="rId9" w:history="1">
              <w:r w:rsidR="00E1377E" w:rsidRPr="007E14A9">
                <w:rPr>
                  <w:rStyle w:val="a7"/>
                </w:rPr>
                <w:t>https://biblioschool.ru/</w:t>
              </w:r>
            </w:hyperlink>
            <w:r w:rsidR="00E1377E"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25ч.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мировоззренчес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представлений в процессе выявления семантики 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ра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болепство; 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2268" w:type="dxa"/>
          </w:tcPr>
          <w:p w:rsidR="00E1377E" w:rsidRDefault="0005412E" w:rsidP="00290940">
            <w:pPr>
              <w:spacing w:after="0" w:line="240" w:lineRule="auto"/>
            </w:pPr>
            <w:hyperlink r:id="rId10" w:history="1">
              <w:r w:rsidR="00E1377E" w:rsidRPr="007E14A9">
                <w:rPr>
                  <w:rStyle w:val="a7"/>
                </w:rPr>
                <w:t>https://resh.edu.ru/</w:t>
              </w:r>
            </w:hyperlink>
            <w:r w:rsidR="00E1377E">
              <w:t xml:space="preserve"> </w:t>
            </w:r>
          </w:p>
          <w:p w:rsidR="00E1377E" w:rsidRDefault="00E1377E" w:rsidP="00290940">
            <w:pPr>
              <w:spacing w:after="0" w:line="240" w:lineRule="auto"/>
            </w:pPr>
          </w:p>
          <w:p w:rsidR="00E1377E" w:rsidRDefault="0005412E" w:rsidP="00290940">
            <w:pPr>
              <w:spacing w:after="0" w:line="240" w:lineRule="auto"/>
            </w:pPr>
            <w:hyperlink r:id="rId11" w:history="1">
              <w:r w:rsidR="00E1377E" w:rsidRPr="007E14A9">
                <w:rPr>
                  <w:rStyle w:val="a7"/>
                </w:rPr>
                <w:t>https://biblioschool.ru/</w:t>
              </w:r>
            </w:hyperlink>
          </w:p>
          <w:p w:rsidR="00E1377E" w:rsidRDefault="00E1377E" w:rsidP="00290940">
            <w:pPr>
              <w:spacing w:after="0" w:line="240" w:lineRule="auto"/>
            </w:pP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  <w:t>Из русской литературы XX века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19ч.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ставлений в процессе выявления гуманистического содержания произведений</w:t>
            </w:r>
          </w:p>
        </w:tc>
        <w:tc>
          <w:tcPr>
            <w:tcW w:w="2268" w:type="dxa"/>
          </w:tcPr>
          <w:p w:rsidR="00E1377E" w:rsidRDefault="00E1377E" w:rsidP="00290940">
            <w:pPr>
              <w:spacing w:after="0" w:line="240" w:lineRule="auto"/>
            </w:pPr>
            <w:r>
              <w:t xml:space="preserve"> </w:t>
            </w:r>
            <w:hyperlink r:id="rId12" w:history="1">
              <w:r w:rsidRPr="007E14A9">
                <w:rPr>
                  <w:rStyle w:val="a7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  <w:t>Из современной русской литературы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мировоззренческих представлений</w:t>
            </w:r>
            <w:proofErr w:type="gramEnd"/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над понятиями патрио</w:t>
            </w:r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тизм, романтика, чувство долга, жизнь и смерть.</w:t>
            </w:r>
          </w:p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77E" w:rsidRDefault="0005412E" w:rsidP="00290940">
            <w:pPr>
              <w:spacing w:after="0" w:line="240" w:lineRule="auto"/>
            </w:pPr>
            <w:hyperlink r:id="rId13" w:history="1">
              <w:r w:rsidR="00E1377E" w:rsidRPr="007E14A9">
                <w:rPr>
                  <w:rStyle w:val="a7"/>
                </w:rPr>
                <w:t>https://resh.edu.ru/</w:t>
              </w:r>
            </w:hyperlink>
            <w:r w:rsidR="00E1377E"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Из  </w:t>
            </w:r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зарубежной</w:t>
            </w:r>
            <w:proofErr w:type="gramEnd"/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литературы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эмоциональной культуры; развитие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ставлений о «вечных» темах (лю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бовь).</w:t>
            </w:r>
          </w:p>
        </w:tc>
        <w:tc>
          <w:tcPr>
            <w:tcW w:w="2268" w:type="dxa"/>
          </w:tcPr>
          <w:p w:rsidR="00E1377E" w:rsidRDefault="00E1377E" w:rsidP="00290940">
            <w:pPr>
              <w:spacing w:after="0" w:line="240" w:lineRule="auto"/>
            </w:pPr>
            <w:r>
              <w:t xml:space="preserve"> </w:t>
            </w:r>
            <w:hyperlink r:id="rId14" w:history="1">
              <w:r w:rsidRPr="007E14A9">
                <w:rPr>
                  <w:rStyle w:val="a7"/>
                </w:rPr>
                <w:t>https://resh.edu.ru/</w:t>
              </w:r>
            </w:hyperlink>
            <w:r>
              <w:t xml:space="preserve"> </w:t>
            </w:r>
          </w:p>
          <w:p w:rsidR="00E1377E" w:rsidRDefault="00E1377E" w:rsidP="00290940">
            <w:pPr>
              <w:spacing w:after="0" w:line="240" w:lineRule="auto"/>
            </w:pPr>
          </w:p>
          <w:p w:rsidR="00E1377E" w:rsidRDefault="0005412E" w:rsidP="00290940">
            <w:pPr>
              <w:spacing w:after="0" w:line="240" w:lineRule="auto"/>
            </w:pPr>
            <w:hyperlink r:id="rId15" w:history="1">
              <w:r w:rsidR="00E1377E" w:rsidRPr="007E14A9">
                <w:rPr>
                  <w:rStyle w:val="a7"/>
                </w:rPr>
                <w:t>https://biblioschool.ru/</w:t>
              </w:r>
            </w:hyperlink>
            <w:r w:rsidR="00E1377E"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Итоги 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2ч.</w:t>
            </w:r>
          </w:p>
        </w:tc>
        <w:tc>
          <w:tcPr>
            <w:tcW w:w="3119" w:type="dxa"/>
          </w:tcPr>
          <w:p w:rsidR="00E1377E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1377E" w:rsidRDefault="00E1377E" w:rsidP="00290940">
            <w:pPr>
              <w:spacing w:after="0" w:line="240" w:lineRule="auto"/>
            </w:pPr>
          </w:p>
        </w:tc>
      </w:tr>
    </w:tbl>
    <w:p w:rsidR="00E1377E" w:rsidRPr="00831ACA" w:rsidRDefault="00E1377E" w:rsidP="00E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377E" w:rsidRPr="00650ED3" w:rsidRDefault="00E1377E" w:rsidP="00E1377E">
      <w:pPr>
        <w:spacing w:after="0" w:line="240" w:lineRule="auto"/>
        <w:ind w:hanging="284"/>
        <w:jc w:val="both"/>
        <w:rPr>
          <w:rFonts w:ascii="Times New Roman" w:hAnsi="Times New Roman" w:cs="Times New Roman"/>
          <w:szCs w:val="20"/>
        </w:rPr>
      </w:pPr>
      <w:r w:rsidRPr="00650ED3">
        <w:rPr>
          <w:rFonts w:ascii="Times New Roman" w:hAnsi="Times New Roman" w:cs="Times New Roman"/>
          <w:szCs w:val="20"/>
        </w:rPr>
        <w:t>Развитие речи – 5 (классных сочинений –4, домашнее сочинение - 1)</w:t>
      </w:r>
    </w:p>
    <w:p w:rsidR="00E1377E" w:rsidRPr="00650ED3" w:rsidRDefault="00E1377E" w:rsidP="00E1377E">
      <w:pPr>
        <w:spacing w:after="0" w:line="240" w:lineRule="auto"/>
        <w:ind w:hanging="284"/>
        <w:jc w:val="both"/>
        <w:rPr>
          <w:rFonts w:ascii="Times New Roman" w:hAnsi="Times New Roman" w:cs="Times New Roman"/>
          <w:szCs w:val="20"/>
        </w:rPr>
      </w:pPr>
      <w:r w:rsidRPr="00650ED3">
        <w:rPr>
          <w:rFonts w:ascii="Times New Roman" w:hAnsi="Times New Roman" w:cs="Times New Roman"/>
          <w:szCs w:val="20"/>
        </w:rPr>
        <w:t>Внеклассное чтение – 2</w:t>
      </w:r>
    </w:p>
    <w:p w:rsidR="00E1377E" w:rsidRDefault="00E1377E" w:rsidP="00E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377E" w:rsidRPr="00967C03" w:rsidRDefault="00E1377E" w:rsidP="00E1377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1377E" w:rsidRDefault="00E1377E" w:rsidP="00E1377E">
      <w:pPr>
        <w:spacing w:after="0" w:line="240" w:lineRule="auto"/>
      </w:pPr>
    </w:p>
    <w:p w:rsidR="002B5136" w:rsidRDefault="002B5136" w:rsidP="00E1377E">
      <w:pPr>
        <w:pStyle w:val="Default"/>
        <w:jc w:val="center"/>
      </w:pPr>
    </w:p>
    <w:sectPr w:rsidR="002B5136" w:rsidSect="00E1377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61"/>
    <w:rsid w:val="0005412E"/>
    <w:rsid w:val="002B5136"/>
    <w:rsid w:val="008B5A61"/>
    <w:rsid w:val="00E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A17BF-CC0B-4FA2-91AE-5278A3B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E137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1377E"/>
  </w:style>
  <w:style w:type="table" w:styleId="a6">
    <w:name w:val="Table Grid"/>
    <w:basedOn w:val="a1"/>
    <w:uiPriority w:val="39"/>
    <w:rsid w:val="00E1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13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biblioschool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biblioschool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chool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6869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2021-09-11T16:41:00Z</dcterms:created>
  <dcterms:modified xsi:type="dcterms:W3CDTF">2021-09-16T20:10:00Z</dcterms:modified>
</cp:coreProperties>
</file>