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70" w:rsidRDefault="00801570" w:rsidP="00801570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1570" w:rsidRPr="00801570" w:rsidRDefault="00801570" w:rsidP="0080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570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801570" w:rsidRPr="00801570" w:rsidRDefault="00801570" w:rsidP="00801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570">
        <w:rPr>
          <w:rFonts w:ascii="Times New Roman" w:hAnsi="Times New Roman"/>
          <w:sz w:val="24"/>
          <w:szCs w:val="24"/>
        </w:rPr>
        <w:t xml:space="preserve"> </w:t>
      </w:r>
    </w:p>
    <w:p w:rsidR="00801570" w:rsidRPr="00801570" w:rsidRDefault="00801570" w:rsidP="0080157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570">
        <w:rPr>
          <w:rFonts w:ascii="Times New Roman" w:hAnsi="Times New Roman" w:cs="Times New Roman"/>
          <w:sz w:val="24"/>
          <w:szCs w:val="24"/>
          <w:lang w:eastAsia="ru-RU"/>
        </w:rPr>
        <w:t xml:space="preserve">  Программа курса «Сложности русского языка» для учащихся 9 «А» класса составлена в соответствии с требованиями Федерального государственного образовательного стандарта основного общего образования, разработана на основе действующих образовательных стандартов по русскому языку, кодификатора, развивает элемент содержания базового курса «Русский язык», позволяет удовлетворить познавательные потребности </w:t>
      </w:r>
      <w:proofErr w:type="gramStart"/>
      <w:r w:rsidRPr="00801570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801570">
        <w:rPr>
          <w:rFonts w:ascii="Times New Roman" w:hAnsi="Times New Roman" w:cs="Times New Roman"/>
          <w:sz w:val="24"/>
          <w:szCs w:val="24"/>
          <w:lang w:eastAsia="ru-RU"/>
        </w:rPr>
        <w:t xml:space="preserve"> и создает условия для подготовки к ОГЭ.</w:t>
      </w:r>
    </w:p>
    <w:p w:rsidR="00801570" w:rsidRPr="00801570" w:rsidRDefault="00801570" w:rsidP="0080157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570">
        <w:rPr>
          <w:rFonts w:ascii="Times New Roman" w:hAnsi="Times New Roman" w:cs="Times New Roman"/>
          <w:sz w:val="24"/>
          <w:szCs w:val="24"/>
          <w:lang w:eastAsia="ru-RU"/>
        </w:rPr>
        <w:t xml:space="preserve">     На освоение курса в 9 классе отводится 34 часа в год (1 час в неделю).</w:t>
      </w:r>
    </w:p>
    <w:p w:rsidR="00801570" w:rsidRPr="00801570" w:rsidRDefault="00801570" w:rsidP="0080157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1570" w:rsidRDefault="00801570" w:rsidP="0080157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570">
        <w:rPr>
          <w:rFonts w:ascii="Times New Roman" w:hAnsi="Times New Roman" w:cs="Times New Roman"/>
          <w:sz w:val="24"/>
          <w:szCs w:val="24"/>
          <w:lang w:eastAsia="ru-RU"/>
        </w:rPr>
        <w:t xml:space="preserve">     Содержание программы представляет собой отбор такого материала из разных разделов русского языка, который может вызвать у учащихся познавательный интерес, позволит сформировать у них целостный взгляд на науку о русском языке, представление о языке как системе. На этой основе учащиеся смогут лучше овладеть и практической грамотностью, усвоить правила орфографии и пунктуации и повысить речевую грамотность. Данная программа позволит расширить знания учащихся по таким разделам, как орфоэпия, орфография, лексика, морфология, синтаксис; активизировать их внимание к собственной письменной и устной речи. Курс позволит обобщить полученные знания и применять их в практической ситуации.</w:t>
      </w:r>
    </w:p>
    <w:p w:rsidR="00801570" w:rsidRPr="00801570" w:rsidRDefault="00801570" w:rsidP="0080157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1570" w:rsidRPr="00801570" w:rsidRDefault="00801570" w:rsidP="0080157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Цель изучения курса:</w:t>
      </w:r>
      <w:r w:rsidRPr="00801570">
        <w:rPr>
          <w:rFonts w:ascii="Times New Roman" w:hAnsi="Times New Roman" w:cs="Times New Roman"/>
          <w:sz w:val="24"/>
          <w:szCs w:val="24"/>
          <w:lang w:eastAsia="ru-RU"/>
        </w:rPr>
        <w:t> формирование языковой и лингвистической компетенции при подготовке к ОГЭ, что соответствует цели программы основного общего образовании по русскому языку в 5-9 классах основной школы:</w:t>
      </w:r>
    </w:p>
    <w:p w:rsidR="00801570" w:rsidRPr="00801570" w:rsidRDefault="00801570" w:rsidP="0080157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570">
        <w:rPr>
          <w:rFonts w:ascii="Times New Roman" w:hAnsi="Times New Roman" w:cs="Times New Roman"/>
          <w:sz w:val="24"/>
          <w:szCs w:val="24"/>
          <w:lang w:eastAsia="ru-RU"/>
        </w:rPr>
        <w:t>- освоение необходимых знаний о языке как знаковой системе и общественном явлении, его устройстве, развитии и функционировании;</w:t>
      </w:r>
    </w:p>
    <w:p w:rsidR="00801570" w:rsidRPr="00801570" w:rsidRDefault="00801570" w:rsidP="0080157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570">
        <w:rPr>
          <w:rFonts w:ascii="Times New Roman" w:hAnsi="Times New Roman" w:cs="Times New Roman"/>
          <w:sz w:val="24"/>
          <w:szCs w:val="24"/>
          <w:lang w:eastAsia="ru-RU"/>
        </w:rPr>
        <w:t>- овладение основными нормами русского литературного языка;</w:t>
      </w:r>
    </w:p>
    <w:p w:rsidR="00801570" w:rsidRPr="00801570" w:rsidRDefault="00801570" w:rsidP="0080157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570">
        <w:rPr>
          <w:rFonts w:ascii="Times New Roman" w:hAnsi="Times New Roman" w:cs="Times New Roman"/>
          <w:sz w:val="24"/>
          <w:szCs w:val="24"/>
          <w:lang w:eastAsia="ru-RU"/>
        </w:rPr>
        <w:t>- обогащение словарного запаса и грамматического строя речи учащихся;</w:t>
      </w:r>
    </w:p>
    <w:p w:rsidR="00801570" w:rsidRPr="00801570" w:rsidRDefault="00801570" w:rsidP="0080157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570">
        <w:rPr>
          <w:rFonts w:ascii="Times New Roman" w:hAnsi="Times New Roman" w:cs="Times New Roman"/>
          <w:sz w:val="24"/>
          <w:szCs w:val="24"/>
          <w:lang w:eastAsia="ru-RU"/>
        </w:rPr>
        <w:t>- формирование способности к анализу и оценке языковых явлений и фактов, необходимых знаний о лингвистике как науке и ученых-русистах;</w:t>
      </w:r>
    </w:p>
    <w:p w:rsidR="00801570" w:rsidRPr="00801570" w:rsidRDefault="00801570" w:rsidP="0080157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570">
        <w:rPr>
          <w:rFonts w:ascii="Times New Roman" w:hAnsi="Times New Roman" w:cs="Times New Roman"/>
          <w:sz w:val="24"/>
          <w:szCs w:val="24"/>
          <w:lang w:eastAsia="ru-RU"/>
        </w:rPr>
        <w:t>- умение пользоваться различными лингвистическими словарями.</w:t>
      </w:r>
    </w:p>
    <w:p w:rsidR="00801570" w:rsidRPr="00801570" w:rsidRDefault="00801570" w:rsidP="0080157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1570" w:rsidRPr="00801570" w:rsidRDefault="00801570" w:rsidP="0080157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15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801570" w:rsidRPr="00801570" w:rsidRDefault="00801570" w:rsidP="008015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135" w:type="dxa"/>
        <w:jc w:val="center"/>
        <w:tblInd w:w="-15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7"/>
        <w:gridCol w:w="4766"/>
        <w:gridCol w:w="2552"/>
      </w:tblGrid>
      <w:tr w:rsidR="00801570" w:rsidRPr="00801570" w:rsidTr="00801570">
        <w:trPr>
          <w:jc w:val="center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01570" w:rsidRPr="00801570" w:rsidTr="00801570">
        <w:trPr>
          <w:jc w:val="center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сжатого изложения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1570" w:rsidRPr="00801570" w:rsidTr="00801570">
        <w:trPr>
          <w:jc w:val="center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 речи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1570" w:rsidRPr="00801570" w:rsidTr="00801570">
        <w:trPr>
          <w:jc w:val="center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01570" w:rsidRPr="00801570" w:rsidTr="00801570">
        <w:trPr>
          <w:jc w:val="center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1570" w:rsidRPr="00801570" w:rsidTr="00801570">
        <w:trPr>
          <w:jc w:val="center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сочинения-рассуждения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01570" w:rsidRPr="00801570" w:rsidTr="00801570">
        <w:trPr>
          <w:jc w:val="center"/>
        </w:trPr>
        <w:tc>
          <w:tcPr>
            <w:tcW w:w="81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570" w:rsidRPr="00801570" w:rsidRDefault="00801570" w:rsidP="00801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:rsidR="008729F1" w:rsidRPr="00801570" w:rsidRDefault="008729F1" w:rsidP="0080157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sectPr w:rsidR="008729F1" w:rsidRPr="00801570" w:rsidSect="008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37B2"/>
    <w:multiLevelType w:val="hybridMultilevel"/>
    <w:tmpl w:val="ED848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FC3404C"/>
    <w:multiLevelType w:val="hybridMultilevel"/>
    <w:tmpl w:val="D604E1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570"/>
    <w:rsid w:val="00801570"/>
    <w:rsid w:val="0087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570"/>
    <w:pPr>
      <w:spacing w:after="0" w:line="240" w:lineRule="auto"/>
    </w:pPr>
  </w:style>
  <w:style w:type="paragraph" w:customStyle="1" w:styleId="dt-p">
    <w:name w:val="dt-p"/>
    <w:basedOn w:val="a"/>
    <w:rsid w:val="00801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1"/>
    <w:qFormat/>
    <w:rsid w:val="0080157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Абзац списка Знак"/>
    <w:link w:val="a4"/>
    <w:uiPriority w:val="1"/>
    <w:locked/>
    <w:rsid w:val="00801570"/>
    <w:rPr>
      <w:rFonts w:eastAsiaTheme="minorEastAsia"/>
      <w:lang w:eastAsia="ru-RU"/>
    </w:rPr>
  </w:style>
  <w:style w:type="paragraph" w:customStyle="1" w:styleId="Default">
    <w:name w:val="Default"/>
    <w:rsid w:val="00801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2021-09-28T12:31:00Z</dcterms:created>
  <dcterms:modified xsi:type="dcterms:W3CDTF">2021-09-28T12:37:00Z</dcterms:modified>
</cp:coreProperties>
</file>