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EEF" w:rsidRPr="0080030C" w:rsidRDefault="00202D1C" w:rsidP="00FE1AA7">
      <w:pPr>
        <w:spacing w:after="0" w:line="240" w:lineRule="auto"/>
        <w:jc w:val="center"/>
        <w:rPr>
          <w:rFonts w:ascii="Times New Roman" w:eastAsia="Times New Roman" w:hAnsi="Times New Roman" w:cs="Times New Roman"/>
          <w:b/>
          <w:sz w:val="24"/>
          <w:szCs w:val="24"/>
          <w:lang w:eastAsia="ru-RU"/>
        </w:rPr>
      </w:pPr>
      <w:r w:rsidRPr="00202D1C">
        <w:rPr>
          <w:rFonts w:ascii="Times New Roman" w:eastAsia="Calibri" w:hAnsi="Times New Roman" w:cs="Times New Roman"/>
          <w:b/>
          <w:noProof/>
          <w:color w:val="000000"/>
          <w:sz w:val="24"/>
          <w:szCs w:val="24"/>
          <w:lang w:eastAsia="ru-RU"/>
        </w:rPr>
        <w:drawing>
          <wp:inline distT="0" distB="0" distL="0" distR="0">
            <wp:extent cx="7097485" cy="10547560"/>
            <wp:effectExtent l="19050" t="0" r="8165" b="0"/>
            <wp:docPr id="1" name="Рисунок 1" descr="C:\Users\Лариса\Pictures\2021-10-1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ариса\Pictures\2021-10-12\001.jpg"/>
                    <pic:cNvPicPr>
                      <a:picLocks noChangeAspect="1" noChangeArrowheads="1"/>
                    </pic:cNvPicPr>
                  </pic:nvPicPr>
                  <pic:blipFill>
                    <a:blip r:embed="rId5"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01691" cy="10553810"/>
                    </a:xfrm>
                    <a:prstGeom prst="rect">
                      <a:avLst/>
                    </a:prstGeom>
                    <a:noFill/>
                    <a:ln>
                      <a:noFill/>
                    </a:ln>
                  </pic:spPr>
                </pic:pic>
              </a:graphicData>
            </a:graphic>
          </wp:inline>
        </w:drawing>
      </w:r>
    </w:p>
    <w:p w:rsidR="00202D1C" w:rsidRDefault="00202D1C" w:rsidP="00677EEF">
      <w:pPr>
        <w:spacing w:after="0" w:line="240" w:lineRule="auto"/>
        <w:jc w:val="center"/>
        <w:rPr>
          <w:rFonts w:ascii="Times New Roman" w:hAnsi="Times New Roman" w:cs="Times New Roman"/>
          <w:sz w:val="24"/>
          <w:szCs w:val="24"/>
          <w:u w:val="single"/>
        </w:rPr>
      </w:pPr>
    </w:p>
    <w:p w:rsidR="00202D1C" w:rsidRDefault="00202D1C" w:rsidP="00677EEF">
      <w:pPr>
        <w:spacing w:after="0" w:line="240" w:lineRule="auto"/>
        <w:jc w:val="center"/>
        <w:rPr>
          <w:rFonts w:ascii="Times New Roman" w:hAnsi="Times New Roman" w:cs="Times New Roman"/>
          <w:sz w:val="24"/>
          <w:szCs w:val="24"/>
          <w:u w:val="single"/>
        </w:rPr>
      </w:pPr>
      <w:bookmarkStart w:id="0" w:name="_GoBack"/>
      <w:bookmarkEnd w:id="0"/>
    </w:p>
    <w:p w:rsidR="00FE1AA7" w:rsidRPr="00BE2697" w:rsidRDefault="00FE1AA7" w:rsidP="00677EEF">
      <w:pPr>
        <w:spacing w:after="0" w:line="240" w:lineRule="auto"/>
        <w:jc w:val="center"/>
        <w:rPr>
          <w:rFonts w:ascii="Times New Roman" w:hAnsi="Times New Roman" w:cs="Times New Roman"/>
          <w:sz w:val="24"/>
          <w:szCs w:val="24"/>
          <w:u w:val="single"/>
        </w:rPr>
      </w:pPr>
      <w:r w:rsidRPr="00BE2697">
        <w:rPr>
          <w:rFonts w:ascii="Times New Roman" w:hAnsi="Times New Roman" w:cs="Times New Roman"/>
          <w:sz w:val="24"/>
          <w:szCs w:val="24"/>
          <w:u w:val="single"/>
        </w:rPr>
        <w:t>ПОЯСНИТЕЛЬНАЯ ЗАПИСКА</w:t>
      </w:r>
    </w:p>
    <w:p w:rsidR="00FE1AA7" w:rsidRPr="00BE2697" w:rsidRDefault="00FE1AA7" w:rsidP="00FE1AA7">
      <w:pPr>
        <w:spacing w:after="0" w:line="240" w:lineRule="auto"/>
        <w:ind w:firstLine="709"/>
        <w:jc w:val="both"/>
        <w:rPr>
          <w:rFonts w:ascii="Times New Roman" w:hAnsi="Times New Roman" w:cs="Times New Roman"/>
          <w:sz w:val="24"/>
          <w:szCs w:val="24"/>
          <w:u w:val="single"/>
        </w:rPr>
      </w:pPr>
    </w:p>
    <w:p w:rsidR="00FE1AA7" w:rsidRPr="00FE1AA7" w:rsidRDefault="00FE1AA7" w:rsidP="00FE1AA7">
      <w:pPr>
        <w:spacing w:after="0" w:line="240" w:lineRule="auto"/>
        <w:ind w:firstLine="709"/>
        <w:jc w:val="both"/>
        <w:rPr>
          <w:rFonts w:ascii="Times New Roman" w:hAnsi="Times New Roman" w:cs="Times New Roman"/>
          <w:sz w:val="24"/>
          <w:szCs w:val="24"/>
        </w:rPr>
      </w:pPr>
      <w:r w:rsidRPr="00FE1AA7">
        <w:rPr>
          <w:rFonts w:ascii="Times New Roman" w:hAnsi="Times New Roman" w:cs="Times New Roman"/>
          <w:sz w:val="24"/>
          <w:szCs w:val="24"/>
        </w:rPr>
        <w:t xml:space="preserve">Адаптированная </w:t>
      </w:r>
      <w:r>
        <w:rPr>
          <w:rFonts w:ascii="Times New Roman" w:hAnsi="Times New Roman" w:cs="Times New Roman"/>
          <w:sz w:val="24"/>
          <w:szCs w:val="24"/>
        </w:rPr>
        <w:t xml:space="preserve">общеобразовательная </w:t>
      </w:r>
      <w:r w:rsidRPr="00FE1AA7">
        <w:rPr>
          <w:rFonts w:ascii="Times New Roman" w:hAnsi="Times New Roman" w:cs="Times New Roman"/>
          <w:sz w:val="24"/>
          <w:szCs w:val="24"/>
        </w:rPr>
        <w:t>программа адресована обучающимся с ЗПР. В программе сохранено основное содержание изучения курса истории в 9 классе, но учитываются индивидуальные особенности учащегося с ЗПР и специфика усвоения им учебного материала.</w:t>
      </w:r>
    </w:p>
    <w:p w:rsidR="00FE1AA7" w:rsidRDefault="00FE1AA7" w:rsidP="00FE1AA7">
      <w:pPr>
        <w:spacing w:after="0" w:line="240" w:lineRule="auto"/>
        <w:ind w:firstLine="709"/>
        <w:jc w:val="both"/>
        <w:rPr>
          <w:rFonts w:ascii="Times New Roman" w:hAnsi="Times New Roman" w:cs="Times New Roman"/>
          <w:sz w:val="24"/>
          <w:szCs w:val="24"/>
        </w:rPr>
      </w:pPr>
      <w:r w:rsidRPr="00FE1AA7">
        <w:rPr>
          <w:rFonts w:ascii="Times New Roman" w:hAnsi="Times New Roman" w:cs="Times New Roman"/>
          <w:sz w:val="24"/>
          <w:szCs w:val="24"/>
        </w:rPr>
        <w:t>Обучение учебному предмету «История» в 202</w:t>
      </w:r>
      <w:r>
        <w:rPr>
          <w:rFonts w:ascii="Times New Roman" w:hAnsi="Times New Roman" w:cs="Times New Roman"/>
          <w:sz w:val="24"/>
          <w:szCs w:val="24"/>
        </w:rPr>
        <w:t>1</w:t>
      </w:r>
      <w:r w:rsidRPr="00FE1AA7">
        <w:rPr>
          <w:rFonts w:ascii="Times New Roman" w:hAnsi="Times New Roman" w:cs="Times New Roman"/>
          <w:sz w:val="24"/>
          <w:szCs w:val="24"/>
        </w:rPr>
        <w:t>/202</w:t>
      </w:r>
      <w:r>
        <w:rPr>
          <w:rFonts w:ascii="Times New Roman" w:hAnsi="Times New Roman" w:cs="Times New Roman"/>
          <w:sz w:val="24"/>
          <w:szCs w:val="24"/>
        </w:rPr>
        <w:t>2</w:t>
      </w:r>
      <w:r w:rsidRPr="00FE1AA7">
        <w:rPr>
          <w:rFonts w:ascii="Times New Roman" w:hAnsi="Times New Roman" w:cs="Times New Roman"/>
          <w:sz w:val="24"/>
          <w:szCs w:val="24"/>
        </w:rPr>
        <w:t>уч.г. осуществляется на основании следующих документов:</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1.Федерального закона РФ от 29.12.2012 № 273-ФЗ «Об образовании в Российской Федерации» (с изменениями и дополнениями);</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 xml:space="preserve">2.Федерального компонента государственного образовательного стандарта 2004 г. (далее - ФК ГОС) (утвержден приказом Минобразования РФ от 05.03.2004 г. № 1089); </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 xml:space="preserve">3.Федерального государственного образовательного стандарта основного общего образования (далее - ФГОС) (утвержден приказом </w:t>
      </w:r>
      <w:proofErr w:type="spellStart"/>
      <w:r w:rsidRPr="000A54B1">
        <w:rPr>
          <w:rFonts w:ascii="Times New Roman" w:eastAsia="Times New Roman" w:hAnsi="Times New Roman" w:cs="Times New Roman"/>
          <w:bCs/>
          <w:sz w:val="24"/>
          <w:szCs w:val="24"/>
          <w:lang w:eastAsia="ar-SA"/>
        </w:rPr>
        <w:t>Минобрнауки</w:t>
      </w:r>
      <w:proofErr w:type="spellEnd"/>
      <w:r w:rsidRPr="000A54B1">
        <w:rPr>
          <w:rFonts w:ascii="Times New Roman" w:eastAsia="Times New Roman" w:hAnsi="Times New Roman" w:cs="Times New Roman"/>
          <w:bCs/>
          <w:sz w:val="24"/>
          <w:szCs w:val="24"/>
          <w:lang w:eastAsia="ar-SA"/>
        </w:rPr>
        <w:t xml:space="preserve"> России от 17 декабря 2010 г. № 1897); </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4.Указа Президента Российской Федерации «О национальных целях развития Российской Федерации на период до 2030 года» от 21 июля 2020 г. № 474;</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 xml:space="preserve">5.Приказа </w:t>
      </w:r>
      <w:proofErr w:type="spellStart"/>
      <w:r w:rsidRPr="000A54B1">
        <w:rPr>
          <w:rFonts w:ascii="Times New Roman" w:eastAsia="Times New Roman" w:hAnsi="Times New Roman" w:cs="Times New Roman"/>
          <w:bCs/>
          <w:sz w:val="24"/>
          <w:szCs w:val="24"/>
          <w:lang w:eastAsia="ar-SA"/>
        </w:rPr>
        <w:t>Минпросвещения</w:t>
      </w:r>
      <w:proofErr w:type="spellEnd"/>
      <w:r w:rsidRPr="000A54B1">
        <w:rPr>
          <w:rFonts w:ascii="Times New Roman" w:eastAsia="Times New Roman" w:hAnsi="Times New Roman" w:cs="Times New Roman"/>
          <w:bCs/>
          <w:sz w:val="24"/>
          <w:szCs w:val="24"/>
          <w:lang w:eastAsia="ar-SA"/>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6.Приказа Министерства просвещения РФ № 254 от 20 мая 2020 года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 xml:space="preserve">7.Письма </w:t>
      </w:r>
      <w:proofErr w:type="spellStart"/>
      <w:r w:rsidRPr="000A54B1">
        <w:rPr>
          <w:rFonts w:ascii="Times New Roman" w:eastAsia="Times New Roman" w:hAnsi="Times New Roman" w:cs="Times New Roman"/>
          <w:bCs/>
          <w:sz w:val="24"/>
          <w:szCs w:val="24"/>
          <w:lang w:eastAsia="ar-SA"/>
        </w:rPr>
        <w:t>Минобрнауки</w:t>
      </w:r>
      <w:proofErr w:type="spellEnd"/>
      <w:r w:rsidRPr="000A54B1">
        <w:rPr>
          <w:rFonts w:ascii="Times New Roman" w:eastAsia="Times New Roman" w:hAnsi="Times New Roman" w:cs="Times New Roman"/>
          <w:bCs/>
          <w:sz w:val="24"/>
          <w:szCs w:val="24"/>
          <w:lang w:eastAsia="ar-SA"/>
        </w:rPr>
        <w:t xml:space="preserve"> России от 28.10.2015 № 08-1786 «О рабочих программах учебных предметов» (Приказ </w:t>
      </w:r>
      <w:proofErr w:type="spellStart"/>
      <w:r w:rsidRPr="000A54B1">
        <w:rPr>
          <w:rFonts w:ascii="Times New Roman" w:eastAsia="Times New Roman" w:hAnsi="Times New Roman" w:cs="Times New Roman"/>
          <w:bCs/>
          <w:sz w:val="24"/>
          <w:szCs w:val="24"/>
          <w:lang w:eastAsia="ar-SA"/>
        </w:rPr>
        <w:t>Минобрнауки</w:t>
      </w:r>
      <w:proofErr w:type="spellEnd"/>
      <w:r w:rsidRPr="000A54B1">
        <w:rPr>
          <w:rFonts w:ascii="Times New Roman" w:eastAsia="Times New Roman" w:hAnsi="Times New Roman" w:cs="Times New Roman"/>
          <w:bCs/>
          <w:sz w:val="24"/>
          <w:szCs w:val="24"/>
          <w:lang w:eastAsia="ar-SA"/>
        </w:rPr>
        <w:t xml:space="preserve"> России от 30 августа 2013 г. N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8.Распоряжения Правительства Российской Федерации от 29 мая 2015 г. N 996-р "Стратегия развития воспитания в Российской Федерации на период до 2025 года";</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9.Письма департамента образования Ярославской области «О примерных основных образовательных программах» от 11.06.2015 № 1031/01-10;</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10.Методического письма ГОАУ ИРО «О преподавании учебного предмета «История» в общеобразовательных организациях Ярославской области в 2021-2022 уч. году».</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11.ООП ООО МОУ Ишненская СОШ (утв. приказом директора № 15а д/о от 15.01.21 г);</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12.Учебный план МОУ Ишненская СОШ (утв. приказом директора от 30.08.21 г);</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13.Календарный учебный график МОУ Ишненская СОШ (утв. приказом директора № 248 о/д от 30.08.2021);</w:t>
      </w:r>
    </w:p>
    <w:p w:rsidR="00677EEF" w:rsidRPr="000A54B1" w:rsidRDefault="00677EEF" w:rsidP="00677EEF">
      <w:pPr>
        <w:spacing w:after="0" w:line="240" w:lineRule="auto"/>
        <w:ind w:firstLine="709"/>
        <w:jc w:val="both"/>
        <w:rPr>
          <w:rFonts w:ascii="Times New Roman" w:eastAsia="Times New Roman" w:hAnsi="Times New Roman" w:cs="Times New Roman"/>
          <w:bCs/>
          <w:sz w:val="24"/>
          <w:szCs w:val="24"/>
          <w:lang w:eastAsia="ar-SA"/>
        </w:rPr>
      </w:pPr>
      <w:r w:rsidRPr="000A54B1">
        <w:rPr>
          <w:rFonts w:ascii="Times New Roman" w:eastAsia="Times New Roman" w:hAnsi="Times New Roman" w:cs="Times New Roman"/>
          <w:bCs/>
          <w:sz w:val="24"/>
          <w:szCs w:val="24"/>
          <w:lang w:eastAsia="ar-SA"/>
        </w:rPr>
        <w:t>14.Положение о рабочей программе по ФГО ООО (утв. приказом директора № 243 о/д от 27.08.21 г).</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 20</w:t>
      </w:r>
      <w:r>
        <w:rPr>
          <w:rFonts w:ascii="Times New Roman" w:hAnsi="Times New Roman" w:cs="Times New Roman"/>
          <w:sz w:val="24"/>
          <w:szCs w:val="24"/>
        </w:rPr>
        <w:t>21</w:t>
      </w:r>
      <w:r w:rsidRPr="00BE2697">
        <w:rPr>
          <w:rFonts w:ascii="Times New Roman" w:hAnsi="Times New Roman" w:cs="Times New Roman"/>
          <w:sz w:val="24"/>
          <w:szCs w:val="24"/>
        </w:rPr>
        <w:t>/20</w:t>
      </w:r>
      <w:r>
        <w:rPr>
          <w:rFonts w:ascii="Times New Roman" w:hAnsi="Times New Roman" w:cs="Times New Roman"/>
          <w:sz w:val="24"/>
          <w:szCs w:val="24"/>
        </w:rPr>
        <w:t>22</w:t>
      </w:r>
      <w:r w:rsidRPr="00BE2697">
        <w:rPr>
          <w:rFonts w:ascii="Times New Roman" w:hAnsi="Times New Roman" w:cs="Times New Roman"/>
          <w:sz w:val="24"/>
          <w:szCs w:val="24"/>
        </w:rPr>
        <w:t xml:space="preserve"> уч. г. в 9 классе преподавание истории ведется по Примерной основной образовательной программе (ПООП) ООО, в которую введены новые элементы исторического содержания, и само содержание предмета истории перераспределено по годам обучения с учетом положений историко-культурного стандарта.</w:t>
      </w:r>
    </w:p>
    <w:p w:rsidR="00FE1AA7" w:rsidRPr="00FE1AA7" w:rsidRDefault="00FE1AA7" w:rsidP="00FE1AA7">
      <w:pPr>
        <w:spacing w:after="0" w:line="240" w:lineRule="auto"/>
        <w:ind w:firstLine="709"/>
        <w:jc w:val="both"/>
        <w:rPr>
          <w:rFonts w:ascii="Times New Roman" w:hAnsi="Times New Roman" w:cs="Times New Roman"/>
          <w:sz w:val="24"/>
          <w:szCs w:val="24"/>
        </w:rPr>
      </w:pPr>
      <w:r w:rsidRPr="00FE1AA7">
        <w:rPr>
          <w:rFonts w:ascii="Times New Roman" w:hAnsi="Times New Roman" w:cs="Times New Roman"/>
          <w:sz w:val="24"/>
          <w:szCs w:val="24"/>
        </w:rPr>
        <w:t>Руководствуясь  ранее принятым распределением часов  и учебниками издательской линии  «Просвещение», (</w:t>
      </w:r>
      <w:proofErr w:type="spellStart"/>
      <w:r w:rsidRPr="00FE1AA7">
        <w:rPr>
          <w:rFonts w:ascii="Times New Roman" w:hAnsi="Times New Roman" w:cs="Times New Roman"/>
          <w:sz w:val="24"/>
          <w:szCs w:val="24"/>
        </w:rPr>
        <w:t>Юдовская</w:t>
      </w:r>
      <w:proofErr w:type="spellEnd"/>
      <w:r w:rsidRPr="00FE1AA7">
        <w:rPr>
          <w:rFonts w:ascii="Times New Roman" w:hAnsi="Times New Roman" w:cs="Times New Roman"/>
          <w:sz w:val="24"/>
          <w:szCs w:val="24"/>
        </w:rPr>
        <w:t xml:space="preserve"> А.Я., Баранов П.А., Ванюшкина Л.М.) осуществлено следующее распределение часов по курсам:</w:t>
      </w:r>
    </w:p>
    <w:p w:rsidR="00FE1AA7" w:rsidRPr="00FE1AA7" w:rsidRDefault="00FE1AA7" w:rsidP="00FE1AA7">
      <w:pPr>
        <w:spacing w:after="0" w:line="240" w:lineRule="auto"/>
        <w:ind w:firstLine="709"/>
        <w:jc w:val="both"/>
        <w:rPr>
          <w:rFonts w:ascii="Times New Roman" w:hAnsi="Times New Roman" w:cs="Times New Roman"/>
          <w:sz w:val="24"/>
          <w:szCs w:val="24"/>
        </w:rPr>
      </w:pPr>
      <w:r w:rsidRPr="00FE1AA7">
        <w:rPr>
          <w:rFonts w:ascii="Times New Roman" w:hAnsi="Times New Roman" w:cs="Times New Roman"/>
          <w:sz w:val="24"/>
          <w:szCs w:val="24"/>
        </w:rPr>
        <w:t xml:space="preserve">федеральный базисный учебный план для общеобразовательных учреждений РФ отводит для обязательного изучения учебного предмета «История» Историю России и Всеобщую историю в 9 классе 68 часов, из расчета 2 учебных часа в неделю. </w:t>
      </w:r>
    </w:p>
    <w:p w:rsidR="00FE1AA7" w:rsidRPr="00FE1AA7" w:rsidRDefault="00FE1AA7" w:rsidP="00FE1AA7">
      <w:pPr>
        <w:spacing w:after="0" w:line="240" w:lineRule="auto"/>
        <w:ind w:firstLine="709"/>
        <w:jc w:val="both"/>
        <w:rPr>
          <w:rFonts w:ascii="Times New Roman" w:hAnsi="Times New Roman" w:cs="Times New Roman"/>
          <w:sz w:val="24"/>
          <w:szCs w:val="24"/>
        </w:rPr>
      </w:pPr>
      <w:r w:rsidRPr="00FE1AA7">
        <w:rPr>
          <w:rFonts w:ascii="Times New Roman" w:hAnsi="Times New Roman" w:cs="Times New Roman"/>
          <w:sz w:val="24"/>
          <w:szCs w:val="24"/>
        </w:rPr>
        <w:t xml:space="preserve">В данной рабочей программе хронологические рамки изучаемых курсов, рекомендованные в ПООП ООО, представлены следующим образом: Синхронизация курсов всеобщей истории и истории России. </w:t>
      </w:r>
    </w:p>
    <w:p w:rsidR="00FE1AA7" w:rsidRDefault="00FE1AA7" w:rsidP="00FE1AA7">
      <w:pPr>
        <w:spacing w:after="0" w:line="240" w:lineRule="auto"/>
        <w:ind w:firstLine="709"/>
        <w:jc w:val="both"/>
        <w:rPr>
          <w:rFonts w:ascii="Times New Roman" w:hAnsi="Times New Roman" w:cs="Times New Roman"/>
          <w:sz w:val="24"/>
          <w:szCs w:val="24"/>
        </w:rPr>
      </w:pPr>
      <w:r w:rsidRPr="00FE1AA7">
        <w:rPr>
          <w:rFonts w:ascii="Times New Roman" w:hAnsi="Times New Roman" w:cs="Times New Roman"/>
          <w:sz w:val="24"/>
          <w:szCs w:val="24"/>
        </w:rPr>
        <w:t>Курсы всеобщей истории и истории России  изучаются  отдельно. Сначала изучается всеобщая история, затем история России.</w:t>
      </w:r>
    </w:p>
    <w:p w:rsidR="00FE1AA7" w:rsidRPr="00BE2697" w:rsidRDefault="00FE1AA7" w:rsidP="00FE1AA7">
      <w:pPr>
        <w:spacing w:after="0" w:line="240" w:lineRule="auto"/>
        <w:ind w:firstLine="709"/>
        <w:jc w:val="both"/>
        <w:rPr>
          <w:rFonts w:ascii="Times New Roman" w:hAnsi="Times New Roman" w:cs="Times New Roman"/>
          <w:sz w:val="24"/>
          <w:szCs w:val="24"/>
          <w:u w:val="single"/>
        </w:rPr>
      </w:pPr>
      <w:r w:rsidRPr="00BE2697">
        <w:rPr>
          <w:rFonts w:ascii="Times New Roman" w:hAnsi="Times New Roman" w:cs="Times New Roman"/>
          <w:b/>
          <w:sz w:val="24"/>
          <w:szCs w:val="24"/>
        </w:rPr>
        <w:t xml:space="preserve">Рабочая программа по истории для 9 класса ориентирована на использование </w:t>
      </w:r>
      <w:r w:rsidRPr="00BE2697">
        <w:rPr>
          <w:rFonts w:ascii="Times New Roman" w:hAnsi="Times New Roman" w:cs="Times New Roman"/>
          <w:b/>
          <w:sz w:val="24"/>
          <w:szCs w:val="24"/>
          <w:u w:val="single"/>
        </w:rPr>
        <w:t>учебно-методического комплекса</w:t>
      </w:r>
      <w:r w:rsidRPr="00BE2697">
        <w:rPr>
          <w:rFonts w:ascii="Times New Roman" w:hAnsi="Times New Roman" w:cs="Times New Roman"/>
          <w:sz w:val="24"/>
          <w:szCs w:val="24"/>
          <w:u w:val="single"/>
        </w:rPr>
        <w:t>:</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 учебник К.А. Соловьёв, А.П. </w:t>
      </w:r>
      <w:proofErr w:type="spellStart"/>
      <w:r w:rsidRPr="00BE2697">
        <w:rPr>
          <w:rFonts w:ascii="Times New Roman" w:hAnsi="Times New Roman" w:cs="Times New Roman"/>
          <w:sz w:val="24"/>
          <w:szCs w:val="24"/>
        </w:rPr>
        <w:t>Шевырёв</w:t>
      </w:r>
      <w:proofErr w:type="spellEnd"/>
      <w:r w:rsidRPr="00BE2697">
        <w:rPr>
          <w:rFonts w:ascii="Times New Roman" w:hAnsi="Times New Roman" w:cs="Times New Roman"/>
          <w:sz w:val="24"/>
          <w:szCs w:val="24"/>
        </w:rPr>
        <w:t xml:space="preserve"> «История России. 1801-1914: учебник для 9 класса общеобразовательных организаций. 4 издание. М.: ООО «Русское слово - учебник», 2018. </w:t>
      </w:r>
    </w:p>
    <w:p w:rsidR="00FE1AA7" w:rsidRPr="00BE2697" w:rsidRDefault="00FE1AA7" w:rsidP="00FE1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BE2697">
        <w:rPr>
          <w:rFonts w:ascii="Times New Roman" w:hAnsi="Times New Roman" w:cs="Times New Roman"/>
          <w:sz w:val="24"/>
          <w:szCs w:val="24"/>
        </w:rPr>
        <w:t xml:space="preserve">учебник </w:t>
      </w:r>
      <w:proofErr w:type="spellStart"/>
      <w:r w:rsidRPr="00BE2697">
        <w:rPr>
          <w:rFonts w:ascii="Times New Roman" w:hAnsi="Times New Roman" w:cs="Times New Roman"/>
          <w:sz w:val="24"/>
          <w:szCs w:val="24"/>
        </w:rPr>
        <w:t>А.Я.Юдовская</w:t>
      </w:r>
      <w:proofErr w:type="spellEnd"/>
      <w:r w:rsidRPr="00BE2697">
        <w:rPr>
          <w:rFonts w:ascii="Times New Roman" w:hAnsi="Times New Roman" w:cs="Times New Roman"/>
          <w:sz w:val="24"/>
          <w:szCs w:val="24"/>
        </w:rPr>
        <w:t>, П.А.Баранов, Л.М. Ванюшкина «Новая история 1800-1900», 8 класс, М., Просвещение, 2012 г.</w:t>
      </w:r>
    </w:p>
    <w:p w:rsidR="00FE1AA7" w:rsidRPr="00BE2697" w:rsidRDefault="00FE1AA7" w:rsidP="00FE1AA7">
      <w:pPr>
        <w:spacing w:after="0" w:line="240" w:lineRule="auto"/>
        <w:ind w:firstLine="709"/>
        <w:jc w:val="both"/>
        <w:rPr>
          <w:rFonts w:ascii="Times New Roman" w:hAnsi="Times New Roman" w:cs="Times New Roman"/>
          <w:color w:val="FF0000"/>
          <w:sz w:val="24"/>
          <w:szCs w:val="24"/>
        </w:rPr>
      </w:pPr>
      <w:r w:rsidRPr="00BE2697">
        <w:rPr>
          <w:rFonts w:ascii="Times New Roman" w:hAnsi="Times New Roman" w:cs="Times New Roman"/>
          <w:sz w:val="24"/>
          <w:szCs w:val="24"/>
        </w:rPr>
        <w:t xml:space="preserve">Данная программа обеспечивает изучение курса истории Нового времени и истории России XIX –начале XX вв. учащимися 9 класса. </w:t>
      </w:r>
    </w:p>
    <w:p w:rsidR="00FE1AA7" w:rsidRDefault="00FE1AA7" w:rsidP="00FE1AA7">
      <w:pPr>
        <w:spacing w:after="0" w:line="240" w:lineRule="auto"/>
        <w:ind w:firstLine="709"/>
        <w:jc w:val="both"/>
        <w:rPr>
          <w:rFonts w:ascii="Times New Roman" w:eastAsia="Arial Unicode MS" w:hAnsi="Times New Roman" w:cs="Times New Roman"/>
          <w:sz w:val="24"/>
          <w:szCs w:val="24"/>
          <w:lang w:eastAsia="ru-RU"/>
        </w:rPr>
      </w:pP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b/>
          <w:bCs/>
          <w:sz w:val="24"/>
          <w:szCs w:val="24"/>
          <w:lang w:eastAsia="ru-RU"/>
        </w:rPr>
        <w:t>Специфика адаптированной рабочей программы:</w:t>
      </w:r>
    </w:p>
    <w:p w:rsidR="00FE1AA7"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Адаптированная рабочая программа по курсу «История» адресована обучающимся с ЗПР, которые характеризуются уровнем развития несколько ниже возрастной нормы.</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011E6F">
        <w:rPr>
          <w:rFonts w:ascii="Times New Roman" w:eastAsia="Times New Roman" w:hAnsi="Times New Roman" w:cs="Times New Roman"/>
          <w:sz w:val="24"/>
          <w:szCs w:val="24"/>
          <w:lang w:eastAsia="ru-RU"/>
        </w:rPr>
        <w:t>программе сохранено основное содержание общеобразовательной школы, но учитываются индивидуальные особенности учащегося и специфика усвоения им учебного материала.</w:t>
      </w:r>
    </w:p>
    <w:p w:rsidR="00FE1AA7" w:rsidRPr="00011E6F" w:rsidRDefault="00FE1AA7" w:rsidP="00FE1AA7">
      <w:pPr>
        <w:tabs>
          <w:tab w:val="left" w:pos="74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Рабочая программа направлена на коррекцию недостатков в знаниях учащихся </w:t>
      </w:r>
      <w:r>
        <w:rPr>
          <w:rFonts w:ascii="Times New Roman" w:eastAsia="Times New Roman" w:hAnsi="Times New Roman" w:cs="Times New Roman"/>
          <w:sz w:val="24"/>
          <w:szCs w:val="24"/>
          <w:lang w:eastAsia="ru-RU"/>
        </w:rPr>
        <w:t xml:space="preserve">с </w:t>
      </w:r>
      <w:r w:rsidRPr="00011E6F">
        <w:rPr>
          <w:rFonts w:ascii="Times New Roman" w:eastAsia="Times New Roman" w:hAnsi="Times New Roman" w:cs="Times New Roman"/>
          <w:sz w:val="24"/>
          <w:szCs w:val="24"/>
          <w:lang w:eastAsia="ru-RU"/>
        </w:rPr>
        <w:t>ограниченными возможностями здоровья, преодоление трудностей в освоении курса истории, оказание помощи и поддержки детям данной категории.</w:t>
      </w:r>
    </w:p>
    <w:p w:rsidR="00FE1AA7" w:rsidRDefault="00FE1AA7" w:rsidP="00FE1AA7">
      <w:pPr>
        <w:spacing w:after="0" w:line="240" w:lineRule="auto"/>
        <w:ind w:firstLine="709"/>
        <w:jc w:val="both"/>
        <w:rPr>
          <w:rFonts w:ascii="Times New Roman" w:hAnsi="Times New Roman" w:cs="Times New Roman"/>
          <w:sz w:val="24"/>
          <w:szCs w:val="24"/>
        </w:rPr>
      </w:pPr>
    </w:p>
    <w:p w:rsidR="00FE1AA7" w:rsidRPr="00011E6F" w:rsidRDefault="00FE1AA7" w:rsidP="00FE1AA7">
      <w:pPr>
        <w:tabs>
          <w:tab w:val="left" w:pos="3067"/>
        </w:tabs>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b/>
          <w:bCs/>
          <w:sz w:val="24"/>
          <w:szCs w:val="24"/>
          <w:lang w:eastAsia="ru-RU"/>
        </w:rPr>
        <w:t>Рабочая программа</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b/>
          <w:bCs/>
          <w:sz w:val="24"/>
          <w:szCs w:val="24"/>
          <w:lang w:eastAsia="ru-RU"/>
        </w:rPr>
        <w:t>обеспечивает:</w:t>
      </w:r>
    </w:p>
    <w:p w:rsidR="00FE1AA7" w:rsidRPr="00011E6F" w:rsidRDefault="00FE1AA7" w:rsidP="00FE1AA7">
      <w:pPr>
        <w:tabs>
          <w:tab w:val="left" w:pos="3127"/>
          <w:tab w:val="left" w:pos="5147"/>
          <w:tab w:val="left" w:pos="7347"/>
          <w:tab w:val="left" w:pos="8007"/>
        </w:tabs>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-Образовательные</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sz w:val="24"/>
          <w:szCs w:val="24"/>
          <w:lang w:eastAsia="ru-RU"/>
        </w:rPr>
        <w:t>потребности</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sz w:val="24"/>
          <w:szCs w:val="24"/>
          <w:lang w:eastAsia="ru-RU"/>
        </w:rPr>
        <w:t>обучающихся</w:t>
      </w:r>
      <w:r w:rsidRPr="00011E6F">
        <w:rPr>
          <w:rFonts w:ascii="Times New Roman" w:eastAsiaTheme="minorEastAsia" w:hAnsi="Times New Roman" w:cs="Times New Roman"/>
          <w:sz w:val="24"/>
          <w:szCs w:val="24"/>
          <w:lang w:eastAsia="ru-RU"/>
        </w:rPr>
        <w:tab/>
      </w:r>
      <w:r w:rsidRPr="00011E6F">
        <w:rPr>
          <w:rFonts w:ascii="Times New Roman" w:eastAsia="Times New Roman" w:hAnsi="Times New Roman" w:cs="Times New Roman"/>
          <w:sz w:val="24"/>
          <w:szCs w:val="24"/>
          <w:lang w:eastAsia="ru-RU"/>
        </w:rPr>
        <w:t>с ограниченнымивозможностями</w:t>
      </w:r>
      <w:r w:rsidRPr="00011E6F">
        <w:rPr>
          <w:rFonts w:ascii="Times New Roman" w:eastAsia="Times New Roman" w:hAnsi="Times New Roman" w:cs="Times New Roman"/>
          <w:sz w:val="24"/>
          <w:szCs w:val="24"/>
          <w:lang w:eastAsia="ru-RU"/>
        </w:rPr>
        <w:tab/>
        <w:t>здоровья;соблюдениедопустимогоуровня нагрузки,проведение групповых и индивидуальных коррекционных занятий. Рабочая программа определяет минимальный объем учебной нагрузки обучающихся, сохраняющий преемственность образовательных и коррекционно-развивающих областей, обеспечивающих усвоение учащимися:</w:t>
      </w:r>
    </w:p>
    <w:p w:rsidR="00FE1AA7" w:rsidRPr="00011E6F" w:rsidRDefault="00FE1AA7" w:rsidP="00FE1AA7">
      <w:pPr>
        <w:numPr>
          <w:ilvl w:val="0"/>
          <w:numId w:val="27"/>
        </w:numPr>
        <w:tabs>
          <w:tab w:val="left" w:pos="61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Pr="00011E6F">
        <w:rPr>
          <w:rFonts w:ascii="Times New Roman" w:eastAsia="Times New Roman" w:hAnsi="Times New Roman" w:cs="Times New Roman"/>
          <w:sz w:val="24"/>
          <w:szCs w:val="24"/>
          <w:lang w:eastAsia="ru-RU"/>
        </w:rPr>
        <w:t>егионального компонента, определенного типом и видом образовательного учреждения;</w:t>
      </w:r>
    </w:p>
    <w:p w:rsidR="00FE1AA7" w:rsidRPr="00011E6F" w:rsidRDefault="00FE1AA7" w:rsidP="00FE1AA7">
      <w:pPr>
        <w:numPr>
          <w:ilvl w:val="0"/>
          <w:numId w:val="27"/>
        </w:numPr>
        <w:tabs>
          <w:tab w:val="left" w:pos="68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w:t>
      </w:r>
      <w:r w:rsidRPr="00011E6F">
        <w:rPr>
          <w:rFonts w:ascii="Times New Roman" w:eastAsia="Times New Roman" w:hAnsi="Times New Roman" w:cs="Times New Roman"/>
          <w:sz w:val="24"/>
          <w:szCs w:val="24"/>
          <w:lang w:eastAsia="ru-RU"/>
        </w:rPr>
        <w:t>кольного компонента, выражающегося в коррекции индивидуальных и типологических особенностей психофизического развития ребенка для дальнейшей социальной адаптации в обществе.</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b/>
          <w:bCs/>
          <w:sz w:val="24"/>
          <w:szCs w:val="24"/>
          <w:lang w:eastAsia="ru-RU"/>
        </w:rPr>
        <w:t xml:space="preserve">Реализация программы предполагает </w:t>
      </w:r>
      <w:r w:rsidRPr="00011E6F">
        <w:rPr>
          <w:rFonts w:ascii="Times New Roman" w:eastAsia="Times New Roman" w:hAnsi="Times New Roman" w:cs="Times New Roman"/>
          <w:sz w:val="24"/>
          <w:szCs w:val="24"/>
          <w:lang w:eastAsia="ru-RU"/>
        </w:rPr>
        <w:t>применение на урокахкоррекционно-развивающих, информационно-коммуникативных, объяснительно-иллюстративных и игровых педагогических технологий, которые оптимально подходят для обучающихся специальных (коррекционных) классов, способствуют развитию элементарных мыслительных операций (сравнение, обобщение, анализ), восполнению пробелов в знаниях учащихся с задержкой психического развития.</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b/>
          <w:bCs/>
          <w:sz w:val="24"/>
          <w:szCs w:val="24"/>
          <w:lang w:eastAsia="ru-RU"/>
        </w:rPr>
        <w:t>Коррекционные цели программы:</w:t>
      </w:r>
    </w:p>
    <w:p w:rsidR="00FE1AA7" w:rsidRPr="00011E6F" w:rsidRDefault="00FE1AA7" w:rsidP="00FE1AA7">
      <w:pPr>
        <w:numPr>
          <w:ilvl w:val="0"/>
          <w:numId w:val="27"/>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развитие эмоционально-личностной сферы и коррекции ее недостатков;</w:t>
      </w:r>
    </w:p>
    <w:p w:rsidR="00FE1AA7" w:rsidRPr="00011E6F" w:rsidRDefault="00FE1AA7" w:rsidP="00FE1AA7">
      <w:pPr>
        <w:numPr>
          <w:ilvl w:val="0"/>
          <w:numId w:val="27"/>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развитие познавательной деятельности;</w:t>
      </w:r>
    </w:p>
    <w:p w:rsidR="00FE1AA7" w:rsidRPr="00011E6F" w:rsidRDefault="00FE1AA7" w:rsidP="00FE1AA7">
      <w:pPr>
        <w:numPr>
          <w:ilvl w:val="0"/>
          <w:numId w:val="27"/>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формирование произвольной деятельности и поведения;</w:t>
      </w:r>
    </w:p>
    <w:p w:rsidR="00FE1AA7" w:rsidRPr="00011E6F" w:rsidRDefault="00FE1AA7" w:rsidP="00FE1AA7">
      <w:pPr>
        <w:numPr>
          <w:ilvl w:val="0"/>
          <w:numId w:val="27"/>
        </w:numPr>
        <w:tabs>
          <w:tab w:val="left" w:pos="587"/>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коррекция нарушения речи.</w:t>
      </w: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b/>
          <w:bCs/>
          <w:sz w:val="24"/>
          <w:szCs w:val="24"/>
          <w:lang w:eastAsia="ru-RU"/>
        </w:rPr>
        <w:t>Основными задачами коррекционно-развивающего обучения являются:</w:t>
      </w: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-активизация познавательной деятельности учащихся (достигается реализацией принципа доступности учебного материала, обеспечением «эффекта новизны» при решении учебных задач);</w:t>
      </w:r>
    </w:p>
    <w:p w:rsidR="00FE1AA7" w:rsidRPr="00011E6F" w:rsidRDefault="00FE1AA7" w:rsidP="00FE1AA7">
      <w:pPr>
        <w:numPr>
          <w:ilvl w:val="0"/>
          <w:numId w:val="28"/>
        </w:numPr>
        <w:tabs>
          <w:tab w:val="left" w:pos="53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повышение уровня их умственного развития (приемы анализа, сравнения, обобщения, навыки группировки и классификации);</w:t>
      </w:r>
    </w:p>
    <w:p w:rsidR="00FE1AA7" w:rsidRPr="00011E6F" w:rsidRDefault="00FE1AA7" w:rsidP="00FE1AA7">
      <w:pPr>
        <w:numPr>
          <w:ilvl w:val="0"/>
          <w:numId w:val="28"/>
        </w:numPr>
        <w:tabs>
          <w:tab w:val="left" w:pos="539"/>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нормализация учебной деятельности, воспитывать навыки самоконтроля, самооценки;</w:t>
      </w:r>
    </w:p>
    <w:p w:rsidR="00FE1AA7" w:rsidRPr="00011E6F" w:rsidRDefault="00FE1AA7" w:rsidP="00FE1AA7">
      <w:pPr>
        <w:numPr>
          <w:ilvl w:val="0"/>
          <w:numId w:val="29"/>
        </w:numPr>
        <w:tabs>
          <w:tab w:val="left" w:pos="599"/>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развивать словарь, устную монологическую речь детей в единстве с обогащением ребенка знаниями и представлениями об окружающей действительности;</w:t>
      </w:r>
    </w:p>
    <w:p w:rsidR="00FE1AA7" w:rsidRPr="00011E6F" w:rsidRDefault="00FE1AA7" w:rsidP="00FE1AA7">
      <w:pPr>
        <w:numPr>
          <w:ilvl w:val="0"/>
          <w:numId w:val="29"/>
        </w:numPr>
        <w:tabs>
          <w:tab w:val="left" w:pos="535"/>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осуществлять </w:t>
      </w:r>
      <w:proofErr w:type="spellStart"/>
      <w:r w:rsidRPr="00011E6F">
        <w:rPr>
          <w:rFonts w:ascii="Times New Roman" w:eastAsia="Times New Roman" w:hAnsi="Times New Roman" w:cs="Times New Roman"/>
          <w:sz w:val="24"/>
          <w:szCs w:val="24"/>
          <w:lang w:eastAsia="ru-RU"/>
        </w:rPr>
        <w:t>психокоррекцию</w:t>
      </w:r>
      <w:proofErr w:type="spellEnd"/>
      <w:r w:rsidRPr="00011E6F">
        <w:rPr>
          <w:rFonts w:ascii="Times New Roman" w:eastAsia="Times New Roman" w:hAnsi="Times New Roman" w:cs="Times New Roman"/>
          <w:sz w:val="24"/>
          <w:szCs w:val="24"/>
          <w:lang w:eastAsia="ru-RU"/>
        </w:rPr>
        <w:t xml:space="preserve"> поведения ребенка (коррекция недостатков эмоционально-личностного и социального развития);</w:t>
      </w:r>
    </w:p>
    <w:p w:rsidR="00FE1AA7" w:rsidRPr="00011E6F" w:rsidRDefault="00FE1AA7" w:rsidP="00FE1AA7">
      <w:pPr>
        <w:numPr>
          <w:ilvl w:val="0"/>
          <w:numId w:val="29"/>
        </w:numPr>
        <w:tabs>
          <w:tab w:val="left" w:pos="63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проводить социальную профилактику, формировать навыки общения, правильного поведения.</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-социально-трудовая адаптация.</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Программа строит обучение детей на основе принципа коррекционно-развивающей направленности учебно-воспитательного процесса.</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В ходе реализации программы учитель отводит особое место коррекционным упражнениям по развитию памяти, мышления, внимания, обогащению словарного запаса, логического мышления.</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b/>
          <w:bCs/>
          <w:sz w:val="24"/>
          <w:szCs w:val="24"/>
          <w:lang w:eastAsia="ru-RU"/>
        </w:rPr>
        <w:t>Особенности использования педагогических технологий</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Психологические особенности школьников классов с задержкой психического развития:</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-замедленный темп формирования обобщённых знаний,</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-интеллектуальная пассивность детей,</w:t>
      </w:r>
    </w:p>
    <w:p w:rsidR="00FE1AA7"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-повышенная утомляемость в процессе интеллектуальной деятельности.</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011E6F">
        <w:rPr>
          <w:rFonts w:ascii="Times New Roman" w:eastAsia="Times New Roman" w:hAnsi="Times New Roman" w:cs="Times New Roman"/>
          <w:sz w:val="24"/>
          <w:szCs w:val="24"/>
          <w:lang w:eastAsia="ru-RU"/>
        </w:rPr>
        <w:t>учётом этих особенностей, в школе намечены пути обучения:</w:t>
      </w: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-обучение в несколько замедленном темпе (особенно на начальном этапе изучения нового материала)</w:t>
      </w: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-обучение с более широкой наглядной и словесной конкретизацией общих положений</w:t>
      </w: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lastRenderedPageBreak/>
        <w:t>-обучение с большим количеством упражнений, выполнение которых опирается на прямой показ приёмов решения</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-постепенное сокращение помощи со стороны</w:t>
      </w: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 xml:space="preserve"> -постепенное повышение трудности заданий</w:t>
      </w:r>
    </w:p>
    <w:p w:rsidR="00FE1AA7" w:rsidRPr="00011E6F" w:rsidRDefault="00FE1AA7" w:rsidP="00FE1AA7">
      <w:pPr>
        <w:spacing w:after="0" w:line="240" w:lineRule="auto"/>
        <w:ind w:firstLine="709"/>
        <w:jc w:val="both"/>
        <w:rPr>
          <w:rFonts w:ascii="Times New Roman" w:eastAsiaTheme="minorEastAsia" w:hAnsi="Times New Roman" w:cs="Times New Roman"/>
          <w:sz w:val="24"/>
          <w:szCs w:val="24"/>
          <w:lang w:eastAsia="ru-RU"/>
        </w:rPr>
      </w:pPr>
      <w:r w:rsidRPr="00011E6F">
        <w:rPr>
          <w:rFonts w:ascii="Times New Roman" w:eastAsia="Times New Roman" w:hAnsi="Times New Roman" w:cs="Times New Roman"/>
          <w:sz w:val="24"/>
          <w:szCs w:val="24"/>
          <w:lang w:eastAsia="ru-RU"/>
        </w:rPr>
        <w:t>-постоянное внимание мотивационно-занимательной стороне обучения, стимулирующей развитие познавательных интересов.</w:t>
      </w:r>
    </w:p>
    <w:p w:rsidR="00FE1AA7" w:rsidRDefault="00FE1AA7" w:rsidP="00FE1AA7">
      <w:pPr>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При определении методик обучения особое внимание уделяется повышению уровня интеллектуального развития учащихся. Характерной особенностью учебно-воспитательного процесса в этих классах является не пассивное приспособление к слабым сторонам психики детей, а принцип активного воздействия на их умственное развитие в целях максимального использования потенциальных возможностей каждого.</w:t>
      </w:r>
    </w:p>
    <w:p w:rsidR="00FE1AA7" w:rsidRPr="00011E6F" w:rsidRDefault="00FE1AA7" w:rsidP="00FE1AA7">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w:t>
      </w:r>
      <w:r w:rsidRPr="00011E6F">
        <w:rPr>
          <w:rFonts w:ascii="Times New Roman" w:eastAsia="Times New Roman" w:hAnsi="Times New Roman" w:cs="Times New Roman"/>
          <w:sz w:val="24"/>
          <w:szCs w:val="24"/>
          <w:lang w:eastAsia="ru-RU"/>
        </w:rPr>
        <w:t>целях успешного решения задач обучения в этих классах активно используются организационно-педагогические технологии:</w:t>
      </w:r>
    </w:p>
    <w:p w:rsidR="00FE1AA7" w:rsidRPr="00011E6F" w:rsidRDefault="00FE1AA7" w:rsidP="00FE1AA7">
      <w:pPr>
        <w:tabs>
          <w:tab w:val="left" w:pos="80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 </w:t>
      </w:r>
      <w:r w:rsidRPr="00011E6F">
        <w:rPr>
          <w:rFonts w:ascii="Times New Roman" w:eastAsia="Times New Roman" w:hAnsi="Times New Roman" w:cs="Times New Roman"/>
          <w:sz w:val="24"/>
          <w:szCs w:val="24"/>
          <w:lang w:eastAsia="ru-RU"/>
        </w:rPr>
        <w:t>Сочетание индивидуальной и дифференцированной работы с учащимися на уроке с целью устранения причин, вызывающих трудность в обучении, оказание индивидуальной помощи учащимся,</w:t>
      </w:r>
    </w:p>
    <w:p w:rsidR="00FE1AA7" w:rsidRPr="00011E6F" w:rsidRDefault="00FE1AA7" w:rsidP="00FE1AA7">
      <w:pPr>
        <w:numPr>
          <w:ilvl w:val="3"/>
          <w:numId w:val="30"/>
        </w:numPr>
        <w:tabs>
          <w:tab w:val="left" w:pos="95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Коммуникативно-диалоговая технология в целях развития коммуникативной культуры, развития речи, памяти и т.д.</w:t>
      </w:r>
    </w:p>
    <w:p w:rsidR="00FE1AA7" w:rsidRPr="00011E6F" w:rsidRDefault="00FE1AA7" w:rsidP="00FE1AA7">
      <w:pPr>
        <w:numPr>
          <w:ilvl w:val="2"/>
          <w:numId w:val="31"/>
        </w:numPr>
        <w:tabs>
          <w:tab w:val="left" w:pos="951"/>
        </w:tabs>
        <w:spacing w:after="0" w:line="240" w:lineRule="auto"/>
        <w:ind w:firstLine="709"/>
        <w:jc w:val="both"/>
        <w:rPr>
          <w:rFonts w:ascii="Times New Roman" w:eastAsia="Times New Roman" w:hAnsi="Times New Roman" w:cs="Times New Roman"/>
          <w:sz w:val="24"/>
          <w:szCs w:val="24"/>
          <w:lang w:eastAsia="ru-RU"/>
        </w:rPr>
      </w:pPr>
      <w:r w:rsidRPr="00011E6F">
        <w:rPr>
          <w:rFonts w:ascii="Times New Roman" w:eastAsia="Times New Roman" w:hAnsi="Times New Roman" w:cs="Times New Roman"/>
          <w:sz w:val="24"/>
          <w:szCs w:val="24"/>
          <w:lang w:eastAsia="ru-RU"/>
        </w:rPr>
        <w:t>Из предметных технологий используются в основном игровая технология для развития познавательных интересов учащихся в соответствии с возрастными особенностями детей.</w:t>
      </w:r>
    </w:p>
    <w:p w:rsidR="00FE1AA7" w:rsidRDefault="00FE1AA7" w:rsidP="00FE1AA7">
      <w:pPr>
        <w:spacing w:after="0" w:line="240" w:lineRule="auto"/>
        <w:ind w:firstLine="709"/>
        <w:jc w:val="both"/>
        <w:rPr>
          <w:rFonts w:ascii="Times New Roman" w:hAnsi="Times New Roman" w:cs="Times New Roman"/>
          <w:b/>
          <w:sz w:val="24"/>
          <w:szCs w:val="24"/>
        </w:rPr>
      </w:pP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b/>
          <w:sz w:val="24"/>
          <w:szCs w:val="24"/>
        </w:rPr>
        <w:t>Цели:</w:t>
      </w:r>
      <w:r w:rsidRPr="00BE2697">
        <w:rPr>
          <w:rFonts w:ascii="Times New Roman" w:hAnsi="Times New Roman" w:cs="Times New Roman"/>
          <w:sz w:val="24"/>
          <w:szCs w:val="24"/>
        </w:rPr>
        <w:t xml:space="preserve"> учащиеся 9 класса должны получить знания остановлении и расцвете индустриального общества, изменениях, произошедших в России и мире за период XIX –начало XX вв.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1. Формирование общей картины исторического развития человечества, получение учениками представлений об общих, ведущих процессах, явлениях и понятиях; </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2. Развитие умений по применению исторических знаний в жизни; </w:t>
      </w:r>
    </w:p>
    <w:p w:rsidR="00FE1AA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3. Приобщение учащихся к национальным и мировым культурным традициям, воспитание патриотизма, формирование гражданского самосознания.</w:t>
      </w:r>
    </w:p>
    <w:p w:rsidR="00677EEF" w:rsidRPr="005C4E8C" w:rsidRDefault="00677EEF" w:rsidP="00677EEF">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 Д</w:t>
      </w:r>
      <w:r w:rsidRPr="003A31E3">
        <w:rPr>
          <w:rFonts w:ascii="Times New Roman" w:eastAsia="Times New Roman" w:hAnsi="Times New Roman" w:cs="Times New Roman"/>
          <w:color w:val="000000"/>
          <w:sz w:val="24"/>
          <w:szCs w:val="24"/>
          <w:lang w:eastAsia="ru-RU"/>
        </w:rPr>
        <w:t xml:space="preserve">остижение обучающимися результатов освоения ООП ООО в соответствии с требованиями ФГОС ООО и ООП ООО МОУ </w:t>
      </w:r>
      <w:proofErr w:type="spellStart"/>
      <w:r w:rsidRPr="003A31E3">
        <w:rPr>
          <w:rFonts w:ascii="Times New Roman" w:eastAsia="Times New Roman" w:hAnsi="Times New Roman" w:cs="Times New Roman"/>
          <w:color w:val="000000"/>
          <w:sz w:val="24"/>
          <w:szCs w:val="24"/>
          <w:lang w:eastAsia="ru-RU"/>
        </w:rPr>
        <w:t>Ишненской</w:t>
      </w:r>
      <w:proofErr w:type="spellEnd"/>
      <w:r w:rsidRPr="003A31E3">
        <w:rPr>
          <w:rFonts w:ascii="Times New Roman" w:eastAsia="Times New Roman" w:hAnsi="Times New Roman" w:cs="Times New Roman"/>
          <w:color w:val="000000"/>
          <w:sz w:val="24"/>
          <w:szCs w:val="24"/>
          <w:lang w:eastAsia="ru-RU"/>
        </w:rPr>
        <w:t xml:space="preserve"> СОШ</w:t>
      </w:r>
      <w:r>
        <w:rPr>
          <w:rFonts w:ascii="Times New Roman" w:eastAsia="Times New Roman" w:hAnsi="Times New Roman" w:cs="Times New Roman"/>
          <w:color w:val="000000"/>
          <w:sz w:val="24"/>
          <w:szCs w:val="24"/>
          <w:lang w:eastAsia="ru-RU"/>
        </w:rPr>
        <w:t xml:space="preserve">. </w:t>
      </w:r>
    </w:p>
    <w:p w:rsidR="00677EEF" w:rsidRPr="00BE2697" w:rsidRDefault="00677EEF" w:rsidP="00FE1AA7">
      <w:pPr>
        <w:spacing w:after="0" w:line="240" w:lineRule="auto"/>
        <w:ind w:firstLine="709"/>
        <w:jc w:val="both"/>
        <w:rPr>
          <w:rFonts w:ascii="Times New Roman" w:hAnsi="Times New Roman" w:cs="Times New Roman"/>
          <w:sz w:val="24"/>
          <w:szCs w:val="24"/>
        </w:rPr>
      </w:pPr>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Задачи: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выстроить адекватное представление о периодизации Нового времени, о встречи миров, положивших начало формированию будущей мировой цивилизации; об особенностях ментальности человека Нового времени; о зарождении и развитии капитализма; о преимуществе эволюционного пути развития общества перед революционным; о причинах революции и о реформах как альтернативном пути развития общества; о новой социальной структуре общества и его движении к реформам как средству разрешения противоречий.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должны научиться общим принципам и решениям познавательных проблем, методам исторического анализа; приобрести устойчивый интерес и уважение к истории человечества и культуре;</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анализировать конкретные научные ситуации, уметь видеть и решать проблемы, поставленные перед ними жизнью;</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научиться самостоятельно истолковывать факты и события, выстраивать свою авторскую версию событий, отвечающую данным исторической науки;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уметь анализировать и описывать события с разных, часто с противоположных точек зрения;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преемственности;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FE1AA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BE2697">
        <w:rPr>
          <w:rFonts w:ascii="Times New Roman" w:hAnsi="Times New Roman" w:cs="Times New Roman"/>
          <w:sz w:val="24"/>
          <w:szCs w:val="24"/>
        </w:rPr>
        <w:t>полиэтничном</w:t>
      </w:r>
      <w:proofErr w:type="spellEnd"/>
      <w:r w:rsidRPr="00BE2697">
        <w:rPr>
          <w:rFonts w:ascii="Times New Roman" w:hAnsi="Times New Roman" w:cs="Times New Roman"/>
          <w:sz w:val="24"/>
          <w:szCs w:val="24"/>
        </w:rPr>
        <w:t xml:space="preserve"> и </w:t>
      </w:r>
      <w:proofErr w:type="spellStart"/>
      <w:r w:rsidRPr="00BE2697">
        <w:rPr>
          <w:rFonts w:ascii="Times New Roman" w:hAnsi="Times New Roman" w:cs="Times New Roman"/>
          <w:sz w:val="24"/>
          <w:szCs w:val="24"/>
        </w:rPr>
        <w:t>многоконфессиональном</w:t>
      </w:r>
      <w:proofErr w:type="spellEnd"/>
      <w:r w:rsidRPr="00BE2697">
        <w:rPr>
          <w:rFonts w:ascii="Times New Roman" w:hAnsi="Times New Roman" w:cs="Times New Roman"/>
          <w:sz w:val="24"/>
          <w:szCs w:val="24"/>
        </w:rPr>
        <w:t xml:space="preserve"> обществе, участия в межкультурном взаимодействии, толерантного отношения к представителям других народов и стран.</w:t>
      </w:r>
    </w:p>
    <w:p w:rsidR="00FE1AA7" w:rsidRPr="00BE2697" w:rsidRDefault="00FE1AA7" w:rsidP="00FE1AA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w:t>
      </w:r>
      <w:r w:rsidRPr="00BE2697">
        <w:rPr>
          <w:rFonts w:ascii="Times New Roman" w:hAnsi="Times New Roman" w:cs="Times New Roman"/>
          <w:sz w:val="24"/>
          <w:szCs w:val="24"/>
        </w:rPr>
        <w:t>абочая программа рассчитана на общеобразовательный уровень учащихся основной школы.</w:t>
      </w:r>
    </w:p>
    <w:p w:rsidR="00FE1AA7" w:rsidRDefault="00FE1AA7" w:rsidP="00FE1AA7">
      <w:pPr>
        <w:spacing w:after="0" w:line="240" w:lineRule="auto"/>
        <w:ind w:firstLine="709"/>
        <w:jc w:val="both"/>
        <w:rPr>
          <w:rFonts w:ascii="Times New Roman" w:hAnsi="Times New Roman" w:cs="Times New Roman"/>
          <w:b/>
          <w:sz w:val="24"/>
          <w:szCs w:val="24"/>
        </w:rPr>
      </w:pPr>
    </w:p>
    <w:p w:rsidR="00FE1AA7" w:rsidRPr="00124292" w:rsidRDefault="00FE1AA7" w:rsidP="00FE1AA7">
      <w:pPr>
        <w:spacing w:after="0" w:line="240" w:lineRule="auto"/>
        <w:ind w:firstLine="709"/>
        <w:jc w:val="both"/>
        <w:rPr>
          <w:rFonts w:ascii="Times New Roman" w:hAnsi="Times New Roman" w:cs="Times New Roman"/>
          <w:b/>
          <w:sz w:val="24"/>
          <w:szCs w:val="24"/>
        </w:rPr>
      </w:pPr>
      <w:r w:rsidRPr="00124292">
        <w:rPr>
          <w:rFonts w:ascii="Times New Roman" w:hAnsi="Times New Roman" w:cs="Times New Roman"/>
          <w:b/>
          <w:sz w:val="24"/>
          <w:szCs w:val="24"/>
        </w:rPr>
        <w:t>Предметные результаты:</w:t>
      </w:r>
    </w:p>
    <w:p w:rsidR="00FE1AA7" w:rsidRPr="00BE2697" w:rsidRDefault="00FE1AA7" w:rsidP="00FE1AA7">
      <w:pPr>
        <w:widowControl w:val="0"/>
        <w:numPr>
          <w:ilvl w:val="0"/>
          <w:numId w:val="22"/>
        </w:numPr>
        <w:tabs>
          <w:tab w:val="left" w:pos="514"/>
        </w:tabs>
        <w:spacing w:after="0" w:line="240" w:lineRule="auto"/>
        <w:ind w:firstLine="709"/>
        <w:jc w:val="both"/>
        <w:rPr>
          <w:rFonts w:ascii="Times New Roman" w:hAnsi="Times New Roman" w:cs="Times New Roman"/>
          <w:sz w:val="24"/>
          <w:szCs w:val="24"/>
        </w:rPr>
      </w:pPr>
      <w:r>
        <w:rPr>
          <w:rStyle w:val="21"/>
          <w:rFonts w:ascii="Times New Roman" w:hAnsi="Times New Roman" w:cs="Times New Roman"/>
          <w:sz w:val="24"/>
          <w:szCs w:val="24"/>
        </w:rPr>
        <w:t xml:space="preserve">учащиеся приобретут </w:t>
      </w:r>
      <w:r w:rsidRPr="00BE2697">
        <w:rPr>
          <w:rStyle w:val="21"/>
          <w:rFonts w:ascii="Times New Roman" w:hAnsi="Times New Roman" w:cs="Times New Roman"/>
          <w:sz w:val="24"/>
          <w:szCs w:val="24"/>
        </w:rPr>
        <w:t xml:space="preserve">представление о территории России и её границах, об их изменениях </w:t>
      </w:r>
      <w:r w:rsidRPr="00BE2697">
        <w:rPr>
          <w:rStyle w:val="21"/>
          <w:rFonts w:ascii="Times New Roman" w:hAnsi="Times New Roman" w:cs="Times New Roman"/>
          <w:sz w:val="24"/>
          <w:szCs w:val="24"/>
        </w:rPr>
        <w:lastRenderedPageBreak/>
        <w:t xml:space="preserve">на протяжении </w:t>
      </w:r>
      <w:r w:rsidRPr="00BE2697">
        <w:rPr>
          <w:rStyle w:val="21"/>
          <w:rFonts w:ascii="Times New Roman" w:hAnsi="Times New Roman" w:cs="Times New Roman"/>
          <w:sz w:val="24"/>
          <w:szCs w:val="24"/>
          <w:lang w:val="en-US" w:bidi="en-US"/>
        </w:rPr>
        <w:t>XIX</w:t>
      </w:r>
      <w:r w:rsidRPr="00BE2697">
        <w:rPr>
          <w:rStyle w:val="21"/>
          <w:rFonts w:ascii="Times New Roman" w:hAnsi="Times New Roman" w:cs="Times New Roman"/>
          <w:sz w:val="24"/>
          <w:szCs w:val="24"/>
        </w:rPr>
        <w:t>в.;</w:t>
      </w:r>
    </w:p>
    <w:p w:rsidR="00FE1AA7" w:rsidRPr="00BE2697" w:rsidRDefault="00FE1AA7" w:rsidP="00FE1AA7">
      <w:pPr>
        <w:widowControl w:val="0"/>
        <w:numPr>
          <w:ilvl w:val="0"/>
          <w:numId w:val="22"/>
        </w:numPr>
        <w:tabs>
          <w:tab w:val="left" w:pos="514"/>
        </w:tabs>
        <w:spacing w:after="0" w:line="240" w:lineRule="auto"/>
        <w:ind w:firstLine="709"/>
        <w:jc w:val="both"/>
        <w:rPr>
          <w:rFonts w:ascii="Times New Roman" w:hAnsi="Times New Roman" w:cs="Times New Roman"/>
          <w:sz w:val="24"/>
          <w:szCs w:val="24"/>
        </w:rPr>
      </w:pPr>
      <w:r w:rsidRPr="00BE2697">
        <w:rPr>
          <w:rStyle w:val="21"/>
          <w:rFonts w:ascii="Times New Roman" w:hAnsi="Times New Roman" w:cs="Times New Roman"/>
          <w:sz w:val="24"/>
          <w:szCs w:val="24"/>
        </w:rPr>
        <w:t>знание истории и географии края, его достижений и культурных традиций в изучаемый период;</w:t>
      </w:r>
    </w:p>
    <w:p w:rsidR="00FE1AA7" w:rsidRPr="00BE2697" w:rsidRDefault="00FE1AA7" w:rsidP="00FE1AA7">
      <w:pPr>
        <w:widowControl w:val="0"/>
        <w:numPr>
          <w:ilvl w:val="0"/>
          <w:numId w:val="22"/>
        </w:numPr>
        <w:tabs>
          <w:tab w:val="left" w:pos="514"/>
        </w:tabs>
        <w:spacing w:after="0" w:line="240" w:lineRule="auto"/>
        <w:ind w:firstLine="709"/>
        <w:jc w:val="both"/>
        <w:rPr>
          <w:rFonts w:ascii="Times New Roman" w:hAnsi="Times New Roman" w:cs="Times New Roman"/>
          <w:sz w:val="24"/>
          <w:szCs w:val="24"/>
        </w:rPr>
      </w:pPr>
      <w:r w:rsidRPr="00BE2697">
        <w:rPr>
          <w:rStyle w:val="21"/>
          <w:rFonts w:ascii="Times New Roman" w:hAnsi="Times New Roman" w:cs="Times New Roman"/>
          <w:sz w:val="24"/>
          <w:szCs w:val="24"/>
        </w:rPr>
        <w:t xml:space="preserve">представление о социально-политическом устройстве Российской империи в </w:t>
      </w:r>
      <w:r w:rsidRPr="00BE2697">
        <w:rPr>
          <w:rStyle w:val="21"/>
          <w:rFonts w:ascii="Times New Roman" w:hAnsi="Times New Roman" w:cs="Times New Roman"/>
          <w:sz w:val="24"/>
          <w:szCs w:val="24"/>
          <w:lang w:val="en-US" w:bidi="en-US"/>
        </w:rPr>
        <w:t>XIX</w:t>
      </w:r>
      <w:r w:rsidRPr="00BE2697">
        <w:rPr>
          <w:rStyle w:val="21"/>
          <w:rFonts w:ascii="Times New Roman" w:hAnsi="Times New Roman" w:cs="Times New Roman"/>
          <w:sz w:val="24"/>
          <w:szCs w:val="24"/>
        </w:rPr>
        <w:t>в.;</w:t>
      </w:r>
    </w:p>
    <w:p w:rsidR="00FE1AA7" w:rsidRPr="00BE2697" w:rsidRDefault="00FE1AA7" w:rsidP="00FE1AA7">
      <w:pPr>
        <w:widowControl w:val="0"/>
        <w:numPr>
          <w:ilvl w:val="0"/>
          <w:numId w:val="22"/>
        </w:numPr>
        <w:tabs>
          <w:tab w:val="left" w:pos="514"/>
        </w:tabs>
        <w:spacing w:after="0" w:line="240" w:lineRule="auto"/>
        <w:ind w:firstLine="709"/>
        <w:jc w:val="both"/>
        <w:rPr>
          <w:rFonts w:ascii="Times New Roman" w:hAnsi="Times New Roman" w:cs="Times New Roman"/>
          <w:sz w:val="24"/>
          <w:szCs w:val="24"/>
        </w:rPr>
      </w:pPr>
      <w:r w:rsidRPr="00BE2697">
        <w:rPr>
          <w:rStyle w:val="21"/>
          <w:rFonts w:ascii="Times New Roman" w:hAnsi="Times New Roman" w:cs="Times New Roman"/>
          <w:sz w:val="24"/>
          <w:szCs w:val="24"/>
        </w:rPr>
        <w:t>умение ориентироваться в особенностях социальных отношений и взаимодействий социальных групп;</w:t>
      </w:r>
    </w:p>
    <w:p w:rsidR="00FE1AA7" w:rsidRPr="00BE2697" w:rsidRDefault="00FE1AA7" w:rsidP="00FE1AA7">
      <w:pPr>
        <w:widowControl w:val="0"/>
        <w:numPr>
          <w:ilvl w:val="0"/>
          <w:numId w:val="22"/>
        </w:numPr>
        <w:tabs>
          <w:tab w:val="left" w:pos="514"/>
        </w:tabs>
        <w:spacing w:after="0" w:line="240" w:lineRule="auto"/>
        <w:ind w:firstLine="709"/>
        <w:jc w:val="both"/>
        <w:rPr>
          <w:rFonts w:ascii="Times New Roman" w:hAnsi="Times New Roman" w:cs="Times New Roman"/>
          <w:sz w:val="24"/>
          <w:szCs w:val="24"/>
        </w:rPr>
      </w:pPr>
      <w:r w:rsidRPr="00BE2697">
        <w:rPr>
          <w:rStyle w:val="21"/>
          <w:rFonts w:ascii="Times New Roman" w:hAnsi="Times New Roman" w:cs="Times New Roman"/>
          <w:sz w:val="24"/>
          <w:szCs w:val="24"/>
        </w:rPr>
        <w:t>представление о социальной стратификации и её эво</w:t>
      </w:r>
      <w:r w:rsidRPr="00BE2697">
        <w:rPr>
          <w:rStyle w:val="21"/>
          <w:rFonts w:ascii="Times New Roman" w:hAnsi="Times New Roman" w:cs="Times New Roman"/>
          <w:sz w:val="24"/>
          <w:szCs w:val="24"/>
        </w:rPr>
        <w:softHyphen/>
        <w:t xml:space="preserve">люции на протяжении </w:t>
      </w:r>
      <w:r w:rsidRPr="00BE2697">
        <w:rPr>
          <w:rStyle w:val="21"/>
          <w:rFonts w:ascii="Times New Roman" w:hAnsi="Times New Roman" w:cs="Times New Roman"/>
          <w:sz w:val="24"/>
          <w:szCs w:val="24"/>
          <w:lang w:val="en-US" w:bidi="en-US"/>
        </w:rPr>
        <w:t>XIX</w:t>
      </w:r>
      <w:r w:rsidRPr="00BE2697">
        <w:rPr>
          <w:rStyle w:val="21"/>
          <w:rFonts w:ascii="Times New Roman" w:hAnsi="Times New Roman" w:cs="Times New Roman"/>
          <w:sz w:val="24"/>
          <w:szCs w:val="24"/>
        </w:rPr>
        <w:t>в.;</w:t>
      </w:r>
    </w:p>
    <w:p w:rsidR="00FE1AA7" w:rsidRPr="00BE2697" w:rsidRDefault="00FE1AA7" w:rsidP="00FE1AA7">
      <w:pPr>
        <w:widowControl w:val="0"/>
        <w:numPr>
          <w:ilvl w:val="0"/>
          <w:numId w:val="22"/>
        </w:numPr>
        <w:tabs>
          <w:tab w:val="left" w:pos="519"/>
        </w:tabs>
        <w:spacing w:after="0" w:line="240" w:lineRule="auto"/>
        <w:ind w:firstLine="709"/>
        <w:jc w:val="both"/>
        <w:rPr>
          <w:rFonts w:ascii="Times New Roman" w:hAnsi="Times New Roman" w:cs="Times New Roman"/>
          <w:sz w:val="24"/>
          <w:szCs w:val="24"/>
        </w:rPr>
      </w:pPr>
      <w:r w:rsidRPr="00BE2697">
        <w:rPr>
          <w:rStyle w:val="21"/>
          <w:rFonts w:ascii="Times New Roman" w:hAnsi="Times New Roman" w:cs="Times New Roman"/>
          <w:sz w:val="24"/>
          <w:szCs w:val="24"/>
        </w:rPr>
        <w:t xml:space="preserve">знание основных течений общественного движения </w:t>
      </w:r>
      <w:r w:rsidRPr="00BE2697">
        <w:rPr>
          <w:rStyle w:val="21"/>
          <w:rFonts w:ascii="Times New Roman" w:hAnsi="Times New Roman" w:cs="Times New Roman"/>
          <w:sz w:val="24"/>
          <w:szCs w:val="24"/>
          <w:lang w:val="en-US" w:bidi="en-US"/>
        </w:rPr>
        <w:t>XIX</w:t>
      </w:r>
      <w:r w:rsidRPr="00BE2697">
        <w:rPr>
          <w:rStyle w:val="21"/>
          <w:rFonts w:ascii="Times New Roman" w:hAnsi="Times New Roman" w:cs="Times New Roman"/>
          <w:sz w:val="24"/>
          <w:szCs w:val="24"/>
        </w:rPr>
        <w:t>в. (декабристы, западники и славянофилы, либералы и консерваторы, народнические и марксистские организа</w:t>
      </w:r>
      <w:r w:rsidRPr="00BE2697">
        <w:rPr>
          <w:rStyle w:val="21"/>
          <w:rFonts w:ascii="Times New Roman" w:hAnsi="Times New Roman" w:cs="Times New Roman"/>
          <w:sz w:val="24"/>
          <w:szCs w:val="24"/>
        </w:rPr>
        <w:softHyphen/>
        <w:t>ции), их отличительных черт и особенностей;</w:t>
      </w:r>
    </w:p>
    <w:p w:rsidR="00FE1AA7" w:rsidRPr="00BE2697" w:rsidRDefault="00FE1AA7" w:rsidP="00FE1AA7">
      <w:pPr>
        <w:widowControl w:val="0"/>
        <w:numPr>
          <w:ilvl w:val="0"/>
          <w:numId w:val="22"/>
        </w:numPr>
        <w:tabs>
          <w:tab w:val="left" w:pos="514"/>
        </w:tabs>
        <w:spacing w:after="0" w:line="240" w:lineRule="auto"/>
        <w:ind w:firstLine="709"/>
        <w:jc w:val="both"/>
        <w:rPr>
          <w:rFonts w:ascii="Times New Roman" w:hAnsi="Times New Roman" w:cs="Times New Roman"/>
          <w:sz w:val="24"/>
          <w:szCs w:val="24"/>
        </w:rPr>
      </w:pPr>
      <w:r w:rsidRPr="00BE2697">
        <w:rPr>
          <w:rStyle w:val="21"/>
          <w:rFonts w:ascii="Times New Roman" w:hAnsi="Times New Roman" w:cs="Times New Roman"/>
          <w:sz w:val="24"/>
          <w:szCs w:val="24"/>
        </w:rPr>
        <w:t>установление взаимосвязи между общественным дви</w:t>
      </w:r>
      <w:r w:rsidRPr="00BE2697">
        <w:rPr>
          <w:rStyle w:val="21"/>
          <w:rFonts w:ascii="Times New Roman" w:hAnsi="Times New Roman" w:cs="Times New Roman"/>
          <w:sz w:val="24"/>
          <w:szCs w:val="24"/>
        </w:rPr>
        <w:softHyphen/>
        <w:t>жением и политическими событиями (на примере реформ и контрреформ);</w:t>
      </w:r>
    </w:p>
    <w:p w:rsidR="00FE1AA7" w:rsidRPr="00BE2697" w:rsidRDefault="00FE1AA7" w:rsidP="00FE1AA7">
      <w:pPr>
        <w:widowControl w:val="0"/>
        <w:numPr>
          <w:ilvl w:val="0"/>
          <w:numId w:val="22"/>
        </w:numPr>
        <w:tabs>
          <w:tab w:val="left" w:pos="514"/>
        </w:tabs>
        <w:spacing w:after="0" w:line="240" w:lineRule="auto"/>
        <w:ind w:firstLine="709"/>
        <w:jc w:val="both"/>
        <w:rPr>
          <w:rFonts w:ascii="Times New Roman" w:hAnsi="Times New Roman" w:cs="Times New Roman"/>
          <w:sz w:val="24"/>
          <w:szCs w:val="24"/>
        </w:rPr>
      </w:pPr>
      <w:r w:rsidRPr="00BE2697">
        <w:rPr>
          <w:rStyle w:val="21"/>
          <w:rFonts w:ascii="Times New Roman" w:hAnsi="Times New Roman" w:cs="Times New Roman"/>
          <w:sz w:val="24"/>
          <w:szCs w:val="24"/>
        </w:rPr>
        <w:t>определение и использование основных исторических понятий периода;</w:t>
      </w:r>
    </w:p>
    <w:p w:rsidR="00FE1AA7" w:rsidRPr="00BE2697" w:rsidRDefault="00FE1AA7" w:rsidP="00FE1AA7">
      <w:pPr>
        <w:widowControl w:val="0"/>
        <w:numPr>
          <w:ilvl w:val="0"/>
          <w:numId w:val="22"/>
        </w:numPr>
        <w:tabs>
          <w:tab w:val="left" w:pos="514"/>
        </w:tabs>
        <w:spacing w:after="0" w:line="240" w:lineRule="auto"/>
        <w:ind w:firstLine="709"/>
        <w:jc w:val="both"/>
        <w:rPr>
          <w:rStyle w:val="21"/>
          <w:rFonts w:ascii="Times New Roman" w:eastAsiaTheme="minorHAnsi" w:hAnsi="Times New Roman" w:cs="Times New Roman"/>
          <w:color w:val="auto"/>
          <w:sz w:val="24"/>
          <w:szCs w:val="24"/>
          <w:lang w:eastAsia="en-US" w:bidi="ar-SA"/>
        </w:rPr>
      </w:pPr>
      <w:r w:rsidRPr="00BE2697">
        <w:rPr>
          <w:rStyle w:val="21"/>
          <w:rFonts w:ascii="Times New Roman" w:hAnsi="Times New Roman" w:cs="Times New Roman"/>
          <w:sz w:val="24"/>
          <w:szCs w:val="24"/>
        </w:rPr>
        <w:t>установление причинно-следственных связей, объясне</w:t>
      </w:r>
      <w:r w:rsidRPr="00BE2697">
        <w:rPr>
          <w:rStyle w:val="21"/>
          <w:rFonts w:ascii="Times New Roman" w:hAnsi="Times New Roman" w:cs="Times New Roman"/>
          <w:sz w:val="24"/>
          <w:szCs w:val="24"/>
        </w:rPr>
        <w:softHyphen/>
        <w:t>ние исторических явлений.</w:t>
      </w:r>
    </w:p>
    <w:p w:rsidR="00FE1AA7" w:rsidRPr="00F474BB" w:rsidRDefault="00FE1AA7" w:rsidP="00FE1AA7">
      <w:pPr>
        <w:widowControl w:val="0"/>
        <w:tabs>
          <w:tab w:val="left" w:pos="514"/>
        </w:tabs>
        <w:spacing w:after="0" w:line="240" w:lineRule="auto"/>
        <w:ind w:firstLine="709"/>
        <w:jc w:val="both"/>
        <w:rPr>
          <w:rFonts w:ascii="Times New Roman" w:hAnsi="Times New Roman" w:cs="Times New Roman"/>
          <w:b/>
          <w:sz w:val="24"/>
          <w:szCs w:val="24"/>
        </w:rPr>
      </w:pPr>
    </w:p>
    <w:p w:rsidR="00FE1AA7" w:rsidRPr="00F474BB" w:rsidRDefault="00FE1AA7" w:rsidP="00FE1AA7">
      <w:pPr>
        <w:widowControl w:val="0"/>
        <w:tabs>
          <w:tab w:val="left" w:pos="514"/>
        </w:tabs>
        <w:spacing w:after="0" w:line="240" w:lineRule="auto"/>
        <w:ind w:firstLine="709"/>
        <w:jc w:val="both"/>
        <w:rPr>
          <w:rFonts w:ascii="Times New Roman" w:hAnsi="Times New Roman" w:cs="Times New Roman"/>
          <w:b/>
          <w:sz w:val="24"/>
          <w:szCs w:val="24"/>
        </w:rPr>
      </w:pPr>
      <w:r w:rsidRPr="00F474BB">
        <w:rPr>
          <w:rFonts w:ascii="Times New Roman" w:hAnsi="Times New Roman" w:cs="Times New Roman"/>
          <w:b/>
          <w:sz w:val="24"/>
          <w:szCs w:val="24"/>
        </w:rPr>
        <w:t>Личностные результаты:</w:t>
      </w:r>
    </w:p>
    <w:p w:rsidR="00FE1AA7" w:rsidRPr="00F474BB" w:rsidRDefault="00FE1AA7" w:rsidP="00FE1AA7">
      <w:pPr>
        <w:widowControl w:val="0"/>
        <w:tabs>
          <w:tab w:val="left" w:pos="514"/>
        </w:tabs>
        <w:spacing w:after="0" w:line="240" w:lineRule="auto"/>
        <w:ind w:firstLine="709"/>
        <w:jc w:val="both"/>
        <w:rPr>
          <w:rFonts w:ascii="Times New Roman" w:hAnsi="Times New Roman" w:cs="Times New Roman"/>
          <w:sz w:val="24"/>
          <w:szCs w:val="24"/>
        </w:rPr>
      </w:pP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осознание своей идентичности как гражданина страны, члена семьи, этнической и религиозной группы, локальной и региональной общности; эмоционально положительное принятие своей этнической идентичности;</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познавательный интерес к прошлому своей страны;</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освоение гуманистических традиций и ценностей современного общества, уважение прав и свобод человека;</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изложение своей точки зрения, её аргументация в соответствии с возрастными возможностями;</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уважительное отношение к прошлому, к культурному и историческому наследию через понимание исторической обусловленности и мотивации поступков людей предшествующих эпох;</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уважение к народам России и мира и принятие их культурного многообразия, понимание важной роли взаимодействия народов в процессе формирования древнерусской народности;</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следование этическим нормам и правилам ведения диалога;</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формирование коммуникативной компетентности;</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обсуждение и оценивание своих достижений, а также достижений других;</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расширение опыта конструктивного взаимодействия в социальном общении;</w:t>
      </w:r>
    </w:p>
    <w:p w:rsidR="00FE1AA7" w:rsidRPr="00F474BB"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F474BB">
        <w:rPr>
          <w:rFonts w:ascii="Times New Roman" w:hAnsi="Times New Roman" w:cs="Times New Roman"/>
          <w:sz w:val="24"/>
          <w:szCs w:val="24"/>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FE1AA7" w:rsidRPr="00F474BB" w:rsidRDefault="00FE1AA7" w:rsidP="00FE1AA7">
      <w:pPr>
        <w:widowControl w:val="0"/>
        <w:tabs>
          <w:tab w:val="left" w:pos="514"/>
        </w:tabs>
        <w:spacing w:after="0" w:line="240" w:lineRule="auto"/>
        <w:ind w:firstLine="709"/>
        <w:jc w:val="both"/>
        <w:rPr>
          <w:rFonts w:ascii="Times New Roman" w:hAnsi="Times New Roman" w:cs="Times New Roman"/>
          <w:sz w:val="24"/>
          <w:szCs w:val="24"/>
        </w:rPr>
      </w:pPr>
    </w:p>
    <w:p w:rsidR="00FE1AA7" w:rsidRPr="00F474BB" w:rsidRDefault="00FE1AA7" w:rsidP="00FE1AA7">
      <w:pPr>
        <w:widowControl w:val="0"/>
        <w:tabs>
          <w:tab w:val="left" w:pos="514"/>
        </w:tabs>
        <w:spacing w:after="0" w:line="240" w:lineRule="auto"/>
        <w:ind w:firstLine="709"/>
        <w:jc w:val="both"/>
        <w:rPr>
          <w:rFonts w:ascii="Times New Roman" w:hAnsi="Times New Roman" w:cs="Times New Roman"/>
          <w:b/>
          <w:sz w:val="24"/>
          <w:szCs w:val="24"/>
        </w:rPr>
      </w:pPr>
      <w:r w:rsidRPr="00F474BB">
        <w:rPr>
          <w:rFonts w:ascii="Times New Roman" w:hAnsi="Times New Roman" w:cs="Times New Roman"/>
          <w:b/>
          <w:sz w:val="24"/>
          <w:szCs w:val="24"/>
        </w:rPr>
        <w:t xml:space="preserve">Метапредметные результаты: </w:t>
      </w:r>
    </w:p>
    <w:p w:rsidR="00FE1AA7" w:rsidRPr="00F474BB" w:rsidRDefault="00FE1AA7" w:rsidP="00FE1AA7">
      <w:pPr>
        <w:widowControl w:val="0"/>
        <w:tabs>
          <w:tab w:val="left" w:pos="514"/>
        </w:tabs>
        <w:spacing w:after="0" w:line="240" w:lineRule="auto"/>
        <w:ind w:firstLine="709"/>
        <w:jc w:val="both"/>
        <w:rPr>
          <w:rFonts w:ascii="Times New Roman" w:hAnsi="Times New Roman" w:cs="Times New Roman"/>
          <w:sz w:val="24"/>
          <w:szCs w:val="24"/>
        </w:rPr>
      </w:pP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способность сознательно организовывать и регулировать свою деятельность — учебную, общественную и др.;</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формулировать при поддержке учителя новые для себя задачи в учёбе и познавательной деятельности;</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соотносить свои действия с планируемыми результатами, осуществлять контроль своей деятельности в процессе достижения результата;</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овладение умениями работать с учебной и внешкольной информацией (анализировать и обобщать факты, составлять простой и развёрнутый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привлекать ранее изученный материал для решения познавательных задач;</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логически строить рассуждение, выстраивать ответ в соответствии с заданием;</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применять начальные исследовательские умения при решении поисковых задач;</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решать творческие задачи, представлять результаты своей деятельности в различных формах (сообщение, эссе, презентация, реферат и др.);</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организовывать учебное сотрудничество и совместную деятельность с учителем и сверстниками, работать индивидуально и в группе;</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определять свою роль в учебной группе, вклад всех участников в общий результат;</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t>активно применять знания и приобретённые умения, освоенные в школе, в повседневной жизни и продуктивно взаимодействовать с другими людьми в профессиональной сфере и социуме;</w:t>
      </w:r>
    </w:p>
    <w:p w:rsidR="00FE1AA7" w:rsidRPr="00886883" w:rsidRDefault="00FE1AA7" w:rsidP="00FE1AA7">
      <w:pPr>
        <w:pStyle w:val="a6"/>
        <w:numPr>
          <w:ilvl w:val="0"/>
          <w:numId w:val="25"/>
        </w:numPr>
        <w:tabs>
          <w:tab w:val="left" w:pos="514"/>
        </w:tabs>
        <w:ind w:left="0" w:firstLine="709"/>
        <w:jc w:val="both"/>
        <w:rPr>
          <w:rFonts w:ascii="Times New Roman" w:hAnsi="Times New Roman" w:cs="Times New Roman"/>
          <w:sz w:val="24"/>
          <w:szCs w:val="24"/>
        </w:rPr>
      </w:pPr>
      <w:r w:rsidRPr="00886883">
        <w:rPr>
          <w:rFonts w:ascii="Times New Roman" w:hAnsi="Times New Roman" w:cs="Times New Roman"/>
          <w:sz w:val="24"/>
          <w:szCs w:val="24"/>
        </w:rPr>
        <w:lastRenderedPageBreak/>
        <w:t>критически оценивать достоверность информации (с помощью учителя), собирать и фиксировать информацию, выделяя главную и второстепенную.</w:t>
      </w:r>
    </w:p>
    <w:p w:rsidR="00FE1AA7" w:rsidRDefault="00FE1AA7" w:rsidP="00FE1AA7">
      <w:pPr>
        <w:widowControl w:val="0"/>
        <w:tabs>
          <w:tab w:val="left" w:pos="514"/>
        </w:tabs>
        <w:spacing w:after="0" w:line="240" w:lineRule="auto"/>
        <w:ind w:firstLine="709"/>
        <w:jc w:val="both"/>
        <w:rPr>
          <w:rFonts w:ascii="Times New Roman" w:hAnsi="Times New Roman" w:cs="Times New Roman"/>
          <w:sz w:val="24"/>
          <w:szCs w:val="24"/>
        </w:rPr>
      </w:pPr>
    </w:p>
    <w:p w:rsidR="00677EEF" w:rsidRDefault="00677EEF" w:rsidP="00677EEF">
      <w:pPr>
        <w:widowControl w:val="0"/>
        <w:tabs>
          <w:tab w:val="left" w:pos="514"/>
        </w:tabs>
        <w:spacing w:after="0" w:line="240" w:lineRule="auto"/>
        <w:ind w:firstLine="709"/>
        <w:jc w:val="both"/>
        <w:rPr>
          <w:rFonts w:ascii="Times New Roman" w:hAnsi="Times New Roman" w:cs="Times New Roman"/>
          <w:sz w:val="24"/>
          <w:szCs w:val="24"/>
        </w:rPr>
      </w:pPr>
      <w:r w:rsidRPr="00DD28A3">
        <w:rPr>
          <w:rFonts w:ascii="Times New Roman" w:hAnsi="Times New Roman" w:cs="Times New Roman"/>
          <w:sz w:val="24"/>
          <w:szCs w:val="24"/>
        </w:rPr>
        <w:t>Оценка результатов освоения ООП ООО курса математики проводится в соответствии с разделом «Система оценки» ООП ООО и «Положением о системе оценивания ОУ» и предусматривает проведение промежуточной аттестации в соответствии с учебным планом.</w:t>
      </w:r>
    </w:p>
    <w:p w:rsidR="00FE1AA7" w:rsidRPr="00BE2697" w:rsidRDefault="00FE1AA7" w:rsidP="00FE1AA7">
      <w:pPr>
        <w:widowControl w:val="0"/>
        <w:tabs>
          <w:tab w:val="left" w:pos="514"/>
        </w:tabs>
        <w:spacing w:after="0" w:line="240" w:lineRule="auto"/>
        <w:ind w:firstLine="709"/>
        <w:jc w:val="both"/>
        <w:rPr>
          <w:rFonts w:ascii="Times New Roman" w:hAnsi="Times New Roman" w:cs="Times New Roman"/>
          <w:sz w:val="24"/>
          <w:szCs w:val="24"/>
        </w:rPr>
      </w:pPr>
    </w:p>
    <w:p w:rsidR="00FE1AA7" w:rsidRPr="00BE2697" w:rsidRDefault="00FE1AA7" w:rsidP="00FE1AA7">
      <w:pPr>
        <w:widowControl w:val="0"/>
        <w:tabs>
          <w:tab w:val="left" w:pos="514"/>
        </w:tabs>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 xml:space="preserve"> Рабочая программа рассчитана на изучение Всеобщей истории – 2</w:t>
      </w:r>
      <w:r>
        <w:rPr>
          <w:rFonts w:ascii="Times New Roman" w:hAnsi="Times New Roman" w:cs="Times New Roman"/>
          <w:b/>
          <w:sz w:val="24"/>
          <w:szCs w:val="24"/>
        </w:rPr>
        <w:t>6</w:t>
      </w:r>
      <w:r w:rsidRPr="00BE2697">
        <w:rPr>
          <w:rFonts w:ascii="Times New Roman" w:hAnsi="Times New Roman" w:cs="Times New Roman"/>
          <w:b/>
          <w:sz w:val="24"/>
          <w:szCs w:val="24"/>
        </w:rPr>
        <w:t xml:space="preserve"> часов, историю России – 4</w:t>
      </w:r>
      <w:r>
        <w:rPr>
          <w:rFonts w:ascii="Times New Roman" w:hAnsi="Times New Roman" w:cs="Times New Roman"/>
          <w:b/>
          <w:sz w:val="24"/>
          <w:szCs w:val="24"/>
        </w:rPr>
        <w:t>2</w:t>
      </w:r>
      <w:r w:rsidRPr="00BE2697">
        <w:rPr>
          <w:rFonts w:ascii="Times New Roman" w:hAnsi="Times New Roman" w:cs="Times New Roman"/>
          <w:b/>
          <w:sz w:val="24"/>
          <w:szCs w:val="24"/>
        </w:rPr>
        <w:t xml:space="preserve"> часов.</w:t>
      </w:r>
    </w:p>
    <w:p w:rsidR="00FE1AA7" w:rsidRPr="00BE2697" w:rsidRDefault="00FE1AA7" w:rsidP="00FE1AA7">
      <w:pPr>
        <w:widowControl w:val="0"/>
        <w:tabs>
          <w:tab w:val="left" w:pos="514"/>
        </w:tabs>
        <w:spacing w:after="0" w:line="240" w:lineRule="auto"/>
        <w:ind w:firstLine="709"/>
        <w:jc w:val="both"/>
        <w:rPr>
          <w:rFonts w:ascii="Times New Roman" w:hAnsi="Times New Roman" w:cs="Times New Roman"/>
          <w:sz w:val="24"/>
          <w:szCs w:val="24"/>
        </w:rPr>
      </w:pP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b/>
          <w:sz w:val="24"/>
          <w:szCs w:val="24"/>
        </w:rPr>
        <w:t>Основное содержание программы.</w:t>
      </w:r>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 xml:space="preserve">Всеобщая история (26 часов):  </w:t>
      </w:r>
    </w:p>
    <w:p w:rsidR="00FE1AA7" w:rsidRPr="00BE2697" w:rsidRDefault="00FE1AA7" w:rsidP="00FE1AA7">
      <w:pPr>
        <w:pStyle w:val="34"/>
        <w:shd w:val="clear" w:color="auto" w:fill="auto"/>
        <w:spacing w:before="0" w:line="240" w:lineRule="auto"/>
        <w:ind w:firstLine="709"/>
        <w:rPr>
          <w:sz w:val="24"/>
          <w:szCs w:val="24"/>
        </w:rPr>
      </w:pPr>
      <w:r w:rsidRPr="00BE2697">
        <w:rPr>
          <w:color w:val="000000"/>
          <w:sz w:val="24"/>
          <w:szCs w:val="24"/>
          <w:lang w:eastAsia="ru-RU" w:bidi="ru-RU"/>
        </w:rPr>
        <w:t>Европа и Северная Америка в XIX - начале ХХ вв.</w:t>
      </w:r>
    </w:p>
    <w:p w:rsidR="00FE1AA7" w:rsidRPr="004130BB" w:rsidRDefault="00FE1AA7" w:rsidP="00FE1AA7">
      <w:pPr>
        <w:spacing w:after="0" w:line="240" w:lineRule="auto"/>
        <w:ind w:firstLine="709"/>
        <w:jc w:val="both"/>
        <w:rPr>
          <w:rStyle w:val="22"/>
          <w:rFonts w:eastAsiaTheme="minorHAnsi"/>
          <w:i w:val="0"/>
          <w:sz w:val="24"/>
          <w:szCs w:val="24"/>
        </w:rPr>
      </w:pPr>
      <w:r w:rsidRPr="004130BB">
        <w:rPr>
          <w:rStyle w:val="22"/>
          <w:rFonts w:eastAsiaTheme="minorHAnsi"/>
          <w:i w:val="0"/>
          <w:sz w:val="24"/>
          <w:szCs w:val="24"/>
        </w:rPr>
        <w:t>Становление индустриального общества.</w:t>
      </w:r>
    </w:p>
    <w:p w:rsidR="00FE1AA7" w:rsidRPr="004130BB" w:rsidRDefault="00FE1AA7" w:rsidP="00FE1AA7">
      <w:pPr>
        <w:spacing w:after="0" w:line="240" w:lineRule="auto"/>
        <w:ind w:firstLine="709"/>
        <w:jc w:val="both"/>
        <w:rPr>
          <w:rFonts w:ascii="Times New Roman" w:hAnsi="Times New Roman" w:cs="Times New Roman"/>
          <w:i/>
          <w:sz w:val="24"/>
          <w:szCs w:val="24"/>
        </w:rPr>
      </w:pPr>
      <w:r w:rsidRPr="004130BB">
        <w:rPr>
          <w:rStyle w:val="22"/>
          <w:rFonts w:eastAsiaTheme="minorHAnsi"/>
          <w:i w:val="0"/>
          <w:sz w:val="24"/>
          <w:szCs w:val="24"/>
        </w:rPr>
        <w:t xml:space="preserve">Искусство </w:t>
      </w:r>
      <w:r w:rsidRPr="004130BB">
        <w:rPr>
          <w:rStyle w:val="22"/>
          <w:rFonts w:eastAsiaTheme="minorHAnsi"/>
          <w:i w:val="0"/>
          <w:sz w:val="24"/>
          <w:szCs w:val="24"/>
          <w:lang w:val="en-US"/>
        </w:rPr>
        <w:t>XIX</w:t>
      </w:r>
      <w:r w:rsidRPr="004130BB">
        <w:rPr>
          <w:rStyle w:val="22"/>
          <w:rFonts w:eastAsiaTheme="minorHAnsi"/>
          <w:i w:val="0"/>
          <w:sz w:val="24"/>
          <w:szCs w:val="24"/>
        </w:rPr>
        <w:t xml:space="preserve"> века</w:t>
      </w:r>
      <w:r>
        <w:rPr>
          <w:rStyle w:val="22"/>
          <w:rFonts w:eastAsiaTheme="minorHAnsi"/>
          <w:i w:val="0"/>
          <w:sz w:val="24"/>
          <w:szCs w:val="24"/>
        </w:rPr>
        <w:t xml:space="preserve">. </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Формирование идеологии либерализма, социализма, консерватизма. Возникновение рабочего движения. </w:t>
      </w:r>
      <w:r w:rsidRPr="00BE2697">
        <w:rPr>
          <w:rStyle w:val="22"/>
          <w:rFonts w:eastAsiaTheme="minorHAnsi"/>
          <w:sz w:val="24"/>
          <w:szCs w:val="24"/>
        </w:rPr>
        <w:t>Чартистское движение в Англии. Европейские революции XIX в. Вторая империя во Франции.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Национальные идеи в странах Европы. Объединение Италии. </w:t>
      </w:r>
      <w:r w:rsidRPr="00BE2697">
        <w:rPr>
          <w:rStyle w:val="22"/>
          <w:rFonts w:eastAsiaTheme="minorHAnsi"/>
          <w:sz w:val="24"/>
          <w:szCs w:val="24"/>
        </w:rPr>
        <w:t xml:space="preserve">К. </w:t>
      </w:r>
      <w:proofErr w:type="spellStart"/>
      <w:r w:rsidRPr="00BE2697">
        <w:rPr>
          <w:rStyle w:val="22"/>
          <w:rFonts w:eastAsiaTheme="minorHAnsi"/>
          <w:sz w:val="24"/>
          <w:szCs w:val="24"/>
        </w:rPr>
        <w:t>Кавур</w:t>
      </w:r>
      <w:proofErr w:type="spellEnd"/>
      <w:r w:rsidRPr="00BE2697">
        <w:rPr>
          <w:rStyle w:val="22"/>
          <w:rFonts w:eastAsiaTheme="minorHAnsi"/>
          <w:sz w:val="24"/>
          <w:szCs w:val="24"/>
        </w:rPr>
        <w:t>. Дж. Гарибальди.</w:t>
      </w:r>
      <w:r w:rsidRPr="00BE2697">
        <w:rPr>
          <w:rFonts w:ascii="Times New Roman" w:hAnsi="Times New Roman" w:cs="Times New Roman"/>
          <w:color w:val="000000"/>
          <w:sz w:val="24"/>
          <w:szCs w:val="24"/>
          <w:lang w:eastAsia="ru-RU" w:bidi="ru-RU"/>
        </w:rPr>
        <w:t xml:space="preserve"> Создание единого германского государства. О. Бисмарк. Франко-прусская война 1870-1871 гг. Образование Германской империи. Австро-Венгерская империя. </w:t>
      </w:r>
      <w:r w:rsidRPr="00BE2697">
        <w:rPr>
          <w:rStyle w:val="22"/>
          <w:rFonts w:eastAsiaTheme="minorHAnsi"/>
          <w:sz w:val="24"/>
          <w:szCs w:val="24"/>
        </w:rPr>
        <w:t>Народы Юго-Восточной Европы в XIX 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Север и Юг Соединенных Штатов Америки: экономическое и политическое развитие, взаимоотношения. Движение за отмену рабства. Гражданская война 1861-1865 гг. А. Линкольн. Реконструкция Юга. </w:t>
      </w:r>
      <w:r w:rsidRPr="00BE2697">
        <w:rPr>
          <w:rStyle w:val="22"/>
          <w:rFonts w:eastAsiaTheme="minorHAnsi"/>
          <w:sz w:val="24"/>
          <w:szCs w:val="24"/>
        </w:rPr>
        <w:t>Демократы и республиканцы.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Возникновение профсоюзного движения в странах Европы. Тред-юнионы. Марксизм. </w:t>
      </w:r>
      <w:r w:rsidRPr="00BE2697">
        <w:rPr>
          <w:rStyle w:val="22"/>
          <w:rFonts w:eastAsiaTheme="minorHAnsi"/>
          <w:sz w:val="24"/>
          <w:szCs w:val="24"/>
        </w:rPr>
        <w:t xml:space="preserve">К. Маркс. Ф. Энгельс. </w:t>
      </w:r>
      <w:r w:rsidRPr="00BE2697">
        <w:rPr>
          <w:rFonts w:ascii="Times New Roman" w:hAnsi="Times New Roman" w:cs="Times New Roman"/>
          <w:color w:val="000000"/>
          <w:sz w:val="24"/>
          <w:szCs w:val="24"/>
          <w:lang w:eastAsia="ru-RU" w:bidi="ru-RU"/>
        </w:rPr>
        <w:t xml:space="preserve">Анархизм. </w:t>
      </w:r>
      <w:r w:rsidRPr="00BE2697">
        <w:rPr>
          <w:rStyle w:val="22"/>
          <w:rFonts w:eastAsiaTheme="minorHAnsi"/>
          <w:sz w:val="24"/>
          <w:szCs w:val="24"/>
        </w:rPr>
        <w:t>Образование I и II Интернационалов.</w:t>
      </w:r>
      <w:r w:rsidRPr="00BE2697">
        <w:rPr>
          <w:rFonts w:ascii="Times New Roman" w:hAnsi="Times New Roman" w:cs="Times New Roman"/>
          <w:color w:val="000000"/>
          <w:sz w:val="24"/>
          <w:szCs w:val="24"/>
          <w:lang w:eastAsia="ru-RU" w:bidi="ru-RU"/>
        </w:rPr>
        <w:t xml:space="preserve"> Возникновение социалистических партий. Социальный реформизм во второй половине XIX - начале ХХ вв. </w:t>
      </w:r>
      <w:r w:rsidRPr="00BE2697">
        <w:rPr>
          <w:rStyle w:val="22"/>
          <w:rFonts w:eastAsiaTheme="minorHAnsi"/>
          <w:sz w:val="24"/>
          <w:szCs w:val="24"/>
        </w:rPr>
        <w:t xml:space="preserve">Д. Ллойд Джордж. Т. Рузвельт. В. Вильсон. Ж. </w:t>
      </w:r>
      <w:proofErr w:type="spellStart"/>
      <w:r w:rsidRPr="00BE2697">
        <w:rPr>
          <w:rStyle w:val="22"/>
          <w:rFonts w:eastAsiaTheme="minorHAnsi"/>
          <w:sz w:val="24"/>
          <w:szCs w:val="24"/>
        </w:rPr>
        <w:t>Клемансо</w:t>
      </w:r>
      <w:proofErr w:type="spellEnd"/>
      <w:r w:rsidRPr="00BE2697">
        <w:rPr>
          <w:rStyle w:val="22"/>
          <w:rFonts w:eastAsiaTheme="minorHAnsi"/>
          <w:sz w:val="24"/>
          <w:szCs w:val="24"/>
        </w:rPr>
        <w:t>.</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Завершение промышленного переворота. Индустриализация. Технический прогресс во второй половине XIX - начале ХХ веков. Монополистический капитализм, его особенности в ведущих странах Запада. Обострение противоречий индустриального общества.</w:t>
      </w:r>
    </w:p>
    <w:p w:rsidR="00FE1AA7" w:rsidRPr="00BE2697" w:rsidRDefault="00FE1AA7" w:rsidP="00FE1AA7">
      <w:pPr>
        <w:pStyle w:val="34"/>
        <w:shd w:val="clear" w:color="auto" w:fill="auto"/>
        <w:spacing w:before="0" w:line="240" w:lineRule="auto"/>
        <w:ind w:firstLine="709"/>
        <w:rPr>
          <w:sz w:val="24"/>
          <w:szCs w:val="24"/>
        </w:rPr>
      </w:pPr>
      <w:r w:rsidRPr="00BE2697">
        <w:rPr>
          <w:color w:val="000000"/>
          <w:sz w:val="24"/>
          <w:szCs w:val="24"/>
          <w:lang w:eastAsia="ru-RU" w:bidi="ru-RU"/>
        </w:rPr>
        <w:t>Страны Латинской Америки, Азии и Африки в XIX - начале ХХ вв.</w:t>
      </w:r>
    </w:p>
    <w:p w:rsidR="00FE1AA7" w:rsidRPr="00BE2697" w:rsidRDefault="00FE1AA7" w:rsidP="00FE1AA7">
      <w:pPr>
        <w:pStyle w:val="42"/>
        <w:shd w:val="clear" w:color="auto" w:fill="auto"/>
        <w:spacing w:after="0" w:line="240" w:lineRule="auto"/>
        <w:ind w:firstLine="709"/>
        <w:rPr>
          <w:sz w:val="24"/>
          <w:szCs w:val="24"/>
        </w:rPr>
      </w:pPr>
      <w:r w:rsidRPr="00BE2697">
        <w:rPr>
          <w:color w:val="000000"/>
          <w:sz w:val="24"/>
          <w:szCs w:val="24"/>
          <w:lang w:eastAsia="ru-RU" w:bidi="ru-RU"/>
        </w:rPr>
        <w:t>Провозглашение независимых государств в Латинской Америке. С. Боливар. Х. Сан-Мартин. США и страны Латинской Америки. Доктрина Монро. Мексиканская революция 1910-1917 гг.</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Создание колониальных империй. Установление британского колониального господства в Индии. </w:t>
      </w:r>
      <w:r w:rsidRPr="00BE2697">
        <w:rPr>
          <w:rStyle w:val="22"/>
          <w:rFonts w:eastAsiaTheme="minorHAnsi"/>
          <w:sz w:val="24"/>
          <w:szCs w:val="24"/>
        </w:rPr>
        <w:t>Восстание сипаев 1857-1859 гг. «Опиумные войны». Движение тайпинов.</w:t>
      </w:r>
      <w:r w:rsidRPr="00BE2697">
        <w:rPr>
          <w:rFonts w:ascii="Times New Roman" w:hAnsi="Times New Roman" w:cs="Times New Roman"/>
          <w:color w:val="000000"/>
          <w:sz w:val="24"/>
          <w:szCs w:val="24"/>
          <w:lang w:eastAsia="ru-RU" w:bidi="ru-RU"/>
        </w:rPr>
        <w:t xml:space="preserve"> Колониальные захваты в Африке. </w:t>
      </w:r>
      <w:r w:rsidRPr="00BE2697">
        <w:rPr>
          <w:rStyle w:val="22"/>
          <w:rFonts w:eastAsiaTheme="minorHAnsi"/>
          <w:sz w:val="24"/>
          <w:szCs w:val="24"/>
        </w:rPr>
        <w:t xml:space="preserve">Империализм - идеология и политика. </w:t>
      </w:r>
      <w:r w:rsidRPr="00BE2697">
        <w:rPr>
          <w:rFonts w:ascii="Times New Roman" w:hAnsi="Times New Roman" w:cs="Times New Roman"/>
          <w:color w:val="000000"/>
          <w:sz w:val="24"/>
          <w:szCs w:val="24"/>
          <w:lang w:eastAsia="ru-RU" w:bidi="ru-RU"/>
        </w:rPr>
        <w:t xml:space="preserve">Кризис традиционного общества в странах Азии на рубеже </w:t>
      </w:r>
      <w:r w:rsidRPr="00BE2697">
        <w:rPr>
          <w:rFonts w:ascii="Times New Roman" w:hAnsi="Times New Roman" w:cs="Times New Roman"/>
          <w:color w:val="000000"/>
          <w:sz w:val="24"/>
          <w:szCs w:val="24"/>
          <w:lang w:val="en-US" w:bidi="en-US"/>
        </w:rPr>
        <w:t>XIX</w:t>
      </w:r>
      <w:r w:rsidRPr="00BE2697">
        <w:rPr>
          <w:rFonts w:ascii="Times New Roman" w:hAnsi="Times New Roman" w:cs="Times New Roman"/>
          <w:color w:val="000000"/>
          <w:sz w:val="24"/>
          <w:szCs w:val="24"/>
          <w:lang w:bidi="en-US"/>
        </w:rPr>
        <w:t>-</w:t>
      </w:r>
      <w:r w:rsidRPr="00BE2697">
        <w:rPr>
          <w:rFonts w:ascii="Times New Roman" w:hAnsi="Times New Roman" w:cs="Times New Roman"/>
          <w:color w:val="000000"/>
          <w:sz w:val="24"/>
          <w:szCs w:val="24"/>
          <w:lang w:val="en-US" w:bidi="en-US"/>
        </w:rPr>
        <w:t>XX</w:t>
      </w:r>
      <w:r w:rsidRPr="00BE2697">
        <w:rPr>
          <w:rFonts w:ascii="Times New Roman" w:hAnsi="Times New Roman" w:cs="Times New Roman"/>
          <w:color w:val="000000"/>
          <w:sz w:val="24"/>
          <w:szCs w:val="24"/>
          <w:lang w:eastAsia="ru-RU" w:bidi="ru-RU"/>
        </w:rPr>
        <w:t>вв.</w:t>
      </w:r>
      <w:r w:rsidRPr="00BE2697">
        <w:rPr>
          <w:rStyle w:val="43"/>
          <w:rFonts w:eastAsiaTheme="minorHAnsi"/>
          <w:sz w:val="24"/>
          <w:szCs w:val="24"/>
        </w:rPr>
        <w:t xml:space="preserve"> Реставрация </w:t>
      </w:r>
      <w:proofErr w:type="spellStart"/>
      <w:r w:rsidRPr="00BE2697">
        <w:rPr>
          <w:rStyle w:val="43"/>
          <w:rFonts w:eastAsiaTheme="minorHAnsi"/>
          <w:sz w:val="24"/>
          <w:szCs w:val="24"/>
        </w:rPr>
        <w:t>Мэйдзи</w:t>
      </w:r>
      <w:proofErr w:type="spellEnd"/>
      <w:r w:rsidRPr="00BE2697">
        <w:rPr>
          <w:rStyle w:val="43"/>
          <w:rFonts w:eastAsiaTheme="minorHAnsi"/>
          <w:sz w:val="24"/>
          <w:szCs w:val="24"/>
        </w:rPr>
        <w:t xml:space="preserve">. Начало модернизации в Японии. </w:t>
      </w:r>
      <w:r w:rsidRPr="00BE2697">
        <w:rPr>
          <w:rFonts w:ascii="Times New Roman" w:hAnsi="Times New Roman" w:cs="Times New Roman"/>
          <w:color w:val="000000"/>
          <w:sz w:val="24"/>
          <w:szCs w:val="24"/>
          <w:lang w:eastAsia="ru-RU" w:bidi="ru-RU"/>
        </w:rPr>
        <w:t>Революции в Иране, Османской империи, Китае.</w:t>
      </w:r>
    </w:p>
    <w:p w:rsidR="00FE1AA7" w:rsidRPr="00BE2697" w:rsidRDefault="00FE1AA7" w:rsidP="00FE1AA7">
      <w:pPr>
        <w:pStyle w:val="34"/>
        <w:shd w:val="clear" w:color="auto" w:fill="auto"/>
        <w:spacing w:before="0" w:line="240" w:lineRule="auto"/>
        <w:ind w:firstLine="709"/>
        <w:rPr>
          <w:sz w:val="24"/>
          <w:szCs w:val="24"/>
        </w:rPr>
      </w:pPr>
      <w:r w:rsidRPr="00BE2697">
        <w:rPr>
          <w:color w:val="000000"/>
          <w:sz w:val="24"/>
          <w:szCs w:val="24"/>
          <w:lang w:eastAsia="ru-RU" w:bidi="ru-RU"/>
        </w:rPr>
        <w:t>Европа и мир накануне Первой мировой войны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Начало борьбы за передел мира. Возникновение военно-политических блоков. Антанта и Центральные державы. Балканские войны. </w:t>
      </w:r>
    </w:p>
    <w:p w:rsidR="00FE1AA7" w:rsidRPr="00BE2697" w:rsidRDefault="00FE1AA7" w:rsidP="00FE1AA7">
      <w:pPr>
        <w:pStyle w:val="34"/>
        <w:shd w:val="clear" w:color="auto" w:fill="auto"/>
        <w:spacing w:before="0" w:line="240" w:lineRule="auto"/>
        <w:ind w:firstLine="709"/>
        <w:rPr>
          <w:sz w:val="24"/>
          <w:szCs w:val="24"/>
        </w:rPr>
      </w:pPr>
      <w:r w:rsidRPr="00BE2697">
        <w:rPr>
          <w:color w:val="000000"/>
          <w:sz w:val="24"/>
          <w:szCs w:val="24"/>
          <w:lang w:eastAsia="ru-RU" w:bidi="ru-RU"/>
        </w:rPr>
        <w:t>Развитие культуры в XIX - начале ХХ вв.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Развитие научной картины мира в XIX в. </w:t>
      </w:r>
      <w:r w:rsidRPr="00BE2697">
        <w:rPr>
          <w:rStyle w:val="22"/>
          <w:rFonts w:eastAsiaTheme="minorHAnsi"/>
          <w:sz w:val="24"/>
          <w:szCs w:val="24"/>
        </w:rPr>
        <w:t xml:space="preserve">Изменение взглядов на природу и общество на рубеже </w:t>
      </w:r>
      <w:r w:rsidRPr="00BE2697">
        <w:rPr>
          <w:rStyle w:val="22"/>
          <w:rFonts w:eastAsiaTheme="minorHAnsi"/>
          <w:sz w:val="24"/>
          <w:szCs w:val="24"/>
          <w:lang w:val="en-US" w:bidi="en-US"/>
        </w:rPr>
        <w:t>XIX</w:t>
      </w:r>
      <w:r w:rsidRPr="00BE2697">
        <w:rPr>
          <w:rStyle w:val="22"/>
          <w:rFonts w:eastAsiaTheme="minorHAnsi"/>
          <w:sz w:val="24"/>
          <w:szCs w:val="24"/>
        </w:rPr>
        <w:t>-ХХ вв. Демократизация образования.</w:t>
      </w:r>
      <w:r w:rsidRPr="00BE2697">
        <w:rPr>
          <w:rFonts w:ascii="Times New Roman" w:hAnsi="Times New Roman" w:cs="Times New Roman"/>
          <w:color w:val="000000"/>
          <w:sz w:val="24"/>
          <w:szCs w:val="24"/>
          <w:lang w:eastAsia="ru-RU" w:bidi="ru-RU"/>
        </w:rPr>
        <w:t xml:space="preserve"> Изменения в быту. Градостроительство. Развитие транспорта и средств связи.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Основные течения в художественной культуре </w:t>
      </w:r>
      <w:r w:rsidRPr="00BE2697">
        <w:rPr>
          <w:rFonts w:ascii="Times New Roman" w:hAnsi="Times New Roman" w:cs="Times New Roman"/>
          <w:color w:val="000000"/>
          <w:sz w:val="24"/>
          <w:szCs w:val="24"/>
          <w:lang w:val="en-US" w:bidi="en-US"/>
        </w:rPr>
        <w:t>XIX</w:t>
      </w:r>
      <w:r w:rsidRPr="00BE2697">
        <w:rPr>
          <w:rFonts w:ascii="Times New Roman" w:hAnsi="Times New Roman" w:cs="Times New Roman"/>
          <w:color w:val="000000"/>
          <w:sz w:val="24"/>
          <w:szCs w:val="24"/>
          <w:lang w:eastAsia="ru-RU" w:bidi="ru-RU"/>
        </w:rPr>
        <w:t xml:space="preserve">- начала ХХ вв. (романтизм, реализм, модерн, символизм, авангардизм). </w:t>
      </w:r>
      <w:r w:rsidRPr="00BE2697">
        <w:rPr>
          <w:rStyle w:val="22"/>
          <w:rFonts w:eastAsiaTheme="minorHAnsi"/>
          <w:sz w:val="24"/>
          <w:szCs w:val="24"/>
        </w:rPr>
        <w:t>Рождение кинематографа.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color w:val="000000"/>
          <w:sz w:val="24"/>
          <w:szCs w:val="24"/>
          <w:lang w:eastAsia="ru-RU" w:bidi="ru-RU"/>
        </w:rPr>
        <w:t xml:space="preserve">Духовный кризис индустриального общества на рубеже </w:t>
      </w:r>
      <w:r w:rsidRPr="00BE2697">
        <w:rPr>
          <w:rFonts w:ascii="Times New Roman" w:hAnsi="Times New Roman" w:cs="Times New Roman"/>
          <w:color w:val="000000"/>
          <w:sz w:val="24"/>
          <w:szCs w:val="24"/>
          <w:lang w:val="en-US" w:bidi="en-US"/>
        </w:rPr>
        <w:t>XIX</w:t>
      </w:r>
      <w:r w:rsidRPr="00BE2697">
        <w:rPr>
          <w:rFonts w:ascii="Times New Roman" w:hAnsi="Times New Roman" w:cs="Times New Roman"/>
          <w:color w:val="000000"/>
          <w:sz w:val="24"/>
          <w:szCs w:val="24"/>
          <w:lang w:eastAsia="ru-RU" w:bidi="ru-RU"/>
        </w:rPr>
        <w:t>-ХХ вв. Декаданс.</w:t>
      </w:r>
    </w:p>
    <w:p w:rsidR="00FE1AA7" w:rsidRPr="00BE2697" w:rsidRDefault="00FE1AA7" w:rsidP="00FE1AA7">
      <w:pPr>
        <w:spacing w:after="0" w:line="240" w:lineRule="auto"/>
        <w:ind w:firstLine="709"/>
        <w:jc w:val="both"/>
        <w:rPr>
          <w:rFonts w:ascii="Times New Roman" w:hAnsi="Times New Roman" w:cs="Times New Roman"/>
          <w:b/>
          <w:sz w:val="24"/>
          <w:szCs w:val="24"/>
        </w:rPr>
      </w:pPr>
      <w:bookmarkStart w:id="1" w:name="bookmark16"/>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9 КЛАСС</w:t>
      </w:r>
      <w:bookmarkEnd w:id="1"/>
    </w:p>
    <w:p w:rsidR="00FE1AA7" w:rsidRPr="00BE2697" w:rsidRDefault="00FE1AA7" w:rsidP="00FE1AA7">
      <w:pPr>
        <w:spacing w:after="0" w:line="240" w:lineRule="auto"/>
        <w:ind w:firstLine="709"/>
        <w:jc w:val="both"/>
        <w:rPr>
          <w:rFonts w:ascii="Times New Roman" w:hAnsi="Times New Roman" w:cs="Times New Roman"/>
          <w:b/>
          <w:sz w:val="24"/>
          <w:szCs w:val="24"/>
        </w:rPr>
      </w:pPr>
      <w:bookmarkStart w:id="2" w:name="bookmark17"/>
      <w:r w:rsidRPr="00BE2697">
        <w:rPr>
          <w:rFonts w:ascii="Times New Roman" w:hAnsi="Times New Roman" w:cs="Times New Roman"/>
          <w:b/>
          <w:sz w:val="24"/>
          <w:szCs w:val="24"/>
        </w:rPr>
        <w:t>РОССИЙСКАЯ ИМПЕРИЯ В XIX - НАЧАЛЕ XX в.</w:t>
      </w:r>
      <w:bookmarkEnd w:id="2"/>
    </w:p>
    <w:p w:rsidR="00FE1AA7" w:rsidRPr="00BE2697" w:rsidRDefault="00FE1AA7" w:rsidP="00FE1AA7">
      <w:pPr>
        <w:spacing w:after="0" w:line="240" w:lineRule="auto"/>
        <w:ind w:firstLine="709"/>
        <w:jc w:val="both"/>
        <w:rPr>
          <w:rFonts w:ascii="Times New Roman" w:hAnsi="Times New Roman" w:cs="Times New Roman"/>
          <w:b/>
          <w:sz w:val="24"/>
          <w:szCs w:val="24"/>
        </w:rPr>
      </w:pPr>
      <w:bookmarkStart w:id="3" w:name="bookmark18"/>
      <w:r w:rsidRPr="00BE2697">
        <w:rPr>
          <w:rFonts w:ascii="Times New Roman" w:hAnsi="Times New Roman" w:cs="Times New Roman"/>
          <w:b/>
          <w:sz w:val="24"/>
          <w:szCs w:val="24"/>
        </w:rPr>
        <w:t>(</w:t>
      </w:r>
      <w:r>
        <w:rPr>
          <w:rFonts w:ascii="Times New Roman" w:hAnsi="Times New Roman" w:cs="Times New Roman"/>
          <w:b/>
          <w:sz w:val="24"/>
          <w:szCs w:val="24"/>
        </w:rPr>
        <w:t>42</w:t>
      </w:r>
      <w:r w:rsidRPr="00BE2697">
        <w:rPr>
          <w:rFonts w:ascii="Times New Roman" w:hAnsi="Times New Roman" w:cs="Times New Roman"/>
          <w:b/>
          <w:sz w:val="24"/>
          <w:szCs w:val="24"/>
        </w:rPr>
        <w:t xml:space="preserve"> ч)</w:t>
      </w:r>
      <w:bookmarkEnd w:id="3"/>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Россия на пути к реформам. 1801-1861 гг.</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Россия на рубеже XVIII—XIX вв.: территория, населе</w:t>
      </w:r>
      <w:r w:rsidRPr="00BE2697">
        <w:rPr>
          <w:rFonts w:ascii="Times New Roman" w:hAnsi="Times New Roman" w:cs="Times New Roman"/>
          <w:sz w:val="24"/>
          <w:szCs w:val="24"/>
        </w:rPr>
        <w:softHyphen/>
        <w:t>ние, сословия, политический и экономический строй.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Император Александр I. Конституционные проекты и планы политических реформ. Реформы М. М. Сперан</w:t>
      </w:r>
      <w:r w:rsidRPr="00BE2697">
        <w:rPr>
          <w:rFonts w:ascii="Times New Roman" w:hAnsi="Times New Roman" w:cs="Times New Roman"/>
          <w:sz w:val="24"/>
          <w:szCs w:val="24"/>
        </w:rPr>
        <w:softHyphen/>
        <w:t>ского и их значение. Реформа народного просвещения и её роль в программе преобразований. Экономические преоб</w:t>
      </w:r>
      <w:r w:rsidRPr="00BE2697">
        <w:rPr>
          <w:rFonts w:ascii="Times New Roman" w:hAnsi="Times New Roman" w:cs="Times New Roman"/>
          <w:sz w:val="24"/>
          <w:szCs w:val="24"/>
        </w:rPr>
        <w:softHyphen/>
        <w:t>разования начала XIX в. и их значение.</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lastRenderedPageBreak/>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w:t>
      </w:r>
      <w:r w:rsidRPr="00BE2697">
        <w:rPr>
          <w:rFonts w:ascii="Times New Roman" w:hAnsi="Times New Roman" w:cs="Times New Roman"/>
          <w:sz w:val="24"/>
          <w:szCs w:val="24"/>
        </w:rPr>
        <w:softHyphen/>
        <w:t>дение Абхазии в состав России. Война со Швецией и вклю</w:t>
      </w:r>
      <w:r w:rsidRPr="00BE2697">
        <w:rPr>
          <w:rFonts w:ascii="Times New Roman" w:hAnsi="Times New Roman" w:cs="Times New Roman"/>
          <w:sz w:val="24"/>
          <w:szCs w:val="24"/>
        </w:rPr>
        <w:softHyphen/>
        <w:t xml:space="preserve">чение Финляндии в состав Российской империи. Эволюция российско-французских отношений. </w:t>
      </w:r>
      <w:proofErr w:type="spellStart"/>
      <w:r w:rsidRPr="00BE2697">
        <w:rPr>
          <w:rFonts w:ascii="Times New Roman" w:hAnsi="Times New Roman" w:cs="Times New Roman"/>
          <w:sz w:val="24"/>
          <w:szCs w:val="24"/>
        </w:rPr>
        <w:t>Тильзитский</w:t>
      </w:r>
      <w:proofErr w:type="spellEnd"/>
      <w:r w:rsidRPr="00BE2697">
        <w:rPr>
          <w:rFonts w:ascii="Times New Roman" w:hAnsi="Times New Roman" w:cs="Times New Roman"/>
          <w:sz w:val="24"/>
          <w:szCs w:val="24"/>
        </w:rPr>
        <w:t xml:space="preserve"> мир.</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Отечественная война 1812 г.: причины, основное содер</w:t>
      </w:r>
      <w:r w:rsidRPr="00BE2697">
        <w:rPr>
          <w:rFonts w:ascii="Times New Roman" w:hAnsi="Times New Roman" w:cs="Times New Roman"/>
          <w:sz w:val="24"/>
          <w:szCs w:val="24"/>
        </w:rPr>
        <w:softHyphen/>
        <w:t>жание, герои. Сущность и историческое значение войны. Подъём патриотизма и гражданского самосознания в рос</w:t>
      </w:r>
      <w:r w:rsidRPr="00BE2697">
        <w:rPr>
          <w:rFonts w:ascii="Times New Roman" w:hAnsi="Times New Roman" w:cs="Times New Roman"/>
          <w:sz w:val="24"/>
          <w:szCs w:val="24"/>
        </w:rPr>
        <w:softHyphen/>
        <w:t>сийском обществе. Вклад народов России в победу. Ста</w:t>
      </w:r>
      <w:r w:rsidRPr="00BE2697">
        <w:rPr>
          <w:rFonts w:ascii="Times New Roman" w:hAnsi="Times New Roman" w:cs="Times New Roman"/>
          <w:sz w:val="24"/>
          <w:szCs w:val="24"/>
        </w:rPr>
        <w:softHyphen/>
        <w:t>новление индустриального общества в Западной Европе. Развитие промышленности и торговли в России. Проекты аграрных реформ.</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Социальный строй и общественные движения. Дворян</w:t>
      </w:r>
      <w:r w:rsidRPr="00BE2697">
        <w:rPr>
          <w:rFonts w:ascii="Times New Roman" w:hAnsi="Times New Roman" w:cs="Times New Roman"/>
          <w:sz w:val="24"/>
          <w:szCs w:val="24"/>
        </w:rPr>
        <w:softHyphen/>
        <w:t>ская корпорация и дворянская этика. Идея служения как основа дворянской идентичности. Первые тайные обще</w:t>
      </w:r>
      <w:r w:rsidRPr="00BE2697">
        <w:rPr>
          <w:rFonts w:ascii="Times New Roman" w:hAnsi="Times New Roman" w:cs="Times New Roman"/>
          <w:sz w:val="24"/>
          <w:szCs w:val="24"/>
        </w:rPr>
        <w:softHyphen/>
        <w:t>ства, их программы. Власть и общественные движения. Восстание декабристов и его значение.</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Национальный вопрос в Европе и России. Политика рос</w:t>
      </w:r>
      <w:r w:rsidRPr="00BE2697">
        <w:rPr>
          <w:rFonts w:ascii="Times New Roman" w:hAnsi="Times New Roman" w:cs="Times New Roman"/>
          <w:sz w:val="24"/>
          <w:szCs w:val="24"/>
        </w:rPr>
        <w:softHyphen/>
        <w:t>сийского правительства в Финляндии, Польше, на Украи</w:t>
      </w:r>
      <w:r w:rsidRPr="00BE2697">
        <w:rPr>
          <w:rFonts w:ascii="Times New Roman" w:hAnsi="Times New Roman" w:cs="Times New Roman"/>
          <w:sz w:val="24"/>
          <w:szCs w:val="24"/>
        </w:rPr>
        <w:softHyphen/>
        <w:t>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Венская система международных отношений и усиле</w:t>
      </w:r>
      <w:r w:rsidRPr="00BE2697">
        <w:rPr>
          <w:rFonts w:ascii="Times New Roman" w:hAnsi="Times New Roman" w:cs="Times New Roman"/>
          <w:sz w:val="24"/>
          <w:szCs w:val="24"/>
        </w:rPr>
        <w:softHyphen/>
        <w:t>ние роли России в международных делах. Россия — ве</w:t>
      </w:r>
      <w:r w:rsidRPr="00BE2697">
        <w:rPr>
          <w:rFonts w:ascii="Times New Roman" w:hAnsi="Times New Roman" w:cs="Times New Roman"/>
          <w:sz w:val="24"/>
          <w:szCs w:val="24"/>
        </w:rPr>
        <w:softHyphen/>
        <w:t>ликая мировая держава.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Император Николай I. Сочетание реформаторских и консервативных начал во внутренней политике Нико</w:t>
      </w:r>
      <w:r w:rsidRPr="00BE2697">
        <w:rPr>
          <w:rFonts w:ascii="Times New Roman" w:hAnsi="Times New Roman" w:cs="Times New Roman"/>
          <w:sz w:val="24"/>
          <w:szCs w:val="24"/>
        </w:rPr>
        <w:softHyphen/>
        <w:t>лая I и их проявления.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w:t>
      </w:r>
      <w:r w:rsidRPr="00BE2697">
        <w:rPr>
          <w:rFonts w:ascii="Times New Roman" w:hAnsi="Times New Roman" w:cs="Times New Roman"/>
          <w:sz w:val="24"/>
          <w:szCs w:val="24"/>
        </w:rPr>
        <w:softHyphen/>
        <w:t>вития.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Изменения в социальной структуре российского обще</w:t>
      </w:r>
      <w:r w:rsidRPr="00BE2697">
        <w:rPr>
          <w:rFonts w:ascii="Times New Roman" w:hAnsi="Times New Roman" w:cs="Times New Roman"/>
          <w:sz w:val="24"/>
          <w:szCs w:val="24"/>
        </w:rPr>
        <w:softHyphen/>
        <w:t>ства. Особенности социальных движений в России в усло</w:t>
      </w:r>
      <w:r w:rsidRPr="00BE2697">
        <w:rPr>
          <w:rFonts w:ascii="Times New Roman" w:hAnsi="Times New Roman" w:cs="Times New Roman"/>
          <w:sz w:val="24"/>
          <w:szCs w:val="24"/>
        </w:rPr>
        <w:softHyphen/>
        <w:t>виях начавшегося промышленного переворота.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Национальный вопрос в Европе, его особенности в Рос</w:t>
      </w:r>
      <w:r w:rsidRPr="00BE2697">
        <w:rPr>
          <w:rFonts w:ascii="Times New Roman" w:hAnsi="Times New Roman" w:cs="Times New Roman"/>
          <w:sz w:val="24"/>
          <w:szCs w:val="24"/>
        </w:rPr>
        <w:softHyphen/>
        <w:t>сии. Национальная политика Николая I. Польское восста</w:t>
      </w:r>
      <w:r w:rsidRPr="00BE2697">
        <w:rPr>
          <w:rFonts w:ascii="Times New Roman" w:hAnsi="Times New Roman" w:cs="Times New Roman"/>
          <w:sz w:val="24"/>
          <w:szCs w:val="24"/>
        </w:rPr>
        <w:softHyphen/>
        <w:t>ние 1830—1831 гг. Положение кавказских народов, дви</w:t>
      </w:r>
      <w:r w:rsidRPr="00BE2697">
        <w:rPr>
          <w:rFonts w:ascii="Times New Roman" w:hAnsi="Times New Roman" w:cs="Times New Roman"/>
          <w:sz w:val="24"/>
          <w:szCs w:val="24"/>
        </w:rPr>
        <w:softHyphen/>
        <w:t>жение Шамиля. Положение евреев в Российской империи.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Религиозная политика Николая I. Положение Русской православной церкви. Диалог власти с католиками, му</w:t>
      </w:r>
      <w:r w:rsidRPr="00BE2697">
        <w:rPr>
          <w:rFonts w:ascii="Times New Roman" w:hAnsi="Times New Roman" w:cs="Times New Roman"/>
          <w:sz w:val="24"/>
          <w:szCs w:val="24"/>
        </w:rPr>
        <w:softHyphen/>
        <w:t>сульманами, буддистами.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w:t>
      </w:r>
      <w:r w:rsidRPr="00BE2697">
        <w:rPr>
          <w:rFonts w:ascii="Times New Roman" w:hAnsi="Times New Roman" w:cs="Times New Roman"/>
          <w:sz w:val="24"/>
          <w:szCs w:val="24"/>
        </w:rPr>
        <w:softHyphen/>
        <w:t>ской системы международных отношений.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Развитие образования. 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и основные стили в художественной куль</w:t>
      </w:r>
      <w:r w:rsidRPr="00BE2697">
        <w:rPr>
          <w:rFonts w:ascii="Times New Roman" w:hAnsi="Times New Roman" w:cs="Times New Roman"/>
          <w:sz w:val="24"/>
          <w:szCs w:val="24"/>
        </w:rPr>
        <w:softHyphen/>
        <w:t>туре (романтизм, классицизм, реализм).</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Культура народов Российской империи. Взаимное обо</w:t>
      </w:r>
      <w:r w:rsidRPr="00BE2697">
        <w:rPr>
          <w:rFonts w:ascii="Times New Roman" w:hAnsi="Times New Roman" w:cs="Times New Roman"/>
          <w:sz w:val="24"/>
          <w:szCs w:val="24"/>
        </w:rPr>
        <w:softHyphen/>
        <w:t>гащение культур.</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Российская культура как часть европейской культуры.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Динамика повседневной жизни сословий.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Преобразования Александра II: социальная и правовая модернизация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Европейская индустриализация во второй половине XIX в. Технический прогресс в промышленности и сель</w:t>
      </w:r>
      <w:r w:rsidRPr="00BE2697">
        <w:rPr>
          <w:rFonts w:ascii="Times New Roman" w:hAnsi="Times New Roman" w:cs="Times New Roman"/>
          <w:sz w:val="24"/>
          <w:szCs w:val="24"/>
        </w:rPr>
        <w:softHyphen/>
        <w:t>ском хозяйстве ведущих стран. Новые источники энергии, виды транспорта и средства связи. Перемены в быту.</w:t>
      </w:r>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Россия в эпоху реформ</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Отмена крепостного права, историческое значение ре</w:t>
      </w:r>
      <w:r w:rsidRPr="00BE2697">
        <w:rPr>
          <w:rFonts w:ascii="Times New Roman" w:hAnsi="Times New Roman" w:cs="Times New Roman"/>
          <w:sz w:val="24"/>
          <w:szCs w:val="24"/>
        </w:rPr>
        <w:softHyphen/>
        <w:t>формы.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Социально-экономические последствия Крестьянской ре</w:t>
      </w:r>
      <w:r w:rsidRPr="00BE2697">
        <w:rPr>
          <w:rFonts w:ascii="Times New Roman" w:hAnsi="Times New Roman" w:cs="Times New Roman"/>
          <w:sz w:val="24"/>
          <w:szCs w:val="24"/>
        </w:rPr>
        <w:softHyphen/>
        <w:t>формы 1861 г. Перестройка сельскохозяйственного и про</w:t>
      </w:r>
      <w:r w:rsidRPr="00BE2697">
        <w:rPr>
          <w:rFonts w:ascii="Times New Roman" w:hAnsi="Times New Roman" w:cs="Times New Roman"/>
          <w:sz w:val="24"/>
          <w:szCs w:val="24"/>
        </w:rPr>
        <w:softHyphen/>
        <w:t>мышленного производства. Реорганизация финансово-кредит</w:t>
      </w:r>
      <w:r w:rsidRPr="00BE2697">
        <w:rPr>
          <w:rFonts w:ascii="Times New Roman" w:hAnsi="Times New Roman" w:cs="Times New Roman"/>
          <w:sz w:val="24"/>
          <w:szCs w:val="24"/>
        </w:rPr>
        <w:softHyphen/>
        <w:t>ной системы. Железнодорожное строительство. Завершение промышленного переворота, его последствия. Начало ин</w:t>
      </w:r>
      <w:r w:rsidRPr="00BE2697">
        <w:rPr>
          <w:rFonts w:ascii="Times New Roman" w:hAnsi="Times New Roman" w:cs="Times New Roman"/>
          <w:sz w:val="24"/>
          <w:szCs w:val="24"/>
        </w:rPr>
        <w:softHyphen/>
        <w:t>дустриализации и урбанизации. Формирование буржуазии. Рост пролетариата. Нарастание социальных противоречий.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Политические реформы 1860—1870-х гг. Начало социаль</w:t>
      </w:r>
      <w:r w:rsidRPr="00BE2697">
        <w:rPr>
          <w:rFonts w:ascii="Times New Roman" w:hAnsi="Times New Roman" w:cs="Times New Roman"/>
          <w:sz w:val="24"/>
          <w:szCs w:val="24"/>
        </w:rPr>
        <w:softHyphen/>
        <w:t>ной и правовой модернизации. Становление общественного самоуправления. Судебная реформа и развитие правового сознания. Движение к правовому государству.</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развития общественной мысли и обще</w:t>
      </w:r>
      <w:r w:rsidRPr="00BE2697">
        <w:rPr>
          <w:rFonts w:ascii="Times New Roman" w:hAnsi="Times New Roman" w:cs="Times New Roman"/>
          <w:sz w:val="24"/>
          <w:szCs w:val="24"/>
        </w:rPr>
        <w:softHyphen/>
        <w:t>ственных движений в 1860—1890-е гг. Первые рабочие организации. Нарастание революционных настроений. За</w:t>
      </w:r>
      <w:r w:rsidRPr="00BE2697">
        <w:rPr>
          <w:rFonts w:ascii="Times New Roman" w:hAnsi="Times New Roman" w:cs="Times New Roman"/>
          <w:sz w:val="24"/>
          <w:szCs w:val="24"/>
        </w:rPr>
        <w:softHyphen/>
        <w:t>рождение народничества. Рабочее, студенческое, женское движение. Либеральное и консервативное движения.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lastRenderedPageBreak/>
        <w:t>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w:t>
      </w:r>
      <w:r w:rsidRPr="00BE2697">
        <w:rPr>
          <w:rFonts w:ascii="Times New Roman" w:hAnsi="Times New Roman" w:cs="Times New Roman"/>
          <w:sz w:val="24"/>
          <w:szCs w:val="24"/>
        </w:rPr>
        <w:softHyphen/>
        <w:t>ние 1863—1864 гг. Окончание Кавказской войны. Расши</w:t>
      </w:r>
      <w:r w:rsidRPr="00BE2697">
        <w:rPr>
          <w:rFonts w:ascii="Times New Roman" w:hAnsi="Times New Roman" w:cs="Times New Roman"/>
          <w:sz w:val="24"/>
          <w:szCs w:val="24"/>
        </w:rPr>
        <w:softHyphen/>
        <w:t>рение автономии Финляндии. Народы Поволжья. Особен</w:t>
      </w:r>
      <w:r w:rsidRPr="00BE2697">
        <w:rPr>
          <w:rFonts w:ascii="Times New Roman" w:hAnsi="Times New Roman" w:cs="Times New Roman"/>
          <w:sz w:val="24"/>
          <w:szCs w:val="24"/>
        </w:rPr>
        <w:softHyphen/>
        <w:t>ности конфессиональной политики.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Основные направления и задачи внешней политики в период правления Александра II. Европейская полити</w:t>
      </w:r>
      <w:r w:rsidRPr="00BE2697">
        <w:rPr>
          <w:rFonts w:ascii="Times New Roman" w:hAnsi="Times New Roman" w:cs="Times New Roman"/>
          <w:sz w:val="24"/>
          <w:szCs w:val="24"/>
        </w:rPr>
        <w:softHyphen/>
        <w:t>ка России. Присоединение Средней Азии. Дальневосточная политика. Отношения с США, продажа Аляски.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w:t>
      </w:r>
      <w:r w:rsidRPr="00BE2697">
        <w:rPr>
          <w:rFonts w:ascii="Times New Roman" w:hAnsi="Times New Roman" w:cs="Times New Roman"/>
          <w:sz w:val="24"/>
          <w:szCs w:val="24"/>
        </w:rPr>
        <w:softHyphen/>
        <w:t>бы с политическим радикализмом. Политика в области просвещения и печати. Укрепление позиций дворянства. Ограничение местного самоуправления.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экономического развития страны в 1880— 1890-е гг.</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Положение основных слоёв российского общества в кон</w:t>
      </w:r>
      <w:r w:rsidRPr="00BE2697">
        <w:rPr>
          <w:rFonts w:ascii="Times New Roman" w:hAnsi="Times New Roman" w:cs="Times New Roman"/>
          <w:sz w:val="24"/>
          <w:szCs w:val="24"/>
        </w:rPr>
        <w:softHyphen/>
        <w:t>це XIX в. Развитие крестьянской общины в пореформен</w:t>
      </w:r>
      <w:r w:rsidRPr="00BE2697">
        <w:rPr>
          <w:rFonts w:ascii="Times New Roman" w:hAnsi="Times New Roman" w:cs="Times New Roman"/>
          <w:sz w:val="24"/>
          <w:szCs w:val="24"/>
        </w:rPr>
        <w:softHyphen/>
        <w:t>ный период.</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Общественное движение в 1880—1890-е гг. Народниче</w:t>
      </w:r>
      <w:r w:rsidRPr="00BE2697">
        <w:rPr>
          <w:rFonts w:ascii="Times New Roman" w:hAnsi="Times New Roman" w:cs="Times New Roman"/>
          <w:sz w:val="24"/>
          <w:szCs w:val="24"/>
        </w:rPr>
        <w:softHyphen/>
        <w:t>ство и его эволюция. Распространение марксизма.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Национальная и религиозная политика Александра III. Идеология консервативного национализма.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Новое соотношение политических сил в Европе. Прио</w:t>
      </w:r>
      <w:r w:rsidRPr="00BE2697">
        <w:rPr>
          <w:rFonts w:ascii="Times New Roman" w:hAnsi="Times New Roman" w:cs="Times New Roman"/>
          <w:sz w:val="24"/>
          <w:szCs w:val="24"/>
        </w:rPr>
        <w:softHyphen/>
        <w:t>ритеты и основные направления внешней политики Алек</w:t>
      </w:r>
      <w:r w:rsidRPr="00BE2697">
        <w:rPr>
          <w:rFonts w:ascii="Times New Roman" w:hAnsi="Times New Roman" w:cs="Times New Roman"/>
          <w:sz w:val="24"/>
          <w:szCs w:val="24"/>
        </w:rPr>
        <w:softHyphen/>
        <w:t>сандра III. Ослабление российского влияния на Балка</w:t>
      </w:r>
      <w:r w:rsidRPr="00BE2697">
        <w:rPr>
          <w:rFonts w:ascii="Times New Roman" w:hAnsi="Times New Roman" w:cs="Times New Roman"/>
          <w:sz w:val="24"/>
          <w:szCs w:val="24"/>
        </w:rPr>
        <w:softHyphen/>
        <w:t>нах. Сближение России и Франции. Азиатская политика России.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Подъём российской демократической культуры. Раз</w:t>
      </w:r>
      <w:r w:rsidRPr="00BE2697">
        <w:rPr>
          <w:rFonts w:ascii="Times New Roman" w:hAnsi="Times New Roman" w:cs="Times New Roman"/>
          <w:sz w:val="24"/>
          <w:szCs w:val="24"/>
        </w:rPr>
        <w:softHyphen/>
        <w:t>витие системы образования и просвещения во второй по</w:t>
      </w:r>
      <w:r w:rsidRPr="00BE2697">
        <w:rPr>
          <w:rFonts w:ascii="Times New Roman" w:hAnsi="Times New Roman" w:cs="Times New Roman"/>
          <w:sz w:val="24"/>
          <w:szCs w:val="24"/>
        </w:rPr>
        <w:softHyphen/>
        <w:t>ловине XIX в. Школьная реформа. Естественные и обще</w:t>
      </w:r>
      <w:r w:rsidRPr="00BE2697">
        <w:rPr>
          <w:rFonts w:ascii="Times New Roman" w:hAnsi="Times New Roman" w:cs="Times New Roman"/>
          <w:sz w:val="24"/>
          <w:szCs w:val="24"/>
        </w:rPr>
        <w:softHyphen/>
        <w:t>ственные науки. Успехи фундаментальных естественных и прикладных наук. Географы и путешественники. Исто</w:t>
      </w:r>
      <w:r w:rsidRPr="00BE2697">
        <w:rPr>
          <w:rFonts w:ascii="Times New Roman" w:hAnsi="Times New Roman" w:cs="Times New Roman"/>
          <w:sz w:val="24"/>
          <w:szCs w:val="24"/>
        </w:rPr>
        <w:softHyphen/>
        <w:t>рическая наука.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Критический реализм в литературе. Развитие россий</w:t>
      </w:r>
      <w:r w:rsidRPr="00BE2697">
        <w:rPr>
          <w:rFonts w:ascii="Times New Roman" w:hAnsi="Times New Roman" w:cs="Times New Roman"/>
          <w:sz w:val="24"/>
          <w:szCs w:val="24"/>
        </w:rPr>
        <w:softHyphen/>
        <w:t>ской журналистики. Революционно-демократическая ли</w:t>
      </w:r>
      <w:r w:rsidRPr="00BE2697">
        <w:rPr>
          <w:rFonts w:ascii="Times New Roman" w:hAnsi="Times New Roman" w:cs="Times New Roman"/>
          <w:sz w:val="24"/>
          <w:szCs w:val="24"/>
        </w:rPr>
        <w:softHyphen/>
        <w:t>тература.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Русское искусство. Передвижники. Общественно-поли</w:t>
      </w:r>
      <w:r w:rsidRPr="00BE2697">
        <w:rPr>
          <w:rFonts w:ascii="Times New Roman" w:hAnsi="Times New Roman" w:cs="Times New Roman"/>
          <w:sz w:val="24"/>
          <w:szCs w:val="24"/>
        </w:rPr>
        <w:softHyphen/>
        <w:t>тическое значение деятельности передвижников. «Могучая кучка», значение творчества русских композиторов для раз</w:t>
      </w:r>
      <w:r w:rsidRPr="00BE2697">
        <w:rPr>
          <w:rFonts w:ascii="Times New Roman" w:hAnsi="Times New Roman" w:cs="Times New Roman"/>
          <w:sz w:val="24"/>
          <w:szCs w:val="24"/>
        </w:rPr>
        <w:softHyphen/>
        <w:t>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Взаимодействие национальных культур народов России. Роль русской культуры в развитии мировой культуры.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Изменения в быту: новые черты в жизни города и де</w:t>
      </w:r>
      <w:r w:rsidRPr="00BE2697">
        <w:rPr>
          <w:rFonts w:ascii="Times New Roman" w:hAnsi="Times New Roman" w:cs="Times New Roman"/>
          <w:sz w:val="24"/>
          <w:szCs w:val="24"/>
        </w:rPr>
        <w:softHyphen/>
        <w:t>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w:t>
      </w:r>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Кризис империи в начале ХХ 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Мир на рубеже XIX—XX вв. Начало второй промыш</w:t>
      </w:r>
      <w:r w:rsidRPr="00BE2697">
        <w:rPr>
          <w:rFonts w:ascii="Times New Roman" w:hAnsi="Times New Roman" w:cs="Times New Roman"/>
          <w:sz w:val="24"/>
          <w:szCs w:val="24"/>
        </w:rPr>
        <w:softHyphen/>
        <w:t>ленной революции. Неравномерность экономического раз</w:t>
      </w:r>
      <w:r w:rsidRPr="00BE2697">
        <w:rPr>
          <w:rFonts w:ascii="Times New Roman" w:hAnsi="Times New Roman" w:cs="Times New Roman"/>
          <w:sz w:val="24"/>
          <w:szCs w:val="24"/>
        </w:rPr>
        <w:softHyphen/>
        <w:t>вития. Монополистический капитализм. Идеология и по</w:t>
      </w:r>
      <w:r w:rsidRPr="00BE2697">
        <w:rPr>
          <w:rFonts w:ascii="Times New Roman" w:hAnsi="Times New Roman" w:cs="Times New Roman"/>
          <w:sz w:val="24"/>
          <w:szCs w:val="24"/>
        </w:rPr>
        <w:softHyphen/>
        <w:t>литика империализма. Завершение территориального раз</w:t>
      </w:r>
      <w:r w:rsidRPr="00BE2697">
        <w:rPr>
          <w:rFonts w:ascii="Times New Roman" w:hAnsi="Times New Roman" w:cs="Times New Roman"/>
          <w:sz w:val="24"/>
          <w:szCs w:val="24"/>
        </w:rPr>
        <w:softHyphen/>
        <w:t>дела мира. Начало борьбы за передел мира. Нарастание противоречий между ведущими странами. Социальный ре</w:t>
      </w:r>
      <w:r w:rsidRPr="00BE2697">
        <w:rPr>
          <w:rFonts w:ascii="Times New Roman" w:hAnsi="Times New Roman" w:cs="Times New Roman"/>
          <w:sz w:val="24"/>
          <w:szCs w:val="24"/>
        </w:rPr>
        <w:softHyphen/>
        <w:t>формизм начала ХХ 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Место и роль России в мире. Территория и население Российской империи. Особенности процесса модернизации в России начала XX в. Урбанизация.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Политическая система Российской империи начала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 и необходимость её реформирования. Император Ни</w:t>
      </w:r>
      <w:r w:rsidRPr="00BE2697">
        <w:rPr>
          <w:rFonts w:ascii="Times New Roman" w:hAnsi="Times New Roman" w:cs="Times New Roman"/>
          <w:sz w:val="24"/>
          <w:szCs w:val="24"/>
        </w:rPr>
        <w:softHyphen/>
        <w:t>колай II. Борьба в высших эшелонах власти по вопросу по</w:t>
      </w:r>
      <w:r w:rsidRPr="00BE2697">
        <w:rPr>
          <w:rFonts w:ascii="Times New Roman" w:hAnsi="Times New Roman" w:cs="Times New Roman"/>
          <w:sz w:val="24"/>
          <w:szCs w:val="24"/>
        </w:rPr>
        <w:softHyphen/>
        <w:t>литических преобразований. Национальная и конфессио</w:t>
      </w:r>
      <w:r w:rsidRPr="00BE2697">
        <w:rPr>
          <w:rFonts w:ascii="Times New Roman" w:hAnsi="Times New Roman" w:cs="Times New Roman"/>
          <w:sz w:val="24"/>
          <w:szCs w:val="24"/>
        </w:rPr>
        <w:softHyphen/>
        <w:t>нальная политика.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w:t>
      </w:r>
      <w:r w:rsidRPr="00BE2697">
        <w:rPr>
          <w:rFonts w:ascii="Times New Roman" w:hAnsi="Times New Roman" w:cs="Times New Roman"/>
          <w:sz w:val="24"/>
          <w:szCs w:val="24"/>
        </w:rPr>
        <w:softHyphen/>
        <w:t>листического капитализма. Государственно-монополисти</w:t>
      </w:r>
      <w:r w:rsidRPr="00BE2697">
        <w:rPr>
          <w:rFonts w:ascii="Times New Roman" w:hAnsi="Times New Roman" w:cs="Times New Roman"/>
          <w:sz w:val="24"/>
          <w:szCs w:val="24"/>
        </w:rPr>
        <w:softHyphen/>
        <w:t>ческий капитализм. Сельская община. Аграрное перена</w:t>
      </w:r>
      <w:r w:rsidRPr="00BE2697">
        <w:rPr>
          <w:rFonts w:ascii="Times New Roman" w:hAnsi="Times New Roman" w:cs="Times New Roman"/>
          <w:sz w:val="24"/>
          <w:szCs w:val="24"/>
        </w:rPr>
        <w:softHyphen/>
        <w:t>селение.</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Особенности социальной структуры российского обще</w:t>
      </w:r>
      <w:r w:rsidRPr="00BE2697">
        <w:rPr>
          <w:rFonts w:ascii="Times New Roman" w:hAnsi="Times New Roman" w:cs="Times New Roman"/>
          <w:sz w:val="24"/>
          <w:szCs w:val="24"/>
        </w:rPr>
        <w:softHyphen/>
        <w:t>ства начала XX в. Аграрный и рабочий вопросы, попытки их решения.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Общественно-политические движения в начале XX в. Предпосылки формирования и особенности генезиса поли</w:t>
      </w:r>
      <w:r w:rsidRPr="00BE2697">
        <w:rPr>
          <w:rFonts w:ascii="Times New Roman" w:hAnsi="Times New Roman" w:cs="Times New Roman"/>
          <w:sz w:val="24"/>
          <w:szCs w:val="24"/>
        </w:rPr>
        <w:softHyphen/>
        <w:t>тических партий в России.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Этнокультурный облик империи. Народы России в на</w:t>
      </w:r>
      <w:r w:rsidRPr="00BE2697">
        <w:rPr>
          <w:rFonts w:ascii="Times New Roman" w:hAnsi="Times New Roman" w:cs="Times New Roman"/>
          <w:sz w:val="24"/>
          <w:szCs w:val="24"/>
        </w:rPr>
        <w:softHyphen/>
        <w:t>чале ХХ в. Многообразие политических форм объединения народов. Губернии, области, генерал-губернаторства, на</w:t>
      </w:r>
      <w:r w:rsidRPr="00BE2697">
        <w:rPr>
          <w:rFonts w:ascii="Times New Roman" w:hAnsi="Times New Roman" w:cs="Times New Roman"/>
          <w:sz w:val="24"/>
          <w:szCs w:val="24"/>
        </w:rPr>
        <w:softHyphen/>
        <w:t xml:space="preserve">местничества и комитеты. </w:t>
      </w:r>
      <w:proofErr w:type="spellStart"/>
      <w:r w:rsidRPr="00BE2697">
        <w:rPr>
          <w:rFonts w:ascii="Times New Roman" w:hAnsi="Times New Roman" w:cs="Times New Roman"/>
          <w:sz w:val="24"/>
          <w:szCs w:val="24"/>
        </w:rPr>
        <w:t>Привислинский</w:t>
      </w:r>
      <w:proofErr w:type="spellEnd"/>
      <w:r w:rsidRPr="00BE2697">
        <w:rPr>
          <w:rFonts w:ascii="Times New Roman" w:hAnsi="Times New Roman" w:cs="Times New Roman"/>
          <w:sz w:val="24"/>
          <w:szCs w:val="24"/>
        </w:rPr>
        <w:t xml:space="preserve"> край. Великое княжество Финляндское. Государства-вассалы: Бухарское и Хивинское </w:t>
      </w:r>
      <w:r w:rsidRPr="00BE2697">
        <w:rPr>
          <w:rFonts w:ascii="Times New Roman" w:hAnsi="Times New Roman" w:cs="Times New Roman"/>
          <w:sz w:val="24"/>
          <w:szCs w:val="24"/>
        </w:rPr>
        <w:lastRenderedPageBreak/>
        <w:t>ханства. Русские в имперском сознании. По</w:t>
      </w:r>
      <w:r w:rsidRPr="00BE2697">
        <w:rPr>
          <w:rFonts w:ascii="Times New Roman" w:hAnsi="Times New Roman" w:cs="Times New Roman"/>
          <w:sz w:val="24"/>
          <w:szCs w:val="24"/>
        </w:rPr>
        <w:softHyphen/>
        <w:t xml:space="preserve">ляки, евреи, армяне, татары и другие народы </w:t>
      </w:r>
      <w:proofErr w:type="spellStart"/>
      <w:r w:rsidRPr="00BE2697">
        <w:rPr>
          <w:rFonts w:ascii="Times New Roman" w:hAnsi="Times New Roman" w:cs="Times New Roman"/>
          <w:sz w:val="24"/>
          <w:szCs w:val="24"/>
        </w:rPr>
        <w:t>Волго-Уралья</w:t>
      </w:r>
      <w:proofErr w:type="spellEnd"/>
      <w:r w:rsidRPr="00BE2697">
        <w:rPr>
          <w:rFonts w:ascii="Times New Roman" w:hAnsi="Times New Roman" w:cs="Times New Roman"/>
          <w:sz w:val="24"/>
          <w:szCs w:val="24"/>
        </w:rPr>
        <w:t>, кавказские народы, народы Средней Азии, Сибири и Дальнего Востока.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Русская православная церковь на рубеже XIX—XX вв. Этническое многообразие внутри православия. «</w:t>
      </w:r>
      <w:proofErr w:type="spellStart"/>
      <w:r w:rsidRPr="00BE2697">
        <w:rPr>
          <w:rFonts w:ascii="Times New Roman" w:hAnsi="Times New Roman" w:cs="Times New Roman"/>
          <w:sz w:val="24"/>
          <w:szCs w:val="24"/>
        </w:rPr>
        <w:t>Иносла</w:t>
      </w:r>
      <w:proofErr w:type="spellEnd"/>
      <w:r w:rsidRPr="00BE2697">
        <w:rPr>
          <w:rFonts w:ascii="Times New Roman" w:hAnsi="Times New Roman" w:cs="Times New Roman"/>
          <w:sz w:val="24"/>
          <w:szCs w:val="24"/>
        </w:rPr>
        <w:t xml:space="preserve">- </w:t>
      </w:r>
      <w:proofErr w:type="spellStart"/>
      <w:r w:rsidRPr="00BE2697">
        <w:rPr>
          <w:rFonts w:ascii="Times New Roman" w:hAnsi="Times New Roman" w:cs="Times New Roman"/>
          <w:sz w:val="24"/>
          <w:szCs w:val="24"/>
        </w:rPr>
        <w:t>вие</w:t>
      </w:r>
      <w:proofErr w:type="spellEnd"/>
      <w:r w:rsidRPr="00BE2697">
        <w:rPr>
          <w:rFonts w:ascii="Times New Roman" w:hAnsi="Times New Roman" w:cs="Times New Roman"/>
          <w:sz w:val="24"/>
          <w:szCs w:val="24"/>
        </w:rPr>
        <w:t>», «иноверие» и традиционные верования.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Международное положение и внешнеполитические при</w:t>
      </w:r>
      <w:r w:rsidRPr="00BE2697">
        <w:rPr>
          <w:rFonts w:ascii="Times New Roman" w:hAnsi="Times New Roman" w:cs="Times New Roman"/>
          <w:sz w:val="24"/>
          <w:szCs w:val="24"/>
        </w:rPr>
        <w:softHyphen/>
        <w:t>оритеты России на рубеже XIX—XX вв. Международная конференция в Гааге. «Большая азиатская программа» русского правительства. Втягивание России в дальнево</w:t>
      </w:r>
      <w:r w:rsidRPr="00BE2697">
        <w:rPr>
          <w:rFonts w:ascii="Times New Roman" w:hAnsi="Times New Roman" w:cs="Times New Roman"/>
          <w:sz w:val="24"/>
          <w:szCs w:val="24"/>
        </w:rPr>
        <w:softHyphen/>
        <w:t>сточный конфликт. Русско-японская война 1904—1905 гг., её итоги и влияние на внутриполитическую ситуацию в стране.</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Революция 1905—1907 гг. Народы России в 1905— 1907 гг. Российское общество и проблема национальных окраин. Закон о веротерпимости.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Общество и власть после революции 1905—1907 гг.</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Политические реформы 1905—1906 гг. «Основные за</w:t>
      </w:r>
      <w:r w:rsidRPr="00BE2697">
        <w:rPr>
          <w:rFonts w:ascii="Times New Roman" w:hAnsi="Times New Roman" w:cs="Times New Roman"/>
          <w:sz w:val="24"/>
          <w:szCs w:val="24"/>
        </w:rPr>
        <w:softHyphen/>
        <w:t>коны Российской империи». Система думской монархии. Классификация политических партий.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Реформы П. А. Столыпина и их значение.</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Общественное и политическое развитие России в 1912— 1914 гг. Свёртывание курса на политическое и социальное </w:t>
      </w:r>
      <w:proofErr w:type="spellStart"/>
      <w:r w:rsidRPr="00BE2697">
        <w:rPr>
          <w:rFonts w:ascii="Times New Roman" w:hAnsi="Times New Roman" w:cs="Times New Roman"/>
          <w:sz w:val="24"/>
          <w:szCs w:val="24"/>
        </w:rPr>
        <w:t>реформаторство.Национальные</w:t>
      </w:r>
      <w:proofErr w:type="spellEnd"/>
      <w:r w:rsidRPr="00BE2697">
        <w:rPr>
          <w:rFonts w:ascii="Times New Roman" w:hAnsi="Times New Roman" w:cs="Times New Roman"/>
          <w:sz w:val="24"/>
          <w:szCs w:val="24"/>
        </w:rPr>
        <w:t xml:space="preserve"> политические партии и их программы. Национальная политика властей.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Внешняя политика России после Русско-японской вой</w:t>
      </w:r>
      <w:r w:rsidRPr="00BE2697">
        <w:rPr>
          <w:rFonts w:ascii="Times New Roman" w:hAnsi="Times New Roman" w:cs="Times New Roman"/>
          <w:sz w:val="24"/>
          <w:szCs w:val="24"/>
        </w:rPr>
        <w:softHyphen/>
        <w:t>ны. Место и роль России в Антанте. Нарастание россий</w:t>
      </w:r>
      <w:r w:rsidRPr="00BE2697">
        <w:rPr>
          <w:rFonts w:ascii="Times New Roman" w:hAnsi="Times New Roman" w:cs="Times New Roman"/>
          <w:sz w:val="24"/>
          <w:szCs w:val="24"/>
        </w:rPr>
        <w:softHyphen/>
        <w:t>ско-германских противоречий.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Серебряный век русской культуры</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w:t>
      </w:r>
      <w:r w:rsidRPr="00BE2697">
        <w:rPr>
          <w:rFonts w:ascii="Times New Roman" w:hAnsi="Times New Roman" w:cs="Times New Roman"/>
          <w:sz w:val="24"/>
          <w:szCs w:val="24"/>
        </w:rPr>
        <w:softHyphen/>
        <w:t>каданс. Символизм. Футуризм. Акмеизм. Изобразительное искусство. Русский авангард. Архитектура. Скульптура.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Драматический театр: традиции и новаторство. Музыка и исполнительское искусство. Русский балет. Русская куль</w:t>
      </w:r>
      <w:r w:rsidRPr="00BE2697">
        <w:rPr>
          <w:rFonts w:ascii="Times New Roman" w:hAnsi="Times New Roman" w:cs="Times New Roman"/>
          <w:sz w:val="24"/>
          <w:szCs w:val="24"/>
        </w:rPr>
        <w:softHyphen/>
        <w:t>тура в Европе. «Русские сезоны за границей» С. П. Дяги</w:t>
      </w:r>
      <w:r w:rsidRPr="00BE2697">
        <w:rPr>
          <w:rFonts w:ascii="Times New Roman" w:hAnsi="Times New Roman" w:cs="Times New Roman"/>
          <w:sz w:val="24"/>
          <w:szCs w:val="24"/>
        </w:rPr>
        <w:softHyphen/>
        <w:t>лева. Рождение отечественного кинематографа.</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Культура народов России. Повседневная жизнь в городе и деревне в начале ХХ в.</w:t>
      </w:r>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Основные источники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Указ о «вольных хлебопашцах» от 20 февраля 1803 г. «Введение к Уложению государственных законов» М. М. Спе</w:t>
      </w:r>
      <w:r w:rsidRPr="00BE2697">
        <w:rPr>
          <w:rFonts w:ascii="Times New Roman" w:hAnsi="Times New Roman" w:cs="Times New Roman"/>
          <w:sz w:val="24"/>
          <w:szCs w:val="24"/>
        </w:rPr>
        <w:softHyphen/>
        <w:t>ранского. Манифест об образовании Государственного со</w:t>
      </w:r>
      <w:r w:rsidRPr="00BE2697">
        <w:rPr>
          <w:rFonts w:ascii="Times New Roman" w:hAnsi="Times New Roman" w:cs="Times New Roman"/>
          <w:sz w:val="24"/>
          <w:szCs w:val="24"/>
        </w:rPr>
        <w:softHyphen/>
        <w:t>вета 1 января 1810 г. «Записка о древней и новой России в её политическом и гражданском отношениях» Н. М. Ка</w:t>
      </w:r>
      <w:r w:rsidRPr="00BE2697">
        <w:rPr>
          <w:rFonts w:ascii="Times New Roman" w:hAnsi="Times New Roman" w:cs="Times New Roman"/>
          <w:sz w:val="24"/>
          <w:szCs w:val="24"/>
        </w:rPr>
        <w:softHyphen/>
        <w:t>рамзина. «Военные записки» Д. В. Давыдова. «Конститу</w:t>
      </w:r>
      <w:r w:rsidRPr="00BE2697">
        <w:rPr>
          <w:rFonts w:ascii="Times New Roman" w:hAnsi="Times New Roman" w:cs="Times New Roman"/>
          <w:sz w:val="24"/>
          <w:szCs w:val="24"/>
        </w:rPr>
        <w:softHyphen/>
        <w:t>ция» Н. М. Муравьёва. «Русская правда» П. И. Пестеля. «Россия и русские» Н. М. Тургенева. Отчёты III отделения Собственной его императорского величества канцелярии (СЕИВК) за 1827—1869 гг. «О некоторых общих началах, могущих служить руководством при управлении Мини</w:t>
      </w:r>
      <w:r w:rsidRPr="00BE2697">
        <w:rPr>
          <w:rFonts w:ascii="Times New Roman" w:hAnsi="Times New Roman" w:cs="Times New Roman"/>
          <w:sz w:val="24"/>
          <w:szCs w:val="24"/>
        </w:rPr>
        <w:softHyphen/>
        <w:t>стерством народного просвещения» С. С. Уварова. «Запи</w:t>
      </w:r>
      <w:r w:rsidRPr="00BE2697">
        <w:rPr>
          <w:rFonts w:ascii="Times New Roman" w:hAnsi="Times New Roman" w:cs="Times New Roman"/>
          <w:sz w:val="24"/>
          <w:szCs w:val="24"/>
        </w:rPr>
        <w:softHyphen/>
        <w:t>ски» М. А. Корфа. «Философические письма» П. Я. Чаа</w:t>
      </w:r>
      <w:r w:rsidRPr="00BE2697">
        <w:rPr>
          <w:rFonts w:ascii="Times New Roman" w:hAnsi="Times New Roman" w:cs="Times New Roman"/>
          <w:sz w:val="24"/>
          <w:szCs w:val="24"/>
        </w:rPr>
        <w:softHyphen/>
        <w:t>даева. «Мои записки для детей моих, а если можно, и для других» С. М. Соловьёва. «Воспоминания» Б. Н. Чичери</w:t>
      </w:r>
      <w:r w:rsidRPr="00BE2697">
        <w:rPr>
          <w:rFonts w:ascii="Times New Roman" w:hAnsi="Times New Roman" w:cs="Times New Roman"/>
          <w:sz w:val="24"/>
          <w:szCs w:val="24"/>
        </w:rPr>
        <w:softHyphen/>
        <w:t>на. Парижский трактат 18 марта 1856 г.</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Манифест 19 февраля 1861 г. «Общее положение о крестьянах, вышедших из крепостной зависимости». «Дневник» П. А. </w:t>
      </w:r>
      <w:proofErr w:type="spellStart"/>
      <w:r w:rsidRPr="00BE2697">
        <w:rPr>
          <w:rFonts w:ascii="Times New Roman" w:hAnsi="Times New Roman" w:cs="Times New Roman"/>
          <w:sz w:val="24"/>
          <w:szCs w:val="24"/>
        </w:rPr>
        <w:t>Валуева</w:t>
      </w:r>
      <w:proofErr w:type="spellEnd"/>
      <w:r w:rsidRPr="00BE2697">
        <w:rPr>
          <w:rFonts w:ascii="Times New Roman" w:hAnsi="Times New Roman" w:cs="Times New Roman"/>
          <w:sz w:val="24"/>
          <w:szCs w:val="24"/>
        </w:rPr>
        <w:t xml:space="preserve">. «Былое и думы» А. И. </w:t>
      </w:r>
      <w:proofErr w:type="spellStart"/>
      <w:r w:rsidRPr="00BE2697">
        <w:rPr>
          <w:rFonts w:ascii="Times New Roman" w:hAnsi="Times New Roman" w:cs="Times New Roman"/>
          <w:sz w:val="24"/>
          <w:szCs w:val="24"/>
        </w:rPr>
        <w:t>Герцена.Сан-Стефанский</w:t>
      </w:r>
      <w:proofErr w:type="spellEnd"/>
      <w:r w:rsidRPr="00BE2697">
        <w:rPr>
          <w:rFonts w:ascii="Times New Roman" w:hAnsi="Times New Roman" w:cs="Times New Roman"/>
          <w:sz w:val="24"/>
          <w:szCs w:val="24"/>
        </w:rPr>
        <w:t xml:space="preserve"> мирный договор 19 февраля 1878 г. Бер</w:t>
      </w:r>
      <w:r w:rsidRPr="00BE2697">
        <w:rPr>
          <w:rFonts w:ascii="Times New Roman" w:hAnsi="Times New Roman" w:cs="Times New Roman"/>
          <w:sz w:val="24"/>
          <w:szCs w:val="24"/>
        </w:rPr>
        <w:softHyphen/>
        <w:t>линский трактат 1 июля 1878 г. «Дневник писателя» Ф. М. Достоевского. Манифест «О незыблемости само</w:t>
      </w:r>
      <w:r w:rsidRPr="00BE2697">
        <w:rPr>
          <w:rFonts w:ascii="Times New Roman" w:hAnsi="Times New Roman" w:cs="Times New Roman"/>
          <w:sz w:val="24"/>
          <w:szCs w:val="24"/>
        </w:rPr>
        <w:softHyphen/>
        <w:t>державия» 29 апреля 1881 г. «Дневник государственно</w:t>
      </w:r>
      <w:r w:rsidRPr="00BE2697">
        <w:rPr>
          <w:rFonts w:ascii="Times New Roman" w:hAnsi="Times New Roman" w:cs="Times New Roman"/>
          <w:sz w:val="24"/>
          <w:szCs w:val="24"/>
        </w:rPr>
        <w:softHyphen/>
        <w:t xml:space="preserve">го секретаря» А. А. </w:t>
      </w:r>
      <w:proofErr w:type="spellStart"/>
      <w:r w:rsidRPr="00BE2697">
        <w:rPr>
          <w:rFonts w:ascii="Times New Roman" w:hAnsi="Times New Roman" w:cs="Times New Roman"/>
          <w:sz w:val="24"/>
          <w:szCs w:val="24"/>
        </w:rPr>
        <w:t>Половцова</w:t>
      </w:r>
      <w:proofErr w:type="spellEnd"/>
      <w:r w:rsidRPr="00BE2697">
        <w:rPr>
          <w:rFonts w:ascii="Times New Roman" w:hAnsi="Times New Roman" w:cs="Times New Roman"/>
          <w:sz w:val="24"/>
          <w:szCs w:val="24"/>
        </w:rPr>
        <w:t>. «Дневники императора Николая II». «Воспоминания» С. Ю. Витте. Материалы всероссийской переписи населения 1897 г. «Развитие ка</w:t>
      </w:r>
      <w:r w:rsidRPr="00BE2697">
        <w:rPr>
          <w:rFonts w:ascii="Times New Roman" w:hAnsi="Times New Roman" w:cs="Times New Roman"/>
          <w:sz w:val="24"/>
          <w:szCs w:val="24"/>
        </w:rPr>
        <w:softHyphen/>
        <w:t>питализма в России» В. И. Ленина. Манифест «Об усо</w:t>
      </w:r>
      <w:r w:rsidRPr="00BE2697">
        <w:rPr>
          <w:rFonts w:ascii="Times New Roman" w:hAnsi="Times New Roman" w:cs="Times New Roman"/>
          <w:sz w:val="24"/>
          <w:szCs w:val="24"/>
        </w:rPr>
        <w:softHyphen/>
        <w:t>вершенствовании государственного порядка» 17 октября 1905 г. Программы политических партий России конца XIX — начала XX в. «Основные законы Российской им</w:t>
      </w:r>
      <w:r w:rsidRPr="00BE2697">
        <w:rPr>
          <w:rFonts w:ascii="Times New Roman" w:hAnsi="Times New Roman" w:cs="Times New Roman"/>
          <w:sz w:val="24"/>
          <w:szCs w:val="24"/>
        </w:rPr>
        <w:softHyphen/>
        <w:t>перии», утверждённые 23 апреля 1906 г. «Воспоминания» П. Н. Милюкова. «Из моего прошлого. Воспоминания»</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В.</w:t>
      </w:r>
      <w:r w:rsidRPr="00BE2697">
        <w:rPr>
          <w:rFonts w:ascii="Times New Roman" w:hAnsi="Times New Roman" w:cs="Times New Roman"/>
          <w:sz w:val="24"/>
          <w:szCs w:val="24"/>
        </w:rPr>
        <w:tab/>
        <w:t xml:space="preserve">Н. </w:t>
      </w:r>
      <w:proofErr w:type="spellStart"/>
      <w:r w:rsidRPr="00BE2697">
        <w:rPr>
          <w:rFonts w:ascii="Times New Roman" w:hAnsi="Times New Roman" w:cs="Times New Roman"/>
          <w:sz w:val="24"/>
          <w:szCs w:val="24"/>
        </w:rPr>
        <w:t>Коковцова</w:t>
      </w:r>
      <w:proofErr w:type="spellEnd"/>
      <w:r w:rsidRPr="00BE2697">
        <w:rPr>
          <w:rFonts w:ascii="Times New Roman" w:hAnsi="Times New Roman" w:cs="Times New Roman"/>
          <w:sz w:val="24"/>
          <w:szCs w:val="24"/>
        </w:rPr>
        <w:t>. Воспоминания деятелей народнического, земского и революционного движений.</w:t>
      </w:r>
    </w:p>
    <w:p w:rsidR="00FE1AA7" w:rsidRPr="00BE2697" w:rsidRDefault="00FE1AA7" w:rsidP="00FE1AA7">
      <w:pPr>
        <w:spacing w:after="0" w:line="240" w:lineRule="auto"/>
        <w:ind w:firstLine="709"/>
        <w:jc w:val="both"/>
        <w:rPr>
          <w:rFonts w:ascii="Times New Roman" w:hAnsi="Times New Roman" w:cs="Times New Roman"/>
          <w:b/>
          <w:sz w:val="24"/>
          <w:szCs w:val="24"/>
        </w:rPr>
      </w:pPr>
      <w:r w:rsidRPr="00BE2697">
        <w:rPr>
          <w:rFonts w:ascii="Times New Roman" w:hAnsi="Times New Roman" w:cs="Times New Roman"/>
          <w:b/>
          <w:sz w:val="24"/>
          <w:szCs w:val="24"/>
        </w:rPr>
        <w:t>Основные исторические персоналии</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Государственные и военные деятели: Александр I, Алек</w:t>
      </w:r>
      <w:r w:rsidRPr="00BE2697">
        <w:rPr>
          <w:rFonts w:ascii="Times New Roman" w:hAnsi="Times New Roman" w:cs="Times New Roman"/>
          <w:sz w:val="24"/>
          <w:szCs w:val="24"/>
        </w:rPr>
        <w:softHyphen/>
        <w:t xml:space="preserve">сандр II, Александр III, А. А. Аракчеев, П. И. Багратион, М. Б. Барклай де Толли, А. Х. </w:t>
      </w:r>
      <w:proofErr w:type="spellStart"/>
      <w:r w:rsidRPr="00BE2697">
        <w:rPr>
          <w:rFonts w:ascii="Times New Roman" w:hAnsi="Times New Roman" w:cs="Times New Roman"/>
          <w:sz w:val="24"/>
          <w:szCs w:val="24"/>
        </w:rPr>
        <w:t>Бенкендорф</w:t>
      </w:r>
      <w:proofErr w:type="spellEnd"/>
      <w:r w:rsidRPr="00BE2697">
        <w:rPr>
          <w:rFonts w:ascii="Times New Roman" w:hAnsi="Times New Roman" w:cs="Times New Roman"/>
          <w:sz w:val="24"/>
          <w:szCs w:val="24"/>
        </w:rPr>
        <w:t xml:space="preserve">, Н. Х. </w:t>
      </w:r>
      <w:proofErr w:type="spellStart"/>
      <w:r w:rsidRPr="00BE2697">
        <w:rPr>
          <w:rFonts w:ascii="Times New Roman" w:hAnsi="Times New Roman" w:cs="Times New Roman"/>
          <w:sz w:val="24"/>
          <w:szCs w:val="24"/>
        </w:rPr>
        <w:t>Бунге</w:t>
      </w:r>
      <w:proofErr w:type="spellEnd"/>
      <w:r w:rsidRPr="00BE2697">
        <w:rPr>
          <w:rFonts w:ascii="Times New Roman" w:hAnsi="Times New Roman" w:cs="Times New Roman"/>
          <w:sz w:val="24"/>
          <w:szCs w:val="24"/>
        </w:rPr>
        <w:t xml:space="preserve">, П. А. Валуев, С. Ю. Витте, А. П. Ермолов, Е. Ф. </w:t>
      </w:r>
      <w:proofErr w:type="spellStart"/>
      <w:r w:rsidRPr="00BE2697">
        <w:rPr>
          <w:rFonts w:ascii="Times New Roman" w:hAnsi="Times New Roman" w:cs="Times New Roman"/>
          <w:sz w:val="24"/>
          <w:szCs w:val="24"/>
        </w:rPr>
        <w:t>Канкрин</w:t>
      </w:r>
      <w:proofErr w:type="spellEnd"/>
      <w:r w:rsidRPr="00BE2697">
        <w:rPr>
          <w:rFonts w:ascii="Times New Roman" w:hAnsi="Times New Roman" w:cs="Times New Roman"/>
          <w:sz w:val="24"/>
          <w:szCs w:val="24"/>
        </w:rPr>
        <w:t xml:space="preserve">, П. Д. Киселёв, В. А. Корнилов, М. И. Кутузов, М. Т. </w:t>
      </w:r>
      <w:proofErr w:type="spellStart"/>
      <w:r w:rsidRPr="00BE2697">
        <w:rPr>
          <w:rFonts w:ascii="Times New Roman" w:hAnsi="Times New Roman" w:cs="Times New Roman"/>
          <w:sz w:val="24"/>
          <w:szCs w:val="24"/>
        </w:rPr>
        <w:t>Лорис-Меликов</w:t>
      </w:r>
      <w:proofErr w:type="spellEnd"/>
      <w:r w:rsidRPr="00BE2697">
        <w:rPr>
          <w:rFonts w:ascii="Times New Roman" w:hAnsi="Times New Roman" w:cs="Times New Roman"/>
          <w:sz w:val="24"/>
          <w:szCs w:val="24"/>
        </w:rPr>
        <w:t xml:space="preserve">, С. О. Макаров, Д. А. </w:t>
      </w:r>
      <w:proofErr w:type="spellStart"/>
      <w:r w:rsidRPr="00BE2697">
        <w:rPr>
          <w:rFonts w:ascii="Times New Roman" w:hAnsi="Times New Roman" w:cs="Times New Roman"/>
          <w:sz w:val="24"/>
          <w:szCs w:val="24"/>
        </w:rPr>
        <w:t>Милютин</w:t>
      </w:r>
      <w:proofErr w:type="spellEnd"/>
      <w:r w:rsidRPr="00BE2697">
        <w:rPr>
          <w:rFonts w:ascii="Times New Roman" w:hAnsi="Times New Roman" w:cs="Times New Roman"/>
          <w:sz w:val="24"/>
          <w:szCs w:val="24"/>
        </w:rPr>
        <w:t xml:space="preserve">, Н. А. </w:t>
      </w:r>
      <w:proofErr w:type="spellStart"/>
      <w:r w:rsidRPr="00BE2697">
        <w:rPr>
          <w:rFonts w:ascii="Times New Roman" w:hAnsi="Times New Roman" w:cs="Times New Roman"/>
          <w:sz w:val="24"/>
          <w:szCs w:val="24"/>
        </w:rPr>
        <w:t>Ми</w:t>
      </w:r>
      <w:r w:rsidRPr="00BE2697">
        <w:rPr>
          <w:rFonts w:ascii="Times New Roman" w:hAnsi="Times New Roman" w:cs="Times New Roman"/>
          <w:sz w:val="24"/>
          <w:szCs w:val="24"/>
        </w:rPr>
        <w:softHyphen/>
        <w:t>лютин</w:t>
      </w:r>
      <w:proofErr w:type="spellEnd"/>
      <w:r w:rsidRPr="00BE2697">
        <w:rPr>
          <w:rFonts w:ascii="Times New Roman" w:hAnsi="Times New Roman" w:cs="Times New Roman"/>
          <w:sz w:val="24"/>
          <w:szCs w:val="24"/>
        </w:rPr>
        <w:t>, П. С. Нахимов, Николай I, Николай II, И. Ф. Паскевич, М. И. Платов, В. К. Плеве, К. П. Победоносцев, Н. Н. Раевский, Константин Николаевич (Романов), М. Д. Скобелев, М. М. Сперанский, П. А. Столыпин, С. С. Уваров.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Общественные деятели: </w:t>
      </w:r>
      <w:proofErr w:type="gramStart"/>
      <w:r w:rsidRPr="00BE2697">
        <w:rPr>
          <w:rFonts w:ascii="Times New Roman" w:hAnsi="Times New Roman" w:cs="Times New Roman"/>
          <w:sz w:val="24"/>
          <w:szCs w:val="24"/>
        </w:rPr>
        <w:t xml:space="preserve">И. С. Аксаков, К. С. Аксаков, М. А. Бакунин, Г. А. Гапон, И. </w:t>
      </w:r>
      <w:proofErr w:type="spellStart"/>
      <w:r w:rsidRPr="00BE2697">
        <w:rPr>
          <w:rFonts w:ascii="Times New Roman" w:hAnsi="Times New Roman" w:cs="Times New Roman"/>
          <w:sz w:val="24"/>
          <w:szCs w:val="24"/>
        </w:rPr>
        <w:t>Гаспринский</w:t>
      </w:r>
      <w:proofErr w:type="spellEnd"/>
      <w:r w:rsidRPr="00BE2697">
        <w:rPr>
          <w:rFonts w:ascii="Times New Roman" w:hAnsi="Times New Roman" w:cs="Times New Roman"/>
          <w:sz w:val="24"/>
          <w:szCs w:val="24"/>
        </w:rPr>
        <w:t xml:space="preserve">, А. И. Герцен,  </w:t>
      </w:r>
      <w:proofErr w:type="spellStart"/>
      <w:r w:rsidRPr="00BE2697">
        <w:rPr>
          <w:rFonts w:ascii="Times New Roman" w:hAnsi="Times New Roman" w:cs="Times New Roman"/>
          <w:sz w:val="24"/>
          <w:szCs w:val="24"/>
        </w:rPr>
        <w:t>И.Гучков</w:t>
      </w:r>
      <w:proofErr w:type="spellEnd"/>
      <w:r w:rsidRPr="00BE2697">
        <w:rPr>
          <w:rFonts w:ascii="Times New Roman" w:hAnsi="Times New Roman" w:cs="Times New Roman"/>
          <w:sz w:val="24"/>
          <w:szCs w:val="24"/>
        </w:rPr>
        <w:t>, Н. Я. Данилевский, А. И. Желябов, В. И. За</w:t>
      </w:r>
      <w:r w:rsidRPr="00BE2697">
        <w:rPr>
          <w:rFonts w:ascii="Times New Roman" w:hAnsi="Times New Roman" w:cs="Times New Roman"/>
          <w:sz w:val="24"/>
          <w:szCs w:val="24"/>
        </w:rPr>
        <w:softHyphen/>
        <w:t xml:space="preserve">сулич, К. Д. </w:t>
      </w:r>
      <w:proofErr w:type="spellStart"/>
      <w:r w:rsidRPr="00BE2697">
        <w:rPr>
          <w:rFonts w:ascii="Times New Roman" w:hAnsi="Times New Roman" w:cs="Times New Roman"/>
          <w:sz w:val="24"/>
          <w:szCs w:val="24"/>
        </w:rPr>
        <w:t>Кавелин</w:t>
      </w:r>
      <w:proofErr w:type="spellEnd"/>
      <w:r w:rsidRPr="00BE2697">
        <w:rPr>
          <w:rFonts w:ascii="Times New Roman" w:hAnsi="Times New Roman" w:cs="Times New Roman"/>
          <w:sz w:val="24"/>
          <w:szCs w:val="24"/>
        </w:rPr>
        <w:t xml:space="preserve">, М. Н. Катков, И. В. Киреевский, П. Л. Лавров, В. И. Ленин, К. Н. Леонтьев, Л. Мартов, П. Н. Милюков, Н. М. Муравьёв, П. </w:t>
      </w:r>
      <w:r w:rsidRPr="00BE2697">
        <w:rPr>
          <w:rFonts w:ascii="Times New Roman" w:hAnsi="Times New Roman" w:cs="Times New Roman"/>
          <w:sz w:val="24"/>
          <w:szCs w:val="24"/>
        </w:rPr>
        <w:lastRenderedPageBreak/>
        <w:t>И. Пестель, С. Л. Пе</w:t>
      </w:r>
      <w:r w:rsidRPr="00BE2697">
        <w:rPr>
          <w:rFonts w:ascii="Times New Roman" w:hAnsi="Times New Roman" w:cs="Times New Roman"/>
          <w:sz w:val="24"/>
          <w:szCs w:val="24"/>
        </w:rPr>
        <w:softHyphen/>
        <w:t>ровская</w:t>
      </w:r>
      <w:proofErr w:type="gramEnd"/>
      <w:r w:rsidRPr="00BE2697">
        <w:rPr>
          <w:rFonts w:ascii="Times New Roman" w:hAnsi="Times New Roman" w:cs="Times New Roman"/>
          <w:sz w:val="24"/>
          <w:szCs w:val="24"/>
        </w:rPr>
        <w:t>, Г. В. Плеханов, В. М. Пуришкевич, Г. Е. Рас</w:t>
      </w:r>
      <w:r w:rsidRPr="00BE2697">
        <w:rPr>
          <w:rFonts w:ascii="Times New Roman" w:hAnsi="Times New Roman" w:cs="Times New Roman"/>
          <w:sz w:val="24"/>
          <w:szCs w:val="24"/>
        </w:rPr>
        <w:softHyphen/>
        <w:t>путин, М. В. Родзянко, К. Ф. Рылеев, Б. В. Савинков, П. Б. Струве, П. Н. Ткачёв, А. С. Хомяков, П. Я. Чаадаев,</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М. Чернов, Б. Н. Чичерин, В. В. Шульгин.</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Деятели культуры: И. К. Айвазовский, Амвросий </w:t>
      </w:r>
      <w:proofErr w:type="spellStart"/>
      <w:r w:rsidRPr="00BE2697">
        <w:rPr>
          <w:rFonts w:ascii="Times New Roman" w:hAnsi="Times New Roman" w:cs="Times New Roman"/>
          <w:sz w:val="24"/>
          <w:szCs w:val="24"/>
        </w:rPr>
        <w:t>Оптинский</w:t>
      </w:r>
      <w:proofErr w:type="spellEnd"/>
      <w:r w:rsidRPr="00BE2697">
        <w:rPr>
          <w:rFonts w:ascii="Times New Roman" w:hAnsi="Times New Roman" w:cs="Times New Roman"/>
          <w:sz w:val="24"/>
          <w:szCs w:val="24"/>
        </w:rPr>
        <w:t>, А. А. Ахматова, Е. А. Баратынский (Боратынский), В. Г. Белинский, А. Белый, А. Н. Бенуа, Н. А. Бердяев, А. Блок, К. П. Брюллов, С. Н. Булгаков, И. А. Бу</w:t>
      </w:r>
      <w:r w:rsidRPr="00BE2697">
        <w:rPr>
          <w:rFonts w:ascii="Times New Roman" w:hAnsi="Times New Roman" w:cs="Times New Roman"/>
          <w:sz w:val="24"/>
          <w:szCs w:val="24"/>
        </w:rPr>
        <w:softHyphen/>
        <w:t>нин, В. М. Васнецов, А. Н. Воронихин, М. А. Врубель, М. И. Глинка, Н. В. Гоголь, И. А. Гончаров, Н. С. Гуми</w:t>
      </w:r>
      <w:r w:rsidRPr="00BE2697">
        <w:rPr>
          <w:rFonts w:ascii="Times New Roman" w:hAnsi="Times New Roman" w:cs="Times New Roman"/>
          <w:sz w:val="24"/>
          <w:szCs w:val="24"/>
        </w:rPr>
        <w:softHyphen/>
        <w:t>лёв, А. С. Даргомыжский, Г. Р. Державин, Ф. М. Досто</w:t>
      </w:r>
      <w:r w:rsidRPr="00BE2697">
        <w:rPr>
          <w:rFonts w:ascii="Times New Roman" w:hAnsi="Times New Roman" w:cs="Times New Roman"/>
          <w:sz w:val="24"/>
          <w:szCs w:val="24"/>
        </w:rPr>
        <w:softHyphen/>
        <w:t>евский, С. П. Дягилев, М. Н. Ермолова, В. А. Жуковский,</w:t>
      </w:r>
    </w:p>
    <w:p w:rsidR="00FE1AA7" w:rsidRPr="00BE2697"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В. Кандинский, О. А. Кипренский, В. Ф. Комиссаржевская, И. Н. Крамской, И. А. Крылов, А. </w:t>
      </w:r>
      <w:proofErr w:type="spellStart"/>
      <w:r w:rsidRPr="00BE2697">
        <w:rPr>
          <w:rFonts w:ascii="Times New Roman" w:hAnsi="Times New Roman" w:cs="Times New Roman"/>
          <w:sz w:val="24"/>
          <w:szCs w:val="24"/>
        </w:rPr>
        <w:t>Кунанбаев</w:t>
      </w:r>
      <w:proofErr w:type="spellEnd"/>
      <w:r w:rsidRPr="00BE2697">
        <w:rPr>
          <w:rFonts w:ascii="Times New Roman" w:hAnsi="Times New Roman" w:cs="Times New Roman"/>
          <w:sz w:val="24"/>
          <w:szCs w:val="24"/>
        </w:rPr>
        <w:t xml:space="preserve">, И. И. Левитан, М. Ю. Лермонтов, митрополит </w:t>
      </w:r>
      <w:proofErr w:type="spellStart"/>
      <w:r w:rsidRPr="00BE2697">
        <w:rPr>
          <w:rFonts w:ascii="Times New Roman" w:hAnsi="Times New Roman" w:cs="Times New Roman"/>
          <w:sz w:val="24"/>
          <w:szCs w:val="24"/>
        </w:rPr>
        <w:t>Макарий</w:t>
      </w:r>
      <w:proofErr w:type="spellEnd"/>
      <w:r w:rsidRPr="00BE2697">
        <w:rPr>
          <w:rFonts w:ascii="Times New Roman" w:hAnsi="Times New Roman" w:cs="Times New Roman"/>
          <w:sz w:val="24"/>
          <w:szCs w:val="24"/>
        </w:rPr>
        <w:t xml:space="preserve"> (Булгаков), К. С. Малевич, О. Э. Мандельштам, В. В. Мая</w:t>
      </w:r>
      <w:r w:rsidRPr="00BE2697">
        <w:rPr>
          <w:rFonts w:ascii="Times New Roman" w:hAnsi="Times New Roman" w:cs="Times New Roman"/>
          <w:sz w:val="24"/>
          <w:szCs w:val="24"/>
        </w:rPr>
        <w:softHyphen/>
        <w:t>ковский, Д. С. Мережковский, М. П. Мусоргский, Н. А. Не</w:t>
      </w:r>
      <w:r w:rsidRPr="00BE2697">
        <w:rPr>
          <w:rFonts w:ascii="Times New Roman" w:hAnsi="Times New Roman" w:cs="Times New Roman"/>
          <w:sz w:val="24"/>
          <w:szCs w:val="24"/>
        </w:rPr>
        <w:softHyphen/>
        <w:t>красов, В. Ф. Нижинский, А. П. Павлова, В. Г. Перов, М. И. Петипа, А. С. Пушкин, С. В. Рахманинов, И. Е. Ре</w:t>
      </w:r>
      <w:r w:rsidRPr="00BE2697">
        <w:rPr>
          <w:rFonts w:ascii="Times New Roman" w:hAnsi="Times New Roman" w:cs="Times New Roman"/>
          <w:sz w:val="24"/>
          <w:szCs w:val="24"/>
        </w:rPr>
        <w:softHyphen/>
        <w:t>пин, Н. А. Римский-Корсаков, К. И. Росси, Н. Г. Рубин</w:t>
      </w:r>
      <w:r w:rsidRPr="00BE2697">
        <w:rPr>
          <w:rFonts w:ascii="Times New Roman" w:hAnsi="Times New Roman" w:cs="Times New Roman"/>
          <w:sz w:val="24"/>
          <w:szCs w:val="24"/>
        </w:rPr>
        <w:softHyphen/>
        <w:t xml:space="preserve">штейн, М. Е. Салтыков-Щедрин, Серафим Саровский, В. А. Серов, А. Н. Скрябин, В. С. Соловьёв, К. С. Станиславский, Л. Н. Толстой, К. А. Тон, В. А. Тропинин, И. С. Тургенев, Ф. И. Тютчев, А. А. Фет, митрополит Филарет (Дроздов), А. А. </w:t>
      </w:r>
      <w:proofErr w:type="spellStart"/>
      <w:r w:rsidRPr="00BE2697">
        <w:rPr>
          <w:rFonts w:ascii="Times New Roman" w:hAnsi="Times New Roman" w:cs="Times New Roman"/>
          <w:sz w:val="24"/>
          <w:szCs w:val="24"/>
        </w:rPr>
        <w:t>Ханжонков</w:t>
      </w:r>
      <w:proofErr w:type="spellEnd"/>
      <w:r w:rsidRPr="00BE2697">
        <w:rPr>
          <w:rFonts w:ascii="Times New Roman" w:hAnsi="Times New Roman" w:cs="Times New Roman"/>
          <w:sz w:val="24"/>
          <w:szCs w:val="24"/>
        </w:rPr>
        <w:t xml:space="preserve">, М. И. Цветаева, П. И. Чайковский, Н. Г. Чернышевский, А. П. Чехов, Ф. И. Шаляпин, Т. Г. Шевченко, Ф. О. </w:t>
      </w:r>
      <w:proofErr w:type="spellStart"/>
      <w:r w:rsidRPr="00BE2697">
        <w:rPr>
          <w:rFonts w:ascii="Times New Roman" w:hAnsi="Times New Roman" w:cs="Times New Roman"/>
          <w:sz w:val="24"/>
          <w:szCs w:val="24"/>
        </w:rPr>
        <w:t>Шехтель</w:t>
      </w:r>
      <w:proofErr w:type="spellEnd"/>
      <w:r w:rsidRPr="00BE2697">
        <w:rPr>
          <w:rFonts w:ascii="Times New Roman" w:hAnsi="Times New Roman" w:cs="Times New Roman"/>
          <w:sz w:val="24"/>
          <w:szCs w:val="24"/>
        </w:rPr>
        <w:t>.</w:t>
      </w:r>
    </w:p>
    <w:p w:rsidR="00FE1AA7" w:rsidRPr="00BB7320" w:rsidRDefault="00FE1AA7" w:rsidP="00FE1AA7">
      <w:pPr>
        <w:spacing w:after="0" w:line="240" w:lineRule="auto"/>
        <w:ind w:firstLine="709"/>
        <w:jc w:val="both"/>
        <w:rPr>
          <w:rFonts w:ascii="Times New Roman" w:hAnsi="Times New Roman" w:cs="Times New Roman"/>
          <w:sz w:val="24"/>
          <w:szCs w:val="24"/>
        </w:rPr>
      </w:pPr>
      <w:r w:rsidRPr="00BE2697">
        <w:rPr>
          <w:rFonts w:ascii="Times New Roman" w:hAnsi="Times New Roman" w:cs="Times New Roman"/>
          <w:sz w:val="24"/>
          <w:szCs w:val="24"/>
        </w:rPr>
        <w:t xml:space="preserve">Деятели науки: А. М. </w:t>
      </w:r>
      <w:r w:rsidRPr="00BB7320">
        <w:rPr>
          <w:rFonts w:ascii="Times New Roman" w:hAnsi="Times New Roman" w:cs="Times New Roman"/>
          <w:sz w:val="24"/>
          <w:szCs w:val="24"/>
        </w:rPr>
        <w:t xml:space="preserve">Бутлеров, Т. Н. Грановский, Н. Д. Зелинский, Н. Н. Зинин, Н. М. Карамзин, Л. П. </w:t>
      </w:r>
      <w:proofErr w:type="spellStart"/>
      <w:r w:rsidRPr="00BB7320">
        <w:rPr>
          <w:rFonts w:ascii="Times New Roman" w:hAnsi="Times New Roman" w:cs="Times New Roman"/>
          <w:sz w:val="24"/>
          <w:szCs w:val="24"/>
        </w:rPr>
        <w:t>Кар</w:t>
      </w:r>
      <w:r w:rsidRPr="00BB7320">
        <w:rPr>
          <w:rFonts w:ascii="Times New Roman" w:hAnsi="Times New Roman" w:cs="Times New Roman"/>
          <w:sz w:val="24"/>
          <w:szCs w:val="24"/>
        </w:rPr>
        <w:softHyphen/>
        <w:t>савин</w:t>
      </w:r>
      <w:proofErr w:type="spellEnd"/>
      <w:r w:rsidRPr="00BB7320">
        <w:rPr>
          <w:rFonts w:ascii="Times New Roman" w:hAnsi="Times New Roman" w:cs="Times New Roman"/>
          <w:sz w:val="24"/>
          <w:szCs w:val="24"/>
        </w:rPr>
        <w:t>, В. О. Ключевский, С. В. Ковалевская, М. М. Ко</w:t>
      </w:r>
      <w:r w:rsidRPr="00BB7320">
        <w:rPr>
          <w:rFonts w:ascii="Times New Roman" w:hAnsi="Times New Roman" w:cs="Times New Roman"/>
          <w:sz w:val="24"/>
          <w:szCs w:val="24"/>
        </w:rPr>
        <w:softHyphen/>
        <w:t>валевский, П. Н. Лебедев, Н. И. Лобачевский, А. Н. Ло</w:t>
      </w:r>
      <w:r w:rsidRPr="00BB7320">
        <w:rPr>
          <w:rFonts w:ascii="Times New Roman" w:hAnsi="Times New Roman" w:cs="Times New Roman"/>
          <w:sz w:val="24"/>
          <w:szCs w:val="24"/>
        </w:rPr>
        <w:softHyphen/>
        <w:t xml:space="preserve">дыгин, Д. И. Менделеев, И. И. Мечников, И. П. Павлов, Н. П. </w:t>
      </w:r>
      <w:proofErr w:type="spellStart"/>
      <w:r w:rsidRPr="00BB7320">
        <w:rPr>
          <w:rFonts w:ascii="Times New Roman" w:hAnsi="Times New Roman" w:cs="Times New Roman"/>
          <w:sz w:val="24"/>
          <w:szCs w:val="24"/>
        </w:rPr>
        <w:t>Павлов-Сильванский</w:t>
      </w:r>
      <w:proofErr w:type="spellEnd"/>
      <w:r w:rsidRPr="00BB7320">
        <w:rPr>
          <w:rFonts w:ascii="Times New Roman" w:hAnsi="Times New Roman" w:cs="Times New Roman"/>
          <w:sz w:val="24"/>
          <w:szCs w:val="24"/>
        </w:rPr>
        <w:t>, Н. И. Пирогов, М. П. Погодин, А. С. Попов, И. М. Сеченов, С. М. Соловьёв, К. А. Тими</w:t>
      </w:r>
      <w:r w:rsidRPr="00BB7320">
        <w:rPr>
          <w:rFonts w:ascii="Times New Roman" w:hAnsi="Times New Roman" w:cs="Times New Roman"/>
          <w:sz w:val="24"/>
          <w:szCs w:val="24"/>
        </w:rPr>
        <w:softHyphen/>
        <w:t>рязев, К. Д. Ушинский, А. А. Шахматов, П. Н. Яблочков.</w:t>
      </w:r>
    </w:p>
    <w:p w:rsidR="00FE1AA7" w:rsidRPr="00BB7320" w:rsidRDefault="00FE1AA7" w:rsidP="00FE1AA7">
      <w:pPr>
        <w:spacing w:after="0" w:line="240" w:lineRule="auto"/>
        <w:ind w:firstLine="709"/>
        <w:jc w:val="both"/>
        <w:rPr>
          <w:rFonts w:ascii="Times New Roman" w:hAnsi="Times New Roman" w:cs="Times New Roman"/>
          <w:sz w:val="24"/>
          <w:szCs w:val="24"/>
        </w:rPr>
      </w:pPr>
      <w:r w:rsidRPr="00BB7320">
        <w:rPr>
          <w:rFonts w:ascii="Times New Roman" w:hAnsi="Times New Roman" w:cs="Times New Roman"/>
          <w:sz w:val="24"/>
          <w:szCs w:val="24"/>
        </w:rPr>
        <w:t>Промышленники и меценаты: А. А. Бахрушин, С. И. Ма</w:t>
      </w:r>
      <w:r w:rsidRPr="00BB7320">
        <w:rPr>
          <w:rFonts w:ascii="Times New Roman" w:hAnsi="Times New Roman" w:cs="Times New Roman"/>
          <w:sz w:val="24"/>
          <w:szCs w:val="24"/>
        </w:rPr>
        <w:softHyphen/>
        <w:t xml:space="preserve">монтов, династия Морозовых, П. П. и В. П. </w:t>
      </w:r>
      <w:proofErr w:type="spellStart"/>
      <w:r w:rsidRPr="00BB7320">
        <w:rPr>
          <w:rFonts w:ascii="Times New Roman" w:hAnsi="Times New Roman" w:cs="Times New Roman"/>
          <w:sz w:val="24"/>
          <w:szCs w:val="24"/>
        </w:rPr>
        <w:t>Рябушинские</w:t>
      </w:r>
      <w:proofErr w:type="spellEnd"/>
      <w:r w:rsidRPr="00BB7320">
        <w:rPr>
          <w:rFonts w:ascii="Times New Roman" w:hAnsi="Times New Roman" w:cs="Times New Roman"/>
          <w:sz w:val="24"/>
          <w:szCs w:val="24"/>
        </w:rPr>
        <w:t>, П. М. и С. М. Третьяковы, С. И. Щукин.</w:t>
      </w:r>
    </w:p>
    <w:p w:rsidR="00FE1AA7" w:rsidRPr="00BB7320" w:rsidRDefault="00FE1AA7" w:rsidP="00FE1AA7">
      <w:pPr>
        <w:spacing w:after="0" w:line="240" w:lineRule="auto"/>
        <w:ind w:firstLine="709"/>
        <w:jc w:val="both"/>
        <w:rPr>
          <w:rFonts w:ascii="Times New Roman" w:hAnsi="Times New Roman" w:cs="Times New Roman"/>
          <w:sz w:val="24"/>
          <w:szCs w:val="24"/>
        </w:rPr>
      </w:pPr>
      <w:r w:rsidRPr="00BB7320">
        <w:rPr>
          <w:rFonts w:ascii="Times New Roman" w:hAnsi="Times New Roman" w:cs="Times New Roman"/>
          <w:sz w:val="24"/>
          <w:szCs w:val="24"/>
        </w:rPr>
        <w:t>Путешественники: Ф. Ф. Беллинсгаузен, И. Ф. Крузен</w:t>
      </w:r>
      <w:r w:rsidRPr="00BB7320">
        <w:rPr>
          <w:rFonts w:ascii="Times New Roman" w:hAnsi="Times New Roman" w:cs="Times New Roman"/>
          <w:sz w:val="24"/>
          <w:szCs w:val="24"/>
        </w:rPr>
        <w:softHyphen/>
        <w:t xml:space="preserve">штерн, М. П. Лазарев, Ю. Ф. Лисянский, Г. И. </w:t>
      </w:r>
      <w:proofErr w:type="spellStart"/>
      <w:r w:rsidRPr="00BB7320">
        <w:rPr>
          <w:rFonts w:ascii="Times New Roman" w:hAnsi="Times New Roman" w:cs="Times New Roman"/>
          <w:sz w:val="24"/>
          <w:szCs w:val="24"/>
        </w:rPr>
        <w:t>Невель</w:t>
      </w:r>
      <w:r w:rsidRPr="00BB7320">
        <w:rPr>
          <w:rFonts w:ascii="Times New Roman" w:hAnsi="Times New Roman" w:cs="Times New Roman"/>
          <w:sz w:val="24"/>
          <w:szCs w:val="24"/>
        </w:rPr>
        <w:softHyphen/>
        <w:t>ской</w:t>
      </w:r>
      <w:proofErr w:type="spellEnd"/>
      <w:r w:rsidRPr="00BB7320">
        <w:rPr>
          <w:rFonts w:ascii="Times New Roman" w:hAnsi="Times New Roman" w:cs="Times New Roman"/>
          <w:sz w:val="24"/>
          <w:szCs w:val="24"/>
        </w:rPr>
        <w:t>, Н. М. Пржевальский.</w:t>
      </w:r>
    </w:p>
    <w:p w:rsidR="00FE1AA7" w:rsidRPr="00BB7320" w:rsidRDefault="00FE1AA7" w:rsidP="00FE1AA7">
      <w:pPr>
        <w:spacing w:after="0" w:line="240" w:lineRule="auto"/>
        <w:ind w:firstLine="516"/>
        <w:jc w:val="both"/>
        <w:rPr>
          <w:rFonts w:ascii="Times New Roman" w:hAnsi="Times New Roman" w:cs="Times New Roman"/>
          <w:b/>
          <w:sz w:val="24"/>
          <w:szCs w:val="24"/>
        </w:rPr>
      </w:pPr>
    </w:p>
    <w:p w:rsidR="00FE1AA7" w:rsidRPr="00BB7320" w:rsidRDefault="00FE1AA7" w:rsidP="00FE1AA7">
      <w:pPr>
        <w:spacing w:after="0" w:line="240" w:lineRule="auto"/>
        <w:ind w:firstLine="709"/>
        <w:jc w:val="center"/>
        <w:rPr>
          <w:rFonts w:ascii="Times New Roman" w:hAnsi="Times New Roman" w:cs="Times New Roman"/>
          <w:b/>
          <w:sz w:val="24"/>
          <w:szCs w:val="24"/>
        </w:rPr>
      </w:pPr>
    </w:p>
    <w:p w:rsidR="00726C8A" w:rsidRPr="00726C8A" w:rsidRDefault="00726C8A" w:rsidP="00726C8A">
      <w:pPr>
        <w:spacing w:after="0" w:line="240" w:lineRule="auto"/>
        <w:ind w:firstLine="709"/>
        <w:jc w:val="center"/>
        <w:rPr>
          <w:rFonts w:ascii="Times New Roman" w:eastAsia="Times New Roman" w:hAnsi="Times New Roman" w:cs="Times New Roman"/>
          <w:b/>
          <w:bCs/>
          <w:i/>
          <w:iCs/>
          <w:sz w:val="24"/>
          <w:szCs w:val="24"/>
          <w:lang w:eastAsia="ru-RU"/>
        </w:rPr>
      </w:pPr>
      <w:r w:rsidRPr="00726C8A">
        <w:rPr>
          <w:rFonts w:ascii="Times New Roman" w:eastAsia="Calibri" w:hAnsi="Times New Roman" w:cs="Times New Roman"/>
          <w:b/>
          <w:sz w:val="24"/>
          <w:szCs w:val="24"/>
        </w:rPr>
        <w:t>Тематическое планирование</w:t>
      </w:r>
    </w:p>
    <w:p w:rsidR="00726C8A" w:rsidRPr="00726C8A" w:rsidRDefault="00726C8A" w:rsidP="00726C8A">
      <w:pPr>
        <w:spacing w:after="0" w:line="240" w:lineRule="auto"/>
        <w:ind w:left="-567" w:right="-27" w:firstLine="141"/>
        <w:rPr>
          <w:rFonts w:ascii="Times New Roman" w:eastAsia="Calibri" w:hAnsi="Times New Roman" w:cs="Times New Roman"/>
          <w:sz w:val="24"/>
          <w:szCs w:val="24"/>
        </w:rPr>
      </w:pPr>
    </w:p>
    <w:tbl>
      <w:tblPr>
        <w:tblStyle w:val="35"/>
        <w:tblpPr w:leftFromText="180" w:rightFromText="180" w:vertAnchor="text" w:horzAnchor="margin" w:tblpX="-289" w:tblpY="189"/>
        <w:tblW w:w="9611" w:type="dxa"/>
        <w:tblLayout w:type="fixed"/>
        <w:tblLook w:val="04A0"/>
      </w:tblPr>
      <w:tblGrid>
        <w:gridCol w:w="3714"/>
        <w:gridCol w:w="823"/>
        <w:gridCol w:w="2977"/>
        <w:gridCol w:w="2097"/>
      </w:tblGrid>
      <w:tr w:rsidR="00726C8A" w:rsidRPr="00726C8A" w:rsidTr="00726C8A">
        <w:trPr>
          <w:trHeight w:val="675"/>
        </w:trPr>
        <w:tc>
          <w:tcPr>
            <w:tcW w:w="3714" w:type="dxa"/>
          </w:tcPr>
          <w:p w:rsidR="00726C8A" w:rsidRPr="00726C8A" w:rsidRDefault="00726C8A" w:rsidP="00726C8A">
            <w:pPr>
              <w:spacing w:after="0" w:line="240" w:lineRule="auto"/>
              <w:jc w:val="center"/>
              <w:rPr>
                <w:b/>
                <w:sz w:val="24"/>
                <w:szCs w:val="24"/>
              </w:rPr>
            </w:pPr>
            <w:r w:rsidRPr="00726C8A">
              <w:rPr>
                <w:b/>
                <w:sz w:val="24"/>
                <w:szCs w:val="24"/>
              </w:rPr>
              <w:tab/>
              <w:t>Тема</w:t>
            </w:r>
          </w:p>
        </w:tc>
        <w:tc>
          <w:tcPr>
            <w:tcW w:w="823" w:type="dxa"/>
          </w:tcPr>
          <w:p w:rsidR="00726C8A" w:rsidRPr="00726C8A" w:rsidRDefault="00726C8A" w:rsidP="00726C8A">
            <w:pPr>
              <w:spacing w:after="0" w:line="240" w:lineRule="auto"/>
              <w:jc w:val="center"/>
              <w:rPr>
                <w:b/>
                <w:sz w:val="24"/>
                <w:szCs w:val="24"/>
              </w:rPr>
            </w:pPr>
            <w:r w:rsidRPr="00726C8A">
              <w:rPr>
                <w:b/>
                <w:sz w:val="24"/>
                <w:szCs w:val="24"/>
              </w:rPr>
              <w:t>Кол-во часов</w:t>
            </w:r>
          </w:p>
        </w:tc>
        <w:tc>
          <w:tcPr>
            <w:tcW w:w="2977" w:type="dxa"/>
          </w:tcPr>
          <w:p w:rsidR="00726C8A" w:rsidRPr="00726C8A" w:rsidRDefault="00726C8A" w:rsidP="00726C8A">
            <w:pPr>
              <w:spacing w:after="0" w:line="240" w:lineRule="auto"/>
              <w:jc w:val="center"/>
              <w:rPr>
                <w:sz w:val="24"/>
                <w:szCs w:val="24"/>
              </w:rPr>
            </w:pPr>
            <w:r w:rsidRPr="00726C8A">
              <w:rPr>
                <w:b/>
                <w:sz w:val="24"/>
                <w:szCs w:val="24"/>
              </w:rPr>
              <w:t>Реализация воспитательного потенциала уроков</w:t>
            </w:r>
          </w:p>
        </w:tc>
        <w:tc>
          <w:tcPr>
            <w:tcW w:w="2097" w:type="dxa"/>
          </w:tcPr>
          <w:p w:rsidR="00726C8A" w:rsidRPr="00726C8A" w:rsidRDefault="00726C8A" w:rsidP="00726C8A">
            <w:pPr>
              <w:spacing w:after="0" w:line="240" w:lineRule="auto"/>
              <w:jc w:val="center"/>
              <w:rPr>
                <w:sz w:val="24"/>
                <w:szCs w:val="24"/>
              </w:rPr>
            </w:pPr>
            <w:r w:rsidRPr="00726C8A">
              <w:rPr>
                <w:b/>
                <w:sz w:val="24"/>
                <w:szCs w:val="24"/>
              </w:rPr>
              <w:t xml:space="preserve">ЦОР </w:t>
            </w:r>
          </w:p>
        </w:tc>
      </w:tr>
      <w:tr w:rsidR="00726C8A" w:rsidRPr="00726C8A" w:rsidTr="00726C8A">
        <w:trPr>
          <w:trHeight w:val="279"/>
        </w:trPr>
        <w:tc>
          <w:tcPr>
            <w:tcW w:w="4537" w:type="dxa"/>
            <w:gridSpan w:val="2"/>
          </w:tcPr>
          <w:p w:rsidR="00726C8A" w:rsidRPr="00726C8A" w:rsidRDefault="00726C8A" w:rsidP="00726C8A">
            <w:pPr>
              <w:spacing w:after="0" w:line="240" w:lineRule="auto"/>
              <w:rPr>
                <w:b/>
                <w:i/>
                <w:sz w:val="24"/>
                <w:szCs w:val="24"/>
              </w:rPr>
            </w:pPr>
            <w:r w:rsidRPr="00726C8A">
              <w:rPr>
                <w:b/>
                <w:i/>
                <w:sz w:val="24"/>
                <w:szCs w:val="24"/>
              </w:rPr>
              <w:t>Всеобщая история</w:t>
            </w:r>
          </w:p>
        </w:tc>
        <w:tc>
          <w:tcPr>
            <w:tcW w:w="2977" w:type="dxa"/>
            <w:vMerge w:val="restart"/>
          </w:tcPr>
          <w:p w:rsidR="00726C8A" w:rsidRPr="00726C8A" w:rsidRDefault="00726C8A" w:rsidP="00726C8A">
            <w:pPr>
              <w:spacing w:after="0" w:line="240" w:lineRule="auto"/>
              <w:jc w:val="center"/>
              <w:rPr>
                <w:sz w:val="24"/>
                <w:szCs w:val="24"/>
              </w:rPr>
            </w:pPr>
          </w:p>
          <w:p w:rsidR="00726C8A" w:rsidRPr="00726C8A" w:rsidRDefault="00726C8A" w:rsidP="00726C8A">
            <w:pPr>
              <w:spacing w:after="0" w:line="240" w:lineRule="auto"/>
              <w:jc w:val="center"/>
              <w:rPr>
                <w:sz w:val="24"/>
                <w:szCs w:val="24"/>
              </w:rPr>
            </w:pPr>
            <w:r w:rsidRPr="00726C8A">
              <w:rPr>
                <w:sz w:val="24"/>
                <w:szCs w:val="24"/>
              </w:rPr>
              <w:t>Организация предметных образовательных событий для обучающихся с целью развития познавательной и творческой активности, инициативности в различных сферах предметной деятельности, раскрытия творческих способностей обучающихся с разными образовательными потребностями и индивидуальными возможностями;</w:t>
            </w:r>
          </w:p>
          <w:p w:rsidR="00726C8A" w:rsidRPr="00726C8A" w:rsidRDefault="00726C8A" w:rsidP="00726C8A">
            <w:pPr>
              <w:spacing w:after="0" w:line="240" w:lineRule="auto"/>
              <w:jc w:val="center"/>
              <w:rPr>
                <w:color w:val="000000"/>
                <w:sz w:val="24"/>
                <w:szCs w:val="24"/>
              </w:rPr>
            </w:pPr>
          </w:p>
          <w:p w:rsidR="00726C8A" w:rsidRPr="00726C8A" w:rsidRDefault="00726C8A" w:rsidP="00726C8A">
            <w:pPr>
              <w:spacing w:after="0" w:line="240" w:lineRule="auto"/>
              <w:jc w:val="center"/>
              <w:rPr>
                <w:rFonts w:eastAsia="Century Schoolbook"/>
                <w:color w:val="000000"/>
                <w:sz w:val="24"/>
                <w:szCs w:val="24"/>
              </w:rPr>
            </w:pPr>
            <w:r w:rsidRPr="00726C8A">
              <w:rPr>
                <w:color w:val="000000"/>
                <w:sz w:val="24"/>
                <w:szCs w:val="24"/>
              </w:rPr>
              <w:t xml:space="preserve">Превращение </w:t>
            </w:r>
            <w:r w:rsidRPr="00726C8A">
              <w:rPr>
                <w:rFonts w:eastAsia="Century Schoolbook"/>
                <w:color w:val="000000"/>
                <w:sz w:val="24"/>
                <w:szCs w:val="24"/>
              </w:rPr>
              <w:t xml:space="preserve">исторических </w:t>
            </w:r>
            <w:r w:rsidRPr="00726C8A">
              <w:rPr>
                <w:color w:val="000000"/>
                <w:sz w:val="24"/>
                <w:szCs w:val="24"/>
              </w:rPr>
              <w:t>знаний в объекты эмоционального переживания; организаци</w:t>
            </w:r>
            <w:r w:rsidRPr="00726C8A">
              <w:rPr>
                <w:rFonts w:eastAsia="Century Schoolbook"/>
                <w:color w:val="000000"/>
                <w:sz w:val="24"/>
                <w:szCs w:val="24"/>
              </w:rPr>
              <w:t>я</w:t>
            </w:r>
            <w:r w:rsidRPr="00726C8A">
              <w:rPr>
                <w:color w:val="000000"/>
                <w:sz w:val="24"/>
                <w:szCs w:val="24"/>
              </w:rPr>
              <w:t xml:space="preserve"> работы с воспитывающей информацией; привлечение внимания</w:t>
            </w:r>
            <w:r w:rsidRPr="00726C8A">
              <w:rPr>
                <w:rFonts w:eastAsia="Century Schoolbook"/>
                <w:color w:val="000000"/>
                <w:sz w:val="24"/>
                <w:szCs w:val="24"/>
              </w:rPr>
              <w:t xml:space="preserve"> учащихся</w:t>
            </w:r>
            <w:r w:rsidRPr="00726C8A">
              <w:rPr>
                <w:color w:val="000000"/>
                <w:sz w:val="24"/>
                <w:szCs w:val="24"/>
              </w:rPr>
              <w:t xml:space="preserve"> к нравственным проблемам, связанным с</w:t>
            </w:r>
            <w:r w:rsidRPr="00726C8A">
              <w:rPr>
                <w:rFonts w:eastAsia="Century Schoolbook"/>
                <w:color w:val="000000"/>
                <w:sz w:val="24"/>
                <w:szCs w:val="24"/>
              </w:rPr>
              <w:t xml:space="preserve"> </w:t>
            </w:r>
            <w:r w:rsidRPr="00726C8A">
              <w:rPr>
                <w:rFonts w:eastAsia="Century Schoolbook"/>
                <w:color w:val="000000"/>
                <w:sz w:val="24"/>
                <w:szCs w:val="24"/>
              </w:rPr>
              <w:lastRenderedPageBreak/>
              <w:t xml:space="preserve">становлением индустриального общества, внутренней и внешней политикой государств Европы и России </w:t>
            </w:r>
          </w:p>
          <w:p w:rsidR="00726C8A" w:rsidRPr="00726C8A" w:rsidRDefault="00726C8A" w:rsidP="00726C8A">
            <w:pPr>
              <w:spacing w:after="0" w:line="240" w:lineRule="auto"/>
              <w:jc w:val="center"/>
              <w:rPr>
                <w:rFonts w:eastAsia="Century Schoolbook"/>
                <w:color w:val="000000"/>
                <w:sz w:val="24"/>
                <w:szCs w:val="24"/>
              </w:rPr>
            </w:pPr>
          </w:p>
          <w:p w:rsidR="00726C8A" w:rsidRPr="00726C8A" w:rsidRDefault="00726C8A" w:rsidP="00726C8A">
            <w:pPr>
              <w:spacing w:after="0" w:line="240" w:lineRule="auto"/>
              <w:jc w:val="center"/>
              <w:rPr>
                <w:color w:val="000000"/>
                <w:sz w:val="24"/>
                <w:szCs w:val="24"/>
              </w:rPr>
            </w:pPr>
            <w:r w:rsidRPr="00726C8A">
              <w:rPr>
                <w:rFonts w:eastAsia="Century Schoolbook"/>
                <w:color w:val="000000"/>
                <w:sz w:val="24"/>
                <w:szCs w:val="24"/>
              </w:rPr>
              <w:t xml:space="preserve">- </w:t>
            </w:r>
            <w:r w:rsidRPr="00726C8A">
              <w:rPr>
                <w:color w:val="000000"/>
                <w:sz w:val="24"/>
                <w:szCs w:val="24"/>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rsidR="00726C8A" w:rsidRPr="00726C8A" w:rsidRDefault="00726C8A" w:rsidP="00726C8A">
            <w:pPr>
              <w:spacing w:after="0" w:line="240" w:lineRule="auto"/>
              <w:jc w:val="center"/>
              <w:rPr>
                <w:sz w:val="24"/>
                <w:szCs w:val="24"/>
              </w:rPr>
            </w:pPr>
            <w:r w:rsidRPr="00726C8A">
              <w:rPr>
                <w:color w:val="000000"/>
                <w:sz w:val="24"/>
                <w:szCs w:val="24"/>
              </w:rPr>
              <w:t>­ Проведение учебных (занимательные уроки и пятиминутки, урок - деловая игра, урок – путешествие, др.) и учебно-развлекательных мероприятий (конкурс-игра «Предметный кроссворд», викторины, конкурс докладов, экскурсия и др.).</w:t>
            </w:r>
          </w:p>
        </w:tc>
        <w:tc>
          <w:tcPr>
            <w:tcW w:w="2097" w:type="dxa"/>
          </w:tcPr>
          <w:p w:rsidR="00726C8A" w:rsidRPr="00726C8A" w:rsidRDefault="00726C8A" w:rsidP="00726C8A">
            <w:pPr>
              <w:spacing w:after="0" w:line="240" w:lineRule="auto"/>
              <w:rPr>
                <w:b/>
                <w:i/>
                <w:sz w:val="24"/>
                <w:szCs w:val="24"/>
              </w:rPr>
            </w:pPr>
          </w:p>
        </w:tc>
      </w:tr>
      <w:tr w:rsidR="00726C8A" w:rsidRPr="00726C8A" w:rsidTr="00726C8A">
        <w:trPr>
          <w:trHeight w:val="567"/>
        </w:trPr>
        <w:tc>
          <w:tcPr>
            <w:tcW w:w="3714" w:type="dxa"/>
          </w:tcPr>
          <w:p w:rsidR="00726C8A" w:rsidRPr="00726C8A" w:rsidRDefault="00726C8A" w:rsidP="00726C8A">
            <w:pPr>
              <w:autoSpaceDE w:val="0"/>
              <w:autoSpaceDN w:val="0"/>
              <w:adjustRightInd w:val="0"/>
              <w:spacing w:after="0" w:line="240" w:lineRule="auto"/>
              <w:jc w:val="both"/>
              <w:rPr>
                <w:sz w:val="24"/>
                <w:szCs w:val="24"/>
              </w:rPr>
            </w:pPr>
            <w:r w:rsidRPr="00726C8A">
              <w:rPr>
                <w:sz w:val="24"/>
                <w:szCs w:val="24"/>
              </w:rPr>
              <w:t>Тема 1.Становление индустриального общества</w:t>
            </w:r>
          </w:p>
        </w:tc>
        <w:tc>
          <w:tcPr>
            <w:tcW w:w="823" w:type="dxa"/>
          </w:tcPr>
          <w:p w:rsidR="00726C8A" w:rsidRPr="00726C8A" w:rsidRDefault="00726C8A" w:rsidP="00726C8A">
            <w:pPr>
              <w:spacing w:after="0" w:line="240" w:lineRule="auto"/>
              <w:jc w:val="center"/>
              <w:rPr>
                <w:sz w:val="24"/>
                <w:szCs w:val="24"/>
              </w:rPr>
            </w:pPr>
            <w:r w:rsidRPr="00726C8A">
              <w:rPr>
                <w:sz w:val="24"/>
                <w:szCs w:val="24"/>
              </w:rPr>
              <w:t>6</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u w:val="single"/>
              </w:rPr>
            </w:pPr>
            <w:hyperlink r:id="rId6" w:history="1">
              <w:r w:rsidR="00726C8A" w:rsidRPr="00726C8A">
                <w:rPr>
                  <w:color w:val="0000FF"/>
                  <w:sz w:val="24"/>
                  <w:szCs w:val="24"/>
                  <w:u w:val="single"/>
                </w:rPr>
                <w:t>https://resh.edu.ru/subject/lesson/1506/start/</w:t>
              </w:r>
            </w:hyperlink>
          </w:p>
          <w:p w:rsidR="00726C8A" w:rsidRPr="00726C8A" w:rsidRDefault="00726C8A" w:rsidP="00726C8A">
            <w:pPr>
              <w:spacing w:after="0" w:line="240" w:lineRule="auto"/>
              <w:jc w:val="center"/>
              <w:rPr>
                <w:sz w:val="24"/>
                <w:szCs w:val="24"/>
                <w:u w:val="single"/>
              </w:rPr>
            </w:pPr>
          </w:p>
          <w:p w:rsidR="00726C8A" w:rsidRPr="00726C8A" w:rsidRDefault="007E3589" w:rsidP="00726C8A">
            <w:pPr>
              <w:spacing w:after="0" w:line="240" w:lineRule="auto"/>
              <w:jc w:val="center"/>
              <w:rPr>
                <w:sz w:val="24"/>
                <w:szCs w:val="24"/>
              </w:rPr>
            </w:pPr>
            <w:hyperlink r:id="rId7" w:history="1">
              <w:r w:rsidR="00726C8A" w:rsidRPr="00726C8A">
                <w:rPr>
                  <w:color w:val="0000FF"/>
                  <w:sz w:val="24"/>
                  <w:szCs w:val="24"/>
                  <w:u w:val="single"/>
                </w:rPr>
                <w:t>https://videouroki.net/video/2-industrial-nyie-rievoliutsii-promyshliennost-transport-sviaz.html</w:t>
              </w:r>
            </w:hyperlink>
          </w:p>
        </w:tc>
      </w:tr>
      <w:tr w:rsidR="00726C8A" w:rsidRPr="00726C8A" w:rsidTr="00726C8A">
        <w:trPr>
          <w:trHeight w:val="567"/>
        </w:trPr>
        <w:tc>
          <w:tcPr>
            <w:tcW w:w="3714" w:type="dxa"/>
          </w:tcPr>
          <w:p w:rsidR="00726C8A" w:rsidRPr="00726C8A" w:rsidRDefault="00726C8A" w:rsidP="00726C8A">
            <w:pPr>
              <w:autoSpaceDE w:val="0"/>
              <w:autoSpaceDN w:val="0"/>
              <w:adjustRightInd w:val="0"/>
              <w:spacing w:after="0" w:line="240" w:lineRule="auto"/>
              <w:jc w:val="both"/>
              <w:rPr>
                <w:sz w:val="24"/>
                <w:szCs w:val="24"/>
              </w:rPr>
            </w:pPr>
            <w:r w:rsidRPr="00726C8A">
              <w:rPr>
                <w:sz w:val="24"/>
                <w:szCs w:val="24"/>
              </w:rPr>
              <w:t>Тема 2. Строительство новой Европы</w:t>
            </w:r>
          </w:p>
        </w:tc>
        <w:tc>
          <w:tcPr>
            <w:tcW w:w="823" w:type="dxa"/>
          </w:tcPr>
          <w:p w:rsidR="00726C8A" w:rsidRPr="00726C8A" w:rsidRDefault="00726C8A" w:rsidP="00726C8A">
            <w:pPr>
              <w:spacing w:after="0" w:line="240" w:lineRule="auto"/>
              <w:jc w:val="center"/>
              <w:rPr>
                <w:sz w:val="24"/>
                <w:szCs w:val="24"/>
              </w:rPr>
            </w:pPr>
            <w:r w:rsidRPr="00726C8A">
              <w:rPr>
                <w:sz w:val="24"/>
                <w:szCs w:val="24"/>
              </w:rPr>
              <w:t>8</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rPr>
            </w:pPr>
            <w:hyperlink r:id="rId8" w:history="1">
              <w:r w:rsidR="00726C8A" w:rsidRPr="00726C8A">
                <w:rPr>
                  <w:color w:val="0000FF"/>
                  <w:sz w:val="24"/>
                  <w:szCs w:val="24"/>
                  <w:u w:val="single"/>
                </w:rPr>
                <w:t>https://videouroki.net/video/30-urok-obobshchieniie-stanovlieniie-novoi-ievropy.html</w:t>
              </w:r>
            </w:hyperlink>
          </w:p>
          <w:p w:rsidR="00726C8A" w:rsidRPr="00726C8A" w:rsidRDefault="00726C8A" w:rsidP="00726C8A">
            <w:pPr>
              <w:spacing w:after="0" w:line="240" w:lineRule="auto"/>
              <w:jc w:val="center"/>
              <w:rPr>
                <w:sz w:val="24"/>
                <w:szCs w:val="24"/>
              </w:rPr>
            </w:pPr>
          </w:p>
        </w:tc>
      </w:tr>
      <w:tr w:rsidR="00726C8A" w:rsidRPr="00726C8A" w:rsidTr="00726C8A">
        <w:trPr>
          <w:trHeight w:val="567"/>
        </w:trPr>
        <w:tc>
          <w:tcPr>
            <w:tcW w:w="3714" w:type="dxa"/>
          </w:tcPr>
          <w:p w:rsidR="00726C8A" w:rsidRPr="00726C8A" w:rsidRDefault="00726C8A" w:rsidP="00726C8A">
            <w:pPr>
              <w:autoSpaceDE w:val="0"/>
              <w:autoSpaceDN w:val="0"/>
              <w:adjustRightInd w:val="0"/>
              <w:spacing w:after="0" w:line="240" w:lineRule="auto"/>
              <w:jc w:val="both"/>
              <w:rPr>
                <w:sz w:val="24"/>
                <w:szCs w:val="24"/>
              </w:rPr>
            </w:pPr>
            <w:r w:rsidRPr="00726C8A">
              <w:rPr>
                <w:sz w:val="24"/>
                <w:szCs w:val="24"/>
              </w:rPr>
              <w:t xml:space="preserve">Тема 3. Страны западной Европы на рубеже </w:t>
            </w:r>
            <w:r w:rsidRPr="00726C8A">
              <w:rPr>
                <w:sz w:val="24"/>
                <w:szCs w:val="24"/>
                <w:lang w:val="en-US"/>
              </w:rPr>
              <w:t>XIX</w:t>
            </w:r>
            <w:r w:rsidRPr="00726C8A">
              <w:rPr>
                <w:sz w:val="24"/>
                <w:szCs w:val="24"/>
              </w:rPr>
              <w:t xml:space="preserve"> – </w:t>
            </w:r>
            <w:r w:rsidRPr="00726C8A">
              <w:rPr>
                <w:sz w:val="24"/>
                <w:szCs w:val="24"/>
                <w:lang w:val="en-US"/>
              </w:rPr>
              <w:t>XX</w:t>
            </w:r>
            <w:r w:rsidRPr="00726C8A">
              <w:rPr>
                <w:sz w:val="24"/>
                <w:szCs w:val="24"/>
              </w:rPr>
              <w:t xml:space="preserve"> вв. Успехи и проблемы индустриального общества.</w:t>
            </w:r>
          </w:p>
        </w:tc>
        <w:tc>
          <w:tcPr>
            <w:tcW w:w="823" w:type="dxa"/>
          </w:tcPr>
          <w:p w:rsidR="00726C8A" w:rsidRPr="00726C8A" w:rsidRDefault="00726C8A" w:rsidP="00726C8A">
            <w:pPr>
              <w:spacing w:after="0" w:line="240" w:lineRule="auto"/>
              <w:jc w:val="center"/>
              <w:rPr>
                <w:sz w:val="24"/>
                <w:szCs w:val="24"/>
              </w:rPr>
            </w:pPr>
            <w:r w:rsidRPr="00726C8A">
              <w:rPr>
                <w:sz w:val="24"/>
                <w:szCs w:val="24"/>
              </w:rPr>
              <w:t>5</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rPr>
            </w:pPr>
            <w:hyperlink r:id="rId9" w:history="1">
              <w:r w:rsidR="00726C8A" w:rsidRPr="00726C8A">
                <w:rPr>
                  <w:color w:val="0000FF"/>
                  <w:sz w:val="24"/>
                  <w:szCs w:val="24"/>
                  <w:u w:val="single"/>
                </w:rPr>
                <w:t>https://videouroki.net/video/25-giermanskaia-impieriia-v-kontsie-xix-nachalie-xx-vieka.html</w:t>
              </w:r>
            </w:hyperlink>
          </w:p>
          <w:p w:rsidR="00726C8A" w:rsidRPr="00726C8A" w:rsidRDefault="00726C8A" w:rsidP="00726C8A">
            <w:pPr>
              <w:spacing w:after="0" w:line="240" w:lineRule="auto"/>
              <w:jc w:val="center"/>
              <w:rPr>
                <w:sz w:val="24"/>
                <w:szCs w:val="24"/>
              </w:rPr>
            </w:pPr>
          </w:p>
        </w:tc>
      </w:tr>
      <w:tr w:rsidR="00726C8A" w:rsidRPr="00726C8A" w:rsidTr="00726C8A">
        <w:trPr>
          <w:trHeight w:val="567"/>
        </w:trPr>
        <w:tc>
          <w:tcPr>
            <w:tcW w:w="3714" w:type="dxa"/>
          </w:tcPr>
          <w:p w:rsidR="00726C8A" w:rsidRPr="00726C8A" w:rsidRDefault="00726C8A" w:rsidP="00726C8A">
            <w:pPr>
              <w:autoSpaceDE w:val="0"/>
              <w:autoSpaceDN w:val="0"/>
              <w:adjustRightInd w:val="0"/>
              <w:spacing w:after="0" w:line="240" w:lineRule="auto"/>
              <w:jc w:val="both"/>
              <w:rPr>
                <w:sz w:val="24"/>
                <w:szCs w:val="24"/>
              </w:rPr>
            </w:pPr>
            <w:r w:rsidRPr="00726C8A">
              <w:rPr>
                <w:sz w:val="24"/>
                <w:szCs w:val="24"/>
              </w:rPr>
              <w:lastRenderedPageBreak/>
              <w:t>Тема 4. Две Америки</w:t>
            </w:r>
          </w:p>
        </w:tc>
        <w:tc>
          <w:tcPr>
            <w:tcW w:w="823" w:type="dxa"/>
          </w:tcPr>
          <w:p w:rsidR="00726C8A" w:rsidRPr="00726C8A" w:rsidRDefault="00726C8A" w:rsidP="00726C8A">
            <w:pPr>
              <w:spacing w:after="0" w:line="240" w:lineRule="auto"/>
              <w:jc w:val="center"/>
              <w:rPr>
                <w:sz w:val="24"/>
                <w:szCs w:val="24"/>
              </w:rPr>
            </w:pPr>
            <w:r w:rsidRPr="00726C8A">
              <w:rPr>
                <w:sz w:val="24"/>
                <w:szCs w:val="24"/>
              </w:rPr>
              <w:t>3</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rPr>
            </w:pPr>
            <w:hyperlink r:id="rId10" w:history="1">
              <w:r w:rsidR="00726C8A" w:rsidRPr="00726C8A">
                <w:rPr>
                  <w:color w:val="0000FF"/>
                  <w:sz w:val="24"/>
                  <w:szCs w:val="24"/>
                  <w:u w:val="single"/>
                </w:rPr>
                <w:t>https://videouroki.net/video/32-ssha-v-kontsie-xix-nachalie-xx-vieka.html</w:t>
              </w:r>
            </w:hyperlink>
          </w:p>
          <w:p w:rsidR="00726C8A" w:rsidRPr="00726C8A" w:rsidRDefault="00726C8A" w:rsidP="00726C8A">
            <w:pPr>
              <w:spacing w:after="0" w:line="240" w:lineRule="auto"/>
              <w:jc w:val="center"/>
              <w:rPr>
                <w:sz w:val="24"/>
                <w:szCs w:val="24"/>
              </w:rPr>
            </w:pPr>
          </w:p>
        </w:tc>
      </w:tr>
      <w:tr w:rsidR="00726C8A" w:rsidRPr="00726C8A" w:rsidTr="00726C8A">
        <w:trPr>
          <w:trHeight w:val="567"/>
        </w:trPr>
        <w:tc>
          <w:tcPr>
            <w:tcW w:w="3714" w:type="dxa"/>
          </w:tcPr>
          <w:p w:rsidR="00726C8A" w:rsidRPr="00726C8A" w:rsidRDefault="00726C8A" w:rsidP="00726C8A">
            <w:pPr>
              <w:autoSpaceDE w:val="0"/>
              <w:autoSpaceDN w:val="0"/>
              <w:adjustRightInd w:val="0"/>
              <w:spacing w:after="0" w:line="240" w:lineRule="auto"/>
              <w:jc w:val="both"/>
              <w:rPr>
                <w:sz w:val="24"/>
                <w:szCs w:val="24"/>
              </w:rPr>
            </w:pPr>
            <w:r w:rsidRPr="00726C8A">
              <w:rPr>
                <w:sz w:val="24"/>
                <w:szCs w:val="24"/>
              </w:rPr>
              <w:lastRenderedPageBreak/>
              <w:t xml:space="preserve">Тема 5. Традиционные общества в </w:t>
            </w:r>
            <w:r w:rsidRPr="00726C8A">
              <w:rPr>
                <w:sz w:val="24"/>
                <w:szCs w:val="24"/>
                <w:lang w:val="en-US"/>
              </w:rPr>
              <w:t>XIX</w:t>
            </w:r>
            <w:r w:rsidRPr="00726C8A">
              <w:rPr>
                <w:sz w:val="24"/>
                <w:szCs w:val="24"/>
              </w:rPr>
              <w:t>в.: новый этап колониализма</w:t>
            </w:r>
          </w:p>
        </w:tc>
        <w:tc>
          <w:tcPr>
            <w:tcW w:w="823" w:type="dxa"/>
          </w:tcPr>
          <w:p w:rsidR="00726C8A" w:rsidRPr="00726C8A" w:rsidRDefault="00726C8A" w:rsidP="00726C8A">
            <w:pPr>
              <w:spacing w:after="0" w:line="240" w:lineRule="auto"/>
              <w:jc w:val="center"/>
              <w:rPr>
                <w:sz w:val="24"/>
                <w:szCs w:val="24"/>
              </w:rPr>
            </w:pPr>
            <w:r w:rsidRPr="00726C8A">
              <w:rPr>
                <w:sz w:val="24"/>
                <w:szCs w:val="24"/>
              </w:rPr>
              <w:t>3</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rPr>
            </w:pPr>
            <w:hyperlink r:id="rId11" w:history="1">
              <w:r w:rsidR="00726C8A" w:rsidRPr="00726C8A">
                <w:rPr>
                  <w:color w:val="0000FF"/>
                  <w:sz w:val="24"/>
                  <w:szCs w:val="24"/>
                  <w:u w:val="single"/>
                </w:rPr>
                <w:t>https://videouroki.net/video/39-urok-obobshchieniie-amierika-aziia-afrika.html</w:t>
              </w:r>
            </w:hyperlink>
          </w:p>
          <w:p w:rsidR="00726C8A" w:rsidRPr="00726C8A" w:rsidRDefault="00726C8A" w:rsidP="00726C8A">
            <w:pPr>
              <w:spacing w:after="0" w:line="240" w:lineRule="auto"/>
              <w:jc w:val="center"/>
              <w:rPr>
                <w:sz w:val="24"/>
                <w:szCs w:val="24"/>
              </w:rPr>
            </w:pPr>
          </w:p>
        </w:tc>
      </w:tr>
      <w:tr w:rsidR="00726C8A" w:rsidRPr="00726C8A" w:rsidTr="00726C8A">
        <w:trPr>
          <w:trHeight w:val="567"/>
        </w:trPr>
        <w:tc>
          <w:tcPr>
            <w:tcW w:w="3714" w:type="dxa"/>
          </w:tcPr>
          <w:p w:rsidR="00726C8A" w:rsidRPr="00726C8A" w:rsidRDefault="00726C8A" w:rsidP="00726C8A">
            <w:pPr>
              <w:autoSpaceDE w:val="0"/>
              <w:autoSpaceDN w:val="0"/>
              <w:adjustRightInd w:val="0"/>
              <w:spacing w:after="0" w:line="240" w:lineRule="auto"/>
              <w:jc w:val="both"/>
              <w:rPr>
                <w:sz w:val="24"/>
                <w:szCs w:val="24"/>
              </w:rPr>
            </w:pPr>
            <w:r w:rsidRPr="00726C8A">
              <w:rPr>
                <w:sz w:val="24"/>
                <w:szCs w:val="24"/>
              </w:rPr>
              <w:t xml:space="preserve">Тема 6. Международные отношения в конце </w:t>
            </w:r>
            <w:r w:rsidRPr="00726C8A">
              <w:rPr>
                <w:sz w:val="24"/>
                <w:szCs w:val="24"/>
                <w:lang w:val="en-US"/>
              </w:rPr>
              <w:t>XIX</w:t>
            </w:r>
            <w:r w:rsidRPr="00726C8A">
              <w:rPr>
                <w:sz w:val="24"/>
                <w:szCs w:val="24"/>
              </w:rPr>
              <w:t xml:space="preserve"> – начале </w:t>
            </w:r>
            <w:r w:rsidRPr="00726C8A">
              <w:rPr>
                <w:sz w:val="24"/>
                <w:szCs w:val="24"/>
                <w:lang w:val="en-US"/>
              </w:rPr>
              <w:t>XX</w:t>
            </w:r>
            <w:r w:rsidRPr="00726C8A">
              <w:rPr>
                <w:sz w:val="24"/>
                <w:szCs w:val="24"/>
              </w:rPr>
              <w:t xml:space="preserve"> вв.</w:t>
            </w:r>
          </w:p>
        </w:tc>
        <w:tc>
          <w:tcPr>
            <w:tcW w:w="823" w:type="dxa"/>
          </w:tcPr>
          <w:p w:rsidR="00726C8A" w:rsidRPr="00726C8A" w:rsidRDefault="00726C8A" w:rsidP="00726C8A">
            <w:pPr>
              <w:spacing w:after="0" w:line="240" w:lineRule="auto"/>
              <w:jc w:val="center"/>
              <w:rPr>
                <w:sz w:val="24"/>
                <w:szCs w:val="24"/>
              </w:rPr>
            </w:pPr>
            <w:r w:rsidRPr="00726C8A">
              <w:rPr>
                <w:sz w:val="24"/>
                <w:szCs w:val="24"/>
              </w:rPr>
              <w:t>1</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u w:val="single"/>
              </w:rPr>
            </w:pPr>
            <w:hyperlink r:id="rId12" w:history="1">
              <w:r w:rsidR="00726C8A" w:rsidRPr="00726C8A">
                <w:rPr>
                  <w:color w:val="0000FF"/>
                  <w:sz w:val="24"/>
                  <w:szCs w:val="24"/>
                  <w:u w:val="single"/>
                </w:rPr>
                <w:t>https://videouroki.net/video/40-miezhdunarodnyie-otnoshieniia-v-kontsie-xix-nachalie-xx-vieka.html</w:t>
              </w:r>
            </w:hyperlink>
          </w:p>
          <w:p w:rsidR="00726C8A" w:rsidRPr="00726C8A" w:rsidRDefault="00726C8A" w:rsidP="00726C8A">
            <w:pPr>
              <w:spacing w:after="0" w:line="240" w:lineRule="auto"/>
              <w:jc w:val="center"/>
              <w:rPr>
                <w:sz w:val="24"/>
                <w:szCs w:val="24"/>
              </w:rPr>
            </w:pPr>
          </w:p>
        </w:tc>
      </w:tr>
      <w:tr w:rsidR="00726C8A" w:rsidRPr="00726C8A" w:rsidTr="00726C8A">
        <w:trPr>
          <w:trHeight w:val="337"/>
        </w:trPr>
        <w:tc>
          <w:tcPr>
            <w:tcW w:w="3714" w:type="dxa"/>
          </w:tcPr>
          <w:p w:rsidR="00726C8A" w:rsidRPr="00726C8A" w:rsidRDefault="00726C8A" w:rsidP="00726C8A">
            <w:pPr>
              <w:autoSpaceDE w:val="0"/>
              <w:autoSpaceDN w:val="0"/>
              <w:adjustRightInd w:val="0"/>
              <w:spacing w:after="0" w:line="240" w:lineRule="auto"/>
              <w:rPr>
                <w:sz w:val="24"/>
                <w:szCs w:val="24"/>
              </w:rPr>
            </w:pPr>
            <w:r w:rsidRPr="00726C8A">
              <w:rPr>
                <w:sz w:val="24"/>
                <w:szCs w:val="24"/>
              </w:rPr>
              <w:t>Итого</w:t>
            </w:r>
          </w:p>
        </w:tc>
        <w:tc>
          <w:tcPr>
            <w:tcW w:w="823" w:type="dxa"/>
          </w:tcPr>
          <w:p w:rsidR="00726C8A" w:rsidRPr="00726C8A" w:rsidRDefault="00726C8A" w:rsidP="00726C8A">
            <w:pPr>
              <w:spacing w:after="0" w:line="240" w:lineRule="auto"/>
              <w:jc w:val="center"/>
              <w:rPr>
                <w:b/>
                <w:sz w:val="24"/>
                <w:szCs w:val="24"/>
              </w:rPr>
            </w:pPr>
            <w:r w:rsidRPr="00726C8A">
              <w:rPr>
                <w:b/>
                <w:sz w:val="24"/>
                <w:szCs w:val="24"/>
              </w:rPr>
              <w:t>26</w:t>
            </w:r>
          </w:p>
        </w:tc>
        <w:tc>
          <w:tcPr>
            <w:tcW w:w="2977" w:type="dxa"/>
            <w:vMerge/>
          </w:tcPr>
          <w:p w:rsidR="00726C8A" w:rsidRPr="00726C8A" w:rsidRDefault="00726C8A" w:rsidP="00726C8A">
            <w:pPr>
              <w:spacing w:after="0" w:line="240" w:lineRule="auto"/>
              <w:jc w:val="center"/>
              <w:rPr>
                <w:b/>
                <w:sz w:val="24"/>
                <w:szCs w:val="24"/>
              </w:rPr>
            </w:pPr>
          </w:p>
        </w:tc>
        <w:tc>
          <w:tcPr>
            <w:tcW w:w="2097" w:type="dxa"/>
          </w:tcPr>
          <w:p w:rsidR="00726C8A" w:rsidRPr="00726C8A" w:rsidRDefault="00726C8A" w:rsidP="00726C8A">
            <w:pPr>
              <w:spacing w:after="0" w:line="240" w:lineRule="auto"/>
              <w:jc w:val="center"/>
              <w:rPr>
                <w:b/>
                <w:sz w:val="24"/>
                <w:szCs w:val="24"/>
              </w:rPr>
            </w:pPr>
          </w:p>
        </w:tc>
      </w:tr>
      <w:tr w:rsidR="00726C8A" w:rsidRPr="00726C8A" w:rsidTr="00726C8A">
        <w:trPr>
          <w:trHeight w:val="295"/>
        </w:trPr>
        <w:tc>
          <w:tcPr>
            <w:tcW w:w="4537" w:type="dxa"/>
            <w:gridSpan w:val="2"/>
          </w:tcPr>
          <w:p w:rsidR="00726C8A" w:rsidRPr="00726C8A" w:rsidRDefault="00726C8A" w:rsidP="00726C8A">
            <w:pPr>
              <w:spacing w:after="0" w:line="240" w:lineRule="auto"/>
              <w:rPr>
                <w:b/>
                <w:i/>
                <w:sz w:val="24"/>
                <w:szCs w:val="24"/>
              </w:rPr>
            </w:pPr>
            <w:r w:rsidRPr="00726C8A">
              <w:rPr>
                <w:b/>
                <w:i/>
                <w:sz w:val="24"/>
                <w:szCs w:val="24"/>
              </w:rPr>
              <w:t>История России</w:t>
            </w:r>
          </w:p>
        </w:tc>
        <w:tc>
          <w:tcPr>
            <w:tcW w:w="2977" w:type="dxa"/>
            <w:vMerge/>
          </w:tcPr>
          <w:p w:rsidR="00726C8A" w:rsidRPr="00726C8A" w:rsidRDefault="00726C8A" w:rsidP="00726C8A">
            <w:pPr>
              <w:spacing w:after="0" w:line="240" w:lineRule="auto"/>
              <w:rPr>
                <w:b/>
                <w:i/>
                <w:sz w:val="24"/>
                <w:szCs w:val="24"/>
              </w:rPr>
            </w:pPr>
          </w:p>
        </w:tc>
        <w:tc>
          <w:tcPr>
            <w:tcW w:w="2097" w:type="dxa"/>
          </w:tcPr>
          <w:p w:rsidR="00726C8A" w:rsidRPr="00726C8A" w:rsidRDefault="00726C8A" w:rsidP="00726C8A">
            <w:pPr>
              <w:spacing w:after="0" w:line="240" w:lineRule="auto"/>
              <w:rPr>
                <w:b/>
                <w:i/>
                <w:sz w:val="24"/>
                <w:szCs w:val="24"/>
              </w:rPr>
            </w:pPr>
          </w:p>
        </w:tc>
      </w:tr>
      <w:tr w:rsidR="00726C8A" w:rsidRPr="00726C8A" w:rsidTr="00726C8A">
        <w:trPr>
          <w:trHeight w:val="397"/>
        </w:trPr>
        <w:tc>
          <w:tcPr>
            <w:tcW w:w="3714" w:type="dxa"/>
          </w:tcPr>
          <w:p w:rsidR="00726C8A" w:rsidRPr="00726C8A" w:rsidRDefault="00726C8A" w:rsidP="00726C8A">
            <w:pPr>
              <w:autoSpaceDE w:val="0"/>
              <w:autoSpaceDN w:val="0"/>
              <w:adjustRightInd w:val="0"/>
              <w:spacing w:after="0" w:line="240" w:lineRule="auto"/>
              <w:rPr>
                <w:sz w:val="24"/>
                <w:szCs w:val="24"/>
              </w:rPr>
            </w:pPr>
            <w:r w:rsidRPr="00726C8A">
              <w:rPr>
                <w:rFonts w:eastAsia="Century Schoolbook"/>
                <w:color w:val="000000"/>
                <w:sz w:val="24"/>
                <w:szCs w:val="24"/>
                <w:lang w:bidi="ru-RU"/>
              </w:rPr>
              <w:t>Тема I. Россия на пути к реформам. 1801-1861 гг.</w:t>
            </w:r>
          </w:p>
        </w:tc>
        <w:tc>
          <w:tcPr>
            <w:tcW w:w="823" w:type="dxa"/>
          </w:tcPr>
          <w:p w:rsidR="00726C8A" w:rsidRPr="00726C8A" w:rsidRDefault="00726C8A" w:rsidP="00726C8A">
            <w:pPr>
              <w:spacing w:after="0" w:line="240" w:lineRule="auto"/>
              <w:jc w:val="center"/>
              <w:rPr>
                <w:sz w:val="24"/>
                <w:szCs w:val="24"/>
              </w:rPr>
            </w:pPr>
            <w:r w:rsidRPr="00726C8A">
              <w:rPr>
                <w:sz w:val="24"/>
                <w:szCs w:val="24"/>
              </w:rPr>
              <w:t>16</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rFonts w:eastAsia="Century Schoolbook"/>
                <w:color w:val="0000FF"/>
                <w:sz w:val="24"/>
                <w:szCs w:val="24"/>
                <w:lang w:bidi="ru-RU"/>
              </w:rPr>
            </w:pPr>
            <w:hyperlink r:id="rId13" w:history="1">
              <w:r w:rsidR="00726C8A" w:rsidRPr="00726C8A">
                <w:rPr>
                  <w:rFonts w:eastAsia="Century Schoolbook"/>
                  <w:color w:val="0000FF"/>
                  <w:sz w:val="24"/>
                  <w:szCs w:val="24"/>
                  <w:lang w:bidi="ru-RU"/>
                </w:rPr>
                <w:t>https://videouroki.net/video/19-povtoritelno-obobshchayushchij-urok-rossiya-v-pervoj-polovine-xix-veka.html</w:t>
              </w:r>
            </w:hyperlink>
          </w:p>
          <w:p w:rsidR="00726C8A" w:rsidRPr="00726C8A" w:rsidRDefault="00726C8A" w:rsidP="00726C8A">
            <w:pPr>
              <w:spacing w:after="0" w:line="240" w:lineRule="auto"/>
              <w:jc w:val="center"/>
              <w:rPr>
                <w:sz w:val="24"/>
                <w:szCs w:val="24"/>
              </w:rPr>
            </w:pPr>
          </w:p>
        </w:tc>
      </w:tr>
      <w:tr w:rsidR="00726C8A" w:rsidRPr="00726C8A" w:rsidTr="00726C8A">
        <w:trPr>
          <w:trHeight w:val="417"/>
        </w:trPr>
        <w:tc>
          <w:tcPr>
            <w:tcW w:w="3714" w:type="dxa"/>
          </w:tcPr>
          <w:p w:rsidR="00726C8A" w:rsidRPr="00726C8A" w:rsidRDefault="00726C8A" w:rsidP="00726C8A">
            <w:pPr>
              <w:autoSpaceDE w:val="0"/>
              <w:autoSpaceDN w:val="0"/>
              <w:adjustRightInd w:val="0"/>
              <w:spacing w:after="0" w:line="240" w:lineRule="auto"/>
              <w:rPr>
                <w:sz w:val="24"/>
                <w:szCs w:val="24"/>
              </w:rPr>
            </w:pPr>
            <w:r w:rsidRPr="00726C8A">
              <w:rPr>
                <w:rFonts w:eastAsia="Century Schoolbook"/>
                <w:color w:val="000000"/>
                <w:sz w:val="24"/>
                <w:szCs w:val="24"/>
                <w:lang w:bidi="ru-RU"/>
              </w:rPr>
              <w:t>Тема II. Россия в эпоху реформ</w:t>
            </w:r>
          </w:p>
        </w:tc>
        <w:tc>
          <w:tcPr>
            <w:tcW w:w="823" w:type="dxa"/>
          </w:tcPr>
          <w:p w:rsidR="00726C8A" w:rsidRPr="00726C8A" w:rsidRDefault="00726C8A" w:rsidP="00726C8A">
            <w:pPr>
              <w:spacing w:after="0" w:line="240" w:lineRule="auto"/>
              <w:jc w:val="center"/>
              <w:rPr>
                <w:sz w:val="24"/>
                <w:szCs w:val="24"/>
              </w:rPr>
            </w:pPr>
            <w:r w:rsidRPr="00726C8A">
              <w:rPr>
                <w:sz w:val="24"/>
                <w:szCs w:val="24"/>
              </w:rPr>
              <w:t>10</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10" w:lineRule="exact"/>
              <w:jc w:val="center"/>
              <w:rPr>
                <w:color w:val="000000"/>
                <w:sz w:val="24"/>
                <w:szCs w:val="24"/>
                <w:lang w:bidi="ru-RU"/>
              </w:rPr>
            </w:pPr>
            <w:hyperlink r:id="rId14" w:history="1">
              <w:r w:rsidR="00726C8A" w:rsidRPr="00726C8A">
                <w:rPr>
                  <w:color w:val="0000FF"/>
                  <w:sz w:val="24"/>
                  <w:szCs w:val="24"/>
                  <w:lang w:bidi="ru-RU"/>
                </w:rPr>
                <w:t>https://videouroki.net/video/44-povtoritelno-obobshchayushchij-urok-rossiya-vo-vtoroj-polovine-xix-veka.html</w:t>
              </w:r>
            </w:hyperlink>
          </w:p>
          <w:p w:rsidR="00726C8A" w:rsidRPr="00726C8A" w:rsidRDefault="00726C8A" w:rsidP="00726C8A">
            <w:pPr>
              <w:spacing w:after="0" w:line="210" w:lineRule="exact"/>
              <w:jc w:val="center"/>
              <w:rPr>
                <w:color w:val="000000"/>
                <w:sz w:val="24"/>
                <w:szCs w:val="24"/>
                <w:lang w:bidi="ru-RU"/>
              </w:rPr>
            </w:pPr>
          </w:p>
        </w:tc>
      </w:tr>
      <w:tr w:rsidR="00726C8A" w:rsidRPr="00726C8A" w:rsidTr="00726C8A">
        <w:trPr>
          <w:trHeight w:val="409"/>
        </w:trPr>
        <w:tc>
          <w:tcPr>
            <w:tcW w:w="3714" w:type="dxa"/>
          </w:tcPr>
          <w:p w:rsidR="00726C8A" w:rsidRPr="00726C8A" w:rsidRDefault="00726C8A" w:rsidP="00726C8A">
            <w:pPr>
              <w:autoSpaceDE w:val="0"/>
              <w:autoSpaceDN w:val="0"/>
              <w:adjustRightInd w:val="0"/>
              <w:spacing w:after="0" w:line="240" w:lineRule="auto"/>
              <w:rPr>
                <w:sz w:val="24"/>
                <w:szCs w:val="24"/>
              </w:rPr>
            </w:pPr>
            <w:r w:rsidRPr="00726C8A">
              <w:rPr>
                <w:rFonts w:eastAsia="Century Schoolbook"/>
                <w:color w:val="000000"/>
                <w:sz w:val="24"/>
                <w:szCs w:val="24"/>
                <w:lang w:bidi="ru-RU"/>
              </w:rPr>
              <w:t xml:space="preserve">Тема III. Кризис империи в начале </w:t>
            </w:r>
            <w:r w:rsidRPr="00726C8A">
              <w:rPr>
                <w:rFonts w:eastAsia="Century Schoolbook"/>
                <w:color w:val="000000"/>
                <w:sz w:val="24"/>
                <w:szCs w:val="24"/>
                <w:lang w:val="en-US" w:bidi="ru-RU"/>
              </w:rPr>
              <w:t>XX</w:t>
            </w:r>
            <w:r w:rsidRPr="00726C8A">
              <w:rPr>
                <w:rFonts w:eastAsia="Century Schoolbook"/>
                <w:color w:val="000000"/>
                <w:sz w:val="24"/>
                <w:szCs w:val="24"/>
                <w:lang w:bidi="ru-RU"/>
              </w:rPr>
              <w:t xml:space="preserve"> в.</w:t>
            </w:r>
          </w:p>
        </w:tc>
        <w:tc>
          <w:tcPr>
            <w:tcW w:w="823" w:type="dxa"/>
          </w:tcPr>
          <w:p w:rsidR="00726C8A" w:rsidRPr="00726C8A" w:rsidRDefault="00726C8A" w:rsidP="00726C8A">
            <w:pPr>
              <w:spacing w:after="0" w:line="240" w:lineRule="auto"/>
              <w:jc w:val="center"/>
              <w:rPr>
                <w:sz w:val="24"/>
                <w:szCs w:val="24"/>
              </w:rPr>
            </w:pPr>
            <w:r w:rsidRPr="00726C8A">
              <w:rPr>
                <w:sz w:val="24"/>
                <w:szCs w:val="24"/>
              </w:rPr>
              <w:t>14</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rPr>
            </w:pPr>
            <w:hyperlink r:id="rId15" w:history="1">
              <w:r w:rsidR="00726C8A" w:rsidRPr="00726C8A">
                <w:rPr>
                  <w:color w:val="0000FF"/>
                  <w:sz w:val="24"/>
                  <w:szCs w:val="24"/>
                  <w:u w:val="single"/>
                </w:rPr>
                <w:t>https://resh.edu.ru/subject/lesson/3044/start/</w:t>
              </w:r>
            </w:hyperlink>
          </w:p>
          <w:p w:rsidR="00726C8A" w:rsidRPr="00726C8A" w:rsidRDefault="00726C8A" w:rsidP="00726C8A">
            <w:pPr>
              <w:spacing w:after="0" w:line="240" w:lineRule="auto"/>
              <w:jc w:val="center"/>
              <w:rPr>
                <w:sz w:val="24"/>
                <w:szCs w:val="24"/>
              </w:rPr>
            </w:pPr>
          </w:p>
        </w:tc>
      </w:tr>
      <w:tr w:rsidR="00726C8A" w:rsidRPr="00726C8A" w:rsidTr="00726C8A">
        <w:trPr>
          <w:trHeight w:val="345"/>
        </w:trPr>
        <w:tc>
          <w:tcPr>
            <w:tcW w:w="3714" w:type="dxa"/>
          </w:tcPr>
          <w:p w:rsidR="00726C8A" w:rsidRPr="00726C8A" w:rsidRDefault="00726C8A" w:rsidP="00726C8A">
            <w:pPr>
              <w:autoSpaceDE w:val="0"/>
              <w:autoSpaceDN w:val="0"/>
              <w:adjustRightInd w:val="0"/>
              <w:spacing w:after="0" w:line="240" w:lineRule="auto"/>
              <w:rPr>
                <w:sz w:val="24"/>
                <w:szCs w:val="24"/>
              </w:rPr>
            </w:pPr>
            <w:r w:rsidRPr="00726C8A">
              <w:rPr>
                <w:sz w:val="24"/>
                <w:szCs w:val="24"/>
              </w:rPr>
              <w:t>Итоговое повторение</w:t>
            </w:r>
          </w:p>
        </w:tc>
        <w:tc>
          <w:tcPr>
            <w:tcW w:w="823" w:type="dxa"/>
          </w:tcPr>
          <w:p w:rsidR="00726C8A" w:rsidRPr="00726C8A" w:rsidRDefault="00726C8A" w:rsidP="00726C8A">
            <w:pPr>
              <w:spacing w:after="0" w:line="240" w:lineRule="auto"/>
              <w:jc w:val="center"/>
              <w:rPr>
                <w:sz w:val="24"/>
                <w:szCs w:val="24"/>
              </w:rPr>
            </w:pPr>
            <w:r w:rsidRPr="00726C8A">
              <w:rPr>
                <w:sz w:val="24"/>
                <w:szCs w:val="24"/>
              </w:rPr>
              <w:t>2</w:t>
            </w:r>
          </w:p>
        </w:tc>
        <w:tc>
          <w:tcPr>
            <w:tcW w:w="2977" w:type="dxa"/>
            <w:vMerge/>
          </w:tcPr>
          <w:p w:rsidR="00726C8A" w:rsidRPr="00726C8A" w:rsidRDefault="00726C8A" w:rsidP="00726C8A">
            <w:pPr>
              <w:spacing w:after="0" w:line="240" w:lineRule="auto"/>
              <w:jc w:val="center"/>
              <w:rPr>
                <w:sz w:val="24"/>
                <w:szCs w:val="24"/>
              </w:rPr>
            </w:pPr>
          </w:p>
        </w:tc>
        <w:tc>
          <w:tcPr>
            <w:tcW w:w="2097" w:type="dxa"/>
          </w:tcPr>
          <w:p w:rsidR="00726C8A" w:rsidRPr="00726C8A" w:rsidRDefault="007E3589" w:rsidP="00726C8A">
            <w:pPr>
              <w:spacing w:after="0" w:line="240" w:lineRule="auto"/>
              <w:jc w:val="center"/>
              <w:rPr>
                <w:sz w:val="24"/>
                <w:szCs w:val="24"/>
              </w:rPr>
            </w:pPr>
            <w:hyperlink r:id="rId16" w:history="1">
              <w:r w:rsidR="00726C8A" w:rsidRPr="00726C8A">
                <w:rPr>
                  <w:color w:val="0000FF"/>
                  <w:sz w:val="24"/>
                  <w:szCs w:val="24"/>
                </w:rPr>
                <w:t>https://videouroki.net/video/45-zaklyuchenie.html</w:t>
              </w:r>
            </w:hyperlink>
          </w:p>
          <w:p w:rsidR="00726C8A" w:rsidRPr="00726C8A" w:rsidRDefault="00726C8A" w:rsidP="00726C8A">
            <w:pPr>
              <w:spacing w:after="0" w:line="240" w:lineRule="auto"/>
              <w:jc w:val="center"/>
              <w:rPr>
                <w:sz w:val="24"/>
                <w:szCs w:val="24"/>
              </w:rPr>
            </w:pPr>
          </w:p>
        </w:tc>
      </w:tr>
      <w:tr w:rsidR="00726C8A" w:rsidRPr="00726C8A" w:rsidTr="00726C8A">
        <w:trPr>
          <w:trHeight w:val="337"/>
        </w:trPr>
        <w:tc>
          <w:tcPr>
            <w:tcW w:w="3714" w:type="dxa"/>
          </w:tcPr>
          <w:p w:rsidR="00726C8A" w:rsidRPr="00726C8A" w:rsidRDefault="00726C8A" w:rsidP="00726C8A">
            <w:pPr>
              <w:autoSpaceDE w:val="0"/>
              <w:autoSpaceDN w:val="0"/>
              <w:adjustRightInd w:val="0"/>
              <w:spacing w:after="0" w:line="240" w:lineRule="auto"/>
              <w:rPr>
                <w:sz w:val="24"/>
                <w:szCs w:val="24"/>
              </w:rPr>
            </w:pPr>
            <w:r w:rsidRPr="00726C8A">
              <w:rPr>
                <w:sz w:val="24"/>
                <w:szCs w:val="24"/>
              </w:rPr>
              <w:t>Итого</w:t>
            </w:r>
          </w:p>
        </w:tc>
        <w:tc>
          <w:tcPr>
            <w:tcW w:w="823" w:type="dxa"/>
          </w:tcPr>
          <w:p w:rsidR="00726C8A" w:rsidRPr="00726C8A" w:rsidRDefault="00726C8A" w:rsidP="00726C8A">
            <w:pPr>
              <w:spacing w:after="0" w:line="240" w:lineRule="auto"/>
              <w:jc w:val="center"/>
              <w:rPr>
                <w:b/>
                <w:sz w:val="24"/>
                <w:szCs w:val="24"/>
              </w:rPr>
            </w:pPr>
            <w:r w:rsidRPr="00726C8A">
              <w:rPr>
                <w:b/>
                <w:sz w:val="24"/>
                <w:szCs w:val="24"/>
              </w:rPr>
              <w:t>42</w:t>
            </w:r>
          </w:p>
        </w:tc>
        <w:tc>
          <w:tcPr>
            <w:tcW w:w="2977" w:type="dxa"/>
            <w:vMerge/>
          </w:tcPr>
          <w:p w:rsidR="00726C8A" w:rsidRPr="00726C8A" w:rsidRDefault="00726C8A" w:rsidP="00726C8A">
            <w:pPr>
              <w:spacing w:after="0" w:line="240" w:lineRule="auto"/>
              <w:jc w:val="center"/>
              <w:rPr>
                <w:b/>
                <w:sz w:val="24"/>
                <w:szCs w:val="24"/>
              </w:rPr>
            </w:pPr>
          </w:p>
        </w:tc>
        <w:tc>
          <w:tcPr>
            <w:tcW w:w="2097" w:type="dxa"/>
          </w:tcPr>
          <w:p w:rsidR="00726C8A" w:rsidRPr="00726C8A" w:rsidRDefault="00726C8A" w:rsidP="00726C8A">
            <w:pPr>
              <w:spacing w:after="0" w:line="240" w:lineRule="auto"/>
              <w:jc w:val="center"/>
              <w:rPr>
                <w:b/>
                <w:sz w:val="24"/>
                <w:szCs w:val="24"/>
              </w:rPr>
            </w:pPr>
          </w:p>
        </w:tc>
      </w:tr>
    </w:tbl>
    <w:p w:rsidR="00FE1AA7" w:rsidRPr="00BB7320" w:rsidRDefault="00FE1AA7" w:rsidP="00FE1AA7">
      <w:pPr>
        <w:spacing w:after="0" w:line="240" w:lineRule="auto"/>
        <w:ind w:firstLine="709"/>
        <w:jc w:val="center"/>
        <w:rPr>
          <w:rFonts w:ascii="Times New Roman" w:hAnsi="Times New Roman" w:cs="Times New Roman"/>
          <w:b/>
          <w:sz w:val="24"/>
          <w:szCs w:val="24"/>
        </w:rPr>
      </w:pPr>
    </w:p>
    <w:p w:rsidR="00FE1AA7" w:rsidRPr="00BB7320" w:rsidRDefault="00FE1AA7" w:rsidP="00FE1AA7">
      <w:pPr>
        <w:spacing w:after="0" w:line="240" w:lineRule="auto"/>
        <w:ind w:firstLine="709"/>
        <w:jc w:val="center"/>
        <w:rPr>
          <w:rFonts w:ascii="Times New Roman" w:hAnsi="Times New Roman" w:cs="Times New Roman"/>
          <w:b/>
          <w:sz w:val="24"/>
          <w:szCs w:val="24"/>
        </w:rPr>
      </w:pPr>
    </w:p>
    <w:p w:rsidR="00FE1AA7" w:rsidRPr="00BB7320" w:rsidRDefault="00FE1AA7" w:rsidP="00FE1AA7">
      <w:pPr>
        <w:spacing w:after="0" w:line="240" w:lineRule="auto"/>
        <w:ind w:firstLine="709"/>
        <w:jc w:val="center"/>
        <w:rPr>
          <w:rFonts w:ascii="Times New Roman" w:hAnsi="Times New Roman" w:cs="Times New Roman"/>
          <w:b/>
          <w:sz w:val="24"/>
          <w:szCs w:val="24"/>
        </w:rPr>
      </w:pPr>
    </w:p>
    <w:p w:rsidR="00FE1AA7" w:rsidRPr="00BB7320" w:rsidRDefault="00FE1AA7" w:rsidP="00FE1AA7">
      <w:pPr>
        <w:spacing w:after="0" w:line="240" w:lineRule="auto"/>
        <w:ind w:firstLine="709"/>
        <w:jc w:val="center"/>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Default="00FE1AA7" w:rsidP="00FE1AA7">
      <w:pPr>
        <w:spacing w:after="0" w:line="240" w:lineRule="auto"/>
        <w:ind w:firstLine="708"/>
        <w:jc w:val="center"/>
        <w:rPr>
          <w:rFonts w:ascii="Times New Roman" w:hAnsi="Times New Roman" w:cs="Times New Roman"/>
          <w:b/>
          <w:sz w:val="24"/>
          <w:szCs w:val="24"/>
        </w:rPr>
      </w:pPr>
    </w:p>
    <w:p w:rsidR="00FE1AA7" w:rsidRDefault="00FE1AA7" w:rsidP="00FE1AA7">
      <w:pPr>
        <w:spacing w:after="0" w:line="240" w:lineRule="auto"/>
        <w:ind w:firstLine="708"/>
        <w:jc w:val="center"/>
        <w:rPr>
          <w:rFonts w:ascii="Times New Roman" w:hAnsi="Times New Roman" w:cs="Times New Roman"/>
          <w:b/>
          <w:sz w:val="24"/>
          <w:szCs w:val="24"/>
        </w:rPr>
      </w:pPr>
    </w:p>
    <w:p w:rsidR="00FE1AA7" w:rsidRDefault="00FE1AA7"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726C8A" w:rsidRDefault="00726C8A" w:rsidP="00FE1AA7">
      <w:pPr>
        <w:spacing w:after="0" w:line="240" w:lineRule="auto"/>
        <w:ind w:firstLine="708"/>
        <w:jc w:val="center"/>
        <w:rPr>
          <w:rFonts w:ascii="Times New Roman" w:hAnsi="Times New Roman" w:cs="Times New Roman"/>
          <w:b/>
          <w:sz w:val="24"/>
          <w:szCs w:val="24"/>
        </w:rPr>
      </w:pPr>
    </w:p>
    <w:p w:rsidR="00FE1AA7" w:rsidRPr="00BB7320" w:rsidRDefault="00FE1AA7" w:rsidP="00FE1AA7">
      <w:pPr>
        <w:spacing w:after="0" w:line="240" w:lineRule="auto"/>
        <w:ind w:firstLine="708"/>
        <w:jc w:val="center"/>
        <w:rPr>
          <w:rFonts w:ascii="Times New Roman" w:hAnsi="Times New Roman" w:cs="Times New Roman"/>
          <w:b/>
          <w:sz w:val="24"/>
          <w:szCs w:val="24"/>
        </w:rPr>
      </w:pPr>
      <w:r w:rsidRPr="00BB7320">
        <w:rPr>
          <w:rFonts w:ascii="Times New Roman" w:hAnsi="Times New Roman" w:cs="Times New Roman"/>
          <w:b/>
          <w:sz w:val="24"/>
          <w:szCs w:val="24"/>
        </w:rPr>
        <w:t>Поурочное планирование</w:t>
      </w:r>
    </w:p>
    <w:p w:rsidR="00FE1AA7" w:rsidRPr="00BB7320" w:rsidRDefault="00FE1AA7" w:rsidP="00FE1AA7">
      <w:pPr>
        <w:spacing w:after="0" w:line="240" w:lineRule="auto"/>
        <w:ind w:firstLine="708"/>
        <w:rPr>
          <w:rFonts w:ascii="Times New Roman" w:hAnsi="Times New Roman" w:cs="Times New Roman"/>
          <w:b/>
          <w:sz w:val="24"/>
          <w:szCs w:val="24"/>
        </w:rPr>
      </w:pPr>
    </w:p>
    <w:p w:rsidR="00FE1AA7" w:rsidRPr="00BB7320" w:rsidRDefault="00FE1AA7" w:rsidP="00FE1AA7">
      <w:pPr>
        <w:spacing w:after="0" w:line="240" w:lineRule="auto"/>
        <w:ind w:firstLine="708"/>
        <w:rPr>
          <w:rFonts w:ascii="Times New Roman" w:hAnsi="Times New Roman" w:cs="Times New Roman"/>
          <w:sz w:val="24"/>
          <w:szCs w:val="24"/>
        </w:rPr>
      </w:pPr>
    </w:p>
    <w:tbl>
      <w:tblPr>
        <w:tblStyle w:val="a3"/>
        <w:tblW w:w="10915" w:type="dxa"/>
        <w:tblInd w:w="-1139" w:type="dxa"/>
        <w:tblLayout w:type="fixed"/>
        <w:tblLook w:val="04A0"/>
      </w:tblPr>
      <w:tblGrid>
        <w:gridCol w:w="567"/>
        <w:gridCol w:w="5245"/>
        <w:gridCol w:w="851"/>
        <w:gridCol w:w="708"/>
        <w:gridCol w:w="1276"/>
        <w:gridCol w:w="2211"/>
        <w:gridCol w:w="57"/>
      </w:tblGrid>
      <w:tr w:rsidR="00FE1AA7" w:rsidRPr="00BB7320" w:rsidTr="00726C8A">
        <w:trPr>
          <w:gridAfter w:val="1"/>
          <w:wAfter w:w="57" w:type="dxa"/>
          <w:cantSplit/>
          <w:trHeight w:val="958"/>
        </w:trPr>
        <w:tc>
          <w:tcPr>
            <w:tcW w:w="567" w:type="dxa"/>
          </w:tcPr>
          <w:p w:rsidR="00FE1AA7" w:rsidRPr="00BB7320" w:rsidRDefault="00FE1AA7" w:rsidP="00A511F8">
            <w:pPr>
              <w:jc w:val="center"/>
              <w:rPr>
                <w:sz w:val="24"/>
                <w:szCs w:val="24"/>
              </w:rPr>
            </w:pPr>
            <w:r w:rsidRPr="00BB7320">
              <w:rPr>
                <w:sz w:val="24"/>
                <w:szCs w:val="24"/>
              </w:rPr>
              <w:t>№</w:t>
            </w:r>
          </w:p>
        </w:tc>
        <w:tc>
          <w:tcPr>
            <w:tcW w:w="5245" w:type="dxa"/>
          </w:tcPr>
          <w:p w:rsidR="00FE1AA7" w:rsidRPr="00BB7320" w:rsidRDefault="00FE1AA7" w:rsidP="00A511F8">
            <w:pPr>
              <w:jc w:val="center"/>
              <w:rPr>
                <w:sz w:val="24"/>
                <w:szCs w:val="24"/>
              </w:rPr>
            </w:pPr>
            <w:r w:rsidRPr="00BB7320">
              <w:rPr>
                <w:sz w:val="24"/>
                <w:szCs w:val="24"/>
              </w:rPr>
              <w:t>Тема</w:t>
            </w:r>
          </w:p>
        </w:tc>
        <w:tc>
          <w:tcPr>
            <w:tcW w:w="851" w:type="dxa"/>
          </w:tcPr>
          <w:p w:rsidR="00FE1AA7" w:rsidRPr="00BB7320" w:rsidRDefault="00FE1AA7" w:rsidP="00A511F8">
            <w:pPr>
              <w:jc w:val="center"/>
              <w:rPr>
                <w:sz w:val="24"/>
                <w:szCs w:val="24"/>
              </w:rPr>
            </w:pPr>
            <w:r w:rsidRPr="00BB7320">
              <w:rPr>
                <w:sz w:val="24"/>
                <w:szCs w:val="24"/>
              </w:rPr>
              <w:t>Кол-во часов</w:t>
            </w:r>
          </w:p>
        </w:tc>
        <w:tc>
          <w:tcPr>
            <w:tcW w:w="708" w:type="dxa"/>
          </w:tcPr>
          <w:p w:rsidR="00FE1AA7" w:rsidRPr="00BB7320" w:rsidRDefault="00FE1AA7" w:rsidP="00A511F8">
            <w:pPr>
              <w:jc w:val="center"/>
              <w:rPr>
                <w:sz w:val="24"/>
                <w:szCs w:val="24"/>
              </w:rPr>
            </w:pPr>
            <w:proofErr w:type="spellStart"/>
            <w:r w:rsidRPr="00BB7320">
              <w:rPr>
                <w:sz w:val="24"/>
                <w:szCs w:val="24"/>
              </w:rPr>
              <w:t>Дз</w:t>
            </w:r>
            <w:proofErr w:type="spellEnd"/>
          </w:p>
        </w:tc>
        <w:tc>
          <w:tcPr>
            <w:tcW w:w="1276" w:type="dxa"/>
          </w:tcPr>
          <w:p w:rsidR="00FE1AA7" w:rsidRPr="00BB7320" w:rsidRDefault="00FE1AA7" w:rsidP="00A511F8">
            <w:pPr>
              <w:jc w:val="center"/>
              <w:rPr>
                <w:sz w:val="24"/>
                <w:szCs w:val="24"/>
              </w:rPr>
            </w:pPr>
            <w:r w:rsidRPr="00BB7320">
              <w:rPr>
                <w:sz w:val="24"/>
                <w:szCs w:val="24"/>
              </w:rPr>
              <w:t>дата</w:t>
            </w:r>
          </w:p>
        </w:tc>
        <w:tc>
          <w:tcPr>
            <w:tcW w:w="2211" w:type="dxa"/>
          </w:tcPr>
          <w:p w:rsidR="00FE1AA7" w:rsidRPr="00BB7320" w:rsidRDefault="00FE1AA7" w:rsidP="00A511F8">
            <w:pPr>
              <w:jc w:val="center"/>
              <w:rPr>
                <w:sz w:val="24"/>
                <w:szCs w:val="24"/>
              </w:rPr>
            </w:pPr>
            <w:r>
              <w:rPr>
                <w:sz w:val="24"/>
                <w:szCs w:val="24"/>
              </w:rPr>
              <w:t>ЦРО</w:t>
            </w:r>
          </w:p>
        </w:tc>
      </w:tr>
      <w:tr w:rsidR="00FE1AA7" w:rsidRPr="00BB7320" w:rsidTr="00726C8A">
        <w:trPr>
          <w:gridAfter w:val="1"/>
          <w:wAfter w:w="57" w:type="dxa"/>
          <w:cantSplit/>
          <w:trHeight w:val="297"/>
        </w:trPr>
        <w:tc>
          <w:tcPr>
            <w:tcW w:w="567" w:type="dxa"/>
          </w:tcPr>
          <w:p w:rsidR="00FE1AA7" w:rsidRPr="00BB7320" w:rsidRDefault="00FE1AA7" w:rsidP="00A511F8">
            <w:pPr>
              <w:jc w:val="center"/>
              <w:rPr>
                <w:sz w:val="24"/>
                <w:szCs w:val="24"/>
              </w:rPr>
            </w:pPr>
          </w:p>
        </w:tc>
        <w:tc>
          <w:tcPr>
            <w:tcW w:w="5245" w:type="dxa"/>
          </w:tcPr>
          <w:p w:rsidR="00FE1AA7" w:rsidRPr="00BB7320" w:rsidRDefault="00FE1AA7" w:rsidP="00A511F8">
            <w:pPr>
              <w:jc w:val="center"/>
              <w:rPr>
                <w:b/>
                <w:i/>
                <w:sz w:val="24"/>
                <w:szCs w:val="24"/>
              </w:rPr>
            </w:pPr>
            <w:r w:rsidRPr="00BB7320">
              <w:rPr>
                <w:b/>
                <w:i/>
                <w:sz w:val="24"/>
                <w:szCs w:val="24"/>
              </w:rPr>
              <w:t>Всеобщая история 26 ч.</w:t>
            </w:r>
          </w:p>
        </w:tc>
        <w:tc>
          <w:tcPr>
            <w:tcW w:w="851" w:type="dxa"/>
            <w:textDirection w:val="btLr"/>
          </w:tcPr>
          <w:p w:rsidR="00FE1AA7" w:rsidRPr="00BB7320" w:rsidRDefault="00FE1AA7" w:rsidP="00A511F8">
            <w:pPr>
              <w:ind w:left="113" w:right="113"/>
              <w:jc w:val="center"/>
              <w:rPr>
                <w:sz w:val="24"/>
                <w:szCs w:val="24"/>
              </w:rPr>
            </w:pPr>
          </w:p>
        </w:tc>
        <w:tc>
          <w:tcPr>
            <w:tcW w:w="708" w:type="dxa"/>
            <w:textDirection w:val="btLr"/>
          </w:tcPr>
          <w:p w:rsidR="00FE1AA7" w:rsidRPr="00BB7320" w:rsidRDefault="00FE1AA7" w:rsidP="00A511F8">
            <w:pPr>
              <w:ind w:left="113" w:right="113"/>
              <w:jc w:val="center"/>
              <w:rPr>
                <w:sz w:val="24"/>
                <w:szCs w:val="24"/>
              </w:rPr>
            </w:pPr>
          </w:p>
        </w:tc>
        <w:tc>
          <w:tcPr>
            <w:tcW w:w="1276" w:type="dxa"/>
            <w:textDirection w:val="btLr"/>
          </w:tcPr>
          <w:p w:rsidR="00FE1AA7" w:rsidRPr="00BB7320" w:rsidRDefault="00FE1AA7" w:rsidP="00A511F8">
            <w:pPr>
              <w:ind w:left="113" w:right="113"/>
              <w:jc w:val="center"/>
              <w:rPr>
                <w:sz w:val="24"/>
                <w:szCs w:val="24"/>
              </w:rPr>
            </w:pPr>
          </w:p>
        </w:tc>
        <w:tc>
          <w:tcPr>
            <w:tcW w:w="2211" w:type="dxa"/>
          </w:tcPr>
          <w:p w:rsidR="00FE1AA7" w:rsidRPr="00BB7320" w:rsidRDefault="00FE1AA7" w:rsidP="00A511F8">
            <w:pPr>
              <w:jc w:val="center"/>
              <w:rPr>
                <w:sz w:val="24"/>
                <w:szCs w:val="24"/>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p>
        </w:tc>
        <w:tc>
          <w:tcPr>
            <w:tcW w:w="5245" w:type="dxa"/>
          </w:tcPr>
          <w:p w:rsidR="00FE1AA7" w:rsidRPr="00BB7320" w:rsidRDefault="00FE1AA7" w:rsidP="00A511F8">
            <w:pPr>
              <w:rPr>
                <w:b/>
                <w:i/>
                <w:sz w:val="24"/>
                <w:szCs w:val="24"/>
              </w:rPr>
            </w:pPr>
            <w:r w:rsidRPr="00BB7320">
              <w:rPr>
                <w:b/>
                <w:i/>
                <w:sz w:val="24"/>
                <w:szCs w:val="24"/>
              </w:rPr>
              <w:t>Тема 1.Становление индустриального общества</w:t>
            </w:r>
          </w:p>
          <w:p w:rsidR="00FE1AA7" w:rsidRPr="00BB7320" w:rsidRDefault="00FE1AA7" w:rsidP="00A511F8">
            <w:pPr>
              <w:rPr>
                <w:b/>
                <w:i/>
                <w:sz w:val="24"/>
                <w:szCs w:val="24"/>
              </w:rPr>
            </w:pPr>
            <w:r w:rsidRPr="00BB7320">
              <w:rPr>
                <w:b/>
                <w:i/>
                <w:sz w:val="24"/>
                <w:szCs w:val="24"/>
              </w:rPr>
              <w:t>(6 ч)</w:t>
            </w:r>
          </w:p>
        </w:tc>
        <w:tc>
          <w:tcPr>
            <w:tcW w:w="851" w:type="dxa"/>
          </w:tcPr>
          <w:p w:rsidR="00FE1AA7" w:rsidRPr="00BB7320" w:rsidRDefault="00FE1AA7" w:rsidP="00A511F8">
            <w:pPr>
              <w:jc w:val="center"/>
              <w:rPr>
                <w:sz w:val="24"/>
                <w:szCs w:val="24"/>
              </w:rPr>
            </w:pPr>
          </w:p>
        </w:tc>
        <w:tc>
          <w:tcPr>
            <w:tcW w:w="708" w:type="dxa"/>
          </w:tcPr>
          <w:p w:rsidR="00FE1AA7" w:rsidRPr="00BB7320" w:rsidRDefault="00FE1AA7" w:rsidP="00A511F8">
            <w:pPr>
              <w:jc w:val="center"/>
              <w:rPr>
                <w:sz w:val="24"/>
                <w:szCs w:val="24"/>
              </w:rPr>
            </w:pPr>
          </w:p>
        </w:tc>
        <w:tc>
          <w:tcPr>
            <w:tcW w:w="1276" w:type="dxa"/>
          </w:tcPr>
          <w:p w:rsidR="00FE1AA7" w:rsidRPr="00BB7320" w:rsidRDefault="00FE1AA7" w:rsidP="00A511F8">
            <w:pPr>
              <w:jc w:val="center"/>
              <w:rPr>
                <w:sz w:val="24"/>
                <w:szCs w:val="24"/>
              </w:rPr>
            </w:pPr>
          </w:p>
        </w:tc>
        <w:tc>
          <w:tcPr>
            <w:tcW w:w="2211" w:type="dxa"/>
          </w:tcPr>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w:t>
            </w:r>
          </w:p>
        </w:tc>
        <w:tc>
          <w:tcPr>
            <w:tcW w:w="5245" w:type="dxa"/>
          </w:tcPr>
          <w:p w:rsidR="00FE1AA7" w:rsidRPr="00BB7320" w:rsidRDefault="00FE1AA7" w:rsidP="00A511F8">
            <w:pPr>
              <w:rPr>
                <w:sz w:val="24"/>
                <w:szCs w:val="24"/>
              </w:rPr>
            </w:pPr>
            <w:r w:rsidRPr="00BB7320">
              <w:rPr>
                <w:sz w:val="24"/>
                <w:szCs w:val="24"/>
              </w:rPr>
              <w:t xml:space="preserve">1.Индустриальная революция: достижения и </w:t>
            </w:r>
            <w:r w:rsidRPr="00BB7320">
              <w:rPr>
                <w:sz w:val="24"/>
                <w:szCs w:val="24"/>
              </w:rPr>
              <w:lastRenderedPageBreak/>
              <w:t>проблемы</w:t>
            </w:r>
          </w:p>
        </w:tc>
        <w:tc>
          <w:tcPr>
            <w:tcW w:w="851" w:type="dxa"/>
          </w:tcPr>
          <w:p w:rsidR="00FE1AA7" w:rsidRPr="00BB7320" w:rsidRDefault="00FE1AA7" w:rsidP="00A511F8">
            <w:pPr>
              <w:jc w:val="center"/>
              <w:rPr>
                <w:sz w:val="24"/>
                <w:szCs w:val="24"/>
              </w:rPr>
            </w:pPr>
            <w:r w:rsidRPr="00BB7320">
              <w:rPr>
                <w:sz w:val="24"/>
                <w:szCs w:val="24"/>
              </w:rPr>
              <w:lastRenderedPageBreak/>
              <w:t>1</w:t>
            </w:r>
          </w:p>
        </w:tc>
        <w:tc>
          <w:tcPr>
            <w:tcW w:w="708" w:type="dxa"/>
          </w:tcPr>
          <w:p w:rsidR="00FE1AA7" w:rsidRPr="00BB7320" w:rsidRDefault="00FE1AA7" w:rsidP="00A511F8">
            <w:pPr>
              <w:jc w:val="center"/>
              <w:rPr>
                <w:sz w:val="24"/>
                <w:szCs w:val="24"/>
              </w:rPr>
            </w:pPr>
            <w:r w:rsidRPr="00BB7320">
              <w:rPr>
                <w:sz w:val="24"/>
                <w:szCs w:val="24"/>
              </w:rPr>
              <w:t>п.1-</w:t>
            </w:r>
            <w:r w:rsidRPr="00BB7320">
              <w:rPr>
                <w:sz w:val="24"/>
                <w:szCs w:val="24"/>
              </w:rPr>
              <w:lastRenderedPageBreak/>
              <w:t>2</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17" w:history="1">
              <w:r w:rsidR="00FE1AA7" w:rsidRPr="00D6466C">
                <w:rPr>
                  <w:rStyle w:val="af"/>
                  <w:sz w:val="24"/>
                  <w:szCs w:val="24"/>
                </w:rPr>
                <w:t>https://resh.edu.ru/subject/lesson/1506/s</w:t>
              </w:r>
              <w:r w:rsidR="00FE1AA7" w:rsidRPr="00D6466C">
                <w:rPr>
                  <w:rStyle w:val="af"/>
                  <w:sz w:val="24"/>
                  <w:szCs w:val="24"/>
                </w:rPr>
                <w:lastRenderedPageBreak/>
                <w:t>tart/</w:t>
              </w:r>
            </w:hyperlink>
          </w:p>
          <w:p w:rsidR="00FE1AA7" w:rsidRPr="00D6466C" w:rsidRDefault="00FE1AA7" w:rsidP="00A511F8">
            <w:pPr>
              <w:jc w:val="center"/>
              <w:rPr>
                <w:sz w:val="24"/>
                <w:szCs w:val="24"/>
                <w:u w:val="single"/>
              </w:rPr>
            </w:pPr>
          </w:p>
          <w:p w:rsidR="00FE1AA7" w:rsidRPr="00D6466C" w:rsidRDefault="007E3589" w:rsidP="00A511F8">
            <w:pPr>
              <w:jc w:val="center"/>
              <w:rPr>
                <w:sz w:val="24"/>
                <w:szCs w:val="24"/>
                <w:u w:val="single"/>
              </w:rPr>
            </w:pPr>
            <w:hyperlink r:id="rId18" w:history="1">
              <w:r w:rsidR="00FE1AA7" w:rsidRPr="00D6466C">
                <w:rPr>
                  <w:rStyle w:val="af"/>
                  <w:sz w:val="24"/>
                  <w:szCs w:val="24"/>
                </w:rPr>
                <w:t>https://videouroki.net/video/2-industrial-nyie-rievoliutsii-promyshliennost-transport-sviaz.html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lastRenderedPageBreak/>
              <w:t>2.</w:t>
            </w:r>
          </w:p>
        </w:tc>
        <w:tc>
          <w:tcPr>
            <w:tcW w:w="5245" w:type="dxa"/>
          </w:tcPr>
          <w:p w:rsidR="00FE1AA7" w:rsidRPr="00BB7320" w:rsidRDefault="00FE1AA7" w:rsidP="00A511F8">
            <w:pPr>
              <w:rPr>
                <w:sz w:val="24"/>
                <w:szCs w:val="24"/>
              </w:rPr>
            </w:pPr>
            <w:r w:rsidRPr="00BB7320">
              <w:rPr>
                <w:sz w:val="24"/>
                <w:szCs w:val="24"/>
              </w:rPr>
              <w:t xml:space="preserve">2.Индустриальное общество: новые проблемы и ценности </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п.3</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19" w:history="1">
              <w:r w:rsidR="00FE1AA7" w:rsidRPr="00D6466C">
                <w:rPr>
                  <w:rStyle w:val="af"/>
                  <w:sz w:val="24"/>
                  <w:szCs w:val="24"/>
                </w:rPr>
                <w:t>https://videouroki.net/video/5-industrial-noie-obshchiestvo.html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3.</w:t>
            </w:r>
          </w:p>
        </w:tc>
        <w:tc>
          <w:tcPr>
            <w:tcW w:w="5245" w:type="dxa"/>
          </w:tcPr>
          <w:p w:rsidR="00FE1AA7" w:rsidRPr="00BB7320" w:rsidRDefault="00FE1AA7" w:rsidP="00A511F8">
            <w:pPr>
              <w:rPr>
                <w:sz w:val="24"/>
                <w:szCs w:val="24"/>
              </w:rPr>
            </w:pPr>
            <w:r w:rsidRPr="00BB7320">
              <w:rPr>
                <w:sz w:val="24"/>
                <w:szCs w:val="24"/>
              </w:rPr>
              <w:t>3. Наука: создание научной картины мира</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п.5</w:t>
            </w:r>
          </w:p>
        </w:tc>
        <w:tc>
          <w:tcPr>
            <w:tcW w:w="1276" w:type="dxa"/>
          </w:tcPr>
          <w:p w:rsidR="00FE1AA7" w:rsidRPr="00BB7320" w:rsidRDefault="00FE1AA7" w:rsidP="00A511F8">
            <w:pPr>
              <w:ind w:hanging="250"/>
              <w:jc w:val="center"/>
              <w:rPr>
                <w:sz w:val="24"/>
                <w:szCs w:val="24"/>
              </w:rPr>
            </w:pPr>
          </w:p>
        </w:tc>
        <w:tc>
          <w:tcPr>
            <w:tcW w:w="2211" w:type="dxa"/>
          </w:tcPr>
          <w:p w:rsidR="00FE1AA7" w:rsidRPr="00D6466C" w:rsidRDefault="007E3589" w:rsidP="00A511F8">
            <w:pPr>
              <w:ind w:hanging="250"/>
              <w:jc w:val="center"/>
              <w:rPr>
                <w:sz w:val="24"/>
                <w:szCs w:val="24"/>
                <w:u w:val="single"/>
              </w:rPr>
            </w:pPr>
            <w:hyperlink r:id="rId20" w:history="1">
              <w:r w:rsidR="00FE1AA7" w:rsidRPr="00D6466C">
                <w:rPr>
                  <w:rStyle w:val="af"/>
                  <w:sz w:val="24"/>
                  <w:szCs w:val="24"/>
                </w:rPr>
                <w:t>https://videouroki.net/video/7-nauka-i-obrazovaniie-xix-vieka.html</w:t>
              </w:r>
            </w:hyperlink>
          </w:p>
          <w:p w:rsidR="00FE1AA7" w:rsidRPr="00D6466C" w:rsidRDefault="00FE1AA7" w:rsidP="00A511F8">
            <w:pPr>
              <w:ind w:hanging="250"/>
              <w:jc w:val="center"/>
              <w:rPr>
                <w:sz w:val="24"/>
                <w:szCs w:val="24"/>
                <w:u w:val="single"/>
              </w:rPr>
            </w:pPr>
          </w:p>
        </w:tc>
      </w:tr>
      <w:tr w:rsidR="00FE1AA7" w:rsidRPr="00D6466C" w:rsidTr="00726C8A">
        <w:trPr>
          <w:gridAfter w:val="1"/>
          <w:wAfter w:w="57" w:type="dxa"/>
          <w:cantSplit/>
          <w:trHeight w:val="624"/>
        </w:trPr>
        <w:tc>
          <w:tcPr>
            <w:tcW w:w="567" w:type="dxa"/>
          </w:tcPr>
          <w:p w:rsidR="00FE1AA7" w:rsidRPr="00BB7320" w:rsidRDefault="00FE1AA7" w:rsidP="00A511F8">
            <w:pPr>
              <w:jc w:val="center"/>
              <w:rPr>
                <w:sz w:val="24"/>
                <w:szCs w:val="24"/>
              </w:rPr>
            </w:pPr>
            <w:r w:rsidRPr="00BB7320">
              <w:rPr>
                <w:sz w:val="24"/>
                <w:szCs w:val="24"/>
              </w:rPr>
              <w:t>4.</w:t>
            </w:r>
          </w:p>
        </w:tc>
        <w:tc>
          <w:tcPr>
            <w:tcW w:w="5245" w:type="dxa"/>
          </w:tcPr>
          <w:p w:rsidR="00FE1AA7" w:rsidRPr="00BB7320" w:rsidRDefault="00FE1AA7" w:rsidP="00A511F8">
            <w:pPr>
              <w:rPr>
                <w:sz w:val="24"/>
                <w:szCs w:val="24"/>
              </w:rPr>
            </w:pPr>
            <w:r w:rsidRPr="00BB7320">
              <w:rPr>
                <w:sz w:val="24"/>
                <w:szCs w:val="24"/>
              </w:rPr>
              <w:t xml:space="preserve">4. </w:t>
            </w:r>
            <w:r w:rsidRPr="00BB7320">
              <w:rPr>
                <w:sz w:val="24"/>
                <w:szCs w:val="24"/>
                <w:lang w:val="en-US"/>
              </w:rPr>
              <w:t>XIX</w:t>
            </w:r>
            <w:r w:rsidRPr="00BB7320">
              <w:rPr>
                <w:sz w:val="24"/>
                <w:szCs w:val="24"/>
              </w:rPr>
              <w:t xml:space="preserve"> век в зеркале художественных исканий. Литература</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п.6</w:t>
            </w:r>
          </w:p>
        </w:tc>
        <w:tc>
          <w:tcPr>
            <w:tcW w:w="1276" w:type="dxa"/>
          </w:tcPr>
          <w:p w:rsidR="00FE1AA7" w:rsidRPr="00BB7320" w:rsidRDefault="00FE1AA7" w:rsidP="00A511F8">
            <w:pPr>
              <w:ind w:hanging="250"/>
              <w:jc w:val="center"/>
              <w:rPr>
                <w:sz w:val="24"/>
                <w:szCs w:val="24"/>
              </w:rPr>
            </w:pPr>
          </w:p>
        </w:tc>
        <w:tc>
          <w:tcPr>
            <w:tcW w:w="2211" w:type="dxa"/>
            <w:vAlign w:val="bottom"/>
          </w:tcPr>
          <w:p w:rsidR="00FE1AA7" w:rsidRPr="00D6466C" w:rsidRDefault="007E3589" w:rsidP="00A511F8">
            <w:pPr>
              <w:ind w:hanging="250"/>
              <w:jc w:val="both"/>
              <w:rPr>
                <w:sz w:val="24"/>
                <w:szCs w:val="24"/>
                <w:u w:val="single"/>
              </w:rPr>
            </w:pPr>
            <w:hyperlink r:id="rId21" w:history="1">
              <w:r w:rsidR="00FE1AA7" w:rsidRPr="00D6466C">
                <w:rPr>
                  <w:rStyle w:val="af"/>
                  <w:sz w:val="24"/>
                  <w:szCs w:val="24"/>
                </w:rPr>
                <w:t>https://resh.edu.ru/subject/lesson/1512/start/</w:t>
              </w:r>
            </w:hyperlink>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5.</w:t>
            </w:r>
          </w:p>
        </w:tc>
        <w:tc>
          <w:tcPr>
            <w:tcW w:w="5245" w:type="dxa"/>
          </w:tcPr>
          <w:p w:rsidR="00FE1AA7" w:rsidRPr="00BB7320" w:rsidRDefault="00FE1AA7" w:rsidP="00A511F8">
            <w:pPr>
              <w:rPr>
                <w:sz w:val="24"/>
                <w:szCs w:val="24"/>
              </w:rPr>
            </w:pPr>
            <w:r w:rsidRPr="00BB7320">
              <w:rPr>
                <w:sz w:val="24"/>
                <w:szCs w:val="24"/>
              </w:rPr>
              <w:t xml:space="preserve">5. Искусство </w:t>
            </w:r>
            <w:r w:rsidRPr="00BB7320">
              <w:rPr>
                <w:sz w:val="24"/>
                <w:szCs w:val="24"/>
                <w:lang w:val="en-US"/>
              </w:rPr>
              <w:t>XIX</w:t>
            </w:r>
            <w:r w:rsidRPr="00BB7320">
              <w:rPr>
                <w:sz w:val="24"/>
                <w:szCs w:val="24"/>
              </w:rPr>
              <w:t xml:space="preserve"> в. В поисках новой картины мира</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п.7-8</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2" w:history="1">
              <w:r w:rsidR="00FE1AA7" w:rsidRPr="00D6466C">
                <w:rPr>
                  <w:rStyle w:val="af"/>
                  <w:sz w:val="24"/>
                  <w:szCs w:val="24"/>
                </w:rPr>
                <w:t>https://resh.edu.ru/subject/lesson/3042/start/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6.</w:t>
            </w:r>
          </w:p>
        </w:tc>
        <w:tc>
          <w:tcPr>
            <w:tcW w:w="5245" w:type="dxa"/>
          </w:tcPr>
          <w:p w:rsidR="00FE1AA7" w:rsidRPr="00BB7320" w:rsidRDefault="00FE1AA7" w:rsidP="00A511F8">
            <w:pPr>
              <w:rPr>
                <w:sz w:val="24"/>
                <w:szCs w:val="24"/>
              </w:rPr>
            </w:pPr>
            <w:r w:rsidRPr="00BB7320">
              <w:rPr>
                <w:sz w:val="24"/>
                <w:szCs w:val="24"/>
              </w:rPr>
              <w:t>6. Либералы, консерваторы и социалисты: какими должны быть общество и государство</w:t>
            </w:r>
          </w:p>
          <w:p w:rsidR="00FE1AA7" w:rsidRPr="00BB7320" w:rsidRDefault="00FE1AA7" w:rsidP="00A511F8">
            <w:pPr>
              <w:rPr>
                <w:sz w:val="24"/>
                <w:szCs w:val="24"/>
              </w:rPr>
            </w:pPr>
            <w:r w:rsidRPr="00BB7320">
              <w:rPr>
                <w:sz w:val="24"/>
                <w:szCs w:val="24"/>
              </w:rPr>
              <w:t xml:space="preserve">Повторение Главы </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п.9-10</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3" w:history="1">
              <w:r w:rsidR="00FE1AA7" w:rsidRPr="00D6466C">
                <w:rPr>
                  <w:rStyle w:val="af"/>
                  <w:sz w:val="24"/>
                  <w:szCs w:val="24"/>
                </w:rPr>
                <w:t>https://resh.edu.ru/subject/lesson/1513/start/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p>
        </w:tc>
        <w:tc>
          <w:tcPr>
            <w:tcW w:w="5245" w:type="dxa"/>
          </w:tcPr>
          <w:p w:rsidR="00FE1AA7" w:rsidRPr="00BB7320" w:rsidRDefault="00FE1AA7" w:rsidP="00A511F8">
            <w:pPr>
              <w:rPr>
                <w:b/>
                <w:i/>
                <w:sz w:val="24"/>
                <w:szCs w:val="24"/>
              </w:rPr>
            </w:pPr>
            <w:r w:rsidRPr="00BB7320">
              <w:rPr>
                <w:b/>
                <w:i/>
                <w:sz w:val="24"/>
                <w:szCs w:val="24"/>
              </w:rPr>
              <w:t>Тема 2. Строительство новой Европы (8 ч.)</w:t>
            </w:r>
          </w:p>
        </w:tc>
        <w:tc>
          <w:tcPr>
            <w:tcW w:w="851" w:type="dxa"/>
          </w:tcPr>
          <w:p w:rsidR="00FE1AA7" w:rsidRPr="00BB7320" w:rsidRDefault="00FE1AA7" w:rsidP="00A511F8">
            <w:pPr>
              <w:jc w:val="center"/>
              <w:rPr>
                <w:sz w:val="24"/>
                <w:szCs w:val="24"/>
              </w:rPr>
            </w:pPr>
          </w:p>
        </w:tc>
        <w:tc>
          <w:tcPr>
            <w:tcW w:w="708" w:type="dxa"/>
          </w:tcPr>
          <w:p w:rsidR="00FE1AA7" w:rsidRPr="00BB7320" w:rsidRDefault="00FE1AA7" w:rsidP="00A511F8">
            <w:pPr>
              <w:jc w:val="center"/>
              <w:rPr>
                <w:sz w:val="24"/>
                <w:szCs w:val="24"/>
              </w:rPr>
            </w:pPr>
          </w:p>
        </w:tc>
        <w:tc>
          <w:tcPr>
            <w:tcW w:w="1276" w:type="dxa"/>
          </w:tcPr>
          <w:p w:rsidR="00FE1AA7" w:rsidRPr="00BB7320" w:rsidRDefault="00FE1AA7" w:rsidP="00A511F8">
            <w:pPr>
              <w:jc w:val="center"/>
              <w:rPr>
                <w:sz w:val="24"/>
                <w:szCs w:val="24"/>
              </w:rPr>
            </w:pPr>
          </w:p>
        </w:tc>
        <w:tc>
          <w:tcPr>
            <w:tcW w:w="2211" w:type="dxa"/>
          </w:tcPr>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7.</w:t>
            </w:r>
          </w:p>
        </w:tc>
        <w:tc>
          <w:tcPr>
            <w:tcW w:w="5245" w:type="dxa"/>
          </w:tcPr>
          <w:p w:rsidR="00FE1AA7" w:rsidRPr="00BB7320" w:rsidRDefault="00FE1AA7" w:rsidP="00A511F8">
            <w:pPr>
              <w:rPr>
                <w:sz w:val="24"/>
                <w:szCs w:val="24"/>
              </w:rPr>
            </w:pPr>
            <w:r w:rsidRPr="00BB7320">
              <w:rPr>
                <w:sz w:val="24"/>
                <w:szCs w:val="24"/>
              </w:rPr>
              <w:t>1. Консульство и образование наполеоновской империи</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п.11</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4" w:history="1">
              <w:r w:rsidR="00FE1AA7" w:rsidRPr="00D6466C">
                <w:rPr>
                  <w:rStyle w:val="af"/>
                  <w:sz w:val="24"/>
                  <w:szCs w:val="24"/>
                </w:rPr>
                <w:t>https://videouroki.net/video/15-napolieonovskiie-voiny.html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8.</w:t>
            </w:r>
          </w:p>
        </w:tc>
        <w:tc>
          <w:tcPr>
            <w:tcW w:w="5245" w:type="dxa"/>
          </w:tcPr>
          <w:p w:rsidR="00FE1AA7" w:rsidRPr="00BB7320" w:rsidRDefault="00FE1AA7" w:rsidP="00A511F8">
            <w:pPr>
              <w:rPr>
                <w:sz w:val="24"/>
                <w:szCs w:val="24"/>
              </w:rPr>
            </w:pPr>
            <w:r w:rsidRPr="00BB7320">
              <w:rPr>
                <w:sz w:val="24"/>
                <w:szCs w:val="24"/>
              </w:rPr>
              <w:t>2. Разгром империи Наполеона. Венский конгресс</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п.12</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5" w:history="1">
              <w:r w:rsidR="00FE1AA7" w:rsidRPr="00D6466C">
                <w:rPr>
                  <w:rStyle w:val="af"/>
                  <w:sz w:val="24"/>
                  <w:szCs w:val="24"/>
                </w:rPr>
                <w:t>https://resh.edu.ru/subject/lesson/3258/start/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lastRenderedPageBreak/>
              <w:t>9.</w:t>
            </w:r>
          </w:p>
        </w:tc>
        <w:tc>
          <w:tcPr>
            <w:tcW w:w="5245" w:type="dxa"/>
          </w:tcPr>
          <w:p w:rsidR="00FE1AA7" w:rsidRPr="00BB7320" w:rsidRDefault="00FE1AA7" w:rsidP="00A511F8">
            <w:pPr>
              <w:rPr>
                <w:sz w:val="24"/>
                <w:szCs w:val="24"/>
              </w:rPr>
            </w:pPr>
            <w:r w:rsidRPr="00BB7320">
              <w:rPr>
                <w:sz w:val="24"/>
                <w:szCs w:val="24"/>
              </w:rPr>
              <w:t>3. Англия: сложный путь к величию и процветанию</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п.13</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6" w:history="1">
              <w:r w:rsidR="00FE1AA7" w:rsidRPr="00D6466C">
                <w:rPr>
                  <w:rStyle w:val="af"/>
                  <w:sz w:val="24"/>
                  <w:szCs w:val="24"/>
                </w:rPr>
                <w:t>https://resh.edu.ru/subject/lesson/2545/start/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10.</w:t>
            </w:r>
          </w:p>
        </w:tc>
        <w:tc>
          <w:tcPr>
            <w:tcW w:w="5245" w:type="dxa"/>
          </w:tcPr>
          <w:p w:rsidR="00FE1AA7" w:rsidRPr="00BB7320" w:rsidRDefault="00FE1AA7" w:rsidP="00A511F8">
            <w:pPr>
              <w:rPr>
                <w:sz w:val="24"/>
                <w:szCs w:val="24"/>
              </w:rPr>
            </w:pPr>
            <w:r w:rsidRPr="00BB7320">
              <w:rPr>
                <w:sz w:val="24"/>
                <w:szCs w:val="24"/>
              </w:rPr>
              <w:t>4. Франция Бурбонов и Орлеанов: от революции 1830 г. к новому политическому кризису</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п.14</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7" w:history="1">
              <w:r w:rsidR="00FE1AA7" w:rsidRPr="00D6466C">
                <w:rPr>
                  <w:rStyle w:val="af"/>
                  <w:sz w:val="24"/>
                  <w:szCs w:val="24"/>
                </w:rPr>
                <w:t>https://resh.edu.ru/subject/lesson/1614/start/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11.</w:t>
            </w:r>
          </w:p>
        </w:tc>
        <w:tc>
          <w:tcPr>
            <w:tcW w:w="5245" w:type="dxa"/>
          </w:tcPr>
          <w:p w:rsidR="00FE1AA7" w:rsidRPr="00BB7320" w:rsidRDefault="00FE1AA7" w:rsidP="00A511F8">
            <w:pPr>
              <w:rPr>
                <w:sz w:val="24"/>
                <w:szCs w:val="24"/>
              </w:rPr>
            </w:pPr>
            <w:r w:rsidRPr="00BB7320">
              <w:rPr>
                <w:sz w:val="24"/>
                <w:szCs w:val="24"/>
              </w:rPr>
              <w:t>5. Франция: революция 1848 г. и Вторая империя</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п.15</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8" w:history="1">
              <w:r w:rsidR="00FE1AA7" w:rsidRPr="00D6466C">
                <w:rPr>
                  <w:rStyle w:val="af"/>
                  <w:sz w:val="24"/>
                  <w:szCs w:val="24"/>
                </w:rPr>
                <w:t>https://resh.edu.ru/subject/lesson/2100/start/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12.</w:t>
            </w:r>
          </w:p>
        </w:tc>
        <w:tc>
          <w:tcPr>
            <w:tcW w:w="5245" w:type="dxa"/>
          </w:tcPr>
          <w:p w:rsidR="00FE1AA7" w:rsidRPr="00BB7320" w:rsidRDefault="00FE1AA7" w:rsidP="00A511F8">
            <w:pPr>
              <w:rPr>
                <w:sz w:val="24"/>
                <w:szCs w:val="24"/>
              </w:rPr>
            </w:pPr>
            <w:r w:rsidRPr="00BB7320">
              <w:rPr>
                <w:sz w:val="24"/>
                <w:szCs w:val="24"/>
              </w:rPr>
              <w:t>6. Германия: на пути к единству</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п.16</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29" w:history="1">
              <w:r w:rsidR="00FE1AA7" w:rsidRPr="00D6466C">
                <w:rPr>
                  <w:rStyle w:val="af"/>
                  <w:sz w:val="24"/>
                  <w:szCs w:val="24"/>
                </w:rPr>
                <w:t>https://resh.edu.ru/subject/lesson/3259/start/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13.</w:t>
            </w:r>
          </w:p>
        </w:tc>
        <w:tc>
          <w:tcPr>
            <w:tcW w:w="5245" w:type="dxa"/>
          </w:tcPr>
          <w:p w:rsidR="00FE1AA7" w:rsidRPr="00BB7320" w:rsidRDefault="00FE1AA7" w:rsidP="00A511F8">
            <w:pPr>
              <w:rPr>
                <w:sz w:val="24"/>
                <w:szCs w:val="24"/>
              </w:rPr>
            </w:pPr>
            <w:r w:rsidRPr="00BB7320">
              <w:rPr>
                <w:sz w:val="24"/>
                <w:szCs w:val="24"/>
              </w:rPr>
              <w:t>7. Объединение Италии</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п.17</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0" w:history="1">
              <w:r w:rsidR="00FE1AA7" w:rsidRPr="00D6466C">
                <w:rPr>
                  <w:rStyle w:val="af"/>
                  <w:sz w:val="24"/>
                  <w:szCs w:val="24"/>
                </w:rPr>
                <w:t>https://resh.edu.ru/subject/lesson/3259/start/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14.</w:t>
            </w:r>
          </w:p>
        </w:tc>
        <w:tc>
          <w:tcPr>
            <w:tcW w:w="5245" w:type="dxa"/>
          </w:tcPr>
          <w:p w:rsidR="00FE1AA7" w:rsidRPr="00BB7320" w:rsidRDefault="00FE1AA7" w:rsidP="00A511F8">
            <w:pPr>
              <w:rPr>
                <w:sz w:val="24"/>
                <w:szCs w:val="24"/>
              </w:rPr>
            </w:pPr>
            <w:r w:rsidRPr="00BB7320">
              <w:rPr>
                <w:sz w:val="24"/>
                <w:szCs w:val="24"/>
              </w:rPr>
              <w:t>8.Франко-прусская война. Парижская коммуна</w:t>
            </w:r>
          </w:p>
          <w:p w:rsidR="00FE1AA7" w:rsidRPr="00BB7320" w:rsidRDefault="00FE1AA7" w:rsidP="00A511F8">
            <w:pPr>
              <w:rPr>
                <w:sz w:val="24"/>
                <w:szCs w:val="24"/>
              </w:rPr>
            </w:pPr>
            <w:r w:rsidRPr="00BB7320">
              <w:rPr>
                <w:sz w:val="24"/>
                <w:szCs w:val="24"/>
              </w:rPr>
              <w:t>Повторение Главы</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п.18</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1" w:history="1">
              <w:r w:rsidR="00FE1AA7" w:rsidRPr="00D6466C">
                <w:rPr>
                  <w:rStyle w:val="af"/>
                  <w:sz w:val="24"/>
                  <w:szCs w:val="24"/>
                </w:rPr>
                <w:t>https://resh.edu.ru/subject/lesson/2099/start/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p>
        </w:tc>
        <w:tc>
          <w:tcPr>
            <w:tcW w:w="5245" w:type="dxa"/>
          </w:tcPr>
          <w:p w:rsidR="00FE1AA7" w:rsidRPr="00BB7320" w:rsidRDefault="00FE1AA7" w:rsidP="00A511F8">
            <w:pPr>
              <w:rPr>
                <w:b/>
                <w:i/>
                <w:sz w:val="24"/>
                <w:szCs w:val="24"/>
              </w:rPr>
            </w:pPr>
            <w:r w:rsidRPr="00BB7320">
              <w:rPr>
                <w:b/>
                <w:i/>
                <w:sz w:val="24"/>
                <w:szCs w:val="24"/>
              </w:rPr>
              <w:t xml:space="preserve">Тема 3. Страны западной Европы на рубеже </w:t>
            </w:r>
            <w:r w:rsidRPr="00BB7320">
              <w:rPr>
                <w:b/>
                <w:i/>
                <w:sz w:val="24"/>
                <w:szCs w:val="24"/>
                <w:lang w:val="en-US"/>
              </w:rPr>
              <w:t>XIX</w:t>
            </w:r>
            <w:r w:rsidRPr="00BB7320">
              <w:rPr>
                <w:b/>
                <w:i/>
                <w:sz w:val="24"/>
                <w:szCs w:val="24"/>
              </w:rPr>
              <w:t xml:space="preserve"> – </w:t>
            </w:r>
            <w:r w:rsidRPr="00BB7320">
              <w:rPr>
                <w:b/>
                <w:i/>
                <w:sz w:val="24"/>
                <w:szCs w:val="24"/>
                <w:lang w:val="en-US"/>
              </w:rPr>
              <w:t>XX</w:t>
            </w:r>
            <w:r w:rsidRPr="00BB7320">
              <w:rPr>
                <w:b/>
                <w:i/>
                <w:sz w:val="24"/>
                <w:szCs w:val="24"/>
              </w:rPr>
              <w:t xml:space="preserve"> вв. Успехи и проблемы индустриального общества.(5 час)</w:t>
            </w:r>
          </w:p>
        </w:tc>
        <w:tc>
          <w:tcPr>
            <w:tcW w:w="851" w:type="dxa"/>
          </w:tcPr>
          <w:p w:rsidR="00FE1AA7" w:rsidRPr="00BB7320" w:rsidRDefault="00FE1AA7" w:rsidP="00A511F8">
            <w:pPr>
              <w:jc w:val="center"/>
              <w:rPr>
                <w:sz w:val="24"/>
                <w:szCs w:val="24"/>
              </w:rPr>
            </w:pPr>
          </w:p>
        </w:tc>
        <w:tc>
          <w:tcPr>
            <w:tcW w:w="708" w:type="dxa"/>
          </w:tcPr>
          <w:p w:rsidR="00FE1AA7" w:rsidRPr="00BB7320" w:rsidRDefault="00FE1AA7" w:rsidP="00A511F8">
            <w:pPr>
              <w:jc w:val="center"/>
              <w:rPr>
                <w:sz w:val="24"/>
                <w:szCs w:val="24"/>
              </w:rPr>
            </w:pPr>
          </w:p>
        </w:tc>
        <w:tc>
          <w:tcPr>
            <w:tcW w:w="1276" w:type="dxa"/>
          </w:tcPr>
          <w:p w:rsidR="00FE1AA7" w:rsidRPr="00BB7320" w:rsidRDefault="00FE1AA7" w:rsidP="00A511F8">
            <w:pPr>
              <w:jc w:val="center"/>
              <w:rPr>
                <w:sz w:val="24"/>
                <w:szCs w:val="24"/>
              </w:rPr>
            </w:pPr>
          </w:p>
        </w:tc>
        <w:tc>
          <w:tcPr>
            <w:tcW w:w="2211" w:type="dxa"/>
          </w:tcPr>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15.</w:t>
            </w:r>
          </w:p>
        </w:tc>
        <w:tc>
          <w:tcPr>
            <w:tcW w:w="5245" w:type="dxa"/>
          </w:tcPr>
          <w:p w:rsidR="00FE1AA7" w:rsidRPr="00BB7320" w:rsidRDefault="00FE1AA7" w:rsidP="00A511F8">
            <w:pPr>
              <w:rPr>
                <w:sz w:val="24"/>
                <w:szCs w:val="24"/>
              </w:rPr>
            </w:pPr>
            <w:r w:rsidRPr="00BB7320">
              <w:rPr>
                <w:sz w:val="24"/>
                <w:szCs w:val="24"/>
              </w:rPr>
              <w:t xml:space="preserve">1. Германская империя в конце </w:t>
            </w:r>
            <w:r w:rsidRPr="00BB7320">
              <w:rPr>
                <w:sz w:val="24"/>
                <w:szCs w:val="24"/>
                <w:lang w:val="en-US"/>
              </w:rPr>
              <w:t>XIX</w:t>
            </w:r>
            <w:r w:rsidRPr="00BB7320">
              <w:rPr>
                <w:sz w:val="24"/>
                <w:szCs w:val="24"/>
              </w:rPr>
              <w:t xml:space="preserve">-начале  </w:t>
            </w:r>
            <w:r w:rsidRPr="00BB7320">
              <w:rPr>
                <w:sz w:val="24"/>
                <w:szCs w:val="24"/>
                <w:lang w:val="en-US"/>
              </w:rPr>
              <w:t>XX</w:t>
            </w:r>
            <w:r w:rsidRPr="00BB7320">
              <w:rPr>
                <w:sz w:val="24"/>
                <w:szCs w:val="24"/>
              </w:rPr>
              <w:t xml:space="preserve"> вв.</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п.19</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2" w:history="1">
              <w:r w:rsidR="00FE1AA7" w:rsidRPr="00D6466C">
                <w:rPr>
                  <w:rStyle w:val="af"/>
                  <w:sz w:val="24"/>
                  <w:szCs w:val="24"/>
                </w:rPr>
                <w:t>https://resh.edu.ru/subject/lesson/2546/start/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16.</w:t>
            </w:r>
          </w:p>
        </w:tc>
        <w:tc>
          <w:tcPr>
            <w:tcW w:w="5245" w:type="dxa"/>
          </w:tcPr>
          <w:p w:rsidR="00FE1AA7" w:rsidRPr="00BB7320" w:rsidRDefault="00FE1AA7" w:rsidP="00A511F8">
            <w:pPr>
              <w:rPr>
                <w:sz w:val="24"/>
                <w:szCs w:val="24"/>
              </w:rPr>
            </w:pPr>
            <w:r w:rsidRPr="00BB7320">
              <w:rPr>
                <w:sz w:val="24"/>
                <w:szCs w:val="24"/>
              </w:rPr>
              <w:t>2. Великобритания: конец Викторианской эпохи</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п.20</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3" w:history="1">
              <w:r w:rsidR="00FE1AA7" w:rsidRPr="00D6466C">
                <w:rPr>
                  <w:rStyle w:val="af"/>
                  <w:sz w:val="24"/>
                  <w:szCs w:val="24"/>
                </w:rPr>
                <w:t>https://videouroki.net/video/26-vielikobritaniia-v-kontsie-xix-nachalie-xx-vieka.html</w:t>
              </w:r>
            </w:hyperlink>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17.</w:t>
            </w:r>
          </w:p>
        </w:tc>
        <w:tc>
          <w:tcPr>
            <w:tcW w:w="5245" w:type="dxa"/>
          </w:tcPr>
          <w:p w:rsidR="00FE1AA7" w:rsidRPr="00BB7320" w:rsidRDefault="00FE1AA7" w:rsidP="00A511F8">
            <w:pPr>
              <w:rPr>
                <w:sz w:val="24"/>
                <w:szCs w:val="24"/>
              </w:rPr>
            </w:pPr>
            <w:r w:rsidRPr="00BB7320">
              <w:rPr>
                <w:sz w:val="24"/>
                <w:szCs w:val="24"/>
              </w:rPr>
              <w:t>3. Франция: Третья республика</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п.21</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4" w:history="1">
              <w:r w:rsidR="00FE1AA7" w:rsidRPr="00D6466C">
                <w:rPr>
                  <w:rStyle w:val="af"/>
                  <w:sz w:val="24"/>
                  <w:szCs w:val="24"/>
                </w:rPr>
                <w:t>https://videouroki.net/video/24-stanovlieniie-triet-iei-riespubliki-</w:t>
              </w:r>
              <w:r w:rsidR="00FE1AA7" w:rsidRPr="00D6466C">
                <w:rPr>
                  <w:rStyle w:val="af"/>
                  <w:sz w:val="24"/>
                  <w:szCs w:val="24"/>
                </w:rPr>
                <w:lastRenderedPageBreak/>
                <w:t>parizhskaia-kommuna.html</w:t>
              </w:r>
            </w:hyperlink>
            <w:r w:rsidR="00FE1AA7" w:rsidRPr="00D6466C">
              <w:rPr>
                <w:sz w:val="24"/>
                <w:szCs w:val="24"/>
                <w:u w:val="single"/>
              </w:rPr>
              <w:br/>
            </w: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lastRenderedPageBreak/>
              <w:t>18.</w:t>
            </w:r>
          </w:p>
        </w:tc>
        <w:tc>
          <w:tcPr>
            <w:tcW w:w="5245" w:type="dxa"/>
          </w:tcPr>
          <w:p w:rsidR="00FE1AA7" w:rsidRPr="00BB7320" w:rsidRDefault="00FE1AA7" w:rsidP="00A511F8">
            <w:pPr>
              <w:rPr>
                <w:sz w:val="24"/>
                <w:szCs w:val="24"/>
              </w:rPr>
            </w:pPr>
            <w:r w:rsidRPr="00BB7320">
              <w:rPr>
                <w:sz w:val="24"/>
                <w:szCs w:val="24"/>
              </w:rPr>
              <w:t>4. Италия: время реформ и колониальных захватов</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п.22</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5" w:history="1">
              <w:r w:rsidR="00FE1AA7" w:rsidRPr="00D6466C">
                <w:rPr>
                  <w:rStyle w:val="af"/>
                  <w:sz w:val="24"/>
                  <w:szCs w:val="24"/>
                </w:rPr>
                <w:t>https://videouroki.net/video/22-italiia-v-xix-viekie.html</w:t>
              </w:r>
            </w:hyperlink>
          </w:p>
          <w:p w:rsidR="00FE1AA7" w:rsidRPr="00D6466C" w:rsidRDefault="00FE1AA7" w:rsidP="00A511F8">
            <w:pPr>
              <w:jc w:val="center"/>
              <w:rPr>
                <w:sz w:val="24"/>
                <w:szCs w:val="24"/>
                <w:u w:val="single"/>
              </w:rPr>
            </w:pPr>
          </w:p>
          <w:p w:rsidR="00FE1AA7" w:rsidRPr="00D6466C" w:rsidRDefault="007E3589" w:rsidP="00A511F8">
            <w:pPr>
              <w:jc w:val="center"/>
              <w:rPr>
                <w:sz w:val="24"/>
                <w:szCs w:val="24"/>
                <w:u w:val="single"/>
              </w:rPr>
            </w:pPr>
            <w:hyperlink r:id="rId36" w:history="1">
              <w:r w:rsidR="00FE1AA7" w:rsidRPr="00D6466C">
                <w:rPr>
                  <w:rStyle w:val="af"/>
                  <w:sz w:val="24"/>
                  <w:szCs w:val="24"/>
                </w:rPr>
                <w:t>https://videouroki.net/video/28-italiia-v-kontsie-xix-nachalie-xx-vieka.html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19.</w:t>
            </w:r>
          </w:p>
        </w:tc>
        <w:tc>
          <w:tcPr>
            <w:tcW w:w="5245" w:type="dxa"/>
          </w:tcPr>
          <w:p w:rsidR="00FE1AA7" w:rsidRPr="00BB7320" w:rsidRDefault="00FE1AA7" w:rsidP="00A511F8">
            <w:pPr>
              <w:rPr>
                <w:sz w:val="24"/>
                <w:szCs w:val="24"/>
              </w:rPr>
            </w:pPr>
            <w:r w:rsidRPr="00BB7320">
              <w:rPr>
                <w:sz w:val="24"/>
                <w:szCs w:val="24"/>
              </w:rPr>
              <w:t>5. От Австрийской империи к Австро-Венгрии</w:t>
            </w:r>
          </w:p>
          <w:p w:rsidR="00FE1AA7" w:rsidRPr="00BB7320" w:rsidRDefault="00FE1AA7" w:rsidP="00A511F8">
            <w:pPr>
              <w:rPr>
                <w:sz w:val="24"/>
                <w:szCs w:val="24"/>
              </w:rPr>
            </w:pPr>
            <w:r w:rsidRPr="00BB7320">
              <w:rPr>
                <w:sz w:val="24"/>
                <w:szCs w:val="24"/>
              </w:rPr>
              <w:t>Повторение Главы</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п.23</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7" w:history="1">
              <w:r w:rsidR="00FE1AA7" w:rsidRPr="00D6466C">
                <w:rPr>
                  <w:rStyle w:val="af"/>
                  <w:sz w:val="24"/>
                  <w:szCs w:val="24"/>
                </w:rPr>
                <w:t>https://videouroki.net/video/29-ot-avstriiskoi-impierii-k-avstro-vienghrii.html</w:t>
              </w:r>
            </w:hyperlink>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p>
        </w:tc>
        <w:tc>
          <w:tcPr>
            <w:tcW w:w="5245" w:type="dxa"/>
          </w:tcPr>
          <w:p w:rsidR="00FE1AA7" w:rsidRPr="00BB7320" w:rsidRDefault="00FE1AA7" w:rsidP="00A511F8">
            <w:pPr>
              <w:rPr>
                <w:b/>
                <w:i/>
                <w:sz w:val="24"/>
                <w:szCs w:val="24"/>
              </w:rPr>
            </w:pPr>
            <w:r w:rsidRPr="00BB7320">
              <w:rPr>
                <w:b/>
                <w:i/>
                <w:sz w:val="24"/>
                <w:szCs w:val="24"/>
              </w:rPr>
              <w:t>Тема 4. Две Америки (3 час.)</w:t>
            </w:r>
          </w:p>
        </w:tc>
        <w:tc>
          <w:tcPr>
            <w:tcW w:w="851" w:type="dxa"/>
          </w:tcPr>
          <w:p w:rsidR="00FE1AA7" w:rsidRPr="00BB7320" w:rsidRDefault="00FE1AA7" w:rsidP="00A511F8">
            <w:pPr>
              <w:jc w:val="center"/>
              <w:rPr>
                <w:sz w:val="24"/>
                <w:szCs w:val="24"/>
              </w:rPr>
            </w:pPr>
          </w:p>
        </w:tc>
        <w:tc>
          <w:tcPr>
            <w:tcW w:w="708" w:type="dxa"/>
          </w:tcPr>
          <w:p w:rsidR="00FE1AA7" w:rsidRPr="00BB7320" w:rsidRDefault="00FE1AA7" w:rsidP="00A511F8">
            <w:pPr>
              <w:jc w:val="center"/>
              <w:rPr>
                <w:sz w:val="24"/>
                <w:szCs w:val="24"/>
              </w:rPr>
            </w:pPr>
          </w:p>
        </w:tc>
        <w:tc>
          <w:tcPr>
            <w:tcW w:w="1276" w:type="dxa"/>
          </w:tcPr>
          <w:p w:rsidR="00FE1AA7" w:rsidRPr="00BB7320" w:rsidRDefault="00FE1AA7" w:rsidP="00A511F8">
            <w:pPr>
              <w:jc w:val="center"/>
              <w:rPr>
                <w:sz w:val="24"/>
                <w:szCs w:val="24"/>
              </w:rPr>
            </w:pPr>
          </w:p>
        </w:tc>
        <w:tc>
          <w:tcPr>
            <w:tcW w:w="2211" w:type="dxa"/>
          </w:tcPr>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20.</w:t>
            </w:r>
          </w:p>
        </w:tc>
        <w:tc>
          <w:tcPr>
            <w:tcW w:w="5245" w:type="dxa"/>
          </w:tcPr>
          <w:p w:rsidR="00FE1AA7" w:rsidRPr="00BB7320" w:rsidRDefault="00FE1AA7" w:rsidP="00A511F8">
            <w:pPr>
              <w:rPr>
                <w:sz w:val="24"/>
                <w:szCs w:val="24"/>
              </w:rPr>
            </w:pPr>
            <w:r w:rsidRPr="00BB7320">
              <w:rPr>
                <w:sz w:val="24"/>
                <w:szCs w:val="24"/>
              </w:rPr>
              <w:t xml:space="preserve">1. США в </w:t>
            </w:r>
            <w:r w:rsidRPr="00BB7320">
              <w:rPr>
                <w:sz w:val="24"/>
                <w:szCs w:val="24"/>
                <w:lang w:val="en-US"/>
              </w:rPr>
              <w:t>XIX</w:t>
            </w:r>
            <w:r w:rsidRPr="00BB7320">
              <w:rPr>
                <w:sz w:val="24"/>
                <w:szCs w:val="24"/>
              </w:rPr>
              <w:t xml:space="preserve"> в.: модернизация, отмена рабства и сохранение республики</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п.24</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8" w:history="1">
              <w:r w:rsidR="00FE1AA7" w:rsidRPr="00D6466C">
                <w:rPr>
                  <w:rStyle w:val="af"/>
                  <w:sz w:val="24"/>
                  <w:szCs w:val="24"/>
                </w:rPr>
                <w:t>https://resh.edu.ru/subject/lesson/2547/start/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21.</w:t>
            </w:r>
          </w:p>
        </w:tc>
        <w:tc>
          <w:tcPr>
            <w:tcW w:w="5245" w:type="dxa"/>
          </w:tcPr>
          <w:p w:rsidR="00FE1AA7" w:rsidRPr="00BB7320" w:rsidRDefault="00FE1AA7" w:rsidP="00A511F8">
            <w:pPr>
              <w:rPr>
                <w:sz w:val="24"/>
                <w:szCs w:val="24"/>
              </w:rPr>
            </w:pPr>
            <w:r w:rsidRPr="00BB7320">
              <w:rPr>
                <w:sz w:val="24"/>
                <w:szCs w:val="24"/>
              </w:rPr>
              <w:t>2. США: империализм и вступление в мировую политику</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п.25</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39" w:history="1">
              <w:r w:rsidR="00FE1AA7" w:rsidRPr="00D6466C">
                <w:rPr>
                  <w:rStyle w:val="af"/>
                  <w:sz w:val="24"/>
                  <w:szCs w:val="24"/>
                </w:rPr>
                <w:t>https://videouroki.net/video/31-ssha-v-xix-viekie.html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22.</w:t>
            </w:r>
          </w:p>
        </w:tc>
        <w:tc>
          <w:tcPr>
            <w:tcW w:w="5245" w:type="dxa"/>
          </w:tcPr>
          <w:p w:rsidR="00FE1AA7" w:rsidRPr="00BB7320" w:rsidRDefault="00FE1AA7" w:rsidP="00A511F8">
            <w:pPr>
              <w:rPr>
                <w:sz w:val="24"/>
                <w:szCs w:val="24"/>
              </w:rPr>
            </w:pPr>
            <w:r w:rsidRPr="00BB7320">
              <w:rPr>
                <w:sz w:val="24"/>
                <w:szCs w:val="24"/>
              </w:rPr>
              <w:t xml:space="preserve">3. Латинская Америка в </w:t>
            </w:r>
            <w:r w:rsidRPr="00BB7320">
              <w:rPr>
                <w:sz w:val="24"/>
                <w:szCs w:val="24"/>
                <w:lang w:val="en-US"/>
              </w:rPr>
              <w:t>XIX</w:t>
            </w:r>
            <w:r w:rsidRPr="00BB7320">
              <w:rPr>
                <w:sz w:val="24"/>
                <w:szCs w:val="24"/>
              </w:rPr>
              <w:t xml:space="preserve"> –начале </w:t>
            </w:r>
            <w:r w:rsidRPr="00BB7320">
              <w:rPr>
                <w:sz w:val="24"/>
                <w:szCs w:val="24"/>
                <w:lang w:val="en-US"/>
              </w:rPr>
              <w:t>XX</w:t>
            </w:r>
            <w:r w:rsidRPr="00BB7320">
              <w:rPr>
                <w:sz w:val="24"/>
                <w:szCs w:val="24"/>
              </w:rPr>
              <w:t xml:space="preserve"> вв.</w:t>
            </w:r>
          </w:p>
          <w:p w:rsidR="00FE1AA7" w:rsidRPr="00BB7320" w:rsidRDefault="00FE1AA7" w:rsidP="00A511F8">
            <w:pPr>
              <w:rPr>
                <w:sz w:val="24"/>
                <w:szCs w:val="24"/>
              </w:rPr>
            </w:pPr>
            <w:r w:rsidRPr="00BB7320">
              <w:rPr>
                <w:sz w:val="24"/>
                <w:szCs w:val="24"/>
              </w:rPr>
              <w:t>Повторение Главы</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п.26</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40" w:history="1">
              <w:r w:rsidR="00FE1AA7" w:rsidRPr="00D6466C">
                <w:rPr>
                  <w:rStyle w:val="af"/>
                  <w:sz w:val="24"/>
                  <w:szCs w:val="24"/>
                </w:rPr>
                <w:t>https://resh.edu.ru/subject/lesson/2548/start/</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p>
        </w:tc>
        <w:tc>
          <w:tcPr>
            <w:tcW w:w="5245" w:type="dxa"/>
          </w:tcPr>
          <w:p w:rsidR="00FE1AA7" w:rsidRPr="00BB7320" w:rsidRDefault="00FE1AA7" w:rsidP="00A511F8">
            <w:pPr>
              <w:rPr>
                <w:b/>
                <w:i/>
                <w:sz w:val="24"/>
                <w:szCs w:val="24"/>
              </w:rPr>
            </w:pPr>
            <w:r w:rsidRPr="00BB7320">
              <w:rPr>
                <w:b/>
                <w:i/>
                <w:sz w:val="24"/>
                <w:szCs w:val="24"/>
              </w:rPr>
              <w:t xml:space="preserve">Тема 5. Традиционные общества в </w:t>
            </w:r>
            <w:r w:rsidRPr="00BB7320">
              <w:rPr>
                <w:b/>
                <w:i/>
                <w:sz w:val="24"/>
                <w:szCs w:val="24"/>
                <w:lang w:val="en-US"/>
              </w:rPr>
              <w:t>XIX</w:t>
            </w:r>
            <w:r w:rsidRPr="00BB7320">
              <w:rPr>
                <w:b/>
                <w:i/>
                <w:sz w:val="24"/>
                <w:szCs w:val="24"/>
              </w:rPr>
              <w:t xml:space="preserve"> в.: новый этап колониализма (3 час.)</w:t>
            </w:r>
          </w:p>
        </w:tc>
        <w:tc>
          <w:tcPr>
            <w:tcW w:w="851" w:type="dxa"/>
          </w:tcPr>
          <w:p w:rsidR="00FE1AA7" w:rsidRPr="00BB7320" w:rsidRDefault="00FE1AA7" w:rsidP="00A511F8">
            <w:pPr>
              <w:jc w:val="center"/>
              <w:rPr>
                <w:sz w:val="24"/>
                <w:szCs w:val="24"/>
              </w:rPr>
            </w:pPr>
          </w:p>
        </w:tc>
        <w:tc>
          <w:tcPr>
            <w:tcW w:w="708" w:type="dxa"/>
          </w:tcPr>
          <w:p w:rsidR="00FE1AA7" w:rsidRPr="00BB7320" w:rsidRDefault="00FE1AA7" w:rsidP="00A511F8">
            <w:pPr>
              <w:jc w:val="center"/>
              <w:rPr>
                <w:sz w:val="24"/>
                <w:szCs w:val="24"/>
              </w:rPr>
            </w:pPr>
          </w:p>
        </w:tc>
        <w:tc>
          <w:tcPr>
            <w:tcW w:w="1276" w:type="dxa"/>
          </w:tcPr>
          <w:p w:rsidR="00FE1AA7" w:rsidRPr="00BB7320" w:rsidRDefault="00FE1AA7" w:rsidP="00A511F8">
            <w:pPr>
              <w:jc w:val="center"/>
              <w:rPr>
                <w:sz w:val="24"/>
                <w:szCs w:val="24"/>
              </w:rPr>
            </w:pPr>
          </w:p>
        </w:tc>
        <w:tc>
          <w:tcPr>
            <w:tcW w:w="2211" w:type="dxa"/>
          </w:tcPr>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23.</w:t>
            </w:r>
          </w:p>
        </w:tc>
        <w:tc>
          <w:tcPr>
            <w:tcW w:w="5245" w:type="dxa"/>
          </w:tcPr>
          <w:p w:rsidR="00FE1AA7" w:rsidRPr="00BB7320" w:rsidRDefault="00FE1AA7" w:rsidP="00A511F8">
            <w:pPr>
              <w:rPr>
                <w:sz w:val="24"/>
                <w:szCs w:val="24"/>
              </w:rPr>
            </w:pPr>
            <w:r w:rsidRPr="00BB7320">
              <w:rPr>
                <w:sz w:val="24"/>
                <w:szCs w:val="24"/>
              </w:rPr>
              <w:t>1. Япония на пути модернизации</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п.27</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41" w:history="1">
              <w:r w:rsidR="00FE1AA7" w:rsidRPr="00D6466C">
                <w:rPr>
                  <w:rStyle w:val="af"/>
                  <w:sz w:val="24"/>
                  <w:szCs w:val="24"/>
                </w:rPr>
                <w:t>https://resh.edu.ru/subject/lesson/2549/start/</w:t>
              </w:r>
            </w:hyperlink>
          </w:p>
          <w:p w:rsidR="00FE1AA7" w:rsidRPr="00D6466C" w:rsidRDefault="00FE1AA7" w:rsidP="00A511F8">
            <w:pPr>
              <w:jc w:val="center"/>
              <w:rPr>
                <w:sz w:val="24"/>
                <w:szCs w:val="24"/>
                <w:u w:val="single"/>
              </w:rPr>
            </w:pPr>
          </w:p>
          <w:p w:rsidR="00FE1AA7" w:rsidRPr="00D6466C" w:rsidRDefault="007E3589" w:rsidP="00A511F8">
            <w:pPr>
              <w:jc w:val="center"/>
              <w:rPr>
                <w:sz w:val="24"/>
                <w:szCs w:val="24"/>
                <w:u w:val="single"/>
              </w:rPr>
            </w:pPr>
            <w:hyperlink r:id="rId42" w:history="1">
              <w:r w:rsidR="00FE1AA7" w:rsidRPr="00D6466C">
                <w:rPr>
                  <w:rStyle w:val="af"/>
                  <w:sz w:val="24"/>
                  <w:szCs w:val="24"/>
                </w:rPr>
                <w:t>https://videouroki.net/video/35-iaponiia-na-puti-modiernizatsii.html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lastRenderedPageBreak/>
              <w:t>24.</w:t>
            </w:r>
          </w:p>
        </w:tc>
        <w:tc>
          <w:tcPr>
            <w:tcW w:w="5245" w:type="dxa"/>
          </w:tcPr>
          <w:p w:rsidR="00FE1AA7" w:rsidRPr="00BB7320" w:rsidRDefault="00FE1AA7" w:rsidP="00A511F8">
            <w:pPr>
              <w:rPr>
                <w:sz w:val="24"/>
                <w:szCs w:val="24"/>
              </w:rPr>
            </w:pPr>
            <w:r w:rsidRPr="00BB7320">
              <w:rPr>
                <w:sz w:val="24"/>
                <w:szCs w:val="24"/>
              </w:rPr>
              <w:t>2. Китай: сопротивление реформам</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п.28</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43" w:history="1">
              <w:r w:rsidR="00FE1AA7" w:rsidRPr="00D6466C">
                <w:rPr>
                  <w:rStyle w:val="af"/>
                  <w:sz w:val="24"/>
                  <w:szCs w:val="24"/>
                </w:rPr>
                <w:t>https://videouroki.net/video/36-kitai-v-xix-nachalie-xx-vieka.html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25.</w:t>
            </w:r>
          </w:p>
        </w:tc>
        <w:tc>
          <w:tcPr>
            <w:tcW w:w="5245" w:type="dxa"/>
          </w:tcPr>
          <w:p w:rsidR="00FE1AA7" w:rsidRPr="00BB7320" w:rsidRDefault="00FE1AA7" w:rsidP="00A511F8">
            <w:pPr>
              <w:rPr>
                <w:sz w:val="24"/>
                <w:szCs w:val="24"/>
              </w:rPr>
            </w:pPr>
            <w:r w:rsidRPr="00BB7320">
              <w:rPr>
                <w:sz w:val="24"/>
                <w:szCs w:val="24"/>
              </w:rPr>
              <w:t>3. Индия: насильственное разрушение традиционного общества. Африка в эпоху перемен</w:t>
            </w:r>
          </w:p>
          <w:p w:rsidR="00FE1AA7" w:rsidRPr="00BB7320" w:rsidRDefault="00FE1AA7" w:rsidP="00A511F8">
            <w:pPr>
              <w:rPr>
                <w:sz w:val="24"/>
                <w:szCs w:val="24"/>
              </w:rPr>
            </w:pPr>
            <w:r w:rsidRPr="00BB7320">
              <w:rPr>
                <w:sz w:val="24"/>
                <w:szCs w:val="24"/>
              </w:rPr>
              <w:t>Повторение Главы</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п.29-30</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44" w:history="1">
              <w:r w:rsidR="00FE1AA7" w:rsidRPr="00D6466C">
                <w:rPr>
                  <w:rStyle w:val="af"/>
                  <w:sz w:val="24"/>
                  <w:szCs w:val="24"/>
                </w:rPr>
                <w:t>https://videouroki.net/video/37-indiia-v-xix-nachalie-xx-vieka.html</w:t>
              </w:r>
            </w:hyperlink>
          </w:p>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p>
        </w:tc>
        <w:tc>
          <w:tcPr>
            <w:tcW w:w="5245" w:type="dxa"/>
          </w:tcPr>
          <w:p w:rsidR="00FE1AA7" w:rsidRPr="00BB7320" w:rsidRDefault="00FE1AA7" w:rsidP="00A511F8">
            <w:pPr>
              <w:rPr>
                <w:b/>
                <w:i/>
                <w:sz w:val="24"/>
                <w:szCs w:val="24"/>
              </w:rPr>
            </w:pPr>
            <w:r w:rsidRPr="00BB7320">
              <w:rPr>
                <w:b/>
                <w:i/>
                <w:sz w:val="24"/>
                <w:szCs w:val="24"/>
              </w:rPr>
              <w:t xml:space="preserve">Тема 6. Международные отношения в конце </w:t>
            </w:r>
            <w:r w:rsidRPr="00BB7320">
              <w:rPr>
                <w:b/>
                <w:i/>
                <w:sz w:val="24"/>
                <w:szCs w:val="24"/>
                <w:lang w:val="en-US"/>
              </w:rPr>
              <w:t>XIX</w:t>
            </w:r>
            <w:r w:rsidRPr="00BB7320">
              <w:rPr>
                <w:b/>
                <w:i/>
                <w:sz w:val="24"/>
                <w:szCs w:val="24"/>
              </w:rPr>
              <w:t xml:space="preserve"> – начале </w:t>
            </w:r>
            <w:r w:rsidRPr="00BB7320">
              <w:rPr>
                <w:b/>
                <w:i/>
                <w:sz w:val="24"/>
                <w:szCs w:val="24"/>
                <w:lang w:val="en-US"/>
              </w:rPr>
              <w:t>XX</w:t>
            </w:r>
            <w:r w:rsidRPr="00BB7320">
              <w:rPr>
                <w:b/>
                <w:i/>
                <w:sz w:val="24"/>
                <w:szCs w:val="24"/>
              </w:rPr>
              <w:t xml:space="preserve">  вв. (1 час)</w:t>
            </w:r>
          </w:p>
        </w:tc>
        <w:tc>
          <w:tcPr>
            <w:tcW w:w="851" w:type="dxa"/>
          </w:tcPr>
          <w:p w:rsidR="00FE1AA7" w:rsidRPr="00BB7320" w:rsidRDefault="00FE1AA7" w:rsidP="00A511F8">
            <w:pPr>
              <w:jc w:val="center"/>
              <w:rPr>
                <w:sz w:val="24"/>
                <w:szCs w:val="24"/>
              </w:rPr>
            </w:pPr>
          </w:p>
        </w:tc>
        <w:tc>
          <w:tcPr>
            <w:tcW w:w="708" w:type="dxa"/>
          </w:tcPr>
          <w:p w:rsidR="00FE1AA7" w:rsidRPr="00BB7320" w:rsidRDefault="00FE1AA7" w:rsidP="00A511F8">
            <w:pPr>
              <w:jc w:val="center"/>
              <w:rPr>
                <w:sz w:val="24"/>
                <w:szCs w:val="24"/>
              </w:rPr>
            </w:pPr>
          </w:p>
        </w:tc>
        <w:tc>
          <w:tcPr>
            <w:tcW w:w="1276" w:type="dxa"/>
          </w:tcPr>
          <w:p w:rsidR="00FE1AA7" w:rsidRPr="00BB7320" w:rsidRDefault="00FE1AA7" w:rsidP="00A511F8">
            <w:pPr>
              <w:jc w:val="center"/>
              <w:rPr>
                <w:sz w:val="24"/>
                <w:szCs w:val="24"/>
              </w:rPr>
            </w:pPr>
          </w:p>
        </w:tc>
        <w:tc>
          <w:tcPr>
            <w:tcW w:w="2211" w:type="dxa"/>
          </w:tcPr>
          <w:p w:rsidR="00FE1AA7" w:rsidRPr="00D6466C" w:rsidRDefault="00FE1AA7" w:rsidP="00A511F8">
            <w:pPr>
              <w:jc w:val="center"/>
              <w:rPr>
                <w:sz w:val="24"/>
                <w:szCs w:val="24"/>
                <w:u w:val="single"/>
              </w:rPr>
            </w:pPr>
          </w:p>
        </w:tc>
      </w:tr>
      <w:tr w:rsidR="00FE1AA7" w:rsidRPr="00D6466C" w:rsidTr="00726C8A">
        <w:trPr>
          <w:gridAfter w:val="1"/>
          <w:wAfter w:w="57" w:type="dxa"/>
          <w:trHeight w:val="419"/>
        </w:trPr>
        <w:tc>
          <w:tcPr>
            <w:tcW w:w="567" w:type="dxa"/>
          </w:tcPr>
          <w:p w:rsidR="00FE1AA7" w:rsidRPr="00BB7320" w:rsidRDefault="00FE1AA7" w:rsidP="00A511F8">
            <w:pPr>
              <w:jc w:val="center"/>
              <w:rPr>
                <w:sz w:val="24"/>
                <w:szCs w:val="24"/>
              </w:rPr>
            </w:pPr>
            <w:r w:rsidRPr="00BB7320">
              <w:rPr>
                <w:sz w:val="24"/>
                <w:szCs w:val="24"/>
              </w:rPr>
              <w:t>26.</w:t>
            </w:r>
          </w:p>
        </w:tc>
        <w:tc>
          <w:tcPr>
            <w:tcW w:w="5245" w:type="dxa"/>
          </w:tcPr>
          <w:p w:rsidR="00FE1AA7" w:rsidRPr="00BB7320" w:rsidRDefault="00FE1AA7" w:rsidP="00A511F8">
            <w:pPr>
              <w:rPr>
                <w:sz w:val="24"/>
                <w:szCs w:val="24"/>
              </w:rPr>
            </w:pPr>
            <w:r w:rsidRPr="00BB7320">
              <w:rPr>
                <w:i/>
                <w:sz w:val="24"/>
                <w:szCs w:val="24"/>
              </w:rPr>
              <w:t xml:space="preserve">1. </w:t>
            </w:r>
            <w:r w:rsidRPr="00BB7320">
              <w:rPr>
                <w:sz w:val="24"/>
                <w:szCs w:val="24"/>
              </w:rPr>
              <w:t>Международные отношения: дипломатия или войны?</w:t>
            </w:r>
          </w:p>
          <w:p w:rsidR="00FE1AA7" w:rsidRPr="00BB7320" w:rsidRDefault="00FE1AA7" w:rsidP="00A511F8">
            <w:pPr>
              <w:rPr>
                <w:i/>
                <w:sz w:val="24"/>
                <w:szCs w:val="24"/>
              </w:rPr>
            </w:pPr>
            <w:r w:rsidRPr="00BB7320">
              <w:rPr>
                <w:sz w:val="24"/>
                <w:szCs w:val="24"/>
              </w:rPr>
              <w:t>Повторение Главы</w:t>
            </w:r>
          </w:p>
        </w:tc>
        <w:tc>
          <w:tcPr>
            <w:tcW w:w="851" w:type="dxa"/>
          </w:tcPr>
          <w:p w:rsidR="00FE1AA7" w:rsidRPr="00BB7320" w:rsidRDefault="00FE1AA7" w:rsidP="00A511F8">
            <w:pPr>
              <w:jc w:val="center"/>
              <w:rPr>
                <w:sz w:val="24"/>
                <w:szCs w:val="24"/>
              </w:rPr>
            </w:pPr>
            <w:r w:rsidRPr="00BB7320">
              <w:rPr>
                <w:sz w:val="24"/>
                <w:szCs w:val="24"/>
              </w:rPr>
              <w:t>1</w:t>
            </w:r>
          </w:p>
        </w:tc>
        <w:tc>
          <w:tcPr>
            <w:tcW w:w="708" w:type="dxa"/>
          </w:tcPr>
          <w:p w:rsidR="00FE1AA7" w:rsidRPr="00BB7320" w:rsidRDefault="00FE1AA7" w:rsidP="00A511F8">
            <w:pPr>
              <w:jc w:val="center"/>
              <w:rPr>
                <w:sz w:val="24"/>
                <w:szCs w:val="24"/>
              </w:rPr>
            </w:pPr>
            <w:r w:rsidRPr="00BB7320">
              <w:rPr>
                <w:sz w:val="24"/>
                <w:szCs w:val="24"/>
              </w:rPr>
              <w:t>п.31</w:t>
            </w:r>
          </w:p>
        </w:tc>
        <w:tc>
          <w:tcPr>
            <w:tcW w:w="1276" w:type="dxa"/>
          </w:tcPr>
          <w:p w:rsidR="00FE1AA7" w:rsidRPr="00BB7320" w:rsidRDefault="00FE1AA7" w:rsidP="00A511F8">
            <w:pPr>
              <w:jc w:val="center"/>
              <w:rPr>
                <w:sz w:val="24"/>
                <w:szCs w:val="24"/>
              </w:rPr>
            </w:pPr>
          </w:p>
        </w:tc>
        <w:tc>
          <w:tcPr>
            <w:tcW w:w="2211" w:type="dxa"/>
          </w:tcPr>
          <w:p w:rsidR="00FE1AA7" w:rsidRPr="00D6466C" w:rsidRDefault="007E3589" w:rsidP="00A511F8">
            <w:pPr>
              <w:jc w:val="center"/>
              <w:rPr>
                <w:sz w:val="24"/>
                <w:szCs w:val="24"/>
                <w:u w:val="single"/>
              </w:rPr>
            </w:pPr>
            <w:hyperlink r:id="rId45" w:history="1">
              <w:r w:rsidR="00FE1AA7" w:rsidRPr="00D6466C">
                <w:rPr>
                  <w:rStyle w:val="af"/>
                  <w:sz w:val="24"/>
                  <w:szCs w:val="24"/>
                </w:rPr>
                <w:t>https://resh.edu.ru/subject/lesson/2550/start/</w:t>
              </w:r>
            </w:hyperlink>
          </w:p>
          <w:p w:rsidR="00FE1AA7" w:rsidRPr="00D6466C" w:rsidRDefault="00FE1AA7" w:rsidP="00A511F8">
            <w:pPr>
              <w:jc w:val="center"/>
              <w:rPr>
                <w:sz w:val="24"/>
                <w:szCs w:val="24"/>
                <w:u w:val="single"/>
              </w:rPr>
            </w:pPr>
          </w:p>
          <w:p w:rsidR="00FE1AA7" w:rsidRPr="00D6466C" w:rsidRDefault="007E3589" w:rsidP="00A511F8">
            <w:pPr>
              <w:jc w:val="center"/>
              <w:rPr>
                <w:sz w:val="24"/>
                <w:szCs w:val="24"/>
                <w:u w:val="single"/>
              </w:rPr>
            </w:pPr>
            <w:hyperlink r:id="rId46" w:history="1">
              <w:r w:rsidR="00FE1AA7" w:rsidRPr="00D6466C">
                <w:rPr>
                  <w:rStyle w:val="af"/>
                  <w:sz w:val="24"/>
                  <w:szCs w:val="24"/>
                </w:rPr>
                <w:t>https://videouroki.net/video/40-miezhdunarodnyie-otnoshieniia-v-kontsie-xix-nachalie-xx-vieka.html</w:t>
              </w:r>
            </w:hyperlink>
          </w:p>
          <w:p w:rsidR="00FE1AA7" w:rsidRPr="00D6466C" w:rsidRDefault="00FE1AA7" w:rsidP="00A511F8">
            <w:pPr>
              <w:jc w:val="center"/>
              <w:rPr>
                <w:sz w:val="24"/>
                <w:szCs w:val="24"/>
                <w:u w:val="single"/>
              </w:rPr>
            </w:pPr>
          </w:p>
        </w:tc>
      </w:tr>
      <w:tr w:rsidR="00FE1AA7" w:rsidRPr="00BB7320" w:rsidTr="00A511F8">
        <w:trPr>
          <w:gridAfter w:val="1"/>
          <w:wAfter w:w="57" w:type="dxa"/>
          <w:trHeight w:val="419"/>
        </w:trPr>
        <w:tc>
          <w:tcPr>
            <w:tcW w:w="10858" w:type="dxa"/>
            <w:gridSpan w:val="6"/>
          </w:tcPr>
          <w:p w:rsidR="00FE1AA7" w:rsidRPr="00BB7320" w:rsidRDefault="00FE1AA7" w:rsidP="00A511F8">
            <w:pPr>
              <w:rPr>
                <w:b/>
                <w:sz w:val="24"/>
                <w:szCs w:val="24"/>
              </w:rPr>
            </w:pPr>
          </w:p>
          <w:p w:rsidR="00FE1AA7" w:rsidRPr="00BB7320" w:rsidRDefault="00FE1AA7" w:rsidP="00A511F8">
            <w:pPr>
              <w:jc w:val="center"/>
              <w:rPr>
                <w:sz w:val="24"/>
                <w:szCs w:val="24"/>
              </w:rPr>
            </w:pPr>
            <w:r w:rsidRPr="00BB7320">
              <w:rPr>
                <w:b/>
                <w:sz w:val="24"/>
                <w:szCs w:val="24"/>
              </w:rPr>
              <w:t>История России 42 (ч.)</w:t>
            </w:r>
          </w:p>
        </w:tc>
      </w:tr>
      <w:tr w:rsidR="00FE1AA7" w:rsidRPr="00BB7320" w:rsidTr="00A511F8">
        <w:trPr>
          <w:trHeight w:val="419"/>
        </w:trPr>
        <w:tc>
          <w:tcPr>
            <w:tcW w:w="10915" w:type="dxa"/>
            <w:gridSpan w:val="7"/>
          </w:tcPr>
          <w:p w:rsidR="00FE1AA7" w:rsidRPr="00BB7320" w:rsidRDefault="00FE1AA7" w:rsidP="00A511F8">
            <w:pPr>
              <w:jc w:val="center"/>
              <w:rPr>
                <w:b/>
                <w:sz w:val="24"/>
                <w:szCs w:val="24"/>
              </w:rPr>
            </w:pPr>
            <w:r w:rsidRPr="00BB7320">
              <w:rPr>
                <w:b/>
                <w:sz w:val="24"/>
                <w:szCs w:val="24"/>
              </w:rPr>
              <w:t>Тема I. Россия на пути к реформам. 1801-1861 (16 ч.)</w:t>
            </w:r>
          </w:p>
        </w:tc>
      </w:tr>
    </w:tbl>
    <w:tbl>
      <w:tblPr>
        <w:tblW w:w="10915" w:type="dxa"/>
        <w:tblInd w:w="-1139" w:type="dxa"/>
        <w:tblLayout w:type="fixed"/>
        <w:tblCellMar>
          <w:left w:w="10" w:type="dxa"/>
          <w:right w:w="10" w:type="dxa"/>
        </w:tblCellMar>
        <w:tblLook w:val="0000"/>
      </w:tblPr>
      <w:tblGrid>
        <w:gridCol w:w="567"/>
        <w:gridCol w:w="425"/>
        <w:gridCol w:w="4820"/>
        <w:gridCol w:w="1134"/>
        <w:gridCol w:w="1419"/>
        <w:gridCol w:w="2550"/>
      </w:tblGrid>
      <w:tr w:rsidR="00FE1AA7" w:rsidRPr="00C775B3" w:rsidTr="00726C8A">
        <w:trPr>
          <w:trHeight w:hRule="exact" w:val="821"/>
        </w:trPr>
        <w:tc>
          <w:tcPr>
            <w:tcW w:w="567" w:type="dxa"/>
            <w:tcBorders>
              <w:top w:val="single" w:sz="4" w:space="0" w:color="auto"/>
              <w:left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27</w:t>
            </w:r>
          </w:p>
          <w:p w:rsidR="00FE1AA7" w:rsidRPr="00C775B3" w:rsidRDefault="00FE1AA7" w:rsidP="00A511F8">
            <w:pPr>
              <w:spacing w:after="0"/>
              <w:ind w:right="204"/>
              <w:jc w:val="both"/>
              <w:rPr>
                <w:rStyle w:val="21"/>
                <w:rFonts w:ascii="Times New Roman" w:hAnsi="Times New Roman" w:cs="Times New Roman"/>
                <w:sz w:val="24"/>
                <w:szCs w:val="24"/>
              </w:rPr>
            </w:pPr>
          </w:p>
        </w:tc>
        <w:tc>
          <w:tcPr>
            <w:tcW w:w="425" w:type="dxa"/>
            <w:tcBorders>
              <w:top w:val="single" w:sz="4" w:space="0" w:color="auto"/>
              <w:left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tcBorders>
            <w:shd w:val="clear" w:color="auto" w:fill="FFFFFF"/>
            <w:vAlign w:val="center"/>
          </w:tcPr>
          <w:p w:rsidR="00FE1AA7" w:rsidRPr="00C775B3" w:rsidRDefault="00FE1AA7" w:rsidP="00A511F8">
            <w:pPr>
              <w:spacing w:after="0" w:line="240" w:lineRule="auto"/>
              <w:ind w:right="204"/>
              <w:jc w:val="both"/>
              <w:rPr>
                <w:rFonts w:ascii="Times New Roman" w:hAnsi="Times New Roman" w:cs="Times New Roman"/>
                <w:sz w:val="24"/>
                <w:szCs w:val="24"/>
              </w:rPr>
            </w:pPr>
            <w:r w:rsidRPr="00C775B3">
              <w:rPr>
                <w:rFonts w:ascii="Times New Roman" w:hAnsi="Times New Roman" w:cs="Times New Roman"/>
                <w:sz w:val="24"/>
                <w:szCs w:val="24"/>
              </w:rPr>
              <w:t xml:space="preserve">Российское общество в первой половине </w:t>
            </w:r>
            <w:r w:rsidRPr="00C775B3">
              <w:rPr>
                <w:rFonts w:ascii="Times New Roman" w:hAnsi="Times New Roman" w:cs="Times New Roman"/>
                <w:sz w:val="24"/>
                <w:szCs w:val="24"/>
                <w:lang w:val="en-US"/>
              </w:rPr>
              <w:t>XIX</w:t>
            </w:r>
            <w:r w:rsidRPr="00C775B3">
              <w:rPr>
                <w:rFonts w:ascii="Times New Roman" w:hAnsi="Times New Roman" w:cs="Times New Roman"/>
                <w:sz w:val="24"/>
                <w:szCs w:val="24"/>
              </w:rPr>
              <w:t xml:space="preserve"> в. </w:t>
            </w:r>
          </w:p>
          <w:p w:rsidR="00FE1AA7" w:rsidRPr="00C775B3" w:rsidRDefault="00FE1AA7" w:rsidP="00A511F8">
            <w:pPr>
              <w:spacing w:after="0" w:line="240" w:lineRule="auto"/>
              <w:ind w:right="204"/>
              <w:jc w:val="both"/>
              <w:rPr>
                <w:rFonts w:ascii="Times New Roman" w:hAnsi="Times New Roman" w:cs="Times New Roman"/>
                <w:sz w:val="24"/>
                <w:szCs w:val="24"/>
              </w:rPr>
            </w:pPr>
          </w:p>
          <w:p w:rsidR="00FE1AA7" w:rsidRPr="00C775B3" w:rsidRDefault="00FE1AA7" w:rsidP="00A511F8">
            <w:pPr>
              <w:spacing w:after="0" w:line="240" w:lineRule="auto"/>
              <w:ind w:right="204"/>
              <w:jc w:val="both"/>
              <w:rPr>
                <w:rFonts w:ascii="Times New Roman" w:hAnsi="Times New Roman" w:cs="Times New Roman"/>
                <w:sz w:val="24"/>
                <w:szCs w:val="24"/>
              </w:rPr>
            </w:pPr>
          </w:p>
          <w:p w:rsidR="00FE1AA7" w:rsidRPr="00C775B3" w:rsidRDefault="00FE1AA7" w:rsidP="00A511F8">
            <w:pPr>
              <w:spacing w:after="0" w:line="240" w:lineRule="auto"/>
              <w:ind w:right="204"/>
              <w:jc w:val="both"/>
              <w:rPr>
                <w:rFonts w:ascii="Times New Roman" w:hAnsi="Times New Roman" w:cs="Times New Roman"/>
                <w:sz w:val="24"/>
                <w:szCs w:val="24"/>
              </w:rPr>
            </w:pPr>
          </w:p>
          <w:p w:rsidR="00FE1AA7" w:rsidRPr="00C775B3" w:rsidRDefault="00FE1AA7" w:rsidP="00A511F8">
            <w:pPr>
              <w:spacing w:after="0" w:line="240" w:lineRule="auto"/>
              <w:ind w:right="204"/>
              <w:jc w:val="both"/>
              <w:rPr>
                <w:rFonts w:ascii="Times New Roman" w:hAnsi="Times New Roman" w:cs="Times New Roman"/>
                <w:sz w:val="24"/>
                <w:szCs w:val="24"/>
              </w:rPr>
            </w:pPr>
          </w:p>
          <w:p w:rsidR="00FE1AA7" w:rsidRPr="00C775B3" w:rsidRDefault="00FE1AA7" w:rsidP="00A511F8">
            <w:pPr>
              <w:spacing w:after="0" w:line="240" w:lineRule="auto"/>
              <w:ind w:right="204"/>
              <w:jc w:val="both"/>
              <w:rPr>
                <w:rFonts w:ascii="Times New Roman" w:hAnsi="Times New Roman" w:cs="Times New Roman"/>
                <w:sz w:val="24"/>
                <w:szCs w:val="24"/>
              </w:rPr>
            </w:pPr>
          </w:p>
          <w:p w:rsidR="00FE1AA7" w:rsidRPr="00C775B3" w:rsidRDefault="00FE1AA7" w:rsidP="00A511F8">
            <w:pPr>
              <w:spacing w:after="0" w:line="240" w:lineRule="auto"/>
              <w:ind w:right="204"/>
              <w:jc w:val="both"/>
              <w:rPr>
                <w:rFonts w:ascii="Times New Roman" w:hAnsi="Times New Roman" w:cs="Times New Roman"/>
                <w:sz w:val="24"/>
                <w:szCs w:val="24"/>
              </w:rPr>
            </w:pPr>
            <w:r w:rsidRPr="00C775B3">
              <w:rPr>
                <w:rFonts w:ascii="Times New Roman" w:hAnsi="Times New Roman" w:cs="Times New Roman"/>
                <w:sz w:val="24"/>
                <w:szCs w:val="24"/>
              </w:rPr>
              <w:t>Деревня</w:t>
            </w:r>
          </w:p>
          <w:p w:rsidR="00FE1AA7" w:rsidRPr="00C775B3" w:rsidRDefault="00FE1AA7" w:rsidP="00A511F8">
            <w:pPr>
              <w:spacing w:after="0" w:line="240" w:lineRule="auto"/>
              <w:ind w:right="204"/>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rsidR="00FE1AA7" w:rsidRPr="00C775B3" w:rsidRDefault="00FE1AA7" w:rsidP="00A511F8">
            <w:pPr>
              <w:spacing w:after="0" w:line="210" w:lineRule="exact"/>
              <w:rPr>
                <w:rStyle w:val="21"/>
                <w:rFonts w:ascii="Times New Roman" w:hAnsi="Times New Roman" w:cs="Times New Roman"/>
                <w:sz w:val="24"/>
                <w:szCs w:val="24"/>
              </w:rPr>
            </w:pPr>
            <w:r w:rsidRPr="00C775B3">
              <w:rPr>
                <w:rStyle w:val="21"/>
                <w:rFonts w:ascii="Times New Roman" w:hAnsi="Times New Roman" w:cs="Times New Roman"/>
                <w:sz w:val="24"/>
                <w:szCs w:val="24"/>
              </w:rPr>
              <w:t>§ 1, записи</w:t>
            </w:r>
          </w:p>
          <w:p w:rsidR="00FE1AA7" w:rsidRPr="00C775B3" w:rsidRDefault="00FE1AA7" w:rsidP="00A511F8">
            <w:pPr>
              <w:spacing w:after="0" w:line="210" w:lineRule="exact"/>
              <w:rPr>
                <w:rStyle w:val="21"/>
                <w:rFonts w:ascii="Times New Roman" w:hAnsi="Times New Roman" w:cs="Times New Roman"/>
                <w:sz w:val="24"/>
                <w:szCs w:val="24"/>
              </w:rPr>
            </w:pPr>
          </w:p>
          <w:p w:rsidR="00FE1AA7" w:rsidRPr="00C775B3" w:rsidRDefault="00FE1AA7" w:rsidP="00A511F8">
            <w:pPr>
              <w:spacing w:after="0" w:line="210" w:lineRule="exact"/>
              <w:rPr>
                <w:rFonts w:ascii="Times New Roman" w:hAnsi="Times New Roman" w:cs="Times New Roman"/>
                <w:sz w:val="24"/>
                <w:szCs w:val="24"/>
              </w:rPr>
            </w:pPr>
            <w:r w:rsidRPr="00C775B3">
              <w:rPr>
                <w:rStyle w:val="21"/>
                <w:rFonts w:ascii="Times New Roman" w:hAnsi="Times New Roman" w:cs="Times New Roman"/>
                <w:sz w:val="24"/>
                <w:szCs w:val="24"/>
              </w:rPr>
              <w:t>си</w:t>
            </w:r>
          </w:p>
        </w:tc>
        <w:tc>
          <w:tcPr>
            <w:tcW w:w="1419" w:type="dxa"/>
            <w:tcBorders>
              <w:top w:val="single" w:sz="4" w:space="0" w:color="auto"/>
              <w:left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p>
        </w:tc>
        <w:tc>
          <w:tcPr>
            <w:tcW w:w="2550" w:type="dxa"/>
            <w:tcBorders>
              <w:top w:val="single" w:sz="4" w:space="0" w:color="auto"/>
              <w:left w:val="single" w:sz="4" w:space="0" w:color="auto"/>
              <w:right w:val="single" w:sz="4" w:space="0" w:color="auto"/>
            </w:tcBorders>
            <w:shd w:val="clear" w:color="auto" w:fill="FFFFFF"/>
          </w:tcPr>
          <w:p w:rsidR="00FE1AA7" w:rsidRPr="00C775B3" w:rsidRDefault="007E3589" w:rsidP="00A511F8">
            <w:pPr>
              <w:spacing w:after="0" w:line="210" w:lineRule="exact"/>
              <w:jc w:val="center"/>
              <w:rPr>
                <w:rFonts w:ascii="Times New Roman" w:hAnsi="Times New Roman" w:cs="Times New Roman"/>
                <w:sz w:val="24"/>
                <w:szCs w:val="24"/>
              </w:rPr>
            </w:pPr>
            <w:hyperlink r:id="rId47" w:history="1">
              <w:r w:rsidR="00FE1AA7" w:rsidRPr="00C775B3">
                <w:rPr>
                  <w:rStyle w:val="af"/>
                  <w:rFonts w:ascii="Times New Roman" w:hAnsi="Times New Roman" w:cs="Times New Roman"/>
                  <w:sz w:val="24"/>
                  <w:szCs w:val="24"/>
                  <w:u w:val="none"/>
                </w:rPr>
                <w:t>https://videouroki.net/video/01-rossiya-i-mir-na-rubezhe-xix-veka.html</w:t>
              </w:r>
            </w:hyperlink>
          </w:p>
          <w:p w:rsidR="00FE1AA7" w:rsidRPr="00C775B3" w:rsidRDefault="00FE1AA7" w:rsidP="00A511F8">
            <w:pPr>
              <w:spacing w:after="0" w:line="210" w:lineRule="exact"/>
              <w:jc w:val="center"/>
              <w:rPr>
                <w:rFonts w:ascii="Times New Roman" w:hAnsi="Times New Roman" w:cs="Times New Roman"/>
                <w:sz w:val="24"/>
                <w:szCs w:val="24"/>
              </w:rPr>
            </w:pPr>
          </w:p>
          <w:p w:rsidR="00FE1AA7" w:rsidRPr="00C775B3" w:rsidRDefault="00FE1AA7" w:rsidP="00A511F8">
            <w:pPr>
              <w:spacing w:after="0" w:line="210" w:lineRule="exact"/>
              <w:jc w:val="center"/>
              <w:rPr>
                <w:rFonts w:ascii="Times New Roman" w:hAnsi="Times New Roman" w:cs="Times New Roman"/>
                <w:sz w:val="24"/>
                <w:szCs w:val="24"/>
              </w:rPr>
            </w:pPr>
          </w:p>
          <w:p w:rsidR="00FE1AA7" w:rsidRPr="00C775B3" w:rsidRDefault="00FE1AA7" w:rsidP="00A511F8">
            <w:pPr>
              <w:spacing w:after="0" w:line="210" w:lineRule="exact"/>
              <w:jc w:val="center"/>
              <w:rPr>
                <w:rFonts w:ascii="Times New Roman" w:hAnsi="Times New Roman" w:cs="Times New Roman"/>
                <w:sz w:val="24"/>
                <w:szCs w:val="24"/>
              </w:rPr>
            </w:pPr>
          </w:p>
          <w:p w:rsidR="00FE1AA7" w:rsidRPr="00C775B3" w:rsidRDefault="00FE1AA7" w:rsidP="00A511F8">
            <w:pPr>
              <w:spacing w:after="0" w:line="210" w:lineRule="exact"/>
              <w:jc w:val="center"/>
              <w:rPr>
                <w:rFonts w:ascii="Times New Roman" w:hAnsi="Times New Roman" w:cs="Times New Roman"/>
                <w:sz w:val="24"/>
                <w:szCs w:val="24"/>
              </w:rPr>
            </w:pPr>
          </w:p>
          <w:p w:rsidR="00FE1AA7" w:rsidRPr="00C775B3" w:rsidRDefault="00FE1AA7" w:rsidP="00A511F8">
            <w:pPr>
              <w:spacing w:after="0" w:line="210" w:lineRule="exact"/>
              <w:jc w:val="center"/>
              <w:rPr>
                <w:rFonts w:ascii="Times New Roman" w:hAnsi="Times New Roman" w:cs="Times New Roman"/>
                <w:sz w:val="24"/>
                <w:szCs w:val="24"/>
              </w:rPr>
            </w:pPr>
          </w:p>
        </w:tc>
      </w:tr>
      <w:tr w:rsidR="00FE1AA7" w:rsidRPr="00C775B3" w:rsidTr="00726C8A">
        <w:trPr>
          <w:trHeight w:hRule="exact" w:val="1002"/>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28</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vAlign w:val="center"/>
          </w:tcPr>
          <w:p w:rsidR="00FE1AA7" w:rsidRPr="00C775B3" w:rsidRDefault="00FE1AA7" w:rsidP="00A511F8">
            <w:pPr>
              <w:spacing w:after="0" w:line="20" w:lineRule="atLeast"/>
              <w:ind w:right="204"/>
              <w:jc w:val="both"/>
              <w:rPr>
                <w:rFonts w:ascii="Times New Roman" w:hAnsi="Times New Roman" w:cs="Times New Roman"/>
                <w:sz w:val="24"/>
                <w:szCs w:val="24"/>
              </w:rPr>
            </w:pPr>
            <w:r w:rsidRPr="00C775B3">
              <w:rPr>
                <w:rFonts w:ascii="Times New Roman" w:hAnsi="Times New Roman" w:cs="Times New Roman"/>
                <w:sz w:val="24"/>
                <w:szCs w:val="24"/>
              </w:rPr>
              <w:t xml:space="preserve">Промышленность, торговля, городская жизнь в первой половине </w:t>
            </w:r>
            <w:r w:rsidRPr="00C775B3">
              <w:rPr>
                <w:rFonts w:ascii="Times New Roman" w:hAnsi="Times New Roman" w:cs="Times New Roman"/>
                <w:sz w:val="24"/>
                <w:szCs w:val="24"/>
                <w:lang w:val="en-US"/>
              </w:rPr>
              <w:t>XIX</w:t>
            </w:r>
            <w:r w:rsidRPr="00C775B3">
              <w:rPr>
                <w:rFonts w:ascii="Times New Roman" w:hAnsi="Times New Roman" w:cs="Times New Roman"/>
                <w:sz w:val="24"/>
                <w:szCs w:val="24"/>
              </w:rPr>
              <w:t xml:space="preserve"> 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r w:rsidRPr="00C775B3">
              <w:rPr>
                <w:rStyle w:val="21"/>
                <w:rFonts w:ascii="Times New Roman" w:hAnsi="Times New Roman" w:cs="Times New Roman"/>
                <w:sz w:val="24"/>
                <w:szCs w:val="24"/>
              </w:rPr>
              <w:t>§ 2</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10" w:lineRule="exact"/>
              <w:jc w:val="center"/>
              <w:rPr>
                <w:rFonts w:ascii="Times New Roman" w:hAnsi="Times New Roman" w:cs="Times New Roman"/>
                <w:sz w:val="24"/>
                <w:szCs w:val="24"/>
              </w:rPr>
            </w:pPr>
            <w:hyperlink r:id="rId48" w:history="1">
              <w:r w:rsidR="00FE1AA7" w:rsidRPr="00C775B3">
                <w:rPr>
                  <w:rStyle w:val="af"/>
                  <w:rFonts w:ascii="Times New Roman" w:hAnsi="Times New Roman" w:cs="Times New Roman"/>
                  <w:sz w:val="24"/>
                  <w:szCs w:val="24"/>
                  <w:u w:val="none"/>
                </w:rPr>
                <w:t>https://videouroki.net/video/01-rossiya-i-mir-na-rubezhe-xix-veka.html</w:t>
              </w:r>
            </w:hyperlink>
          </w:p>
          <w:p w:rsidR="00FE1AA7" w:rsidRPr="00C775B3" w:rsidRDefault="00FE1AA7" w:rsidP="00A511F8">
            <w:pPr>
              <w:spacing w:after="0" w:line="210" w:lineRule="exact"/>
              <w:jc w:val="center"/>
              <w:rPr>
                <w:rFonts w:ascii="Times New Roman" w:hAnsi="Times New Roman" w:cs="Times New Roman"/>
                <w:sz w:val="24"/>
                <w:szCs w:val="24"/>
              </w:rPr>
            </w:pPr>
          </w:p>
          <w:p w:rsidR="00FE1AA7" w:rsidRPr="00C775B3" w:rsidRDefault="00FE1AA7" w:rsidP="00A511F8">
            <w:pPr>
              <w:spacing w:after="0" w:line="210" w:lineRule="exact"/>
              <w:jc w:val="center"/>
              <w:rPr>
                <w:rFonts w:ascii="Times New Roman" w:hAnsi="Times New Roman" w:cs="Times New Roman"/>
                <w:sz w:val="24"/>
                <w:szCs w:val="24"/>
              </w:rPr>
            </w:pPr>
          </w:p>
        </w:tc>
      </w:tr>
      <w:tr w:rsidR="00FE1AA7" w:rsidRPr="00C775B3" w:rsidTr="00726C8A">
        <w:trPr>
          <w:cantSplit/>
          <w:trHeight w:hRule="exact" w:val="1134"/>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29</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vAlign w:val="center"/>
          </w:tcPr>
          <w:p w:rsidR="00FE1AA7" w:rsidRPr="00C775B3" w:rsidRDefault="00FE1AA7" w:rsidP="00A511F8">
            <w:pPr>
              <w:spacing w:after="0" w:line="20" w:lineRule="atLeast"/>
              <w:ind w:right="204"/>
              <w:jc w:val="both"/>
              <w:rPr>
                <w:rFonts w:ascii="Times New Roman" w:hAnsi="Times New Roman" w:cs="Times New Roman"/>
                <w:sz w:val="24"/>
                <w:szCs w:val="24"/>
              </w:rPr>
            </w:pPr>
            <w:r w:rsidRPr="00C775B3">
              <w:rPr>
                <w:rFonts w:ascii="Times New Roman" w:hAnsi="Times New Roman" w:cs="Times New Roman"/>
                <w:sz w:val="24"/>
                <w:szCs w:val="24"/>
              </w:rPr>
              <w:t xml:space="preserve">Государственный либерализм: Александр </w:t>
            </w:r>
            <w:r w:rsidRPr="00C775B3">
              <w:rPr>
                <w:rFonts w:ascii="Times New Roman" w:hAnsi="Times New Roman" w:cs="Times New Roman"/>
                <w:sz w:val="24"/>
                <w:szCs w:val="24"/>
                <w:lang w:val="en-US"/>
              </w:rPr>
              <w:t>I</w:t>
            </w:r>
            <w:r w:rsidRPr="00C775B3">
              <w:rPr>
                <w:rFonts w:ascii="Times New Roman" w:hAnsi="Times New Roman" w:cs="Times New Roman"/>
                <w:sz w:val="24"/>
                <w:szCs w:val="24"/>
              </w:rPr>
              <w:t xml:space="preserve"> и его реформы </w:t>
            </w:r>
          </w:p>
          <w:p w:rsidR="00FE1AA7" w:rsidRPr="00C775B3" w:rsidRDefault="00FE1AA7" w:rsidP="00A511F8">
            <w:pPr>
              <w:spacing w:after="0" w:line="20" w:lineRule="atLeast"/>
              <w:ind w:right="204"/>
              <w:jc w:val="both"/>
              <w:rPr>
                <w:rFonts w:ascii="Times New Roman" w:hAnsi="Times New Roman" w:cs="Times New Roman"/>
                <w:sz w:val="24"/>
                <w:szCs w:val="24"/>
              </w:rPr>
            </w:pPr>
          </w:p>
          <w:p w:rsidR="00FE1AA7" w:rsidRPr="00C775B3" w:rsidRDefault="00FE1AA7" w:rsidP="00A511F8">
            <w:pPr>
              <w:spacing w:after="0" w:line="20" w:lineRule="atLeast"/>
              <w:ind w:right="204"/>
              <w:jc w:val="both"/>
              <w:rPr>
                <w:rFonts w:ascii="Times New Roman" w:hAnsi="Times New Roman" w:cs="Times New Roman"/>
                <w:sz w:val="24"/>
                <w:szCs w:val="24"/>
              </w:rPr>
            </w:pPr>
          </w:p>
          <w:p w:rsidR="00FE1AA7" w:rsidRPr="00C775B3" w:rsidRDefault="00FE1AA7" w:rsidP="00A511F8">
            <w:pPr>
              <w:spacing w:after="0" w:line="20" w:lineRule="atLeast"/>
              <w:ind w:right="204"/>
              <w:jc w:val="both"/>
              <w:rPr>
                <w:rFonts w:ascii="Times New Roman" w:hAnsi="Times New Roman" w:cs="Times New Roman"/>
                <w:sz w:val="24"/>
                <w:szCs w:val="24"/>
              </w:rPr>
            </w:pPr>
          </w:p>
          <w:p w:rsidR="00FE1AA7" w:rsidRPr="00C775B3" w:rsidRDefault="00FE1AA7" w:rsidP="00A511F8">
            <w:pPr>
              <w:spacing w:after="0" w:line="20" w:lineRule="atLeast"/>
              <w:ind w:right="204"/>
              <w:jc w:val="both"/>
              <w:rPr>
                <w:rFonts w:ascii="Times New Roman" w:hAnsi="Times New Roman" w:cs="Times New Roman"/>
                <w:sz w:val="24"/>
                <w:szCs w:val="24"/>
              </w:rPr>
            </w:pPr>
          </w:p>
          <w:p w:rsidR="00FE1AA7" w:rsidRPr="00C775B3" w:rsidRDefault="00FE1AA7" w:rsidP="00A511F8">
            <w:pPr>
              <w:spacing w:after="0" w:line="20" w:lineRule="atLeast"/>
              <w:ind w:right="204"/>
              <w:jc w:val="both"/>
              <w:rPr>
                <w:rFonts w:ascii="Times New Roman" w:hAnsi="Times New Roman" w:cs="Times New Roman"/>
                <w:sz w:val="24"/>
                <w:szCs w:val="24"/>
              </w:rPr>
            </w:pPr>
            <w:proofErr w:type="spellStart"/>
            <w:r w:rsidRPr="00C775B3">
              <w:rPr>
                <w:rFonts w:ascii="Times New Roman" w:hAnsi="Times New Roman" w:cs="Times New Roman"/>
                <w:sz w:val="24"/>
                <w:szCs w:val="24"/>
              </w:rPr>
              <w:t>реререформреформы</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r w:rsidRPr="00C775B3">
              <w:rPr>
                <w:rStyle w:val="21"/>
                <w:rFonts w:ascii="Times New Roman" w:hAnsi="Times New Roman" w:cs="Times New Roman"/>
                <w:sz w:val="24"/>
                <w:szCs w:val="24"/>
              </w:rPr>
              <w:t>§ 3</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10" w:lineRule="exact"/>
              <w:jc w:val="center"/>
              <w:rPr>
                <w:rFonts w:ascii="Times New Roman" w:hAnsi="Times New Roman" w:cs="Times New Roman"/>
                <w:sz w:val="24"/>
                <w:szCs w:val="24"/>
              </w:rPr>
            </w:pPr>
            <w:hyperlink r:id="rId49" w:history="1">
              <w:r w:rsidR="00FE1AA7" w:rsidRPr="00C775B3">
                <w:rPr>
                  <w:rStyle w:val="af"/>
                  <w:rFonts w:ascii="Times New Roman" w:hAnsi="Times New Roman" w:cs="Times New Roman"/>
                  <w:sz w:val="24"/>
                  <w:szCs w:val="24"/>
                  <w:u w:val="none"/>
                </w:rPr>
                <w:t>https://resh.edu.ru/subject/lesson/2552/start/</w:t>
              </w:r>
            </w:hyperlink>
          </w:p>
        </w:tc>
      </w:tr>
      <w:tr w:rsidR="00FE1AA7" w:rsidRPr="00C775B3" w:rsidTr="00726C8A">
        <w:trPr>
          <w:trHeight w:hRule="exact" w:val="1274"/>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10" w:lineRule="exact"/>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30</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10" w:lineRule="exact"/>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vAlign w:val="center"/>
          </w:tcPr>
          <w:p w:rsidR="00FE1AA7" w:rsidRPr="00C775B3" w:rsidRDefault="00FE1AA7" w:rsidP="00A511F8">
            <w:pPr>
              <w:spacing w:after="0" w:line="20" w:lineRule="atLeast"/>
              <w:ind w:right="204"/>
              <w:jc w:val="both"/>
              <w:rPr>
                <w:rFonts w:ascii="Times New Roman" w:hAnsi="Times New Roman" w:cs="Times New Roman"/>
                <w:sz w:val="24"/>
                <w:szCs w:val="24"/>
              </w:rPr>
            </w:pPr>
            <w:r w:rsidRPr="00C775B3">
              <w:rPr>
                <w:rFonts w:ascii="Times New Roman" w:hAnsi="Times New Roman" w:cs="Times New Roman"/>
                <w:sz w:val="24"/>
                <w:szCs w:val="24"/>
              </w:rPr>
              <w:t xml:space="preserve">Внешняя политика России в начале </w:t>
            </w:r>
            <w:r w:rsidRPr="00C775B3">
              <w:rPr>
                <w:rFonts w:ascii="Times New Roman" w:hAnsi="Times New Roman" w:cs="Times New Roman"/>
                <w:sz w:val="24"/>
                <w:szCs w:val="24"/>
                <w:lang w:val="en-US"/>
              </w:rPr>
              <w:t>XIX</w:t>
            </w:r>
            <w:r w:rsidRPr="00C775B3">
              <w:rPr>
                <w:rFonts w:ascii="Times New Roman" w:hAnsi="Times New Roman" w:cs="Times New Roman"/>
                <w:sz w:val="24"/>
                <w:szCs w:val="24"/>
              </w:rPr>
              <w:t xml:space="preserve"> в.</w:t>
            </w:r>
          </w:p>
          <w:p w:rsidR="00FE1AA7" w:rsidRPr="00C775B3" w:rsidRDefault="00FE1AA7" w:rsidP="00A511F8">
            <w:pPr>
              <w:spacing w:after="0" w:line="20" w:lineRule="atLeast"/>
              <w:ind w:right="204"/>
              <w:jc w:val="both"/>
              <w:rPr>
                <w:rFonts w:ascii="Times New Roman" w:hAnsi="Times New Roman" w:cs="Times New Roman"/>
                <w:sz w:val="24"/>
                <w:szCs w:val="24"/>
              </w:rPr>
            </w:pPr>
          </w:p>
          <w:p w:rsidR="00FE1AA7" w:rsidRPr="00C775B3" w:rsidRDefault="00FE1AA7" w:rsidP="00A511F8">
            <w:pPr>
              <w:spacing w:after="0" w:line="20" w:lineRule="atLeast"/>
              <w:ind w:right="204"/>
              <w:jc w:val="both"/>
              <w:rPr>
                <w:rFonts w:ascii="Times New Roman" w:hAnsi="Times New Roman" w:cs="Times New Roman"/>
                <w:sz w:val="24"/>
                <w:szCs w:val="24"/>
              </w:rPr>
            </w:pPr>
          </w:p>
          <w:p w:rsidR="00FE1AA7" w:rsidRPr="00C775B3" w:rsidRDefault="00FE1AA7" w:rsidP="00A511F8">
            <w:pPr>
              <w:spacing w:after="0" w:line="20" w:lineRule="atLeast"/>
              <w:ind w:right="204"/>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FE1AA7" w:rsidRPr="00C775B3" w:rsidRDefault="00FE1AA7" w:rsidP="00A511F8">
            <w:pPr>
              <w:spacing w:after="0" w:line="210" w:lineRule="exact"/>
              <w:rPr>
                <w:rFonts w:ascii="Times New Roman" w:hAnsi="Times New Roman" w:cs="Times New Roman"/>
                <w:sz w:val="24"/>
                <w:szCs w:val="24"/>
              </w:rPr>
            </w:pPr>
            <w:r w:rsidRPr="00C775B3">
              <w:rPr>
                <w:rStyle w:val="21"/>
                <w:rFonts w:ascii="Times New Roman" w:hAnsi="Times New Roman" w:cs="Times New Roman"/>
                <w:sz w:val="24"/>
                <w:szCs w:val="24"/>
              </w:rPr>
              <w:t>§ 4</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rsidR="00FE1AA7" w:rsidRPr="00C775B3" w:rsidRDefault="007E3589" w:rsidP="00A511F8">
            <w:pPr>
              <w:spacing w:after="0" w:line="210" w:lineRule="exact"/>
              <w:jc w:val="center"/>
              <w:rPr>
                <w:rFonts w:ascii="Times New Roman" w:hAnsi="Times New Roman" w:cs="Times New Roman"/>
                <w:sz w:val="24"/>
                <w:szCs w:val="24"/>
              </w:rPr>
            </w:pPr>
            <w:hyperlink r:id="rId50" w:history="1">
              <w:r w:rsidR="00FE1AA7" w:rsidRPr="00C775B3">
                <w:rPr>
                  <w:rStyle w:val="af"/>
                  <w:rFonts w:ascii="Times New Roman" w:hAnsi="Times New Roman" w:cs="Times New Roman"/>
                  <w:sz w:val="24"/>
                  <w:szCs w:val="24"/>
                  <w:u w:val="none"/>
                </w:rPr>
                <w:t>https://videouroki.net/video/03-vneshnyaya-politika-aleksandra-i-v-1801-1812-godah.html</w:t>
              </w:r>
            </w:hyperlink>
          </w:p>
        </w:tc>
      </w:tr>
      <w:tr w:rsidR="00FE1AA7" w:rsidRPr="00C775B3" w:rsidTr="00726C8A">
        <w:trPr>
          <w:trHeight w:hRule="exact" w:val="83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lastRenderedPageBreak/>
              <w:t>31-32</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ind w:right="20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FE1AA7" w:rsidRPr="00C775B3" w:rsidRDefault="00FE1AA7" w:rsidP="00A511F8">
            <w:pPr>
              <w:spacing w:after="0" w:line="20" w:lineRule="atLeast"/>
              <w:ind w:right="204"/>
              <w:jc w:val="both"/>
              <w:rPr>
                <w:rFonts w:ascii="Times New Roman" w:hAnsi="Times New Roman" w:cs="Times New Roman"/>
                <w:sz w:val="24"/>
                <w:szCs w:val="24"/>
              </w:rPr>
            </w:pPr>
            <w:r w:rsidRPr="00C775B3">
              <w:rPr>
                <w:rFonts w:ascii="Times New Roman" w:hAnsi="Times New Roman" w:cs="Times New Roman"/>
                <w:sz w:val="24"/>
                <w:szCs w:val="24"/>
              </w:rPr>
              <w:t>Отечественная война 1812 г.</w:t>
            </w:r>
          </w:p>
          <w:p w:rsidR="00FE1AA7" w:rsidRPr="00C775B3" w:rsidRDefault="00FE1AA7" w:rsidP="00A511F8">
            <w:pPr>
              <w:spacing w:after="0" w:line="20" w:lineRule="atLeast"/>
              <w:ind w:right="204"/>
              <w:jc w:val="both"/>
              <w:rPr>
                <w:rFonts w:ascii="Times New Roman" w:hAnsi="Times New Roman" w:cs="Times New Roman"/>
                <w:sz w:val="24"/>
                <w:szCs w:val="24"/>
              </w:rPr>
            </w:pPr>
          </w:p>
          <w:p w:rsidR="00FE1AA7" w:rsidRPr="00C775B3" w:rsidRDefault="00FE1AA7" w:rsidP="00A511F8">
            <w:pPr>
              <w:spacing w:after="0" w:line="20" w:lineRule="atLeast"/>
              <w:ind w:right="204"/>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r w:rsidRPr="00C775B3">
              <w:rPr>
                <w:rStyle w:val="21"/>
                <w:rFonts w:ascii="Times New Roman" w:hAnsi="Times New Roman" w:cs="Times New Roman"/>
                <w:sz w:val="24"/>
                <w:szCs w:val="24"/>
              </w:rPr>
              <w:t>§ 5-6</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10" w:lineRule="exact"/>
              <w:jc w:val="center"/>
              <w:rPr>
                <w:rFonts w:ascii="Times New Roman" w:hAnsi="Times New Roman" w:cs="Times New Roman"/>
                <w:sz w:val="24"/>
                <w:szCs w:val="24"/>
              </w:rPr>
            </w:pPr>
            <w:hyperlink r:id="rId51" w:history="1">
              <w:r w:rsidR="00FE1AA7" w:rsidRPr="00C775B3">
                <w:rPr>
                  <w:rStyle w:val="af"/>
                  <w:rFonts w:ascii="Times New Roman" w:hAnsi="Times New Roman" w:cs="Times New Roman"/>
                  <w:sz w:val="24"/>
                  <w:szCs w:val="24"/>
                  <w:u w:val="none"/>
                </w:rPr>
                <w:t>https://videouroki.net/video/04-otechestvennaya-vojna-1812-goda.html</w:t>
              </w:r>
            </w:hyperlink>
          </w:p>
        </w:tc>
      </w:tr>
      <w:tr w:rsidR="00FE1AA7" w:rsidRPr="00C775B3" w:rsidTr="00726C8A">
        <w:trPr>
          <w:trHeight w:hRule="exact" w:val="1560"/>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33</w:t>
            </w: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FE1AA7" w:rsidRPr="00C775B3" w:rsidRDefault="00FE1AA7" w:rsidP="00A511F8">
            <w:pPr>
              <w:spacing w:after="0" w:line="20" w:lineRule="atLeast"/>
              <w:ind w:right="272"/>
              <w:jc w:val="both"/>
              <w:rPr>
                <w:rFonts w:ascii="Times New Roman" w:hAnsi="Times New Roman" w:cs="Times New Roman"/>
                <w:sz w:val="24"/>
                <w:szCs w:val="24"/>
              </w:rPr>
            </w:pPr>
            <w:r w:rsidRPr="00C775B3">
              <w:rPr>
                <w:rFonts w:ascii="Times New Roman" w:hAnsi="Times New Roman" w:cs="Times New Roman"/>
                <w:sz w:val="24"/>
                <w:szCs w:val="24"/>
              </w:rPr>
              <w:t xml:space="preserve">От либерализма к </w:t>
            </w:r>
            <w:proofErr w:type="spellStart"/>
            <w:r w:rsidRPr="00C775B3">
              <w:rPr>
                <w:rFonts w:ascii="Times New Roman" w:hAnsi="Times New Roman" w:cs="Times New Roman"/>
                <w:sz w:val="24"/>
                <w:szCs w:val="24"/>
              </w:rPr>
              <w:t>охранительству</w:t>
            </w:r>
            <w:proofErr w:type="spellEnd"/>
            <w:r w:rsidRPr="00C775B3">
              <w:rPr>
                <w:rFonts w:ascii="Times New Roman" w:hAnsi="Times New Roman" w:cs="Times New Roman"/>
                <w:sz w:val="24"/>
                <w:szCs w:val="24"/>
              </w:rPr>
              <w:t xml:space="preserve">: политика Александра </w:t>
            </w:r>
            <w:r w:rsidRPr="00C775B3">
              <w:rPr>
                <w:rFonts w:ascii="Times New Roman" w:hAnsi="Times New Roman" w:cs="Times New Roman"/>
                <w:sz w:val="24"/>
                <w:szCs w:val="24"/>
                <w:lang w:val="en-US"/>
              </w:rPr>
              <w:t>I</w:t>
            </w:r>
            <w:r w:rsidRPr="00C775B3">
              <w:rPr>
                <w:rFonts w:ascii="Times New Roman" w:hAnsi="Times New Roman" w:cs="Times New Roman"/>
                <w:sz w:val="24"/>
                <w:szCs w:val="24"/>
              </w:rPr>
              <w:t xml:space="preserve"> в послевоенную эпоху</w:t>
            </w:r>
          </w:p>
          <w:p w:rsidR="00FE1AA7" w:rsidRPr="00C775B3" w:rsidRDefault="00FE1AA7" w:rsidP="00A511F8">
            <w:pPr>
              <w:spacing w:after="0" w:line="20" w:lineRule="atLeast"/>
              <w:ind w:right="272"/>
              <w:jc w:val="both"/>
              <w:rPr>
                <w:rFonts w:ascii="Times New Roman" w:hAnsi="Times New Roman" w:cs="Times New Roman"/>
                <w:sz w:val="24"/>
                <w:szCs w:val="24"/>
              </w:rPr>
            </w:pPr>
          </w:p>
          <w:p w:rsidR="00FE1AA7" w:rsidRPr="00C775B3" w:rsidRDefault="00FE1AA7" w:rsidP="00A511F8">
            <w:pPr>
              <w:spacing w:after="0" w:line="20" w:lineRule="atLeast"/>
              <w:ind w:right="272"/>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r w:rsidRPr="00C775B3">
              <w:rPr>
                <w:rStyle w:val="21"/>
                <w:rFonts w:ascii="Times New Roman" w:hAnsi="Times New Roman" w:cs="Times New Roman"/>
                <w:sz w:val="24"/>
                <w:szCs w:val="24"/>
              </w:rPr>
              <w:t>§ 7</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10" w:lineRule="exact"/>
              <w:jc w:val="center"/>
              <w:rPr>
                <w:rFonts w:ascii="Times New Roman" w:hAnsi="Times New Roman" w:cs="Times New Roman"/>
                <w:sz w:val="24"/>
                <w:szCs w:val="24"/>
              </w:rPr>
            </w:pPr>
            <w:hyperlink r:id="rId52" w:history="1">
              <w:r w:rsidR="00FE1AA7" w:rsidRPr="00C775B3">
                <w:rPr>
                  <w:rStyle w:val="af"/>
                  <w:rFonts w:ascii="Times New Roman" w:hAnsi="Times New Roman" w:cs="Times New Roman"/>
                  <w:sz w:val="24"/>
                  <w:szCs w:val="24"/>
                  <w:u w:val="none"/>
                </w:rPr>
                <w:t>https://videouroki.net/video/06-liberalnye-i-ohranitelnye-tendencii-vo-vnutrennej-politike-aleksandra-i-v-1815-1825-godah.html</w:t>
              </w:r>
            </w:hyperlink>
          </w:p>
        </w:tc>
      </w:tr>
      <w:tr w:rsidR="00FE1AA7" w:rsidRPr="00C775B3" w:rsidTr="00726C8A">
        <w:trPr>
          <w:cantSplit/>
          <w:trHeight w:hRule="exact" w:val="940"/>
        </w:trPr>
        <w:tc>
          <w:tcPr>
            <w:tcW w:w="567" w:type="dxa"/>
            <w:tcBorders>
              <w:top w:val="single" w:sz="4" w:space="0" w:color="auto"/>
              <w:left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34</w:t>
            </w:r>
          </w:p>
        </w:tc>
        <w:tc>
          <w:tcPr>
            <w:tcW w:w="425" w:type="dxa"/>
            <w:tcBorders>
              <w:top w:val="single" w:sz="4" w:space="0" w:color="auto"/>
              <w:left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tcBorders>
            <w:shd w:val="clear" w:color="auto" w:fill="FFFFFF"/>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Fonts w:ascii="Times New Roman" w:hAnsi="Times New Roman" w:cs="Times New Roman"/>
                <w:sz w:val="24"/>
                <w:szCs w:val="24"/>
              </w:rPr>
              <w:t>Движение декабристов</w:t>
            </w: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tc>
        <w:tc>
          <w:tcPr>
            <w:tcW w:w="1134" w:type="dxa"/>
            <w:tcBorders>
              <w:top w:val="single" w:sz="4" w:space="0" w:color="auto"/>
              <w:left w:val="single" w:sz="4" w:space="0" w:color="auto"/>
            </w:tcBorders>
            <w:shd w:val="clear" w:color="auto" w:fill="FFFFFF"/>
          </w:tcPr>
          <w:p w:rsidR="00FE1AA7" w:rsidRPr="00C775B3" w:rsidRDefault="00FE1AA7" w:rsidP="00A511F8">
            <w:pPr>
              <w:spacing w:after="0" w:line="240" w:lineRule="auto"/>
              <w:jc w:val="center"/>
              <w:rPr>
                <w:rStyle w:val="21"/>
                <w:rFonts w:ascii="Times New Roman" w:hAnsi="Times New Roman" w:cs="Times New Roman"/>
                <w:sz w:val="24"/>
                <w:szCs w:val="24"/>
              </w:rPr>
            </w:pPr>
            <w:r w:rsidRPr="00C775B3">
              <w:rPr>
                <w:rStyle w:val="21"/>
                <w:rFonts w:ascii="Times New Roman" w:hAnsi="Times New Roman" w:cs="Times New Roman"/>
                <w:sz w:val="24"/>
                <w:szCs w:val="24"/>
              </w:rPr>
              <w:t>§ 8</w:t>
            </w:r>
          </w:p>
        </w:tc>
        <w:tc>
          <w:tcPr>
            <w:tcW w:w="1419" w:type="dxa"/>
            <w:tcBorders>
              <w:top w:val="single" w:sz="4" w:space="0" w:color="auto"/>
              <w:left w:val="single" w:sz="4" w:space="0" w:color="auto"/>
              <w:right w:val="single" w:sz="4" w:space="0" w:color="auto"/>
            </w:tcBorders>
            <w:shd w:val="clear" w:color="auto" w:fill="FFFFFF"/>
            <w:vAlign w:val="center"/>
          </w:tcPr>
          <w:p w:rsidR="00FE1AA7" w:rsidRPr="00C775B3" w:rsidRDefault="00FE1AA7" w:rsidP="00A511F8">
            <w:pPr>
              <w:spacing w:after="0" w:line="240" w:lineRule="auto"/>
              <w:jc w:val="center"/>
              <w:rPr>
                <w:rFonts w:ascii="Times New Roman" w:hAnsi="Times New Roman" w:cs="Times New Roman"/>
                <w:sz w:val="24"/>
                <w:szCs w:val="24"/>
              </w:rPr>
            </w:pPr>
          </w:p>
        </w:tc>
        <w:tc>
          <w:tcPr>
            <w:tcW w:w="2550" w:type="dxa"/>
            <w:tcBorders>
              <w:top w:val="single" w:sz="4" w:space="0" w:color="auto"/>
              <w:left w:val="single" w:sz="4" w:space="0" w:color="auto"/>
              <w:right w:val="single" w:sz="4" w:space="0" w:color="auto"/>
            </w:tcBorders>
            <w:shd w:val="clear" w:color="auto" w:fill="FFFFFF"/>
            <w:vAlign w:val="center"/>
          </w:tcPr>
          <w:p w:rsidR="00FE1AA7" w:rsidRPr="00C775B3" w:rsidRDefault="007E3589" w:rsidP="00A511F8">
            <w:pPr>
              <w:spacing w:after="0" w:line="240" w:lineRule="auto"/>
              <w:jc w:val="center"/>
              <w:rPr>
                <w:rFonts w:ascii="Times New Roman" w:hAnsi="Times New Roman" w:cs="Times New Roman"/>
                <w:sz w:val="24"/>
                <w:szCs w:val="24"/>
              </w:rPr>
            </w:pPr>
            <w:hyperlink r:id="rId53" w:history="1">
              <w:r w:rsidR="00FE1AA7" w:rsidRPr="00C775B3">
                <w:rPr>
                  <w:rStyle w:val="af"/>
                  <w:rFonts w:ascii="Times New Roman" w:hAnsi="Times New Roman" w:cs="Times New Roman"/>
                  <w:sz w:val="24"/>
                  <w:szCs w:val="24"/>
                  <w:u w:val="none"/>
                </w:rPr>
                <w:t>https://resh.edu.ru/subject/lesson/2554/start/</w:t>
              </w:r>
            </w:hyperlink>
          </w:p>
        </w:tc>
      </w:tr>
      <w:tr w:rsidR="00FE1AA7" w:rsidRPr="00C775B3" w:rsidTr="00726C8A">
        <w:trPr>
          <w:trHeight w:hRule="exact" w:val="581"/>
        </w:trPr>
        <w:tc>
          <w:tcPr>
            <w:tcW w:w="567" w:type="dxa"/>
            <w:tcBorders>
              <w:top w:val="single" w:sz="4" w:space="0" w:color="auto"/>
              <w:left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35</w:t>
            </w:r>
          </w:p>
        </w:tc>
        <w:tc>
          <w:tcPr>
            <w:tcW w:w="425" w:type="dxa"/>
            <w:tcBorders>
              <w:top w:val="single" w:sz="4" w:space="0" w:color="auto"/>
              <w:left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tcBorders>
            <w:shd w:val="clear" w:color="auto" w:fill="FFFFFF"/>
            <w:vAlign w:val="center"/>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Fonts w:ascii="Times New Roman" w:hAnsi="Times New Roman" w:cs="Times New Roman"/>
                <w:sz w:val="24"/>
                <w:szCs w:val="24"/>
              </w:rPr>
              <w:t>Николаевское самодержавие: государственный консерватизм</w:t>
            </w:r>
          </w:p>
        </w:tc>
        <w:tc>
          <w:tcPr>
            <w:tcW w:w="1134" w:type="dxa"/>
            <w:tcBorders>
              <w:top w:val="single" w:sz="4" w:space="0" w:color="auto"/>
              <w:left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r w:rsidRPr="00C775B3">
              <w:rPr>
                <w:rStyle w:val="21"/>
                <w:rFonts w:ascii="Times New Roman" w:hAnsi="Times New Roman" w:cs="Times New Roman"/>
                <w:sz w:val="24"/>
                <w:szCs w:val="24"/>
              </w:rPr>
              <w:t>§ 9</w:t>
            </w:r>
          </w:p>
        </w:tc>
        <w:tc>
          <w:tcPr>
            <w:tcW w:w="1419" w:type="dxa"/>
            <w:tcBorders>
              <w:top w:val="single" w:sz="4" w:space="0" w:color="auto"/>
              <w:left w:val="single" w:sz="4" w:space="0" w:color="auto"/>
              <w:right w:val="single" w:sz="4" w:space="0" w:color="auto"/>
            </w:tcBorders>
            <w:shd w:val="clear" w:color="auto" w:fill="FFFFFF"/>
          </w:tcPr>
          <w:p w:rsidR="00FE1AA7" w:rsidRPr="00C775B3" w:rsidRDefault="00FE1AA7" w:rsidP="00A511F8">
            <w:pPr>
              <w:spacing w:after="0" w:line="210" w:lineRule="exact"/>
              <w:rPr>
                <w:rFonts w:ascii="Times New Roman" w:hAnsi="Times New Roman" w:cs="Times New Roman"/>
                <w:sz w:val="24"/>
                <w:szCs w:val="24"/>
              </w:rPr>
            </w:pPr>
          </w:p>
        </w:tc>
        <w:tc>
          <w:tcPr>
            <w:tcW w:w="2550" w:type="dxa"/>
            <w:tcBorders>
              <w:top w:val="single" w:sz="4" w:space="0" w:color="auto"/>
              <w:left w:val="single" w:sz="4" w:space="0" w:color="auto"/>
              <w:right w:val="single" w:sz="4" w:space="0" w:color="auto"/>
            </w:tcBorders>
            <w:shd w:val="clear" w:color="auto" w:fill="FFFFFF"/>
          </w:tcPr>
          <w:p w:rsidR="00FE1AA7" w:rsidRPr="00C775B3" w:rsidRDefault="007E3589" w:rsidP="00A511F8">
            <w:pPr>
              <w:spacing w:after="0" w:line="210" w:lineRule="exact"/>
              <w:jc w:val="center"/>
              <w:rPr>
                <w:rFonts w:ascii="Times New Roman" w:hAnsi="Times New Roman" w:cs="Times New Roman"/>
                <w:sz w:val="24"/>
                <w:szCs w:val="24"/>
              </w:rPr>
            </w:pPr>
            <w:hyperlink r:id="rId54" w:history="1">
              <w:r w:rsidR="00FE1AA7" w:rsidRPr="00C775B3">
                <w:rPr>
                  <w:rStyle w:val="af"/>
                  <w:rFonts w:ascii="Times New Roman" w:hAnsi="Times New Roman" w:cs="Times New Roman"/>
                  <w:sz w:val="24"/>
                  <w:szCs w:val="24"/>
                  <w:u w:val="none"/>
                </w:rPr>
                <w:t>https://resh.edu.ru/subject/lesson/2555/start/</w:t>
              </w:r>
            </w:hyperlink>
          </w:p>
        </w:tc>
      </w:tr>
      <w:tr w:rsidR="00FE1AA7" w:rsidRPr="00C775B3" w:rsidTr="00726C8A">
        <w:trPr>
          <w:trHeight w:hRule="exact" w:val="1711"/>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36</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Fonts w:ascii="Times New Roman" w:hAnsi="Times New Roman" w:cs="Times New Roman"/>
                <w:sz w:val="24"/>
                <w:szCs w:val="24"/>
              </w:rPr>
              <w:t xml:space="preserve">Экономическая и социальная политика Николая </w:t>
            </w:r>
            <w:r w:rsidRPr="00C775B3">
              <w:rPr>
                <w:rFonts w:ascii="Times New Roman" w:hAnsi="Times New Roman" w:cs="Times New Roman"/>
                <w:sz w:val="24"/>
                <w:szCs w:val="24"/>
                <w:lang w:val="en-US"/>
              </w:rPr>
              <w:t>I</w:t>
            </w: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p w:rsidR="00FE1AA7" w:rsidRPr="00C775B3" w:rsidRDefault="00FE1AA7" w:rsidP="00A511F8">
            <w:pPr>
              <w:spacing w:after="0" w:line="20" w:lineRule="atLeast"/>
              <w:ind w:right="274"/>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Fonts w:ascii="Times New Roman" w:hAnsi="Times New Roman" w:cs="Times New Roman"/>
                <w:sz w:val="24"/>
                <w:szCs w:val="24"/>
              </w:rPr>
            </w:pPr>
            <w:r w:rsidRPr="00C775B3">
              <w:rPr>
                <w:rStyle w:val="21"/>
                <w:rFonts w:ascii="Times New Roman" w:hAnsi="Times New Roman" w:cs="Times New Roman"/>
                <w:sz w:val="24"/>
                <w:szCs w:val="24"/>
              </w:rPr>
              <w:t>§ 10</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40" w:lineRule="auto"/>
              <w:jc w:val="center"/>
              <w:rPr>
                <w:rFonts w:ascii="Times New Roman" w:hAnsi="Times New Roman" w:cs="Times New Roman"/>
                <w:sz w:val="24"/>
                <w:szCs w:val="24"/>
              </w:rPr>
            </w:pPr>
            <w:hyperlink r:id="rId55" w:history="1">
              <w:r w:rsidR="00FE1AA7" w:rsidRPr="00C775B3">
                <w:rPr>
                  <w:rStyle w:val="af"/>
                  <w:rFonts w:ascii="Times New Roman" w:hAnsi="Times New Roman" w:cs="Times New Roman"/>
                  <w:sz w:val="24"/>
                  <w:szCs w:val="24"/>
                  <w:u w:val="none"/>
                </w:rPr>
                <w:t>https://videouroki.net/video/12-socialno-ehkonomicheskoe-razvitie-strany-vo-vtoroj-chetverti-xix-veka.html</w:t>
              </w:r>
            </w:hyperlink>
          </w:p>
        </w:tc>
      </w:tr>
      <w:tr w:rsidR="00FE1AA7" w:rsidRPr="00C775B3" w:rsidTr="00726C8A">
        <w:trPr>
          <w:trHeight w:hRule="exact" w:val="1564"/>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37</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Fonts w:ascii="Times New Roman" w:hAnsi="Times New Roman" w:cs="Times New Roman"/>
                <w:sz w:val="24"/>
                <w:szCs w:val="24"/>
              </w:rPr>
              <w:t xml:space="preserve">Общественная и духовная жизнь в 1830-1850-х гг.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r w:rsidRPr="00C775B3">
              <w:rPr>
                <w:rStyle w:val="21"/>
                <w:rFonts w:ascii="Times New Roman" w:hAnsi="Times New Roman" w:cs="Times New Roman"/>
                <w:sz w:val="24"/>
                <w:szCs w:val="24"/>
              </w:rPr>
              <w:t>§11</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40" w:lineRule="auto"/>
              <w:jc w:val="center"/>
              <w:rPr>
                <w:rStyle w:val="21"/>
                <w:rFonts w:ascii="Times New Roman" w:hAnsi="Times New Roman" w:cs="Times New Roman"/>
                <w:sz w:val="24"/>
                <w:szCs w:val="24"/>
              </w:rPr>
            </w:pPr>
            <w:hyperlink r:id="rId56" w:history="1">
              <w:r w:rsidR="00FE1AA7" w:rsidRPr="00C775B3">
                <w:rPr>
                  <w:rStyle w:val="af"/>
                  <w:rFonts w:ascii="Times New Roman" w:eastAsia="Century Schoolbook" w:hAnsi="Times New Roman" w:cs="Times New Roman"/>
                  <w:sz w:val="24"/>
                  <w:szCs w:val="24"/>
                  <w:u w:val="none"/>
                  <w:lang w:eastAsia="ru-RU" w:bidi="ru-RU"/>
                </w:rPr>
                <w:t>https://videouroki.net/video/13-obshchestvennoe-dvizhenie-pri-nikolae-i.html</w:t>
              </w:r>
            </w:hyperlink>
          </w:p>
        </w:tc>
      </w:tr>
      <w:tr w:rsidR="00FE1AA7" w:rsidRPr="00C775B3" w:rsidTr="00726C8A">
        <w:trPr>
          <w:trHeight w:hRule="exact" w:val="1567"/>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38</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Fonts w:ascii="Times New Roman" w:hAnsi="Times New Roman" w:cs="Times New Roman"/>
                <w:sz w:val="24"/>
                <w:szCs w:val="24"/>
              </w:rPr>
              <w:t xml:space="preserve">Народы России в первой половине </w:t>
            </w:r>
            <w:r w:rsidRPr="00C775B3">
              <w:rPr>
                <w:rFonts w:ascii="Times New Roman" w:hAnsi="Times New Roman" w:cs="Times New Roman"/>
                <w:sz w:val="24"/>
                <w:szCs w:val="24"/>
                <w:lang w:val="en-US"/>
              </w:rPr>
              <w:t>XIX</w:t>
            </w:r>
            <w:r w:rsidRPr="00C775B3">
              <w:rPr>
                <w:rFonts w:ascii="Times New Roman" w:hAnsi="Times New Roman" w:cs="Times New Roman"/>
                <w:sz w:val="24"/>
                <w:szCs w:val="24"/>
              </w:rPr>
              <w:t xml:space="preserve"> в.</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r w:rsidRPr="00C775B3">
              <w:rPr>
                <w:rStyle w:val="21"/>
                <w:rFonts w:ascii="Times New Roman" w:hAnsi="Times New Roman" w:cs="Times New Roman"/>
                <w:sz w:val="24"/>
                <w:szCs w:val="24"/>
              </w:rPr>
              <w:t>§12</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40" w:lineRule="auto"/>
              <w:jc w:val="center"/>
              <w:rPr>
                <w:rStyle w:val="21"/>
                <w:rFonts w:ascii="Times New Roman" w:hAnsi="Times New Roman" w:cs="Times New Roman"/>
                <w:sz w:val="24"/>
                <w:szCs w:val="24"/>
              </w:rPr>
            </w:pPr>
            <w:hyperlink r:id="rId57" w:history="1">
              <w:r w:rsidR="00FE1AA7" w:rsidRPr="00C775B3">
                <w:rPr>
                  <w:rStyle w:val="af"/>
                  <w:rFonts w:ascii="Times New Roman" w:eastAsia="Century Schoolbook" w:hAnsi="Times New Roman" w:cs="Times New Roman"/>
                  <w:sz w:val="24"/>
                  <w:szCs w:val="24"/>
                  <w:u w:val="none"/>
                  <w:lang w:eastAsia="ru-RU" w:bidi="ru-RU"/>
                </w:rPr>
                <w:t>https://videouroki.net/video/14-nacionalnaya-i-religioznaya-politika-nikolaya-i-ehtnokulturnyj-oblik.html</w:t>
              </w:r>
            </w:hyperlink>
          </w:p>
        </w:tc>
      </w:tr>
      <w:tr w:rsidR="00FE1AA7" w:rsidRPr="00C775B3" w:rsidTr="00726C8A">
        <w:trPr>
          <w:trHeight w:hRule="exact" w:val="618"/>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39</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Fonts w:ascii="Times New Roman" w:hAnsi="Times New Roman" w:cs="Times New Roman"/>
                <w:sz w:val="24"/>
                <w:szCs w:val="24"/>
              </w:rPr>
              <w:t xml:space="preserve">Внешняя политика Николая </w:t>
            </w:r>
            <w:r w:rsidRPr="00C775B3">
              <w:rPr>
                <w:rFonts w:ascii="Times New Roman" w:hAnsi="Times New Roman" w:cs="Times New Roman"/>
                <w:sz w:val="24"/>
                <w:szCs w:val="24"/>
                <w:lang w:val="en-US"/>
              </w:rPr>
              <w:t>I</w:t>
            </w:r>
            <w:r w:rsidRPr="00C775B3">
              <w:rPr>
                <w:rFonts w:ascii="Times New Roman" w:hAnsi="Times New Roman" w:cs="Times New Roman"/>
                <w:sz w:val="24"/>
                <w:szCs w:val="24"/>
              </w:rPr>
              <w:t>. Крымская война (1853-1856)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r w:rsidRPr="00C775B3">
              <w:rPr>
                <w:rStyle w:val="21"/>
                <w:rFonts w:ascii="Times New Roman" w:hAnsi="Times New Roman" w:cs="Times New Roman"/>
                <w:sz w:val="24"/>
                <w:szCs w:val="24"/>
              </w:rPr>
              <w:t>§13</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40" w:lineRule="auto"/>
              <w:jc w:val="center"/>
              <w:rPr>
                <w:rStyle w:val="21"/>
                <w:rFonts w:ascii="Times New Roman" w:hAnsi="Times New Roman" w:cs="Times New Roman"/>
                <w:sz w:val="24"/>
                <w:szCs w:val="24"/>
              </w:rPr>
            </w:pPr>
            <w:hyperlink r:id="rId58" w:history="1">
              <w:r w:rsidR="00FE1AA7" w:rsidRPr="00C775B3">
                <w:rPr>
                  <w:rStyle w:val="af"/>
                  <w:rFonts w:ascii="Times New Roman" w:eastAsia="Century Schoolbook" w:hAnsi="Times New Roman" w:cs="Times New Roman"/>
                  <w:sz w:val="24"/>
                  <w:szCs w:val="24"/>
                  <w:u w:val="none"/>
                  <w:lang w:eastAsia="ru-RU" w:bidi="ru-RU"/>
                </w:rPr>
                <w:t>https://resh.edu.ru/subject/lesson/2556/start/</w:t>
              </w:r>
            </w:hyperlink>
          </w:p>
        </w:tc>
      </w:tr>
      <w:tr w:rsidR="00FE1AA7" w:rsidRPr="00C775B3" w:rsidTr="00726C8A">
        <w:trPr>
          <w:trHeight w:hRule="exact" w:val="2765"/>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40-41</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2</w:t>
            </w:r>
          </w:p>
        </w:tc>
        <w:tc>
          <w:tcPr>
            <w:tcW w:w="4820"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Fonts w:ascii="Times New Roman" w:hAnsi="Times New Roman" w:cs="Times New Roman"/>
                <w:sz w:val="24"/>
                <w:szCs w:val="24"/>
              </w:rPr>
              <w:t xml:space="preserve">Культурное пространство России в первой половине </w:t>
            </w:r>
            <w:r w:rsidRPr="00C775B3">
              <w:rPr>
                <w:rFonts w:ascii="Times New Roman" w:hAnsi="Times New Roman" w:cs="Times New Roman"/>
                <w:sz w:val="24"/>
                <w:szCs w:val="24"/>
                <w:lang w:val="en-US"/>
              </w:rPr>
              <w:t>XIX</w:t>
            </w:r>
            <w:r w:rsidRPr="00C775B3">
              <w:rPr>
                <w:rFonts w:ascii="Times New Roman" w:hAnsi="Times New Roman" w:cs="Times New Roman"/>
                <w:sz w:val="24"/>
                <w:szCs w:val="24"/>
              </w:rPr>
              <w:t xml:space="preserve"> в.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r w:rsidRPr="00C775B3">
              <w:rPr>
                <w:rStyle w:val="21"/>
                <w:rFonts w:ascii="Times New Roman" w:hAnsi="Times New Roman" w:cs="Times New Roman"/>
                <w:sz w:val="24"/>
                <w:szCs w:val="24"/>
              </w:rPr>
              <w:t>§14-15</w:t>
            </w:r>
          </w:p>
          <w:p w:rsidR="00FE1AA7" w:rsidRPr="00C775B3" w:rsidRDefault="00FE1AA7" w:rsidP="00A511F8">
            <w:pPr>
              <w:spacing w:after="0" w:line="240" w:lineRule="auto"/>
              <w:rPr>
                <w:rStyle w:val="21"/>
                <w:rFonts w:ascii="Times New Roman" w:hAnsi="Times New Roman" w:cs="Times New Roman"/>
                <w:sz w:val="24"/>
                <w:szCs w:val="24"/>
              </w:rPr>
            </w:pPr>
            <w:proofErr w:type="spellStart"/>
            <w:r w:rsidRPr="00C775B3">
              <w:rPr>
                <w:rStyle w:val="21"/>
                <w:rFonts w:ascii="Times New Roman" w:hAnsi="Times New Roman" w:cs="Times New Roman"/>
                <w:sz w:val="24"/>
                <w:szCs w:val="24"/>
              </w:rPr>
              <w:t>Самост</w:t>
            </w:r>
            <w:proofErr w:type="spellEnd"/>
            <w:r w:rsidRPr="00C775B3">
              <w:rPr>
                <w:rStyle w:val="21"/>
                <w:rFonts w:ascii="Times New Roman" w:hAnsi="Times New Roman" w:cs="Times New Roman"/>
                <w:sz w:val="24"/>
                <w:szCs w:val="24"/>
              </w:rPr>
              <w:t>. работы и проекты</w:t>
            </w:r>
          </w:p>
          <w:p w:rsidR="00FE1AA7" w:rsidRPr="00C775B3" w:rsidRDefault="00FE1AA7" w:rsidP="00A511F8">
            <w:pPr>
              <w:spacing w:after="0" w:line="240" w:lineRule="auto"/>
              <w:rPr>
                <w:rStyle w:val="21"/>
                <w:rFonts w:ascii="Times New Roman" w:hAnsi="Times New Roman" w:cs="Times New Roman"/>
                <w:sz w:val="24"/>
                <w:szCs w:val="24"/>
              </w:rPr>
            </w:pP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40" w:lineRule="auto"/>
              <w:jc w:val="center"/>
              <w:rPr>
                <w:rStyle w:val="21"/>
                <w:rFonts w:ascii="Times New Roman" w:hAnsi="Times New Roman" w:cs="Times New Roman"/>
                <w:sz w:val="24"/>
                <w:szCs w:val="24"/>
              </w:rPr>
            </w:pPr>
            <w:hyperlink r:id="rId59" w:history="1">
              <w:r w:rsidR="00FE1AA7" w:rsidRPr="00C775B3">
                <w:rPr>
                  <w:rStyle w:val="af"/>
                  <w:rFonts w:ascii="Times New Roman" w:eastAsia="Century Schoolbook" w:hAnsi="Times New Roman" w:cs="Times New Roman"/>
                  <w:sz w:val="24"/>
                  <w:szCs w:val="24"/>
                  <w:u w:val="none"/>
                  <w:lang w:eastAsia="ru-RU" w:bidi="ru-RU"/>
                </w:rPr>
                <w:t>https://resh.edu.ru/subject/lesson/2098/start/</w:t>
              </w:r>
            </w:hyperlink>
          </w:p>
          <w:p w:rsidR="00FE1AA7" w:rsidRPr="00C775B3" w:rsidRDefault="00FE1AA7" w:rsidP="00A511F8">
            <w:pPr>
              <w:spacing w:after="0" w:line="240" w:lineRule="auto"/>
              <w:jc w:val="center"/>
              <w:rPr>
                <w:rStyle w:val="21"/>
                <w:rFonts w:ascii="Times New Roman" w:hAnsi="Times New Roman" w:cs="Times New Roman"/>
                <w:sz w:val="24"/>
                <w:szCs w:val="24"/>
              </w:rPr>
            </w:pPr>
          </w:p>
          <w:p w:rsidR="00FE1AA7" w:rsidRPr="00C775B3" w:rsidRDefault="007E3589" w:rsidP="00A511F8">
            <w:pPr>
              <w:spacing w:after="0" w:line="240" w:lineRule="auto"/>
              <w:jc w:val="center"/>
              <w:rPr>
                <w:rStyle w:val="21"/>
                <w:rFonts w:ascii="Times New Roman" w:hAnsi="Times New Roman" w:cs="Times New Roman"/>
                <w:sz w:val="24"/>
                <w:szCs w:val="24"/>
              </w:rPr>
            </w:pPr>
            <w:hyperlink r:id="rId60" w:history="1">
              <w:r w:rsidR="00FE1AA7" w:rsidRPr="00C775B3">
                <w:rPr>
                  <w:rStyle w:val="af"/>
                  <w:rFonts w:ascii="Times New Roman" w:eastAsia="Century Schoolbook" w:hAnsi="Times New Roman" w:cs="Times New Roman"/>
                  <w:sz w:val="24"/>
                  <w:szCs w:val="24"/>
                  <w:u w:val="none"/>
                  <w:lang w:eastAsia="ru-RU" w:bidi="ru-RU"/>
                </w:rPr>
                <w:t>https://videouroki.net/video/17-kulturnoe-prostranstvo-imperii-v-pervoj-polovine-xix-veka-nauka-i-obrazovanie.html</w:t>
              </w:r>
            </w:hyperlink>
          </w:p>
          <w:p w:rsidR="00FE1AA7" w:rsidRPr="00C775B3" w:rsidRDefault="00FE1AA7" w:rsidP="00A511F8">
            <w:pPr>
              <w:spacing w:after="0" w:line="240" w:lineRule="auto"/>
              <w:jc w:val="center"/>
              <w:rPr>
                <w:rStyle w:val="21"/>
                <w:rFonts w:ascii="Times New Roman" w:hAnsi="Times New Roman" w:cs="Times New Roman"/>
                <w:sz w:val="24"/>
                <w:szCs w:val="24"/>
              </w:rPr>
            </w:pPr>
          </w:p>
        </w:tc>
      </w:tr>
      <w:tr w:rsidR="00FE1AA7" w:rsidRPr="00C775B3" w:rsidTr="00726C8A">
        <w:trPr>
          <w:trHeight w:hRule="exact" w:val="1713"/>
        </w:trPr>
        <w:tc>
          <w:tcPr>
            <w:tcW w:w="567"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42</w:t>
            </w:r>
          </w:p>
        </w:tc>
        <w:tc>
          <w:tcPr>
            <w:tcW w:w="425"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ind w:right="274"/>
              <w:jc w:val="both"/>
              <w:rPr>
                <w:rStyle w:val="21"/>
                <w:rFonts w:ascii="Times New Roman" w:hAnsi="Times New Roman" w:cs="Times New Roman"/>
                <w:sz w:val="24"/>
                <w:szCs w:val="24"/>
              </w:rPr>
            </w:pPr>
            <w:r w:rsidRPr="00C775B3">
              <w:rPr>
                <w:rStyle w:val="21"/>
                <w:rFonts w:ascii="Times New Roman" w:hAnsi="Times New Roman" w:cs="Times New Roman"/>
                <w:sz w:val="24"/>
                <w:szCs w:val="24"/>
              </w:rPr>
              <w:t>1</w:t>
            </w:r>
          </w:p>
        </w:tc>
        <w:tc>
          <w:tcPr>
            <w:tcW w:w="4820" w:type="dxa"/>
            <w:tcBorders>
              <w:top w:val="single" w:sz="4" w:space="0" w:color="auto"/>
              <w:left w:val="single" w:sz="4" w:space="0" w:color="auto"/>
              <w:bottom w:val="single" w:sz="4" w:space="0" w:color="auto"/>
            </w:tcBorders>
            <w:shd w:val="clear" w:color="auto" w:fill="FFFFFF"/>
          </w:tcPr>
          <w:p w:rsidR="00FE1AA7" w:rsidRPr="00C775B3" w:rsidRDefault="00FE1AA7" w:rsidP="00A511F8">
            <w:pPr>
              <w:spacing w:after="0" w:line="20" w:lineRule="atLeast"/>
              <w:ind w:right="274"/>
              <w:jc w:val="both"/>
              <w:rPr>
                <w:rFonts w:ascii="Times New Roman" w:hAnsi="Times New Roman" w:cs="Times New Roman"/>
                <w:sz w:val="24"/>
                <w:szCs w:val="24"/>
              </w:rPr>
            </w:pPr>
            <w:r w:rsidRPr="00C775B3">
              <w:rPr>
                <w:rStyle w:val="21"/>
                <w:rFonts w:ascii="Times New Roman" w:hAnsi="Times New Roman" w:cs="Times New Roman"/>
                <w:sz w:val="24"/>
                <w:szCs w:val="24"/>
              </w:rPr>
              <w:t>Повторительно-обобщаю</w:t>
            </w:r>
            <w:r w:rsidRPr="00C775B3">
              <w:rPr>
                <w:rStyle w:val="21"/>
                <w:rFonts w:ascii="Times New Roman" w:hAnsi="Times New Roman" w:cs="Times New Roman"/>
                <w:sz w:val="24"/>
                <w:szCs w:val="24"/>
              </w:rPr>
              <w:softHyphen/>
              <w:t xml:space="preserve">щий урок по Теме I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r w:rsidRPr="00C775B3">
              <w:rPr>
                <w:rStyle w:val="21"/>
                <w:rFonts w:ascii="Times New Roman" w:hAnsi="Times New Roman" w:cs="Times New Roman"/>
                <w:sz w:val="24"/>
                <w:szCs w:val="24"/>
              </w:rPr>
              <w:t>-</w:t>
            </w:r>
          </w:p>
        </w:tc>
        <w:tc>
          <w:tcPr>
            <w:tcW w:w="1419"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FE1AA7" w:rsidP="00A511F8">
            <w:pPr>
              <w:spacing w:after="0" w:line="240" w:lineRule="auto"/>
              <w:rPr>
                <w:rStyle w:val="21"/>
                <w:rFonts w:ascii="Times New Roman" w:hAnsi="Times New Roman" w:cs="Times New Roman"/>
                <w:sz w:val="24"/>
                <w:szCs w:val="24"/>
              </w:rPr>
            </w:pPr>
          </w:p>
        </w:tc>
        <w:tc>
          <w:tcPr>
            <w:tcW w:w="2550" w:type="dxa"/>
            <w:tcBorders>
              <w:top w:val="single" w:sz="4" w:space="0" w:color="auto"/>
              <w:left w:val="single" w:sz="4" w:space="0" w:color="auto"/>
              <w:bottom w:val="single" w:sz="4" w:space="0" w:color="auto"/>
              <w:right w:val="single" w:sz="4" w:space="0" w:color="auto"/>
            </w:tcBorders>
            <w:shd w:val="clear" w:color="auto" w:fill="FFFFFF"/>
          </w:tcPr>
          <w:p w:rsidR="00FE1AA7" w:rsidRPr="00C775B3" w:rsidRDefault="007E3589" w:rsidP="00A511F8">
            <w:pPr>
              <w:spacing w:after="0" w:line="240" w:lineRule="auto"/>
              <w:jc w:val="center"/>
              <w:rPr>
                <w:rStyle w:val="21"/>
                <w:rFonts w:ascii="Times New Roman" w:hAnsi="Times New Roman" w:cs="Times New Roman"/>
                <w:sz w:val="24"/>
                <w:szCs w:val="24"/>
              </w:rPr>
            </w:pPr>
            <w:hyperlink r:id="rId61" w:history="1">
              <w:r w:rsidR="00FE1AA7" w:rsidRPr="00C775B3">
                <w:rPr>
                  <w:rStyle w:val="af"/>
                  <w:rFonts w:ascii="Times New Roman" w:eastAsia="Century Schoolbook" w:hAnsi="Times New Roman" w:cs="Times New Roman"/>
                  <w:sz w:val="24"/>
                  <w:szCs w:val="24"/>
                  <w:u w:val="none"/>
                  <w:lang w:eastAsia="ru-RU" w:bidi="ru-RU"/>
                </w:rPr>
                <w:t>https://videouroki.net/video/19-povtoritelno-obobshchayushchij-urok-rossiya-v-pervoj-polovine-xix-veka.html</w:t>
              </w:r>
            </w:hyperlink>
          </w:p>
        </w:tc>
      </w:tr>
    </w:tbl>
    <w:tbl>
      <w:tblPr>
        <w:tblStyle w:val="a3"/>
        <w:tblW w:w="10915" w:type="dxa"/>
        <w:tblInd w:w="-1139" w:type="dxa"/>
        <w:tblLayout w:type="fixed"/>
        <w:tblLook w:val="04A0"/>
      </w:tblPr>
      <w:tblGrid>
        <w:gridCol w:w="567"/>
        <w:gridCol w:w="425"/>
        <w:gridCol w:w="4820"/>
        <w:gridCol w:w="1134"/>
        <w:gridCol w:w="1418"/>
        <w:gridCol w:w="2551"/>
      </w:tblGrid>
      <w:tr w:rsidR="00FE1AA7" w:rsidRPr="00C775B3" w:rsidTr="00726C8A">
        <w:trPr>
          <w:trHeight w:val="322"/>
        </w:trPr>
        <w:tc>
          <w:tcPr>
            <w:tcW w:w="567" w:type="dxa"/>
          </w:tcPr>
          <w:p w:rsidR="00FE1AA7" w:rsidRPr="00C775B3" w:rsidRDefault="00FE1AA7" w:rsidP="00A511F8">
            <w:pPr>
              <w:jc w:val="center"/>
              <w:rPr>
                <w:sz w:val="24"/>
                <w:szCs w:val="24"/>
              </w:rPr>
            </w:pPr>
          </w:p>
        </w:tc>
        <w:tc>
          <w:tcPr>
            <w:tcW w:w="425" w:type="dxa"/>
          </w:tcPr>
          <w:p w:rsidR="00FE1AA7" w:rsidRPr="00C775B3" w:rsidRDefault="00FE1AA7" w:rsidP="00A511F8">
            <w:pPr>
              <w:jc w:val="center"/>
              <w:rPr>
                <w:sz w:val="24"/>
                <w:szCs w:val="24"/>
              </w:rPr>
            </w:pPr>
          </w:p>
        </w:tc>
        <w:tc>
          <w:tcPr>
            <w:tcW w:w="4820" w:type="dxa"/>
          </w:tcPr>
          <w:p w:rsidR="00FE1AA7" w:rsidRPr="00C775B3" w:rsidRDefault="00FE1AA7" w:rsidP="00A511F8">
            <w:pPr>
              <w:rPr>
                <w:b/>
                <w:sz w:val="24"/>
                <w:szCs w:val="24"/>
              </w:rPr>
            </w:pPr>
            <w:r w:rsidRPr="00C775B3">
              <w:rPr>
                <w:b/>
                <w:sz w:val="24"/>
                <w:szCs w:val="24"/>
              </w:rPr>
              <w:t>Тема II. Россия в эпоху реформ  (10 ч)</w:t>
            </w:r>
          </w:p>
        </w:tc>
        <w:tc>
          <w:tcPr>
            <w:tcW w:w="1134" w:type="dxa"/>
          </w:tcPr>
          <w:p w:rsidR="00FE1AA7" w:rsidRPr="00C775B3" w:rsidRDefault="00FE1AA7" w:rsidP="00A511F8">
            <w:pPr>
              <w:jc w:val="center"/>
              <w:rPr>
                <w:sz w:val="24"/>
                <w:szCs w:val="24"/>
              </w:rPr>
            </w:pPr>
          </w:p>
        </w:tc>
        <w:tc>
          <w:tcPr>
            <w:tcW w:w="1418" w:type="dxa"/>
          </w:tcPr>
          <w:p w:rsidR="00FE1AA7" w:rsidRPr="00C775B3" w:rsidRDefault="00FE1AA7" w:rsidP="00A511F8">
            <w:pPr>
              <w:jc w:val="center"/>
              <w:rPr>
                <w:sz w:val="24"/>
                <w:szCs w:val="24"/>
              </w:rPr>
            </w:pPr>
          </w:p>
        </w:tc>
        <w:tc>
          <w:tcPr>
            <w:tcW w:w="2551" w:type="dxa"/>
          </w:tcPr>
          <w:p w:rsidR="00FE1AA7" w:rsidRPr="000919A4" w:rsidRDefault="00FE1AA7" w:rsidP="00A511F8">
            <w:pPr>
              <w:jc w:val="center"/>
              <w:rPr>
                <w:sz w:val="24"/>
                <w:szCs w:val="24"/>
              </w:rPr>
            </w:pPr>
          </w:p>
        </w:tc>
      </w:tr>
      <w:tr w:rsidR="00FE1AA7" w:rsidRPr="00C775B3" w:rsidTr="00726C8A">
        <w:trPr>
          <w:trHeight w:val="322"/>
        </w:trPr>
        <w:tc>
          <w:tcPr>
            <w:tcW w:w="567" w:type="dxa"/>
          </w:tcPr>
          <w:p w:rsidR="00FE1AA7" w:rsidRPr="00C775B3" w:rsidRDefault="00FE1AA7" w:rsidP="00A511F8">
            <w:pPr>
              <w:jc w:val="center"/>
              <w:rPr>
                <w:sz w:val="24"/>
                <w:szCs w:val="24"/>
              </w:rPr>
            </w:pPr>
            <w:r w:rsidRPr="00C775B3">
              <w:rPr>
                <w:sz w:val="24"/>
                <w:szCs w:val="24"/>
              </w:rPr>
              <w:t>43</w:t>
            </w:r>
          </w:p>
        </w:tc>
        <w:tc>
          <w:tcPr>
            <w:tcW w:w="425" w:type="dxa"/>
          </w:tcPr>
          <w:p w:rsidR="00FE1AA7" w:rsidRPr="00C775B3" w:rsidRDefault="00FE1AA7" w:rsidP="00A511F8">
            <w:pPr>
              <w:jc w:val="center"/>
              <w:rPr>
                <w:sz w:val="24"/>
                <w:szCs w:val="24"/>
              </w:rPr>
            </w:pPr>
            <w:r w:rsidRPr="00C775B3">
              <w:rPr>
                <w:sz w:val="24"/>
                <w:szCs w:val="24"/>
              </w:rPr>
              <w:t>1</w:t>
            </w:r>
          </w:p>
        </w:tc>
        <w:tc>
          <w:tcPr>
            <w:tcW w:w="4820" w:type="dxa"/>
            <w:vAlign w:val="center"/>
          </w:tcPr>
          <w:p w:rsidR="00FE1AA7" w:rsidRPr="00C775B3" w:rsidRDefault="00FE1AA7" w:rsidP="00A511F8">
            <w:pPr>
              <w:ind w:right="204"/>
              <w:jc w:val="both"/>
              <w:rPr>
                <w:sz w:val="24"/>
                <w:szCs w:val="24"/>
              </w:rPr>
            </w:pPr>
            <w:r w:rsidRPr="00C775B3">
              <w:rPr>
                <w:sz w:val="24"/>
                <w:szCs w:val="24"/>
              </w:rPr>
              <w:t>Отмена крепостного права</w:t>
            </w:r>
          </w:p>
        </w:tc>
        <w:tc>
          <w:tcPr>
            <w:tcW w:w="1134" w:type="dxa"/>
          </w:tcPr>
          <w:p w:rsidR="00FE1AA7" w:rsidRPr="00C775B3" w:rsidRDefault="00FE1AA7" w:rsidP="00A511F8">
            <w:pPr>
              <w:spacing w:line="210" w:lineRule="exact"/>
              <w:rPr>
                <w:sz w:val="24"/>
                <w:szCs w:val="24"/>
              </w:rPr>
            </w:pPr>
            <w:r w:rsidRPr="00C775B3">
              <w:rPr>
                <w:rStyle w:val="21"/>
                <w:rFonts w:ascii="Times New Roman" w:hAnsi="Times New Roman" w:cs="Times New Roman"/>
                <w:sz w:val="24"/>
                <w:szCs w:val="24"/>
              </w:rPr>
              <w:t>§ 16</w:t>
            </w:r>
          </w:p>
        </w:tc>
        <w:tc>
          <w:tcPr>
            <w:tcW w:w="1418" w:type="dxa"/>
          </w:tcPr>
          <w:p w:rsidR="00FE1AA7" w:rsidRPr="00C775B3" w:rsidRDefault="00FE1AA7" w:rsidP="00A511F8">
            <w:pPr>
              <w:spacing w:line="210" w:lineRule="exact"/>
              <w:rPr>
                <w:rStyle w:val="21"/>
                <w:rFonts w:ascii="Times New Roman" w:hAnsi="Times New Roman" w:cs="Times New Roman"/>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62" w:history="1">
              <w:r w:rsidR="00FE1AA7" w:rsidRPr="000919A4">
                <w:rPr>
                  <w:rStyle w:val="af"/>
                  <w:rFonts w:eastAsia="Century Schoolbook"/>
                  <w:sz w:val="24"/>
                  <w:szCs w:val="24"/>
                  <w:u w:val="none"/>
                  <w:lang w:bidi="ru-RU"/>
                </w:rPr>
                <w:t>https://resh.edu.ru/subject/lesson/1615/start/</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C775B3" w:rsidTr="00726C8A">
        <w:trPr>
          <w:trHeight w:val="322"/>
        </w:trPr>
        <w:tc>
          <w:tcPr>
            <w:tcW w:w="567" w:type="dxa"/>
          </w:tcPr>
          <w:p w:rsidR="00FE1AA7" w:rsidRPr="00C775B3" w:rsidRDefault="00FE1AA7" w:rsidP="00A511F8">
            <w:pPr>
              <w:jc w:val="center"/>
              <w:rPr>
                <w:sz w:val="24"/>
                <w:szCs w:val="24"/>
              </w:rPr>
            </w:pPr>
            <w:r w:rsidRPr="00C775B3">
              <w:rPr>
                <w:sz w:val="24"/>
                <w:szCs w:val="24"/>
              </w:rPr>
              <w:t>44</w:t>
            </w:r>
          </w:p>
        </w:tc>
        <w:tc>
          <w:tcPr>
            <w:tcW w:w="425" w:type="dxa"/>
          </w:tcPr>
          <w:p w:rsidR="00FE1AA7" w:rsidRPr="00C775B3" w:rsidRDefault="00FE1AA7" w:rsidP="00A511F8">
            <w:pPr>
              <w:jc w:val="center"/>
              <w:rPr>
                <w:sz w:val="24"/>
                <w:szCs w:val="24"/>
              </w:rPr>
            </w:pPr>
            <w:r w:rsidRPr="00C775B3">
              <w:rPr>
                <w:sz w:val="24"/>
                <w:szCs w:val="24"/>
              </w:rPr>
              <w:t>1</w:t>
            </w:r>
          </w:p>
        </w:tc>
        <w:tc>
          <w:tcPr>
            <w:tcW w:w="4820" w:type="dxa"/>
            <w:vAlign w:val="center"/>
          </w:tcPr>
          <w:p w:rsidR="00FE1AA7" w:rsidRPr="00C775B3" w:rsidRDefault="00FE1AA7" w:rsidP="00A511F8">
            <w:pPr>
              <w:ind w:right="204"/>
              <w:jc w:val="both"/>
              <w:rPr>
                <w:sz w:val="24"/>
                <w:szCs w:val="24"/>
              </w:rPr>
            </w:pPr>
            <w:r w:rsidRPr="00C775B3">
              <w:rPr>
                <w:sz w:val="24"/>
                <w:szCs w:val="24"/>
              </w:rPr>
              <w:t>Великие реформы 1860-1870-х гг.</w:t>
            </w:r>
          </w:p>
        </w:tc>
        <w:tc>
          <w:tcPr>
            <w:tcW w:w="1134" w:type="dxa"/>
          </w:tcPr>
          <w:p w:rsidR="00FE1AA7" w:rsidRPr="00C775B3" w:rsidRDefault="00FE1AA7" w:rsidP="00A511F8">
            <w:pPr>
              <w:spacing w:line="210" w:lineRule="exact"/>
              <w:rPr>
                <w:sz w:val="24"/>
                <w:szCs w:val="24"/>
              </w:rPr>
            </w:pPr>
            <w:r w:rsidRPr="00C775B3">
              <w:rPr>
                <w:rStyle w:val="21"/>
                <w:rFonts w:ascii="Times New Roman" w:hAnsi="Times New Roman" w:cs="Times New Roman"/>
                <w:sz w:val="24"/>
                <w:szCs w:val="24"/>
              </w:rPr>
              <w:t>§ 17</w:t>
            </w:r>
          </w:p>
        </w:tc>
        <w:tc>
          <w:tcPr>
            <w:tcW w:w="1418" w:type="dxa"/>
          </w:tcPr>
          <w:p w:rsidR="00FE1AA7" w:rsidRPr="00C775B3" w:rsidRDefault="00FE1AA7" w:rsidP="00A511F8">
            <w:pPr>
              <w:spacing w:line="210" w:lineRule="exact"/>
              <w:rPr>
                <w:rStyle w:val="21"/>
                <w:rFonts w:ascii="Times New Roman" w:hAnsi="Times New Roman" w:cs="Times New Roman"/>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63" w:history="1">
              <w:r w:rsidR="00FE1AA7" w:rsidRPr="000919A4">
                <w:rPr>
                  <w:rStyle w:val="af"/>
                  <w:rFonts w:eastAsia="Century Schoolbook"/>
                  <w:sz w:val="24"/>
                  <w:szCs w:val="24"/>
                  <w:u w:val="none"/>
                  <w:lang w:bidi="ru-RU"/>
                </w:rPr>
                <w:t>https://resh.edu.ru/subject/lesson/2557/start/</w:t>
              </w:r>
            </w:hyperlink>
          </w:p>
        </w:tc>
      </w:tr>
      <w:tr w:rsidR="00FE1AA7" w:rsidRPr="00C775B3" w:rsidTr="00726C8A">
        <w:trPr>
          <w:trHeight w:val="322"/>
        </w:trPr>
        <w:tc>
          <w:tcPr>
            <w:tcW w:w="567" w:type="dxa"/>
          </w:tcPr>
          <w:p w:rsidR="00FE1AA7" w:rsidRPr="00C775B3" w:rsidRDefault="00FE1AA7" w:rsidP="00A511F8">
            <w:pPr>
              <w:jc w:val="center"/>
              <w:rPr>
                <w:sz w:val="24"/>
                <w:szCs w:val="24"/>
              </w:rPr>
            </w:pPr>
            <w:r w:rsidRPr="00C775B3">
              <w:rPr>
                <w:sz w:val="24"/>
                <w:szCs w:val="24"/>
              </w:rPr>
              <w:lastRenderedPageBreak/>
              <w:t>45</w:t>
            </w:r>
          </w:p>
        </w:tc>
        <w:tc>
          <w:tcPr>
            <w:tcW w:w="425" w:type="dxa"/>
          </w:tcPr>
          <w:p w:rsidR="00FE1AA7" w:rsidRPr="00C775B3" w:rsidRDefault="00FE1AA7" w:rsidP="00A511F8">
            <w:pPr>
              <w:jc w:val="center"/>
              <w:rPr>
                <w:sz w:val="24"/>
                <w:szCs w:val="24"/>
              </w:rPr>
            </w:pPr>
            <w:r w:rsidRPr="00C775B3">
              <w:rPr>
                <w:sz w:val="24"/>
                <w:szCs w:val="24"/>
              </w:rPr>
              <w:t>1</w:t>
            </w:r>
          </w:p>
        </w:tc>
        <w:tc>
          <w:tcPr>
            <w:tcW w:w="4820" w:type="dxa"/>
            <w:vAlign w:val="center"/>
          </w:tcPr>
          <w:p w:rsidR="00FE1AA7" w:rsidRPr="00C775B3" w:rsidRDefault="00FE1AA7" w:rsidP="00A511F8">
            <w:pPr>
              <w:ind w:right="204"/>
              <w:jc w:val="both"/>
              <w:rPr>
                <w:sz w:val="24"/>
                <w:szCs w:val="24"/>
              </w:rPr>
            </w:pPr>
            <w:r w:rsidRPr="00C775B3">
              <w:rPr>
                <w:sz w:val="24"/>
                <w:szCs w:val="24"/>
              </w:rPr>
              <w:t>Пореформенная Россия. Сельское хозяйство и промышленность</w:t>
            </w:r>
          </w:p>
          <w:p w:rsidR="00FE1AA7" w:rsidRPr="00C775B3" w:rsidRDefault="00FE1AA7" w:rsidP="00A511F8">
            <w:pPr>
              <w:ind w:right="204"/>
              <w:jc w:val="both"/>
              <w:rPr>
                <w:sz w:val="24"/>
                <w:szCs w:val="24"/>
              </w:rPr>
            </w:pPr>
          </w:p>
          <w:p w:rsidR="00FE1AA7" w:rsidRPr="00C775B3" w:rsidRDefault="00FE1AA7" w:rsidP="00A511F8">
            <w:pPr>
              <w:ind w:right="204"/>
              <w:jc w:val="both"/>
              <w:rPr>
                <w:sz w:val="24"/>
                <w:szCs w:val="24"/>
              </w:rPr>
            </w:pPr>
          </w:p>
          <w:p w:rsidR="00FE1AA7" w:rsidRPr="00C775B3" w:rsidRDefault="00FE1AA7" w:rsidP="00A511F8">
            <w:pPr>
              <w:ind w:right="204"/>
              <w:jc w:val="both"/>
              <w:rPr>
                <w:sz w:val="24"/>
                <w:szCs w:val="24"/>
              </w:rPr>
            </w:pPr>
          </w:p>
        </w:tc>
        <w:tc>
          <w:tcPr>
            <w:tcW w:w="1134" w:type="dxa"/>
          </w:tcPr>
          <w:p w:rsidR="00FE1AA7" w:rsidRPr="00C775B3" w:rsidRDefault="00FE1AA7" w:rsidP="00A511F8">
            <w:pPr>
              <w:spacing w:line="210" w:lineRule="exact"/>
              <w:rPr>
                <w:sz w:val="24"/>
                <w:szCs w:val="24"/>
              </w:rPr>
            </w:pPr>
            <w:r w:rsidRPr="00C775B3">
              <w:rPr>
                <w:rStyle w:val="21"/>
                <w:rFonts w:ascii="Times New Roman" w:hAnsi="Times New Roman" w:cs="Times New Roman"/>
                <w:sz w:val="24"/>
                <w:szCs w:val="24"/>
              </w:rPr>
              <w:t>§ 18</w:t>
            </w:r>
          </w:p>
        </w:tc>
        <w:tc>
          <w:tcPr>
            <w:tcW w:w="1418" w:type="dxa"/>
          </w:tcPr>
          <w:p w:rsidR="00FE1AA7" w:rsidRPr="00C775B3" w:rsidRDefault="00FE1AA7" w:rsidP="00A511F8">
            <w:pPr>
              <w:spacing w:line="210" w:lineRule="exact"/>
              <w:rPr>
                <w:rStyle w:val="21"/>
                <w:rFonts w:ascii="Times New Roman" w:hAnsi="Times New Roman" w:cs="Times New Roman"/>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64" w:history="1">
              <w:r w:rsidR="00FE1AA7" w:rsidRPr="000919A4">
                <w:rPr>
                  <w:rStyle w:val="af"/>
                  <w:rFonts w:eastAsia="Century Schoolbook"/>
                  <w:sz w:val="24"/>
                  <w:szCs w:val="24"/>
                  <w:u w:val="none"/>
                  <w:lang w:bidi="ru-RU"/>
                </w:rPr>
                <w:t>https://videouroki.net/video/23-socialno-ehkonomicheskoe-razvitie-strany-v-poreformennyj-period.html</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C775B3" w:rsidTr="00726C8A">
        <w:trPr>
          <w:cantSplit/>
          <w:trHeight w:val="488"/>
        </w:trPr>
        <w:tc>
          <w:tcPr>
            <w:tcW w:w="567" w:type="dxa"/>
          </w:tcPr>
          <w:p w:rsidR="00FE1AA7" w:rsidRPr="00C775B3" w:rsidRDefault="00FE1AA7" w:rsidP="00A511F8">
            <w:pPr>
              <w:jc w:val="center"/>
              <w:rPr>
                <w:sz w:val="24"/>
                <w:szCs w:val="24"/>
              </w:rPr>
            </w:pPr>
            <w:r w:rsidRPr="00C775B3">
              <w:rPr>
                <w:sz w:val="24"/>
                <w:szCs w:val="24"/>
              </w:rPr>
              <w:t>46</w:t>
            </w:r>
          </w:p>
        </w:tc>
        <w:tc>
          <w:tcPr>
            <w:tcW w:w="425" w:type="dxa"/>
          </w:tcPr>
          <w:p w:rsidR="00FE1AA7" w:rsidRPr="00C775B3" w:rsidRDefault="00FE1AA7" w:rsidP="00A511F8">
            <w:pPr>
              <w:jc w:val="center"/>
              <w:rPr>
                <w:sz w:val="24"/>
                <w:szCs w:val="24"/>
              </w:rPr>
            </w:pPr>
            <w:r w:rsidRPr="00C775B3">
              <w:rPr>
                <w:sz w:val="24"/>
                <w:szCs w:val="24"/>
              </w:rPr>
              <w:t>1</w:t>
            </w:r>
          </w:p>
        </w:tc>
        <w:tc>
          <w:tcPr>
            <w:tcW w:w="4820" w:type="dxa"/>
          </w:tcPr>
          <w:p w:rsidR="00FE1AA7" w:rsidRPr="00C775B3" w:rsidRDefault="00FE1AA7" w:rsidP="00A511F8">
            <w:pPr>
              <w:ind w:right="204"/>
              <w:jc w:val="both"/>
              <w:rPr>
                <w:sz w:val="24"/>
                <w:szCs w:val="24"/>
              </w:rPr>
            </w:pPr>
            <w:r w:rsidRPr="00C775B3">
              <w:rPr>
                <w:sz w:val="24"/>
                <w:szCs w:val="24"/>
              </w:rPr>
              <w:t xml:space="preserve">Самодержавие Александра </w:t>
            </w:r>
            <w:r w:rsidRPr="00C775B3">
              <w:rPr>
                <w:sz w:val="24"/>
                <w:szCs w:val="24"/>
                <w:lang w:val="en-US"/>
              </w:rPr>
              <w:t>III</w:t>
            </w:r>
            <w:r w:rsidRPr="00C775B3">
              <w:rPr>
                <w:sz w:val="24"/>
                <w:szCs w:val="24"/>
              </w:rPr>
              <w:t>.</w:t>
            </w:r>
          </w:p>
        </w:tc>
        <w:tc>
          <w:tcPr>
            <w:tcW w:w="1134" w:type="dxa"/>
            <w:vAlign w:val="center"/>
          </w:tcPr>
          <w:p w:rsidR="00FE1AA7" w:rsidRPr="00C775B3" w:rsidRDefault="00FE1AA7" w:rsidP="00A511F8">
            <w:pPr>
              <w:rPr>
                <w:sz w:val="24"/>
                <w:szCs w:val="24"/>
              </w:rPr>
            </w:pPr>
            <w:r w:rsidRPr="00C775B3">
              <w:rPr>
                <w:rStyle w:val="21"/>
                <w:rFonts w:ascii="Times New Roman" w:hAnsi="Times New Roman" w:cs="Times New Roman"/>
                <w:sz w:val="24"/>
                <w:szCs w:val="24"/>
              </w:rPr>
              <w:t>§ 19</w:t>
            </w:r>
          </w:p>
        </w:tc>
        <w:tc>
          <w:tcPr>
            <w:tcW w:w="1418" w:type="dxa"/>
            <w:textDirection w:val="btLr"/>
          </w:tcPr>
          <w:p w:rsidR="00FE1AA7" w:rsidRPr="00C775B3" w:rsidRDefault="00FE1AA7" w:rsidP="00A511F8">
            <w:pPr>
              <w:ind w:left="113"/>
              <w:rPr>
                <w:sz w:val="24"/>
                <w:szCs w:val="24"/>
              </w:rPr>
            </w:pPr>
          </w:p>
        </w:tc>
        <w:tc>
          <w:tcPr>
            <w:tcW w:w="2551" w:type="dxa"/>
          </w:tcPr>
          <w:p w:rsidR="00FE1AA7" w:rsidRPr="000919A4" w:rsidRDefault="007E3589" w:rsidP="00A511F8">
            <w:pPr>
              <w:jc w:val="center"/>
              <w:rPr>
                <w:sz w:val="24"/>
                <w:szCs w:val="24"/>
              </w:rPr>
            </w:pPr>
            <w:hyperlink r:id="rId65" w:history="1">
              <w:r w:rsidR="00FE1AA7" w:rsidRPr="000919A4">
                <w:rPr>
                  <w:rStyle w:val="af"/>
                  <w:sz w:val="24"/>
                  <w:szCs w:val="24"/>
                  <w:u w:val="none"/>
                </w:rPr>
                <w:t>https://resh.edu.ru/subject/lesson/1617/start/</w:t>
              </w:r>
            </w:hyperlink>
          </w:p>
        </w:tc>
      </w:tr>
      <w:tr w:rsidR="00FE1AA7" w:rsidRPr="00C775B3" w:rsidTr="00726C8A">
        <w:trPr>
          <w:trHeight w:val="322"/>
        </w:trPr>
        <w:tc>
          <w:tcPr>
            <w:tcW w:w="567" w:type="dxa"/>
          </w:tcPr>
          <w:p w:rsidR="00FE1AA7" w:rsidRPr="00C775B3" w:rsidRDefault="00FE1AA7" w:rsidP="00A511F8">
            <w:pPr>
              <w:jc w:val="center"/>
              <w:rPr>
                <w:sz w:val="24"/>
                <w:szCs w:val="24"/>
              </w:rPr>
            </w:pPr>
            <w:r w:rsidRPr="00C775B3">
              <w:rPr>
                <w:sz w:val="24"/>
                <w:szCs w:val="24"/>
              </w:rPr>
              <w:t>47</w:t>
            </w:r>
          </w:p>
        </w:tc>
        <w:tc>
          <w:tcPr>
            <w:tcW w:w="425" w:type="dxa"/>
          </w:tcPr>
          <w:p w:rsidR="00FE1AA7" w:rsidRPr="00C775B3" w:rsidRDefault="00FE1AA7" w:rsidP="00A511F8">
            <w:pPr>
              <w:jc w:val="center"/>
              <w:rPr>
                <w:sz w:val="24"/>
                <w:szCs w:val="24"/>
              </w:rPr>
            </w:pPr>
            <w:r w:rsidRPr="00C775B3">
              <w:rPr>
                <w:sz w:val="24"/>
                <w:szCs w:val="24"/>
              </w:rPr>
              <w:t>1</w:t>
            </w:r>
          </w:p>
        </w:tc>
        <w:tc>
          <w:tcPr>
            <w:tcW w:w="4820" w:type="dxa"/>
            <w:vAlign w:val="center"/>
          </w:tcPr>
          <w:p w:rsidR="00FE1AA7" w:rsidRPr="00C775B3" w:rsidRDefault="00FE1AA7" w:rsidP="00A511F8">
            <w:pPr>
              <w:ind w:right="204"/>
              <w:jc w:val="both"/>
              <w:rPr>
                <w:sz w:val="24"/>
                <w:szCs w:val="24"/>
              </w:rPr>
            </w:pPr>
            <w:r w:rsidRPr="00C775B3">
              <w:rPr>
                <w:sz w:val="24"/>
                <w:szCs w:val="24"/>
              </w:rPr>
              <w:t xml:space="preserve">Внешняя политика Российской империи во второй половине </w:t>
            </w:r>
            <w:r w:rsidRPr="00C775B3">
              <w:rPr>
                <w:sz w:val="24"/>
                <w:szCs w:val="24"/>
                <w:lang w:val="en-US"/>
              </w:rPr>
              <w:t>XIX</w:t>
            </w:r>
            <w:r w:rsidRPr="00C775B3">
              <w:rPr>
                <w:sz w:val="24"/>
                <w:szCs w:val="24"/>
              </w:rPr>
              <w:t xml:space="preserve"> в.</w:t>
            </w:r>
          </w:p>
        </w:tc>
        <w:tc>
          <w:tcPr>
            <w:tcW w:w="1134" w:type="dxa"/>
          </w:tcPr>
          <w:p w:rsidR="00FE1AA7" w:rsidRPr="00C775B3" w:rsidRDefault="00FE1AA7" w:rsidP="00A511F8">
            <w:pPr>
              <w:spacing w:line="210" w:lineRule="exact"/>
              <w:rPr>
                <w:sz w:val="24"/>
                <w:szCs w:val="24"/>
              </w:rPr>
            </w:pPr>
            <w:r w:rsidRPr="00C775B3">
              <w:rPr>
                <w:rStyle w:val="21"/>
                <w:rFonts w:ascii="Times New Roman" w:hAnsi="Times New Roman" w:cs="Times New Roman"/>
                <w:sz w:val="24"/>
                <w:szCs w:val="24"/>
              </w:rPr>
              <w:t>§ 20</w:t>
            </w:r>
          </w:p>
        </w:tc>
        <w:tc>
          <w:tcPr>
            <w:tcW w:w="1418" w:type="dxa"/>
          </w:tcPr>
          <w:p w:rsidR="00FE1AA7" w:rsidRPr="00C775B3" w:rsidRDefault="00FE1AA7" w:rsidP="00A511F8">
            <w:pPr>
              <w:spacing w:line="210" w:lineRule="exact"/>
              <w:rPr>
                <w:rStyle w:val="21"/>
                <w:rFonts w:ascii="Times New Roman" w:hAnsi="Times New Roman" w:cs="Times New Roman"/>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66" w:history="1">
              <w:r w:rsidR="00FE1AA7" w:rsidRPr="000919A4">
                <w:rPr>
                  <w:rStyle w:val="af"/>
                  <w:rFonts w:eastAsia="Century Schoolbook"/>
                  <w:sz w:val="24"/>
                  <w:szCs w:val="24"/>
                  <w:u w:val="none"/>
                  <w:lang w:bidi="ru-RU"/>
                </w:rPr>
                <w:t>https://resh.edu.ru/subject/lesson/1616/start/</w:t>
              </w:r>
            </w:hyperlink>
          </w:p>
          <w:p w:rsidR="00FE1AA7" w:rsidRPr="000919A4" w:rsidRDefault="00FE1AA7" w:rsidP="00A511F8">
            <w:pPr>
              <w:spacing w:line="210" w:lineRule="exact"/>
              <w:jc w:val="center"/>
              <w:rPr>
                <w:rStyle w:val="21"/>
                <w:rFonts w:ascii="Times New Roman" w:hAnsi="Times New Roman" w:cs="Times New Roman"/>
                <w:sz w:val="24"/>
                <w:szCs w:val="24"/>
              </w:rPr>
            </w:pPr>
          </w:p>
          <w:p w:rsidR="00FE1AA7" w:rsidRPr="000919A4" w:rsidRDefault="007E3589" w:rsidP="00A511F8">
            <w:pPr>
              <w:spacing w:line="210" w:lineRule="exact"/>
              <w:jc w:val="center"/>
              <w:rPr>
                <w:rStyle w:val="21"/>
                <w:rFonts w:ascii="Times New Roman" w:hAnsi="Times New Roman" w:cs="Times New Roman"/>
                <w:sz w:val="24"/>
                <w:szCs w:val="24"/>
              </w:rPr>
            </w:pPr>
            <w:hyperlink r:id="rId67" w:history="1">
              <w:r w:rsidR="00FE1AA7" w:rsidRPr="000919A4">
                <w:rPr>
                  <w:rStyle w:val="af"/>
                  <w:rFonts w:eastAsia="Century Schoolbook"/>
                  <w:sz w:val="24"/>
                  <w:szCs w:val="24"/>
                  <w:u w:val="none"/>
                  <w:lang w:bidi="ru-RU"/>
                </w:rPr>
                <w:t>https://resh.edu.ru/subject/lesson/2097/start/</w:t>
              </w:r>
            </w:hyperlink>
          </w:p>
        </w:tc>
      </w:tr>
      <w:tr w:rsidR="00FE1AA7" w:rsidRPr="00A54F1E" w:rsidTr="00726C8A">
        <w:trPr>
          <w:trHeight w:val="322"/>
        </w:trPr>
        <w:tc>
          <w:tcPr>
            <w:tcW w:w="567" w:type="dxa"/>
          </w:tcPr>
          <w:p w:rsidR="00FE1AA7" w:rsidRPr="00A54F1E" w:rsidRDefault="00FE1AA7" w:rsidP="00A511F8">
            <w:pPr>
              <w:jc w:val="center"/>
              <w:rPr>
                <w:sz w:val="24"/>
                <w:szCs w:val="24"/>
              </w:rPr>
            </w:pPr>
            <w:r w:rsidRPr="00A54F1E">
              <w:rPr>
                <w:sz w:val="24"/>
                <w:szCs w:val="24"/>
              </w:rPr>
              <w:t>48-49</w:t>
            </w:r>
          </w:p>
        </w:tc>
        <w:tc>
          <w:tcPr>
            <w:tcW w:w="425" w:type="dxa"/>
          </w:tcPr>
          <w:p w:rsidR="00FE1AA7" w:rsidRPr="00A54F1E" w:rsidRDefault="00FE1AA7" w:rsidP="00A511F8">
            <w:pPr>
              <w:jc w:val="center"/>
              <w:rPr>
                <w:sz w:val="24"/>
                <w:szCs w:val="24"/>
              </w:rPr>
            </w:pPr>
            <w:r w:rsidRPr="00A54F1E">
              <w:rPr>
                <w:sz w:val="24"/>
                <w:szCs w:val="24"/>
              </w:rPr>
              <w:t>2</w:t>
            </w:r>
          </w:p>
        </w:tc>
        <w:tc>
          <w:tcPr>
            <w:tcW w:w="4820" w:type="dxa"/>
            <w:vAlign w:val="center"/>
          </w:tcPr>
          <w:p w:rsidR="00FE1AA7" w:rsidRPr="00A54F1E" w:rsidRDefault="00FE1AA7" w:rsidP="00A511F8">
            <w:pPr>
              <w:ind w:right="204"/>
              <w:jc w:val="both"/>
              <w:rPr>
                <w:sz w:val="24"/>
                <w:szCs w:val="24"/>
              </w:rPr>
            </w:pPr>
            <w:r w:rsidRPr="00A54F1E">
              <w:rPr>
                <w:sz w:val="24"/>
                <w:szCs w:val="24"/>
              </w:rPr>
              <w:t xml:space="preserve">Культурное пространство России во второй половине </w:t>
            </w:r>
            <w:r w:rsidRPr="00A54F1E">
              <w:rPr>
                <w:sz w:val="24"/>
                <w:szCs w:val="24"/>
                <w:lang w:val="en-US"/>
              </w:rPr>
              <w:t>XIX</w:t>
            </w:r>
            <w:r w:rsidRPr="00A54F1E">
              <w:rPr>
                <w:sz w:val="24"/>
                <w:szCs w:val="24"/>
              </w:rPr>
              <w:t xml:space="preserve"> в. </w:t>
            </w:r>
          </w:p>
        </w:tc>
        <w:tc>
          <w:tcPr>
            <w:tcW w:w="1134" w:type="dxa"/>
            <w:vAlign w:val="center"/>
          </w:tcPr>
          <w:p w:rsidR="00FE1AA7" w:rsidRPr="00A54F1E" w:rsidRDefault="00FE1AA7" w:rsidP="00A511F8">
            <w:pPr>
              <w:spacing w:line="210" w:lineRule="exact"/>
              <w:rPr>
                <w:sz w:val="24"/>
                <w:szCs w:val="24"/>
              </w:rPr>
            </w:pPr>
            <w:r w:rsidRPr="00A54F1E">
              <w:rPr>
                <w:rStyle w:val="21"/>
                <w:rFonts w:ascii="Times New Roman" w:hAnsi="Times New Roman" w:cs="Times New Roman"/>
                <w:sz w:val="24"/>
                <w:szCs w:val="24"/>
              </w:rPr>
              <w:t>§ 21-22</w:t>
            </w:r>
          </w:p>
        </w:tc>
        <w:tc>
          <w:tcPr>
            <w:tcW w:w="1418" w:type="dxa"/>
          </w:tcPr>
          <w:p w:rsidR="00FE1AA7" w:rsidRPr="00A54F1E" w:rsidRDefault="00FE1AA7" w:rsidP="00A511F8">
            <w:pPr>
              <w:spacing w:line="210" w:lineRule="exact"/>
              <w:rPr>
                <w:rStyle w:val="21"/>
                <w:rFonts w:ascii="Times New Roman" w:hAnsi="Times New Roman" w:cs="Times New Roman"/>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68" w:history="1">
              <w:r w:rsidR="00FE1AA7" w:rsidRPr="000919A4">
                <w:rPr>
                  <w:rStyle w:val="af"/>
                  <w:rFonts w:eastAsia="Century Schoolbook"/>
                  <w:sz w:val="24"/>
                  <w:szCs w:val="24"/>
                  <w:u w:val="none"/>
                  <w:lang w:bidi="ru-RU"/>
                </w:rPr>
                <w:t>https://resh.edu.ru/subject/lesson/2096/start/</w:t>
              </w:r>
            </w:hyperlink>
          </w:p>
        </w:tc>
      </w:tr>
      <w:tr w:rsidR="00FE1AA7" w:rsidRPr="00A54F1E" w:rsidTr="00726C8A">
        <w:trPr>
          <w:trHeight w:val="634"/>
        </w:trPr>
        <w:tc>
          <w:tcPr>
            <w:tcW w:w="567" w:type="dxa"/>
          </w:tcPr>
          <w:p w:rsidR="00FE1AA7" w:rsidRPr="00A54F1E" w:rsidRDefault="00FE1AA7" w:rsidP="00A511F8">
            <w:pPr>
              <w:jc w:val="center"/>
              <w:rPr>
                <w:sz w:val="24"/>
                <w:szCs w:val="24"/>
              </w:rPr>
            </w:pPr>
            <w:r w:rsidRPr="00A54F1E">
              <w:rPr>
                <w:sz w:val="24"/>
                <w:szCs w:val="24"/>
              </w:rPr>
              <w:t>50</w:t>
            </w:r>
          </w:p>
          <w:p w:rsidR="00FE1AA7" w:rsidRPr="00A54F1E" w:rsidRDefault="00FE1AA7" w:rsidP="00A511F8">
            <w:pPr>
              <w:jc w:val="center"/>
              <w:rPr>
                <w:sz w:val="24"/>
                <w:szCs w:val="24"/>
              </w:rPr>
            </w:pPr>
          </w:p>
        </w:tc>
        <w:tc>
          <w:tcPr>
            <w:tcW w:w="425" w:type="dxa"/>
          </w:tcPr>
          <w:p w:rsidR="00FE1AA7" w:rsidRPr="00A54F1E" w:rsidRDefault="00FE1AA7" w:rsidP="00A511F8">
            <w:pPr>
              <w:jc w:val="center"/>
              <w:rPr>
                <w:sz w:val="24"/>
                <w:szCs w:val="24"/>
              </w:rPr>
            </w:pPr>
            <w:r w:rsidRPr="00A54F1E">
              <w:rPr>
                <w:sz w:val="24"/>
                <w:szCs w:val="24"/>
              </w:rPr>
              <w:t>1</w:t>
            </w:r>
          </w:p>
        </w:tc>
        <w:tc>
          <w:tcPr>
            <w:tcW w:w="4820" w:type="dxa"/>
          </w:tcPr>
          <w:p w:rsidR="00FE1AA7" w:rsidRPr="00A54F1E" w:rsidRDefault="00FE1AA7" w:rsidP="00A511F8">
            <w:pPr>
              <w:ind w:right="204"/>
              <w:jc w:val="both"/>
              <w:rPr>
                <w:sz w:val="24"/>
                <w:szCs w:val="24"/>
              </w:rPr>
            </w:pPr>
            <w:r w:rsidRPr="00A54F1E">
              <w:rPr>
                <w:sz w:val="24"/>
                <w:szCs w:val="24"/>
              </w:rPr>
              <w:t xml:space="preserve">Народы России во второй половине </w:t>
            </w:r>
            <w:r w:rsidRPr="00A54F1E">
              <w:rPr>
                <w:sz w:val="24"/>
                <w:szCs w:val="24"/>
                <w:lang w:val="en-US"/>
              </w:rPr>
              <w:t>XIX</w:t>
            </w:r>
            <w:r w:rsidRPr="00A54F1E">
              <w:rPr>
                <w:sz w:val="24"/>
                <w:szCs w:val="24"/>
              </w:rPr>
              <w:t xml:space="preserve"> в. Национальная политика самодержавия</w:t>
            </w:r>
          </w:p>
          <w:p w:rsidR="00FE1AA7" w:rsidRPr="00A54F1E" w:rsidRDefault="00FE1AA7" w:rsidP="00A511F8">
            <w:pPr>
              <w:ind w:right="204"/>
              <w:jc w:val="both"/>
              <w:rPr>
                <w:sz w:val="24"/>
                <w:szCs w:val="24"/>
              </w:rPr>
            </w:pPr>
          </w:p>
        </w:tc>
        <w:tc>
          <w:tcPr>
            <w:tcW w:w="1134" w:type="dxa"/>
            <w:vAlign w:val="center"/>
          </w:tcPr>
          <w:p w:rsidR="00FE1AA7" w:rsidRPr="00A54F1E" w:rsidRDefault="00FE1AA7" w:rsidP="00A511F8">
            <w:pPr>
              <w:rPr>
                <w:sz w:val="24"/>
                <w:szCs w:val="24"/>
              </w:rPr>
            </w:pPr>
            <w:r w:rsidRPr="00A54F1E">
              <w:rPr>
                <w:rStyle w:val="21"/>
                <w:rFonts w:ascii="Times New Roman" w:hAnsi="Times New Roman" w:cs="Times New Roman"/>
                <w:sz w:val="24"/>
                <w:szCs w:val="24"/>
              </w:rPr>
              <w:t>§23</w:t>
            </w:r>
          </w:p>
        </w:tc>
        <w:tc>
          <w:tcPr>
            <w:tcW w:w="1418" w:type="dxa"/>
          </w:tcPr>
          <w:p w:rsidR="00FE1AA7" w:rsidRPr="00A54F1E" w:rsidRDefault="00FE1AA7" w:rsidP="00A511F8">
            <w:pPr>
              <w:rPr>
                <w:sz w:val="24"/>
                <w:szCs w:val="24"/>
              </w:rPr>
            </w:pPr>
          </w:p>
        </w:tc>
        <w:tc>
          <w:tcPr>
            <w:tcW w:w="2551" w:type="dxa"/>
          </w:tcPr>
          <w:p w:rsidR="00FE1AA7" w:rsidRPr="000919A4" w:rsidRDefault="007E3589" w:rsidP="00A511F8">
            <w:pPr>
              <w:jc w:val="center"/>
              <w:rPr>
                <w:sz w:val="24"/>
                <w:szCs w:val="24"/>
              </w:rPr>
            </w:pPr>
            <w:hyperlink r:id="rId69" w:history="1">
              <w:r w:rsidR="00FE1AA7" w:rsidRPr="000919A4">
                <w:rPr>
                  <w:rStyle w:val="af"/>
                  <w:sz w:val="24"/>
                  <w:szCs w:val="24"/>
                  <w:u w:val="none"/>
                </w:rPr>
                <w:t>https://resh.edu.ru/subject/lesson/2557/start/</w:t>
              </w:r>
            </w:hyperlink>
          </w:p>
        </w:tc>
      </w:tr>
      <w:tr w:rsidR="00FE1AA7" w:rsidRPr="00BB7320" w:rsidTr="00726C8A">
        <w:trPr>
          <w:trHeight w:val="438"/>
        </w:trPr>
        <w:tc>
          <w:tcPr>
            <w:tcW w:w="567" w:type="dxa"/>
          </w:tcPr>
          <w:p w:rsidR="00FE1AA7" w:rsidRPr="00BB7320" w:rsidRDefault="00FE1AA7" w:rsidP="00A511F8">
            <w:pPr>
              <w:jc w:val="center"/>
              <w:rPr>
                <w:sz w:val="24"/>
                <w:szCs w:val="24"/>
              </w:rPr>
            </w:pPr>
            <w:r w:rsidRPr="00BB7320">
              <w:rPr>
                <w:sz w:val="24"/>
                <w:szCs w:val="24"/>
              </w:rPr>
              <w:t>51</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tcPr>
          <w:p w:rsidR="00FE1AA7" w:rsidRPr="00BB7320" w:rsidRDefault="00FE1AA7" w:rsidP="00A511F8">
            <w:pPr>
              <w:ind w:right="204"/>
              <w:jc w:val="both"/>
              <w:rPr>
                <w:sz w:val="24"/>
                <w:szCs w:val="24"/>
              </w:rPr>
            </w:pPr>
            <w:r w:rsidRPr="00BB7320">
              <w:rPr>
                <w:sz w:val="24"/>
                <w:szCs w:val="24"/>
              </w:rPr>
              <w:t>Общественная жизнь России в 1860-1890-х гг.</w:t>
            </w:r>
          </w:p>
        </w:tc>
        <w:tc>
          <w:tcPr>
            <w:tcW w:w="1134" w:type="dxa"/>
            <w:vAlign w:val="center"/>
          </w:tcPr>
          <w:p w:rsidR="00FE1AA7" w:rsidRPr="00BB7320" w:rsidRDefault="00FE1AA7" w:rsidP="00A511F8">
            <w:pPr>
              <w:rPr>
                <w:rStyle w:val="21"/>
                <w:sz w:val="24"/>
                <w:szCs w:val="24"/>
              </w:rPr>
            </w:pPr>
            <w:r w:rsidRPr="00BB7320">
              <w:rPr>
                <w:rStyle w:val="21"/>
                <w:sz w:val="24"/>
                <w:szCs w:val="24"/>
              </w:rPr>
              <w:t>§24-25</w:t>
            </w:r>
          </w:p>
        </w:tc>
        <w:tc>
          <w:tcPr>
            <w:tcW w:w="1418" w:type="dxa"/>
          </w:tcPr>
          <w:p w:rsidR="00FE1AA7" w:rsidRPr="00BB7320" w:rsidRDefault="00FE1AA7" w:rsidP="00A511F8">
            <w:pPr>
              <w:rPr>
                <w:sz w:val="24"/>
                <w:szCs w:val="24"/>
              </w:rPr>
            </w:pPr>
          </w:p>
        </w:tc>
        <w:tc>
          <w:tcPr>
            <w:tcW w:w="2551" w:type="dxa"/>
          </w:tcPr>
          <w:p w:rsidR="00FE1AA7" w:rsidRPr="000919A4" w:rsidRDefault="007E3589" w:rsidP="00A511F8">
            <w:pPr>
              <w:jc w:val="center"/>
              <w:rPr>
                <w:sz w:val="24"/>
                <w:szCs w:val="24"/>
              </w:rPr>
            </w:pPr>
            <w:hyperlink r:id="rId70" w:history="1">
              <w:r w:rsidR="00FE1AA7" w:rsidRPr="000919A4">
                <w:rPr>
                  <w:rStyle w:val="af"/>
                  <w:sz w:val="24"/>
                  <w:szCs w:val="24"/>
                  <w:u w:val="none"/>
                </w:rPr>
                <w:t>https://videouroki.net/video/24-obshchestvennoe-dvizhenie-pri-aleksandre-ii-i-politika-pravitelstva.html</w:t>
              </w:r>
            </w:hyperlink>
          </w:p>
          <w:p w:rsidR="00FE1AA7" w:rsidRPr="000919A4" w:rsidRDefault="00FE1AA7" w:rsidP="00A511F8">
            <w:pPr>
              <w:jc w:val="center"/>
              <w:rPr>
                <w:sz w:val="24"/>
                <w:szCs w:val="24"/>
              </w:rPr>
            </w:pPr>
          </w:p>
          <w:p w:rsidR="00FE1AA7" w:rsidRPr="000919A4" w:rsidRDefault="007E3589" w:rsidP="00A511F8">
            <w:pPr>
              <w:jc w:val="center"/>
              <w:rPr>
                <w:sz w:val="24"/>
                <w:szCs w:val="24"/>
              </w:rPr>
            </w:pPr>
            <w:hyperlink r:id="rId71" w:history="1">
              <w:r w:rsidR="00FE1AA7" w:rsidRPr="000919A4">
                <w:rPr>
                  <w:rStyle w:val="af"/>
                  <w:sz w:val="24"/>
                  <w:szCs w:val="24"/>
                  <w:u w:val="none"/>
                </w:rPr>
                <w:t>https://videouroki.net/video/29-obshchestvennoe-dvizhenie-v-1880-h-pervoj-polovine-1890-h-godov.html</w:t>
              </w:r>
            </w:hyperlink>
          </w:p>
          <w:p w:rsidR="00FE1AA7" w:rsidRPr="000919A4" w:rsidRDefault="00FE1AA7" w:rsidP="00A511F8">
            <w:pPr>
              <w:jc w:val="center"/>
              <w:rPr>
                <w:sz w:val="24"/>
                <w:szCs w:val="24"/>
              </w:rPr>
            </w:pPr>
          </w:p>
        </w:tc>
      </w:tr>
      <w:tr w:rsidR="00FE1AA7" w:rsidRPr="00BB7320" w:rsidTr="00726C8A">
        <w:trPr>
          <w:trHeight w:val="322"/>
        </w:trPr>
        <w:tc>
          <w:tcPr>
            <w:tcW w:w="567" w:type="dxa"/>
          </w:tcPr>
          <w:p w:rsidR="00FE1AA7" w:rsidRPr="00BB7320" w:rsidRDefault="00FE1AA7" w:rsidP="00A511F8">
            <w:pPr>
              <w:jc w:val="center"/>
              <w:rPr>
                <w:sz w:val="24"/>
                <w:szCs w:val="24"/>
              </w:rPr>
            </w:pPr>
            <w:r w:rsidRPr="00BB7320">
              <w:rPr>
                <w:sz w:val="24"/>
                <w:szCs w:val="24"/>
              </w:rPr>
              <w:t>52</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rStyle w:val="21"/>
                <w:rFonts w:ascii="Times New Roman" w:hAnsi="Times New Roman" w:cs="Times New Roman"/>
                <w:sz w:val="24"/>
                <w:szCs w:val="24"/>
              </w:rPr>
              <w:t>Повторительно-обобщаю</w:t>
            </w:r>
            <w:r w:rsidRPr="00BB7320">
              <w:rPr>
                <w:rStyle w:val="21"/>
                <w:rFonts w:ascii="Times New Roman" w:hAnsi="Times New Roman" w:cs="Times New Roman"/>
                <w:sz w:val="24"/>
                <w:szCs w:val="24"/>
              </w:rPr>
              <w:softHyphen/>
              <w:t xml:space="preserve">щий урок по Теме </w:t>
            </w:r>
            <w:r w:rsidRPr="00BB7320">
              <w:rPr>
                <w:rStyle w:val="21"/>
                <w:rFonts w:ascii="Times New Roman" w:hAnsi="Times New Roman" w:cs="Times New Roman"/>
                <w:sz w:val="24"/>
                <w:szCs w:val="24"/>
                <w:lang w:val="en-US"/>
              </w:rPr>
              <w:t>II</w:t>
            </w:r>
          </w:p>
        </w:tc>
        <w:tc>
          <w:tcPr>
            <w:tcW w:w="1134" w:type="dxa"/>
          </w:tcPr>
          <w:p w:rsidR="00FE1AA7" w:rsidRPr="00BB7320" w:rsidRDefault="00FE1AA7" w:rsidP="00A511F8">
            <w:pPr>
              <w:spacing w:line="210" w:lineRule="exact"/>
              <w:rPr>
                <w:sz w:val="24"/>
                <w:szCs w:val="24"/>
              </w:rPr>
            </w:pPr>
            <w:r w:rsidRPr="00BB7320">
              <w:rPr>
                <w:color w:val="000000"/>
                <w:sz w:val="24"/>
                <w:szCs w:val="24"/>
                <w:lang w:bidi="ru-RU"/>
              </w:rPr>
              <w:t>—</w:t>
            </w:r>
          </w:p>
        </w:tc>
        <w:tc>
          <w:tcPr>
            <w:tcW w:w="1418" w:type="dxa"/>
          </w:tcPr>
          <w:p w:rsidR="00FE1AA7" w:rsidRPr="00BB7320" w:rsidRDefault="00FE1AA7" w:rsidP="00A511F8">
            <w:pPr>
              <w:spacing w:line="210" w:lineRule="exact"/>
              <w:rPr>
                <w:color w:val="000000"/>
                <w:sz w:val="24"/>
                <w:szCs w:val="24"/>
                <w:lang w:bidi="ru-RU"/>
              </w:rPr>
            </w:pPr>
          </w:p>
        </w:tc>
        <w:tc>
          <w:tcPr>
            <w:tcW w:w="2551" w:type="dxa"/>
          </w:tcPr>
          <w:p w:rsidR="00FE1AA7" w:rsidRPr="000919A4" w:rsidRDefault="007E3589" w:rsidP="00A511F8">
            <w:pPr>
              <w:spacing w:line="210" w:lineRule="exact"/>
              <w:jc w:val="center"/>
              <w:rPr>
                <w:color w:val="000000"/>
                <w:sz w:val="24"/>
                <w:szCs w:val="24"/>
                <w:lang w:bidi="ru-RU"/>
              </w:rPr>
            </w:pPr>
            <w:hyperlink r:id="rId72" w:history="1">
              <w:r w:rsidR="00FE1AA7" w:rsidRPr="000919A4">
                <w:rPr>
                  <w:rStyle w:val="af"/>
                  <w:sz w:val="24"/>
                  <w:szCs w:val="24"/>
                  <w:u w:val="none"/>
                  <w:lang w:bidi="ru-RU"/>
                </w:rPr>
                <w:t>https://videouroki.net/video/44-povtoritelno-obobshchayushchij-urok-rossiya-vo-vtoroj-polovine-xix-veka.html</w:t>
              </w:r>
            </w:hyperlink>
          </w:p>
          <w:p w:rsidR="00FE1AA7" w:rsidRPr="000919A4" w:rsidRDefault="00FE1AA7" w:rsidP="00A511F8">
            <w:pPr>
              <w:spacing w:line="210" w:lineRule="exact"/>
              <w:jc w:val="center"/>
              <w:rPr>
                <w:color w:val="000000"/>
                <w:sz w:val="24"/>
                <w:szCs w:val="24"/>
                <w:lang w:bidi="ru-RU"/>
              </w:rPr>
            </w:pPr>
          </w:p>
        </w:tc>
      </w:tr>
      <w:tr w:rsidR="00FE1AA7" w:rsidRPr="00A632D5" w:rsidTr="00726C8A">
        <w:trPr>
          <w:trHeight w:val="322"/>
        </w:trPr>
        <w:tc>
          <w:tcPr>
            <w:tcW w:w="567" w:type="dxa"/>
          </w:tcPr>
          <w:p w:rsidR="00FE1AA7" w:rsidRPr="00BB7320" w:rsidRDefault="00FE1AA7" w:rsidP="00A511F8">
            <w:pPr>
              <w:jc w:val="center"/>
              <w:rPr>
                <w:sz w:val="24"/>
                <w:szCs w:val="24"/>
              </w:rPr>
            </w:pPr>
          </w:p>
        </w:tc>
        <w:tc>
          <w:tcPr>
            <w:tcW w:w="425" w:type="dxa"/>
          </w:tcPr>
          <w:p w:rsidR="00FE1AA7" w:rsidRPr="00BB7320" w:rsidRDefault="00FE1AA7" w:rsidP="00A511F8">
            <w:pPr>
              <w:jc w:val="center"/>
              <w:rPr>
                <w:sz w:val="24"/>
                <w:szCs w:val="24"/>
              </w:rPr>
            </w:pPr>
          </w:p>
        </w:tc>
        <w:tc>
          <w:tcPr>
            <w:tcW w:w="4820" w:type="dxa"/>
          </w:tcPr>
          <w:p w:rsidR="00FE1AA7" w:rsidRPr="006B4DD7" w:rsidRDefault="00FE1AA7" w:rsidP="00A511F8">
            <w:pPr>
              <w:rPr>
                <w:sz w:val="22"/>
                <w:szCs w:val="24"/>
              </w:rPr>
            </w:pPr>
            <w:r w:rsidRPr="006B4DD7">
              <w:rPr>
                <w:rStyle w:val="21"/>
                <w:b/>
                <w:sz w:val="22"/>
                <w:szCs w:val="24"/>
              </w:rPr>
              <w:t xml:space="preserve">Тема III. Кризис империи в начале </w:t>
            </w:r>
            <w:r w:rsidRPr="006B4DD7">
              <w:rPr>
                <w:rStyle w:val="21"/>
                <w:b/>
                <w:sz w:val="22"/>
                <w:szCs w:val="24"/>
                <w:lang w:val="en-US"/>
              </w:rPr>
              <w:t>XX</w:t>
            </w:r>
            <w:r w:rsidRPr="006B4DD7">
              <w:rPr>
                <w:rStyle w:val="21"/>
                <w:b/>
                <w:sz w:val="22"/>
                <w:szCs w:val="24"/>
              </w:rPr>
              <w:t xml:space="preserve"> в. (16 ч)</w:t>
            </w:r>
          </w:p>
        </w:tc>
        <w:tc>
          <w:tcPr>
            <w:tcW w:w="1134" w:type="dxa"/>
          </w:tcPr>
          <w:p w:rsidR="00FE1AA7" w:rsidRPr="00BB7320" w:rsidRDefault="00FE1AA7" w:rsidP="00A511F8">
            <w:pPr>
              <w:jc w:val="center"/>
              <w:rPr>
                <w:sz w:val="24"/>
                <w:szCs w:val="24"/>
              </w:rPr>
            </w:pPr>
          </w:p>
        </w:tc>
        <w:tc>
          <w:tcPr>
            <w:tcW w:w="1418" w:type="dxa"/>
          </w:tcPr>
          <w:p w:rsidR="00FE1AA7" w:rsidRPr="00BB7320" w:rsidRDefault="00FE1AA7" w:rsidP="00A511F8">
            <w:pPr>
              <w:jc w:val="center"/>
              <w:rPr>
                <w:sz w:val="24"/>
                <w:szCs w:val="24"/>
              </w:rPr>
            </w:pPr>
          </w:p>
        </w:tc>
        <w:tc>
          <w:tcPr>
            <w:tcW w:w="2551" w:type="dxa"/>
          </w:tcPr>
          <w:p w:rsidR="00FE1AA7" w:rsidRPr="000919A4" w:rsidRDefault="00FE1AA7" w:rsidP="00A511F8">
            <w:pPr>
              <w:jc w:val="center"/>
              <w:rPr>
                <w:sz w:val="24"/>
                <w:szCs w:val="24"/>
              </w:rPr>
            </w:pPr>
          </w:p>
        </w:tc>
      </w:tr>
      <w:tr w:rsidR="00FE1AA7" w:rsidRPr="00A632D5" w:rsidTr="00726C8A">
        <w:trPr>
          <w:trHeight w:val="322"/>
        </w:trPr>
        <w:tc>
          <w:tcPr>
            <w:tcW w:w="567" w:type="dxa"/>
          </w:tcPr>
          <w:p w:rsidR="00FE1AA7" w:rsidRPr="00BB7320" w:rsidRDefault="00FE1AA7" w:rsidP="00A511F8">
            <w:pPr>
              <w:jc w:val="center"/>
              <w:rPr>
                <w:sz w:val="24"/>
                <w:szCs w:val="24"/>
              </w:rPr>
            </w:pPr>
            <w:r w:rsidRPr="00BB7320">
              <w:rPr>
                <w:sz w:val="24"/>
                <w:szCs w:val="24"/>
              </w:rPr>
              <w:t>53</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tcPr>
          <w:p w:rsidR="00FE1AA7" w:rsidRPr="00BB7320" w:rsidRDefault="00FE1AA7" w:rsidP="00A511F8">
            <w:pPr>
              <w:ind w:right="204"/>
              <w:jc w:val="both"/>
              <w:rPr>
                <w:sz w:val="24"/>
                <w:szCs w:val="24"/>
              </w:rPr>
            </w:pPr>
            <w:r w:rsidRPr="00BB7320">
              <w:rPr>
                <w:sz w:val="24"/>
                <w:szCs w:val="24"/>
              </w:rPr>
              <w:t>На пороге нового века: динамика и противоречия экономического развития</w:t>
            </w:r>
          </w:p>
        </w:tc>
        <w:tc>
          <w:tcPr>
            <w:tcW w:w="1134" w:type="dxa"/>
          </w:tcPr>
          <w:p w:rsidR="00FE1AA7" w:rsidRPr="00BB7320" w:rsidRDefault="00FE1AA7" w:rsidP="00A511F8">
            <w:pPr>
              <w:spacing w:line="210" w:lineRule="exact"/>
              <w:rPr>
                <w:sz w:val="24"/>
                <w:szCs w:val="24"/>
              </w:rPr>
            </w:pPr>
            <w:r w:rsidRPr="00BB7320">
              <w:rPr>
                <w:rStyle w:val="21"/>
                <w:sz w:val="24"/>
                <w:szCs w:val="24"/>
              </w:rPr>
              <w:t>§26</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73" w:history="1">
              <w:r w:rsidR="00FE1AA7" w:rsidRPr="000919A4">
                <w:rPr>
                  <w:rStyle w:val="af"/>
                  <w:rFonts w:eastAsia="Century Schoolbook"/>
                  <w:sz w:val="24"/>
                  <w:szCs w:val="24"/>
                  <w:u w:val="none"/>
                  <w:lang w:bidi="ru-RU"/>
                </w:rPr>
                <w:t>https://resh.edu.ru/subject/lesson/2558/start/</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A632D5" w:rsidTr="00726C8A">
        <w:trPr>
          <w:trHeight w:val="322"/>
        </w:trPr>
        <w:tc>
          <w:tcPr>
            <w:tcW w:w="567" w:type="dxa"/>
          </w:tcPr>
          <w:p w:rsidR="00FE1AA7" w:rsidRPr="00BB7320" w:rsidRDefault="00FE1AA7" w:rsidP="00A511F8">
            <w:pPr>
              <w:jc w:val="center"/>
              <w:rPr>
                <w:sz w:val="24"/>
                <w:szCs w:val="24"/>
              </w:rPr>
            </w:pPr>
            <w:r w:rsidRPr="00BB7320">
              <w:rPr>
                <w:sz w:val="24"/>
                <w:szCs w:val="24"/>
              </w:rPr>
              <w:t>54</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sz w:val="24"/>
                <w:szCs w:val="24"/>
              </w:rPr>
              <w:t xml:space="preserve">Российское общество в условиях </w:t>
            </w:r>
            <w:r w:rsidRPr="00BB7320">
              <w:rPr>
                <w:sz w:val="24"/>
                <w:szCs w:val="24"/>
              </w:rPr>
              <w:lastRenderedPageBreak/>
              <w:t>модернизации</w:t>
            </w:r>
          </w:p>
        </w:tc>
        <w:tc>
          <w:tcPr>
            <w:tcW w:w="1134" w:type="dxa"/>
          </w:tcPr>
          <w:p w:rsidR="00FE1AA7" w:rsidRPr="00BB7320" w:rsidRDefault="00FE1AA7" w:rsidP="00A511F8">
            <w:pPr>
              <w:spacing w:line="210" w:lineRule="exact"/>
              <w:rPr>
                <w:sz w:val="24"/>
                <w:szCs w:val="24"/>
              </w:rPr>
            </w:pPr>
            <w:r w:rsidRPr="00BB7320">
              <w:rPr>
                <w:rStyle w:val="21"/>
                <w:sz w:val="24"/>
                <w:szCs w:val="24"/>
              </w:rPr>
              <w:lastRenderedPageBreak/>
              <w:t>§27</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74" w:history="1">
              <w:r w:rsidR="00FE1AA7" w:rsidRPr="000919A4">
                <w:rPr>
                  <w:rStyle w:val="af"/>
                  <w:rFonts w:eastAsia="Century Schoolbook"/>
                  <w:sz w:val="24"/>
                  <w:szCs w:val="24"/>
                  <w:u w:val="none"/>
                  <w:lang w:bidi="ru-RU"/>
                </w:rPr>
                <w:t>https://resh.edu.ru/subject/lesson/3044/start/</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A632D5" w:rsidTr="00726C8A">
        <w:trPr>
          <w:trHeight w:val="322"/>
        </w:trPr>
        <w:tc>
          <w:tcPr>
            <w:tcW w:w="567" w:type="dxa"/>
          </w:tcPr>
          <w:p w:rsidR="00FE1AA7" w:rsidRPr="00BB7320" w:rsidRDefault="00FE1AA7" w:rsidP="00A511F8">
            <w:pPr>
              <w:jc w:val="center"/>
              <w:rPr>
                <w:sz w:val="24"/>
                <w:szCs w:val="24"/>
              </w:rPr>
            </w:pPr>
            <w:r w:rsidRPr="00BB7320">
              <w:rPr>
                <w:sz w:val="24"/>
                <w:szCs w:val="24"/>
              </w:rPr>
              <w:lastRenderedPageBreak/>
              <w:t>55-56</w:t>
            </w:r>
          </w:p>
        </w:tc>
        <w:tc>
          <w:tcPr>
            <w:tcW w:w="425" w:type="dxa"/>
          </w:tcPr>
          <w:p w:rsidR="00FE1AA7" w:rsidRPr="00BB7320" w:rsidRDefault="00FE1AA7" w:rsidP="00A511F8">
            <w:pPr>
              <w:jc w:val="center"/>
              <w:rPr>
                <w:sz w:val="24"/>
                <w:szCs w:val="24"/>
              </w:rPr>
            </w:pPr>
            <w:r w:rsidRPr="00BB7320">
              <w:rPr>
                <w:sz w:val="24"/>
                <w:szCs w:val="24"/>
              </w:rPr>
              <w:t>2</w:t>
            </w:r>
          </w:p>
        </w:tc>
        <w:tc>
          <w:tcPr>
            <w:tcW w:w="4820" w:type="dxa"/>
            <w:vAlign w:val="bottom"/>
          </w:tcPr>
          <w:p w:rsidR="00FE1AA7" w:rsidRPr="00BB7320" w:rsidRDefault="00FE1AA7" w:rsidP="00A511F8">
            <w:pPr>
              <w:ind w:right="204"/>
              <w:jc w:val="both"/>
              <w:rPr>
                <w:sz w:val="24"/>
                <w:szCs w:val="24"/>
              </w:rPr>
            </w:pPr>
            <w:r w:rsidRPr="00BB7320">
              <w:rPr>
                <w:sz w:val="24"/>
                <w:szCs w:val="24"/>
              </w:rPr>
              <w:t xml:space="preserve">Россия в системе международных отношений в начале </w:t>
            </w:r>
            <w:r w:rsidRPr="00BB7320">
              <w:rPr>
                <w:sz w:val="24"/>
                <w:szCs w:val="24"/>
                <w:lang w:val="en-US"/>
              </w:rPr>
              <w:t>XX</w:t>
            </w:r>
            <w:r w:rsidRPr="00BB7320">
              <w:rPr>
                <w:sz w:val="24"/>
                <w:szCs w:val="24"/>
              </w:rPr>
              <w:t xml:space="preserve"> в. Русско-японская война</w:t>
            </w:r>
          </w:p>
        </w:tc>
        <w:tc>
          <w:tcPr>
            <w:tcW w:w="1134" w:type="dxa"/>
          </w:tcPr>
          <w:p w:rsidR="00FE1AA7" w:rsidRPr="00BB7320" w:rsidRDefault="00FE1AA7" w:rsidP="00A511F8">
            <w:pPr>
              <w:spacing w:line="210" w:lineRule="exact"/>
              <w:rPr>
                <w:sz w:val="24"/>
                <w:szCs w:val="24"/>
              </w:rPr>
            </w:pPr>
            <w:r w:rsidRPr="00BB7320">
              <w:rPr>
                <w:rStyle w:val="21"/>
                <w:sz w:val="24"/>
                <w:szCs w:val="24"/>
              </w:rPr>
              <w:t>§28</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75" w:history="1">
              <w:r w:rsidR="00FE1AA7" w:rsidRPr="000919A4">
                <w:rPr>
                  <w:rStyle w:val="af"/>
                  <w:rFonts w:eastAsia="Century Schoolbook"/>
                  <w:sz w:val="24"/>
                  <w:szCs w:val="24"/>
                  <w:u w:val="none"/>
                  <w:lang w:bidi="ru-RU"/>
                </w:rPr>
                <w:t>https://resh.edu.ru/subject/lesson/2095/start/</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A632D5" w:rsidTr="00726C8A">
        <w:trPr>
          <w:trHeight w:val="322"/>
        </w:trPr>
        <w:tc>
          <w:tcPr>
            <w:tcW w:w="567" w:type="dxa"/>
          </w:tcPr>
          <w:p w:rsidR="00FE1AA7" w:rsidRPr="00BB7320" w:rsidRDefault="00FE1AA7" w:rsidP="00A511F8">
            <w:pPr>
              <w:jc w:val="center"/>
              <w:rPr>
                <w:sz w:val="24"/>
                <w:szCs w:val="24"/>
              </w:rPr>
            </w:pPr>
            <w:r w:rsidRPr="00BB7320">
              <w:rPr>
                <w:sz w:val="24"/>
                <w:szCs w:val="24"/>
              </w:rPr>
              <w:t>57-58</w:t>
            </w:r>
          </w:p>
        </w:tc>
        <w:tc>
          <w:tcPr>
            <w:tcW w:w="425" w:type="dxa"/>
          </w:tcPr>
          <w:p w:rsidR="00FE1AA7" w:rsidRPr="00BB7320" w:rsidRDefault="00FE1AA7" w:rsidP="00A511F8">
            <w:pPr>
              <w:jc w:val="center"/>
              <w:rPr>
                <w:sz w:val="24"/>
                <w:szCs w:val="24"/>
              </w:rPr>
            </w:pPr>
            <w:r w:rsidRPr="00BB7320">
              <w:rPr>
                <w:sz w:val="24"/>
                <w:szCs w:val="24"/>
              </w:rPr>
              <w:t>2</w:t>
            </w:r>
          </w:p>
        </w:tc>
        <w:tc>
          <w:tcPr>
            <w:tcW w:w="4820" w:type="dxa"/>
            <w:vAlign w:val="center"/>
          </w:tcPr>
          <w:p w:rsidR="00FE1AA7" w:rsidRPr="00BB7320" w:rsidRDefault="00FE1AA7" w:rsidP="00A511F8">
            <w:pPr>
              <w:ind w:right="204"/>
              <w:jc w:val="both"/>
              <w:rPr>
                <w:sz w:val="24"/>
                <w:szCs w:val="24"/>
              </w:rPr>
            </w:pPr>
            <w:r w:rsidRPr="00BB7320">
              <w:rPr>
                <w:sz w:val="24"/>
                <w:szCs w:val="24"/>
              </w:rPr>
              <w:t>Накануне Первой российской революции 1905-1907 гг.</w:t>
            </w:r>
          </w:p>
        </w:tc>
        <w:tc>
          <w:tcPr>
            <w:tcW w:w="1134" w:type="dxa"/>
          </w:tcPr>
          <w:p w:rsidR="00FE1AA7" w:rsidRPr="00BB7320" w:rsidRDefault="00FE1AA7" w:rsidP="00A511F8">
            <w:pPr>
              <w:spacing w:line="210" w:lineRule="exact"/>
              <w:rPr>
                <w:sz w:val="24"/>
                <w:szCs w:val="24"/>
              </w:rPr>
            </w:pPr>
            <w:r w:rsidRPr="00BB7320">
              <w:rPr>
                <w:rStyle w:val="21"/>
                <w:sz w:val="24"/>
                <w:szCs w:val="24"/>
              </w:rPr>
              <w:t>§29</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76" w:history="1">
              <w:r w:rsidR="00FE1AA7" w:rsidRPr="000919A4">
                <w:rPr>
                  <w:rStyle w:val="af"/>
                  <w:rFonts w:eastAsia="Century Schoolbook"/>
                  <w:sz w:val="24"/>
                  <w:szCs w:val="24"/>
                  <w:u w:val="none"/>
                  <w:lang w:bidi="ru-RU"/>
                </w:rPr>
                <w:t>https://resh.edu.ru/subject/lesson/3046/start/</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A632D5" w:rsidTr="00726C8A">
        <w:trPr>
          <w:trHeight w:val="322"/>
        </w:trPr>
        <w:tc>
          <w:tcPr>
            <w:tcW w:w="567" w:type="dxa"/>
          </w:tcPr>
          <w:p w:rsidR="00FE1AA7" w:rsidRPr="00BB7320" w:rsidRDefault="00FE1AA7" w:rsidP="00A511F8">
            <w:pPr>
              <w:jc w:val="center"/>
              <w:rPr>
                <w:sz w:val="24"/>
                <w:szCs w:val="24"/>
              </w:rPr>
            </w:pPr>
            <w:r w:rsidRPr="00BB7320">
              <w:rPr>
                <w:sz w:val="24"/>
                <w:szCs w:val="24"/>
              </w:rPr>
              <w:t>59</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sz w:val="24"/>
                <w:szCs w:val="24"/>
              </w:rPr>
              <w:t>Начало Первой российской революции. Манифест 17 октября 1905 г.</w:t>
            </w:r>
          </w:p>
        </w:tc>
        <w:tc>
          <w:tcPr>
            <w:tcW w:w="1134" w:type="dxa"/>
          </w:tcPr>
          <w:p w:rsidR="00FE1AA7" w:rsidRPr="00BB7320" w:rsidRDefault="00FE1AA7" w:rsidP="00A511F8">
            <w:pPr>
              <w:spacing w:line="210" w:lineRule="exact"/>
              <w:rPr>
                <w:sz w:val="24"/>
                <w:szCs w:val="24"/>
              </w:rPr>
            </w:pPr>
            <w:r w:rsidRPr="00BB7320">
              <w:rPr>
                <w:rStyle w:val="21"/>
                <w:sz w:val="24"/>
                <w:szCs w:val="24"/>
              </w:rPr>
              <w:t>§30</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77" w:history="1">
              <w:r w:rsidR="00FE1AA7" w:rsidRPr="000919A4">
                <w:rPr>
                  <w:rStyle w:val="af"/>
                  <w:rFonts w:eastAsia="Century Schoolbook"/>
                  <w:sz w:val="24"/>
                  <w:szCs w:val="24"/>
                  <w:u w:val="none"/>
                  <w:lang w:bidi="ru-RU"/>
                </w:rPr>
                <w:t>https://videouroki.net/video/40-pervaya-rossijskaya-revolyuciya.html</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A632D5" w:rsidTr="00726C8A">
        <w:trPr>
          <w:cantSplit/>
          <w:trHeight w:val="1276"/>
        </w:trPr>
        <w:tc>
          <w:tcPr>
            <w:tcW w:w="567" w:type="dxa"/>
          </w:tcPr>
          <w:p w:rsidR="00FE1AA7" w:rsidRPr="00BB7320" w:rsidRDefault="00FE1AA7" w:rsidP="00A511F8">
            <w:pPr>
              <w:jc w:val="center"/>
              <w:rPr>
                <w:sz w:val="24"/>
                <w:szCs w:val="24"/>
              </w:rPr>
            </w:pPr>
            <w:r w:rsidRPr="00BB7320">
              <w:rPr>
                <w:sz w:val="24"/>
                <w:szCs w:val="24"/>
              </w:rPr>
              <w:t>60</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tcPr>
          <w:p w:rsidR="00FE1AA7" w:rsidRPr="00BB7320" w:rsidRDefault="00FE1AA7" w:rsidP="00A511F8">
            <w:pPr>
              <w:ind w:right="204"/>
              <w:jc w:val="both"/>
              <w:rPr>
                <w:sz w:val="24"/>
                <w:szCs w:val="24"/>
              </w:rPr>
            </w:pPr>
            <w:r w:rsidRPr="00BB7320">
              <w:rPr>
                <w:sz w:val="24"/>
                <w:szCs w:val="24"/>
              </w:rPr>
              <w:t>Формирование политических партий. Революционные события конца 1905 г.</w:t>
            </w:r>
          </w:p>
        </w:tc>
        <w:tc>
          <w:tcPr>
            <w:tcW w:w="1134" w:type="dxa"/>
            <w:vAlign w:val="bottom"/>
          </w:tcPr>
          <w:p w:rsidR="00FE1AA7" w:rsidRPr="00BB7320" w:rsidRDefault="00FE1AA7" w:rsidP="00A511F8">
            <w:pPr>
              <w:rPr>
                <w:sz w:val="24"/>
                <w:szCs w:val="24"/>
              </w:rPr>
            </w:pPr>
            <w:r w:rsidRPr="00BB7320">
              <w:rPr>
                <w:rStyle w:val="21"/>
                <w:rFonts w:ascii="Times New Roman" w:hAnsi="Times New Roman" w:cs="Times New Roman"/>
                <w:sz w:val="24"/>
                <w:szCs w:val="24"/>
              </w:rPr>
              <w:t>§31, проектная деятельность</w:t>
            </w:r>
          </w:p>
        </w:tc>
        <w:tc>
          <w:tcPr>
            <w:tcW w:w="1418" w:type="dxa"/>
            <w:textDirection w:val="btLr"/>
          </w:tcPr>
          <w:p w:rsidR="00FE1AA7" w:rsidRPr="00BB7320" w:rsidRDefault="00FE1AA7" w:rsidP="00A511F8">
            <w:pPr>
              <w:ind w:left="113"/>
              <w:rPr>
                <w:rStyle w:val="21"/>
                <w:rFonts w:ascii="Times New Roman" w:hAnsi="Times New Roman" w:cs="Times New Roman"/>
                <w:sz w:val="24"/>
                <w:szCs w:val="24"/>
              </w:rPr>
            </w:pPr>
          </w:p>
        </w:tc>
        <w:tc>
          <w:tcPr>
            <w:tcW w:w="2551" w:type="dxa"/>
          </w:tcPr>
          <w:p w:rsidR="00FE1AA7" w:rsidRPr="000919A4" w:rsidRDefault="007E3589" w:rsidP="00A511F8">
            <w:pPr>
              <w:jc w:val="center"/>
              <w:rPr>
                <w:rStyle w:val="21"/>
                <w:rFonts w:ascii="Times New Roman" w:hAnsi="Times New Roman" w:cs="Times New Roman"/>
                <w:sz w:val="24"/>
                <w:szCs w:val="24"/>
              </w:rPr>
            </w:pPr>
            <w:hyperlink r:id="rId78" w:history="1">
              <w:r w:rsidR="00FE1AA7" w:rsidRPr="000919A4">
                <w:rPr>
                  <w:rStyle w:val="af"/>
                  <w:rFonts w:eastAsia="Century Schoolbook"/>
                  <w:sz w:val="24"/>
                  <w:szCs w:val="24"/>
                  <w:u w:val="none"/>
                  <w:lang w:bidi="ru-RU"/>
                </w:rPr>
                <w:t>https://videouroki.net/video/41-pervaya-rossijskaya-revolyuciya-politicheskie-reformy-1905-1907-godov.html</w:t>
              </w:r>
            </w:hyperlink>
          </w:p>
        </w:tc>
      </w:tr>
      <w:tr w:rsidR="00FE1AA7" w:rsidRPr="00A632D5" w:rsidTr="00726C8A">
        <w:trPr>
          <w:trHeight w:val="390"/>
        </w:trPr>
        <w:tc>
          <w:tcPr>
            <w:tcW w:w="567" w:type="dxa"/>
          </w:tcPr>
          <w:p w:rsidR="00FE1AA7" w:rsidRPr="00BB7320" w:rsidRDefault="00FE1AA7" w:rsidP="00A511F8">
            <w:pPr>
              <w:jc w:val="center"/>
              <w:rPr>
                <w:sz w:val="24"/>
                <w:szCs w:val="24"/>
              </w:rPr>
            </w:pPr>
            <w:r w:rsidRPr="00BB7320">
              <w:rPr>
                <w:sz w:val="24"/>
                <w:szCs w:val="24"/>
              </w:rPr>
              <w:t>61</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sz w:val="24"/>
                <w:szCs w:val="24"/>
              </w:rPr>
              <w:t>Становление российского парламентаризма</w:t>
            </w:r>
          </w:p>
          <w:p w:rsidR="00FE1AA7" w:rsidRPr="00BB7320" w:rsidRDefault="00FE1AA7" w:rsidP="00A511F8">
            <w:pPr>
              <w:ind w:right="204"/>
              <w:jc w:val="both"/>
              <w:rPr>
                <w:sz w:val="24"/>
                <w:szCs w:val="24"/>
              </w:rPr>
            </w:pPr>
          </w:p>
        </w:tc>
        <w:tc>
          <w:tcPr>
            <w:tcW w:w="1134" w:type="dxa"/>
          </w:tcPr>
          <w:p w:rsidR="00FE1AA7" w:rsidRPr="00BB7320" w:rsidRDefault="00FE1AA7" w:rsidP="00A511F8">
            <w:pPr>
              <w:spacing w:line="210" w:lineRule="exact"/>
              <w:rPr>
                <w:sz w:val="24"/>
                <w:szCs w:val="24"/>
              </w:rPr>
            </w:pPr>
            <w:r w:rsidRPr="00BB7320">
              <w:rPr>
                <w:rStyle w:val="21"/>
                <w:sz w:val="24"/>
                <w:szCs w:val="24"/>
              </w:rPr>
              <w:t>§32</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79" w:history="1">
              <w:r w:rsidR="00FE1AA7" w:rsidRPr="000919A4">
                <w:rPr>
                  <w:rStyle w:val="af"/>
                  <w:rFonts w:eastAsia="Century Schoolbook"/>
                  <w:sz w:val="24"/>
                  <w:szCs w:val="24"/>
                  <w:u w:val="none"/>
                  <w:lang w:bidi="ru-RU"/>
                </w:rPr>
                <w:t>https://videouroki.net/video/41-pervaya-rossijskaya-revolyuciya-politicheskie-reformy-1905-1907-godov.html</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A632D5" w:rsidTr="00726C8A">
        <w:trPr>
          <w:trHeight w:val="313"/>
        </w:trPr>
        <w:tc>
          <w:tcPr>
            <w:tcW w:w="567" w:type="dxa"/>
          </w:tcPr>
          <w:p w:rsidR="00FE1AA7" w:rsidRPr="00BB7320" w:rsidRDefault="00FE1AA7" w:rsidP="00A511F8">
            <w:pPr>
              <w:jc w:val="center"/>
              <w:rPr>
                <w:sz w:val="24"/>
                <w:szCs w:val="24"/>
              </w:rPr>
            </w:pPr>
            <w:r w:rsidRPr="00BB7320">
              <w:rPr>
                <w:sz w:val="24"/>
                <w:szCs w:val="24"/>
              </w:rPr>
              <w:t>62</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sz w:val="24"/>
                <w:szCs w:val="24"/>
              </w:rPr>
              <w:t>Общество и власть после революции</w:t>
            </w:r>
          </w:p>
        </w:tc>
        <w:tc>
          <w:tcPr>
            <w:tcW w:w="1134" w:type="dxa"/>
          </w:tcPr>
          <w:p w:rsidR="00FE1AA7" w:rsidRPr="00BB7320" w:rsidRDefault="00FE1AA7" w:rsidP="00A511F8">
            <w:pPr>
              <w:spacing w:line="210" w:lineRule="exact"/>
              <w:rPr>
                <w:sz w:val="24"/>
                <w:szCs w:val="24"/>
              </w:rPr>
            </w:pPr>
            <w:r w:rsidRPr="00BB7320">
              <w:rPr>
                <w:rStyle w:val="21"/>
                <w:sz w:val="24"/>
                <w:szCs w:val="24"/>
              </w:rPr>
              <w:t>§33</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Fonts w:eastAsia="Century Schoolbook"/>
              </w:rPr>
            </w:pPr>
            <w:hyperlink r:id="rId80" w:history="1">
              <w:r w:rsidR="00FE1AA7" w:rsidRPr="000919A4">
                <w:rPr>
                  <w:rStyle w:val="af"/>
                  <w:rFonts w:eastAsia="Century Schoolbook"/>
                  <w:sz w:val="24"/>
                  <w:szCs w:val="24"/>
                  <w:u w:val="none"/>
                  <w:lang w:bidi="ru-RU"/>
                </w:rPr>
                <w:t>https://videouroki.net/video/43-politicheskoe-razvitie-strany-v-1907-1914-godah.html</w:t>
              </w:r>
            </w:hyperlink>
          </w:p>
          <w:p w:rsidR="00FE1AA7" w:rsidRPr="000919A4" w:rsidRDefault="00FE1AA7" w:rsidP="00A511F8">
            <w:pPr>
              <w:spacing w:line="210" w:lineRule="exact"/>
              <w:jc w:val="center"/>
              <w:rPr>
                <w:rFonts w:eastAsia="Century Schoolbook"/>
              </w:rPr>
            </w:pPr>
          </w:p>
        </w:tc>
      </w:tr>
      <w:tr w:rsidR="00FE1AA7" w:rsidRPr="00BB7320" w:rsidTr="00726C8A">
        <w:trPr>
          <w:trHeight w:val="313"/>
        </w:trPr>
        <w:tc>
          <w:tcPr>
            <w:tcW w:w="567" w:type="dxa"/>
          </w:tcPr>
          <w:p w:rsidR="00FE1AA7" w:rsidRPr="00BB7320" w:rsidRDefault="00FE1AA7" w:rsidP="00A511F8">
            <w:pPr>
              <w:jc w:val="center"/>
              <w:rPr>
                <w:sz w:val="24"/>
                <w:szCs w:val="24"/>
              </w:rPr>
            </w:pPr>
            <w:r w:rsidRPr="00BB7320">
              <w:rPr>
                <w:sz w:val="24"/>
                <w:szCs w:val="24"/>
              </w:rPr>
              <w:t>63</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sz w:val="24"/>
                <w:szCs w:val="24"/>
              </w:rPr>
              <w:t>Российская внешняя политика накануне Первой мировой войны</w:t>
            </w:r>
          </w:p>
        </w:tc>
        <w:tc>
          <w:tcPr>
            <w:tcW w:w="1134" w:type="dxa"/>
          </w:tcPr>
          <w:p w:rsidR="00FE1AA7" w:rsidRPr="00BB7320" w:rsidRDefault="00FE1AA7" w:rsidP="00A511F8">
            <w:pPr>
              <w:spacing w:line="210" w:lineRule="exact"/>
              <w:rPr>
                <w:sz w:val="24"/>
                <w:szCs w:val="24"/>
              </w:rPr>
            </w:pPr>
            <w:r w:rsidRPr="00BB7320">
              <w:rPr>
                <w:rStyle w:val="21"/>
                <w:sz w:val="24"/>
                <w:szCs w:val="24"/>
              </w:rPr>
              <w:t>§34</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81" w:history="1">
              <w:r w:rsidR="00FE1AA7" w:rsidRPr="000919A4">
                <w:rPr>
                  <w:rStyle w:val="af"/>
                  <w:rFonts w:eastAsia="Century Schoolbook"/>
                  <w:sz w:val="24"/>
                  <w:szCs w:val="24"/>
                  <w:u w:val="none"/>
                  <w:lang w:bidi="ru-RU"/>
                </w:rPr>
                <w:t>https://videouroki.net/video/39-vneshnyaya-politika-nikolaya-ii-russko-yaponskaya-vojna-1904-1905-godov.html</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BB7320" w:rsidTr="00726C8A">
        <w:trPr>
          <w:trHeight w:val="1089"/>
        </w:trPr>
        <w:tc>
          <w:tcPr>
            <w:tcW w:w="567" w:type="dxa"/>
          </w:tcPr>
          <w:p w:rsidR="00FE1AA7" w:rsidRPr="00BB7320" w:rsidRDefault="00FE1AA7" w:rsidP="00A511F8">
            <w:pPr>
              <w:jc w:val="center"/>
              <w:rPr>
                <w:sz w:val="24"/>
                <w:szCs w:val="24"/>
              </w:rPr>
            </w:pPr>
            <w:r w:rsidRPr="00BB7320">
              <w:rPr>
                <w:sz w:val="24"/>
                <w:szCs w:val="24"/>
              </w:rPr>
              <w:t>64</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sz w:val="24"/>
                <w:szCs w:val="24"/>
              </w:rPr>
              <w:t>Серебряный век российской культуры</w:t>
            </w:r>
          </w:p>
          <w:p w:rsidR="00FE1AA7" w:rsidRPr="00BB7320" w:rsidRDefault="00FE1AA7" w:rsidP="00A511F8">
            <w:pPr>
              <w:ind w:right="204"/>
              <w:jc w:val="both"/>
              <w:rPr>
                <w:sz w:val="24"/>
                <w:szCs w:val="24"/>
              </w:rPr>
            </w:pPr>
          </w:p>
          <w:p w:rsidR="00FE1AA7" w:rsidRPr="00BB7320" w:rsidRDefault="00FE1AA7" w:rsidP="00A511F8">
            <w:pPr>
              <w:ind w:right="204"/>
              <w:jc w:val="both"/>
              <w:rPr>
                <w:sz w:val="24"/>
                <w:szCs w:val="24"/>
              </w:rPr>
            </w:pPr>
          </w:p>
          <w:p w:rsidR="00FE1AA7" w:rsidRPr="00BB7320" w:rsidRDefault="00FE1AA7" w:rsidP="00A511F8">
            <w:pPr>
              <w:ind w:right="204"/>
              <w:jc w:val="both"/>
              <w:rPr>
                <w:sz w:val="24"/>
                <w:szCs w:val="24"/>
              </w:rPr>
            </w:pPr>
          </w:p>
        </w:tc>
        <w:tc>
          <w:tcPr>
            <w:tcW w:w="1134" w:type="dxa"/>
          </w:tcPr>
          <w:p w:rsidR="00FE1AA7" w:rsidRPr="00BB7320" w:rsidRDefault="00FE1AA7" w:rsidP="00A511F8">
            <w:pPr>
              <w:spacing w:line="210" w:lineRule="exact"/>
              <w:rPr>
                <w:sz w:val="24"/>
                <w:szCs w:val="24"/>
              </w:rPr>
            </w:pPr>
            <w:r w:rsidRPr="00BB7320">
              <w:rPr>
                <w:rStyle w:val="21"/>
                <w:sz w:val="24"/>
                <w:szCs w:val="24"/>
              </w:rPr>
              <w:t xml:space="preserve">§35 </w:t>
            </w:r>
            <w:r w:rsidRPr="00BB7320">
              <w:rPr>
                <w:sz w:val="24"/>
                <w:szCs w:val="24"/>
              </w:rPr>
              <w:t>Учить имена, понятия</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82" w:history="1">
              <w:r w:rsidR="00FE1AA7" w:rsidRPr="000919A4">
                <w:rPr>
                  <w:rStyle w:val="af"/>
                  <w:rFonts w:eastAsia="Century Schoolbook"/>
                  <w:sz w:val="24"/>
                  <w:szCs w:val="24"/>
                  <w:u w:val="none"/>
                  <w:lang w:bidi="ru-RU"/>
                </w:rPr>
                <w:t>https://resh.edu.ru/subject/lesson/2094/start/</w:t>
              </w:r>
            </w:hyperlink>
          </w:p>
        </w:tc>
      </w:tr>
      <w:tr w:rsidR="00FE1AA7" w:rsidRPr="00BB7320" w:rsidTr="00726C8A">
        <w:trPr>
          <w:trHeight w:val="830"/>
        </w:trPr>
        <w:tc>
          <w:tcPr>
            <w:tcW w:w="567" w:type="dxa"/>
          </w:tcPr>
          <w:p w:rsidR="00FE1AA7" w:rsidRPr="00BB7320" w:rsidRDefault="00FE1AA7" w:rsidP="00A511F8">
            <w:pPr>
              <w:jc w:val="center"/>
              <w:rPr>
                <w:sz w:val="24"/>
                <w:szCs w:val="24"/>
              </w:rPr>
            </w:pPr>
            <w:r w:rsidRPr="00BB7320">
              <w:rPr>
                <w:sz w:val="24"/>
                <w:szCs w:val="24"/>
              </w:rPr>
              <w:t>65</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vAlign w:val="center"/>
          </w:tcPr>
          <w:p w:rsidR="00FE1AA7" w:rsidRPr="00BB7320" w:rsidRDefault="00FE1AA7" w:rsidP="00A511F8">
            <w:pPr>
              <w:ind w:right="204"/>
              <w:jc w:val="both"/>
              <w:rPr>
                <w:sz w:val="24"/>
                <w:szCs w:val="24"/>
              </w:rPr>
            </w:pPr>
            <w:r w:rsidRPr="00BB7320">
              <w:rPr>
                <w:sz w:val="24"/>
                <w:szCs w:val="24"/>
              </w:rPr>
              <w:t xml:space="preserve">Просвещение и наука в начале </w:t>
            </w:r>
            <w:r w:rsidRPr="00BB7320">
              <w:rPr>
                <w:sz w:val="24"/>
                <w:szCs w:val="24"/>
                <w:lang w:val="en-US"/>
              </w:rPr>
              <w:t>XX</w:t>
            </w:r>
            <w:r w:rsidRPr="00BB7320">
              <w:rPr>
                <w:sz w:val="24"/>
                <w:szCs w:val="24"/>
              </w:rPr>
              <w:t xml:space="preserve"> в.</w:t>
            </w:r>
          </w:p>
          <w:p w:rsidR="00FE1AA7" w:rsidRPr="00BB7320" w:rsidRDefault="00FE1AA7" w:rsidP="00A511F8">
            <w:pPr>
              <w:ind w:right="204"/>
              <w:jc w:val="both"/>
              <w:rPr>
                <w:sz w:val="24"/>
                <w:szCs w:val="24"/>
              </w:rPr>
            </w:pPr>
          </w:p>
          <w:p w:rsidR="00FE1AA7" w:rsidRPr="00BB7320" w:rsidRDefault="00FE1AA7" w:rsidP="00A511F8">
            <w:pPr>
              <w:ind w:right="204"/>
              <w:jc w:val="both"/>
              <w:rPr>
                <w:sz w:val="24"/>
                <w:szCs w:val="24"/>
              </w:rPr>
            </w:pPr>
          </w:p>
        </w:tc>
        <w:tc>
          <w:tcPr>
            <w:tcW w:w="1134" w:type="dxa"/>
          </w:tcPr>
          <w:p w:rsidR="00FE1AA7" w:rsidRPr="00BB7320" w:rsidRDefault="00FE1AA7" w:rsidP="00A511F8">
            <w:pPr>
              <w:spacing w:line="210" w:lineRule="exact"/>
              <w:rPr>
                <w:rStyle w:val="21"/>
                <w:sz w:val="24"/>
                <w:szCs w:val="24"/>
              </w:rPr>
            </w:pPr>
            <w:r w:rsidRPr="00BB7320">
              <w:rPr>
                <w:rStyle w:val="21"/>
                <w:sz w:val="24"/>
                <w:szCs w:val="24"/>
              </w:rPr>
              <w:t>§ 36, учить имена</w:t>
            </w:r>
          </w:p>
        </w:tc>
        <w:tc>
          <w:tcPr>
            <w:tcW w:w="1418" w:type="dxa"/>
          </w:tcPr>
          <w:p w:rsidR="00FE1AA7" w:rsidRPr="00BB7320" w:rsidRDefault="00FE1AA7" w:rsidP="00A511F8">
            <w:pPr>
              <w:spacing w:line="210" w:lineRule="exact"/>
              <w:rPr>
                <w:rStyle w:val="21"/>
                <w:sz w:val="24"/>
                <w:szCs w:val="24"/>
              </w:rPr>
            </w:pPr>
          </w:p>
        </w:tc>
        <w:tc>
          <w:tcPr>
            <w:tcW w:w="2551" w:type="dxa"/>
          </w:tcPr>
          <w:p w:rsidR="00FE1AA7" w:rsidRPr="000919A4" w:rsidRDefault="007E3589" w:rsidP="00A511F8">
            <w:pPr>
              <w:spacing w:line="210" w:lineRule="exact"/>
              <w:jc w:val="center"/>
              <w:rPr>
                <w:rStyle w:val="21"/>
                <w:rFonts w:ascii="Times New Roman" w:hAnsi="Times New Roman" w:cs="Times New Roman"/>
                <w:sz w:val="24"/>
                <w:szCs w:val="24"/>
              </w:rPr>
            </w:pPr>
            <w:hyperlink r:id="rId83" w:history="1">
              <w:r w:rsidR="00FE1AA7" w:rsidRPr="000919A4">
                <w:rPr>
                  <w:rStyle w:val="af"/>
                  <w:rFonts w:eastAsia="Century Schoolbook"/>
                  <w:sz w:val="24"/>
                  <w:szCs w:val="24"/>
                  <w:u w:val="none"/>
                  <w:lang w:bidi="ru-RU"/>
                </w:rPr>
                <w:t>https://infourok.ru/prezentaciya-nauka-i-prosveschenie-vo-vtoroy-polovine-i-veka-klass-3412447.html</w:t>
              </w:r>
            </w:hyperlink>
          </w:p>
          <w:p w:rsidR="00FE1AA7" w:rsidRPr="000919A4" w:rsidRDefault="00FE1AA7" w:rsidP="00A511F8">
            <w:pPr>
              <w:spacing w:line="210" w:lineRule="exact"/>
              <w:jc w:val="center"/>
              <w:rPr>
                <w:rStyle w:val="21"/>
                <w:rFonts w:ascii="Times New Roman" w:hAnsi="Times New Roman" w:cs="Times New Roman"/>
                <w:sz w:val="24"/>
                <w:szCs w:val="24"/>
              </w:rPr>
            </w:pPr>
          </w:p>
        </w:tc>
      </w:tr>
      <w:tr w:rsidR="00FE1AA7" w:rsidRPr="00BB7320" w:rsidTr="00726C8A">
        <w:trPr>
          <w:trHeight w:val="322"/>
        </w:trPr>
        <w:tc>
          <w:tcPr>
            <w:tcW w:w="567" w:type="dxa"/>
          </w:tcPr>
          <w:p w:rsidR="00FE1AA7" w:rsidRPr="00BB7320" w:rsidRDefault="00FE1AA7" w:rsidP="00A511F8">
            <w:pPr>
              <w:jc w:val="center"/>
              <w:rPr>
                <w:sz w:val="24"/>
                <w:szCs w:val="24"/>
              </w:rPr>
            </w:pPr>
            <w:r w:rsidRPr="00BB7320">
              <w:rPr>
                <w:sz w:val="24"/>
                <w:szCs w:val="24"/>
              </w:rPr>
              <w:t>66</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tcPr>
          <w:p w:rsidR="00FE1AA7" w:rsidRPr="00BB7320" w:rsidRDefault="00FE1AA7" w:rsidP="00A511F8">
            <w:pPr>
              <w:ind w:right="204"/>
              <w:jc w:val="both"/>
              <w:rPr>
                <w:rStyle w:val="21"/>
                <w:sz w:val="24"/>
                <w:szCs w:val="24"/>
              </w:rPr>
            </w:pPr>
            <w:r w:rsidRPr="00BB7320">
              <w:rPr>
                <w:rStyle w:val="21"/>
                <w:sz w:val="24"/>
                <w:szCs w:val="24"/>
              </w:rPr>
              <w:t>Повторительно-обобщающий урок по теме III</w:t>
            </w:r>
          </w:p>
        </w:tc>
        <w:tc>
          <w:tcPr>
            <w:tcW w:w="1134" w:type="dxa"/>
            <w:vAlign w:val="bottom"/>
          </w:tcPr>
          <w:p w:rsidR="00FE1AA7" w:rsidRPr="00BB7320" w:rsidRDefault="00FE1AA7" w:rsidP="00A511F8">
            <w:pPr>
              <w:rPr>
                <w:sz w:val="24"/>
                <w:szCs w:val="24"/>
              </w:rPr>
            </w:pPr>
          </w:p>
        </w:tc>
        <w:tc>
          <w:tcPr>
            <w:tcW w:w="1418" w:type="dxa"/>
          </w:tcPr>
          <w:p w:rsidR="00FE1AA7" w:rsidRPr="00BB7320" w:rsidRDefault="00FE1AA7" w:rsidP="00A511F8">
            <w:pPr>
              <w:rPr>
                <w:sz w:val="24"/>
                <w:szCs w:val="24"/>
              </w:rPr>
            </w:pPr>
          </w:p>
        </w:tc>
        <w:tc>
          <w:tcPr>
            <w:tcW w:w="2551" w:type="dxa"/>
          </w:tcPr>
          <w:p w:rsidR="00FE1AA7" w:rsidRPr="000919A4" w:rsidRDefault="00FE1AA7" w:rsidP="00A511F8">
            <w:pPr>
              <w:jc w:val="center"/>
              <w:rPr>
                <w:sz w:val="24"/>
                <w:szCs w:val="24"/>
              </w:rPr>
            </w:pPr>
          </w:p>
        </w:tc>
      </w:tr>
      <w:tr w:rsidR="00FE1AA7" w:rsidRPr="00BB7320" w:rsidTr="00726C8A">
        <w:trPr>
          <w:trHeight w:val="322"/>
        </w:trPr>
        <w:tc>
          <w:tcPr>
            <w:tcW w:w="567" w:type="dxa"/>
          </w:tcPr>
          <w:p w:rsidR="00FE1AA7" w:rsidRPr="00BB7320" w:rsidRDefault="00FE1AA7" w:rsidP="00A511F8">
            <w:pPr>
              <w:jc w:val="center"/>
              <w:rPr>
                <w:sz w:val="24"/>
                <w:szCs w:val="24"/>
              </w:rPr>
            </w:pPr>
            <w:r w:rsidRPr="00BB7320">
              <w:rPr>
                <w:sz w:val="24"/>
                <w:szCs w:val="24"/>
              </w:rPr>
              <w:lastRenderedPageBreak/>
              <w:t>67</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tcPr>
          <w:p w:rsidR="00FE1AA7" w:rsidRPr="00BB7320" w:rsidRDefault="00FE1AA7" w:rsidP="00A511F8">
            <w:pPr>
              <w:ind w:right="204"/>
              <w:jc w:val="both"/>
              <w:rPr>
                <w:rStyle w:val="21"/>
                <w:sz w:val="24"/>
                <w:szCs w:val="24"/>
              </w:rPr>
            </w:pPr>
            <w:r w:rsidRPr="00BB7320">
              <w:rPr>
                <w:rStyle w:val="21"/>
                <w:sz w:val="24"/>
                <w:szCs w:val="24"/>
              </w:rPr>
              <w:t xml:space="preserve"> Итоговое повторение «Россия в 1801 –1914 гг.»</w:t>
            </w:r>
          </w:p>
        </w:tc>
        <w:tc>
          <w:tcPr>
            <w:tcW w:w="1134" w:type="dxa"/>
            <w:vAlign w:val="bottom"/>
          </w:tcPr>
          <w:p w:rsidR="00FE1AA7" w:rsidRPr="00BB7320" w:rsidRDefault="00FE1AA7" w:rsidP="00A511F8">
            <w:pPr>
              <w:rPr>
                <w:sz w:val="24"/>
                <w:szCs w:val="24"/>
              </w:rPr>
            </w:pPr>
          </w:p>
        </w:tc>
        <w:tc>
          <w:tcPr>
            <w:tcW w:w="1418" w:type="dxa"/>
          </w:tcPr>
          <w:p w:rsidR="00FE1AA7" w:rsidRPr="00BB7320" w:rsidRDefault="00FE1AA7" w:rsidP="00A511F8">
            <w:pPr>
              <w:rPr>
                <w:sz w:val="24"/>
                <w:szCs w:val="24"/>
              </w:rPr>
            </w:pPr>
          </w:p>
        </w:tc>
        <w:tc>
          <w:tcPr>
            <w:tcW w:w="2551" w:type="dxa"/>
          </w:tcPr>
          <w:p w:rsidR="00FE1AA7" w:rsidRPr="000919A4" w:rsidRDefault="007E3589" w:rsidP="00A511F8">
            <w:pPr>
              <w:jc w:val="center"/>
              <w:rPr>
                <w:sz w:val="24"/>
                <w:szCs w:val="24"/>
              </w:rPr>
            </w:pPr>
            <w:hyperlink r:id="rId84" w:history="1">
              <w:r w:rsidR="00FE1AA7" w:rsidRPr="000919A4">
                <w:rPr>
                  <w:rStyle w:val="af"/>
                  <w:sz w:val="24"/>
                  <w:szCs w:val="24"/>
                  <w:u w:val="none"/>
                </w:rPr>
                <w:t>https://videouroki.net/video/45-zaklyuchenie.html</w:t>
              </w:r>
            </w:hyperlink>
          </w:p>
          <w:p w:rsidR="00FE1AA7" w:rsidRPr="000919A4" w:rsidRDefault="00FE1AA7" w:rsidP="00A511F8">
            <w:pPr>
              <w:jc w:val="center"/>
              <w:rPr>
                <w:sz w:val="24"/>
                <w:szCs w:val="24"/>
              </w:rPr>
            </w:pPr>
          </w:p>
        </w:tc>
      </w:tr>
      <w:tr w:rsidR="00FE1AA7" w:rsidRPr="00BB7320" w:rsidTr="00726C8A">
        <w:trPr>
          <w:trHeight w:val="322"/>
        </w:trPr>
        <w:tc>
          <w:tcPr>
            <w:tcW w:w="567" w:type="dxa"/>
          </w:tcPr>
          <w:p w:rsidR="00FE1AA7" w:rsidRPr="00BB7320" w:rsidRDefault="00FE1AA7" w:rsidP="00A511F8">
            <w:pPr>
              <w:jc w:val="center"/>
              <w:rPr>
                <w:sz w:val="24"/>
                <w:szCs w:val="24"/>
              </w:rPr>
            </w:pPr>
            <w:r w:rsidRPr="00BB7320">
              <w:rPr>
                <w:sz w:val="24"/>
                <w:szCs w:val="24"/>
              </w:rPr>
              <w:t>68</w:t>
            </w:r>
          </w:p>
        </w:tc>
        <w:tc>
          <w:tcPr>
            <w:tcW w:w="425" w:type="dxa"/>
          </w:tcPr>
          <w:p w:rsidR="00FE1AA7" w:rsidRPr="00BB7320" w:rsidRDefault="00FE1AA7" w:rsidP="00A511F8">
            <w:pPr>
              <w:jc w:val="center"/>
              <w:rPr>
                <w:sz w:val="24"/>
                <w:szCs w:val="24"/>
              </w:rPr>
            </w:pPr>
            <w:r w:rsidRPr="00BB7320">
              <w:rPr>
                <w:sz w:val="24"/>
                <w:szCs w:val="24"/>
              </w:rPr>
              <w:t>1</w:t>
            </w:r>
          </w:p>
        </w:tc>
        <w:tc>
          <w:tcPr>
            <w:tcW w:w="4820" w:type="dxa"/>
          </w:tcPr>
          <w:p w:rsidR="00FE1AA7" w:rsidRPr="00BB7320" w:rsidRDefault="00FE1AA7" w:rsidP="00A511F8">
            <w:pPr>
              <w:ind w:right="204"/>
              <w:jc w:val="both"/>
              <w:rPr>
                <w:rStyle w:val="21"/>
                <w:sz w:val="24"/>
                <w:szCs w:val="24"/>
              </w:rPr>
            </w:pPr>
            <w:r w:rsidRPr="00BB7320">
              <w:rPr>
                <w:rStyle w:val="21"/>
                <w:sz w:val="24"/>
                <w:szCs w:val="24"/>
              </w:rPr>
              <w:t>Итоговое повторение «Россия в 1801-1914 гг.»</w:t>
            </w:r>
          </w:p>
        </w:tc>
        <w:tc>
          <w:tcPr>
            <w:tcW w:w="1134" w:type="dxa"/>
            <w:vAlign w:val="bottom"/>
          </w:tcPr>
          <w:p w:rsidR="00FE1AA7" w:rsidRPr="00BB7320" w:rsidRDefault="00FE1AA7" w:rsidP="00A511F8">
            <w:pPr>
              <w:rPr>
                <w:sz w:val="24"/>
                <w:szCs w:val="24"/>
              </w:rPr>
            </w:pPr>
          </w:p>
        </w:tc>
        <w:tc>
          <w:tcPr>
            <w:tcW w:w="1418" w:type="dxa"/>
          </w:tcPr>
          <w:p w:rsidR="00FE1AA7" w:rsidRPr="00BB7320" w:rsidRDefault="00FE1AA7" w:rsidP="00A511F8">
            <w:pPr>
              <w:rPr>
                <w:sz w:val="24"/>
                <w:szCs w:val="24"/>
              </w:rPr>
            </w:pPr>
          </w:p>
        </w:tc>
        <w:tc>
          <w:tcPr>
            <w:tcW w:w="2551" w:type="dxa"/>
          </w:tcPr>
          <w:p w:rsidR="00FE1AA7" w:rsidRPr="00BB7320" w:rsidRDefault="00FE1AA7" w:rsidP="00A511F8">
            <w:pPr>
              <w:rPr>
                <w:sz w:val="24"/>
                <w:szCs w:val="24"/>
              </w:rPr>
            </w:pPr>
          </w:p>
        </w:tc>
      </w:tr>
    </w:tbl>
    <w:p w:rsidR="00FE1AA7" w:rsidRPr="00BB7320" w:rsidRDefault="00FE1AA7" w:rsidP="00FE1AA7">
      <w:pPr>
        <w:spacing w:after="0" w:line="240" w:lineRule="auto"/>
        <w:ind w:firstLine="708"/>
        <w:rPr>
          <w:rFonts w:ascii="Times New Roman" w:hAnsi="Times New Roman" w:cs="Times New Roman"/>
          <w:sz w:val="24"/>
          <w:szCs w:val="24"/>
        </w:rPr>
      </w:pPr>
    </w:p>
    <w:p w:rsidR="005E1D62" w:rsidRDefault="005E1D62"/>
    <w:sectPr w:rsidR="005E1D62" w:rsidSect="00202D1C">
      <w:pgSz w:w="11906" w:h="16838"/>
      <w:pgMar w:top="0"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00022FF" w:usb1="C000205B" w:usb2="00000009" w:usb3="00000000" w:csb0="000001D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6A6"/>
    <w:multiLevelType w:val="hybridMultilevel"/>
    <w:tmpl w:val="F15AC6DE"/>
    <w:lvl w:ilvl="0" w:tplc="E2043854">
      <w:start w:val="1"/>
      <w:numFmt w:val="bullet"/>
      <w:lvlText w:val="-"/>
      <w:lvlJc w:val="left"/>
    </w:lvl>
    <w:lvl w:ilvl="1" w:tplc="6CD6EF6C">
      <w:numFmt w:val="decimal"/>
      <w:lvlText w:val=""/>
      <w:lvlJc w:val="left"/>
    </w:lvl>
    <w:lvl w:ilvl="2" w:tplc="C5A6E8DE">
      <w:numFmt w:val="decimal"/>
      <w:lvlText w:val=""/>
      <w:lvlJc w:val="left"/>
    </w:lvl>
    <w:lvl w:ilvl="3" w:tplc="4FB2AEE2">
      <w:numFmt w:val="decimal"/>
      <w:lvlText w:val=""/>
      <w:lvlJc w:val="left"/>
    </w:lvl>
    <w:lvl w:ilvl="4" w:tplc="963E77A0">
      <w:numFmt w:val="decimal"/>
      <w:lvlText w:val=""/>
      <w:lvlJc w:val="left"/>
    </w:lvl>
    <w:lvl w:ilvl="5" w:tplc="C3B698C8">
      <w:numFmt w:val="decimal"/>
      <w:lvlText w:val=""/>
      <w:lvlJc w:val="left"/>
    </w:lvl>
    <w:lvl w:ilvl="6" w:tplc="DDAA3FDE">
      <w:numFmt w:val="decimal"/>
      <w:lvlText w:val=""/>
      <w:lvlJc w:val="left"/>
    </w:lvl>
    <w:lvl w:ilvl="7" w:tplc="BD0270C8">
      <w:numFmt w:val="decimal"/>
      <w:lvlText w:val=""/>
      <w:lvlJc w:val="left"/>
    </w:lvl>
    <w:lvl w:ilvl="8" w:tplc="052EFE22">
      <w:numFmt w:val="decimal"/>
      <w:lvlText w:val=""/>
      <w:lvlJc w:val="left"/>
    </w:lvl>
  </w:abstractNum>
  <w:abstractNum w:abstractNumId="1">
    <w:nsid w:val="0000428B"/>
    <w:multiLevelType w:val="hybridMultilevel"/>
    <w:tmpl w:val="A50891B4"/>
    <w:lvl w:ilvl="0" w:tplc="2FE862FA">
      <w:start w:val="1"/>
      <w:numFmt w:val="bullet"/>
      <w:lvlText w:val="-"/>
      <w:lvlJc w:val="left"/>
    </w:lvl>
    <w:lvl w:ilvl="1" w:tplc="88EC3ED8">
      <w:numFmt w:val="decimal"/>
      <w:lvlText w:val=""/>
      <w:lvlJc w:val="left"/>
    </w:lvl>
    <w:lvl w:ilvl="2" w:tplc="2F704DBE">
      <w:numFmt w:val="decimal"/>
      <w:lvlText w:val=""/>
      <w:lvlJc w:val="left"/>
    </w:lvl>
    <w:lvl w:ilvl="3" w:tplc="08749F86">
      <w:numFmt w:val="decimal"/>
      <w:lvlText w:val=""/>
      <w:lvlJc w:val="left"/>
    </w:lvl>
    <w:lvl w:ilvl="4" w:tplc="6E96D0C6">
      <w:numFmt w:val="decimal"/>
      <w:lvlText w:val=""/>
      <w:lvlJc w:val="left"/>
    </w:lvl>
    <w:lvl w:ilvl="5" w:tplc="E3A4998A">
      <w:numFmt w:val="decimal"/>
      <w:lvlText w:val=""/>
      <w:lvlJc w:val="left"/>
    </w:lvl>
    <w:lvl w:ilvl="6" w:tplc="F148223A">
      <w:numFmt w:val="decimal"/>
      <w:lvlText w:val=""/>
      <w:lvlJc w:val="left"/>
    </w:lvl>
    <w:lvl w:ilvl="7" w:tplc="708E7236">
      <w:numFmt w:val="decimal"/>
      <w:lvlText w:val=""/>
      <w:lvlJc w:val="left"/>
    </w:lvl>
    <w:lvl w:ilvl="8" w:tplc="EA542668">
      <w:numFmt w:val="decimal"/>
      <w:lvlText w:val=""/>
      <w:lvlJc w:val="left"/>
    </w:lvl>
  </w:abstractNum>
  <w:abstractNum w:abstractNumId="2">
    <w:nsid w:val="00005D03"/>
    <w:multiLevelType w:val="hybridMultilevel"/>
    <w:tmpl w:val="DD92D7FA"/>
    <w:lvl w:ilvl="0" w:tplc="24AAE90A">
      <w:start w:val="1"/>
      <w:numFmt w:val="bullet"/>
      <w:lvlText w:val="в"/>
      <w:lvlJc w:val="left"/>
    </w:lvl>
    <w:lvl w:ilvl="1" w:tplc="A6661220">
      <w:start w:val="1"/>
      <w:numFmt w:val="bullet"/>
      <w:lvlText w:val="В"/>
      <w:lvlJc w:val="left"/>
    </w:lvl>
    <w:lvl w:ilvl="2" w:tplc="AC12DB6E">
      <w:start w:val="1"/>
      <w:numFmt w:val="decimal"/>
      <w:lvlText w:val="%3)"/>
      <w:lvlJc w:val="left"/>
    </w:lvl>
    <w:lvl w:ilvl="3" w:tplc="C316C6B8">
      <w:start w:val="2"/>
      <w:numFmt w:val="decimal"/>
      <w:lvlText w:val="%4)"/>
      <w:lvlJc w:val="left"/>
    </w:lvl>
    <w:lvl w:ilvl="4" w:tplc="2C729852">
      <w:numFmt w:val="decimal"/>
      <w:lvlText w:val=""/>
      <w:lvlJc w:val="left"/>
    </w:lvl>
    <w:lvl w:ilvl="5" w:tplc="EDA0B744">
      <w:numFmt w:val="decimal"/>
      <w:lvlText w:val=""/>
      <w:lvlJc w:val="left"/>
    </w:lvl>
    <w:lvl w:ilvl="6" w:tplc="4AA61412">
      <w:numFmt w:val="decimal"/>
      <w:lvlText w:val=""/>
      <w:lvlJc w:val="left"/>
    </w:lvl>
    <w:lvl w:ilvl="7" w:tplc="4A0C3712">
      <w:numFmt w:val="decimal"/>
      <w:lvlText w:val=""/>
      <w:lvlJc w:val="left"/>
    </w:lvl>
    <w:lvl w:ilvl="8" w:tplc="38A6A05A">
      <w:numFmt w:val="decimal"/>
      <w:lvlText w:val=""/>
      <w:lvlJc w:val="left"/>
    </w:lvl>
  </w:abstractNum>
  <w:abstractNum w:abstractNumId="3">
    <w:nsid w:val="00006443"/>
    <w:multiLevelType w:val="hybridMultilevel"/>
    <w:tmpl w:val="78586332"/>
    <w:lvl w:ilvl="0" w:tplc="C9741242">
      <w:start w:val="1"/>
      <w:numFmt w:val="bullet"/>
      <w:lvlText w:val="В"/>
      <w:lvlJc w:val="left"/>
    </w:lvl>
    <w:lvl w:ilvl="1" w:tplc="DC6EEBB8">
      <w:numFmt w:val="decimal"/>
      <w:lvlText w:val=""/>
      <w:lvlJc w:val="left"/>
    </w:lvl>
    <w:lvl w:ilvl="2" w:tplc="758E3FC8">
      <w:numFmt w:val="decimal"/>
      <w:lvlText w:val=""/>
      <w:lvlJc w:val="left"/>
    </w:lvl>
    <w:lvl w:ilvl="3" w:tplc="40A8CE76">
      <w:numFmt w:val="decimal"/>
      <w:lvlText w:val=""/>
      <w:lvlJc w:val="left"/>
    </w:lvl>
    <w:lvl w:ilvl="4" w:tplc="10606E76">
      <w:numFmt w:val="decimal"/>
      <w:lvlText w:val=""/>
      <w:lvlJc w:val="left"/>
    </w:lvl>
    <w:lvl w:ilvl="5" w:tplc="3D72879A">
      <w:numFmt w:val="decimal"/>
      <w:lvlText w:val=""/>
      <w:lvlJc w:val="left"/>
    </w:lvl>
    <w:lvl w:ilvl="6" w:tplc="AC4EC5A6">
      <w:numFmt w:val="decimal"/>
      <w:lvlText w:val=""/>
      <w:lvlJc w:val="left"/>
    </w:lvl>
    <w:lvl w:ilvl="7" w:tplc="2340A3FC">
      <w:numFmt w:val="decimal"/>
      <w:lvlText w:val=""/>
      <w:lvlJc w:val="left"/>
    </w:lvl>
    <w:lvl w:ilvl="8" w:tplc="81145EF6">
      <w:numFmt w:val="decimal"/>
      <w:lvlText w:val=""/>
      <w:lvlJc w:val="left"/>
    </w:lvl>
  </w:abstractNum>
  <w:abstractNum w:abstractNumId="4">
    <w:nsid w:val="0000701F"/>
    <w:multiLevelType w:val="hybridMultilevel"/>
    <w:tmpl w:val="E19A6A42"/>
    <w:lvl w:ilvl="0" w:tplc="FD484A12">
      <w:start w:val="1"/>
      <w:numFmt w:val="bullet"/>
      <w:lvlText w:val="-"/>
      <w:lvlJc w:val="left"/>
    </w:lvl>
    <w:lvl w:ilvl="1" w:tplc="E59422A0">
      <w:start w:val="1"/>
      <w:numFmt w:val="bullet"/>
      <w:lvlText w:val="С"/>
      <w:lvlJc w:val="left"/>
    </w:lvl>
    <w:lvl w:ilvl="2" w:tplc="BF50FE62">
      <w:numFmt w:val="decimal"/>
      <w:lvlText w:val=""/>
      <w:lvlJc w:val="left"/>
    </w:lvl>
    <w:lvl w:ilvl="3" w:tplc="9594EAC8">
      <w:numFmt w:val="decimal"/>
      <w:lvlText w:val=""/>
      <w:lvlJc w:val="left"/>
    </w:lvl>
    <w:lvl w:ilvl="4" w:tplc="ADF4D47C">
      <w:numFmt w:val="decimal"/>
      <w:lvlText w:val=""/>
      <w:lvlJc w:val="left"/>
    </w:lvl>
    <w:lvl w:ilvl="5" w:tplc="406861DA">
      <w:numFmt w:val="decimal"/>
      <w:lvlText w:val=""/>
      <w:lvlJc w:val="left"/>
    </w:lvl>
    <w:lvl w:ilvl="6" w:tplc="5BA88F4A">
      <w:numFmt w:val="decimal"/>
      <w:lvlText w:val=""/>
      <w:lvlJc w:val="left"/>
    </w:lvl>
    <w:lvl w:ilvl="7" w:tplc="6F243244">
      <w:numFmt w:val="decimal"/>
      <w:lvlText w:val=""/>
      <w:lvlJc w:val="left"/>
    </w:lvl>
    <w:lvl w:ilvl="8" w:tplc="AB8826B2">
      <w:numFmt w:val="decimal"/>
      <w:lvlText w:val=""/>
      <w:lvlJc w:val="left"/>
    </w:lvl>
  </w:abstractNum>
  <w:abstractNum w:abstractNumId="5">
    <w:nsid w:val="00007A5A"/>
    <w:multiLevelType w:val="hybridMultilevel"/>
    <w:tmpl w:val="074AFFCA"/>
    <w:lvl w:ilvl="0" w:tplc="7EC0F1E2">
      <w:start w:val="1"/>
      <w:numFmt w:val="bullet"/>
      <w:lvlText w:val="а"/>
      <w:lvlJc w:val="left"/>
    </w:lvl>
    <w:lvl w:ilvl="1" w:tplc="F328D004">
      <w:start w:val="1"/>
      <w:numFmt w:val="bullet"/>
      <w:lvlText w:val="в"/>
      <w:lvlJc w:val="left"/>
    </w:lvl>
    <w:lvl w:ilvl="2" w:tplc="CADAA132">
      <w:start w:val="3"/>
      <w:numFmt w:val="decimal"/>
      <w:lvlText w:val="%3)"/>
      <w:lvlJc w:val="left"/>
    </w:lvl>
    <w:lvl w:ilvl="3" w:tplc="657E2E8A">
      <w:numFmt w:val="decimal"/>
      <w:lvlText w:val=""/>
      <w:lvlJc w:val="left"/>
    </w:lvl>
    <w:lvl w:ilvl="4" w:tplc="D7625F76">
      <w:numFmt w:val="decimal"/>
      <w:lvlText w:val=""/>
      <w:lvlJc w:val="left"/>
    </w:lvl>
    <w:lvl w:ilvl="5" w:tplc="97367B68">
      <w:numFmt w:val="decimal"/>
      <w:lvlText w:val=""/>
      <w:lvlJc w:val="left"/>
    </w:lvl>
    <w:lvl w:ilvl="6" w:tplc="C09EEF08">
      <w:numFmt w:val="decimal"/>
      <w:lvlText w:val=""/>
      <w:lvlJc w:val="left"/>
    </w:lvl>
    <w:lvl w:ilvl="7" w:tplc="BCD84D44">
      <w:numFmt w:val="decimal"/>
      <w:lvlText w:val=""/>
      <w:lvlJc w:val="left"/>
    </w:lvl>
    <w:lvl w:ilvl="8" w:tplc="8866416E">
      <w:numFmt w:val="decimal"/>
      <w:lvlText w:val=""/>
      <w:lvlJc w:val="left"/>
    </w:lvl>
  </w:abstractNum>
  <w:abstractNum w:abstractNumId="6">
    <w:nsid w:val="02F2241C"/>
    <w:multiLevelType w:val="multilevel"/>
    <w:tmpl w:val="089EE9C4"/>
    <w:lvl w:ilvl="0">
      <w:start w:val="1828"/>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3F912A1"/>
    <w:multiLevelType w:val="hybridMultilevel"/>
    <w:tmpl w:val="AD82C396"/>
    <w:lvl w:ilvl="0" w:tplc="04190005">
      <w:start w:val="1"/>
      <w:numFmt w:val="bullet"/>
      <w:lvlText w:val=""/>
      <w:lvlJc w:val="left"/>
      <w:pPr>
        <w:ind w:left="1484" w:hanging="360"/>
      </w:pPr>
      <w:rPr>
        <w:rFonts w:ascii="Wingdings" w:hAnsi="Wingdings"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8">
    <w:nsid w:val="053F7518"/>
    <w:multiLevelType w:val="multilevel"/>
    <w:tmpl w:val="C174FE82"/>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6366EA"/>
    <w:multiLevelType w:val="hybridMultilevel"/>
    <w:tmpl w:val="F7063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B9B6D81"/>
    <w:multiLevelType w:val="multilevel"/>
    <w:tmpl w:val="8158AC58"/>
    <w:lvl w:ilvl="0">
      <w:start w:val="1904"/>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C42F85"/>
    <w:multiLevelType w:val="multilevel"/>
    <w:tmpl w:val="8152958A"/>
    <w:lvl w:ilvl="0">
      <w:start w:val="1892"/>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B23CA0"/>
    <w:multiLevelType w:val="multilevel"/>
    <w:tmpl w:val="F9B8AC38"/>
    <w:lvl w:ilvl="0">
      <w:start w:val="1869"/>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2A1492"/>
    <w:multiLevelType w:val="multilevel"/>
    <w:tmpl w:val="A43C2A48"/>
    <w:lvl w:ilvl="0">
      <w:start w:val="7"/>
      <w:numFmt w:val="decimal"/>
      <w:lvlText w:val="%1"/>
      <w:lvlJc w:val="left"/>
      <w:rPr>
        <w:rFonts w:ascii="Segoe UI" w:eastAsia="Segoe UI" w:hAnsi="Segoe UI" w:cs="Segoe UI"/>
        <w:b/>
        <w:bCs/>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D614F55"/>
    <w:multiLevelType w:val="multilevel"/>
    <w:tmpl w:val="91FCFE96"/>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3D66F58"/>
    <w:multiLevelType w:val="multilevel"/>
    <w:tmpl w:val="C0AC083A"/>
    <w:lvl w:ilvl="0">
      <w:start w:val="1897"/>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5031F4A"/>
    <w:multiLevelType w:val="hybridMultilevel"/>
    <w:tmpl w:val="A2C60298"/>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E05397"/>
    <w:multiLevelType w:val="multilevel"/>
    <w:tmpl w:val="FDA667A0"/>
    <w:lvl w:ilvl="0">
      <w:start w:val="19"/>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D30C3"/>
    <w:multiLevelType w:val="multilevel"/>
    <w:tmpl w:val="B2061F8E"/>
    <w:lvl w:ilvl="0">
      <w:start w:val="1"/>
      <w:numFmt w:val="upperLetter"/>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FC105C"/>
    <w:multiLevelType w:val="hybridMultilevel"/>
    <w:tmpl w:val="D304F8A0"/>
    <w:lvl w:ilvl="0" w:tplc="BF2C7A0E">
      <w:start w:val="9"/>
      <w:numFmt w:val="decimal"/>
      <w:lvlText w:val="%1"/>
      <w:lvlJc w:val="left"/>
      <w:pPr>
        <w:ind w:left="3100" w:hanging="360"/>
      </w:pPr>
      <w:rPr>
        <w:rFonts w:ascii="Segoe UI" w:eastAsia="Segoe UI" w:hAnsi="Segoe UI" w:cs="Segoe UI" w:hint="default"/>
        <w:color w:val="000000"/>
        <w:sz w:val="21"/>
      </w:rPr>
    </w:lvl>
    <w:lvl w:ilvl="1" w:tplc="04190019" w:tentative="1">
      <w:start w:val="1"/>
      <w:numFmt w:val="lowerLetter"/>
      <w:lvlText w:val="%2."/>
      <w:lvlJc w:val="left"/>
      <w:pPr>
        <w:ind w:left="3820" w:hanging="360"/>
      </w:pPr>
    </w:lvl>
    <w:lvl w:ilvl="2" w:tplc="0419001B" w:tentative="1">
      <w:start w:val="1"/>
      <w:numFmt w:val="lowerRoman"/>
      <w:lvlText w:val="%3."/>
      <w:lvlJc w:val="right"/>
      <w:pPr>
        <w:ind w:left="4540" w:hanging="180"/>
      </w:pPr>
    </w:lvl>
    <w:lvl w:ilvl="3" w:tplc="0419000F" w:tentative="1">
      <w:start w:val="1"/>
      <w:numFmt w:val="decimal"/>
      <w:lvlText w:val="%4."/>
      <w:lvlJc w:val="left"/>
      <w:pPr>
        <w:ind w:left="5260" w:hanging="360"/>
      </w:pPr>
    </w:lvl>
    <w:lvl w:ilvl="4" w:tplc="04190019" w:tentative="1">
      <w:start w:val="1"/>
      <w:numFmt w:val="lowerLetter"/>
      <w:lvlText w:val="%5."/>
      <w:lvlJc w:val="left"/>
      <w:pPr>
        <w:ind w:left="5980" w:hanging="360"/>
      </w:pPr>
    </w:lvl>
    <w:lvl w:ilvl="5" w:tplc="0419001B" w:tentative="1">
      <w:start w:val="1"/>
      <w:numFmt w:val="lowerRoman"/>
      <w:lvlText w:val="%6."/>
      <w:lvlJc w:val="right"/>
      <w:pPr>
        <w:ind w:left="6700" w:hanging="180"/>
      </w:pPr>
    </w:lvl>
    <w:lvl w:ilvl="6" w:tplc="0419000F" w:tentative="1">
      <w:start w:val="1"/>
      <w:numFmt w:val="decimal"/>
      <w:lvlText w:val="%7."/>
      <w:lvlJc w:val="left"/>
      <w:pPr>
        <w:ind w:left="7420" w:hanging="360"/>
      </w:pPr>
    </w:lvl>
    <w:lvl w:ilvl="7" w:tplc="04190019" w:tentative="1">
      <w:start w:val="1"/>
      <w:numFmt w:val="lowerLetter"/>
      <w:lvlText w:val="%8."/>
      <w:lvlJc w:val="left"/>
      <w:pPr>
        <w:ind w:left="8140" w:hanging="360"/>
      </w:pPr>
    </w:lvl>
    <w:lvl w:ilvl="8" w:tplc="0419001B" w:tentative="1">
      <w:start w:val="1"/>
      <w:numFmt w:val="lowerRoman"/>
      <w:lvlText w:val="%9."/>
      <w:lvlJc w:val="right"/>
      <w:pPr>
        <w:ind w:left="8860" w:hanging="180"/>
      </w:pPr>
    </w:lvl>
  </w:abstractNum>
  <w:abstractNum w:abstractNumId="20">
    <w:nsid w:val="37BA27B1"/>
    <w:multiLevelType w:val="hybridMultilevel"/>
    <w:tmpl w:val="F252F744"/>
    <w:lvl w:ilvl="0" w:tplc="04190001">
      <w:start w:val="1"/>
      <w:numFmt w:val="bullet"/>
      <w:lvlText w:val=""/>
      <w:lvlJc w:val="left"/>
      <w:pPr>
        <w:ind w:left="2193" w:hanging="360"/>
      </w:pPr>
      <w:rPr>
        <w:rFonts w:ascii="Symbol" w:hAnsi="Symbol" w:hint="default"/>
      </w:rPr>
    </w:lvl>
    <w:lvl w:ilvl="1" w:tplc="04190003" w:tentative="1">
      <w:start w:val="1"/>
      <w:numFmt w:val="bullet"/>
      <w:lvlText w:val="o"/>
      <w:lvlJc w:val="left"/>
      <w:pPr>
        <w:ind w:left="2913" w:hanging="360"/>
      </w:pPr>
      <w:rPr>
        <w:rFonts w:ascii="Courier New" w:hAnsi="Courier New" w:cs="Courier New" w:hint="default"/>
      </w:rPr>
    </w:lvl>
    <w:lvl w:ilvl="2" w:tplc="04190005" w:tentative="1">
      <w:start w:val="1"/>
      <w:numFmt w:val="bullet"/>
      <w:lvlText w:val=""/>
      <w:lvlJc w:val="left"/>
      <w:pPr>
        <w:ind w:left="3633" w:hanging="360"/>
      </w:pPr>
      <w:rPr>
        <w:rFonts w:ascii="Wingdings" w:hAnsi="Wingdings" w:hint="default"/>
      </w:rPr>
    </w:lvl>
    <w:lvl w:ilvl="3" w:tplc="04190001" w:tentative="1">
      <w:start w:val="1"/>
      <w:numFmt w:val="bullet"/>
      <w:lvlText w:val=""/>
      <w:lvlJc w:val="left"/>
      <w:pPr>
        <w:ind w:left="4353" w:hanging="360"/>
      </w:pPr>
      <w:rPr>
        <w:rFonts w:ascii="Symbol" w:hAnsi="Symbol" w:hint="default"/>
      </w:rPr>
    </w:lvl>
    <w:lvl w:ilvl="4" w:tplc="04190003" w:tentative="1">
      <w:start w:val="1"/>
      <w:numFmt w:val="bullet"/>
      <w:lvlText w:val="o"/>
      <w:lvlJc w:val="left"/>
      <w:pPr>
        <w:ind w:left="5073" w:hanging="360"/>
      </w:pPr>
      <w:rPr>
        <w:rFonts w:ascii="Courier New" w:hAnsi="Courier New" w:cs="Courier New" w:hint="default"/>
      </w:rPr>
    </w:lvl>
    <w:lvl w:ilvl="5" w:tplc="04190005" w:tentative="1">
      <w:start w:val="1"/>
      <w:numFmt w:val="bullet"/>
      <w:lvlText w:val=""/>
      <w:lvlJc w:val="left"/>
      <w:pPr>
        <w:ind w:left="5793" w:hanging="360"/>
      </w:pPr>
      <w:rPr>
        <w:rFonts w:ascii="Wingdings" w:hAnsi="Wingdings" w:hint="default"/>
      </w:rPr>
    </w:lvl>
    <w:lvl w:ilvl="6" w:tplc="04190001" w:tentative="1">
      <w:start w:val="1"/>
      <w:numFmt w:val="bullet"/>
      <w:lvlText w:val=""/>
      <w:lvlJc w:val="left"/>
      <w:pPr>
        <w:ind w:left="6513" w:hanging="360"/>
      </w:pPr>
      <w:rPr>
        <w:rFonts w:ascii="Symbol" w:hAnsi="Symbol" w:hint="default"/>
      </w:rPr>
    </w:lvl>
    <w:lvl w:ilvl="7" w:tplc="04190003" w:tentative="1">
      <w:start w:val="1"/>
      <w:numFmt w:val="bullet"/>
      <w:lvlText w:val="o"/>
      <w:lvlJc w:val="left"/>
      <w:pPr>
        <w:ind w:left="7233" w:hanging="360"/>
      </w:pPr>
      <w:rPr>
        <w:rFonts w:ascii="Courier New" w:hAnsi="Courier New" w:cs="Courier New" w:hint="default"/>
      </w:rPr>
    </w:lvl>
    <w:lvl w:ilvl="8" w:tplc="04190005" w:tentative="1">
      <w:start w:val="1"/>
      <w:numFmt w:val="bullet"/>
      <w:lvlText w:val=""/>
      <w:lvlJc w:val="left"/>
      <w:pPr>
        <w:ind w:left="7953" w:hanging="360"/>
      </w:pPr>
      <w:rPr>
        <w:rFonts w:ascii="Wingdings" w:hAnsi="Wingdings" w:hint="default"/>
      </w:rPr>
    </w:lvl>
  </w:abstractNum>
  <w:abstractNum w:abstractNumId="21">
    <w:nsid w:val="424762E0"/>
    <w:multiLevelType w:val="multilevel"/>
    <w:tmpl w:val="0DE2FD30"/>
    <w:lvl w:ilvl="0">
      <w:start w:val="25"/>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84C5FD5"/>
    <w:multiLevelType w:val="multilevel"/>
    <w:tmpl w:val="515A52C8"/>
    <w:lvl w:ilvl="0">
      <w:start w:val="188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AE5E93"/>
    <w:multiLevelType w:val="multilevel"/>
    <w:tmpl w:val="DBB408D8"/>
    <w:lvl w:ilvl="0">
      <w:start w:val="1"/>
      <w:numFmt w:val="upperRoman"/>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F0F05CD"/>
    <w:multiLevelType w:val="multilevel"/>
    <w:tmpl w:val="961C2C20"/>
    <w:lvl w:ilvl="0">
      <w:start w:val="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7E3631"/>
    <w:multiLevelType w:val="hybridMultilevel"/>
    <w:tmpl w:val="82D82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565041"/>
    <w:multiLevelType w:val="multilevel"/>
    <w:tmpl w:val="24CCF232"/>
    <w:lvl w:ilvl="0">
      <w:start w:val="1866"/>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AFC1AF5"/>
    <w:multiLevelType w:val="hybridMultilevel"/>
    <w:tmpl w:val="A11060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B3174E5"/>
    <w:multiLevelType w:val="multilevel"/>
    <w:tmpl w:val="A964146C"/>
    <w:lvl w:ilvl="0">
      <w:start w:val="1811"/>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97728B9"/>
    <w:multiLevelType w:val="multilevel"/>
    <w:tmpl w:val="D1A6759A"/>
    <w:lvl w:ilvl="0">
      <w:start w:val="1813"/>
      <w:numFmt w:val="decimal"/>
      <w:lvlText w:val="%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8"/>
  </w:num>
  <w:num w:numId="3">
    <w:abstractNumId w:val="26"/>
  </w:num>
  <w:num w:numId="4">
    <w:abstractNumId w:val="9"/>
  </w:num>
  <w:num w:numId="5">
    <w:abstractNumId w:val="13"/>
  </w:num>
  <w:num w:numId="6">
    <w:abstractNumId w:val="17"/>
  </w:num>
  <w:num w:numId="7">
    <w:abstractNumId w:val="19"/>
  </w:num>
  <w:num w:numId="8">
    <w:abstractNumId w:val="25"/>
  </w:num>
  <w:num w:numId="9">
    <w:abstractNumId w:val="21"/>
  </w:num>
  <w:num w:numId="10">
    <w:abstractNumId w:val="29"/>
  </w:num>
  <w:num w:numId="11">
    <w:abstractNumId w:val="30"/>
  </w:num>
  <w:num w:numId="12">
    <w:abstractNumId w:val="6"/>
  </w:num>
  <w:num w:numId="13">
    <w:abstractNumId w:val="27"/>
  </w:num>
  <w:num w:numId="14">
    <w:abstractNumId w:val="12"/>
  </w:num>
  <w:num w:numId="15">
    <w:abstractNumId w:val="24"/>
  </w:num>
  <w:num w:numId="16">
    <w:abstractNumId w:val="23"/>
  </w:num>
  <w:num w:numId="17">
    <w:abstractNumId w:val="11"/>
  </w:num>
  <w:num w:numId="18">
    <w:abstractNumId w:val="15"/>
  </w:num>
  <w:num w:numId="19">
    <w:abstractNumId w:val="10"/>
  </w:num>
  <w:num w:numId="20">
    <w:abstractNumId w:val="8"/>
  </w:num>
  <w:num w:numId="21">
    <w:abstractNumId w:val="18"/>
  </w:num>
  <w:num w:numId="22">
    <w:abstractNumId w:val="14"/>
  </w:num>
  <w:num w:numId="23">
    <w:abstractNumId w:val="16"/>
  </w:num>
  <w:num w:numId="24">
    <w:abstractNumId w:val="7"/>
  </w:num>
  <w:num w:numId="25">
    <w:abstractNumId w:val="20"/>
  </w:num>
  <w:num w:numId="26">
    <w:abstractNumId w:val="3"/>
  </w:num>
  <w:num w:numId="27">
    <w:abstractNumId w:val="1"/>
  </w:num>
  <w:num w:numId="28">
    <w:abstractNumId w:val="0"/>
  </w:num>
  <w:num w:numId="29">
    <w:abstractNumId w:val="4"/>
  </w:num>
  <w:num w:numId="30">
    <w:abstractNumId w:val="2"/>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FE1AA7"/>
    <w:rsid w:val="00202D1C"/>
    <w:rsid w:val="00243E27"/>
    <w:rsid w:val="005E1D62"/>
    <w:rsid w:val="00677EEF"/>
    <w:rsid w:val="00726C8A"/>
    <w:rsid w:val="007E3589"/>
    <w:rsid w:val="00896C22"/>
    <w:rsid w:val="00FE1A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AA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1A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semiHidden/>
    <w:rsid w:val="00FE1AA7"/>
  </w:style>
  <w:style w:type="table" w:customStyle="1" w:styleId="10">
    <w:name w:val="Сетка таблицы1"/>
    <w:basedOn w:val="a1"/>
    <w:next w:val="a3"/>
    <w:rsid w:val="00FE1AA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semiHidden/>
    <w:rsid w:val="00FE1AA7"/>
    <w:pPr>
      <w:shd w:val="clear" w:color="auto" w:fill="000080"/>
      <w:spacing w:after="0" w:line="240" w:lineRule="auto"/>
    </w:pPr>
    <w:rPr>
      <w:rFonts w:ascii="Tahoma" w:eastAsia="Times New Roman" w:hAnsi="Tahoma" w:cs="Tahoma"/>
      <w:sz w:val="20"/>
      <w:szCs w:val="20"/>
      <w:lang w:eastAsia="ru-RU"/>
    </w:rPr>
  </w:style>
  <w:style w:type="character" w:customStyle="1" w:styleId="a5">
    <w:name w:val="Схема документа Знак"/>
    <w:basedOn w:val="a0"/>
    <w:link w:val="a4"/>
    <w:semiHidden/>
    <w:rsid w:val="00FE1AA7"/>
    <w:rPr>
      <w:rFonts w:ascii="Tahoma" w:eastAsia="Times New Roman" w:hAnsi="Tahoma" w:cs="Tahoma"/>
      <w:sz w:val="20"/>
      <w:szCs w:val="20"/>
      <w:shd w:val="clear" w:color="auto" w:fill="000080"/>
      <w:lang w:eastAsia="ru-RU"/>
    </w:rPr>
  </w:style>
  <w:style w:type="paragraph" w:styleId="a6">
    <w:name w:val="List Paragraph"/>
    <w:basedOn w:val="a"/>
    <w:uiPriority w:val="34"/>
    <w:qFormat/>
    <w:rsid w:val="00FE1AA7"/>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styleId="a7">
    <w:name w:val="header"/>
    <w:basedOn w:val="a"/>
    <w:link w:val="a8"/>
    <w:uiPriority w:val="99"/>
    <w:unhideWhenUsed/>
    <w:rsid w:val="00FE1AA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E1AA7"/>
  </w:style>
  <w:style w:type="paragraph" w:styleId="a9">
    <w:name w:val="footer"/>
    <w:basedOn w:val="a"/>
    <w:link w:val="aa"/>
    <w:uiPriority w:val="99"/>
    <w:unhideWhenUsed/>
    <w:rsid w:val="00FE1AA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E1AA7"/>
  </w:style>
  <w:style w:type="table" w:customStyle="1" w:styleId="2">
    <w:name w:val="Сетка таблицы2"/>
    <w:basedOn w:val="a1"/>
    <w:next w:val="a3"/>
    <w:uiPriority w:val="59"/>
    <w:rsid w:val="00FE1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FE1AA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E1AA7"/>
    <w:rPr>
      <w:rFonts w:ascii="Segoe UI" w:hAnsi="Segoe UI" w:cs="Segoe UI"/>
      <w:sz w:val="18"/>
      <w:szCs w:val="18"/>
    </w:rPr>
  </w:style>
  <w:style w:type="paragraph" w:styleId="ad">
    <w:name w:val="Body Text Indent"/>
    <w:basedOn w:val="a"/>
    <w:link w:val="ae"/>
    <w:rsid w:val="00FE1AA7"/>
    <w:pPr>
      <w:overflowPunct w:val="0"/>
      <w:autoSpaceDE w:val="0"/>
      <w:autoSpaceDN w:val="0"/>
      <w:adjustRightInd w:val="0"/>
      <w:spacing w:after="0" w:line="240" w:lineRule="auto"/>
      <w:ind w:firstLine="560"/>
      <w:jc w:val="both"/>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FE1AA7"/>
    <w:rPr>
      <w:rFonts w:ascii="Times New Roman" w:eastAsia="Times New Roman" w:hAnsi="Times New Roman" w:cs="Times New Roman"/>
      <w:sz w:val="20"/>
      <w:szCs w:val="20"/>
      <w:lang w:eastAsia="ru-RU"/>
    </w:rPr>
  </w:style>
  <w:style w:type="character" w:styleId="af">
    <w:name w:val="Hyperlink"/>
    <w:uiPriority w:val="99"/>
    <w:rsid w:val="00FE1AA7"/>
    <w:rPr>
      <w:color w:val="0000FF"/>
      <w:u w:val="single"/>
    </w:rPr>
  </w:style>
  <w:style w:type="paragraph" w:styleId="3">
    <w:name w:val="Body Text 3"/>
    <w:basedOn w:val="a"/>
    <w:link w:val="30"/>
    <w:uiPriority w:val="99"/>
    <w:rsid w:val="00FE1AA7"/>
    <w:pPr>
      <w:spacing w:after="120"/>
    </w:pPr>
    <w:rPr>
      <w:rFonts w:ascii="Calibri" w:eastAsia="Calibri" w:hAnsi="Calibri" w:cs="Calibri"/>
      <w:sz w:val="16"/>
      <w:szCs w:val="16"/>
    </w:rPr>
  </w:style>
  <w:style w:type="character" w:customStyle="1" w:styleId="30">
    <w:name w:val="Основной текст 3 Знак"/>
    <w:basedOn w:val="a0"/>
    <w:link w:val="3"/>
    <w:uiPriority w:val="99"/>
    <w:rsid w:val="00FE1AA7"/>
    <w:rPr>
      <w:rFonts w:ascii="Calibri" w:eastAsia="Calibri" w:hAnsi="Calibri" w:cs="Calibri"/>
      <w:sz w:val="16"/>
      <w:szCs w:val="16"/>
    </w:rPr>
  </w:style>
  <w:style w:type="character" w:customStyle="1" w:styleId="20">
    <w:name w:val="Основной текст (2)_"/>
    <w:basedOn w:val="a0"/>
    <w:rsid w:val="00FE1AA7"/>
    <w:rPr>
      <w:rFonts w:ascii="Century Schoolbook" w:eastAsia="Century Schoolbook" w:hAnsi="Century Schoolbook" w:cs="Century Schoolbook"/>
      <w:b w:val="0"/>
      <w:bCs w:val="0"/>
      <w:i w:val="0"/>
      <w:iCs w:val="0"/>
      <w:smallCaps w:val="0"/>
      <w:strike w:val="0"/>
      <w:sz w:val="21"/>
      <w:szCs w:val="21"/>
      <w:u w:val="none"/>
    </w:rPr>
  </w:style>
  <w:style w:type="character" w:customStyle="1" w:styleId="21">
    <w:name w:val="Основной текст (2)"/>
    <w:basedOn w:val="20"/>
    <w:rsid w:val="00FE1AA7"/>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
    <w:name w:val="Основной текст (9)_"/>
    <w:basedOn w:val="a0"/>
    <w:rsid w:val="00FE1AA7"/>
    <w:rPr>
      <w:rFonts w:ascii="Century Schoolbook" w:eastAsia="Century Schoolbook" w:hAnsi="Century Schoolbook" w:cs="Century Schoolbook"/>
      <w:b/>
      <w:bCs/>
      <w:i w:val="0"/>
      <w:iCs w:val="0"/>
      <w:smallCaps w:val="0"/>
      <w:strike w:val="0"/>
      <w:sz w:val="21"/>
      <w:szCs w:val="21"/>
      <w:u w:val="none"/>
    </w:rPr>
  </w:style>
  <w:style w:type="character" w:customStyle="1" w:styleId="90">
    <w:name w:val="Основной текст (9)"/>
    <w:basedOn w:val="9"/>
    <w:rsid w:val="00FE1AA7"/>
    <w:rPr>
      <w:rFonts w:ascii="Century Schoolbook" w:eastAsia="Century Schoolbook" w:hAnsi="Century Schoolbook" w:cs="Century Schoolbook"/>
      <w:b/>
      <w:bCs/>
      <w:i w:val="0"/>
      <w:iCs w:val="0"/>
      <w:smallCaps w:val="0"/>
      <w:strike w:val="0"/>
      <w:color w:val="000000"/>
      <w:spacing w:val="0"/>
      <w:w w:val="100"/>
      <w:position w:val="0"/>
      <w:sz w:val="21"/>
      <w:szCs w:val="21"/>
      <w:u w:val="none"/>
      <w:lang w:val="ru-RU" w:eastAsia="ru-RU" w:bidi="ru-RU"/>
    </w:rPr>
  </w:style>
  <w:style w:type="character" w:customStyle="1" w:styleId="af0">
    <w:name w:val="Колонтитул_"/>
    <w:basedOn w:val="a0"/>
    <w:rsid w:val="00FE1AA7"/>
    <w:rPr>
      <w:rFonts w:ascii="Century Schoolbook" w:eastAsia="Century Schoolbook" w:hAnsi="Century Schoolbook" w:cs="Century Schoolbook"/>
      <w:b/>
      <w:bCs/>
      <w:i w:val="0"/>
      <w:iCs w:val="0"/>
      <w:smallCaps w:val="0"/>
      <w:strike w:val="0"/>
      <w:spacing w:val="0"/>
      <w:sz w:val="19"/>
      <w:szCs w:val="19"/>
      <w:u w:val="none"/>
    </w:rPr>
  </w:style>
  <w:style w:type="character" w:customStyle="1" w:styleId="af1">
    <w:name w:val="Колонтитул"/>
    <w:basedOn w:val="af0"/>
    <w:rsid w:val="00FE1AA7"/>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4">
    <w:name w:val="Заголовок №4_"/>
    <w:basedOn w:val="a0"/>
    <w:rsid w:val="00FE1AA7"/>
    <w:rPr>
      <w:rFonts w:ascii="Segoe UI" w:eastAsia="Segoe UI" w:hAnsi="Segoe UI" w:cs="Segoe UI"/>
      <w:b/>
      <w:bCs/>
      <w:i w:val="0"/>
      <w:iCs w:val="0"/>
      <w:smallCaps w:val="0"/>
      <w:strike w:val="0"/>
      <w:sz w:val="21"/>
      <w:szCs w:val="21"/>
      <w:u w:val="none"/>
    </w:rPr>
  </w:style>
  <w:style w:type="character" w:customStyle="1" w:styleId="40">
    <w:name w:val="Заголовок №4"/>
    <w:basedOn w:val="4"/>
    <w:rsid w:val="00FE1AA7"/>
    <w:rPr>
      <w:rFonts w:ascii="Segoe UI" w:eastAsia="Segoe UI" w:hAnsi="Segoe UI" w:cs="Segoe UI"/>
      <w:b/>
      <w:bCs/>
      <w:i w:val="0"/>
      <w:iCs w:val="0"/>
      <w:smallCaps w:val="0"/>
      <w:strike w:val="0"/>
      <w:color w:val="000000"/>
      <w:spacing w:val="0"/>
      <w:w w:val="100"/>
      <w:position w:val="0"/>
      <w:sz w:val="21"/>
      <w:szCs w:val="21"/>
      <w:u w:val="none"/>
      <w:lang w:val="ru-RU" w:eastAsia="ru-RU" w:bidi="ru-RU"/>
    </w:rPr>
  </w:style>
  <w:style w:type="character" w:customStyle="1" w:styleId="31">
    <w:name w:val="Заголовок №3_"/>
    <w:basedOn w:val="a0"/>
    <w:rsid w:val="00FE1AA7"/>
    <w:rPr>
      <w:rFonts w:ascii="Segoe UI" w:eastAsia="Segoe UI" w:hAnsi="Segoe UI" w:cs="Segoe UI"/>
      <w:b/>
      <w:bCs/>
      <w:i w:val="0"/>
      <w:iCs w:val="0"/>
      <w:smallCaps w:val="0"/>
      <w:strike w:val="0"/>
      <w:u w:val="none"/>
    </w:rPr>
  </w:style>
  <w:style w:type="character" w:customStyle="1" w:styleId="32">
    <w:name w:val="Заголовок №3"/>
    <w:basedOn w:val="31"/>
    <w:rsid w:val="00FE1AA7"/>
    <w:rPr>
      <w:rFonts w:ascii="Segoe UI" w:eastAsia="Segoe UI" w:hAnsi="Segoe UI" w:cs="Segoe UI"/>
      <w:b/>
      <w:bCs/>
      <w:i w:val="0"/>
      <w:iCs w:val="0"/>
      <w:smallCaps w:val="0"/>
      <w:strike w:val="0"/>
      <w:color w:val="000000"/>
      <w:spacing w:val="0"/>
      <w:w w:val="100"/>
      <w:position w:val="0"/>
      <w:sz w:val="24"/>
      <w:szCs w:val="24"/>
      <w:u w:val="none"/>
      <w:lang w:val="ru-RU" w:eastAsia="ru-RU" w:bidi="ru-RU"/>
    </w:rPr>
  </w:style>
  <w:style w:type="character" w:customStyle="1" w:styleId="2SegoeUI55pt0pt">
    <w:name w:val="Основной текст (2) + Segoe UI;5;5 pt;Интервал 0 pt"/>
    <w:basedOn w:val="20"/>
    <w:rsid w:val="00FE1AA7"/>
    <w:rPr>
      <w:rFonts w:ascii="Segoe UI" w:eastAsia="Segoe UI" w:hAnsi="Segoe UI" w:cs="Segoe UI"/>
      <w:b w:val="0"/>
      <w:bCs w:val="0"/>
      <w:i w:val="0"/>
      <w:iCs w:val="0"/>
      <w:smallCaps w:val="0"/>
      <w:strike w:val="0"/>
      <w:color w:val="000000"/>
      <w:spacing w:val="-10"/>
      <w:w w:val="100"/>
      <w:position w:val="0"/>
      <w:sz w:val="11"/>
      <w:szCs w:val="11"/>
      <w:u w:val="none"/>
      <w:lang w:val="ru-RU" w:eastAsia="ru-RU" w:bidi="ru-RU"/>
    </w:rPr>
  </w:style>
  <w:style w:type="character" w:customStyle="1" w:styleId="2BookmanOldStyle55pt-1pt">
    <w:name w:val="Основной текст (2) + Bookman Old Style;5;5 pt;Курсив;Интервал -1 pt"/>
    <w:basedOn w:val="20"/>
    <w:rsid w:val="00FE1AA7"/>
    <w:rPr>
      <w:rFonts w:ascii="Bookman Old Style" w:eastAsia="Bookman Old Style" w:hAnsi="Bookman Old Style" w:cs="Bookman Old Style"/>
      <w:b w:val="0"/>
      <w:bCs w:val="0"/>
      <w:i/>
      <w:iCs/>
      <w:smallCaps w:val="0"/>
      <w:strike w:val="0"/>
      <w:color w:val="000000"/>
      <w:spacing w:val="-20"/>
      <w:w w:val="100"/>
      <w:position w:val="0"/>
      <w:sz w:val="11"/>
      <w:szCs w:val="11"/>
      <w:u w:val="none"/>
      <w:lang w:val="ru-RU" w:eastAsia="ru-RU" w:bidi="ru-RU"/>
    </w:rPr>
  </w:style>
  <w:style w:type="character" w:customStyle="1" w:styleId="33">
    <w:name w:val="Основной текст (3)_"/>
    <w:basedOn w:val="a0"/>
    <w:link w:val="34"/>
    <w:rsid w:val="00FE1AA7"/>
    <w:rPr>
      <w:rFonts w:ascii="Times New Roman" w:eastAsia="Times New Roman" w:hAnsi="Times New Roman" w:cs="Times New Roman"/>
      <w:b/>
      <w:bCs/>
      <w:sz w:val="20"/>
      <w:szCs w:val="20"/>
      <w:shd w:val="clear" w:color="auto" w:fill="FFFFFF"/>
    </w:rPr>
  </w:style>
  <w:style w:type="character" w:customStyle="1" w:styleId="22">
    <w:name w:val="Основной текст (2) + Курсив"/>
    <w:basedOn w:val="20"/>
    <w:rsid w:val="00FE1AA7"/>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1">
    <w:name w:val="Основной текст (4)_"/>
    <w:basedOn w:val="a0"/>
    <w:link w:val="42"/>
    <w:rsid w:val="00FE1AA7"/>
    <w:rPr>
      <w:rFonts w:ascii="Times New Roman" w:eastAsia="Times New Roman" w:hAnsi="Times New Roman" w:cs="Times New Roman"/>
      <w:i/>
      <w:iCs/>
      <w:sz w:val="20"/>
      <w:szCs w:val="20"/>
      <w:shd w:val="clear" w:color="auto" w:fill="FFFFFF"/>
    </w:rPr>
  </w:style>
  <w:style w:type="character" w:customStyle="1" w:styleId="43">
    <w:name w:val="Основной текст (4) + Не курсив"/>
    <w:basedOn w:val="41"/>
    <w:rsid w:val="00FE1AA7"/>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paragraph" w:customStyle="1" w:styleId="34">
    <w:name w:val="Основной текст (3)"/>
    <w:basedOn w:val="a"/>
    <w:link w:val="33"/>
    <w:rsid w:val="00FE1AA7"/>
    <w:pPr>
      <w:widowControl w:val="0"/>
      <w:shd w:val="clear" w:color="auto" w:fill="FFFFFF"/>
      <w:spacing w:before="300" w:after="0" w:line="226" w:lineRule="exact"/>
      <w:jc w:val="both"/>
    </w:pPr>
    <w:rPr>
      <w:rFonts w:ascii="Times New Roman" w:eastAsia="Times New Roman" w:hAnsi="Times New Roman" w:cs="Times New Roman"/>
      <w:b/>
      <w:bCs/>
      <w:sz w:val="20"/>
      <w:szCs w:val="20"/>
    </w:rPr>
  </w:style>
  <w:style w:type="paragraph" w:customStyle="1" w:styleId="42">
    <w:name w:val="Основной текст (4)"/>
    <w:basedOn w:val="a"/>
    <w:link w:val="41"/>
    <w:rsid w:val="00FE1AA7"/>
    <w:pPr>
      <w:widowControl w:val="0"/>
      <w:shd w:val="clear" w:color="auto" w:fill="FFFFFF"/>
      <w:spacing w:after="60" w:line="226" w:lineRule="exact"/>
      <w:jc w:val="both"/>
    </w:pPr>
    <w:rPr>
      <w:rFonts w:ascii="Times New Roman" w:eastAsia="Times New Roman" w:hAnsi="Times New Roman" w:cs="Times New Roman"/>
      <w:i/>
      <w:iCs/>
      <w:sz w:val="20"/>
      <w:szCs w:val="20"/>
    </w:rPr>
  </w:style>
  <w:style w:type="paragraph" w:styleId="af2">
    <w:name w:val="Normal (Web)"/>
    <w:basedOn w:val="a"/>
    <w:uiPriority w:val="99"/>
    <w:semiHidden/>
    <w:unhideWhenUsed/>
    <w:rsid w:val="00FE1A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
    <w:link w:val="af4"/>
    <w:uiPriority w:val="99"/>
    <w:semiHidden/>
    <w:unhideWhenUsed/>
    <w:rsid w:val="00FE1AA7"/>
    <w:pPr>
      <w:spacing w:after="0" w:line="240" w:lineRule="auto"/>
    </w:pPr>
    <w:rPr>
      <w:sz w:val="24"/>
      <w:szCs w:val="24"/>
    </w:rPr>
  </w:style>
  <w:style w:type="character" w:customStyle="1" w:styleId="af4">
    <w:name w:val="Текст сноски Знак"/>
    <w:basedOn w:val="a0"/>
    <w:link w:val="af3"/>
    <w:uiPriority w:val="99"/>
    <w:semiHidden/>
    <w:rsid w:val="00FE1AA7"/>
    <w:rPr>
      <w:sz w:val="24"/>
      <w:szCs w:val="24"/>
    </w:rPr>
  </w:style>
  <w:style w:type="table" w:customStyle="1" w:styleId="35">
    <w:name w:val="Сетка таблицы3"/>
    <w:basedOn w:val="a1"/>
    <w:next w:val="a3"/>
    <w:rsid w:val="00726C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deouroki.net/video/19-povtoritelno-obobshchayushchij-urok-rossiya-v-pervoj-polovine-xix-veka.html" TargetMode="External"/><Relationship Id="rId18" Type="http://schemas.openxmlformats.org/officeDocument/2006/relationships/hyperlink" Target="https://videouroki.net/video/2-industrial-nyie-rievoliutsii-promyshliennost-transport-sviaz.html" TargetMode="External"/><Relationship Id="rId26" Type="http://schemas.openxmlformats.org/officeDocument/2006/relationships/hyperlink" Target="https://resh.edu.ru/subject/lesson/2545/start/" TargetMode="External"/><Relationship Id="rId39" Type="http://schemas.openxmlformats.org/officeDocument/2006/relationships/hyperlink" Target="https://videouroki.net/video/31-ssha-v-xix-viekie.html" TargetMode="External"/><Relationship Id="rId21" Type="http://schemas.openxmlformats.org/officeDocument/2006/relationships/hyperlink" Target="https://resh.edu.ru/subject/lesson/1512/start/" TargetMode="External"/><Relationship Id="rId34" Type="http://schemas.openxmlformats.org/officeDocument/2006/relationships/hyperlink" Target="https://videouroki.net/video/24-stanovlieniie-triet-iei-riespubliki-parizhskaia-kommuna.html" TargetMode="External"/><Relationship Id="rId42" Type="http://schemas.openxmlformats.org/officeDocument/2006/relationships/hyperlink" Target="https://videouroki.net/video/35-iaponiia-na-puti-modiernizatsii.html" TargetMode="External"/><Relationship Id="rId47" Type="http://schemas.openxmlformats.org/officeDocument/2006/relationships/hyperlink" Target="https://videouroki.net/video/01-rossiya-i-mir-na-rubezhe-xix-veka.html" TargetMode="External"/><Relationship Id="rId50" Type="http://schemas.openxmlformats.org/officeDocument/2006/relationships/hyperlink" Target="https://videouroki.net/video/03-vneshnyaya-politika-aleksandra-i-v-1801-1812-godah.html" TargetMode="External"/><Relationship Id="rId55" Type="http://schemas.openxmlformats.org/officeDocument/2006/relationships/hyperlink" Target="https://videouroki.net/video/12-socialno-ehkonomicheskoe-razvitie-strany-vo-vtoroj-chetverti-xix-veka.html" TargetMode="External"/><Relationship Id="rId63" Type="http://schemas.openxmlformats.org/officeDocument/2006/relationships/hyperlink" Target="https://resh.edu.ru/subject/lesson/2557/start/" TargetMode="External"/><Relationship Id="rId68" Type="http://schemas.openxmlformats.org/officeDocument/2006/relationships/hyperlink" Target="https://resh.edu.ru/subject/lesson/2096/start/" TargetMode="External"/><Relationship Id="rId76" Type="http://schemas.openxmlformats.org/officeDocument/2006/relationships/hyperlink" Target="https://resh.edu.ru/subject/lesson/3046/start/" TargetMode="External"/><Relationship Id="rId84" Type="http://schemas.openxmlformats.org/officeDocument/2006/relationships/hyperlink" Target="https://videouroki.net/video/45-zaklyuchenie.html" TargetMode="External"/><Relationship Id="rId7" Type="http://schemas.openxmlformats.org/officeDocument/2006/relationships/hyperlink" Target="https://videouroki.net/video/2-industrial-nyie-rievoliutsii-promyshliennost-transport-sviaz.html" TargetMode="External"/><Relationship Id="rId71" Type="http://schemas.openxmlformats.org/officeDocument/2006/relationships/hyperlink" Target="https://videouroki.net/video/29-obshchestvennoe-dvizhenie-v-1880-h-pervoj-polovine-1890-h-godov.html" TargetMode="External"/><Relationship Id="rId2" Type="http://schemas.openxmlformats.org/officeDocument/2006/relationships/styles" Target="styles.xml"/><Relationship Id="rId16" Type="http://schemas.openxmlformats.org/officeDocument/2006/relationships/hyperlink" Target="https://videouroki.net/video/45-zaklyuchenie.html" TargetMode="External"/><Relationship Id="rId29" Type="http://schemas.openxmlformats.org/officeDocument/2006/relationships/hyperlink" Target="https://resh.edu.ru/subject/lesson/3259/start/" TargetMode="External"/><Relationship Id="rId11" Type="http://schemas.openxmlformats.org/officeDocument/2006/relationships/hyperlink" Target="https://videouroki.net/video/39-urok-obobshchieniie-amierika-aziia-afrika.html" TargetMode="External"/><Relationship Id="rId24" Type="http://schemas.openxmlformats.org/officeDocument/2006/relationships/hyperlink" Target="https://videouroki.net/video/15-napolieonovskiie-voiny.html" TargetMode="External"/><Relationship Id="rId32" Type="http://schemas.openxmlformats.org/officeDocument/2006/relationships/hyperlink" Target="https://resh.edu.ru/subject/lesson/2546/start/" TargetMode="External"/><Relationship Id="rId37" Type="http://schemas.openxmlformats.org/officeDocument/2006/relationships/hyperlink" Target="https://videouroki.net/video/29-ot-avstriiskoi-impierii-k-avstro-vienghrii.html" TargetMode="External"/><Relationship Id="rId40" Type="http://schemas.openxmlformats.org/officeDocument/2006/relationships/hyperlink" Target="https://resh.edu.ru/subject/lesson/2548/start/" TargetMode="External"/><Relationship Id="rId45" Type="http://schemas.openxmlformats.org/officeDocument/2006/relationships/hyperlink" Target="https://resh.edu.ru/subject/lesson/2550/start/" TargetMode="External"/><Relationship Id="rId53" Type="http://schemas.openxmlformats.org/officeDocument/2006/relationships/hyperlink" Target="https://resh.edu.ru/subject/lesson/2554/start/" TargetMode="External"/><Relationship Id="rId58" Type="http://schemas.openxmlformats.org/officeDocument/2006/relationships/hyperlink" Target="https://resh.edu.ru/subject/lesson/2556/start/" TargetMode="External"/><Relationship Id="rId66" Type="http://schemas.openxmlformats.org/officeDocument/2006/relationships/hyperlink" Target="https://resh.edu.ru/subject/lesson/1616/start/" TargetMode="External"/><Relationship Id="rId74" Type="http://schemas.openxmlformats.org/officeDocument/2006/relationships/hyperlink" Target="https://resh.edu.ru/subject/lesson/3044/start/" TargetMode="External"/><Relationship Id="rId79" Type="http://schemas.openxmlformats.org/officeDocument/2006/relationships/hyperlink" Target="https://videouroki.net/video/41-pervaya-rossijskaya-revolyuciya-politicheskie-reformy-1905-1907-godov.html" TargetMode="External"/><Relationship Id="rId5" Type="http://schemas.openxmlformats.org/officeDocument/2006/relationships/image" Target="media/image1.jpeg"/><Relationship Id="rId61" Type="http://schemas.openxmlformats.org/officeDocument/2006/relationships/hyperlink" Target="https://videouroki.net/video/19-povtoritelno-obobshchayushchij-urok-rossiya-v-pervoj-polovine-xix-veka.html" TargetMode="External"/><Relationship Id="rId82" Type="http://schemas.openxmlformats.org/officeDocument/2006/relationships/hyperlink" Target="https://resh.edu.ru/subject/lesson/2094/start/" TargetMode="External"/><Relationship Id="rId19" Type="http://schemas.openxmlformats.org/officeDocument/2006/relationships/hyperlink" Target="https://videouroki.net/video/5-industrial-noie-obshchiestvo.html" TargetMode="External"/><Relationship Id="rId4" Type="http://schemas.openxmlformats.org/officeDocument/2006/relationships/webSettings" Target="webSettings.xml"/><Relationship Id="rId9" Type="http://schemas.openxmlformats.org/officeDocument/2006/relationships/hyperlink" Target="https://videouroki.net/video/25-giermanskaia-impieriia-v-kontsie-xix-nachalie-xx-vieka.html" TargetMode="External"/><Relationship Id="rId14" Type="http://schemas.openxmlformats.org/officeDocument/2006/relationships/hyperlink" Target="https://videouroki.net/video/44-povtoritelno-obobshchayushchij-urok-rossiya-vo-vtoroj-polovine-xix-veka.html" TargetMode="External"/><Relationship Id="rId22" Type="http://schemas.openxmlformats.org/officeDocument/2006/relationships/hyperlink" Target="https://resh.edu.ru/subject/lesson/3042/start/" TargetMode="External"/><Relationship Id="rId27" Type="http://schemas.openxmlformats.org/officeDocument/2006/relationships/hyperlink" Target="https://resh.edu.ru/subject/lesson/1614/start/" TargetMode="External"/><Relationship Id="rId30" Type="http://schemas.openxmlformats.org/officeDocument/2006/relationships/hyperlink" Target="https://resh.edu.ru/subject/lesson/3259/start/" TargetMode="External"/><Relationship Id="rId35" Type="http://schemas.openxmlformats.org/officeDocument/2006/relationships/hyperlink" Target="https://videouroki.net/video/22-italiia-v-xix-viekie.html" TargetMode="External"/><Relationship Id="rId43" Type="http://schemas.openxmlformats.org/officeDocument/2006/relationships/hyperlink" Target="https://videouroki.net/video/36-kitai-v-xix-nachalie-xx-vieka.html" TargetMode="External"/><Relationship Id="rId48" Type="http://schemas.openxmlformats.org/officeDocument/2006/relationships/hyperlink" Target="https://videouroki.net/video/01-rossiya-i-mir-na-rubezhe-xix-veka.html" TargetMode="External"/><Relationship Id="rId56" Type="http://schemas.openxmlformats.org/officeDocument/2006/relationships/hyperlink" Target="https://videouroki.net/video/13-obshchestvennoe-dvizhenie-pri-nikolae-i.html" TargetMode="External"/><Relationship Id="rId64" Type="http://schemas.openxmlformats.org/officeDocument/2006/relationships/hyperlink" Target="https://videouroki.net/video/23-socialno-ehkonomicheskoe-razvitie-strany-v-poreformennyj-period.html" TargetMode="External"/><Relationship Id="rId69" Type="http://schemas.openxmlformats.org/officeDocument/2006/relationships/hyperlink" Target="https://resh.edu.ru/subject/lesson/2557/start/" TargetMode="External"/><Relationship Id="rId77" Type="http://schemas.openxmlformats.org/officeDocument/2006/relationships/hyperlink" Target="https://videouroki.net/video/40-pervaya-rossijskaya-revolyuciya.html" TargetMode="External"/><Relationship Id="rId8" Type="http://schemas.openxmlformats.org/officeDocument/2006/relationships/hyperlink" Target="https://videouroki.net/video/30-urok-obobshchieniie-stanovlieniie-novoi-ievropy.html" TargetMode="External"/><Relationship Id="rId51" Type="http://schemas.openxmlformats.org/officeDocument/2006/relationships/hyperlink" Target="https://videouroki.net/video/04-otechestvennaya-vojna-1812-goda.html" TargetMode="External"/><Relationship Id="rId72" Type="http://schemas.openxmlformats.org/officeDocument/2006/relationships/hyperlink" Target="https://videouroki.net/video/44-povtoritelno-obobshchayushchij-urok-rossiya-vo-vtoroj-polovine-xix-veka.html" TargetMode="External"/><Relationship Id="rId80" Type="http://schemas.openxmlformats.org/officeDocument/2006/relationships/hyperlink" Target="https://videouroki.net/video/43-politicheskoe-razvitie-strany-v-1907-1914-godah.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videouroki.net/video/40-miezhdunarodnyie-otnoshieniia-v-kontsie-xix-nachalie-xx-vieka.html" TargetMode="External"/><Relationship Id="rId17" Type="http://schemas.openxmlformats.org/officeDocument/2006/relationships/hyperlink" Target="https://resh.edu.ru/subject/lesson/1506/start/" TargetMode="External"/><Relationship Id="rId25" Type="http://schemas.openxmlformats.org/officeDocument/2006/relationships/hyperlink" Target="https://resh.edu.ru/subject/lesson/3258/start/" TargetMode="External"/><Relationship Id="rId33" Type="http://schemas.openxmlformats.org/officeDocument/2006/relationships/hyperlink" Target="https://videouroki.net/video/26-vielikobritaniia-v-kontsie-xix-nachalie-xx-vieka.html" TargetMode="External"/><Relationship Id="rId38" Type="http://schemas.openxmlformats.org/officeDocument/2006/relationships/hyperlink" Target="https://resh.edu.ru/subject/lesson/2547/start/" TargetMode="External"/><Relationship Id="rId46" Type="http://schemas.openxmlformats.org/officeDocument/2006/relationships/hyperlink" Target="https://videouroki.net/video/40-miezhdunarodnyie-otnoshieniia-v-kontsie-xix-nachalie-xx-vieka.html" TargetMode="External"/><Relationship Id="rId59" Type="http://schemas.openxmlformats.org/officeDocument/2006/relationships/hyperlink" Target="https://resh.edu.ru/subject/lesson/2098/start/" TargetMode="External"/><Relationship Id="rId67" Type="http://schemas.openxmlformats.org/officeDocument/2006/relationships/hyperlink" Target="https://resh.edu.ru/subject/lesson/2097/start/" TargetMode="External"/><Relationship Id="rId20" Type="http://schemas.openxmlformats.org/officeDocument/2006/relationships/hyperlink" Target="https://videouroki.net/video/7-nauka-i-obrazovaniie-xix-vieka.html" TargetMode="External"/><Relationship Id="rId41" Type="http://schemas.openxmlformats.org/officeDocument/2006/relationships/hyperlink" Target="https://resh.edu.ru/subject/lesson/2549/start/" TargetMode="External"/><Relationship Id="rId54" Type="http://schemas.openxmlformats.org/officeDocument/2006/relationships/hyperlink" Target="https://resh.edu.ru/subject/lesson/2555/start/" TargetMode="External"/><Relationship Id="rId62" Type="http://schemas.openxmlformats.org/officeDocument/2006/relationships/hyperlink" Target="https://resh.edu.ru/subject/lesson/1615/start/" TargetMode="External"/><Relationship Id="rId70" Type="http://schemas.openxmlformats.org/officeDocument/2006/relationships/hyperlink" Target="https://videouroki.net/video/24-obshchestvennoe-dvizhenie-pri-aleksandre-ii-i-politika-pravitelstva.html" TargetMode="External"/><Relationship Id="rId75" Type="http://schemas.openxmlformats.org/officeDocument/2006/relationships/hyperlink" Target="https://resh.edu.ru/subject/lesson/2095/start/" TargetMode="External"/><Relationship Id="rId83" Type="http://schemas.openxmlformats.org/officeDocument/2006/relationships/hyperlink" Target="https://infourok.ru/prezentaciya-nauka-i-prosveschenie-vo-vtoroy-polovine-i-veka-klass-3412447.html" TargetMode="External"/><Relationship Id="rId1" Type="http://schemas.openxmlformats.org/officeDocument/2006/relationships/numbering" Target="numbering.xml"/><Relationship Id="rId6" Type="http://schemas.openxmlformats.org/officeDocument/2006/relationships/hyperlink" Target="https://resh.edu.ru/subject/lesson/1506/start/" TargetMode="External"/><Relationship Id="rId15" Type="http://schemas.openxmlformats.org/officeDocument/2006/relationships/hyperlink" Target="https://resh.edu.ru/subject/lesson/3044/start/" TargetMode="External"/><Relationship Id="rId23" Type="http://schemas.openxmlformats.org/officeDocument/2006/relationships/hyperlink" Target="https://resh.edu.ru/subject/lesson/1513/start/" TargetMode="External"/><Relationship Id="rId28" Type="http://schemas.openxmlformats.org/officeDocument/2006/relationships/hyperlink" Target="https://resh.edu.ru/subject/lesson/2100/start/" TargetMode="External"/><Relationship Id="rId36" Type="http://schemas.openxmlformats.org/officeDocument/2006/relationships/hyperlink" Target="https://videouroki.net/video/28-italiia-v-kontsie-xix-nachalie-xx-vieka.html" TargetMode="External"/><Relationship Id="rId49" Type="http://schemas.openxmlformats.org/officeDocument/2006/relationships/hyperlink" Target="https://resh.edu.ru/subject/lesson/2552/start/" TargetMode="External"/><Relationship Id="rId57" Type="http://schemas.openxmlformats.org/officeDocument/2006/relationships/hyperlink" Target="https://videouroki.net/video/14-nacionalnaya-i-religioznaya-politika-nikolaya-i-ehtnokulturnyj-oblik.html" TargetMode="External"/><Relationship Id="rId10" Type="http://schemas.openxmlformats.org/officeDocument/2006/relationships/hyperlink" Target="https://videouroki.net/video/32-ssha-v-kontsie-xix-nachalie-xx-vieka.html" TargetMode="External"/><Relationship Id="rId31" Type="http://schemas.openxmlformats.org/officeDocument/2006/relationships/hyperlink" Target="https://resh.edu.ru/subject/lesson/2099/start/" TargetMode="External"/><Relationship Id="rId44" Type="http://schemas.openxmlformats.org/officeDocument/2006/relationships/hyperlink" Target="https://videouroki.net/video/37-indiia-v-xix-nachalie-xx-vieka.html" TargetMode="External"/><Relationship Id="rId52" Type="http://schemas.openxmlformats.org/officeDocument/2006/relationships/hyperlink" Target="https://videouroki.net/video/06-liberalnye-i-ohranitelnye-tendencii-vo-vnutrennej-politike-aleksandra-i-v-1815-1825-godah.html" TargetMode="External"/><Relationship Id="rId60" Type="http://schemas.openxmlformats.org/officeDocument/2006/relationships/hyperlink" Target="https://videouroki.net/video/17-kulturnoe-prostranstvo-imperii-v-pervoj-polovine-xix-veka-nauka-i-obrazovanie.html" TargetMode="External"/><Relationship Id="rId65" Type="http://schemas.openxmlformats.org/officeDocument/2006/relationships/hyperlink" Target="https://resh.edu.ru/subject/lesson/1617/start/" TargetMode="External"/><Relationship Id="rId73" Type="http://schemas.openxmlformats.org/officeDocument/2006/relationships/hyperlink" Target="https://resh.edu.ru/subject/lesson/2558/start/" TargetMode="External"/><Relationship Id="rId78" Type="http://schemas.openxmlformats.org/officeDocument/2006/relationships/hyperlink" Target="https://videouroki.net/video/41-pervaya-rossijskaya-revolyuciya-politicheskie-reformy-1905-1907-godov.html" TargetMode="External"/><Relationship Id="rId81" Type="http://schemas.openxmlformats.org/officeDocument/2006/relationships/hyperlink" Target="https://videouroki.net/video/39-vneshnyaya-politika-nikolaya-ii-russko-yaponskaya-vojna-1904-1905-godov.html"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7847</Words>
  <Characters>44731</Characters>
  <Application>Microsoft Office Word</Application>
  <DocSecurity>0</DocSecurity>
  <Lines>372</Lines>
  <Paragraphs>104</Paragraphs>
  <ScaleCrop>false</ScaleCrop>
  <Company/>
  <LinksUpToDate>false</LinksUpToDate>
  <CharactersWithSpaces>52474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пк-2</cp:lastModifiedBy>
  <cp:revision>5</cp:revision>
  <dcterms:created xsi:type="dcterms:W3CDTF">2021-09-05T19:49:00Z</dcterms:created>
  <dcterms:modified xsi:type="dcterms:W3CDTF">2005-01-01T03:39:00Z</dcterms:modified>
</cp:coreProperties>
</file>