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80" w:rsidRDefault="00364080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364080" w:rsidSect="00364080">
          <w:pgSz w:w="11906" w:h="16838"/>
          <w:pgMar w:top="0" w:right="851" w:bottom="425" w:left="0" w:header="709" w:footer="709" w:gutter="0"/>
          <w:cols w:space="708"/>
          <w:docGrid w:linePitch="360"/>
        </w:sectPr>
      </w:pPr>
      <w:bookmarkStart w:id="0" w:name="_GoBack"/>
      <w:r w:rsidRPr="00364080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61910" cy="10671349"/>
            <wp:effectExtent l="0" t="0" r="0" b="0"/>
            <wp:docPr id="1" name="Рисунок 1" descr="C:\Users\Лариса\Pictures\2021-09-2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5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782" cy="1067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Рабочая </w:t>
      </w:r>
      <w:proofErr w:type="gram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 по</w:t>
      </w:r>
      <w:proofErr w:type="gram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родному (русскому) языку для   6  класса составлена на основе следующих 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нормативно - правовых документов:</w:t>
      </w:r>
    </w:p>
    <w:p w:rsidR="00D8428E" w:rsidRPr="00D8428E" w:rsidRDefault="00D8428E" w:rsidP="00D842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428E">
        <w:rPr>
          <w:rFonts w:ascii="Times New Roman" w:hAnsi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D8428E" w:rsidRPr="00D8428E" w:rsidRDefault="00D8428E" w:rsidP="00D842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428E">
        <w:rPr>
          <w:rFonts w:ascii="Times New Roman" w:hAnsi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D8428E" w:rsidRPr="00D8428E" w:rsidRDefault="00D8428E" w:rsidP="00D842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428E">
        <w:rPr>
          <w:rFonts w:ascii="Times New Roman" w:hAnsi="Times New Roman"/>
          <w:lang w:eastAsia="ru-RU"/>
        </w:rPr>
        <w:t xml:space="preserve">•Концепции развития </w:t>
      </w:r>
      <w:proofErr w:type="gramStart"/>
      <w:r w:rsidRPr="00D8428E">
        <w:rPr>
          <w:rFonts w:ascii="Times New Roman" w:hAnsi="Times New Roman"/>
          <w:lang w:eastAsia="ru-RU"/>
        </w:rPr>
        <w:t>литературного  образования</w:t>
      </w:r>
      <w:proofErr w:type="gramEnd"/>
      <w:r w:rsidRPr="00D8428E">
        <w:rPr>
          <w:rFonts w:ascii="Times New Roman" w:hAnsi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D8428E" w:rsidRPr="00D8428E" w:rsidRDefault="00D8428E" w:rsidP="00D842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428E">
        <w:rPr>
          <w:rFonts w:ascii="Times New Roman" w:hAnsi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D8428E" w:rsidRPr="00D8428E" w:rsidRDefault="00D8428E" w:rsidP="00D842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428E">
        <w:rPr>
          <w:rFonts w:ascii="Times New Roman" w:hAnsi="Times New Roman"/>
          <w:lang w:eastAsia="ru-RU"/>
        </w:rPr>
        <w:t xml:space="preserve">•Учебного </w:t>
      </w:r>
      <w:proofErr w:type="gramStart"/>
      <w:r w:rsidRPr="00D8428E">
        <w:rPr>
          <w:rFonts w:ascii="Times New Roman" w:hAnsi="Times New Roman"/>
          <w:lang w:eastAsia="ru-RU"/>
        </w:rPr>
        <w:t>плана  МОУ</w:t>
      </w:r>
      <w:proofErr w:type="gramEnd"/>
      <w:r w:rsidRPr="00D8428E">
        <w:rPr>
          <w:rFonts w:ascii="Times New Roman" w:hAnsi="Times New Roman"/>
          <w:lang w:eastAsia="ru-RU"/>
        </w:rPr>
        <w:t xml:space="preserve"> Ишненская СОШ (утв. приказом директора № 247 о/д  от 30.08. 2021 г);</w:t>
      </w:r>
    </w:p>
    <w:p w:rsidR="00D8428E" w:rsidRPr="00D8428E" w:rsidRDefault="00D8428E" w:rsidP="00D842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428E">
        <w:rPr>
          <w:rFonts w:ascii="Times New Roman" w:hAnsi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D8428E" w:rsidRPr="00D8428E" w:rsidRDefault="00D8428E" w:rsidP="00D842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428E">
        <w:rPr>
          <w:rFonts w:ascii="Times New Roman" w:hAnsi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D8428E" w:rsidRPr="00D8428E" w:rsidRDefault="00D8428E" w:rsidP="00D842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428E">
        <w:rPr>
          <w:rFonts w:ascii="Times New Roman" w:hAnsi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left="11" w:hanging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D8428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D8428E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организаций/ О.М. Александрова и </w:t>
      </w:r>
      <w:proofErr w:type="gramStart"/>
      <w:r w:rsidRPr="00D8428E">
        <w:rPr>
          <w:rFonts w:ascii="Times New Roman" w:eastAsia="Times New Roman" w:hAnsi="Times New Roman"/>
          <w:sz w:val="24"/>
          <w:szCs w:val="24"/>
          <w:lang w:eastAsia="ru-RU"/>
        </w:rPr>
        <w:t>др..</w:t>
      </w:r>
      <w:proofErr w:type="gramEnd"/>
      <w:r w:rsidRPr="00D8428E">
        <w:rPr>
          <w:rFonts w:ascii="Times New Roman" w:eastAsia="Times New Roman" w:hAnsi="Times New Roman"/>
          <w:sz w:val="24"/>
          <w:szCs w:val="24"/>
          <w:lang w:eastAsia="ru-RU"/>
        </w:rPr>
        <w:t>- Просвещение, 2019.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«Родной (русский) язык» в 6 классе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Личностные результаты: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готовности к самообразованию и самовоспитанию;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планировать пути достижения целей;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целевые приоритеты;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eastAsia="Times New Roman"/>
          <w:b/>
          <w:bCs/>
          <w:i/>
          <w:iCs/>
          <w:color w:val="000000"/>
          <w:lang w:eastAsia="ru-RU"/>
        </w:rPr>
        <w:t>Выпускник получит возможность научиться: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основам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основам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lang w:eastAsia="ru-RU"/>
        </w:rPr>
        <w:t>Коммуникативные универсальные учебные действия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работать в группе —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коммуникативной рефлексии;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Выпускник получит возможность научиться: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учитывать и координировать отличные от собственной позиции других людей в сотрудничестве;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давать определение понятиям;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причинно-следственные связи;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структурировать тексты,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включая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Выпускник получит возможность научиться: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рефлексивного чтения;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ставить проблему, аргументировать её </w:t>
      </w:r>
      <w:proofErr w:type="gram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актуальность;;</w:t>
      </w:r>
      <w:proofErr w:type="gramEnd"/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организовывать исследование с целью проверки гипотез;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Родной язык: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</w:p>
    <w:p w:rsidR="00D8428E" w:rsidRDefault="00D8428E" w:rsidP="00D8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8428E" w:rsidRDefault="00D8428E" w:rsidP="00D8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8428E" w:rsidRPr="00FE55ED" w:rsidRDefault="00D8428E" w:rsidP="00D842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b/>
          <w:sz w:val="24"/>
          <w:szCs w:val="24"/>
        </w:rPr>
        <w:t xml:space="preserve">Принципы, на которых базируется программа </w:t>
      </w:r>
    </w:p>
    <w:p w:rsidR="00D8428E" w:rsidRPr="00FE55ED" w:rsidRDefault="00D8428E" w:rsidP="00D8428E">
      <w:pPr>
        <w:spacing w:after="0" w:line="240" w:lineRule="auto"/>
        <w:ind w:left="1790" w:hanging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учет индивидуальных особенностей и возможностей учащихся с </w:t>
      </w:r>
      <w:r>
        <w:rPr>
          <w:rFonts w:ascii="Times New Roman" w:hAnsi="Times New Roman"/>
          <w:sz w:val="24"/>
          <w:szCs w:val="24"/>
        </w:rPr>
        <w:t>ОВЗ</w:t>
      </w:r>
      <w:r w:rsidRPr="00FE55ED">
        <w:rPr>
          <w:rFonts w:ascii="Times New Roman" w:hAnsi="Times New Roman"/>
          <w:sz w:val="24"/>
          <w:szCs w:val="24"/>
        </w:rPr>
        <w:t xml:space="preserve">; </w:t>
      </w:r>
    </w:p>
    <w:p w:rsidR="00D8428E" w:rsidRPr="00FE55ED" w:rsidRDefault="00D8428E" w:rsidP="00D8428E">
      <w:pPr>
        <w:tabs>
          <w:tab w:val="center" w:pos="1506"/>
          <w:tab w:val="center" w:pos="2693"/>
          <w:tab w:val="center" w:pos="3610"/>
          <w:tab w:val="center" w:pos="4685"/>
          <w:tab w:val="center" w:pos="6491"/>
          <w:tab w:val="center" w:pos="8397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eastAsia="Arial" w:hAnsi="Times New Roman"/>
          <w:sz w:val="24"/>
          <w:szCs w:val="24"/>
        </w:rPr>
        <w:tab/>
      </w:r>
      <w:r w:rsidRPr="00FE55ED">
        <w:rPr>
          <w:rFonts w:ascii="Times New Roman" w:hAnsi="Times New Roman"/>
          <w:sz w:val="24"/>
          <w:szCs w:val="24"/>
        </w:rPr>
        <w:t xml:space="preserve">уважение </w:t>
      </w:r>
      <w:r w:rsidRPr="00FE55ED">
        <w:rPr>
          <w:rFonts w:ascii="Times New Roman" w:hAnsi="Times New Roman"/>
          <w:sz w:val="24"/>
          <w:szCs w:val="24"/>
        </w:rPr>
        <w:tab/>
        <w:t xml:space="preserve">к </w:t>
      </w:r>
      <w:r w:rsidRPr="00FE55ED">
        <w:rPr>
          <w:rFonts w:ascii="Times New Roman" w:hAnsi="Times New Roman"/>
          <w:sz w:val="24"/>
          <w:szCs w:val="24"/>
        </w:rPr>
        <w:tab/>
        <w:t xml:space="preserve">результатам </w:t>
      </w:r>
      <w:r w:rsidRPr="00FE55ED">
        <w:rPr>
          <w:rFonts w:ascii="Times New Roman" w:hAnsi="Times New Roman"/>
          <w:sz w:val="24"/>
          <w:szCs w:val="24"/>
        </w:rPr>
        <w:tab/>
        <w:t xml:space="preserve">деятельности </w:t>
      </w:r>
      <w:r w:rsidRPr="00FE55ED">
        <w:rPr>
          <w:rFonts w:ascii="Times New Roman" w:hAnsi="Times New Roman"/>
          <w:sz w:val="24"/>
          <w:szCs w:val="24"/>
        </w:rPr>
        <w:tab/>
        <w:t xml:space="preserve">обучающихся </w:t>
      </w:r>
      <w:r w:rsidRPr="00FE55ED">
        <w:rPr>
          <w:rFonts w:ascii="Times New Roman" w:hAnsi="Times New Roman"/>
          <w:sz w:val="24"/>
          <w:szCs w:val="24"/>
        </w:rPr>
        <w:tab/>
        <w:t xml:space="preserve">в </w:t>
      </w:r>
    </w:p>
    <w:p w:rsidR="00D8428E" w:rsidRPr="00FE55ED" w:rsidRDefault="00D8428E" w:rsidP="00D8428E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сочетании с разумной требовательностью; </w:t>
      </w:r>
    </w:p>
    <w:p w:rsidR="00D8428E" w:rsidRPr="00FE55ED" w:rsidRDefault="00D8428E" w:rsidP="00D8428E">
      <w:pPr>
        <w:tabs>
          <w:tab w:val="center" w:pos="1506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комплексный подход при разработке занятий с учетом развития предметных, </w:t>
      </w:r>
      <w:proofErr w:type="spellStart"/>
      <w:r w:rsidRPr="00FE55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личностных результатов освоения обучающимися уч</w:t>
      </w:r>
      <w:r>
        <w:rPr>
          <w:rFonts w:ascii="Times New Roman" w:hAnsi="Times New Roman"/>
          <w:sz w:val="24"/>
          <w:szCs w:val="24"/>
        </w:rPr>
        <w:t>ебного предмета «Русский язык»:</w:t>
      </w:r>
    </w:p>
    <w:p w:rsidR="00D8428E" w:rsidRPr="00FE55ED" w:rsidRDefault="00D8428E" w:rsidP="00D8428E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вариативность содержания и форм проведения занятий; </w:t>
      </w:r>
    </w:p>
    <w:p w:rsidR="00D8428E" w:rsidRPr="00FE55ED" w:rsidRDefault="00D8428E" w:rsidP="00D8428E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научность, связь теории и практики;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преемственность;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наглядность;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систематичность и последовательность;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прочность полученных знаний;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активность и сознательность обучения; </w:t>
      </w:r>
    </w:p>
    <w:p w:rsidR="00D8428E" w:rsidRPr="00FE55ED" w:rsidRDefault="00D8428E" w:rsidP="00D8428E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В процессе обучения по данной программе ученик сможет: </w:t>
      </w:r>
    </w:p>
    <w:p w:rsidR="00D8428E" w:rsidRPr="00FE55ED" w:rsidRDefault="00D8428E" w:rsidP="00D8428E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овладеть базовыми научными систематизированными знаниями по русскому языку в соответствии с требованиями ФГОС; </w:t>
      </w:r>
    </w:p>
    <w:p w:rsidR="00D8428E" w:rsidRPr="00FE55ED" w:rsidRDefault="00D8428E" w:rsidP="00D8428E">
      <w:pPr>
        <w:spacing w:after="0" w:line="240" w:lineRule="auto"/>
        <w:ind w:left="10" w:right="17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lastRenderedPageBreak/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получить прочные орфографические, пунктуационные и </w:t>
      </w:r>
      <w:proofErr w:type="gramStart"/>
      <w:r w:rsidRPr="00FE55ED">
        <w:rPr>
          <w:rFonts w:ascii="Times New Roman" w:hAnsi="Times New Roman"/>
          <w:sz w:val="24"/>
          <w:szCs w:val="24"/>
        </w:rPr>
        <w:t>грамматические  умения</w:t>
      </w:r>
      <w:proofErr w:type="gramEnd"/>
      <w:r w:rsidRPr="00FE55ED">
        <w:rPr>
          <w:rFonts w:ascii="Times New Roman" w:hAnsi="Times New Roman"/>
          <w:sz w:val="24"/>
          <w:szCs w:val="24"/>
        </w:rPr>
        <w:t xml:space="preserve"> и навыки; </w:t>
      </w:r>
    </w:p>
    <w:p w:rsidR="00D8428E" w:rsidRPr="00FE55ED" w:rsidRDefault="00D8428E" w:rsidP="00D8428E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освоить </w:t>
      </w:r>
      <w:proofErr w:type="spellStart"/>
      <w:r w:rsidRPr="00FE55E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умения и компетенции в рамках 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коммуникативной деятельности: передавать содержание текста в сжатом </w:t>
      </w:r>
      <w:proofErr w:type="gramStart"/>
      <w:r w:rsidRPr="00FE55ED">
        <w:rPr>
          <w:rFonts w:ascii="Times New Roman" w:hAnsi="Times New Roman"/>
          <w:sz w:val="24"/>
          <w:szCs w:val="24"/>
        </w:rPr>
        <w:t>или  развернутом</w:t>
      </w:r>
      <w:proofErr w:type="gramEnd"/>
      <w:r w:rsidRPr="00FE55ED">
        <w:rPr>
          <w:rFonts w:ascii="Times New Roman" w:hAnsi="Times New Roman"/>
          <w:sz w:val="24"/>
          <w:szCs w:val="24"/>
        </w:rPr>
        <w:t xml:space="preserve">  виде, использовать различные виды чтения, создавать письменные высказывания, составлять план, работать с разнообразной информацией, в том числе и электронной.  </w:t>
      </w:r>
    </w:p>
    <w:p w:rsidR="00D8428E" w:rsidRPr="00FE55ED" w:rsidRDefault="00D8428E" w:rsidP="00D8428E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 </w:t>
      </w:r>
    </w:p>
    <w:p w:rsidR="00D8428E" w:rsidRPr="00FE55ED" w:rsidRDefault="00D8428E" w:rsidP="00D8428E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 </w:t>
      </w:r>
    </w:p>
    <w:p w:rsidR="00D8428E" w:rsidRPr="00FE55ED" w:rsidRDefault="00D8428E" w:rsidP="00D8428E">
      <w:pPr>
        <w:spacing w:after="0" w:line="240" w:lineRule="auto"/>
        <w:ind w:left="-12" w:firstLine="70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Доминирующей идеей курса является </w:t>
      </w:r>
      <w:r w:rsidRPr="00FE55ED">
        <w:rPr>
          <w:rFonts w:ascii="Times New Roman" w:hAnsi="Times New Roman"/>
          <w:i/>
          <w:sz w:val="24"/>
          <w:szCs w:val="24"/>
        </w:rPr>
        <w:t>интенсивное речевое и интеллектуальное развитие</w:t>
      </w:r>
      <w:r>
        <w:rPr>
          <w:rFonts w:ascii="Times New Roman" w:hAnsi="Times New Roman"/>
          <w:sz w:val="24"/>
          <w:szCs w:val="24"/>
        </w:rPr>
        <w:t xml:space="preserve"> учащихся с ОВЗ</w:t>
      </w:r>
      <w:r w:rsidRPr="00FE55ED">
        <w:rPr>
          <w:rFonts w:ascii="Times New Roman" w:hAnsi="Times New Roman"/>
          <w:sz w:val="24"/>
          <w:szCs w:val="24"/>
        </w:rPr>
        <w:t xml:space="preserve">. Программа создает условия для реализации </w:t>
      </w:r>
      <w:proofErr w:type="spellStart"/>
      <w:r w:rsidRPr="00FE55E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55ED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подходов к изучению русского языка в школе.  </w:t>
      </w:r>
    </w:p>
    <w:p w:rsidR="00D8428E" w:rsidRPr="005D32AF" w:rsidRDefault="00D8428E" w:rsidP="00D842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СОДЕРЖАНИЕ 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Культура речи (6 ч)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современного русского литературного языка.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–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глаголы звон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ть, включ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ловать – балов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ть, обесп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чение – обеспеч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Синонимы и точность речи</w:t>
      </w:r>
      <w:r w:rsidRPr="00D8428E">
        <w:rPr>
          <w:rFonts w:eastAsia="Times New Roman"/>
          <w:color w:val="000000"/>
          <w:sz w:val="24"/>
          <w:szCs w:val="24"/>
          <w:lang w:eastAsia="ru-RU"/>
        </w:rPr>
        <w:t>.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Смысловые‚ стилистические </w:t>
      </w:r>
      <w:proofErr w:type="gram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синонимов.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Антонимы и точность речи. Смысловые‚ стилистические </w:t>
      </w:r>
      <w:proofErr w:type="gram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антонимов.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Лексические омонимы и точность речи. Смысловые‚ стилистические </w:t>
      </w:r>
      <w:proofErr w:type="gram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лексических омонимов.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Основные грамматические нормы современного русского литературного языка.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существительных на 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-а/-я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-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ы/-и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директора, договоры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м. и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ср.р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нулевым окончанием и окончанием 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баклажанов, яблок, гектаров, носков, чулок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 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ня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тихонь</w:t>
      </w:r>
      <w:proofErr w:type="spellEnd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кухонь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стакан чая – стакан чаю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санаторий – не «санаторию», стукнуть т</w:t>
      </w: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флей – не «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флем</w:t>
      </w:r>
      <w:proofErr w:type="spellEnd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родом существительного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красного платья – не «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платьи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смотреть на спутника – смотреть на спутник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особенностями окончаний форм множественного числа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ближайший – не «самый ближайший»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краткой форме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медлен – медленен, торжествен – торжественен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текстовый и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Разговорная речь. Рассказ о событии, «бывальщины».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Публицистический стиль. Устное выступление.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Итоговый урок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рассчитана на 17ч. 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281"/>
        <w:gridCol w:w="3964"/>
        <w:gridCol w:w="1852"/>
        <w:gridCol w:w="4562"/>
        <w:gridCol w:w="3976"/>
      </w:tblGrid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8428E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на нравственные и патриотические темы.</w:t>
            </w:r>
          </w:p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color w:val="000000"/>
                <w:sz w:val="24"/>
              </w:rPr>
              <w:t>Решение учебно-практических задач.</w:t>
            </w:r>
            <w:r w:rsidRPr="00D8428E">
              <w:rPr>
                <w:rFonts w:ascii="Times New Roman" w:hAnsi="Times New Roman"/>
                <w:color w:val="000000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364080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magazines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rr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D8428E" w:rsidRPr="00D842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364080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https://resh.edu.ru/subject/lesson/6925/</w:t>
              </w:r>
            </w:hyperlink>
            <w:r w:rsidR="00D8428E" w:rsidRPr="00D8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364080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magazines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mrs</w:t>
              </w:r>
              <w:proofErr w:type="spellEnd"/>
            </w:hyperlink>
            <w:r w:rsidR="00D8428E" w:rsidRPr="00D842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28E" w:rsidRPr="00D8428E" w:rsidRDefault="00D8428E" w:rsidP="00D84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Поурочное   планирование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48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8"/>
        <w:gridCol w:w="3673"/>
        <w:gridCol w:w="850"/>
        <w:gridCol w:w="3967"/>
        <w:gridCol w:w="1417"/>
      </w:tblGrid>
      <w:tr w:rsidR="00D8428E" w:rsidRPr="00D8428E" w:rsidTr="00D8428E">
        <w:trPr>
          <w:trHeight w:val="51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8428E" w:rsidRPr="00D8428E" w:rsidTr="00D8428E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firstLine="71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Язык и культура (5 ч)</w:t>
            </w: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9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https://resh.edu.ru/subject/lesson/6924/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left="4" w:hanging="4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https://resh.edu.ru/subject/lesson/6937/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left="14" w:hanging="14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https://resh.edu.ru/subject/lesson/6945/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left="4" w:right="62" w:firstLine="4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https://resh.edu.ru/subject/lesson/6946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right="4" w:firstLine="10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https://resh.edu.ru/subject/lesson/6947/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firstLine="71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Культура речи (6 ч)</w:t>
            </w: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3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https://resh.edu.ru/subject/lesson/7659/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4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https://resh.edu.ru/subject/lesson/4552/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5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https://resh.edu.ru/subject/lesson/7670/</w:t>
              </w:r>
            </w:hyperlink>
          </w:p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6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https://resh.edu.ru/subject/lesson/7673/</w:t>
              </w:r>
            </w:hyperlink>
          </w:p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  <w:hyperlink r:id="rId17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https://resh.edu.ru/subject/lesson/7675/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 нормы</w:t>
            </w:r>
            <w:proofErr w:type="gramEnd"/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современного русского литературного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0" w:line="256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hyperlink r:id="rId18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yandex.ru/video/preview/?text=видеоуроки%20Основные%20грамматические%20нормы%20современного%20русского%20литературного%20языка&amp;path=wizard&amp;parent-reqid=1631997030293666-10923019419515602691-vla1-3869-vla-l7-balancer-8080-BAL-9498&amp;wiz_type=vital&amp;filmId=12641430273757122992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9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https://resh.edu.ru/subject/lesson/4665/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firstLine="71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Речь. Речевая деятельность. Текст (6 ч)</w:t>
            </w: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Эффективные приёмы чтения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0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https://resh.edu.ru/subject/lesson/7624/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1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https://resh.edu.ru/subject/lesson/6935/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2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https://resh.edu.ru/subject/lesson/7025/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3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https://resh.edu.ru/subject/lesson/2278/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 художественной литературы. </w:t>
            </w:r>
          </w:p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Контрольное сочинение</w:t>
            </w: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«Описание внешности человека»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364080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4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https://resh.edu.ru/subject/lesson/5890/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428E" w:rsidRPr="00D8428E" w:rsidRDefault="00D8428E" w:rsidP="00D8428E">
      <w:pPr>
        <w:spacing w:after="5" w:line="432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</w:p>
    <w:p w:rsidR="00D8428E" w:rsidRPr="00D8428E" w:rsidRDefault="00D8428E" w:rsidP="00D8428E">
      <w:pPr>
        <w:spacing w:after="5" w:line="432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</w:p>
    <w:sectPr w:rsidR="00D8428E" w:rsidRPr="00D8428E" w:rsidSect="00364080">
      <w:pgSz w:w="16838" w:h="11906" w:orient="landscape"/>
      <w:pgMar w:top="851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06"/>
    <w:rsid w:val="002E1606"/>
    <w:rsid w:val="00364080"/>
    <w:rsid w:val="00495199"/>
    <w:rsid w:val="005077E7"/>
    <w:rsid w:val="005D32AF"/>
    <w:rsid w:val="006C45B9"/>
    <w:rsid w:val="009C2E3B"/>
    <w:rsid w:val="00D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15233-990A-4579-82FA-4FE0CBD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84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84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iblio/magazines/mrs" TargetMode="External"/><Relationship Id="rId13" Type="http://schemas.openxmlformats.org/officeDocument/2006/relationships/hyperlink" Target="https://resh.edu.ru/subject/lesson/7659/" TargetMode="External"/><Relationship Id="rId18" Type="http://schemas.openxmlformats.org/officeDocument/2006/relationships/hyperlink" Target="https://yandex.ru/video/preview/?text=&#1074;&#1080;&#1076;&#1077;&#1086;&#1091;&#1088;&#1086;&#1082;&#1080;%20&#1054;&#1089;&#1085;&#1086;&#1074;&#1085;&#1099;&#1077;%20&#1075;&#1088;&#1072;&#1084;&#1084;&#1072;&#1090;&#1080;&#1095;&#1077;&#1089;&#1082;&#1080;&#1077;%20&#1085;&#1086;&#1088;&#1084;&#1099;%20&#1089;&#1086;&#1074;&#1088;&#1077;&#1084;&#1077;&#1085;&#1085;&#1086;&#1075;&#1086;%20&#1088;&#1091;&#1089;&#1089;&#1082;&#1086;&#1075;&#1086;%20&#1083;&#1080;&#1090;&#1077;&#1088;&#1072;&#1090;&#1091;&#1088;&#1085;&#1086;&#1075;&#1086;%20&#1103;&#1079;&#1099;&#1082;&#1072;&amp;path=wizard&amp;parent-reqid=1631997030293666-10923019419515602691-vla1-3869-vla-l7-balancer-8080-BAL-9498&amp;wiz_type=vital&amp;filmId=126414302737571229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935/" TargetMode="External"/><Relationship Id="rId7" Type="http://schemas.openxmlformats.org/officeDocument/2006/relationships/hyperlink" Target="https://resh.edu.ru/subject/lesson/6925/" TargetMode="External"/><Relationship Id="rId12" Type="http://schemas.openxmlformats.org/officeDocument/2006/relationships/hyperlink" Target="https://resh.edu.ru/subject/lesson/6947/" TargetMode="External"/><Relationship Id="rId17" Type="http://schemas.openxmlformats.org/officeDocument/2006/relationships/hyperlink" Target="https://resh.edu.ru/subject/lesson/767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73/" TargetMode="External"/><Relationship Id="rId20" Type="http://schemas.openxmlformats.org/officeDocument/2006/relationships/hyperlink" Target="https://resh.edu.ru/subject/lesson/76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biblio/magazines/rr/" TargetMode="External"/><Relationship Id="rId11" Type="http://schemas.openxmlformats.org/officeDocument/2006/relationships/hyperlink" Target="https://resh.edu.ru/subject/lesson/6945/" TargetMode="External"/><Relationship Id="rId24" Type="http://schemas.openxmlformats.org/officeDocument/2006/relationships/hyperlink" Target="https://resh.edu.ru/subject/lesson/589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670/" TargetMode="External"/><Relationship Id="rId23" Type="http://schemas.openxmlformats.org/officeDocument/2006/relationships/hyperlink" Target="https://resh.edu.ru/subject/lesson/2278/" TargetMode="External"/><Relationship Id="rId10" Type="http://schemas.openxmlformats.org/officeDocument/2006/relationships/hyperlink" Target="https://resh.edu.ru/subject/lesson/6937/" TargetMode="External"/><Relationship Id="rId19" Type="http://schemas.openxmlformats.org/officeDocument/2006/relationships/hyperlink" Target="https://resh.edu.ru/subject/lesson/46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4/" TargetMode="External"/><Relationship Id="rId14" Type="http://schemas.openxmlformats.org/officeDocument/2006/relationships/hyperlink" Target="https://resh.edu.ru/subject/lesson/4552/" TargetMode="External"/><Relationship Id="rId22" Type="http://schemas.openxmlformats.org/officeDocument/2006/relationships/hyperlink" Target="https://resh.edu.ru/subject/lesson/7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3329</Words>
  <Characters>18979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Лариса</cp:lastModifiedBy>
  <cp:revision>6</cp:revision>
  <dcterms:created xsi:type="dcterms:W3CDTF">2020-03-22T12:32:00Z</dcterms:created>
  <dcterms:modified xsi:type="dcterms:W3CDTF">2021-09-25T14:34:00Z</dcterms:modified>
</cp:coreProperties>
</file>