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CF62F" w14:textId="4352DF29" w:rsidR="00DE5499" w:rsidRDefault="00DE5499" w:rsidP="00EA4BF1">
      <w:pPr>
        <w:jc w:val="center"/>
      </w:pPr>
      <w:r>
        <w:rPr>
          <w:noProof/>
        </w:rPr>
        <w:drawing>
          <wp:inline distT="0" distB="0" distL="0" distR="0" wp14:anchorId="6F512A74" wp14:editId="0745B222">
            <wp:extent cx="9286875" cy="674326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986" cy="674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78EB" w14:textId="688BC4AF" w:rsidR="00DE62DA" w:rsidRPr="00DE62DA" w:rsidRDefault="00DE62DA" w:rsidP="00DE62DA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DE62DA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14:paraId="25621EE4" w14:textId="1290722A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Адаптированная рабочая программа учебного курса «Биология: для 9 класса «Биология. Человек» автора Н.И.Сонина разработана в соответствии со следующими документами:</w:t>
      </w:r>
    </w:p>
    <w:p w14:paraId="4047EA4B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-Федеральный Закон «Об образовании в Российской Федерации» от 29.12.2012</w:t>
      </w:r>
    </w:p>
    <w:p w14:paraId="21F41471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№ 273-ФЗ;</w:t>
      </w:r>
    </w:p>
    <w:p w14:paraId="2BC0FAAF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-Федеральный государственный образовательный стандарт основного общего образования, утвержденного приказом Министерства образования и науки РФ от 17 декабря 2010 года № 1897;</w:t>
      </w:r>
    </w:p>
    <w:p w14:paraId="255DD7EE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-Федеральный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 (С изменениями на 26 января 2016 года)</w:t>
      </w:r>
    </w:p>
    <w:p w14:paraId="7B9B8C3F" w14:textId="15A7F6FE" w:rsidR="00F73101" w:rsidRPr="00161AB0" w:rsidRDefault="00EA4BF1" w:rsidP="00F73101">
      <w:pPr>
        <w:tabs>
          <w:tab w:val="left" w:pos="426"/>
        </w:tabs>
        <w:suppressAutoHyphens/>
        <w:jc w:val="both"/>
      </w:pPr>
      <w:r w:rsidRPr="00EA4BF1">
        <w:t xml:space="preserve">- </w:t>
      </w:r>
      <w:bookmarkStart w:id="0" w:name="_Hlk82282459"/>
      <w:r w:rsidR="00F73101" w:rsidRPr="00161AB0">
        <w:t xml:space="preserve">Учебный план </w:t>
      </w:r>
      <w:bookmarkStart w:id="1" w:name="_Hlk72260734"/>
      <w:r w:rsidR="00F73101" w:rsidRPr="00161AB0">
        <w:t xml:space="preserve">МОУ Ишненская СОШ </w:t>
      </w:r>
      <w:bookmarkStart w:id="2" w:name="_Hlk82282347"/>
      <w:r w:rsidR="00F73101" w:rsidRPr="00161AB0">
        <w:t>(утв. приказом директора №</w:t>
      </w:r>
      <w:r w:rsidR="00F73101" w:rsidRPr="00161AB0">
        <w:rPr>
          <w:color w:val="C00000"/>
        </w:rPr>
        <w:t xml:space="preserve"> </w:t>
      </w:r>
      <w:r w:rsidR="00F73101">
        <w:t xml:space="preserve">247 о/д </w:t>
      </w:r>
      <w:r w:rsidR="00F73101" w:rsidRPr="00161AB0">
        <w:t>от 30.08.21 г);</w:t>
      </w:r>
    </w:p>
    <w:bookmarkEnd w:id="1"/>
    <w:bookmarkEnd w:id="2"/>
    <w:p w14:paraId="196042AD" w14:textId="67BB2C89" w:rsidR="00F73101" w:rsidRPr="00161AB0" w:rsidRDefault="00F73101" w:rsidP="00F73101">
      <w:pPr>
        <w:tabs>
          <w:tab w:val="left" w:pos="426"/>
        </w:tabs>
        <w:suppressAutoHyphens/>
        <w:jc w:val="both"/>
      </w:pPr>
      <w:r>
        <w:t>-</w:t>
      </w:r>
      <w:r w:rsidRPr="00161AB0">
        <w:t xml:space="preserve">Календарный учебный график МОУ </w:t>
      </w:r>
      <w:bookmarkStart w:id="3" w:name="_Hlk72260759"/>
      <w:r w:rsidRPr="00161AB0">
        <w:t xml:space="preserve">Ишненская СОШ </w:t>
      </w:r>
      <w:bookmarkStart w:id="4" w:name="_Hlk82282369"/>
      <w:r w:rsidRPr="00161AB0">
        <w:t>(утв. приказом директора №</w:t>
      </w:r>
      <w:r>
        <w:t>248 щ/д от 30.08.21 г</w:t>
      </w:r>
      <w:r w:rsidRPr="00161AB0">
        <w:t>);</w:t>
      </w:r>
    </w:p>
    <w:bookmarkEnd w:id="0"/>
    <w:bookmarkEnd w:id="3"/>
    <w:bookmarkEnd w:id="4"/>
    <w:p w14:paraId="31807AC8" w14:textId="12A881CD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- АООП ООО обучающихся с ЗПР  МОУ Ишненская СОШ</w:t>
      </w:r>
    </w:p>
    <w:p w14:paraId="28F3222D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-Методическое письмо ГОАУ ИРО «О преподавании учебных предметов «Биология» в образовательных организациях Ярославской области в 2021/2022 уч. г.»</w:t>
      </w:r>
    </w:p>
    <w:p w14:paraId="1272D1D2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 xml:space="preserve">  -</w:t>
      </w:r>
      <w:r w:rsidRPr="00EA4BF1">
        <w:rPr>
          <w:rFonts w:ascii="Times New Roman" w:hAnsi="Times New Roman"/>
          <w:sz w:val="24"/>
          <w:szCs w:val="24"/>
        </w:rPr>
        <w:t xml:space="preserve">Рабочая программа по биологии разработана на основе ФГОС ООО , требований к результатам освоения основной образовательной программы основного общего образования муниципального общеобразовательного учреждения Ишненская сош с учётом Примерной программы основного общего образования по биологии и авторской программы по биологии для 9 класса «Биология. Человек» автора Н.И.Сонина // Программа основного общего образования. Биология.5-9 классы.  Линейный курс, Дрофа, 2017.  </w:t>
      </w:r>
    </w:p>
    <w:p w14:paraId="59E824FA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Рабочая программа ориентирована на УМК «Живой организм»   Н.И. Сонина. Линейный курс, Дрофа, 2017</w:t>
      </w:r>
    </w:p>
    <w:p w14:paraId="39DF73CC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 xml:space="preserve">       </w:t>
      </w:r>
    </w:p>
    <w:p w14:paraId="4C6A1EF1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color w:val="000000"/>
          <w:sz w:val="24"/>
          <w:szCs w:val="24"/>
        </w:rPr>
        <w:t>Данная рабочая программа ориентирована на использование УМК:</w:t>
      </w:r>
    </w:p>
    <w:p w14:paraId="1E31E87B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Перечень УМК:</w:t>
      </w:r>
    </w:p>
    <w:p w14:paraId="7BB083DB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color w:val="000000"/>
          <w:sz w:val="24"/>
          <w:szCs w:val="24"/>
        </w:rPr>
        <w:t>Рабочая программа</w:t>
      </w:r>
      <w:r w:rsidRPr="00EA4BF1">
        <w:rPr>
          <w:rFonts w:ascii="Times New Roman" w:hAnsi="Times New Roman"/>
          <w:color w:val="000000"/>
          <w:sz w:val="24"/>
          <w:szCs w:val="24"/>
        </w:rPr>
        <w:t> – Захаров, В.Б. Биология. 5-9 классы: рабочая программа к линии УМК «Живой организм»: учебно-методическое пособие/ В.Б. Захаров, Н.И. Сонин. – М.: Дрофа, 2017. – 46 с.</w:t>
      </w:r>
    </w:p>
    <w:p w14:paraId="3DBF6C35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color w:val="000000"/>
          <w:sz w:val="24"/>
          <w:szCs w:val="24"/>
        </w:rPr>
        <w:t>Учебник</w:t>
      </w:r>
      <w:r w:rsidRPr="00EA4BF1">
        <w:rPr>
          <w:rFonts w:ascii="Times New Roman" w:hAnsi="Times New Roman"/>
          <w:color w:val="000000"/>
          <w:sz w:val="24"/>
          <w:szCs w:val="24"/>
        </w:rPr>
        <w:t> – Сонин, Н.И. Биология: Человек. 8 кл.: учебник/ Н.И Сонин, В.Б. Захаров. – 5-е изд., стереотип. – М.: Дрофа, 2017. - 222, [2]с.: ил.</w:t>
      </w:r>
    </w:p>
    <w:p w14:paraId="73A70CA3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</w:p>
    <w:p w14:paraId="6A9CABD1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Оценка результатов освоения ООП ООО курса «Биологии»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177872A1" w14:textId="77777777" w:rsidR="00EA4BF1" w:rsidRPr="00EA4BF1" w:rsidRDefault="00EA4BF1" w:rsidP="00EA4BF1">
      <w:pPr>
        <w:pStyle w:val="a3"/>
        <w:rPr>
          <w:rFonts w:ascii="Times New Roman" w:hAnsi="Times New Roman"/>
          <w:b/>
          <w:sz w:val="24"/>
          <w:szCs w:val="24"/>
        </w:rPr>
      </w:pPr>
    </w:p>
    <w:p w14:paraId="02D24E14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</w:p>
    <w:p w14:paraId="590A0299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t>Срок реализации рабочей программы  1год.</w:t>
      </w:r>
    </w:p>
    <w:p w14:paraId="70127D4D" w14:textId="77777777" w:rsidR="00EA4BF1" w:rsidRPr="00EA4BF1" w:rsidRDefault="00EA4BF1" w:rsidP="00EA4BF1">
      <w:pPr>
        <w:pStyle w:val="a3"/>
        <w:rPr>
          <w:rStyle w:val="c4"/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14:paraId="105DDC06" w14:textId="77777777" w:rsidR="00EA4BF1" w:rsidRPr="00EA4BF1" w:rsidRDefault="00EA4BF1" w:rsidP="00EA4BF1">
      <w:pPr>
        <w:pStyle w:val="a3"/>
        <w:rPr>
          <w:rStyle w:val="c4"/>
          <w:rFonts w:ascii="Times New Roman" w:hAnsi="Times New Roman"/>
          <w:color w:val="000000"/>
          <w:sz w:val="24"/>
          <w:szCs w:val="24"/>
        </w:rPr>
      </w:pPr>
      <w:r w:rsidRPr="00EA4BF1">
        <w:rPr>
          <w:rStyle w:val="c4"/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Цели обучения</w:t>
      </w:r>
      <w:r w:rsidRPr="00EA4BF1">
        <w:rPr>
          <w:rStyle w:val="c4"/>
          <w:rFonts w:ascii="Times New Roman" w:hAnsi="Times New Roman"/>
          <w:color w:val="000000"/>
          <w:sz w:val="24"/>
          <w:szCs w:val="24"/>
        </w:rPr>
        <w:t>:</w:t>
      </w:r>
    </w:p>
    <w:p w14:paraId="7BCE9F21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Cs/>
          <w:color w:val="000000"/>
          <w:sz w:val="24"/>
          <w:szCs w:val="24"/>
        </w:rPr>
        <w:t>освоение знаний</w:t>
      </w:r>
      <w:r w:rsidRPr="00EA4BF1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EA4BF1">
        <w:rPr>
          <w:rFonts w:ascii="Times New Roman" w:hAnsi="Times New Roman"/>
          <w:color w:val="000000"/>
          <w:sz w:val="24"/>
          <w:szCs w:val="24"/>
        </w:rPr>
        <w:t>о человеке как биосоциальном существе, его строении, особенностях жизнедеятельности;</w:t>
      </w:r>
    </w:p>
    <w:p w14:paraId="40BBA3BC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Cs/>
          <w:color w:val="000000"/>
          <w:sz w:val="24"/>
          <w:szCs w:val="24"/>
        </w:rPr>
        <w:t>овладение умениями</w:t>
      </w:r>
      <w:r w:rsidRPr="00EA4BF1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EA4BF1">
        <w:rPr>
          <w:rFonts w:ascii="Times New Roman" w:hAnsi="Times New Roman"/>
          <w:color w:val="000000"/>
          <w:sz w:val="24"/>
          <w:szCs w:val="24"/>
        </w:rPr>
        <w:t>применять биологические знания для объяснения процессов жизнедеятельности собственного организма; использовать информацию о факторах здоровья и риска; работать с биологическими приборами, инструментами, справочниками; проводить наблюдение за состоянием собственного организма и биологические эксперименты;</w:t>
      </w:r>
    </w:p>
    <w:p w14:paraId="798528C1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Cs/>
          <w:color w:val="000000"/>
          <w:sz w:val="24"/>
          <w:szCs w:val="24"/>
        </w:rPr>
        <w:t>развитие познавательных интересов, интеллектуальных и творческих способностей</w:t>
      </w:r>
      <w:r w:rsidRPr="00EA4BF1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EA4BF1">
        <w:rPr>
          <w:rFonts w:ascii="Times New Roman" w:hAnsi="Times New Roman"/>
          <w:color w:val="000000"/>
          <w:sz w:val="24"/>
          <w:szCs w:val="24"/>
        </w:rPr>
        <w:t>в процессе работы с различными источниками информации;</w:t>
      </w:r>
    </w:p>
    <w:p w14:paraId="04795C91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Cs/>
          <w:color w:val="000000"/>
          <w:sz w:val="24"/>
          <w:szCs w:val="24"/>
        </w:rPr>
        <w:t>воспитание</w:t>
      </w:r>
      <w:r w:rsidRPr="00EA4BF1">
        <w:rPr>
          <w:rStyle w:val="apple-converted-space"/>
          <w:rFonts w:ascii="Times New Roman" w:hAnsi="Times New Roman"/>
          <w:bCs/>
          <w:color w:val="000000"/>
          <w:sz w:val="24"/>
          <w:szCs w:val="24"/>
        </w:rPr>
        <w:t> </w:t>
      </w:r>
      <w:r w:rsidRPr="00EA4BF1">
        <w:rPr>
          <w:rFonts w:ascii="Times New Roman" w:hAnsi="Times New Roman"/>
          <w:color w:val="000000"/>
          <w:sz w:val="24"/>
          <w:szCs w:val="24"/>
        </w:rPr>
        <w:t>позитивного ценностного отношения к собственному здоровью и здоровью окружающих людей;</w:t>
      </w:r>
    </w:p>
    <w:p w14:paraId="3EE0E23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Cs/>
          <w:color w:val="000000"/>
          <w:sz w:val="24"/>
          <w:szCs w:val="24"/>
        </w:rPr>
        <w:t>использование приобретенных знаний и умений в повседневной жизни</w:t>
      </w:r>
      <w:r w:rsidRPr="00EA4BF1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EA4BF1">
        <w:rPr>
          <w:rFonts w:ascii="Times New Roman" w:hAnsi="Times New Roman"/>
          <w:color w:val="000000"/>
          <w:sz w:val="24"/>
          <w:szCs w:val="24"/>
        </w:rPr>
        <w:t>для оказания первой медицинской помощи себе и окружающим; норм здорового образа жизни, профилактики заболеваний, травматизма, стрессов, вредных привычек, ВИЧ-инфекций.</w:t>
      </w:r>
    </w:p>
    <w:p w14:paraId="54544DD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14:paraId="413C4CB0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Style w:val="c4"/>
          <w:rFonts w:ascii="Times New Roman" w:hAnsi="Times New Roman"/>
          <w:b/>
          <w:bCs/>
          <w:i/>
          <w:iCs/>
          <w:color w:val="000000"/>
          <w:sz w:val="24"/>
          <w:szCs w:val="24"/>
        </w:rPr>
        <w:t>Задачи обучения:</w:t>
      </w:r>
    </w:p>
    <w:p w14:paraId="4156CC4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Style w:val="c4"/>
          <w:rFonts w:ascii="Times New Roman" w:hAnsi="Times New Roman"/>
          <w:color w:val="000000"/>
          <w:sz w:val="24"/>
          <w:szCs w:val="24"/>
        </w:rPr>
        <w:t>Формирование целостной научной картины мира;</w:t>
      </w:r>
    </w:p>
    <w:p w14:paraId="39E6F564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Style w:val="c4"/>
          <w:rFonts w:ascii="Times New Roman" w:hAnsi="Times New Roman"/>
          <w:color w:val="000000"/>
          <w:sz w:val="24"/>
          <w:szCs w:val="24"/>
        </w:rPr>
        <w:t>Понимание возрастающей роли естественных наук и научных исследований в современном мире;</w:t>
      </w:r>
    </w:p>
    <w:p w14:paraId="6C60C901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Style w:val="c4"/>
          <w:rFonts w:ascii="Times New Roman" w:hAnsi="Times New Roman"/>
          <w:color w:val="000000"/>
          <w:sz w:val="24"/>
          <w:szCs w:val="24"/>
        </w:rPr>
        <w:t>Овладение научным подходом к решению различных задач;</w:t>
      </w:r>
    </w:p>
    <w:p w14:paraId="580C16BC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Style w:val="c4"/>
          <w:rFonts w:ascii="Times New Roman" w:hAnsi="Times New Roman"/>
          <w:color w:val="000000"/>
          <w:sz w:val="24"/>
          <w:szCs w:val="24"/>
        </w:rPr>
        <w:t>Овладение умениями формулировать гипотезы, конструировать, проводить эксперименты, оценивать полученные результаты.</w:t>
      </w:r>
    </w:p>
    <w:p w14:paraId="62D10F60" w14:textId="77777777" w:rsidR="00EA4BF1" w:rsidRPr="00EA4BF1" w:rsidRDefault="00EA4BF1" w:rsidP="00EA4BF1">
      <w:pPr>
        <w:pStyle w:val="a3"/>
        <w:rPr>
          <w:rFonts w:ascii="Times New Roman" w:hAnsi="Times New Roman"/>
          <w:sz w:val="24"/>
          <w:szCs w:val="24"/>
        </w:rPr>
      </w:pPr>
    </w:p>
    <w:p w14:paraId="0947B0FE" w14:textId="77777777" w:rsidR="00EA4BF1" w:rsidRPr="00EA4BF1" w:rsidRDefault="00EA4BF1" w:rsidP="00EA4BF1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E5DAEF5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color w:val="000000"/>
          <w:sz w:val="24"/>
          <w:szCs w:val="24"/>
        </w:rPr>
        <w:t>Личностные, метапредметные и предметные результаты освоения учебного предмета «Биология»</w:t>
      </w:r>
    </w:p>
    <w:p w14:paraId="0B0DA6B4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Деятельность образовательной организации в обучении биологии должна быть направлена на достижение обучающимися следующих </w:t>
      </w:r>
      <w:r w:rsidRPr="00EA4BF1">
        <w:rPr>
          <w:rFonts w:ascii="Times New Roman" w:hAnsi="Times New Roman"/>
          <w:b/>
          <w:bCs/>
          <w:color w:val="000000"/>
          <w:sz w:val="24"/>
          <w:szCs w:val="24"/>
        </w:rPr>
        <w:t>личностных результатов:</w:t>
      </w:r>
    </w:p>
    <w:p w14:paraId="25C0F5A0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Личностным результатом изучения предмета является формирование следующих умений и качеств:</w:t>
      </w:r>
    </w:p>
    <w:p w14:paraId="769BB15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развитие интеллектуальных и творческих способностей;</w:t>
      </w:r>
    </w:p>
    <w:p w14:paraId="4DF076D5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воспитание бережного отношения к природе, формирование экологического сознания;</w:t>
      </w:r>
    </w:p>
    <w:p w14:paraId="1D0BA3D2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признание высокой целости жизни, здоровья своего и других людей;</w:t>
      </w:r>
    </w:p>
    <w:p w14:paraId="62986BFB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развитие мотивации к получению новых знаний, дальнейшему изучению естественных наук.</w:t>
      </w:r>
    </w:p>
    <w:p w14:paraId="0C735AF9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ответственного отношения к учению, труду;</w:t>
      </w:r>
    </w:p>
    <w:p w14:paraId="4075AD51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целостного мировоззрения;</w:t>
      </w:r>
    </w:p>
    <w:p w14:paraId="7D86D25D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осознанности и уважительного отношения к коллегам, другим людям;</w:t>
      </w:r>
    </w:p>
    <w:p w14:paraId="3841471A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коммуникативной компетенции в общении с коллегами;</w:t>
      </w:r>
    </w:p>
    <w:p w14:paraId="3B517A1A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основ экологической культуры</w:t>
      </w:r>
    </w:p>
    <w:p w14:paraId="3FC60020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14:paraId="29FFACC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color w:val="000000"/>
          <w:sz w:val="24"/>
          <w:szCs w:val="24"/>
        </w:rPr>
        <w:t>Метапредметным результатом изучения курса является формирование универсальных учебных действий (УУД)</w:t>
      </w:r>
    </w:p>
    <w:p w14:paraId="50954B3A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Регулятивные УУД:</w:t>
      </w:r>
    </w:p>
    <w:p w14:paraId="0A73DB99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Самостоятельно обнаруживать и формировать учебную проблему, определять УД;</w:t>
      </w:r>
    </w:p>
    <w:p w14:paraId="19BC22CC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искать их самостоятельно;</w:t>
      </w:r>
    </w:p>
    <w:p w14:paraId="618FB80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Составлять (индивидуально или в группе) план решения проблемы (выполнения проекта);</w:t>
      </w:r>
    </w:p>
    <w:p w14:paraId="61932501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14:paraId="64FF7000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В диалоге с учителем совершенствовать самостоятельно выбранные критерии оценки.</w:t>
      </w:r>
    </w:p>
    <w:p w14:paraId="3678ABA2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Познавательные УУД:</w:t>
      </w:r>
    </w:p>
    <w:p w14:paraId="4E5D347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Анализировать, сравнивать, классифицировать факты и явления;</w:t>
      </w:r>
    </w:p>
    <w:p w14:paraId="68B20E5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Выявлять причины и следствия простых явлений;</w:t>
      </w:r>
    </w:p>
    <w:p w14:paraId="11DE3040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Осуществлять сравнение и классификацию, самостоятельно выбирая критерий для указанных логических операций;</w:t>
      </w:r>
    </w:p>
    <w:p w14:paraId="13EDC3A5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Строить логическое рассуждение, включающее установление причинно-следственных связей;</w:t>
      </w:r>
    </w:p>
    <w:p w14:paraId="237753DB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Создавать схематические модели с выделением существенных характеристик объекта;</w:t>
      </w:r>
    </w:p>
    <w:p w14:paraId="33D8B3E7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Составлять тезисы, различные виды планов (простых, сложных и т.п.)</w:t>
      </w:r>
    </w:p>
    <w:p w14:paraId="1B7A795D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Преобразовывать информацию из одного вида в другой (таблицу в текст);</w:t>
      </w:r>
    </w:p>
    <w:p w14:paraId="448EB376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Определять возможные источники необходимых сведений, производить поиск информации, анализировать и оценивать ее достоверность.</w:t>
      </w:r>
    </w:p>
    <w:p w14:paraId="31878511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Коммуникативные УУД:</w:t>
      </w:r>
    </w:p>
    <w:p w14:paraId="3708B6CA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Самостоятельно организовывать учебное взаимодействие в группе (определять общие цели, договариваться друг с другом);</w:t>
      </w:r>
    </w:p>
    <w:p w14:paraId="6459468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В дискуссии уметь выдвинуть аргументы и контаргументы;</w:t>
      </w:r>
    </w:p>
    <w:p w14:paraId="4FF2F558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Учиться критично относиться к своему мнению, с достоинством признавать ошибочность своего мнения и корректировать его;</w:t>
      </w:r>
    </w:p>
    <w:p w14:paraId="36BAFE12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Понимая позицию другого, различать в его речи: мнение (точку зрения), доказательство (аргументы), факты (гипотезы, аксиомы, теории);</w:t>
      </w:r>
    </w:p>
    <w:p w14:paraId="3EB1CEDB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14:paraId="46598AFD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14:paraId="7435E72C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Предметным результатом изучения курса является сформированность следующих умений:</w:t>
      </w:r>
    </w:p>
    <w:p w14:paraId="52F265F7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Предметными результатами </w:t>
      </w:r>
      <w:r w:rsidRPr="00EA4BF1">
        <w:rPr>
          <w:rFonts w:ascii="Times New Roman" w:hAnsi="Times New Roman"/>
          <w:color w:val="000000"/>
          <w:sz w:val="24"/>
          <w:szCs w:val="24"/>
        </w:rPr>
        <w:t>освоения выпускниками основной школы программы по</w:t>
      </w:r>
    </w:p>
    <w:p w14:paraId="383E8C9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 xml:space="preserve">биологии являются: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превращения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превращения энергии в экосистемах); 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</w:t>
      </w:r>
      <w:r w:rsidRPr="00EA4BF1">
        <w:rPr>
          <w:rFonts w:ascii="Times New Roman" w:hAnsi="Times New Roman"/>
          <w:color w:val="000000"/>
          <w:sz w:val="24"/>
          <w:szCs w:val="24"/>
        </w:rPr>
        <w:lastRenderedPageBreak/>
        <w:t>инфекционных и простудных заболеваний; классификация — определение принадлежности биологических объектов к определенной систематической группе; 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 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животных, съедобных и ядовитых грибов, опасных для человека растений и животных; сравнение биологических объектов и процессов, умение делать выводы и умозаключения на основе сравнения;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</w:t>
      </w:r>
    </w:p>
    <w:p w14:paraId="52A58C1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Понимать смысл биологических терминов;</w:t>
      </w:r>
    </w:p>
    <w:p w14:paraId="33FB865A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Знать признаки сходства и отличия человека и животных;</w:t>
      </w:r>
    </w:p>
    <w:p w14:paraId="535DEF2E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Знать сущность биологических процессов: обмена веществ и превращения энергии, питание, дыхание, транспорт веществ, рост, развитие, размножение, регуляция жизнедеятельности организма;</w:t>
      </w:r>
    </w:p>
    <w:p w14:paraId="55AD924C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Знать особенности организма человека: его строения, жизнедеятельности, высшей нервной деятельности и поведения.</w:t>
      </w:r>
    </w:p>
    <w:p w14:paraId="7ED25E99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объяснять:</w:t>
      </w:r>
      <w:r w:rsidRPr="00EA4BF1">
        <w:rPr>
          <w:rFonts w:ascii="Times New Roman" w:hAnsi="Times New Roman"/>
          <w:color w:val="000000"/>
          <w:sz w:val="24"/>
          <w:szCs w:val="24"/>
        </w:rPr>
        <w:t> роль биологии в практической деятельности людей и самого ученика, значение различных организмов в жизни человека, место и роль человека в природе. Зависимость здоровья от состояния окружающей среды, причины наследственных заболеваний и снижение иммунитета у человека, роль гормонов и витаминов в организме, влияние вредных привычек на здоровье человека;</w:t>
      </w:r>
    </w:p>
    <w:p w14:paraId="6784107C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изучать:</w:t>
      </w:r>
      <w:r w:rsidRPr="00EA4BF1">
        <w:rPr>
          <w:rFonts w:ascii="Times New Roman" w:hAnsi="Times New Roman"/>
          <w:color w:val="000000"/>
          <w:sz w:val="24"/>
          <w:szCs w:val="24"/>
        </w:rPr>
        <w:t> самого себя и процессы жизнедеятельности человека, ставить биологические эксперименты, объяснять результаты опытов.</w:t>
      </w:r>
    </w:p>
    <w:p w14:paraId="50795D75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распознавать и описывать:</w:t>
      </w:r>
      <w:r w:rsidRPr="00EA4BF1">
        <w:rPr>
          <w:rFonts w:ascii="Times New Roman" w:hAnsi="Times New Roman"/>
          <w:color w:val="000000"/>
          <w:sz w:val="24"/>
          <w:szCs w:val="24"/>
        </w:rPr>
        <w:t> на таблицах основные органы и системы органов человека;</w:t>
      </w:r>
    </w:p>
    <w:p w14:paraId="5B03275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выявлять:</w:t>
      </w:r>
      <w:r w:rsidRPr="00EA4BF1">
        <w:rPr>
          <w:rFonts w:ascii="Times New Roman" w:hAnsi="Times New Roman"/>
          <w:color w:val="000000"/>
          <w:sz w:val="24"/>
          <w:szCs w:val="24"/>
        </w:rPr>
        <w:t>  взаимосвязь загрязнения окружающей среды и здоровья человека, взаимодействие систем и органов организма человека;</w:t>
      </w:r>
    </w:p>
    <w:p w14:paraId="230A477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сравнивать:</w:t>
      </w:r>
      <w:r w:rsidRPr="00EA4BF1">
        <w:rPr>
          <w:rFonts w:ascii="Times New Roman" w:hAnsi="Times New Roman"/>
          <w:color w:val="000000"/>
          <w:sz w:val="24"/>
          <w:szCs w:val="24"/>
        </w:rPr>
        <w:t>   человека и млекопитающих и делать соответствующие выводы;</w:t>
      </w:r>
    </w:p>
    <w:p w14:paraId="5C65A0C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определять:</w:t>
      </w:r>
      <w:r w:rsidRPr="00EA4BF1">
        <w:rPr>
          <w:rFonts w:ascii="Times New Roman" w:hAnsi="Times New Roman"/>
          <w:color w:val="000000"/>
          <w:sz w:val="24"/>
          <w:szCs w:val="24"/>
        </w:rPr>
        <w:t> принадлежность человека к определенной систематической группе;</w:t>
      </w:r>
    </w:p>
    <w:p w14:paraId="41D5399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анализировать и оценивать:</w:t>
      </w:r>
      <w:r w:rsidRPr="00EA4BF1">
        <w:rPr>
          <w:rFonts w:ascii="Times New Roman" w:hAnsi="Times New Roman"/>
          <w:color w:val="000000"/>
          <w:sz w:val="24"/>
          <w:szCs w:val="24"/>
        </w:rPr>
        <w:t> воздействие факторов окружающей среды, факторов риска на здоровье человека;</w:t>
      </w:r>
    </w:p>
    <w:p w14:paraId="2C0E82FD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проводить самостоятельный поиск биологической информации:</w:t>
      </w:r>
      <w:r w:rsidRPr="00EA4BF1">
        <w:rPr>
          <w:rFonts w:ascii="Times New Roman" w:hAnsi="Times New Roman"/>
          <w:color w:val="000000"/>
          <w:sz w:val="24"/>
          <w:szCs w:val="24"/>
        </w:rPr>
        <w:t> в тексте учебника, биологических словарях и справочниках, терминов, в электронных изданиях и Интернет-ресурсах;</w:t>
      </w:r>
    </w:p>
    <w:p w14:paraId="43C3DB6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i/>
          <w:iCs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4BC5FBA7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соблюдения мер профилактики заболеваний; травматизма; стрессов; ВИЧ-инфекции; вредных привычек; нарушения осанки, зрения, слуха;</w:t>
      </w:r>
    </w:p>
    <w:p w14:paraId="055416B4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оказания  первой медицинской помощи при отравлении; укусах животных; простудных заболеваниях; ожогах, травмах, кровотечениях; спасении утопающего;</w:t>
      </w:r>
    </w:p>
    <w:p w14:paraId="05F7B37D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t>рациональной организации труда и отдыха, соблюдение правил поведения в окружающей среде;</w:t>
      </w:r>
    </w:p>
    <w:p w14:paraId="0AAD6974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color w:val="000000"/>
          <w:sz w:val="24"/>
          <w:szCs w:val="24"/>
        </w:rPr>
        <w:lastRenderedPageBreak/>
        <w:t>проведения наблюдений за состоянием собственного организма.</w:t>
      </w:r>
    </w:p>
    <w:p w14:paraId="39B32C9B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color w:val="000000"/>
          <w:sz w:val="24"/>
          <w:szCs w:val="24"/>
        </w:rPr>
        <w:t>Выпускник научится:</w:t>
      </w:r>
    </w:p>
    <w:p w14:paraId="29C30942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14:paraId="3A46DF60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аргументировать, приводить доказательства необходимости защиты окружающей среды;</w:t>
      </w:r>
    </w:p>
    <w:p w14:paraId="4BF43AC5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аргументировать, приводить доказательства зависимости здоровья человека от состояния окружающей среды;</w:t>
      </w:r>
    </w:p>
    <w:p w14:paraId="737F69AF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осуществлять классификацию биологических объектов на основе определения их принадлежности к определѐнной систематической группе;</w:t>
      </w:r>
    </w:p>
    <w:p w14:paraId="7A0661C5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14:paraId="61E1C4DD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объяснять общность происхождения и эволюции организмов на основе сопоставления особенностей их строения и функционирования;</w:t>
      </w:r>
    </w:p>
    <w:p w14:paraId="2D4A4DB2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объяснять механизмы наследственности и изменчивости, возникновения приспособленности, процесс видообразования;</w:t>
      </w:r>
    </w:p>
    <w:p w14:paraId="16935F5D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14:paraId="2EBE2104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сравнивать биологические объекты, процессы; делать выводы и умозаключения на основе сравнения;</w:t>
      </w:r>
    </w:p>
    <w:p w14:paraId="4F057310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устанавливать взаимосвязи между особенностями строения и функциями органов и систем органов;</w:t>
      </w:r>
    </w:p>
    <w:p w14:paraId="1F1C1A2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14:paraId="142364B8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знать и аргументировать основные правила поведения в природе; анализировать и оценивать последствия деятельности человека в природе;</w:t>
      </w:r>
    </w:p>
    <w:p w14:paraId="2CDB9C92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описывать и использовать приемы выращивания и размножения культурных растений и домашних животных, ухода за ними в агроценозах;</w:t>
      </w:r>
    </w:p>
    <w:p w14:paraId="00124996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знать и соблюдать правила работы в кабинете биологии.</w:t>
      </w:r>
    </w:p>
    <w:p w14:paraId="589DA9FA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14:paraId="338EB54A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Выпускник получит возможность научиться:</w:t>
      </w:r>
    </w:p>
    <w:p w14:paraId="04CD945B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понимать экологические проблемы, возникающие в условиях нерационального природопользования, и пути решения этих проблем;</w:t>
      </w:r>
    </w:p>
    <w:p w14:paraId="5DC10A9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14:paraId="51BF86FD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14:paraId="3BAA6CBB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основам исследовательской и проектной деятельности в области биологии и экологии, включая умения выдвигать гипотезу, ставить цель, формулировать задачи, планировать исследование, оформлять результаты, представлять работу на защиту и защищать еѐ в ходе дискуссии;</w:t>
      </w:r>
    </w:p>
    <w:p w14:paraId="141A0D17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14:paraId="4674E5F3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находить в учебной, научно-популярной литературе, Интернет ресурсе информацию о живой природе, оформлять ее в виде письменных сообщений, докладов, рефератов;</w:t>
      </w:r>
    </w:p>
    <w:p w14:paraId="0DA676C5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14:paraId="46270EBA" w14:textId="77777777" w:rsidR="00EA4BF1" w:rsidRPr="00EA4BF1" w:rsidRDefault="00EA4BF1" w:rsidP="00EA4BF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A4BF1">
        <w:rPr>
          <w:rFonts w:ascii="Times New Roman" w:hAnsi="Times New Roman"/>
          <w:sz w:val="24"/>
          <w:szCs w:val="24"/>
        </w:rPr>
        <w:sym w:font="Symbol" w:char="F0B7"/>
      </w:r>
      <w:r w:rsidRPr="00EA4BF1">
        <w:rPr>
          <w:rFonts w:ascii="Times New Roman" w:hAnsi="Times New Roman"/>
          <w:color w:val="000000"/>
          <w:sz w:val="24"/>
          <w:szCs w:val="24"/>
        </w:rPr>
        <w:t xml:space="preserve"> работать в группе сверстников при решении познавательных задач,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14:paraId="636CC105" w14:textId="77777777" w:rsidR="008F5816" w:rsidRDefault="00DE5499" w:rsidP="00EA4BF1">
      <w:pPr>
        <w:pStyle w:val="a3"/>
        <w:rPr>
          <w:rFonts w:ascii="Times New Roman" w:hAnsi="Times New Roman"/>
          <w:sz w:val="24"/>
          <w:szCs w:val="24"/>
        </w:rPr>
      </w:pPr>
    </w:p>
    <w:p w14:paraId="5E35D9A5" w14:textId="77777777" w:rsidR="00FD748A" w:rsidRDefault="00FD748A" w:rsidP="00EA4BF1">
      <w:pPr>
        <w:pStyle w:val="a3"/>
        <w:rPr>
          <w:rFonts w:ascii="Times New Roman" w:hAnsi="Times New Roman"/>
          <w:sz w:val="24"/>
          <w:szCs w:val="24"/>
        </w:rPr>
      </w:pPr>
    </w:p>
    <w:p w14:paraId="52EB804F" w14:textId="77777777" w:rsidR="00FD748A" w:rsidRPr="00FD748A" w:rsidRDefault="00FD748A" w:rsidP="00FD748A">
      <w:pPr>
        <w:pStyle w:val="a5"/>
        <w:spacing w:line="276" w:lineRule="auto"/>
        <w:ind w:left="8157"/>
        <w:rPr>
          <w:b/>
        </w:rPr>
      </w:pPr>
      <w:r w:rsidRPr="00FD748A">
        <w:rPr>
          <w:b/>
        </w:rPr>
        <w:t>Тематический план</w:t>
      </w:r>
    </w:p>
    <w:p w14:paraId="2FA629B9" w14:textId="77777777" w:rsidR="00FD748A" w:rsidRDefault="00FD748A" w:rsidP="00FD748A">
      <w:pPr>
        <w:spacing w:line="276" w:lineRule="auto"/>
        <w:rPr>
          <w:b/>
        </w:rPr>
      </w:pPr>
    </w:p>
    <w:tbl>
      <w:tblPr>
        <w:tblStyle w:val="a6"/>
        <w:tblW w:w="15134" w:type="dxa"/>
        <w:tblLayout w:type="fixed"/>
        <w:tblLook w:val="04A0" w:firstRow="1" w:lastRow="0" w:firstColumn="1" w:lastColumn="0" w:noHBand="0" w:noVBand="1"/>
      </w:tblPr>
      <w:tblGrid>
        <w:gridCol w:w="713"/>
        <w:gridCol w:w="3648"/>
        <w:gridCol w:w="1276"/>
        <w:gridCol w:w="850"/>
        <w:gridCol w:w="1134"/>
        <w:gridCol w:w="3119"/>
        <w:gridCol w:w="4394"/>
      </w:tblGrid>
      <w:tr w:rsidR="00FD748A" w:rsidRPr="00CC6960" w14:paraId="1CBD358D" w14:textId="77777777" w:rsidTr="006D4563">
        <w:tc>
          <w:tcPr>
            <w:tcW w:w="713" w:type="dxa"/>
          </w:tcPr>
          <w:p w14:paraId="149B5B94" w14:textId="77777777" w:rsidR="00FD748A" w:rsidRPr="00CC6960" w:rsidRDefault="00FD748A" w:rsidP="006D4563">
            <w:pPr>
              <w:spacing w:line="276" w:lineRule="auto"/>
              <w:jc w:val="center"/>
              <w:rPr>
                <w:b/>
              </w:rPr>
            </w:pPr>
          </w:p>
          <w:p w14:paraId="2714E72D" w14:textId="77777777" w:rsidR="00FD748A" w:rsidRPr="00CC6960" w:rsidRDefault="00FD748A" w:rsidP="006D4563">
            <w:pPr>
              <w:spacing w:line="276" w:lineRule="auto"/>
              <w:jc w:val="center"/>
              <w:rPr>
                <w:b/>
              </w:rPr>
            </w:pPr>
            <w:r w:rsidRPr="00CC6960">
              <w:rPr>
                <w:b/>
              </w:rPr>
              <w:t>№ п/п</w:t>
            </w:r>
          </w:p>
        </w:tc>
        <w:tc>
          <w:tcPr>
            <w:tcW w:w="3648" w:type="dxa"/>
          </w:tcPr>
          <w:p w14:paraId="67F57BD7" w14:textId="77777777" w:rsidR="00FD748A" w:rsidRPr="00CC6960" w:rsidRDefault="00FD748A" w:rsidP="006D4563">
            <w:pPr>
              <w:spacing w:line="276" w:lineRule="auto"/>
              <w:jc w:val="center"/>
              <w:rPr>
                <w:b/>
              </w:rPr>
            </w:pPr>
          </w:p>
          <w:p w14:paraId="4F9CE6C8" w14:textId="77777777" w:rsidR="00FD748A" w:rsidRPr="00CC6960" w:rsidRDefault="00FD748A" w:rsidP="006D4563">
            <w:pPr>
              <w:spacing w:line="276" w:lineRule="auto"/>
              <w:jc w:val="center"/>
              <w:rPr>
                <w:b/>
              </w:rPr>
            </w:pPr>
            <w:r w:rsidRPr="00CC6960">
              <w:rPr>
                <w:b/>
              </w:rPr>
              <w:t>Тема</w:t>
            </w:r>
          </w:p>
        </w:tc>
        <w:tc>
          <w:tcPr>
            <w:tcW w:w="1276" w:type="dxa"/>
          </w:tcPr>
          <w:p w14:paraId="514E7447" w14:textId="77777777" w:rsidR="00FD748A" w:rsidRPr="00CC6960" w:rsidRDefault="00FD748A" w:rsidP="006D4563">
            <w:pPr>
              <w:spacing w:line="276" w:lineRule="auto"/>
              <w:jc w:val="center"/>
              <w:rPr>
                <w:b/>
              </w:rPr>
            </w:pPr>
            <w:r w:rsidRPr="00CC6960">
              <w:rPr>
                <w:b/>
              </w:rPr>
              <w:t>количество часов по программе</w:t>
            </w:r>
          </w:p>
        </w:tc>
        <w:tc>
          <w:tcPr>
            <w:tcW w:w="850" w:type="dxa"/>
          </w:tcPr>
          <w:p w14:paraId="49CF97AB" w14:textId="77777777" w:rsidR="00FD748A" w:rsidRPr="00CC6960" w:rsidRDefault="00FD748A" w:rsidP="006D456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Кол-во лаб. и практич. работ</w:t>
            </w:r>
          </w:p>
        </w:tc>
        <w:tc>
          <w:tcPr>
            <w:tcW w:w="1134" w:type="dxa"/>
          </w:tcPr>
          <w:p w14:paraId="3BFA46B9" w14:textId="77777777" w:rsidR="00FD748A" w:rsidRPr="00CC6960" w:rsidRDefault="00FD748A" w:rsidP="006D456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Кол-во контрольных работ</w:t>
            </w:r>
          </w:p>
        </w:tc>
        <w:tc>
          <w:tcPr>
            <w:tcW w:w="3119" w:type="dxa"/>
          </w:tcPr>
          <w:p w14:paraId="0B780B9D" w14:textId="77777777" w:rsidR="00FD748A" w:rsidRPr="00F3411B" w:rsidRDefault="00FD748A" w:rsidP="006D4563">
            <w:pPr>
              <w:shd w:val="clear" w:color="auto" w:fill="FFFFFF"/>
              <w:rPr>
                <w:b/>
                <w:color w:val="000000"/>
              </w:rPr>
            </w:pPr>
            <w:r w:rsidRPr="00F3411B">
              <w:rPr>
                <w:b/>
                <w:color w:val="000000"/>
              </w:rPr>
              <w:t>Реализация</w:t>
            </w:r>
          </w:p>
          <w:p w14:paraId="176248CD" w14:textId="77777777" w:rsidR="00FD748A" w:rsidRPr="00F3411B" w:rsidRDefault="00FD748A" w:rsidP="006D4563">
            <w:pPr>
              <w:shd w:val="clear" w:color="auto" w:fill="FFFFFF"/>
              <w:rPr>
                <w:b/>
                <w:color w:val="000000"/>
              </w:rPr>
            </w:pPr>
            <w:r w:rsidRPr="00F3411B">
              <w:rPr>
                <w:b/>
                <w:color w:val="000000"/>
              </w:rPr>
              <w:t>воспитательного</w:t>
            </w:r>
          </w:p>
          <w:p w14:paraId="308F8DE1" w14:textId="77777777" w:rsidR="00FD748A" w:rsidRPr="00F3411B" w:rsidRDefault="00FD748A" w:rsidP="006D4563">
            <w:pPr>
              <w:shd w:val="clear" w:color="auto" w:fill="FFFFFF"/>
              <w:rPr>
                <w:b/>
                <w:color w:val="000000"/>
              </w:rPr>
            </w:pPr>
            <w:r w:rsidRPr="00F3411B">
              <w:rPr>
                <w:b/>
                <w:color w:val="000000"/>
              </w:rPr>
              <w:t>потенциала урока</w:t>
            </w:r>
          </w:p>
          <w:p w14:paraId="0E42CD6E" w14:textId="77777777" w:rsidR="00FD748A" w:rsidRDefault="00FD748A" w:rsidP="006D456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394" w:type="dxa"/>
          </w:tcPr>
          <w:p w14:paraId="33CF9C86" w14:textId="77777777" w:rsidR="00FD748A" w:rsidRDefault="00FD748A" w:rsidP="006D456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3EB496EC" w14:textId="77777777" w:rsidR="00FD748A" w:rsidRDefault="00FD748A" w:rsidP="006D4563">
            <w:pPr>
              <w:spacing w:line="276" w:lineRule="auto"/>
              <w:jc w:val="center"/>
              <w:rPr>
                <w:b/>
              </w:rPr>
            </w:pPr>
          </w:p>
          <w:p w14:paraId="310EB832" w14:textId="77777777" w:rsidR="00FD748A" w:rsidRDefault="00FD748A" w:rsidP="006D456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цор</w:t>
            </w:r>
          </w:p>
        </w:tc>
      </w:tr>
      <w:tr w:rsidR="00FD748A" w14:paraId="4AAF2113" w14:textId="77777777" w:rsidTr="006D4563">
        <w:trPr>
          <w:trHeight w:val="70"/>
        </w:trPr>
        <w:tc>
          <w:tcPr>
            <w:tcW w:w="713" w:type="dxa"/>
          </w:tcPr>
          <w:p w14:paraId="21BC1E78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</w:t>
            </w:r>
          </w:p>
        </w:tc>
        <w:tc>
          <w:tcPr>
            <w:tcW w:w="3648" w:type="dxa"/>
          </w:tcPr>
          <w:p w14:paraId="48E99691" w14:textId="77777777" w:rsidR="00FD748A" w:rsidRDefault="00FD748A" w:rsidP="006D4563">
            <w:pPr>
              <w:spacing w:line="276" w:lineRule="auto"/>
              <w:rPr>
                <w:b/>
              </w:rPr>
            </w:pPr>
            <w:r>
              <w:t xml:space="preserve">Тема 1. </w:t>
            </w:r>
            <w:r w:rsidRPr="00662EAA">
              <w:t>Место человека в системе органического мира</w:t>
            </w:r>
          </w:p>
        </w:tc>
        <w:tc>
          <w:tcPr>
            <w:tcW w:w="1276" w:type="dxa"/>
          </w:tcPr>
          <w:p w14:paraId="444222A0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2</w:t>
            </w:r>
          </w:p>
        </w:tc>
        <w:tc>
          <w:tcPr>
            <w:tcW w:w="850" w:type="dxa"/>
          </w:tcPr>
          <w:p w14:paraId="383727D2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14:paraId="36FF7902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 w:val="restart"/>
          </w:tcPr>
          <w:p w14:paraId="01D213C7" w14:textId="77777777" w:rsidR="00FD748A" w:rsidRPr="00DE5499" w:rsidRDefault="00FD748A" w:rsidP="006D4563">
            <w:pPr>
              <w:rPr>
                <w:sz w:val="32"/>
                <w:szCs w:val="32"/>
              </w:rPr>
            </w:pPr>
            <w:r w:rsidRPr="00DE5499">
              <w:rPr>
                <w:color w:val="333333"/>
                <w:shd w:val="clear" w:color="auto" w:fill="FFFFFF"/>
              </w:rPr>
              <w:t>возбуждение интереса к изучению </w:t>
            </w:r>
            <w:r w:rsidRPr="00DE5499">
              <w:rPr>
                <w:bCs/>
                <w:color w:val="333333"/>
                <w:shd w:val="clear" w:color="auto" w:fill="FFFFFF"/>
              </w:rPr>
              <w:t>биологии</w:t>
            </w:r>
            <w:r w:rsidRPr="00DE5499">
              <w:rPr>
                <w:color w:val="333333"/>
                <w:shd w:val="clear" w:color="auto" w:fill="FFFFFF"/>
              </w:rPr>
              <w:t xml:space="preserve">, формирование умений и навыков осуществлять профессиональную ориентацию школьников с учётом их склонностей и возможностей, вырабатывать правильное отношение к природе, осуществлять эстетическое </w:t>
            </w:r>
            <w:r w:rsidRPr="00DE5499">
              <w:rPr>
                <w:color w:val="333333"/>
                <w:shd w:val="clear" w:color="auto" w:fill="FFFFFF"/>
              </w:rPr>
              <w:lastRenderedPageBreak/>
              <w:t>и нравственное воспитание учащихся, переводить знания в убеждения и оказывать, воздействие не только на разум, но и на чувства.</w:t>
            </w:r>
          </w:p>
          <w:p w14:paraId="734D68CB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7BBA3A17" w14:textId="77777777" w:rsidR="00FD748A" w:rsidRDefault="00DE5499" w:rsidP="006D4563">
            <w:pPr>
              <w:spacing w:line="276" w:lineRule="auto"/>
              <w:jc w:val="center"/>
            </w:pPr>
            <w:hyperlink r:id="rId6" w:history="1">
              <w:r w:rsidR="00FD748A" w:rsidRPr="00C15815">
                <w:rPr>
                  <w:rStyle w:val="a7"/>
                </w:rPr>
                <w:t>https://resh.edu.ru/subject/lesson/2463/</w:t>
              </w:r>
            </w:hyperlink>
          </w:p>
          <w:p w14:paraId="32538F59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6CF6E454" w14:textId="77777777" w:rsidTr="006D4563">
        <w:trPr>
          <w:trHeight w:val="405"/>
        </w:trPr>
        <w:tc>
          <w:tcPr>
            <w:tcW w:w="713" w:type="dxa"/>
          </w:tcPr>
          <w:p w14:paraId="3B94A447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2</w:t>
            </w:r>
          </w:p>
        </w:tc>
        <w:tc>
          <w:tcPr>
            <w:tcW w:w="3648" w:type="dxa"/>
          </w:tcPr>
          <w:p w14:paraId="506F117B" w14:textId="77777777" w:rsidR="00FD748A" w:rsidRDefault="00FD748A" w:rsidP="006D4563">
            <w:pPr>
              <w:spacing w:line="276" w:lineRule="auto"/>
              <w:rPr>
                <w:b/>
              </w:rPr>
            </w:pPr>
            <w:r w:rsidRPr="00CC6960">
              <w:t xml:space="preserve">Тема </w:t>
            </w:r>
            <w:r>
              <w:t>2. Происхождение человека</w:t>
            </w:r>
          </w:p>
        </w:tc>
        <w:tc>
          <w:tcPr>
            <w:tcW w:w="1276" w:type="dxa"/>
          </w:tcPr>
          <w:p w14:paraId="4FFE85C8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2</w:t>
            </w:r>
          </w:p>
        </w:tc>
        <w:tc>
          <w:tcPr>
            <w:tcW w:w="850" w:type="dxa"/>
          </w:tcPr>
          <w:p w14:paraId="725F2B49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14:paraId="480C835C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/>
          </w:tcPr>
          <w:p w14:paraId="2318335F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727779E8" w14:textId="77777777" w:rsidR="00FD748A" w:rsidRDefault="00DE5499" w:rsidP="006D4563">
            <w:pPr>
              <w:spacing w:line="276" w:lineRule="auto"/>
              <w:jc w:val="center"/>
            </w:pPr>
            <w:hyperlink r:id="rId7" w:history="1">
              <w:r w:rsidR="00FD748A" w:rsidRPr="00C15815">
                <w:rPr>
                  <w:rStyle w:val="a7"/>
                </w:rPr>
                <w:t>https://resh.edu.ru/subject/lesson/2462/</w:t>
              </w:r>
            </w:hyperlink>
          </w:p>
          <w:p w14:paraId="6C8CB489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28177F7D" w14:textId="77777777" w:rsidTr="006D4563">
        <w:tc>
          <w:tcPr>
            <w:tcW w:w="713" w:type="dxa"/>
          </w:tcPr>
          <w:p w14:paraId="56A24E65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3</w:t>
            </w:r>
          </w:p>
        </w:tc>
        <w:tc>
          <w:tcPr>
            <w:tcW w:w="3648" w:type="dxa"/>
          </w:tcPr>
          <w:p w14:paraId="2BA6577A" w14:textId="77777777" w:rsidR="00FD748A" w:rsidRDefault="00FD748A" w:rsidP="006D4563">
            <w:pPr>
              <w:spacing w:line="276" w:lineRule="auto"/>
            </w:pPr>
            <w:r>
              <w:t>Тема 3. К</w:t>
            </w:r>
            <w:r w:rsidRPr="00221E01">
              <w:t>раткая история развития знаний о строении</w:t>
            </w:r>
            <w:r>
              <w:t xml:space="preserve"> и функциях организма человека</w:t>
            </w:r>
          </w:p>
        </w:tc>
        <w:tc>
          <w:tcPr>
            <w:tcW w:w="1276" w:type="dxa"/>
          </w:tcPr>
          <w:p w14:paraId="2776B48B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</w:t>
            </w:r>
          </w:p>
        </w:tc>
        <w:tc>
          <w:tcPr>
            <w:tcW w:w="850" w:type="dxa"/>
          </w:tcPr>
          <w:p w14:paraId="0FF90E71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14:paraId="60ABC5A3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/>
          </w:tcPr>
          <w:p w14:paraId="38C9EE15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35BF7CBD" w14:textId="77777777" w:rsidR="00FD748A" w:rsidRDefault="00DE5499" w:rsidP="006D4563">
            <w:pPr>
              <w:spacing w:line="276" w:lineRule="auto"/>
              <w:jc w:val="center"/>
            </w:pPr>
            <w:hyperlink r:id="rId8" w:history="1">
              <w:r w:rsidR="00FD748A" w:rsidRPr="00C15815">
                <w:rPr>
                  <w:rStyle w:val="a7"/>
                </w:rPr>
                <w:t>https://resh.edu.ru/subject/lesson/2461/</w:t>
              </w:r>
            </w:hyperlink>
          </w:p>
          <w:p w14:paraId="0E2121B9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3D2CF435" w14:textId="77777777" w:rsidTr="006D4563">
        <w:tc>
          <w:tcPr>
            <w:tcW w:w="713" w:type="dxa"/>
          </w:tcPr>
          <w:p w14:paraId="2882AA9D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4</w:t>
            </w:r>
          </w:p>
        </w:tc>
        <w:tc>
          <w:tcPr>
            <w:tcW w:w="3648" w:type="dxa"/>
          </w:tcPr>
          <w:p w14:paraId="37D81876" w14:textId="77777777" w:rsidR="00FD748A" w:rsidRDefault="00FD748A" w:rsidP="006D4563">
            <w:pPr>
              <w:spacing w:line="276" w:lineRule="auto"/>
              <w:rPr>
                <w:b/>
              </w:rPr>
            </w:pPr>
            <w:r>
              <w:t xml:space="preserve">Тема 4. </w:t>
            </w:r>
            <w:r w:rsidRPr="00221E01">
              <w:t>Общий обзор строения и функций организма человека</w:t>
            </w:r>
          </w:p>
        </w:tc>
        <w:tc>
          <w:tcPr>
            <w:tcW w:w="1276" w:type="dxa"/>
          </w:tcPr>
          <w:p w14:paraId="782F2F05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4</w:t>
            </w:r>
          </w:p>
        </w:tc>
        <w:tc>
          <w:tcPr>
            <w:tcW w:w="850" w:type="dxa"/>
          </w:tcPr>
          <w:p w14:paraId="452BCFF2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3CD55DF1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14:paraId="6081B706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6B573E2A" w14:textId="77777777" w:rsidR="00FD748A" w:rsidRDefault="00DE5499" w:rsidP="006D4563">
            <w:pPr>
              <w:spacing w:line="276" w:lineRule="auto"/>
              <w:jc w:val="center"/>
            </w:pPr>
            <w:hyperlink r:id="rId9" w:history="1">
              <w:r w:rsidR="00FD748A" w:rsidRPr="00C15815">
                <w:rPr>
                  <w:rStyle w:val="a7"/>
                </w:rPr>
                <w:t>https://resh.edu.ru/subject/lesson/2460/</w:t>
              </w:r>
            </w:hyperlink>
          </w:p>
          <w:p w14:paraId="0CF8BB0F" w14:textId="77777777" w:rsidR="00FD748A" w:rsidRDefault="00FD748A" w:rsidP="006D4563">
            <w:pPr>
              <w:spacing w:line="276" w:lineRule="auto"/>
              <w:jc w:val="center"/>
            </w:pPr>
          </w:p>
        </w:tc>
      </w:tr>
      <w:tr w:rsidR="00FD748A" w14:paraId="11B93E16" w14:textId="77777777" w:rsidTr="006D4563">
        <w:tc>
          <w:tcPr>
            <w:tcW w:w="713" w:type="dxa"/>
          </w:tcPr>
          <w:p w14:paraId="00A17338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5</w:t>
            </w:r>
          </w:p>
        </w:tc>
        <w:tc>
          <w:tcPr>
            <w:tcW w:w="3648" w:type="dxa"/>
          </w:tcPr>
          <w:p w14:paraId="4CCDD647" w14:textId="77777777" w:rsidR="00FD748A" w:rsidRDefault="00FD748A" w:rsidP="006D4563">
            <w:pPr>
              <w:spacing w:line="276" w:lineRule="auto"/>
            </w:pPr>
            <w:r>
              <w:t xml:space="preserve">Тема 5. </w:t>
            </w:r>
            <w:r w:rsidRPr="00221E01">
              <w:t xml:space="preserve">Координация и </w:t>
            </w:r>
            <w:r w:rsidRPr="00221E01">
              <w:lastRenderedPageBreak/>
              <w:t>регуляция</w:t>
            </w:r>
          </w:p>
        </w:tc>
        <w:tc>
          <w:tcPr>
            <w:tcW w:w="1276" w:type="dxa"/>
          </w:tcPr>
          <w:p w14:paraId="0FA23EB5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lastRenderedPageBreak/>
              <w:t>12</w:t>
            </w:r>
          </w:p>
        </w:tc>
        <w:tc>
          <w:tcPr>
            <w:tcW w:w="850" w:type="dxa"/>
          </w:tcPr>
          <w:p w14:paraId="5E4C6DAF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3518BACD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/>
          </w:tcPr>
          <w:p w14:paraId="10C3175A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2763991C" w14:textId="77777777" w:rsidR="00FD748A" w:rsidRDefault="00DE5499" w:rsidP="006D4563">
            <w:pPr>
              <w:spacing w:line="276" w:lineRule="auto"/>
              <w:jc w:val="center"/>
            </w:pPr>
            <w:hyperlink r:id="rId10" w:history="1">
              <w:r w:rsidR="00FD748A" w:rsidRPr="00C15815">
                <w:rPr>
                  <w:rStyle w:val="a7"/>
                </w:rPr>
                <w:t>https://resh.edu.ru/subject/lesson/2458/</w:t>
              </w:r>
            </w:hyperlink>
          </w:p>
          <w:p w14:paraId="32F5909A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0F59739E" w14:textId="77777777" w:rsidTr="006D4563">
        <w:tc>
          <w:tcPr>
            <w:tcW w:w="713" w:type="dxa"/>
          </w:tcPr>
          <w:p w14:paraId="0A8F992D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lastRenderedPageBreak/>
              <w:t>6</w:t>
            </w:r>
          </w:p>
        </w:tc>
        <w:tc>
          <w:tcPr>
            <w:tcW w:w="3648" w:type="dxa"/>
          </w:tcPr>
          <w:p w14:paraId="41F41C41" w14:textId="77777777" w:rsidR="00FD748A" w:rsidRDefault="00FD748A" w:rsidP="006D4563">
            <w:pPr>
              <w:spacing w:line="276" w:lineRule="auto"/>
            </w:pPr>
            <w:r>
              <w:t xml:space="preserve">Тема 6. </w:t>
            </w:r>
            <w:r w:rsidRPr="00221E01">
              <w:t>Опора и движение</w:t>
            </w:r>
          </w:p>
        </w:tc>
        <w:tc>
          <w:tcPr>
            <w:tcW w:w="1276" w:type="dxa"/>
          </w:tcPr>
          <w:p w14:paraId="4CECB956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8</w:t>
            </w:r>
          </w:p>
        </w:tc>
        <w:tc>
          <w:tcPr>
            <w:tcW w:w="850" w:type="dxa"/>
          </w:tcPr>
          <w:p w14:paraId="308EFC46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7870CFB6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14:paraId="1ADD617F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39F1F9AA" w14:textId="77777777" w:rsidR="00FD748A" w:rsidRDefault="00DE5499" w:rsidP="006D4563">
            <w:pPr>
              <w:spacing w:line="276" w:lineRule="auto"/>
              <w:jc w:val="center"/>
            </w:pPr>
            <w:hyperlink r:id="rId11" w:history="1">
              <w:r w:rsidR="00FD748A" w:rsidRPr="00C15815">
                <w:rPr>
                  <w:rStyle w:val="a7"/>
                </w:rPr>
                <w:t>https://resh.edu.ru/subject/lesson/2487/</w:t>
              </w:r>
            </w:hyperlink>
          </w:p>
          <w:p w14:paraId="1303AEE6" w14:textId="77777777" w:rsidR="00FD748A" w:rsidRDefault="00FD748A" w:rsidP="006D4563">
            <w:pPr>
              <w:spacing w:line="276" w:lineRule="auto"/>
              <w:jc w:val="center"/>
            </w:pPr>
          </w:p>
        </w:tc>
      </w:tr>
      <w:tr w:rsidR="00FD748A" w14:paraId="243E79E4" w14:textId="77777777" w:rsidTr="006D4563">
        <w:tc>
          <w:tcPr>
            <w:tcW w:w="713" w:type="dxa"/>
          </w:tcPr>
          <w:p w14:paraId="75B52181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7</w:t>
            </w:r>
          </w:p>
        </w:tc>
        <w:tc>
          <w:tcPr>
            <w:tcW w:w="3648" w:type="dxa"/>
          </w:tcPr>
          <w:p w14:paraId="40D3390A" w14:textId="77777777" w:rsidR="00FD748A" w:rsidRDefault="00FD748A" w:rsidP="006D4563">
            <w:pPr>
              <w:spacing w:line="276" w:lineRule="auto"/>
            </w:pPr>
            <w:r>
              <w:t xml:space="preserve">Тема 7. </w:t>
            </w:r>
            <w:r w:rsidRPr="00221E01">
              <w:t>Внутренняя среда организма</w:t>
            </w:r>
          </w:p>
        </w:tc>
        <w:tc>
          <w:tcPr>
            <w:tcW w:w="1276" w:type="dxa"/>
          </w:tcPr>
          <w:p w14:paraId="0240131F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3</w:t>
            </w:r>
          </w:p>
        </w:tc>
        <w:tc>
          <w:tcPr>
            <w:tcW w:w="850" w:type="dxa"/>
          </w:tcPr>
          <w:p w14:paraId="6F2A419C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323E41A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/>
          </w:tcPr>
          <w:p w14:paraId="52F28F89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3E796FA8" w14:textId="77777777" w:rsidR="00FD748A" w:rsidRDefault="00DE5499" w:rsidP="006D4563">
            <w:pPr>
              <w:spacing w:line="276" w:lineRule="auto"/>
              <w:jc w:val="center"/>
            </w:pPr>
            <w:hyperlink r:id="rId12" w:history="1">
              <w:r w:rsidR="00FD748A" w:rsidRPr="00C15815">
                <w:rPr>
                  <w:rStyle w:val="a7"/>
                </w:rPr>
                <w:t>https://resh.edu.ru/subject/lesson/2495/</w:t>
              </w:r>
            </w:hyperlink>
          </w:p>
          <w:p w14:paraId="53BD67A8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63EBCD6E" w14:textId="77777777" w:rsidTr="006D4563">
        <w:tc>
          <w:tcPr>
            <w:tcW w:w="713" w:type="dxa"/>
          </w:tcPr>
          <w:p w14:paraId="0BD6DBD9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8</w:t>
            </w:r>
          </w:p>
        </w:tc>
        <w:tc>
          <w:tcPr>
            <w:tcW w:w="3648" w:type="dxa"/>
          </w:tcPr>
          <w:p w14:paraId="4CBCDA44" w14:textId="77777777" w:rsidR="00FD748A" w:rsidRDefault="00FD748A" w:rsidP="006D4563">
            <w:pPr>
              <w:spacing w:line="276" w:lineRule="auto"/>
            </w:pPr>
            <w:r>
              <w:t xml:space="preserve">Тема 8. </w:t>
            </w:r>
            <w:r w:rsidRPr="00221E01">
              <w:t>Транспорт веществ</w:t>
            </w:r>
          </w:p>
        </w:tc>
        <w:tc>
          <w:tcPr>
            <w:tcW w:w="1276" w:type="dxa"/>
          </w:tcPr>
          <w:p w14:paraId="040E32A8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4</w:t>
            </w:r>
          </w:p>
        </w:tc>
        <w:tc>
          <w:tcPr>
            <w:tcW w:w="850" w:type="dxa"/>
          </w:tcPr>
          <w:p w14:paraId="2FBA033E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0E1B1B72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14:paraId="40F8A78D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1E409C79" w14:textId="77777777" w:rsidR="00FD748A" w:rsidRDefault="00DE5499" w:rsidP="006D4563">
            <w:pPr>
              <w:spacing w:line="276" w:lineRule="auto"/>
              <w:jc w:val="center"/>
            </w:pPr>
            <w:hyperlink r:id="rId13" w:history="1">
              <w:r w:rsidR="00FD748A" w:rsidRPr="00C15815">
                <w:rPr>
                  <w:rStyle w:val="a7"/>
                </w:rPr>
                <w:t>https://resh.edu.ru/subject/lesson/1581/</w:t>
              </w:r>
            </w:hyperlink>
          </w:p>
          <w:p w14:paraId="2FBF960A" w14:textId="77777777" w:rsidR="00FD748A" w:rsidRDefault="00FD748A" w:rsidP="006D4563">
            <w:pPr>
              <w:spacing w:line="276" w:lineRule="auto"/>
              <w:jc w:val="center"/>
            </w:pPr>
          </w:p>
        </w:tc>
      </w:tr>
      <w:tr w:rsidR="00FD748A" w14:paraId="09221ACC" w14:textId="77777777" w:rsidTr="006D4563">
        <w:tc>
          <w:tcPr>
            <w:tcW w:w="713" w:type="dxa"/>
          </w:tcPr>
          <w:p w14:paraId="6834DFF5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9</w:t>
            </w:r>
          </w:p>
        </w:tc>
        <w:tc>
          <w:tcPr>
            <w:tcW w:w="3648" w:type="dxa"/>
          </w:tcPr>
          <w:p w14:paraId="4F80A287" w14:textId="77777777" w:rsidR="00FD748A" w:rsidRDefault="00FD748A" w:rsidP="006D4563">
            <w:pPr>
              <w:spacing w:line="276" w:lineRule="auto"/>
            </w:pPr>
            <w:r>
              <w:t xml:space="preserve">Тема 9. </w:t>
            </w:r>
            <w:r w:rsidRPr="00221E01">
              <w:t>Дыхание</w:t>
            </w:r>
          </w:p>
        </w:tc>
        <w:tc>
          <w:tcPr>
            <w:tcW w:w="1276" w:type="dxa"/>
          </w:tcPr>
          <w:p w14:paraId="14E7FDCC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5</w:t>
            </w:r>
          </w:p>
        </w:tc>
        <w:tc>
          <w:tcPr>
            <w:tcW w:w="850" w:type="dxa"/>
          </w:tcPr>
          <w:p w14:paraId="23002C0A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8A6468F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14:paraId="7DEDCE5C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2712ADA3" w14:textId="77777777" w:rsidR="00FD748A" w:rsidRDefault="00DE5499" w:rsidP="006D4563">
            <w:pPr>
              <w:spacing w:line="276" w:lineRule="auto"/>
              <w:jc w:val="center"/>
            </w:pPr>
            <w:hyperlink r:id="rId14" w:history="1">
              <w:r w:rsidR="00FD748A" w:rsidRPr="00C15815">
                <w:rPr>
                  <w:rStyle w:val="a7"/>
                </w:rPr>
                <w:t>https://resh.edu.ru/subject/lesson/2218/</w:t>
              </w:r>
            </w:hyperlink>
          </w:p>
          <w:p w14:paraId="129C16C4" w14:textId="77777777" w:rsidR="00FD748A" w:rsidRDefault="00FD748A" w:rsidP="006D4563">
            <w:pPr>
              <w:spacing w:line="276" w:lineRule="auto"/>
              <w:jc w:val="center"/>
            </w:pPr>
          </w:p>
        </w:tc>
      </w:tr>
      <w:tr w:rsidR="00FD748A" w14:paraId="3E8D7DB0" w14:textId="77777777" w:rsidTr="006D4563">
        <w:tc>
          <w:tcPr>
            <w:tcW w:w="713" w:type="dxa"/>
          </w:tcPr>
          <w:p w14:paraId="7C6AC36C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10</w:t>
            </w:r>
          </w:p>
        </w:tc>
        <w:tc>
          <w:tcPr>
            <w:tcW w:w="3648" w:type="dxa"/>
          </w:tcPr>
          <w:p w14:paraId="26D7F2BB" w14:textId="77777777" w:rsidR="00FD748A" w:rsidRDefault="00FD748A" w:rsidP="006D4563">
            <w:pPr>
              <w:spacing w:line="276" w:lineRule="auto"/>
            </w:pPr>
            <w:r>
              <w:t xml:space="preserve">Тема 10. </w:t>
            </w:r>
            <w:r w:rsidRPr="00221E01">
              <w:t>Пищеварение</w:t>
            </w:r>
          </w:p>
        </w:tc>
        <w:tc>
          <w:tcPr>
            <w:tcW w:w="1276" w:type="dxa"/>
          </w:tcPr>
          <w:p w14:paraId="4587CA5F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5</w:t>
            </w:r>
          </w:p>
        </w:tc>
        <w:tc>
          <w:tcPr>
            <w:tcW w:w="850" w:type="dxa"/>
          </w:tcPr>
          <w:p w14:paraId="056B8192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08567677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/>
          </w:tcPr>
          <w:p w14:paraId="780B5E16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67256E4C" w14:textId="77777777" w:rsidR="00FD748A" w:rsidRDefault="00DE5499" w:rsidP="006D4563">
            <w:pPr>
              <w:spacing w:line="276" w:lineRule="auto"/>
              <w:jc w:val="center"/>
            </w:pPr>
            <w:hyperlink r:id="rId15" w:history="1">
              <w:r w:rsidR="00FD748A" w:rsidRPr="00C15815">
                <w:rPr>
                  <w:rStyle w:val="a7"/>
                </w:rPr>
                <w:t>https://resh.edu.ru/subject/lesson/2496/</w:t>
              </w:r>
            </w:hyperlink>
          </w:p>
          <w:p w14:paraId="220540A3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02754DB3" w14:textId="77777777" w:rsidTr="006D4563">
        <w:tc>
          <w:tcPr>
            <w:tcW w:w="713" w:type="dxa"/>
          </w:tcPr>
          <w:p w14:paraId="551BA5EC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11</w:t>
            </w:r>
          </w:p>
        </w:tc>
        <w:tc>
          <w:tcPr>
            <w:tcW w:w="3648" w:type="dxa"/>
          </w:tcPr>
          <w:p w14:paraId="20B93889" w14:textId="77777777" w:rsidR="00FD748A" w:rsidRDefault="00FD748A" w:rsidP="006D4563">
            <w:pPr>
              <w:spacing w:line="276" w:lineRule="auto"/>
            </w:pPr>
            <w:r>
              <w:t xml:space="preserve">Тема 11. </w:t>
            </w:r>
            <w:r w:rsidRPr="00221E01">
              <w:t>Обмен веществ и энергии</w:t>
            </w:r>
          </w:p>
        </w:tc>
        <w:tc>
          <w:tcPr>
            <w:tcW w:w="1276" w:type="dxa"/>
          </w:tcPr>
          <w:p w14:paraId="7CBAA586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2</w:t>
            </w:r>
          </w:p>
        </w:tc>
        <w:tc>
          <w:tcPr>
            <w:tcW w:w="850" w:type="dxa"/>
          </w:tcPr>
          <w:p w14:paraId="1F6D0A01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14:paraId="352599D0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/>
          </w:tcPr>
          <w:p w14:paraId="7E8A850B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231EF7F3" w14:textId="77777777" w:rsidR="00FD748A" w:rsidRDefault="00DE5499" w:rsidP="006D4563">
            <w:pPr>
              <w:spacing w:line="276" w:lineRule="auto"/>
              <w:jc w:val="center"/>
            </w:pPr>
            <w:hyperlink r:id="rId16" w:history="1">
              <w:r w:rsidR="00FD748A" w:rsidRPr="00C15815">
                <w:rPr>
                  <w:rStyle w:val="a7"/>
                </w:rPr>
                <w:t>https://resh.edu.ru/subject/lesson/2492/</w:t>
              </w:r>
            </w:hyperlink>
          </w:p>
          <w:p w14:paraId="761AEFFA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0F0083B6" w14:textId="77777777" w:rsidTr="006D4563">
        <w:tc>
          <w:tcPr>
            <w:tcW w:w="713" w:type="dxa"/>
          </w:tcPr>
          <w:p w14:paraId="69327383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12</w:t>
            </w:r>
          </w:p>
        </w:tc>
        <w:tc>
          <w:tcPr>
            <w:tcW w:w="3648" w:type="dxa"/>
          </w:tcPr>
          <w:p w14:paraId="4F865E3B" w14:textId="77777777" w:rsidR="00FD748A" w:rsidRDefault="00FD748A" w:rsidP="006D4563">
            <w:pPr>
              <w:spacing w:line="276" w:lineRule="auto"/>
            </w:pPr>
            <w:r>
              <w:t xml:space="preserve">Тема 12. </w:t>
            </w:r>
            <w:r w:rsidRPr="00221E01">
              <w:t>Выделение</w:t>
            </w:r>
          </w:p>
        </w:tc>
        <w:tc>
          <w:tcPr>
            <w:tcW w:w="1276" w:type="dxa"/>
          </w:tcPr>
          <w:p w14:paraId="70D9CEA7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3</w:t>
            </w:r>
          </w:p>
        </w:tc>
        <w:tc>
          <w:tcPr>
            <w:tcW w:w="850" w:type="dxa"/>
          </w:tcPr>
          <w:p w14:paraId="6ED9D8F9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14:paraId="3665AF7C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/>
          </w:tcPr>
          <w:p w14:paraId="7609F898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7792C32C" w14:textId="77777777" w:rsidR="00FD748A" w:rsidRDefault="00DE5499" w:rsidP="006D4563">
            <w:pPr>
              <w:spacing w:line="276" w:lineRule="auto"/>
              <w:jc w:val="center"/>
            </w:pPr>
            <w:hyperlink r:id="rId17" w:history="1">
              <w:r w:rsidR="00FD748A" w:rsidRPr="00C15815">
                <w:rPr>
                  <w:rStyle w:val="a7"/>
                </w:rPr>
                <w:t>https://resh.edu.ru/subject/lesson/2217/</w:t>
              </w:r>
            </w:hyperlink>
          </w:p>
          <w:p w14:paraId="545654D0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1162DFD7" w14:textId="77777777" w:rsidTr="006D4563">
        <w:tc>
          <w:tcPr>
            <w:tcW w:w="713" w:type="dxa"/>
          </w:tcPr>
          <w:p w14:paraId="21C98FEC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13</w:t>
            </w:r>
          </w:p>
        </w:tc>
        <w:tc>
          <w:tcPr>
            <w:tcW w:w="3648" w:type="dxa"/>
          </w:tcPr>
          <w:p w14:paraId="4CA30A0E" w14:textId="77777777" w:rsidR="00FD748A" w:rsidRDefault="00FD748A" w:rsidP="006D4563">
            <w:pPr>
              <w:spacing w:line="276" w:lineRule="auto"/>
            </w:pPr>
            <w:r>
              <w:t xml:space="preserve">Тема 13. </w:t>
            </w:r>
            <w:r w:rsidRPr="00221E01">
              <w:t>Покровы тела</w:t>
            </w:r>
          </w:p>
        </w:tc>
        <w:tc>
          <w:tcPr>
            <w:tcW w:w="1276" w:type="dxa"/>
          </w:tcPr>
          <w:p w14:paraId="25C59334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3</w:t>
            </w:r>
          </w:p>
        </w:tc>
        <w:tc>
          <w:tcPr>
            <w:tcW w:w="850" w:type="dxa"/>
          </w:tcPr>
          <w:p w14:paraId="27ACFCBF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14:paraId="3268F079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14:paraId="7EDE1790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293AE5B3" w14:textId="77777777" w:rsidR="00FD748A" w:rsidRDefault="00DE5499" w:rsidP="006D4563">
            <w:pPr>
              <w:spacing w:line="276" w:lineRule="auto"/>
              <w:jc w:val="center"/>
            </w:pPr>
            <w:hyperlink r:id="rId18" w:history="1">
              <w:r w:rsidR="00FD748A" w:rsidRPr="00C15815">
                <w:rPr>
                  <w:rStyle w:val="a7"/>
                </w:rPr>
                <w:t>https://resh.edu.ru/subject/lesson/2491/</w:t>
              </w:r>
            </w:hyperlink>
          </w:p>
          <w:p w14:paraId="538ADD91" w14:textId="77777777" w:rsidR="00FD748A" w:rsidRDefault="00FD748A" w:rsidP="006D4563">
            <w:pPr>
              <w:spacing w:line="276" w:lineRule="auto"/>
              <w:jc w:val="center"/>
            </w:pPr>
          </w:p>
        </w:tc>
      </w:tr>
      <w:tr w:rsidR="00FD748A" w14:paraId="4234A0DE" w14:textId="77777777" w:rsidTr="006D4563">
        <w:tc>
          <w:tcPr>
            <w:tcW w:w="713" w:type="dxa"/>
          </w:tcPr>
          <w:p w14:paraId="1931FE9E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14</w:t>
            </w:r>
          </w:p>
        </w:tc>
        <w:tc>
          <w:tcPr>
            <w:tcW w:w="3648" w:type="dxa"/>
          </w:tcPr>
          <w:p w14:paraId="2E01C020" w14:textId="77777777" w:rsidR="00FD748A" w:rsidRDefault="00FD748A" w:rsidP="006D4563">
            <w:pPr>
              <w:spacing w:line="276" w:lineRule="auto"/>
            </w:pPr>
            <w:r>
              <w:t xml:space="preserve">Тема 14. </w:t>
            </w:r>
            <w:r w:rsidRPr="00221E01">
              <w:t>Размножение и развитие</w:t>
            </w:r>
          </w:p>
        </w:tc>
        <w:tc>
          <w:tcPr>
            <w:tcW w:w="1276" w:type="dxa"/>
          </w:tcPr>
          <w:p w14:paraId="14346578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3</w:t>
            </w:r>
          </w:p>
        </w:tc>
        <w:tc>
          <w:tcPr>
            <w:tcW w:w="850" w:type="dxa"/>
          </w:tcPr>
          <w:p w14:paraId="392557E7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14:paraId="68AA124E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119" w:type="dxa"/>
            <w:vMerge/>
          </w:tcPr>
          <w:p w14:paraId="5F8D2EEC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464E05DA" w14:textId="77777777" w:rsidR="00FD748A" w:rsidRDefault="00DE5499" w:rsidP="006D4563">
            <w:pPr>
              <w:spacing w:line="276" w:lineRule="auto"/>
              <w:jc w:val="center"/>
            </w:pPr>
            <w:hyperlink r:id="rId19" w:history="1">
              <w:r w:rsidR="00FD748A" w:rsidRPr="00C15815">
                <w:rPr>
                  <w:rStyle w:val="a7"/>
                </w:rPr>
                <w:t>https://resh.edu.ru/subject/lesson/2491/</w:t>
              </w:r>
            </w:hyperlink>
          </w:p>
          <w:p w14:paraId="3A43482C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</w:tr>
      <w:tr w:rsidR="00FD748A" w14:paraId="583D8D8C" w14:textId="77777777" w:rsidTr="006D4563">
        <w:tc>
          <w:tcPr>
            <w:tcW w:w="713" w:type="dxa"/>
          </w:tcPr>
          <w:p w14:paraId="780C392A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15</w:t>
            </w:r>
          </w:p>
        </w:tc>
        <w:tc>
          <w:tcPr>
            <w:tcW w:w="3648" w:type="dxa"/>
          </w:tcPr>
          <w:p w14:paraId="07F9FC45" w14:textId="77777777" w:rsidR="00FD748A" w:rsidRDefault="00FD748A" w:rsidP="006D4563">
            <w:pPr>
              <w:spacing w:line="276" w:lineRule="auto"/>
            </w:pPr>
            <w:r>
              <w:t xml:space="preserve">Тема 15 </w:t>
            </w:r>
            <w:r w:rsidRPr="00221E01">
              <w:t>Высшая нервная деятельность</w:t>
            </w:r>
          </w:p>
        </w:tc>
        <w:tc>
          <w:tcPr>
            <w:tcW w:w="1276" w:type="dxa"/>
          </w:tcPr>
          <w:p w14:paraId="1C4F87DC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7</w:t>
            </w:r>
          </w:p>
        </w:tc>
        <w:tc>
          <w:tcPr>
            <w:tcW w:w="850" w:type="dxa"/>
          </w:tcPr>
          <w:p w14:paraId="321BBD84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14:paraId="6D424C70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14:paraId="237B5C93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4E9B3EDB" w14:textId="77777777" w:rsidR="00FD748A" w:rsidRDefault="00DE5499" w:rsidP="006D4563">
            <w:pPr>
              <w:spacing w:line="276" w:lineRule="auto"/>
              <w:jc w:val="center"/>
            </w:pPr>
            <w:hyperlink r:id="rId20" w:history="1">
              <w:r w:rsidR="00FD748A" w:rsidRPr="00C15815">
                <w:rPr>
                  <w:rStyle w:val="a7"/>
                </w:rPr>
                <w:t>https://resh.edu.ru/subject/lesson/2474/</w:t>
              </w:r>
            </w:hyperlink>
          </w:p>
          <w:p w14:paraId="34C72E07" w14:textId="77777777" w:rsidR="00FD748A" w:rsidRDefault="00FD748A" w:rsidP="006D4563">
            <w:pPr>
              <w:spacing w:line="276" w:lineRule="auto"/>
              <w:jc w:val="center"/>
            </w:pPr>
          </w:p>
        </w:tc>
      </w:tr>
      <w:tr w:rsidR="00FD748A" w14:paraId="5F0D043B" w14:textId="77777777" w:rsidTr="006D4563">
        <w:tc>
          <w:tcPr>
            <w:tcW w:w="713" w:type="dxa"/>
          </w:tcPr>
          <w:p w14:paraId="4C6C06E1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16</w:t>
            </w:r>
          </w:p>
        </w:tc>
        <w:tc>
          <w:tcPr>
            <w:tcW w:w="3648" w:type="dxa"/>
          </w:tcPr>
          <w:p w14:paraId="6750C977" w14:textId="77777777" w:rsidR="00FD748A" w:rsidRDefault="00FD748A" w:rsidP="006D4563">
            <w:pPr>
              <w:spacing w:line="276" w:lineRule="auto"/>
            </w:pPr>
            <w:r>
              <w:t xml:space="preserve">Тема16. </w:t>
            </w:r>
            <w:r w:rsidRPr="00221E01">
              <w:t>Человек и его здоровье</w:t>
            </w:r>
          </w:p>
        </w:tc>
        <w:tc>
          <w:tcPr>
            <w:tcW w:w="1276" w:type="dxa"/>
          </w:tcPr>
          <w:p w14:paraId="214DD15E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6</w:t>
            </w:r>
          </w:p>
        </w:tc>
        <w:tc>
          <w:tcPr>
            <w:tcW w:w="850" w:type="dxa"/>
          </w:tcPr>
          <w:p w14:paraId="4165D5A5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7AC1F441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3119" w:type="dxa"/>
            <w:vMerge/>
          </w:tcPr>
          <w:p w14:paraId="7DC44F3B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6F2080BE" w14:textId="77777777" w:rsidR="00FD748A" w:rsidRDefault="00DE5499" w:rsidP="006D4563">
            <w:pPr>
              <w:spacing w:line="276" w:lineRule="auto"/>
              <w:jc w:val="center"/>
            </w:pPr>
            <w:hyperlink r:id="rId21" w:history="1">
              <w:r w:rsidR="00FD748A" w:rsidRPr="00C15815">
                <w:rPr>
                  <w:rStyle w:val="a7"/>
                </w:rPr>
                <w:t>https://resh.edu.ru/subject/lesson/2657/</w:t>
              </w:r>
            </w:hyperlink>
          </w:p>
          <w:p w14:paraId="4CF7F208" w14:textId="77777777" w:rsidR="00FD748A" w:rsidRDefault="00FD748A" w:rsidP="006D4563">
            <w:pPr>
              <w:spacing w:line="276" w:lineRule="auto"/>
              <w:jc w:val="center"/>
            </w:pPr>
          </w:p>
        </w:tc>
      </w:tr>
      <w:tr w:rsidR="00FD748A" w14:paraId="336DBE2D" w14:textId="77777777" w:rsidTr="006D4563">
        <w:tc>
          <w:tcPr>
            <w:tcW w:w="713" w:type="dxa"/>
          </w:tcPr>
          <w:p w14:paraId="116837C8" w14:textId="77777777" w:rsidR="00FD748A" w:rsidRPr="00260530" w:rsidRDefault="00FD748A" w:rsidP="006D4563">
            <w:pPr>
              <w:spacing w:line="276" w:lineRule="auto"/>
              <w:jc w:val="center"/>
            </w:pPr>
          </w:p>
        </w:tc>
        <w:tc>
          <w:tcPr>
            <w:tcW w:w="3648" w:type="dxa"/>
          </w:tcPr>
          <w:p w14:paraId="6630C028" w14:textId="77777777" w:rsidR="00FD748A" w:rsidRPr="00CC6960" w:rsidRDefault="00FD748A" w:rsidP="006D4563">
            <w:pPr>
              <w:spacing w:line="276" w:lineRule="auto"/>
              <w:jc w:val="right"/>
              <w:rPr>
                <w:b/>
              </w:rPr>
            </w:pPr>
            <w:r w:rsidRPr="00CC6960">
              <w:rPr>
                <w:b/>
              </w:rPr>
              <w:t>итого</w:t>
            </w:r>
          </w:p>
        </w:tc>
        <w:tc>
          <w:tcPr>
            <w:tcW w:w="1276" w:type="dxa"/>
          </w:tcPr>
          <w:p w14:paraId="7748A9D3" w14:textId="77777777" w:rsidR="00FD748A" w:rsidRPr="00260530" w:rsidRDefault="00FD748A" w:rsidP="006D4563">
            <w:pPr>
              <w:spacing w:line="276" w:lineRule="auto"/>
              <w:jc w:val="center"/>
            </w:pPr>
            <w:r w:rsidRPr="00260530">
              <w:t>70</w:t>
            </w:r>
          </w:p>
        </w:tc>
        <w:tc>
          <w:tcPr>
            <w:tcW w:w="850" w:type="dxa"/>
          </w:tcPr>
          <w:p w14:paraId="39A8080D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134" w:type="dxa"/>
          </w:tcPr>
          <w:p w14:paraId="7E49B30F" w14:textId="77777777" w:rsidR="00FD748A" w:rsidRPr="00260530" w:rsidRDefault="00FD748A" w:rsidP="006D4563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3119" w:type="dxa"/>
          </w:tcPr>
          <w:p w14:paraId="6C674C92" w14:textId="77777777" w:rsidR="00FD748A" w:rsidRDefault="00FD748A" w:rsidP="006D4563">
            <w:pPr>
              <w:spacing w:line="276" w:lineRule="auto"/>
              <w:jc w:val="center"/>
            </w:pPr>
          </w:p>
        </w:tc>
        <w:tc>
          <w:tcPr>
            <w:tcW w:w="4394" w:type="dxa"/>
          </w:tcPr>
          <w:p w14:paraId="51F15C46" w14:textId="77777777" w:rsidR="00FD748A" w:rsidRDefault="00FD748A" w:rsidP="006D4563">
            <w:pPr>
              <w:spacing w:line="276" w:lineRule="auto"/>
              <w:jc w:val="center"/>
            </w:pPr>
          </w:p>
        </w:tc>
      </w:tr>
    </w:tbl>
    <w:p w14:paraId="14258889" w14:textId="77777777" w:rsidR="00FD748A" w:rsidRDefault="00FD748A" w:rsidP="00FD748A">
      <w:pPr>
        <w:spacing w:line="276" w:lineRule="auto"/>
        <w:rPr>
          <w:b/>
        </w:rPr>
      </w:pPr>
    </w:p>
    <w:p w14:paraId="773DC4CD" w14:textId="77777777" w:rsidR="00DE5499" w:rsidRDefault="00DE5499" w:rsidP="00FD748A">
      <w:pPr>
        <w:spacing w:line="276" w:lineRule="auto"/>
        <w:jc w:val="center"/>
        <w:rPr>
          <w:b/>
        </w:rPr>
      </w:pPr>
    </w:p>
    <w:p w14:paraId="68C2C640" w14:textId="77777777" w:rsidR="00DE5499" w:rsidRDefault="00DE5499" w:rsidP="00FD748A">
      <w:pPr>
        <w:spacing w:line="276" w:lineRule="auto"/>
        <w:jc w:val="center"/>
        <w:rPr>
          <w:b/>
        </w:rPr>
      </w:pPr>
    </w:p>
    <w:p w14:paraId="1146426E" w14:textId="77777777" w:rsidR="00DE5499" w:rsidRDefault="00DE5499" w:rsidP="00FD748A">
      <w:pPr>
        <w:spacing w:line="276" w:lineRule="auto"/>
        <w:jc w:val="center"/>
        <w:rPr>
          <w:b/>
        </w:rPr>
      </w:pPr>
    </w:p>
    <w:p w14:paraId="79F6B86E" w14:textId="77777777" w:rsidR="00DE5499" w:rsidRDefault="00DE5499" w:rsidP="00FD748A">
      <w:pPr>
        <w:spacing w:line="276" w:lineRule="auto"/>
        <w:jc w:val="center"/>
        <w:rPr>
          <w:b/>
        </w:rPr>
      </w:pPr>
    </w:p>
    <w:p w14:paraId="7EF3AE7B" w14:textId="4F6F3FFD" w:rsidR="00FD748A" w:rsidRDefault="00FD748A" w:rsidP="00FD748A">
      <w:pPr>
        <w:spacing w:line="276" w:lineRule="auto"/>
        <w:jc w:val="center"/>
        <w:rPr>
          <w:b/>
        </w:rPr>
      </w:pPr>
      <w:r w:rsidRPr="001E3B11">
        <w:rPr>
          <w:b/>
        </w:rPr>
        <w:lastRenderedPageBreak/>
        <w:t>Календарно-тематическое планирование</w:t>
      </w:r>
    </w:p>
    <w:p w14:paraId="6579A628" w14:textId="77777777" w:rsidR="00FD748A" w:rsidRPr="001E3B11" w:rsidRDefault="00FD748A" w:rsidP="00FD748A">
      <w:pPr>
        <w:spacing w:line="276" w:lineRule="auto"/>
        <w:rPr>
          <w:b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281"/>
        <w:gridCol w:w="1388"/>
        <w:gridCol w:w="137"/>
        <w:gridCol w:w="3261"/>
        <w:gridCol w:w="819"/>
        <w:gridCol w:w="31"/>
        <w:gridCol w:w="807"/>
        <w:gridCol w:w="44"/>
        <w:gridCol w:w="7087"/>
      </w:tblGrid>
      <w:tr w:rsidR="00FD748A" w:rsidRPr="001E3B11" w14:paraId="2104339A" w14:textId="77777777" w:rsidTr="00DE5499">
        <w:trPr>
          <w:trHeight w:val="453"/>
        </w:trPr>
        <w:tc>
          <w:tcPr>
            <w:tcW w:w="570" w:type="dxa"/>
            <w:vMerge w:val="restart"/>
            <w:shd w:val="clear" w:color="auto" w:fill="auto"/>
            <w:textDirection w:val="btLr"/>
          </w:tcPr>
          <w:p w14:paraId="06E847F1" w14:textId="77777777" w:rsidR="00FD748A" w:rsidRPr="001E3B11" w:rsidRDefault="00FD748A" w:rsidP="006D456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E3B11">
              <w:rPr>
                <w:b/>
                <w:sz w:val="20"/>
                <w:szCs w:val="20"/>
              </w:rPr>
              <w:t>№ урока</w:t>
            </w:r>
          </w:p>
          <w:p w14:paraId="181CA240" w14:textId="77777777" w:rsidR="00FD748A" w:rsidRPr="001E3B11" w:rsidRDefault="00FD748A" w:rsidP="006D456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E3B11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1806" w:type="dxa"/>
            <w:gridSpan w:val="3"/>
            <w:vMerge w:val="restart"/>
            <w:shd w:val="clear" w:color="auto" w:fill="auto"/>
          </w:tcPr>
          <w:p w14:paraId="1D891F7C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</w:p>
          <w:p w14:paraId="30898E4C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  <w:r w:rsidRPr="001E3B11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3261" w:type="dxa"/>
            <w:vMerge w:val="restart"/>
            <w:shd w:val="clear" w:color="auto" w:fill="auto"/>
          </w:tcPr>
          <w:p w14:paraId="2824C091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  <w:r w:rsidRPr="001E3B11">
              <w:rPr>
                <w:b/>
                <w:sz w:val="20"/>
                <w:szCs w:val="20"/>
              </w:rPr>
              <w:t>Освоение предметных знаний</w:t>
            </w:r>
          </w:p>
        </w:tc>
        <w:tc>
          <w:tcPr>
            <w:tcW w:w="1657" w:type="dxa"/>
            <w:gridSpan w:val="3"/>
            <w:shd w:val="clear" w:color="auto" w:fill="auto"/>
          </w:tcPr>
          <w:p w14:paraId="24FC550B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  <w:r w:rsidRPr="001E3B11">
              <w:rPr>
                <w:b/>
                <w:sz w:val="20"/>
                <w:szCs w:val="20"/>
              </w:rPr>
              <w:t>Дата проведения</w:t>
            </w:r>
          </w:p>
          <w:p w14:paraId="7F573CB7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31" w:type="dxa"/>
            <w:gridSpan w:val="2"/>
            <w:vMerge w:val="restart"/>
          </w:tcPr>
          <w:p w14:paraId="50C141C0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ЦОР</w:t>
            </w:r>
          </w:p>
        </w:tc>
      </w:tr>
      <w:tr w:rsidR="00FD748A" w:rsidRPr="001E3B11" w14:paraId="2922B006" w14:textId="77777777" w:rsidTr="00DE5499">
        <w:trPr>
          <w:trHeight w:val="141"/>
        </w:trPr>
        <w:tc>
          <w:tcPr>
            <w:tcW w:w="570" w:type="dxa"/>
            <w:vMerge/>
            <w:shd w:val="clear" w:color="auto" w:fill="auto"/>
          </w:tcPr>
          <w:p w14:paraId="393C4E0C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6" w:type="dxa"/>
            <w:gridSpan w:val="3"/>
            <w:vMerge/>
            <w:shd w:val="clear" w:color="auto" w:fill="auto"/>
          </w:tcPr>
          <w:p w14:paraId="598AF78D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14:paraId="4347CA38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</w:tcPr>
          <w:p w14:paraId="342592B2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  <w:r w:rsidRPr="001E3B11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838" w:type="dxa"/>
            <w:gridSpan w:val="2"/>
            <w:shd w:val="clear" w:color="auto" w:fill="auto"/>
          </w:tcPr>
          <w:p w14:paraId="20799407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  <w:r w:rsidRPr="001E3B11">
              <w:rPr>
                <w:b/>
                <w:sz w:val="20"/>
                <w:szCs w:val="20"/>
              </w:rPr>
              <w:t>Факт</w:t>
            </w:r>
          </w:p>
        </w:tc>
        <w:tc>
          <w:tcPr>
            <w:tcW w:w="7131" w:type="dxa"/>
            <w:gridSpan w:val="2"/>
            <w:vMerge/>
          </w:tcPr>
          <w:p w14:paraId="73309074" w14:textId="77777777" w:rsidR="00FD748A" w:rsidRPr="001E3B11" w:rsidRDefault="00FD748A" w:rsidP="006D456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E5499" w:rsidRPr="001E3B11" w14:paraId="48AF5A09" w14:textId="77777777" w:rsidTr="003F134E">
        <w:trPr>
          <w:trHeight w:val="679"/>
        </w:trPr>
        <w:tc>
          <w:tcPr>
            <w:tcW w:w="14425" w:type="dxa"/>
            <w:gridSpan w:val="10"/>
          </w:tcPr>
          <w:p w14:paraId="2CDEB95C" w14:textId="77777777" w:rsidR="00DE5499" w:rsidRPr="009F250F" w:rsidRDefault="00DE5499" w:rsidP="006D4563">
            <w:pPr>
              <w:rPr>
                <w:b/>
                <w:sz w:val="20"/>
                <w:szCs w:val="20"/>
              </w:rPr>
            </w:pPr>
          </w:p>
          <w:p w14:paraId="7779C108" w14:textId="77777777" w:rsidR="00DE5499" w:rsidRPr="009F250F" w:rsidRDefault="00DE5499" w:rsidP="006D4563">
            <w:pPr>
              <w:jc w:val="center"/>
              <w:rPr>
                <w:b/>
                <w:sz w:val="20"/>
                <w:szCs w:val="20"/>
              </w:rPr>
            </w:pPr>
            <w:r w:rsidRPr="009F250F">
              <w:rPr>
                <w:b/>
                <w:sz w:val="20"/>
                <w:szCs w:val="20"/>
              </w:rPr>
              <w:t>Раздел 1. Введение (11часов)</w:t>
            </w:r>
          </w:p>
          <w:p w14:paraId="14EF3C1B" w14:textId="77777777" w:rsidR="00DE5499" w:rsidRPr="001E3B11" w:rsidRDefault="00DE5499" w:rsidP="006D4563">
            <w:pPr>
              <w:rPr>
                <w:b/>
                <w:sz w:val="20"/>
                <w:szCs w:val="20"/>
              </w:rPr>
            </w:pPr>
          </w:p>
        </w:tc>
      </w:tr>
      <w:tr w:rsidR="00DE5499" w:rsidRPr="001E3B11" w14:paraId="5A7ECF69" w14:textId="77777777" w:rsidTr="00AD00DF">
        <w:trPr>
          <w:trHeight w:val="679"/>
        </w:trPr>
        <w:tc>
          <w:tcPr>
            <w:tcW w:w="14425" w:type="dxa"/>
            <w:gridSpan w:val="10"/>
          </w:tcPr>
          <w:p w14:paraId="383031BE" w14:textId="77777777" w:rsidR="00DE5499" w:rsidRDefault="00DE5499" w:rsidP="006D4563">
            <w:pPr>
              <w:jc w:val="center"/>
              <w:rPr>
                <w:b/>
                <w:sz w:val="20"/>
                <w:szCs w:val="20"/>
              </w:rPr>
            </w:pPr>
          </w:p>
          <w:p w14:paraId="2BF1093C" w14:textId="77777777" w:rsidR="00DE5499" w:rsidRPr="001E3B11" w:rsidRDefault="00DE5499" w:rsidP="006D4563">
            <w:pPr>
              <w:jc w:val="center"/>
              <w:rPr>
                <w:b/>
                <w:sz w:val="20"/>
                <w:szCs w:val="20"/>
              </w:rPr>
            </w:pPr>
            <w:r w:rsidRPr="009F250F">
              <w:rPr>
                <w:b/>
                <w:sz w:val="20"/>
                <w:szCs w:val="20"/>
              </w:rPr>
              <w:t>Тема 1.1. Место человека в системе органического мира (2 часа)</w:t>
            </w:r>
          </w:p>
        </w:tc>
      </w:tr>
      <w:tr w:rsidR="00FD748A" w:rsidRPr="001E3B11" w14:paraId="5821A9F7" w14:textId="77777777" w:rsidTr="00DE5499">
        <w:trPr>
          <w:cantSplit/>
          <w:trHeight w:val="1310"/>
        </w:trPr>
        <w:tc>
          <w:tcPr>
            <w:tcW w:w="570" w:type="dxa"/>
            <w:shd w:val="clear" w:color="auto" w:fill="auto"/>
          </w:tcPr>
          <w:p w14:paraId="4DE7E5A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4632BB0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 w:rsidRPr="001E3B11">
              <w:rPr>
                <w:sz w:val="20"/>
                <w:szCs w:val="20"/>
              </w:rPr>
              <w:t>1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7B8FD2DB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799062E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 w:rsidRPr="00DE514C">
              <w:rPr>
                <w:sz w:val="20"/>
                <w:szCs w:val="20"/>
              </w:rPr>
              <w:t>Место человека в системе органического мира. ИТБ.</w:t>
            </w:r>
          </w:p>
        </w:tc>
        <w:tc>
          <w:tcPr>
            <w:tcW w:w="3261" w:type="dxa"/>
            <w:vMerge w:val="restart"/>
            <w:shd w:val="clear" w:color="auto" w:fill="auto"/>
          </w:tcPr>
          <w:p w14:paraId="248EFED6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CD30F5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Будут знать </w:t>
            </w:r>
          </w:p>
          <w:p w14:paraId="68004DE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строения человека, обусловленные прямохождением и трудовой деятельностью.</w:t>
            </w:r>
          </w:p>
          <w:p w14:paraId="6EB973D4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Научатся сравнивать человека с представителями класса млекопетающих и отряда приматов и делать выводы на основе сравнения. </w:t>
            </w:r>
          </w:p>
        </w:tc>
        <w:tc>
          <w:tcPr>
            <w:tcW w:w="819" w:type="dxa"/>
            <w:shd w:val="clear" w:color="auto" w:fill="auto"/>
          </w:tcPr>
          <w:p w14:paraId="5B9D6ED8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  <w:p w14:paraId="41B244C9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  <w:p w14:paraId="6F05B792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  <w:p w14:paraId="4960531A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0F60D80D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3.09</w:t>
            </w:r>
          </w:p>
        </w:tc>
        <w:tc>
          <w:tcPr>
            <w:tcW w:w="7131" w:type="dxa"/>
            <w:gridSpan w:val="2"/>
          </w:tcPr>
          <w:p w14:paraId="114D28C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237F1CB3" w14:textId="77777777" w:rsidTr="00DE5499">
        <w:trPr>
          <w:cantSplit/>
          <w:trHeight w:val="1827"/>
        </w:trPr>
        <w:tc>
          <w:tcPr>
            <w:tcW w:w="570" w:type="dxa"/>
            <w:shd w:val="clear" w:color="auto" w:fill="auto"/>
          </w:tcPr>
          <w:p w14:paraId="1E823C81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557D73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15E71A5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DEB380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Сходство и различие человека и животных</w:t>
            </w:r>
          </w:p>
        </w:tc>
        <w:tc>
          <w:tcPr>
            <w:tcW w:w="3261" w:type="dxa"/>
            <w:vMerge/>
            <w:shd w:val="clear" w:color="auto" w:fill="auto"/>
          </w:tcPr>
          <w:p w14:paraId="23D14102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</w:tcPr>
          <w:p w14:paraId="2DB7A2C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78EB5BFD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7.09</w:t>
            </w:r>
          </w:p>
        </w:tc>
        <w:tc>
          <w:tcPr>
            <w:tcW w:w="7131" w:type="dxa"/>
            <w:gridSpan w:val="2"/>
          </w:tcPr>
          <w:p w14:paraId="7834FA9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DE5499" w:rsidRPr="001E3B11" w14:paraId="6DF842A0" w14:textId="77777777" w:rsidTr="00523C60">
        <w:trPr>
          <w:cantSplit/>
          <w:trHeight w:val="625"/>
        </w:trPr>
        <w:tc>
          <w:tcPr>
            <w:tcW w:w="14425" w:type="dxa"/>
            <w:gridSpan w:val="10"/>
          </w:tcPr>
          <w:p w14:paraId="70FB4EFB" w14:textId="77777777" w:rsidR="00DE5499" w:rsidRDefault="00DE5499" w:rsidP="00DE5499">
            <w:pPr>
              <w:jc w:val="center"/>
              <w:rPr>
                <w:sz w:val="20"/>
                <w:szCs w:val="20"/>
              </w:rPr>
            </w:pPr>
          </w:p>
          <w:p w14:paraId="7411E7D8" w14:textId="77777777" w:rsidR="00DE5499" w:rsidRPr="009F250F" w:rsidRDefault="00DE5499" w:rsidP="00DE5499">
            <w:pPr>
              <w:jc w:val="center"/>
              <w:rPr>
                <w:b/>
                <w:sz w:val="20"/>
                <w:szCs w:val="20"/>
              </w:rPr>
            </w:pPr>
            <w:r w:rsidRPr="009F250F">
              <w:rPr>
                <w:b/>
                <w:sz w:val="20"/>
                <w:szCs w:val="20"/>
              </w:rPr>
              <w:t>Тема 1.2. Происхождение человека (2 часа)</w:t>
            </w:r>
          </w:p>
        </w:tc>
      </w:tr>
      <w:tr w:rsidR="00FD748A" w:rsidRPr="001E3B11" w14:paraId="7EEF01C2" w14:textId="77777777" w:rsidTr="00DE5499">
        <w:trPr>
          <w:cantSplit/>
          <w:trHeight w:val="833"/>
        </w:trPr>
        <w:tc>
          <w:tcPr>
            <w:tcW w:w="570" w:type="dxa"/>
            <w:shd w:val="clear" w:color="auto" w:fill="auto"/>
          </w:tcPr>
          <w:p w14:paraId="6820E96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1A65F2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769CE2A8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BB04D8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Происхождение человека </w:t>
            </w:r>
            <w:r w:rsidRPr="009F250F">
              <w:rPr>
                <w:sz w:val="20"/>
                <w:szCs w:val="20"/>
              </w:rPr>
              <w:t>Этап</w:t>
            </w:r>
            <w:r>
              <w:rPr>
                <w:sz w:val="20"/>
                <w:szCs w:val="20"/>
              </w:rPr>
              <w:t>ы его становления</w:t>
            </w:r>
            <w:r w:rsidRPr="009F250F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261" w:type="dxa"/>
            <w:vMerge w:val="restart"/>
            <w:shd w:val="clear" w:color="auto" w:fill="auto"/>
          </w:tcPr>
          <w:p w14:paraId="359B0FA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8B565B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Будут знать:</w:t>
            </w:r>
          </w:p>
          <w:p w14:paraId="020D1A9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строения человека, обусловленные прямохождением и трудовой деятельностью.</w:t>
            </w:r>
          </w:p>
          <w:p w14:paraId="4BC0FFC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Научатся сравнивать человека с представителями класса млекопетающих и отряда приматов и делать выводы на основе сравнения.</w:t>
            </w:r>
          </w:p>
        </w:tc>
        <w:tc>
          <w:tcPr>
            <w:tcW w:w="819" w:type="dxa"/>
            <w:shd w:val="clear" w:color="auto" w:fill="auto"/>
          </w:tcPr>
          <w:p w14:paraId="46211344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7DECFB5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</w:t>
            </w:r>
          </w:p>
        </w:tc>
        <w:tc>
          <w:tcPr>
            <w:tcW w:w="7131" w:type="dxa"/>
            <w:gridSpan w:val="2"/>
          </w:tcPr>
          <w:p w14:paraId="0773C23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E125DD8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322375C0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5690D6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7A3433A2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FADBA6C" w14:textId="77777777" w:rsidR="00FD748A" w:rsidRDefault="00FD748A" w:rsidP="006D4563">
            <w:pPr>
              <w:rPr>
                <w:sz w:val="20"/>
                <w:szCs w:val="20"/>
              </w:rPr>
            </w:pPr>
            <w:r w:rsidRPr="009F250F">
              <w:rPr>
                <w:sz w:val="20"/>
                <w:szCs w:val="20"/>
              </w:rPr>
              <w:t>Расы человека, их происхождение и единство.</w:t>
            </w:r>
          </w:p>
        </w:tc>
        <w:tc>
          <w:tcPr>
            <w:tcW w:w="3261" w:type="dxa"/>
            <w:vMerge/>
            <w:shd w:val="clear" w:color="auto" w:fill="auto"/>
          </w:tcPr>
          <w:p w14:paraId="06D5A2B8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</w:tcPr>
          <w:p w14:paraId="4CD02C62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694386A3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</w:t>
            </w:r>
          </w:p>
        </w:tc>
        <w:tc>
          <w:tcPr>
            <w:tcW w:w="7131" w:type="dxa"/>
            <w:gridSpan w:val="2"/>
          </w:tcPr>
          <w:p w14:paraId="5E910FA7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DE5499" w:rsidRPr="001E3B11" w14:paraId="60D7E2C0" w14:textId="77777777" w:rsidTr="00991CFE">
        <w:trPr>
          <w:cantSplit/>
          <w:trHeight w:val="703"/>
        </w:trPr>
        <w:tc>
          <w:tcPr>
            <w:tcW w:w="14425" w:type="dxa"/>
            <w:gridSpan w:val="10"/>
          </w:tcPr>
          <w:p w14:paraId="23D22CDC" w14:textId="77777777" w:rsidR="00DE5499" w:rsidRDefault="00DE5499" w:rsidP="00DE5499">
            <w:pPr>
              <w:jc w:val="center"/>
              <w:rPr>
                <w:sz w:val="20"/>
                <w:szCs w:val="20"/>
              </w:rPr>
            </w:pPr>
          </w:p>
          <w:p w14:paraId="510FA91F" w14:textId="77777777" w:rsidR="00DE5499" w:rsidRPr="001E3B11" w:rsidRDefault="00DE5499" w:rsidP="00DE5499">
            <w:pPr>
              <w:jc w:val="center"/>
              <w:rPr>
                <w:sz w:val="20"/>
                <w:szCs w:val="20"/>
              </w:rPr>
            </w:pPr>
            <w:r w:rsidRPr="006D7733">
              <w:rPr>
                <w:b/>
                <w:sz w:val="20"/>
                <w:szCs w:val="20"/>
              </w:rPr>
              <w:t>Тема 1.3. Краткая история развития знаний о строении и функциях организма человека (3 часа)</w:t>
            </w:r>
          </w:p>
        </w:tc>
      </w:tr>
      <w:tr w:rsidR="00FD748A" w:rsidRPr="001E3B11" w14:paraId="46884564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5522CD72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330654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62A95C75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Науки, изучающие человека. История развития знаний о строении и функциях организма человека.</w:t>
            </w:r>
          </w:p>
        </w:tc>
        <w:tc>
          <w:tcPr>
            <w:tcW w:w="3261" w:type="dxa"/>
            <w:shd w:val="clear" w:color="auto" w:fill="auto"/>
          </w:tcPr>
          <w:p w14:paraId="164CD94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D3884C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C49EC0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Узнает и научится характеризовать науки, изучающие человека и основные этапы их становления</w:t>
            </w:r>
          </w:p>
        </w:tc>
        <w:tc>
          <w:tcPr>
            <w:tcW w:w="819" w:type="dxa"/>
            <w:shd w:val="clear" w:color="auto" w:fill="auto"/>
          </w:tcPr>
          <w:p w14:paraId="5AEFC0EC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3AC9006A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18.09</w:t>
            </w:r>
          </w:p>
        </w:tc>
        <w:tc>
          <w:tcPr>
            <w:tcW w:w="7131" w:type="dxa"/>
            <w:gridSpan w:val="2"/>
          </w:tcPr>
          <w:p w14:paraId="4C21C4D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58D91030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74DAE165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C05D84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5745F321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18D17B3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Великие анатомы и физиологи</w:t>
            </w:r>
          </w:p>
        </w:tc>
        <w:tc>
          <w:tcPr>
            <w:tcW w:w="3261" w:type="dxa"/>
            <w:shd w:val="clear" w:color="auto" w:fill="auto"/>
          </w:tcPr>
          <w:p w14:paraId="0CD2F84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Научится описывать вклад  отечественных и зарубежных учёных в развитие наук об организме человека</w:t>
            </w:r>
          </w:p>
        </w:tc>
        <w:tc>
          <w:tcPr>
            <w:tcW w:w="819" w:type="dxa"/>
            <w:shd w:val="clear" w:color="auto" w:fill="auto"/>
          </w:tcPr>
          <w:p w14:paraId="148BBC39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4FC096EC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</w:t>
            </w:r>
          </w:p>
        </w:tc>
        <w:tc>
          <w:tcPr>
            <w:tcW w:w="7131" w:type="dxa"/>
            <w:gridSpan w:val="2"/>
          </w:tcPr>
          <w:p w14:paraId="2A6AA8C3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2B3DB959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1A4EE8F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04D0CC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06F0D49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0195117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 №1 по теме «Изучение человека»</w:t>
            </w:r>
          </w:p>
        </w:tc>
        <w:tc>
          <w:tcPr>
            <w:tcW w:w="3261" w:type="dxa"/>
            <w:shd w:val="clear" w:color="auto" w:fill="auto"/>
          </w:tcPr>
          <w:p w14:paraId="4648D930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3C0ED9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Будут знать особенности строения человека, характеризовать науки, изучающие человека и основные этапы их становления, описывать вклад  отечественных и зарубежных учёных в развитие наук об организме человека</w:t>
            </w:r>
          </w:p>
        </w:tc>
        <w:tc>
          <w:tcPr>
            <w:tcW w:w="819" w:type="dxa"/>
            <w:shd w:val="clear" w:color="auto" w:fill="auto"/>
          </w:tcPr>
          <w:p w14:paraId="4B687E72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02C7B029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24.09</w:t>
            </w:r>
          </w:p>
        </w:tc>
        <w:tc>
          <w:tcPr>
            <w:tcW w:w="7131" w:type="dxa"/>
            <w:gridSpan w:val="2"/>
          </w:tcPr>
          <w:p w14:paraId="41BDD91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D02A920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79FC5715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0A5B2F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4FCFB520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Клеточное строение организма. </w:t>
            </w:r>
          </w:p>
        </w:tc>
        <w:tc>
          <w:tcPr>
            <w:tcW w:w="3261" w:type="dxa"/>
            <w:shd w:val="clear" w:color="auto" w:fill="auto"/>
          </w:tcPr>
          <w:p w14:paraId="6E646F14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Знает основные признаки организма человека;</w:t>
            </w:r>
          </w:p>
          <w:p w14:paraId="1E06460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узнаёт основные структурные компоненты клеток;</w:t>
            </w:r>
          </w:p>
          <w:p w14:paraId="71B96CC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устанавливает и объясняет взаимосвязь между строением и функциями клеток, тканей, органов и их систем.</w:t>
            </w:r>
          </w:p>
        </w:tc>
        <w:tc>
          <w:tcPr>
            <w:tcW w:w="819" w:type="dxa"/>
            <w:shd w:val="clear" w:color="auto" w:fill="auto"/>
          </w:tcPr>
          <w:p w14:paraId="71901B1C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406D002D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</w:t>
            </w:r>
          </w:p>
          <w:p w14:paraId="30AC93B1" w14:textId="77777777" w:rsidR="00FD748A" w:rsidRPr="001E3B11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7131" w:type="dxa"/>
            <w:gridSpan w:val="2"/>
          </w:tcPr>
          <w:p w14:paraId="67AAC2D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7016334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0A1EE860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EC563B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55906B0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Ткани.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№1 «М</w:t>
            </w:r>
            <w:r w:rsidRPr="00DF4088">
              <w:rPr>
                <w:sz w:val="20"/>
                <w:szCs w:val="20"/>
              </w:rPr>
              <w:t>икроскопичес</w:t>
            </w:r>
            <w:r>
              <w:rPr>
                <w:sz w:val="20"/>
                <w:szCs w:val="20"/>
              </w:rPr>
              <w:t xml:space="preserve">-кое строение </w:t>
            </w:r>
            <w:r w:rsidRPr="00DF4088">
              <w:rPr>
                <w:sz w:val="20"/>
                <w:szCs w:val="20"/>
              </w:rPr>
              <w:t>тканей</w:t>
            </w:r>
            <w:r>
              <w:rPr>
                <w:sz w:val="20"/>
                <w:szCs w:val="20"/>
              </w:rPr>
              <w:t>»</w:t>
            </w:r>
            <w:r w:rsidRPr="00DF4088">
              <w:rPr>
                <w:sz w:val="20"/>
                <w:szCs w:val="20"/>
              </w:rPr>
              <w:t>.</w:t>
            </w:r>
          </w:p>
          <w:p w14:paraId="2067DBAB" w14:textId="77777777" w:rsidR="00FD748A" w:rsidRPr="009F250F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14:paraId="4B62F1F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Научится:</w:t>
            </w:r>
          </w:p>
          <w:p w14:paraId="2DE91EB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давать определение понятиям «ткань», «орган», «система органов»;</w:t>
            </w:r>
          </w:p>
          <w:p w14:paraId="634D379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называть органы, системы органов, основные группы тканей и сравнивать их;</w:t>
            </w:r>
          </w:p>
          <w:p w14:paraId="245A6A2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пользоваться лабораторным оборудованием;</w:t>
            </w:r>
          </w:p>
          <w:p w14:paraId="3BA7534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делать выводы по результатам работы.</w:t>
            </w:r>
          </w:p>
        </w:tc>
        <w:tc>
          <w:tcPr>
            <w:tcW w:w="819" w:type="dxa"/>
            <w:shd w:val="clear" w:color="auto" w:fill="auto"/>
          </w:tcPr>
          <w:p w14:paraId="1D31AC79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15B258D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7131" w:type="dxa"/>
            <w:gridSpan w:val="2"/>
          </w:tcPr>
          <w:p w14:paraId="76077431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BC3A18B" w14:textId="77777777" w:rsidTr="00DE5499">
        <w:trPr>
          <w:cantSplit/>
          <w:trHeight w:val="581"/>
        </w:trPr>
        <w:tc>
          <w:tcPr>
            <w:tcW w:w="570" w:type="dxa"/>
            <w:shd w:val="clear" w:color="auto" w:fill="auto"/>
          </w:tcPr>
          <w:p w14:paraId="2B478ED8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33FBCD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6F3CBC80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Органы. Системы органов.</w:t>
            </w:r>
          </w:p>
        </w:tc>
        <w:tc>
          <w:tcPr>
            <w:tcW w:w="3261" w:type="dxa"/>
            <w:vMerge/>
            <w:shd w:val="clear" w:color="auto" w:fill="auto"/>
          </w:tcPr>
          <w:p w14:paraId="08187B75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</w:tcPr>
          <w:p w14:paraId="2E44DBD8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22B2CAF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7131" w:type="dxa"/>
            <w:gridSpan w:val="2"/>
          </w:tcPr>
          <w:p w14:paraId="4021CD09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6F7D0B2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4B193214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20A3085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06" w:type="dxa"/>
            <w:gridSpan w:val="3"/>
            <w:shd w:val="clear" w:color="auto" w:fill="auto"/>
          </w:tcPr>
          <w:p w14:paraId="29842B6E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Системы органов.Л</w:t>
            </w:r>
            <w:r w:rsidRPr="00DF4088">
              <w:rPr>
                <w:sz w:val="20"/>
                <w:szCs w:val="20"/>
              </w:rPr>
              <w:t>абораторн</w:t>
            </w:r>
            <w:r>
              <w:rPr>
                <w:sz w:val="20"/>
                <w:szCs w:val="20"/>
              </w:rPr>
              <w:t>ая работа №2 «</w:t>
            </w:r>
            <w:r w:rsidRPr="00DF4088">
              <w:rPr>
                <w:sz w:val="20"/>
                <w:szCs w:val="20"/>
              </w:rPr>
              <w:t>Распознавание на таблицах органов и систем органов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261" w:type="dxa"/>
            <w:vMerge/>
            <w:shd w:val="clear" w:color="auto" w:fill="auto"/>
          </w:tcPr>
          <w:p w14:paraId="4E82E06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19" w:type="dxa"/>
            <w:shd w:val="clear" w:color="auto" w:fill="auto"/>
          </w:tcPr>
          <w:p w14:paraId="0DE85153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auto"/>
          </w:tcPr>
          <w:p w14:paraId="24849893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</w:t>
            </w:r>
          </w:p>
        </w:tc>
        <w:tc>
          <w:tcPr>
            <w:tcW w:w="7131" w:type="dxa"/>
            <w:gridSpan w:val="2"/>
          </w:tcPr>
          <w:p w14:paraId="0DDDF47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1A8B8D0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3C0E0C3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1F8564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2F11CA24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Гуморальная регуляция</w:t>
            </w:r>
          </w:p>
        </w:tc>
        <w:tc>
          <w:tcPr>
            <w:tcW w:w="3398" w:type="dxa"/>
            <w:gridSpan w:val="2"/>
            <w:shd w:val="clear" w:color="auto" w:fill="auto"/>
          </w:tcPr>
          <w:p w14:paraId="5884885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Научатся:</w:t>
            </w:r>
          </w:p>
          <w:p w14:paraId="6F6F6A7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называть особенности строения и работы желёз эндокринной системы, железы внутренней и внешней секреции;</w:t>
            </w:r>
          </w:p>
          <w:p w14:paraId="2054308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распознавать органы эндокринной системы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58D7321D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2AA78C5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</w:t>
            </w:r>
          </w:p>
        </w:tc>
        <w:tc>
          <w:tcPr>
            <w:tcW w:w="7087" w:type="dxa"/>
          </w:tcPr>
          <w:p w14:paraId="70E80F88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C37139C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10C6C654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4B331E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598F076B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гормонов в обмене веществ, росте и развитии организма</w:t>
            </w:r>
          </w:p>
        </w:tc>
        <w:tc>
          <w:tcPr>
            <w:tcW w:w="3398" w:type="dxa"/>
            <w:gridSpan w:val="2"/>
            <w:shd w:val="clear" w:color="auto" w:fill="auto"/>
          </w:tcPr>
          <w:p w14:paraId="5F1C882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 и характеризовать роль гормонов в развитии организма и обмене веществ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64A06323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808122C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</w:t>
            </w:r>
          </w:p>
        </w:tc>
        <w:tc>
          <w:tcPr>
            <w:tcW w:w="7087" w:type="dxa"/>
          </w:tcPr>
          <w:p w14:paraId="68AE27B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5811F1C1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67F85057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C2EFF6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720A1964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Нервная система. Отделы нервной системы: центральный и периферический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087D09E4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Называют особенности строения и принцип деятельности нервной системы;</w:t>
            </w:r>
          </w:p>
          <w:p w14:paraId="3FF12D5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распознают основные отделы и органы нервной системы;</w:t>
            </w:r>
          </w:p>
          <w:p w14:paraId="226567A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дают определение понятиям: «рефлекс», «рефлекторная дуга», «рецепторы»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7474877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4B3D74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19.10</w:t>
            </w:r>
          </w:p>
        </w:tc>
        <w:tc>
          <w:tcPr>
            <w:tcW w:w="7087" w:type="dxa"/>
          </w:tcPr>
          <w:p w14:paraId="32573ED3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0E339381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43744F6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0181264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16866198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Рефлекторный характер деятельности нервной системы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3C5AC0D6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00A4A99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4809A84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</w:t>
            </w:r>
          </w:p>
        </w:tc>
        <w:tc>
          <w:tcPr>
            <w:tcW w:w="7087" w:type="dxa"/>
          </w:tcPr>
          <w:p w14:paraId="358A1AD1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351CC47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6BAE6B97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D6274B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52584A6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Спинной мозг, строение и функции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6B5EB629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2B7F2547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47C5DB4D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</w:t>
            </w:r>
          </w:p>
        </w:tc>
        <w:tc>
          <w:tcPr>
            <w:tcW w:w="7087" w:type="dxa"/>
          </w:tcPr>
          <w:p w14:paraId="0C7AEFE5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47D00AAF" w14:textId="77777777" w:rsidTr="00DE5499">
        <w:trPr>
          <w:cantSplit/>
          <w:trHeight w:val="972"/>
        </w:trPr>
        <w:tc>
          <w:tcPr>
            <w:tcW w:w="570" w:type="dxa"/>
            <w:shd w:val="clear" w:color="auto" w:fill="auto"/>
          </w:tcPr>
          <w:p w14:paraId="5416A07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31641C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17 - 18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07E56B20" w14:textId="77777777" w:rsidR="00FD748A" w:rsidRPr="009F250F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Головной мозг, строение и функции. Л</w:t>
            </w:r>
            <w:r w:rsidRPr="00DF4088">
              <w:rPr>
                <w:sz w:val="20"/>
                <w:szCs w:val="20"/>
              </w:rPr>
              <w:t>абораторн</w:t>
            </w:r>
            <w:r>
              <w:rPr>
                <w:sz w:val="20"/>
                <w:szCs w:val="20"/>
              </w:rPr>
              <w:t>ая работа №3 «</w:t>
            </w:r>
            <w:r w:rsidRPr="00425243">
              <w:rPr>
                <w:sz w:val="20"/>
                <w:szCs w:val="20"/>
              </w:rPr>
              <w:t>Изучение головного мозга человека (по муляжам)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shd w:val="clear" w:color="auto" w:fill="auto"/>
          </w:tcPr>
          <w:p w14:paraId="074B4E3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Знают:</w:t>
            </w:r>
          </w:p>
          <w:p w14:paraId="6F048F8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роль регуляторных систем;</w:t>
            </w:r>
          </w:p>
          <w:p w14:paraId="1D030CC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механизм действия гормонов;</w:t>
            </w:r>
          </w:p>
          <w:p w14:paraId="190E266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строения и функции спинного мозга;</w:t>
            </w:r>
          </w:p>
          <w:p w14:paraId="4EE41DC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меры профилактики заболеваний органов чувств.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0572566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4A42862E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 w:rsidRPr="00265E73">
              <w:rPr>
                <w:sz w:val="20"/>
                <w:szCs w:val="20"/>
              </w:rPr>
              <w:t>9.11</w:t>
            </w:r>
            <w:r>
              <w:rPr>
                <w:sz w:val="20"/>
                <w:szCs w:val="20"/>
              </w:rPr>
              <w:t>-13.11</w:t>
            </w:r>
          </w:p>
        </w:tc>
        <w:tc>
          <w:tcPr>
            <w:tcW w:w="7087" w:type="dxa"/>
          </w:tcPr>
          <w:p w14:paraId="75228187" w14:textId="77777777" w:rsidR="00FD748A" w:rsidRPr="00265E73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60B32BB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1336B21F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45BFAD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47B40BE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Соматическая и вегетативная нервная система</w:t>
            </w:r>
          </w:p>
        </w:tc>
        <w:tc>
          <w:tcPr>
            <w:tcW w:w="3398" w:type="dxa"/>
            <w:gridSpan w:val="2"/>
            <w:shd w:val="clear" w:color="auto" w:fill="auto"/>
          </w:tcPr>
          <w:p w14:paraId="6139CDBF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1970C0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Знают: отделы нервной системы и их функции;</w:t>
            </w:r>
          </w:p>
          <w:p w14:paraId="1AB4404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Различают: функции соматической и вегетативной нервной системы.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011D8CE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17B717FD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</w:t>
            </w:r>
          </w:p>
        </w:tc>
        <w:tc>
          <w:tcPr>
            <w:tcW w:w="7087" w:type="dxa"/>
          </w:tcPr>
          <w:p w14:paraId="66200921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8F7EF06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26A61C22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D9202E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7586BE8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Анализаторы. Органы осязания, обоняния, вкуса и их анализаторы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4D48DE25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F7F10D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Знают:</w:t>
            </w:r>
          </w:p>
          <w:p w14:paraId="48B5514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 «орган чувств», «рецептор», «анализатор»;</w:t>
            </w:r>
          </w:p>
          <w:p w14:paraId="6EFB2C5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строения органов чувств и их анализаторов.</w:t>
            </w:r>
          </w:p>
          <w:p w14:paraId="34DFE30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Используют приобретённые знания для профилактики заболеваний и повреждений органов чувств.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0C14BDF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12C75D7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</w:t>
            </w:r>
          </w:p>
        </w:tc>
        <w:tc>
          <w:tcPr>
            <w:tcW w:w="7087" w:type="dxa"/>
          </w:tcPr>
          <w:p w14:paraId="055A017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0705855F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0A99B87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64737D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35357E2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 зрения и зрительный анализатор. Л</w:t>
            </w:r>
            <w:r w:rsidRPr="00DF4088">
              <w:rPr>
                <w:sz w:val="20"/>
                <w:szCs w:val="20"/>
              </w:rPr>
              <w:t>абораторн</w:t>
            </w:r>
            <w:r>
              <w:rPr>
                <w:sz w:val="20"/>
                <w:szCs w:val="20"/>
              </w:rPr>
              <w:t>ая работа №4 «</w:t>
            </w:r>
            <w:r w:rsidRPr="00425243">
              <w:rPr>
                <w:sz w:val="20"/>
                <w:szCs w:val="20"/>
              </w:rPr>
              <w:t>Изучение изменения размера зрачка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6034A81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F20FD47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FA169D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</w:t>
            </w:r>
          </w:p>
        </w:tc>
        <w:tc>
          <w:tcPr>
            <w:tcW w:w="7087" w:type="dxa"/>
          </w:tcPr>
          <w:p w14:paraId="3E66C0F6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2153C7EC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9DA457B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5A873D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6A702E1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shd w:val="clear" w:color="auto" w:fill="auto"/>
          </w:tcPr>
          <w:p w14:paraId="6CA5B47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Органы слуха и равновесия. Их анализаторы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2C08762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BAA3A18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C8388D5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26.11</w:t>
            </w:r>
          </w:p>
        </w:tc>
        <w:tc>
          <w:tcPr>
            <w:tcW w:w="7087" w:type="dxa"/>
          </w:tcPr>
          <w:p w14:paraId="4D250C4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728680E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262965F4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D39047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2F6D970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Скелет. Строение, состав и соединение костей. 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1A48F304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B9FAEC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Знают:</w:t>
            </w:r>
          </w:p>
          <w:p w14:paraId="37FFF4D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строения скелета человека, функции ОДС, причины нарушения осанки и плоскостопия;</w:t>
            </w:r>
          </w:p>
          <w:p w14:paraId="71607D9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строение костей;</w:t>
            </w:r>
          </w:p>
          <w:p w14:paraId="1DBF37D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оказания первой медицинской помощи при повреждении опорно-двигательного аппарата;</w:t>
            </w:r>
          </w:p>
          <w:p w14:paraId="4BCE044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распознают</w:t>
            </w:r>
          </w:p>
          <w:p w14:paraId="3986009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части скелета;</w:t>
            </w:r>
          </w:p>
          <w:p w14:paraId="64D1659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устанавливают взаимосвязь между строением и функциями частей скелета </w:t>
            </w:r>
          </w:p>
          <w:p w14:paraId="503234C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120A777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CC557E5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9C9D9F6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FBB902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996F812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6FB7AFB1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4DBFB61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</w:t>
            </w:r>
          </w:p>
        </w:tc>
        <w:tc>
          <w:tcPr>
            <w:tcW w:w="7087" w:type="dxa"/>
          </w:tcPr>
          <w:p w14:paraId="3647AF9A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404E218D" w14:textId="77777777" w:rsidTr="00DE5499">
        <w:trPr>
          <w:cantSplit/>
          <w:trHeight w:val="874"/>
        </w:trPr>
        <w:tc>
          <w:tcPr>
            <w:tcW w:w="570" w:type="dxa"/>
            <w:tcBorders>
              <w:bottom w:val="nil"/>
            </w:tcBorders>
            <w:shd w:val="clear" w:color="auto" w:fill="auto"/>
          </w:tcPr>
          <w:p w14:paraId="642CDB5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27E88FC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1FE0649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Скелет головы и туловища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7E80B206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2A3A8BF6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31838E8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3.12</w:t>
            </w:r>
          </w:p>
        </w:tc>
        <w:tc>
          <w:tcPr>
            <w:tcW w:w="7087" w:type="dxa"/>
          </w:tcPr>
          <w:p w14:paraId="734BDC4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0C0C709D" w14:textId="77777777" w:rsidTr="00DE5499">
        <w:trPr>
          <w:cantSplit/>
          <w:trHeight w:val="874"/>
        </w:trPr>
        <w:tc>
          <w:tcPr>
            <w:tcW w:w="570" w:type="dxa"/>
            <w:tcBorders>
              <w:top w:val="nil"/>
            </w:tcBorders>
            <w:shd w:val="clear" w:color="auto" w:fill="auto"/>
          </w:tcPr>
          <w:p w14:paraId="1069FA0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CA90C1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669" w:type="dxa"/>
            <w:gridSpan w:val="2"/>
            <w:tcBorders>
              <w:top w:val="nil"/>
            </w:tcBorders>
            <w:shd w:val="clear" w:color="auto" w:fill="auto"/>
          </w:tcPr>
          <w:p w14:paraId="0C42E29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Скелет конечностей.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№5 «</w:t>
            </w:r>
            <w:r w:rsidRPr="00F21E09">
              <w:rPr>
                <w:sz w:val="20"/>
                <w:szCs w:val="20"/>
              </w:rPr>
              <w:t>Изучение внешнего строения костей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7CFBB92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FFC235A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66E52775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7.12</w:t>
            </w:r>
          </w:p>
        </w:tc>
        <w:tc>
          <w:tcPr>
            <w:tcW w:w="7087" w:type="dxa"/>
          </w:tcPr>
          <w:p w14:paraId="0027A5B3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5345BB2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5448ED6F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CC99E9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2DD611A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Первая помощь при растяжении связок, вывихах и переломах.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№6 «</w:t>
            </w:r>
            <w:r w:rsidRPr="00F21E09">
              <w:rPr>
                <w:sz w:val="20"/>
                <w:szCs w:val="20"/>
              </w:rPr>
              <w:t>Измерение массы и роста своего организма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086EE9E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220F7D3D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4744437C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</w:t>
            </w:r>
          </w:p>
        </w:tc>
        <w:tc>
          <w:tcPr>
            <w:tcW w:w="7087" w:type="dxa"/>
          </w:tcPr>
          <w:p w14:paraId="20DDB9F9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FF8369D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4AEBE7C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ECEA0F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08012E2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Мышцы. Работа мышц.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№7 «</w:t>
            </w:r>
            <w:r w:rsidRPr="00F21E09">
              <w:rPr>
                <w:sz w:val="20"/>
                <w:szCs w:val="20"/>
              </w:rPr>
              <w:t>Выявление влияния статической и динамиче</w:t>
            </w:r>
            <w:r>
              <w:rPr>
                <w:sz w:val="20"/>
                <w:szCs w:val="20"/>
              </w:rPr>
              <w:t>ской нагрузки на утомление мышц»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305501C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8315D06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28CA7816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A6DB3B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Знают:</w:t>
            </w:r>
          </w:p>
          <w:p w14:paraId="5D94578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функции и строение мышц;</w:t>
            </w:r>
          </w:p>
          <w:p w14:paraId="1EEE02F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оказания первой медицинской помощи при повреждении опорно-двигательного аппарата;</w:t>
            </w:r>
          </w:p>
          <w:p w14:paraId="2BF3ED4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распознают</w:t>
            </w:r>
          </w:p>
          <w:p w14:paraId="47E1D3A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мышцы;</w:t>
            </w:r>
          </w:p>
          <w:p w14:paraId="3D82270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устанавливают взаимосвязь между строением и функциями мышц.</w:t>
            </w:r>
          </w:p>
          <w:p w14:paraId="45202490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D278D2A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715F70D4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578567F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</w:t>
            </w:r>
          </w:p>
        </w:tc>
        <w:tc>
          <w:tcPr>
            <w:tcW w:w="7087" w:type="dxa"/>
          </w:tcPr>
          <w:p w14:paraId="249B2C1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78BAC8F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20541C5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5CF563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0E2B99C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Заболевания опорно-двигательной системы и их профилактика.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39B755AA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95E2396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3B88209D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</w:t>
            </w:r>
          </w:p>
        </w:tc>
        <w:tc>
          <w:tcPr>
            <w:tcW w:w="7087" w:type="dxa"/>
          </w:tcPr>
          <w:p w14:paraId="7057E8D2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2E111ABA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4467D5EC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E868ED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B2261E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двигательной активности в развитии аппарата опоры и движения человека.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21121982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E69543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39CF859D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7087" w:type="dxa"/>
          </w:tcPr>
          <w:p w14:paraId="69459925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854040F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613B15D4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2C1521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3D7606C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№2 по теме «Опора и движение»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73EFE24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4C7B426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C56FC3C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  <w:tc>
          <w:tcPr>
            <w:tcW w:w="7087" w:type="dxa"/>
          </w:tcPr>
          <w:p w14:paraId="001748E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2B44379C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6A2C73E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666BB0D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E22C57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Внутренняя среда организма. Кровь, её функции и состав.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№8 «</w:t>
            </w:r>
            <w:r w:rsidRPr="003F7FBA">
              <w:rPr>
                <w:sz w:val="20"/>
                <w:szCs w:val="20"/>
              </w:rPr>
              <w:t>Изучение микроскопичес</w:t>
            </w:r>
            <w:r>
              <w:rPr>
                <w:sz w:val="20"/>
                <w:szCs w:val="20"/>
              </w:rPr>
              <w:t>-</w:t>
            </w:r>
            <w:r w:rsidRPr="003F7FBA">
              <w:rPr>
                <w:sz w:val="20"/>
                <w:szCs w:val="20"/>
              </w:rPr>
              <w:t>кого строения крови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46FDC3E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Знать и соблюдать правила ТБ при выполнении лабораторных и практических работ;</w:t>
            </w:r>
          </w:p>
          <w:p w14:paraId="1051BAA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называть признаки биологических объектов;</w:t>
            </w:r>
          </w:p>
          <w:p w14:paraId="2A727FE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пользоваться лабораторным оборудованием;</w:t>
            </w:r>
          </w:p>
          <w:p w14:paraId="05A23FC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делать выводы по результатам работы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C74796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B611C6F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28.12</w:t>
            </w:r>
          </w:p>
        </w:tc>
        <w:tc>
          <w:tcPr>
            <w:tcW w:w="7087" w:type="dxa"/>
          </w:tcPr>
          <w:p w14:paraId="378CAFE2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E3683C3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3163296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59F994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46C92611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2DC6471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Иммунитет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2AA34E26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5F9D222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6BFF436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четв.</w:t>
            </w:r>
          </w:p>
          <w:p w14:paraId="3AC8E90F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14.01</w:t>
            </w:r>
          </w:p>
        </w:tc>
        <w:tc>
          <w:tcPr>
            <w:tcW w:w="7087" w:type="dxa"/>
          </w:tcPr>
          <w:p w14:paraId="48A1B20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0F07F100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0C69C0E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01A61D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1F29567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Тканевая совместимость и переливание крови.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0FE704C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2CADF458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883AF75" w14:textId="77777777" w:rsidR="00FD748A" w:rsidRPr="00DB7A55" w:rsidRDefault="00FD748A" w:rsidP="006D456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18/01</w:t>
            </w:r>
          </w:p>
        </w:tc>
        <w:tc>
          <w:tcPr>
            <w:tcW w:w="7087" w:type="dxa"/>
          </w:tcPr>
          <w:p w14:paraId="5EEEED06" w14:textId="77777777" w:rsidR="00FD748A" w:rsidRDefault="00FD748A" w:rsidP="006D4563">
            <w:pPr>
              <w:rPr>
                <w:sz w:val="20"/>
                <w:szCs w:val="20"/>
                <w:lang w:val="en-US"/>
              </w:rPr>
            </w:pPr>
          </w:p>
        </w:tc>
      </w:tr>
      <w:tr w:rsidR="00FD748A" w:rsidRPr="001E3B11" w14:paraId="2BC390B3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3EB53D1B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9F5FFD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34 - 35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7D63A194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 веществ. Кровеносная система. Лимфообраще-ние.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723AB4DB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1392CC5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9775B1C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2EEF6F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Знают:</w:t>
            </w:r>
          </w:p>
          <w:p w14:paraId="748571F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 «аорта», «артерии», «капилляры», «вены»;</w:t>
            </w:r>
          </w:p>
          <w:p w14:paraId="3E7203D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называют признаки биологических объектов – кровеносных сосудов;</w:t>
            </w:r>
          </w:p>
          <w:p w14:paraId="3709692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распознают и описывают органы кровеносной и лимфатической системы;</w:t>
            </w:r>
          </w:p>
          <w:p w14:paraId="7F12E8A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устанавливают взаимосвязи между строением и функциями сосудов.</w:t>
            </w:r>
          </w:p>
          <w:p w14:paraId="137474C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5B11151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24F2498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DFAEE71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E9A6CAC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2547D3A2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F8EBCD3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31EED5B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</w:t>
            </w:r>
          </w:p>
          <w:p w14:paraId="328A09B4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</w:t>
            </w:r>
          </w:p>
        </w:tc>
        <w:tc>
          <w:tcPr>
            <w:tcW w:w="7087" w:type="dxa"/>
          </w:tcPr>
          <w:p w14:paraId="74A2FCA7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5C169C74" w14:textId="77777777" w:rsidTr="00DE5499">
        <w:trPr>
          <w:cantSplit/>
          <w:trHeight w:val="874"/>
        </w:trPr>
        <w:tc>
          <w:tcPr>
            <w:tcW w:w="570" w:type="dxa"/>
            <w:tcBorders>
              <w:bottom w:val="nil"/>
            </w:tcBorders>
            <w:shd w:val="clear" w:color="auto" w:fill="auto"/>
          </w:tcPr>
          <w:p w14:paraId="0892EA96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73E41E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7A720FD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сердца.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№9 «</w:t>
            </w:r>
            <w:r w:rsidRPr="003F7FBA">
              <w:rPr>
                <w:sz w:val="20"/>
                <w:szCs w:val="20"/>
              </w:rPr>
              <w:t>Измерение кровяного давления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04D72A77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D84CBE8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 11</w:t>
            </w:r>
          </w:p>
        </w:tc>
        <w:tc>
          <w:tcPr>
            <w:tcW w:w="851" w:type="dxa"/>
            <w:gridSpan w:val="2"/>
            <w:shd w:val="clear" w:color="auto" w:fill="auto"/>
          </w:tcPr>
          <w:p w14:paraId="7A8F515A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</w:t>
            </w:r>
          </w:p>
        </w:tc>
        <w:tc>
          <w:tcPr>
            <w:tcW w:w="7087" w:type="dxa"/>
          </w:tcPr>
          <w:p w14:paraId="6730F43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381F1942" w14:textId="77777777" w:rsidTr="00DE5499">
        <w:trPr>
          <w:cantSplit/>
          <w:trHeight w:val="874"/>
        </w:trPr>
        <w:tc>
          <w:tcPr>
            <w:tcW w:w="570" w:type="dxa"/>
            <w:tcBorders>
              <w:top w:val="nil"/>
            </w:tcBorders>
            <w:shd w:val="clear" w:color="auto" w:fill="auto"/>
          </w:tcPr>
          <w:p w14:paraId="6A7CF53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6D922F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669" w:type="dxa"/>
            <w:gridSpan w:val="2"/>
            <w:tcBorders>
              <w:top w:val="nil"/>
            </w:tcBorders>
            <w:shd w:val="clear" w:color="auto" w:fill="auto"/>
          </w:tcPr>
          <w:p w14:paraId="631F369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Движение крови по сосудам. Заболевания сердечно-сосудистой системы.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№10 «</w:t>
            </w:r>
            <w:r w:rsidRPr="003F7FBA">
              <w:rPr>
                <w:sz w:val="20"/>
                <w:szCs w:val="20"/>
              </w:rPr>
              <w:t>Определение пульса и подсчет числа сердечных сокращений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vMerge/>
            <w:tcBorders>
              <w:top w:val="nil"/>
            </w:tcBorders>
            <w:shd w:val="clear" w:color="auto" w:fill="auto"/>
          </w:tcPr>
          <w:p w14:paraId="3F7E4F6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6BB897ED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3A94ED1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1.02</w:t>
            </w:r>
          </w:p>
        </w:tc>
        <w:tc>
          <w:tcPr>
            <w:tcW w:w="7087" w:type="dxa"/>
          </w:tcPr>
          <w:p w14:paraId="31417B2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5DA5AD49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1C18BD6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C26529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53B133D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№3 по теме «Внутренняя среда организма. Транспорт веществ»</w:t>
            </w:r>
          </w:p>
        </w:tc>
        <w:tc>
          <w:tcPr>
            <w:tcW w:w="3398" w:type="dxa"/>
            <w:gridSpan w:val="2"/>
            <w:vMerge/>
            <w:tcBorders>
              <w:top w:val="nil"/>
            </w:tcBorders>
            <w:shd w:val="clear" w:color="auto" w:fill="auto"/>
          </w:tcPr>
          <w:p w14:paraId="265E07C5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005CC6AB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23E4725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4.02</w:t>
            </w:r>
          </w:p>
        </w:tc>
        <w:tc>
          <w:tcPr>
            <w:tcW w:w="7087" w:type="dxa"/>
          </w:tcPr>
          <w:p w14:paraId="2A3C12B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4966019E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37F5AEC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73F2E5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14:paraId="7DE1607F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shd w:val="clear" w:color="auto" w:fill="auto"/>
          </w:tcPr>
          <w:p w14:paraId="4A3FDE6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дыхания. Органы дыхания. Строение лёгких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0F42D4A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11E3F07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строения дыхательной системы;</w:t>
            </w:r>
          </w:p>
          <w:p w14:paraId="708CE61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устанавливать взаимосвязь между строением и функциями органов дыхания;</w:t>
            </w:r>
          </w:p>
          <w:p w14:paraId="6864BB0D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7B68DDBA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10F1A04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8.02</w:t>
            </w:r>
          </w:p>
        </w:tc>
        <w:tc>
          <w:tcPr>
            <w:tcW w:w="7087" w:type="dxa"/>
          </w:tcPr>
          <w:p w14:paraId="3B65BF3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8B16A05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6958DEC4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166F34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358F97C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Дыхательные движения. Газообмен в лёгких и тканях.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№11 «</w:t>
            </w:r>
            <w:r w:rsidRPr="00DA2538">
              <w:rPr>
                <w:sz w:val="20"/>
                <w:szCs w:val="20"/>
              </w:rPr>
              <w:t>Определение частоты дыхания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60BD79FD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FFDC58F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590F94F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</w:t>
            </w:r>
          </w:p>
        </w:tc>
        <w:tc>
          <w:tcPr>
            <w:tcW w:w="7087" w:type="dxa"/>
          </w:tcPr>
          <w:p w14:paraId="45B916ED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4DE17E14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93D3F8B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DBBAFC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4526D7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Заболевания органов дыхания и их профилактика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493EF6E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0F91DE7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заболевания органов дыхания, факторы риска для здоровья;</w:t>
            </w:r>
          </w:p>
          <w:p w14:paraId="6A116FE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объяснять зависимость собственного здоровья от состояния окружающей среды;</w:t>
            </w:r>
          </w:p>
          <w:p w14:paraId="39FF9D0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характеризовать процесс регуляции деятельности организма;</w:t>
            </w:r>
          </w:p>
          <w:p w14:paraId="1E371B4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оказывать первую доврачебную помощь при остановке дыхания.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431DA265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62EBDA5A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</w:t>
            </w:r>
          </w:p>
        </w:tc>
        <w:tc>
          <w:tcPr>
            <w:tcW w:w="7087" w:type="dxa"/>
          </w:tcPr>
          <w:p w14:paraId="0D248A7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3A9CF373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5EAEA69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D3A138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80CC52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первой помощи при остановке дыхания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4CF3C37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3E9F1183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76FA188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</w:t>
            </w:r>
          </w:p>
        </w:tc>
        <w:tc>
          <w:tcPr>
            <w:tcW w:w="7087" w:type="dxa"/>
          </w:tcPr>
          <w:p w14:paraId="1094E189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3E598FD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323462D6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EC0805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5A083FD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№4 по теме «Дыхание»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09867B85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073D5152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6656C83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</w:t>
            </w:r>
          </w:p>
        </w:tc>
        <w:tc>
          <w:tcPr>
            <w:tcW w:w="7087" w:type="dxa"/>
          </w:tcPr>
          <w:p w14:paraId="0C00C08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53D42D85" w14:textId="77777777" w:rsidTr="00DE5499">
        <w:trPr>
          <w:cantSplit/>
          <w:trHeight w:val="525"/>
        </w:trPr>
        <w:tc>
          <w:tcPr>
            <w:tcW w:w="851" w:type="dxa"/>
            <w:gridSpan w:val="2"/>
          </w:tcPr>
          <w:p w14:paraId="6A2AD502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13574" w:type="dxa"/>
            <w:gridSpan w:val="8"/>
            <w:shd w:val="clear" w:color="auto" w:fill="auto"/>
          </w:tcPr>
          <w:p w14:paraId="083AA94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D7D1D27" w14:textId="77777777" w:rsidR="00FD748A" w:rsidRPr="00DA2538" w:rsidRDefault="00FD748A" w:rsidP="006D45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2.6</w:t>
            </w:r>
            <w:r w:rsidRPr="00DA2538">
              <w:rPr>
                <w:b/>
                <w:sz w:val="20"/>
                <w:szCs w:val="20"/>
              </w:rPr>
              <w:t>. Пищеварение (5 часов)</w:t>
            </w:r>
          </w:p>
        </w:tc>
      </w:tr>
      <w:tr w:rsidR="00FD748A" w:rsidRPr="001E3B11" w14:paraId="2FCE008D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0DE324A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E02E72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30698E24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Пищевые продукты и питательные вещества. Пищеварение. Строение и функции пищеварительной системы.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5C7EDAE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Научится:</w:t>
            </w:r>
          </w:p>
          <w:p w14:paraId="09A102B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называть питательные вещества и пищевые продукты, в которых они находятся;</w:t>
            </w:r>
          </w:p>
          <w:p w14:paraId="00F14FA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объяснять роль питательных веществ в организме человека;</w:t>
            </w:r>
          </w:p>
          <w:p w14:paraId="44890C6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называть особенности строения органов пищеварительной системы и узнавать их на таблицах;</w:t>
            </w:r>
          </w:p>
          <w:p w14:paraId="58ADFD1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25D29A8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гигиенические меры и меры профилактики нарушения работы пищеварительной системы;</w:t>
            </w:r>
          </w:p>
          <w:p w14:paraId="1B7F9BC4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техники безопасности при выполнении лабораторных и практических работ.</w:t>
            </w:r>
          </w:p>
          <w:p w14:paraId="09877CC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использовать приобретённые знания для проведения наблюдений за состоянием собственного организма.</w:t>
            </w:r>
          </w:p>
          <w:p w14:paraId="2DCBB311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AA170E8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E757D67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C589B7B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E5186F8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68B37DEE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48F3093F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</w:t>
            </w:r>
          </w:p>
        </w:tc>
        <w:tc>
          <w:tcPr>
            <w:tcW w:w="7087" w:type="dxa"/>
          </w:tcPr>
          <w:p w14:paraId="2EB6A468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E0F65B5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0CF7E1B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C9BD23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20DBAD6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Пищеварение в ротовой полости. Регуляция пищеварения.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№12 «</w:t>
            </w:r>
            <w:r w:rsidRPr="00416977">
              <w:rPr>
                <w:sz w:val="20"/>
                <w:szCs w:val="20"/>
              </w:rPr>
              <w:t xml:space="preserve">Воздействие слюны на крахмал </w:t>
            </w:r>
            <w:r>
              <w:rPr>
                <w:sz w:val="20"/>
                <w:szCs w:val="20"/>
              </w:rPr>
              <w:t>желудочного сока на белки»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2697BE61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266F5C0B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192ACC71" w14:textId="77777777" w:rsidR="00FD748A" w:rsidRPr="00A97FC3" w:rsidRDefault="00FD748A" w:rsidP="006D456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1/03</w:t>
            </w:r>
          </w:p>
        </w:tc>
        <w:tc>
          <w:tcPr>
            <w:tcW w:w="7087" w:type="dxa"/>
          </w:tcPr>
          <w:p w14:paraId="19F1D89B" w14:textId="77777777" w:rsidR="00FD748A" w:rsidRDefault="00FD748A" w:rsidP="006D4563">
            <w:pPr>
              <w:rPr>
                <w:sz w:val="20"/>
                <w:szCs w:val="20"/>
                <w:lang w:val="en-US"/>
              </w:rPr>
            </w:pPr>
          </w:p>
        </w:tc>
      </w:tr>
      <w:tr w:rsidR="00FD748A" w:rsidRPr="001E3B11" w14:paraId="4034512F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5FBDC1D2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DC172E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5160D031" w14:textId="77777777" w:rsidR="00FD748A" w:rsidRPr="002B162D" w:rsidRDefault="00FD748A" w:rsidP="006D4563">
            <w:pPr>
              <w:rPr>
                <w:sz w:val="20"/>
                <w:szCs w:val="20"/>
              </w:rPr>
            </w:pPr>
            <w:r w:rsidRPr="002B162D">
              <w:rPr>
                <w:sz w:val="20"/>
                <w:szCs w:val="20"/>
              </w:rPr>
              <w:t>Пищеварение в желудке. Регуляция пищеварения. Лабораторная работа №13 «Воздействие желудочного сока на белки»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0A1FD952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02E0D963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7006018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4.03</w:t>
            </w:r>
          </w:p>
        </w:tc>
        <w:tc>
          <w:tcPr>
            <w:tcW w:w="7087" w:type="dxa"/>
          </w:tcPr>
          <w:p w14:paraId="347323E1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E247D12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321B5C97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EBBED3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A88211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Пищеварение в кишечнике. Всасывание питательных веществ.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036A152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17B90EB8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3176751F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</w:p>
        </w:tc>
        <w:tc>
          <w:tcPr>
            <w:tcW w:w="7087" w:type="dxa"/>
          </w:tcPr>
          <w:p w14:paraId="2877FCA8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2EB19964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8DECC50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65122C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41B0271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Гигиена питания.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№14 «</w:t>
            </w:r>
            <w:r w:rsidRPr="00416977">
              <w:rPr>
                <w:sz w:val="20"/>
                <w:szCs w:val="20"/>
              </w:rPr>
              <w:t>Определение норм рационального питания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1DD8DF1F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23F47777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497C37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</w:t>
            </w:r>
          </w:p>
        </w:tc>
        <w:tc>
          <w:tcPr>
            <w:tcW w:w="7087" w:type="dxa"/>
          </w:tcPr>
          <w:p w14:paraId="7D3328CF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5CE9D663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6E566578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37FAC2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53FB011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Пластический и энергетический обмен. Водно-солевой обмен.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5F65DBC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61ACFD8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 «пластический и энергетический обмен»;</w:t>
            </w:r>
          </w:p>
          <w:p w14:paraId="44878354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сущность обмена веществ и превращения энергии в организме;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DC61272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2BE6C97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</w:t>
            </w:r>
          </w:p>
        </w:tc>
        <w:tc>
          <w:tcPr>
            <w:tcW w:w="7087" w:type="dxa"/>
          </w:tcPr>
          <w:p w14:paraId="6E58BA2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75B2E21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11D26F9B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110466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7869C6F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D03D57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Витамины, их роль в организме.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672206B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1F692A79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08F2512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</w:t>
            </w:r>
          </w:p>
        </w:tc>
        <w:tc>
          <w:tcPr>
            <w:tcW w:w="7087" w:type="dxa"/>
          </w:tcPr>
          <w:p w14:paraId="2E8DF776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C68ED2F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20056DA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B4D367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2C2FBBBD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Органы выделения. Строение и функции почек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3E421E32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98D4A85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C70887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542F0C6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органы мочевыделительной системы;</w:t>
            </w:r>
          </w:p>
          <w:p w14:paraId="2BFB8B7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меры профилактики заболеваний мочевыделительной системы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6C22D322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F0ABD4F" w14:textId="77777777" w:rsidR="00FD748A" w:rsidRDefault="00FD748A" w:rsidP="006D456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 четв</w:t>
            </w:r>
          </w:p>
          <w:p w14:paraId="2A0D4037" w14:textId="77777777" w:rsidR="00FD748A" w:rsidRPr="002B162D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1.04</w:t>
            </w:r>
          </w:p>
        </w:tc>
        <w:tc>
          <w:tcPr>
            <w:tcW w:w="7087" w:type="dxa"/>
          </w:tcPr>
          <w:p w14:paraId="59654084" w14:textId="77777777" w:rsidR="00FD748A" w:rsidRDefault="00FD748A" w:rsidP="006D4563">
            <w:pPr>
              <w:rPr>
                <w:color w:val="FF0000"/>
                <w:sz w:val="20"/>
                <w:szCs w:val="20"/>
              </w:rPr>
            </w:pPr>
          </w:p>
        </w:tc>
      </w:tr>
      <w:tr w:rsidR="00FD748A" w:rsidRPr="001E3B11" w14:paraId="14053A0B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005FE6C4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A2493A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840DB6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1B2D40E8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21FB2E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051E878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Предупреждение заболеваний мочевыделительной системы.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7F432B4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EE10535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2991B32C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5.04</w:t>
            </w:r>
          </w:p>
        </w:tc>
        <w:tc>
          <w:tcPr>
            <w:tcW w:w="7087" w:type="dxa"/>
          </w:tcPr>
          <w:p w14:paraId="55936E8F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59431787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27908686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E8583F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1323966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Покровы тела. Строение и функции кожи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574DF65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64EF2F6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роль кожи в обмене веществ;</w:t>
            </w:r>
          </w:p>
          <w:p w14:paraId="46FB7D08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оказания первой медицинской помощи при повреждениях кожи;</w:t>
            </w:r>
          </w:p>
          <w:p w14:paraId="38F86F3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гигиенические требования по уходу за кожей, ногтями, волосами, обувью и одеждой.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DCFDD5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1A6A065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8.04</w:t>
            </w:r>
          </w:p>
        </w:tc>
        <w:tc>
          <w:tcPr>
            <w:tcW w:w="7087" w:type="dxa"/>
          </w:tcPr>
          <w:p w14:paraId="70827EB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51C4A940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DEA7DF7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27EF6A7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26D402E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кожи в теплорегуляции. Первая помощь при ожогах и обморожениях, их профилактика.</w:t>
            </w:r>
          </w:p>
          <w:p w14:paraId="2E80A0E1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7A8915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Закаливание. Гигиена человека.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38DD440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1B886118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A019C4D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</w:t>
            </w:r>
          </w:p>
        </w:tc>
        <w:tc>
          <w:tcPr>
            <w:tcW w:w="7087" w:type="dxa"/>
          </w:tcPr>
          <w:p w14:paraId="0AD613DD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275665D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009DDD4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33EF59D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161556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№5 по теме «Выделение. Кожа»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6E1780FA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16BBE81D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41C46C96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</w:t>
            </w:r>
          </w:p>
        </w:tc>
        <w:tc>
          <w:tcPr>
            <w:tcW w:w="7087" w:type="dxa"/>
          </w:tcPr>
          <w:p w14:paraId="27869E58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74479A88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1CE4FA2B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75E0B2E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0DDFA91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органов размножения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5866DF33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7D8D8D6D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строения мужской и женской половых систем;</w:t>
            </w:r>
          </w:p>
          <w:p w14:paraId="3A77900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 «размножение», «оплодотворение», основные этапы внутриутробного и возрастного развития человека.</w:t>
            </w:r>
          </w:p>
          <w:p w14:paraId="17DC1E2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соблюдать меры профилактики заболеваний, ВИЧ-инфекций, вредных привычек.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727D82F3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С214-222</w:t>
            </w:r>
          </w:p>
        </w:tc>
        <w:tc>
          <w:tcPr>
            <w:tcW w:w="851" w:type="dxa"/>
            <w:gridSpan w:val="2"/>
            <w:shd w:val="clear" w:color="auto" w:fill="auto"/>
          </w:tcPr>
          <w:p w14:paraId="54159ABD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</w:t>
            </w:r>
          </w:p>
        </w:tc>
        <w:tc>
          <w:tcPr>
            <w:tcW w:w="7087" w:type="dxa"/>
          </w:tcPr>
          <w:p w14:paraId="5BDE253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0090F666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A003988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5AC066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37F4C5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Эмбриональное и постэмбриональное развитие человека.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25A100E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2CAD2A9D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A488A73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22.04</w:t>
            </w:r>
          </w:p>
        </w:tc>
        <w:tc>
          <w:tcPr>
            <w:tcW w:w="7087" w:type="dxa"/>
          </w:tcPr>
          <w:p w14:paraId="1BF42736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35C35D65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544947DF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1A57254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1C3E165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Наследственные и врождённые заболевания. Инфекции, передающиеся половым путём и их профилактика.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14EC09FC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3E47BE1F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6155803B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</w:t>
            </w:r>
          </w:p>
        </w:tc>
        <w:tc>
          <w:tcPr>
            <w:tcW w:w="7087" w:type="dxa"/>
          </w:tcPr>
          <w:p w14:paraId="28253086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27CE479F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22E2C7EE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11CBFF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76FC492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Поведение человека. Рефлекс.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478F5DD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620F167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определение понятий «безусловные и условные рефлексы»;</w:t>
            </w:r>
          </w:p>
          <w:p w14:paraId="77DE5AAD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особенности высшей нервной деятельности человека;</w:t>
            </w:r>
          </w:p>
          <w:p w14:paraId="28499191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типы нервной системы;</w:t>
            </w:r>
          </w:p>
          <w:p w14:paraId="29621EC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выделять существенные признаки психики человека;</w:t>
            </w:r>
          </w:p>
          <w:p w14:paraId="344272A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7434843E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1DC24519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</w:t>
            </w:r>
          </w:p>
        </w:tc>
        <w:tc>
          <w:tcPr>
            <w:tcW w:w="7087" w:type="dxa"/>
          </w:tcPr>
          <w:p w14:paraId="40E18C40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35434838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2F9E6678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ACDDCE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76A0D63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Биологические ритмы. Сон и его значение.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1348159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F720313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63ECBDFA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3.05</w:t>
            </w:r>
          </w:p>
        </w:tc>
        <w:tc>
          <w:tcPr>
            <w:tcW w:w="7087" w:type="dxa"/>
          </w:tcPr>
          <w:p w14:paraId="0C410401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3374974F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1366C7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FEC5FE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  <w:p w14:paraId="3A2739B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shd w:val="clear" w:color="auto" w:fill="auto"/>
          </w:tcPr>
          <w:p w14:paraId="0DDF034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Особенности высшей нервной деятельности человека.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3F8E22D9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ADBA71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67A4EE8C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6.05</w:t>
            </w:r>
          </w:p>
        </w:tc>
        <w:tc>
          <w:tcPr>
            <w:tcW w:w="7087" w:type="dxa"/>
          </w:tcPr>
          <w:p w14:paraId="3D60539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149A22A8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1ADD9369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16CD13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06A36CC0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Типы нервной деятельности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468FAA96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1090161C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02ACECF1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</w:t>
            </w:r>
          </w:p>
        </w:tc>
        <w:tc>
          <w:tcPr>
            <w:tcW w:w="7087" w:type="dxa"/>
          </w:tcPr>
          <w:p w14:paraId="3F0A98F1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019873DA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78304DFC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02CBD4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7F6602AA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 №6 по теме «Высшая нервная деятельность»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078124A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0068D08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0137532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</w:t>
            </w:r>
          </w:p>
        </w:tc>
        <w:tc>
          <w:tcPr>
            <w:tcW w:w="7087" w:type="dxa"/>
          </w:tcPr>
          <w:p w14:paraId="1583EFEF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00BE35C" w14:textId="77777777" w:rsidTr="00DE5499">
        <w:trPr>
          <w:cantSplit/>
          <w:trHeight w:val="874"/>
        </w:trPr>
        <w:tc>
          <w:tcPr>
            <w:tcW w:w="851" w:type="dxa"/>
            <w:gridSpan w:val="2"/>
          </w:tcPr>
          <w:p w14:paraId="50A1255F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13574" w:type="dxa"/>
            <w:gridSpan w:val="8"/>
            <w:shd w:val="clear" w:color="auto" w:fill="auto"/>
          </w:tcPr>
          <w:p w14:paraId="512389AD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B6580D2" w14:textId="77777777" w:rsidR="00FD748A" w:rsidRPr="002E4F09" w:rsidRDefault="00FD748A" w:rsidP="006D45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2.12</w:t>
            </w:r>
            <w:r w:rsidRPr="002E4F09">
              <w:rPr>
                <w:b/>
                <w:sz w:val="20"/>
                <w:szCs w:val="20"/>
              </w:rPr>
              <w:t>. Человек и его здоровье (5 часов)</w:t>
            </w:r>
          </w:p>
        </w:tc>
      </w:tr>
      <w:tr w:rsidR="00FD748A" w:rsidRPr="001E3B11" w14:paraId="4AC87DF0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431E2FEA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82108A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26552CE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Здоровье и влияющие на него факторы. </w:t>
            </w:r>
            <w:r w:rsidRPr="00DF4088">
              <w:rPr>
                <w:sz w:val="20"/>
                <w:szCs w:val="20"/>
              </w:rPr>
              <w:t>Лабораторн</w:t>
            </w:r>
            <w:r>
              <w:rPr>
                <w:sz w:val="20"/>
                <w:szCs w:val="20"/>
              </w:rPr>
              <w:t>ая работа №15 «</w:t>
            </w:r>
            <w:r w:rsidRPr="002E4F09">
              <w:rPr>
                <w:sz w:val="20"/>
                <w:szCs w:val="20"/>
              </w:rPr>
              <w:t>Изучение приёмов остановки артериального и венозного кровотечений.</w:t>
            </w:r>
          </w:p>
        </w:tc>
        <w:tc>
          <w:tcPr>
            <w:tcW w:w="3398" w:type="dxa"/>
            <w:gridSpan w:val="2"/>
            <w:vMerge w:val="restart"/>
            <w:shd w:val="clear" w:color="auto" w:fill="auto"/>
          </w:tcPr>
          <w:p w14:paraId="2CA7A1A9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Будет знать:</w:t>
            </w:r>
          </w:p>
          <w:p w14:paraId="35F195C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 меры профилактики вредных привычек;</w:t>
            </w:r>
          </w:p>
          <w:p w14:paraId="100BD4C7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меры оказания первой помощи при травмах, ожогах, обморожениях;</w:t>
            </w:r>
          </w:p>
          <w:p w14:paraId="30EE95D5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правила техники безопасности при выполнении лабораторных и практических работ.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4BF6E76B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5A18C1F2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7087" w:type="dxa"/>
          </w:tcPr>
          <w:p w14:paraId="02D54519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298845F1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08944054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3A747C5B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21D37E7C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Вредные привычки и заболевания с ними связанные.</w:t>
            </w:r>
            <w:r w:rsidRPr="00DF4088">
              <w:rPr>
                <w:sz w:val="20"/>
                <w:szCs w:val="20"/>
              </w:rPr>
              <w:t xml:space="preserve"> Лабораторн</w:t>
            </w:r>
            <w:r>
              <w:rPr>
                <w:sz w:val="20"/>
                <w:szCs w:val="20"/>
              </w:rPr>
              <w:t>ая работа № 16 «</w:t>
            </w:r>
            <w:r w:rsidRPr="00927062">
              <w:rPr>
                <w:sz w:val="20"/>
                <w:szCs w:val="20"/>
              </w:rPr>
              <w:t>Анализ и оценка влияния факторов окружающей ср</w:t>
            </w:r>
            <w:r>
              <w:rPr>
                <w:sz w:val="20"/>
                <w:szCs w:val="20"/>
              </w:rPr>
              <w:t>еды, факторов риска на здоровье»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49A82334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25B58A8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15650BE9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</w:t>
            </w:r>
          </w:p>
        </w:tc>
        <w:tc>
          <w:tcPr>
            <w:tcW w:w="7087" w:type="dxa"/>
          </w:tcPr>
          <w:p w14:paraId="6086AC2E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32531AA6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6BEFF13C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6F067DF6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671B273F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Двигательная активность и здоровье человека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17BD96D9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5F50B914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36D92196" w14:textId="77777777" w:rsidR="00FD748A" w:rsidRPr="001E3B11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24.05</w:t>
            </w:r>
          </w:p>
        </w:tc>
        <w:tc>
          <w:tcPr>
            <w:tcW w:w="7087" w:type="dxa"/>
          </w:tcPr>
          <w:p w14:paraId="42EA51D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13EFA74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39320ED9" w14:textId="77777777" w:rsidR="00FD748A" w:rsidRPr="002B162D" w:rsidRDefault="00FD748A" w:rsidP="006D4563">
            <w:pPr>
              <w:rPr>
                <w:sz w:val="20"/>
                <w:szCs w:val="20"/>
                <w:highlight w:val="yellow"/>
              </w:rPr>
            </w:pPr>
          </w:p>
          <w:p w14:paraId="50706BAE" w14:textId="77777777" w:rsidR="00FD748A" w:rsidRPr="002B162D" w:rsidRDefault="00FD748A" w:rsidP="006D4563">
            <w:pPr>
              <w:rPr>
                <w:sz w:val="20"/>
                <w:szCs w:val="20"/>
                <w:highlight w:val="yellow"/>
              </w:rPr>
            </w:pPr>
            <w:r w:rsidRPr="00B865F8">
              <w:rPr>
                <w:sz w:val="20"/>
                <w:szCs w:val="20"/>
              </w:rPr>
              <w:t>67</w:t>
            </w:r>
          </w:p>
        </w:tc>
        <w:tc>
          <w:tcPr>
            <w:tcW w:w="1669" w:type="dxa"/>
            <w:gridSpan w:val="2"/>
            <w:shd w:val="clear" w:color="auto" w:fill="auto"/>
          </w:tcPr>
          <w:p w14:paraId="03DFCBAE" w14:textId="77777777" w:rsidR="00FD748A" w:rsidRPr="002B162D" w:rsidRDefault="00FD748A" w:rsidP="006D4563">
            <w:pPr>
              <w:rPr>
                <w:sz w:val="20"/>
                <w:szCs w:val="20"/>
                <w:highlight w:val="yellow"/>
              </w:rPr>
            </w:pPr>
            <w:r w:rsidRPr="00B865F8"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3B95810B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71844AA0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B2FCED6" w14:textId="77777777" w:rsidR="00FD748A" w:rsidRPr="001E3B11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</w:tcPr>
          <w:p w14:paraId="741EEB8A" w14:textId="77777777" w:rsidR="00FD748A" w:rsidRPr="001E3B11" w:rsidRDefault="00FD748A" w:rsidP="006D4563">
            <w:pPr>
              <w:rPr>
                <w:sz w:val="20"/>
                <w:szCs w:val="20"/>
              </w:rPr>
            </w:pPr>
          </w:p>
        </w:tc>
      </w:tr>
      <w:tr w:rsidR="00FD748A" w:rsidRPr="001E3B11" w14:paraId="64A12BAF" w14:textId="77777777" w:rsidTr="00DE5499">
        <w:trPr>
          <w:cantSplit/>
          <w:trHeight w:val="874"/>
        </w:trPr>
        <w:tc>
          <w:tcPr>
            <w:tcW w:w="570" w:type="dxa"/>
            <w:shd w:val="clear" w:color="auto" w:fill="auto"/>
          </w:tcPr>
          <w:p w14:paraId="481B0E94" w14:textId="77777777" w:rsidR="00FD748A" w:rsidRPr="00B865F8" w:rsidRDefault="00FD748A" w:rsidP="006D4563">
            <w:pPr>
              <w:rPr>
                <w:sz w:val="20"/>
                <w:szCs w:val="20"/>
              </w:rPr>
            </w:pPr>
          </w:p>
          <w:p w14:paraId="510B26D2" w14:textId="77777777" w:rsidR="00FD748A" w:rsidRDefault="00FD748A" w:rsidP="006D45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  <w:p w14:paraId="33DD2513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45E41B20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5AF17091" w14:textId="77777777" w:rsidR="00FD748A" w:rsidRDefault="00FD748A" w:rsidP="006D4563">
            <w:pPr>
              <w:rPr>
                <w:sz w:val="20"/>
                <w:szCs w:val="20"/>
              </w:rPr>
            </w:pPr>
          </w:p>
          <w:p w14:paraId="7B7851A0" w14:textId="77777777" w:rsidR="00FD748A" w:rsidRPr="00B865F8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shd w:val="clear" w:color="auto" w:fill="auto"/>
          </w:tcPr>
          <w:p w14:paraId="51E056FE" w14:textId="77777777" w:rsidR="00FD748A" w:rsidRPr="00B865F8" w:rsidRDefault="00FD748A" w:rsidP="006D4563">
            <w:pPr>
              <w:rPr>
                <w:sz w:val="20"/>
                <w:szCs w:val="20"/>
              </w:rPr>
            </w:pPr>
            <w:r w:rsidRPr="00B865F8">
              <w:rPr>
                <w:sz w:val="20"/>
                <w:szCs w:val="20"/>
              </w:rPr>
              <w:t>Закаливание. Гигиена человека</w:t>
            </w:r>
          </w:p>
        </w:tc>
        <w:tc>
          <w:tcPr>
            <w:tcW w:w="3398" w:type="dxa"/>
            <w:gridSpan w:val="2"/>
            <w:vMerge/>
            <w:shd w:val="clear" w:color="auto" w:fill="auto"/>
          </w:tcPr>
          <w:p w14:paraId="26762F75" w14:textId="77777777" w:rsidR="00FD748A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1F076589" w14:textId="77777777" w:rsidR="00FD748A" w:rsidRPr="001E3B11" w:rsidRDefault="00FD748A" w:rsidP="006D45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14:paraId="79CEFDED" w14:textId="77777777" w:rsidR="00FD748A" w:rsidRPr="001E3B11" w:rsidRDefault="00FD748A" w:rsidP="006D4563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</w:tcPr>
          <w:p w14:paraId="14F0600A" w14:textId="77777777" w:rsidR="00FD748A" w:rsidRPr="001E3B11" w:rsidRDefault="00FD748A" w:rsidP="006D4563">
            <w:pPr>
              <w:rPr>
                <w:sz w:val="20"/>
                <w:szCs w:val="20"/>
              </w:rPr>
            </w:pPr>
          </w:p>
        </w:tc>
      </w:tr>
    </w:tbl>
    <w:p w14:paraId="1615C06D" w14:textId="77777777" w:rsidR="00FD748A" w:rsidRDefault="00FD748A" w:rsidP="00FD748A"/>
    <w:p w14:paraId="5B83E5FF" w14:textId="77777777" w:rsidR="00FD748A" w:rsidRDefault="00FD748A" w:rsidP="00FD748A"/>
    <w:p w14:paraId="6E1B3DA7" w14:textId="77777777" w:rsidR="00FD748A" w:rsidRDefault="00FD748A" w:rsidP="00FD748A"/>
    <w:p w14:paraId="26191D97" w14:textId="77777777" w:rsidR="00FD748A" w:rsidRDefault="00FD748A" w:rsidP="00FD748A"/>
    <w:p w14:paraId="2C90EF51" w14:textId="77777777" w:rsidR="00FD748A" w:rsidRPr="00EA4BF1" w:rsidRDefault="00FD748A" w:rsidP="00EA4BF1">
      <w:pPr>
        <w:pStyle w:val="a3"/>
        <w:rPr>
          <w:rFonts w:ascii="Times New Roman" w:hAnsi="Times New Roman"/>
          <w:sz w:val="24"/>
          <w:szCs w:val="24"/>
        </w:rPr>
      </w:pPr>
    </w:p>
    <w:sectPr w:rsidR="00FD748A" w:rsidRPr="00EA4BF1" w:rsidSect="00EA4BF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86400"/>
    <w:multiLevelType w:val="multilevel"/>
    <w:tmpl w:val="24EE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D669C"/>
    <w:multiLevelType w:val="hybridMultilevel"/>
    <w:tmpl w:val="F2A8A67A"/>
    <w:lvl w:ilvl="0" w:tplc="0419000F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77" w:hanging="360"/>
      </w:pPr>
    </w:lvl>
    <w:lvl w:ilvl="2" w:tplc="0419001B" w:tentative="1">
      <w:start w:val="1"/>
      <w:numFmt w:val="lowerRoman"/>
      <w:lvlText w:val="%3."/>
      <w:lvlJc w:val="right"/>
      <w:pPr>
        <w:ind w:left="9597" w:hanging="180"/>
      </w:pPr>
    </w:lvl>
    <w:lvl w:ilvl="3" w:tplc="0419000F" w:tentative="1">
      <w:start w:val="1"/>
      <w:numFmt w:val="decimal"/>
      <w:lvlText w:val="%4."/>
      <w:lvlJc w:val="left"/>
      <w:pPr>
        <w:ind w:left="10317" w:hanging="360"/>
      </w:pPr>
    </w:lvl>
    <w:lvl w:ilvl="4" w:tplc="04190019" w:tentative="1">
      <w:start w:val="1"/>
      <w:numFmt w:val="lowerLetter"/>
      <w:lvlText w:val="%5."/>
      <w:lvlJc w:val="left"/>
      <w:pPr>
        <w:ind w:left="11037" w:hanging="360"/>
      </w:pPr>
    </w:lvl>
    <w:lvl w:ilvl="5" w:tplc="0419001B">
      <w:start w:val="1"/>
      <w:numFmt w:val="lowerRoman"/>
      <w:lvlText w:val="%6."/>
      <w:lvlJc w:val="right"/>
      <w:pPr>
        <w:ind w:left="11757" w:hanging="180"/>
      </w:pPr>
    </w:lvl>
    <w:lvl w:ilvl="6" w:tplc="0419000F" w:tentative="1">
      <w:start w:val="1"/>
      <w:numFmt w:val="decimal"/>
      <w:lvlText w:val="%7."/>
      <w:lvlJc w:val="left"/>
      <w:pPr>
        <w:ind w:left="12477" w:hanging="360"/>
      </w:pPr>
    </w:lvl>
    <w:lvl w:ilvl="7" w:tplc="04190019" w:tentative="1">
      <w:start w:val="1"/>
      <w:numFmt w:val="lowerLetter"/>
      <w:lvlText w:val="%8."/>
      <w:lvlJc w:val="left"/>
      <w:pPr>
        <w:ind w:left="13197" w:hanging="360"/>
      </w:pPr>
    </w:lvl>
    <w:lvl w:ilvl="8" w:tplc="041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2" w15:restartNumberingAfterBreak="0">
    <w:nsid w:val="3B8069FB"/>
    <w:multiLevelType w:val="multilevel"/>
    <w:tmpl w:val="30405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5C0EA0"/>
    <w:multiLevelType w:val="multilevel"/>
    <w:tmpl w:val="AB88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C754FC"/>
    <w:multiLevelType w:val="multilevel"/>
    <w:tmpl w:val="3E34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8F41B3"/>
    <w:multiLevelType w:val="multilevel"/>
    <w:tmpl w:val="5C12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DF39BF"/>
    <w:multiLevelType w:val="multilevel"/>
    <w:tmpl w:val="3F82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711F5C"/>
    <w:multiLevelType w:val="multilevel"/>
    <w:tmpl w:val="6DD6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6D2465"/>
    <w:multiLevelType w:val="multilevel"/>
    <w:tmpl w:val="FE2A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053255"/>
    <w:multiLevelType w:val="multilevel"/>
    <w:tmpl w:val="5838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9E29A1"/>
    <w:multiLevelType w:val="multilevel"/>
    <w:tmpl w:val="6240852A"/>
    <w:lvl w:ilvl="0">
      <w:start w:val="1"/>
      <w:numFmt w:val="bullet"/>
      <w:lvlText w:val="•"/>
      <w:lvlJc w:val="left"/>
      <w:rPr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9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2CC0"/>
    <w:rsid w:val="00062C8A"/>
    <w:rsid w:val="00386C18"/>
    <w:rsid w:val="004E2CC0"/>
    <w:rsid w:val="00815FB2"/>
    <w:rsid w:val="00B51FBA"/>
    <w:rsid w:val="00DE514C"/>
    <w:rsid w:val="00DE5499"/>
    <w:rsid w:val="00DE62DA"/>
    <w:rsid w:val="00EA4BF1"/>
    <w:rsid w:val="00F73101"/>
    <w:rsid w:val="00FD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85B5E"/>
  <w15:docId w15:val="{D233AFEE-AE9B-466F-A008-4CE4E12B9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B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A4BF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EA4BF1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A4BF1"/>
    <w:pPr>
      <w:ind w:left="720"/>
      <w:contextualSpacing/>
    </w:pPr>
  </w:style>
  <w:style w:type="paragraph" w:customStyle="1" w:styleId="c20">
    <w:name w:val="c20"/>
    <w:basedOn w:val="a"/>
    <w:uiPriority w:val="99"/>
    <w:rsid w:val="00EA4BF1"/>
    <w:pPr>
      <w:spacing w:before="100" w:beforeAutospacing="1" w:after="100" w:afterAutospacing="1"/>
    </w:pPr>
  </w:style>
  <w:style w:type="character" w:customStyle="1" w:styleId="c4">
    <w:name w:val="c4"/>
    <w:uiPriority w:val="99"/>
    <w:rsid w:val="00EA4BF1"/>
  </w:style>
  <w:style w:type="character" w:customStyle="1" w:styleId="apple-converted-space">
    <w:name w:val="apple-converted-space"/>
    <w:basedOn w:val="a0"/>
    <w:uiPriority w:val="99"/>
    <w:rsid w:val="00EA4BF1"/>
    <w:rPr>
      <w:rFonts w:cs="Times New Roman"/>
    </w:rPr>
  </w:style>
  <w:style w:type="table" w:styleId="a6">
    <w:name w:val="Table Grid"/>
    <w:basedOn w:val="a1"/>
    <w:uiPriority w:val="59"/>
    <w:rsid w:val="00FD7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D74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2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2461/" TargetMode="External"/><Relationship Id="rId13" Type="http://schemas.openxmlformats.org/officeDocument/2006/relationships/hyperlink" Target="https://resh.edu.ru/subject/lesson/1581/" TargetMode="External"/><Relationship Id="rId18" Type="http://schemas.openxmlformats.org/officeDocument/2006/relationships/hyperlink" Target="https://resh.edu.ru/subject/lesson/2491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2657/" TargetMode="External"/><Relationship Id="rId7" Type="http://schemas.openxmlformats.org/officeDocument/2006/relationships/hyperlink" Target="https://resh.edu.ru/subject/lesson/2462/" TargetMode="External"/><Relationship Id="rId12" Type="http://schemas.openxmlformats.org/officeDocument/2006/relationships/hyperlink" Target="https://resh.edu.ru/subject/lesson/2495/" TargetMode="External"/><Relationship Id="rId17" Type="http://schemas.openxmlformats.org/officeDocument/2006/relationships/hyperlink" Target="https://resh.edu.ru/subject/lesson/221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2492/" TargetMode="External"/><Relationship Id="rId20" Type="http://schemas.openxmlformats.org/officeDocument/2006/relationships/hyperlink" Target="https://resh.edu.ru/subject/lesson/247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2463/" TargetMode="External"/><Relationship Id="rId11" Type="http://schemas.openxmlformats.org/officeDocument/2006/relationships/hyperlink" Target="https://resh.edu.ru/subject/lesson/2487/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resh.edu.ru/subject/lesson/2496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esh.edu.ru/subject/lesson/2458/" TargetMode="External"/><Relationship Id="rId19" Type="http://schemas.openxmlformats.org/officeDocument/2006/relationships/hyperlink" Target="https://resh.edu.ru/subject/lesson/249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460/" TargetMode="External"/><Relationship Id="rId14" Type="http://schemas.openxmlformats.org/officeDocument/2006/relationships/hyperlink" Target="https://resh.edu.ru/subject/lesson/2218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4205</Words>
  <Characters>23973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Дзык</cp:lastModifiedBy>
  <cp:revision>8</cp:revision>
  <cp:lastPrinted>2021-09-13T19:05:00Z</cp:lastPrinted>
  <dcterms:created xsi:type="dcterms:W3CDTF">2021-09-08T21:17:00Z</dcterms:created>
  <dcterms:modified xsi:type="dcterms:W3CDTF">2021-09-16T17:05:00Z</dcterms:modified>
</cp:coreProperties>
</file>